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7FD7" w:rsidRDefault="00C67FD7">
      <w:pPr>
        <w:rPr>
          <w:lang w:val="en-US"/>
        </w:rPr>
      </w:pPr>
    </w:p>
    <w:p w:rsidR="00C67FD7" w:rsidRDefault="00C67FD7" w:rsidP="00C67FD7">
      <w:pPr>
        <w:jc w:val="center"/>
        <w:rPr>
          <w:b/>
          <w:sz w:val="32"/>
        </w:rPr>
      </w:pPr>
      <w:bookmarkStart w:id="0" w:name="_GoBack"/>
      <w:bookmarkEnd w:id="0"/>
      <w:r>
        <w:rPr>
          <w:b/>
          <w:sz w:val="32"/>
        </w:rPr>
        <w:t>Высокопреосвященнейший Вениамин,</w:t>
      </w:r>
    </w:p>
    <w:p w:rsidR="00C67FD7" w:rsidRDefault="00C67FD7" w:rsidP="00C67FD7">
      <w:pPr>
        <w:jc w:val="center"/>
        <w:rPr>
          <w:b/>
          <w:sz w:val="32"/>
        </w:rPr>
      </w:pPr>
      <w:r>
        <w:rPr>
          <w:b/>
          <w:sz w:val="32"/>
        </w:rPr>
        <w:t>Архиепископ Владивостокский и Приморский</w:t>
      </w:r>
    </w:p>
    <w:p w:rsidR="00C67FD7" w:rsidRDefault="00C67FD7" w:rsidP="00C67FD7">
      <w:pPr>
        <w:jc w:val="center"/>
        <w:rPr>
          <w:b/>
          <w:sz w:val="32"/>
        </w:rPr>
      </w:pPr>
    </w:p>
    <w:p w:rsidR="00C67FD7" w:rsidRPr="001970AE" w:rsidRDefault="00C67FD7" w:rsidP="00C67FD7">
      <w:pPr>
        <w:jc w:val="center"/>
        <w:rPr>
          <w:b/>
          <w:sz w:val="36"/>
          <w:szCs w:val="36"/>
        </w:rPr>
      </w:pPr>
      <w:r w:rsidRPr="001970AE">
        <w:rPr>
          <w:b/>
          <w:sz w:val="36"/>
          <w:szCs w:val="36"/>
        </w:rPr>
        <w:t>(Пушкарь)</w:t>
      </w:r>
    </w:p>
    <w:p w:rsidR="00C67FD7" w:rsidRDefault="00C67FD7" w:rsidP="00C67FD7">
      <w:pPr>
        <w:jc w:val="center"/>
      </w:pPr>
    </w:p>
    <w:p w:rsidR="00C67FD7" w:rsidRDefault="00C67FD7" w:rsidP="00C67FD7">
      <w:pPr>
        <w:jc w:val="center"/>
      </w:pPr>
    </w:p>
    <w:p w:rsidR="00C67FD7" w:rsidRDefault="00C67FD7" w:rsidP="00C67FD7">
      <w:pPr>
        <w:jc w:val="center"/>
      </w:pPr>
    </w:p>
    <w:p w:rsidR="00C67FD7" w:rsidRDefault="00C67FD7" w:rsidP="00C67FD7">
      <w:pPr>
        <w:jc w:val="center"/>
      </w:pPr>
    </w:p>
    <w:p w:rsidR="00C67FD7" w:rsidRDefault="00C67FD7" w:rsidP="00C67FD7">
      <w:pPr>
        <w:jc w:val="center"/>
      </w:pPr>
    </w:p>
    <w:p w:rsidR="00C67FD7" w:rsidRDefault="00C67FD7" w:rsidP="00C67FD7">
      <w:pPr>
        <w:jc w:val="center"/>
      </w:pPr>
    </w:p>
    <w:p w:rsidR="00C67FD7" w:rsidRDefault="00C67FD7" w:rsidP="00C67FD7">
      <w:pPr>
        <w:jc w:val="center"/>
      </w:pPr>
    </w:p>
    <w:p w:rsidR="00C67FD7" w:rsidRDefault="00C67FD7" w:rsidP="00C67FD7">
      <w:pPr>
        <w:jc w:val="center"/>
      </w:pPr>
    </w:p>
    <w:p w:rsidR="00C67FD7" w:rsidRDefault="00C67FD7" w:rsidP="00C67FD7">
      <w:pPr>
        <w:jc w:val="center"/>
      </w:pPr>
    </w:p>
    <w:p w:rsidR="00C67FD7" w:rsidRDefault="00C67FD7" w:rsidP="00C67FD7">
      <w:pPr>
        <w:jc w:val="center"/>
        <w:rPr>
          <w:rFonts w:ascii="Monotype Corsiva" w:hAnsi="Monotype Corsiva"/>
          <w:b/>
          <w:spacing w:val="20"/>
          <w:sz w:val="96"/>
          <w:szCs w:val="96"/>
        </w:rPr>
      </w:pPr>
      <w:r>
        <w:rPr>
          <w:rFonts w:ascii="Monotype Corsiva" w:hAnsi="Monotype Corsiva"/>
          <w:b/>
          <w:spacing w:val="20"/>
          <w:sz w:val="96"/>
          <w:szCs w:val="96"/>
        </w:rPr>
        <w:t>СВЯЩЕННАЯ</w:t>
      </w:r>
    </w:p>
    <w:p w:rsidR="00C67FD7" w:rsidRDefault="00C67FD7" w:rsidP="00C67FD7">
      <w:pPr>
        <w:jc w:val="center"/>
        <w:rPr>
          <w:rFonts w:ascii="Monotype Corsiva" w:hAnsi="Monotype Corsiva"/>
          <w:b/>
          <w:spacing w:val="20"/>
          <w:sz w:val="96"/>
          <w:szCs w:val="96"/>
        </w:rPr>
      </w:pPr>
      <w:r>
        <w:rPr>
          <w:rFonts w:ascii="Monotype Corsiva" w:hAnsi="Monotype Corsiva"/>
          <w:b/>
          <w:spacing w:val="20"/>
          <w:sz w:val="96"/>
          <w:szCs w:val="96"/>
        </w:rPr>
        <w:t>БИБЛЕЙСКАЯ</w:t>
      </w:r>
    </w:p>
    <w:p w:rsidR="00C67FD7" w:rsidRDefault="00C67FD7" w:rsidP="00C67FD7">
      <w:pPr>
        <w:jc w:val="center"/>
        <w:rPr>
          <w:rFonts w:ascii="Monotype Corsiva" w:hAnsi="Monotype Corsiva"/>
          <w:b/>
          <w:spacing w:val="20"/>
          <w:sz w:val="96"/>
          <w:szCs w:val="96"/>
        </w:rPr>
      </w:pPr>
      <w:r>
        <w:rPr>
          <w:rFonts w:ascii="Monotype Corsiva" w:hAnsi="Monotype Corsiva"/>
          <w:b/>
          <w:spacing w:val="20"/>
          <w:sz w:val="96"/>
          <w:szCs w:val="96"/>
        </w:rPr>
        <w:t>ИСТОРИЯ</w:t>
      </w:r>
    </w:p>
    <w:p w:rsidR="00C67FD7" w:rsidRDefault="00C67FD7" w:rsidP="00C67FD7">
      <w:pPr>
        <w:jc w:val="center"/>
      </w:pPr>
    </w:p>
    <w:p w:rsidR="00C67FD7" w:rsidRDefault="00C67FD7" w:rsidP="00C67FD7">
      <w:pPr>
        <w:jc w:val="center"/>
      </w:pPr>
    </w:p>
    <w:p w:rsidR="00C67FD7" w:rsidRDefault="00C67FD7" w:rsidP="00C67FD7">
      <w:pPr>
        <w:jc w:val="center"/>
      </w:pPr>
    </w:p>
    <w:p w:rsidR="00C67FD7" w:rsidRDefault="00C67FD7" w:rsidP="00C67FD7">
      <w:pPr>
        <w:jc w:val="center"/>
        <w:rPr>
          <w:b/>
        </w:rPr>
      </w:pPr>
    </w:p>
    <w:p w:rsidR="00C67FD7" w:rsidRDefault="00C67FD7" w:rsidP="00C67FD7">
      <w:pPr>
        <w:jc w:val="center"/>
        <w:rPr>
          <w:b/>
        </w:rPr>
      </w:pPr>
    </w:p>
    <w:p w:rsidR="00C67FD7" w:rsidRDefault="00C67FD7" w:rsidP="00C67FD7">
      <w:pPr>
        <w:jc w:val="center"/>
        <w:rPr>
          <w:b/>
        </w:rPr>
      </w:pPr>
    </w:p>
    <w:p w:rsidR="00C67FD7" w:rsidRDefault="00C67FD7" w:rsidP="00C67FD7">
      <w:pPr>
        <w:jc w:val="center"/>
        <w:rPr>
          <w:b/>
        </w:rPr>
      </w:pPr>
    </w:p>
    <w:p w:rsidR="00C67FD7" w:rsidRDefault="00C67FD7" w:rsidP="00C67FD7">
      <w:pPr>
        <w:jc w:val="center"/>
        <w:rPr>
          <w:b/>
        </w:rPr>
      </w:pPr>
    </w:p>
    <w:p w:rsidR="00C67FD7" w:rsidRDefault="00C67FD7" w:rsidP="00C67FD7">
      <w:pPr>
        <w:jc w:val="center"/>
        <w:rPr>
          <w:b/>
        </w:rPr>
      </w:pPr>
    </w:p>
    <w:p w:rsidR="00C67FD7" w:rsidRDefault="00C67FD7" w:rsidP="00C67FD7">
      <w:pPr>
        <w:jc w:val="center"/>
        <w:rPr>
          <w:b/>
        </w:rPr>
      </w:pPr>
    </w:p>
    <w:p w:rsidR="00C67FD7" w:rsidRDefault="00C67FD7" w:rsidP="00C67FD7">
      <w:pPr>
        <w:jc w:val="center"/>
        <w:rPr>
          <w:b/>
        </w:rPr>
      </w:pPr>
    </w:p>
    <w:p w:rsidR="00C67FD7" w:rsidRDefault="00C67FD7" w:rsidP="00C67FD7">
      <w:pPr>
        <w:jc w:val="center"/>
        <w:rPr>
          <w:b/>
          <w:sz w:val="32"/>
        </w:rPr>
      </w:pPr>
    </w:p>
    <w:p w:rsidR="00C67FD7" w:rsidRDefault="00C67FD7" w:rsidP="00C67FD7">
      <w:pPr>
        <w:jc w:val="center"/>
        <w:rPr>
          <w:b/>
          <w:sz w:val="32"/>
        </w:rPr>
      </w:pPr>
    </w:p>
    <w:p w:rsidR="00C67FD7" w:rsidRDefault="00C67FD7" w:rsidP="00C67FD7">
      <w:pPr>
        <w:jc w:val="center"/>
        <w:rPr>
          <w:b/>
          <w:sz w:val="32"/>
        </w:rPr>
      </w:pPr>
    </w:p>
    <w:p w:rsidR="00C67FD7" w:rsidRDefault="00C67FD7" w:rsidP="00C67FD7">
      <w:pPr>
        <w:jc w:val="center"/>
        <w:rPr>
          <w:b/>
          <w:sz w:val="32"/>
        </w:rPr>
      </w:pPr>
    </w:p>
    <w:p w:rsidR="00C67FD7" w:rsidRDefault="00C67FD7" w:rsidP="00C67FD7">
      <w:pPr>
        <w:jc w:val="center"/>
        <w:rPr>
          <w:sz w:val="32"/>
        </w:rPr>
      </w:pPr>
      <w:r>
        <w:rPr>
          <w:sz w:val="32"/>
        </w:rPr>
        <w:t>Санкт Петербург – Владивосток</w:t>
      </w:r>
    </w:p>
    <w:p w:rsidR="00C67FD7" w:rsidRDefault="00C67FD7" w:rsidP="00C67FD7">
      <w:pPr>
        <w:jc w:val="center"/>
        <w:rPr>
          <w:sz w:val="32"/>
        </w:rPr>
      </w:pPr>
    </w:p>
    <w:p w:rsidR="00C67FD7" w:rsidRDefault="00C67FD7" w:rsidP="00C67FD7">
      <w:pPr>
        <w:jc w:val="center"/>
        <w:rPr>
          <w:b/>
          <w:sz w:val="32"/>
        </w:rPr>
      </w:pPr>
      <w:r>
        <w:rPr>
          <w:b/>
          <w:sz w:val="32"/>
        </w:rPr>
        <w:t>Издательство</w:t>
      </w:r>
    </w:p>
    <w:p w:rsidR="00C67FD7" w:rsidRDefault="00C67FD7" w:rsidP="00C67FD7">
      <w:pPr>
        <w:jc w:val="center"/>
        <w:rPr>
          <w:b/>
          <w:sz w:val="32"/>
        </w:rPr>
      </w:pPr>
      <w:r>
        <w:rPr>
          <w:b/>
          <w:sz w:val="32"/>
        </w:rPr>
        <w:t>Завет</w:t>
      </w:r>
    </w:p>
    <w:p w:rsidR="00C67FD7" w:rsidRDefault="00C67FD7" w:rsidP="00C67FD7">
      <w:pPr>
        <w:jc w:val="center"/>
        <w:rPr>
          <w:sz w:val="32"/>
        </w:rPr>
      </w:pPr>
    </w:p>
    <w:p w:rsidR="00C67FD7" w:rsidRDefault="00C67FD7" w:rsidP="00C67FD7">
      <w:pPr>
        <w:jc w:val="center"/>
      </w:pPr>
      <w:r>
        <w:rPr>
          <w:sz w:val="32"/>
        </w:rPr>
        <w:t>2003</w:t>
      </w:r>
    </w:p>
    <w:p w:rsidR="00C67FD7" w:rsidRDefault="00C67FD7" w:rsidP="00C67FD7">
      <w:pPr>
        <w:jc w:val="center"/>
      </w:pPr>
    </w:p>
    <w:p w:rsidR="00C67FD7" w:rsidRDefault="00C67FD7" w:rsidP="00C67FD7">
      <w:pPr>
        <w:jc w:val="center"/>
      </w:pPr>
    </w:p>
    <w:p w:rsidR="00C67FD7" w:rsidRDefault="00C67FD7" w:rsidP="00C67FD7">
      <w:pPr>
        <w:jc w:val="center"/>
      </w:pPr>
    </w:p>
    <w:p w:rsidR="00C67FD7" w:rsidRDefault="00C67FD7" w:rsidP="00C67FD7">
      <w:pPr>
        <w:jc w:val="center"/>
      </w:pPr>
    </w:p>
    <w:p w:rsidR="00C67FD7" w:rsidRDefault="00C67FD7" w:rsidP="00C67FD7">
      <w:pPr>
        <w:tabs>
          <w:tab w:val="left" w:pos="360"/>
        </w:tabs>
        <w:ind w:firstLine="851"/>
        <w:jc w:val="both"/>
        <w:rPr>
          <w:sz w:val="32"/>
        </w:rPr>
      </w:pPr>
      <w:r>
        <w:rPr>
          <w:b/>
          <w:spacing w:val="20"/>
          <w:sz w:val="32"/>
        </w:rPr>
        <w:t xml:space="preserve">Священная Библейская история. Часть </w:t>
      </w:r>
      <w:r>
        <w:rPr>
          <w:b/>
          <w:spacing w:val="20"/>
          <w:sz w:val="32"/>
          <w:lang w:val="en-US"/>
        </w:rPr>
        <w:t>I</w:t>
      </w:r>
      <w:r>
        <w:rPr>
          <w:b/>
          <w:spacing w:val="20"/>
          <w:sz w:val="32"/>
        </w:rPr>
        <w:t>. Ветхий Завет.</w:t>
      </w:r>
      <w:r>
        <w:rPr>
          <w:b/>
          <w:sz w:val="32"/>
        </w:rPr>
        <w:t xml:space="preserve"> </w:t>
      </w:r>
      <w:r>
        <w:rPr>
          <w:b/>
          <w:spacing w:val="20"/>
          <w:sz w:val="32"/>
        </w:rPr>
        <w:t xml:space="preserve">Часть </w:t>
      </w:r>
      <w:r>
        <w:rPr>
          <w:b/>
          <w:spacing w:val="20"/>
          <w:sz w:val="32"/>
          <w:lang w:val="en-US"/>
        </w:rPr>
        <w:t>II</w:t>
      </w:r>
      <w:r>
        <w:rPr>
          <w:b/>
          <w:spacing w:val="20"/>
          <w:sz w:val="32"/>
        </w:rPr>
        <w:t>. Новый З</w:t>
      </w:r>
      <w:r>
        <w:rPr>
          <w:b/>
          <w:spacing w:val="20"/>
          <w:sz w:val="32"/>
        </w:rPr>
        <w:t>а</w:t>
      </w:r>
      <w:r>
        <w:rPr>
          <w:b/>
          <w:spacing w:val="20"/>
          <w:sz w:val="32"/>
        </w:rPr>
        <w:t>вет.</w:t>
      </w:r>
      <w:r>
        <w:rPr>
          <w:b/>
          <w:sz w:val="32"/>
        </w:rPr>
        <w:t xml:space="preserve"> – </w:t>
      </w:r>
      <w:r w:rsidR="004F006B">
        <w:rPr>
          <w:sz w:val="32"/>
        </w:rPr>
        <w:t>СПб, 2003. – 4</w:t>
      </w:r>
      <w:r w:rsidR="00913AD2">
        <w:rPr>
          <w:sz w:val="32"/>
        </w:rPr>
        <w:t>72</w:t>
      </w:r>
      <w:r>
        <w:rPr>
          <w:sz w:val="32"/>
        </w:rPr>
        <w:t xml:space="preserve"> с.</w:t>
      </w:r>
    </w:p>
    <w:p w:rsidR="00C67FD7" w:rsidRDefault="00C67FD7" w:rsidP="00C67FD7">
      <w:pPr>
        <w:tabs>
          <w:tab w:val="left" w:pos="360"/>
        </w:tabs>
        <w:ind w:firstLine="851"/>
        <w:jc w:val="both"/>
        <w:rPr>
          <w:sz w:val="32"/>
        </w:rPr>
      </w:pPr>
    </w:p>
    <w:p w:rsidR="00C67FD7" w:rsidRDefault="00C67FD7" w:rsidP="00C67FD7">
      <w:pPr>
        <w:tabs>
          <w:tab w:val="left" w:pos="360"/>
        </w:tabs>
        <w:ind w:firstLine="851"/>
        <w:rPr>
          <w:sz w:val="32"/>
        </w:rPr>
      </w:pPr>
    </w:p>
    <w:p w:rsidR="00C67FD7" w:rsidRDefault="00C67FD7" w:rsidP="00C67FD7">
      <w:pPr>
        <w:tabs>
          <w:tab w:val="left" w:pos="360"/>
        </w:tabs>
        <w:ind w:firstLine="851"/>
        <w:rPr>
          <w:b/>
          <w:spacing w:val="20"/>
          <w:sz w:val="32"/>
        </w:rPr>
      </w:pPr>
    </w:p>
    <w:p w:rsidR="00C67FD7" w:rsidRDefault="00C67FD7" w:rsidP="00C67FD7">
      <w:pPr>
        <w:tabs>
          <w:tab w:val="left" w:pos="360"/>
        </w:tabs>
        <w:ind w:firstLine="851"/>
        <w:rPr>
          <w:sz w:val="32"/>
        </w:rPr>
      </w:pPr>
      <w:r>
        <w:rPr>
          <w:sz w:val="32"/>
          <w:lang w:val="en-US"/>
        </w:rPr>
        <w:t>ISBN</w:t>
      </w:r>
      <w:r>
        <w:rPr>
          <w:sz w:val="32"/>
        </w:rPr>
        <w:t xml:space="preserve"> 5 – 7444 – 1167 – 4</w:t>
      </w:r>
    </w:p>
    <w:p w:rsidR="00C67FD7" w:rsidRDefault="00C67FD7" w:rsidP="00C67FD7">
      <w:pPr>
        <w:tabs>
          <w:tab w:val="left" w:pos="360"/>
        </w:tabs>
        <w:rPr>
          <w:sz w:val="32"/>
        </w:rPr>
      </w:pPr>
    </w:p>
    <w:p w:rsidR="00C67FD7" w:rsidRDefault="00C67FD7" w:rsidP="00C67FD7">
      <w:pPr>
        <w:tabs>
          <w:tab w:val="left" w:pos="0"/>
        </w:tabs>
        <w:jc w:val="center"/>
        <w:rPr>
          <w:i/>
          <w:sz w:val="32"/>
        </w:rPr>
      </w:pPr>
      <w:r>
        <w:rPr>
          <w:i/>
          <w:sz w:val="32"/>
        </w:rPr>
        <w:t>Издание третье, исправленное и дополненное</w:t>
      </w:r>
    </w:p>
    <w:p w:rsidR="00C67FD7" w:rsidRDefault="00C67FD7" w:rsidP="00C67FD7">
      <w:pPr>
        <w:tabs>
          <w:tab w:val="left" w:pos="360"/>
        </w:tabs>
        <w:ind w:firstLine="720"/>
        <w:jc w:val="center"/>
      </w:pPr>
    </w:p>
    <w:p w:rsidR="00C67FD7" w:rsidRDefault="00C67FD7" w:rsidP="00C67FD7">
      <w:pPr>
        <w:tabs>
          <w:tab w:val="left" w:pos="360"/>
        </w:tabs>
        <w:ind w:firstLine="720"/>
        <w:jc w:val="center"/>
      </w:pPr>
    </w:p>
    <w:p w:rsidR="00C67FD7" w:rsidRDefault="00C67FD7" w:rsidP="00C67FD7">
      <w:pPr>
        <w:tabs>
          <w:tab w:val="left" w:pos="360"/>
        </w:tabs>
        <w:ind w:firstLine="851"/>
        <w:jc w:val="both"/>
        <w:rPr>
          <w:sz w:val="28"/>
        </w:rPr>
      </w:pPr>
      <w:r>
        <w:rPr>
          <w:sz w:val="28"/>
        </w:rPr>
        <w:t>Содержание Священного Писания дается в изложении профессора, ка</w:t>
      </w:r>
      <w:r>
        <w:rPr>
          <w:sz w:val="28"/>
        </w:rPr>
        <w:t>н</w:t>
      </w:r>
      <w:r>
        <w:rPr>
          <w:sz w:val="28"/>
        </w:rPr>
        <w:t>дидата богословских наук, архиепископа Владивостокского и Приморского Вениамина (Пушк</w:t>
      </w:r>
      <w:r>
        <w:rPr>
          <w:sz w:val="28"/>
        </w:rPr>
        <w:t>а</w:t>
      </w:r>
      <w:r>
        <w:rPr>
          <w:sz w:val="28"/>
        </w:rPr>
        <w:t>ря).</w:t>
      </w:r>
    </w:p>
    <w:p w:rsidR="00C67FD7" w:rsidRDefault="00C67FD7" w:rsidP="00C67FD7">
      <w:pPr>
        <w:tabs>
          <w:tab w:val="left" w:pos="360"/>
          <w:tab w:val="left" w:pos="6660"/>
        </w:tabs>
        <w:ind w:firstLine="851"/>
        <w:jc w:val="both"/>
        <w:rPr>
          <w:sz w:val="28"/>
        </w:rPr>
      </w:pPr>
      <w:r>
        <w:rPr>
          <w:sz w:val="28"/>
        </w:rPr>
        <w:t>Книга может служить введением в курс библеистики для студентов вузов, обучающихся по спец</w:t>
      </w:r>
      <w:r>
        <w:rPr>
          <w:sz w:val="28"/>
        </w:rPr>
        <w:t>и</w:t>
      </w:r>
      <w:r>
        <w:rPr>
          <w:sz w:val="28"/>
        </w:rPr>
        <w:t>альностям  «Теология» и « Религиоведение», а также использоваться в воскресных школах.</w:t>
      </w:r>
    </w:p>
    <w:p w:rsidR="00C67FD7" w:rsidRDefault="00C67FD7" w:rsidP="00C67FD7">
      <w:pPr>
        <w:tabs>
          <w:tab w:val="left" w:pos="360"/>
          <w:tab w:val="left" w:pos="6660"/>
        </w:tabs>
        <w:ind w:firstLine="851"/>
        <w:jc w:val="both"/>
        <w:rPr>
          <w:sz w:val="28"/>
        </w:rPr>
      </w:pPr>
      <w:r>
        <w:rPr>
          <w:sz w:val="28"/>
        </w:rPr>
        <w:t>Книга представляет интерес для широкого круга читателей, интересу</w:t>
      </w:r>
      <w:r>
        <w:rPr>
          <w:sz w:val="28"/>
        </w:rPr>
        <w:t>ю</w:t>
      </w:r>
      <w:r>
        <w:rPr>
          <w:sz w:val="28"/>
        </w:rPr>
        <w:t>щихся изучением  библии.</w:t>
      </w:r>
    </w:p>
    <w:p w:rsidR="00C67FD7" w:rsidRDefault="00C67FD7" w:rsidP="00C67FD7">
      <w:pPr>
        <w:tabs>
          <w:tab w:val="left" w:pos="360"/>
          <w:tab w:val="left" w:pos="6660"/>
        </w:tabs>
        <w:ind w:firstLine="851"/>
        <w:rPr>
          <w:sz w:val="28"/>
        </w:rPr>
      </w:pPr>
    </w:p>
    <w:p w:rsidR="00C67FD7" w:rsidRDefault="00C67FD7" w:rsidP="00C67FD7">
      <w:pPr>
        <w:tabs>
          <w:tab w:val="left" w:pos="360"/>
          <w:tab w:val="left" w:pos="6660"/>
        </w:tabs>
        <w:ind w:firstLine="851"/>
        <w:jc w:val="both"/>
        <w:rPr>
          <w:i/>
          <w:sz w:val="28"/>
        </w:rPr>
      </w:pPr>
      <w:r>
        <w:rPr>
          <w:i/>
          <w:sz w:val="28"/>
        </w:rPr>
        <w:t>Фотографии на цветных вклейках использованы автором с любезного разрешения «Информационн</w:t>
      </w:r>
      <w:r>
        <w:rPr>
          <w:i/>
          <w:sz w:val="28"/>
        </w:rPr>
        <w:t>о</w:t>
      </w:r>
      <w:r>
        <w:rPr>
          <w:i/>
          <w:sz w:val="28"/>
        </w:rPr>
        <w:t>го Агентства Русской Православной Церкви»</w:t>
      </w:r>
    </w:p>
    <w:p w:rsidR="00C67FD7" w:rsidRDefault="00C67FD7" w:rsidP="00C67FD7">
      <w:pPr>
        <w:tabs>
          <w:tab w:val="left" w:pos="360"/>
          <w:tab w:val="left" w:pos="6660"/>
        </w:tabs>
        <w:ind w:firstLine="851"/>
        <w:rPr>
          <w:i/>
          <w:sz w:val="28"/>
        </w:rPr>
      </w:pPr>
    </w:p>
    <w:p w:rsidR="00C67FD7" w:rsidRDefault="00C67FD7" w:rsidP="00C67FD7">
      <w:pPr>
        <w:tabs>
          <w:tab w:val="left" w:pos="360"/>
          <w:tab w:val="left" w:pos="6660"/>
        </w:tabs>
        <w:ind w:firstLine="851"/>
        <w:jc w:val="both"/>
        <w:rPr>
          <w:i/>
          <w:sz w:val="28"/>
        </w:rPr>
      </w:pPr>
      <w:r>
        <w:rPr>
          <w:i/>
          <w:sz w:val="28"/>
        </w:rPr>
        <w:t>На первой странице обложки использован фрагмент картины Александра Иванова «Явление Хр</w:t>
      </w:r>
      <w:r>
        <w:rPr>
          <w:i/>
          <w:sz w:val="28"/>
        </w:rPr>
        <w:t>и</w:t>
      </w:r>
      <w:r>
        <w:rPr>
          <w:i/>
          <w:sz w:val="28"/>
        </w:rPr>
        <w:t>ста народу» (1857 г.)</w:t>
      </w:r>
    </w:p>
    <w:p w:rsidR="00C67FD7" w:rsidRDefault="00C67FD7" w:rsidP="00C67FD7">
      <w:pPr>
        <w:tabs>
          <w:tab w:val="left" w:pos="360"/>
          <w:tab w:val="left" w:pos="1209"/>
        </w:tabs>
        <w:ind w:firstLine="851"/>
        <w:rPr>
          <w:i/>
          <w:sz w:val="28"/>
        </w:rPr>
      </w:pPr>
      <w:r>
        <w:rPr>
          <w:i/>
          <w:sz w:val="28"/>
        </w:rPr>
        <w:tab/>
      </w:r>
    </w:p>
    <w:p w:rsidR="00C67FD7" w:rsidRDefault="00C67FD7" w:rsidP="00C67FD7">
      <w:pPr>
        <w:tabs>
          <w:tab w:val="left" w:pos="360"/>
          <w:tab w:val="left" w:pos="1209"/>
        </w:tabs>
        <w:ind w:firstLine="851"/>
        <w:rPr>
          <w:i/>
          <w:sz w:val="28"/>
        </w:rPr>
      </w:pPr>
    </w:p>
    <w:p w:rsidR="00C67FD7" w:rsidRDefault="00C67FD7" w:rsidP="00C67FD7">
      <w:pPr>
        <w:tabs>
          <w:tab w:val="left" w:pos="360"/>
          <w:tab w:val="left" w:pos="6660"/>
        </w:tabs>
        <w:rPr>
          <w:i/>
          <w:sz w:val="28"/>
        </w:rPr>
      </w:pPr>
    </w:p>
    <w:p w:rsidR="00C67FD7" w:rsidRDefault="00C67FD7" w:rsidP="00C67FD7">
      <w:pPr>
        <w:tabs>
          <w:tab w:val="left" w:pos="360"/>
          <w:tab w:val="left" w:pos="6660"/>
        </w:tabs>
        <w:ind w:firstLine="851"/>
        <w:rPr>
          <w:i/>
          <w:sz w:val="28"/>
        </w:rPr>
      </w:pPr>
    </w:p>
    <w:p w:rsidR="00C67FD7" w:rsidRDefault="00C67FD7" w:rsidP="00C67FD7">
      <w:pPr>
        <w:tabs>
          <w:tab w:val="left" w:pos="360"/>
          <w:tab w:val="left" w:pos="6660"/>
        </w:tabs>
        <w:ind w:firstLine="851"/>
        <w:rPr>
          <w:i/>
          <w:sz w:val="28"/>
        </w:rPr>
      </w:pPr>
    </w:p>
    <w:p w:rsidR="00C67FD7" w:rsidRDefault="00C67FD7" w:rsidP="00C67FD7">
      <w:pPr>
        <w:tabs>
          <w:tab w:val="left" w:pos="360"/>
          <w:tab w:val="left" w:pos="6660"/>
        </w:tabs>
        <w:rPr>
          <w:sz w:val="28"/>
        </w:rPr>
      </w:pPr>
      <w:r>
        <w:rPr>
          <w:sz w:val="28"/>
        </w:rPr>
        <w:t>© Архиепископ Вениамин (Пушкарь), 2003</w:t>
      </w:r>
    </w:p>
    <w:p w:rsidR="00C67FD7" w:rsidRDefault="00C67FD7" w:rsidP="00C67FD7">
      <w:pPr>
        <w:tabs>
          <w:tab w:val="left" w:pos="360"/>
          <w:tab w:val="left" w:pos="6660"/>
        </w:tabs>
        <w:rPr>
          <w:sz w:val="28"/>
        </w:rPr>
      </w:pPr>
      <w:r>
        <w:rPr>
          <w:sz w:val="28"/>
        </w:rPr>
        <w:t>© Издательство «Завет», макет, оформление, 2003</w:t>
      </w:r>
    </w:p>
    <w:p w:rsidR="00C67FD7" w:rsidRDefault="00C67FD7" w:rsidP="00C67FD7">
      <w:pPr>
        <w:tabs>
          <w:tab w:val="left" w:pos="360"/>
          <w:tab w:val="left" w:pos="6660"/>
        </w:tabs>
        <w:rPr>
          <w:sz w:val="28"/>
        </w:rPr>
      </w:pPr>
      <w:r>
        <w:rPr>
          <w:sz w:val="28"/>
        </w:rPr>
        <w:t>©  «Информационное Агентство Русской Православной Церкви», фото, 2003</w:t>
      </w:r>
    </w:p>
    <w:p w:rsidR="00C67FD7" w:rsidRDefault="00C67FD7" w:rsidP="00C67FD7">
      <w:pPr>
        <w:tabs>
          <w:tab w:val="left" w:pos="360"/>
          <w:tab w:val="left" w:pos="6660"/>
        </w:tabs>
        <w:rPr>
          <w:sz w:val="28"/>
        </w:rPr>
      </w:pPr>
    </w:p>
    <w:p w:rsidR="00C67FD7" w:rsidRDefault="00C67FD7" w:rsidP="00C67FD7">
      <w:pPr>
        <w:tabs>
          <w:tab w:val="left" w:pos="360"/>
          <w:tab w:val="left" w:pos="6660"/>
        </w:tabs>
        <w:rPr>
          <w:sz w:val="28"/>
        </w:rPr>
      </w:pPr>
    </w:p>
    <w:p w:rsidR="00C67FD7" w:rsidRDefault="00C67FD7" w:rsidP="00C67FD7">
      <w:pPr>
        <w:tabs>
          <w:tab w:val="left" w:pos="360"/>
          <w:tab w:val="left" w:pos="6660"/>
        </w:tabs>
        <w:rPr>
          <w:sz w:val="28"/>
        </w:rPr>
      </w:pPr>
    </w:p>
    <w:p w:rsidR="00C67FD7" w:rsidRDefault="00C67FD7" w:rsidP="00C67FD7">
      <w:pPr>
        <w:tabs>
          <w:tab w:val="left" w:pos="360"/>
          <w:tab w:val="left" w:pos="6660"/>
        </w:tabs>
        <w:rPr>
          <w:sz w:val="28"/>
        </w:rPr>
      </w:pPr>
    </w:p>
    <w:p w:rsidR="00C67FD7" w:rsidRDefault="00C67FD7" w:rsidP="00C67FD7">
      <w:pPr>
        <w:tabs>
          <w:tab w:val="left" w:pos="360"/>
          <w:tab w:val="left" w:pos="6660"/>
        </w:tabs>
        <w:rPr>
          <w:sz w:val="28"/>
        </w:rPr>
      </w:pPr>
    </w:p>
    <w:p w:rsidR="00C67FD7" w:rsidRDefault="00C67FD7" w:rsidP="00C67FD7">
      <w:pPr>
        <w:tabs>
          <w:tab w:val="left" w:pos="360"/>
          <w:tab w:val="left" w:pos="6660"/>
        </w:tabs>
        <w:rPr>
          <w:sz w:val="28"/>
        </w:rPr>
      </w:pPr>
    </w:p>
    <w:p w:rsidR="00C67FD7" w:rsidRDefault="00C67FD7" w:rsidP="00C67FD7">
      <w:pPr>
        <w:tabs>
          <w:tab w:val="left" w:pos="360"/>
          <w:tab w:val="left" w:pos="6660"/>
        </w:tabs>
        <w:rPr>
          <w:sz w:val="28"/>
        </w:rPr>
      </w:pPr>
    </w:p>
    <w:p w:rsidR="00C67FD7" w:rsidRDefault="00C67FD7" w:rsidP="00C67FD7">
      <w:pPr>
        <w:tabs>
          <w:tab w:val="left" w:pos="360"/>
          <w:tab w:val="left" w:pos="6660"/>
        </w:tabs>
        <w:rPr>
          <w:sz w:val="28"/>
        </w:rPr>
      </w:pPr>
    </w:p>
    <w:p w:rsidR="00C67FD7" w:rsidRDefault="00C67FD7" w:rsidP="00C67FD7">
      <w:pPr>
        <w:tabs>
          <w:tab w:val="left" w:pos="360"/>
          <w:tab w:val="left" w:pos="6660"/>
        </w:tabs>
        <w:jc w:val="center"/>
        <w:rPr>
          <w:b/>
          <w:sz w:val="28"/>
        </w:rPr>
      </w:pPr>
      <w:r>
        <w:rPr>
          <w:b/>
          <w:sz w:val="28"/>
        </w:rPr>
        <w:t>СОДЕРЖАНИЕ</w:t>
      </w:r>
    </w:p>
    <w:p w:rsidR="00C67FD7" w:rsidRDefault="00C67FD7" w:rsidP="00C67FD7">
      <w:pPr>
        <w:pStyle w:val="1"/>
        <w:keepNext w:val="0"/>
        <w:widowControl/>
        <w:jc w:val="left"/>
        <w:rPr>
          <w:bCs/>
          <w:spacing w:val="20"/>
          <w:sz w:val="32"/>
        </w:rPr>
      </w:pPr>
    </w:p>
    <w:p w:rsidR="00C67FD7" w:rsidRPr="00663B51" w:rsidRDefault="00C67FD7" w:rsidP="00C67FD7">
      <w:pPr>
        <w:pStyle w:val="1"/>
        <w:keepNext w:val="0"/>
        <w:widowControl/>
        <w:jc w:val="left"/>
        <w:rPr>
          <w:bCs/>
          <w:szCs w:val="28"/>
        </w:rPr>
      </w:pPr>
      <w:r w:rsidRPr="00663B51">
        <w:rPr>
          <w:bCs/>
          <w:spacing w:val="20"/>
          <w:szCs w:val="28"/>
        </w:rPr>
        <w:t xml:space="preserve">Часть </w:t>
      </w:r>
      <w:r w:rsidRPr="00663B51">
        <w:rPr>
          <w:bCs/>
          <w:spacing w:val="20"/>
          <w:szCs w:val="28"/>
          <w:lang w:val="en-US"/>
        </w:rPr>
        <w:t>I</w:t>
      </w:r>
      <w:r w:rsidRPr="00663B51">
        <w:rPr>
          <w:bCs/>
          <w:spacing w:val="20"/>
          <w:szCs w:val="28"/>
        </w:rPr>
        <w:t>. Ветхий З</w:t>
      </w:r>
      <w:r w:rsidRPr="00663B51">
        <w:rPr>
          <w:bCs/>
          <w:spacing w:val="20"/>
          <w:szCs w:val="28"/>
        </w:rPr>
        <w:t>а</w:t>
      </w:r>
      <w:r w:rsidRPr="00663B51">
        <w:rPr>
          <w:bCs/>
          <w:spacing w:val="20"/>
          <w:szCs w:val="28"/>
        </w:rPr>
        <w:t>вет</w:t>
      </w:r>
      <w:r w:rsidR="00663B51" w:rsidRPr="00663B51">
        <w:rPr>
          <w:b w:val="0"/>
          <w:bCs/>
          <w:spacing w:val="20"/>
          <w:szCs w:val="28"/>
        </w:rPr>
        <w:t>………………………………………………</w:t>
      </w:r>
      <w:r w:rsidR="00663B51">
        <w:rPr>
          <w:b w:val="0"/>
          <w:bCs/>
          <w:spacing w:val="20"/>
          <w:szCs w:val="28"/>
        </w:rPr>
        <w:t>….</w:t>
      </w:r>
      <w:r w:rsidR="00663B51" w:rsidRPr="00663B51">
        <w:rPr>
          <w:b w:val="0"/>
          <w:bCs/>
          <w:spacing w:val="20"/>
          <w:szCs w:val="28"/>
        </w:rPr>
        <w:t>16</w:t>
      </w:r>
    </w:p>
    <w:p w:rsidR="00C67FD7" w:rsidRDefault="00C67FD7" w:rsidP="00C67FD7">
      <w:pPr>
        <w:pStyle w:val="1"/>
        <w:keepNext w:val="0"/>
        <w:widowControl/>
        <w:jc w:val="both"/>
        <w:rPr>
          <w:b w:val="0"/>
        </w:rPr>
      </w:pPr>
    </w:p>
    <w:p w:rsidR="00C67FD7" w:rsidRDefault="00C67FD7" w:rsidP="00C67FD7">
      <w:pPr>
        <w:pStyle w:val="1"/>
        <w:keepNext w:val="0"/>
        <w:widowControl/>
        <w:jc w:val="both"/>
        <w:rPr>
          <w:b w:val="0"/>
        </w:rPr>
      </w:pPr>
      <w:r>
        <w:rPr>
          <w:b w:val="0"/>
        </w:rPr>
        <w:t>ПРЕДИСЛ</w:t>
      </w:r>
      <w:r>
        <w:rPr>
          <w:b w:val="0"/>
        </w:rPr>
        <w:t>О</w:t>
      </w:r>
      <w:r>
        <w:rPr>
          <w:b w:val="0"/>
        </w:rPr>
        <w:t>ВИЕ…………………………………………………………</w:t>
      </w:r>
      <w:r w:rsidR="00663B51">
        <w:rPr>
          <w:b w:val="0"/>
        </w:rPr>
        <w:t>………17</w:t>
      </w:r>
    </w:p>
    <w:p w:rsidR="00C67FD7" w:rsidRDefault="00C67FD7" w:rsidP="00C67FD7">
      <w:pPr>
        <w:pStyle w:val="1"/>
        <w:keepNext w:val="0"/>
        <w:widowControl/>
        <w:jc w:val="both"/>
        <w:rPr>
          <w:b w:val="0"/>
        </w:rPr>
      </w:pPr>
      <w:r>
        <w:rPr>
          <w:b w:val="0"/>
        </w:rPr>
        <w:t>ВВЕД</w:t>
      </w:r>
      <w:r>
        <w:rPr>
          <w:b w:val="0"/>
        </w:rPr>
        <w:t>Е</w:t>
      </w:r>
      <w:r>
        <w:rPr>
          <w:b w:val="0"/>
        </w:rPr>
        <w:t>НИЕ………………………………………………………………………</w:t>
      </w:r>
      <w:r w:rsidR="007946E3">
        <w:rPr>
          <w:b w:val="0"/>
        </w:rPr>
        <w:t>19</w:t>
      </w:r>
    </w:p>
    <w:p w:rsidR="00C67FD7" w:rsidRDefault="00C67FD7" w:rsidP="00C67FD7">
      <w:pPr>
        <w:ind w:left="567"/>
        <w:jc w:val="both"/>
        <w:rPr>
          <w:snapToGrid w:val="0"/>
          <w:sz w:val="28"/>
        </w:rPr>
      </w:pPr>
      <w:r>
        <w:rPr>
          <w:snapToGrid w:val="0"/>
          <w:sz w:val="28"/>
        </w:rPr>
        <w:t>1. Святая Библия – Книга книг…………………………………………….</w:t>
      </w:r>
      <w:r w:rsidR="007946E3">
        <w:rPr>
          <w:snapToGrid w:val="0"/>
          <w:sz w:val="28"/>
        </w:rPr>
        <w:t>19</w:t>
      </w:r>
    </w:p>
    <w:p w:rsidR="00C67FD7" w:rsidRDefault="00C67FD7" w:rsidP="00C67FD7">
      <w:pPr>
        <w:ind w:left="567"/>
        <w:jc w:val="both"/>
        <w:rPr>
          <w:snapToGrid w:val="0"/>
          <w:sz w:val="28"/>
        </w:rPr>
      </w:pPr>
      <w:r>
        <w:rPr>
          <w:snapToGrid w:val="0"/>
          <w:sz w:val="28"/>
        </w:rPr>
        <w:t>2. Название и содержание Би</w:t>
      </w:r>
      <w:r>
        <w:rPr>
          <w:snapToGrid w:val="0"/>
          <w:sz w:val="28"/>
        </w:rPr>
        <w:t>б</w:t>
      </w:r>
      <w:r w:rsidR="007946E3">
        <w:rPr>
          <w:snapToGrid w:val="0"/>
          <w:sz w:val="28"/>
        </w:rPr>
        <w:t>лии………………………………………...21</w:t>
      </w:r>
    </w:p>
    <w:p w:rsidR="00C67FD7" w:rsidRDefault="00C67FD7" w:rsidP="00C67FD7">
      <w:pPr>
        <w:pStyle w:val="20"/>
      </w:pPr>
      <w:r>
        <w:t xml:space="preserve">3. О различных формах   и способах  выражения  смысла  </w:t>
      </w:r>
    </w:p>
    <w:p w:rsidR="00C67FD7" w:rsidRDefault="00C67FD7" w:rsidP="00C67FD7">
      <w:pPr>
        <w:pStyle w:val="20"/>
      </w:pPr>
      <w:r>
        <w:t xml:space="preserve">    Священного П</w:t>
      </w:r>
      <w:r>
        <w:t>и</w:t>
      </w:r>
      <w:r w:rsidR="007946E3">
        <w:t>сания……………………………………………………23</w:t>
      </w:r>
    </w:p>
    <w:p w:rsidR="00C67FD7" w:rsidRDefault="00C67FD7" w:rsidP="00C67FD7">
      <w:pPr>
        <w:pStyle w:val="20"/>
      </w:pPr>
      <w:r>
        <w:rPr>
          <w:snapToGrid w:val="0"/>
        </w:rPr>
        <w:t xml:space="preserve">4. О способах уяснения и изъяснения смысла </w:t>
      </w:r>
      <w:r>
        <w:t>Священного Писания….</w:t>
      </w:r>
      <w:r w:rsidR="004C1178">
        <w:t>.26</w:t>
      </w:r>
    </w:p>
    <w:p w:rsidR="00C67FD7" w:rsidRDefault="00C67FD7" w:rsidP="00C67FD7">
      <w:pPr>
        <w:pStyle w:val="20"/>
        <w:rPr>
          <w:snapToGrid w:val="0"/>
        </w:rPr>
      </w:pPr>
      <w:r>
        <w:rPr>
          <w:snapToGrid w:val="0"/>
        </w:rPr>
        <w:t>5. Краткое содержание книги «Бытие»…………………………</w:t>
      </w:r>
      <w:r w:rsidR="004C1178">
        <w:rPr>
          <w:snapToGrid w:val="0"/>
        </w:rPr>
        <w:t>………...28</w:t>
      </w:r>
    </w:p>
    <w:p w:rsidR="00C67FD7" w:rsidRDefault="00C67FD7" w:rsidP="00C67FD7">
      <w:pPr>
        <w:jc w:val="both"/>
        <w:rPr>
          <w:snapToGrid w:val="0"/>
          <w:sz w:val="28"/>
        </w:rPr>
      </w:pPr>
    </w:p>
    <w:p w:rsidR="00C67FD7" w:rsidRDefault="00C67FD7" w:rsidP="00C67FD7">
      <w:pPr>
        <w:jc w:val="both"/>
        <w:rPr>
          <w:i/>
          <w:iCs/>
          <w:snapToGrid w:val="0"/>
          <w:sz w:val="28"/>
        </w:rPr>
      </w:pPr>
      <w:r>
        <w:rPr>
          <w:i/>
          <w:iCs/>
          <w:snapToGrid w:val="0"/>
          <w:sz w:val="28"/>
        </w:rPr>
        <w:t xml:space="preserve">Глава </w:t>
      </w:r>
      <w:r>
        <w:rPr>
          <w:i/>
          <w:iCs/>
          <w:snapToGrid w:val="0"/>
          <w:sz w:val="28"/>
          <w:lang w:val="en-US"/>
        </w:rPr>
        <w:t>I</w:t>
      </w:r>
    </w:p>
    <w:p w:rsidR="00C67FD7" w:rsidRDefault="00C67FD7" w:rsidP="00C67FD7">
      <w:pPr>
        <w:jc w:val="both"/>
        <w:rPr>
          <w:snapToGrid w:val="0"/>
          <w:sz w:val="28"/>
        </w:rPr>
      </w:pPr>
      <w:r>
        <w:rPr>
          <w:snapToGrid w:val="0"/>
          <w:sz w:val="28"/>
        </w:rPr>
        <w:t>ТВОРЕНИЕ БОГОМ МИРА И ЧЕЛОВЕКА…………………………………</w:t>
      </w:r>
      <w:r w:rsidR="004C1178">
        <w:rPr>
          <w:snapToGrid w:val="0"/>
          <w:sz w:val="28"/>
        </w:rPr>
        <w:t>..30</w:t>
      </w:r>
    </w:p>
    <w:p w:rsidR="00C67FD7" w:rsidRDefault="00C67FD7" w:rsidP="00C67FD7">
      <w:pPr>
        <w:ind w:left="540"/>
        <w:jc w:val="both"/>
        <w:rPr>
          <w:snapToGrid w:val="0"/>
          <w:sz w:val="28"/>
        </w:rPr>
      </w:pPr>
      <w:r>
        <w:rPr>
          <w:snapToGrid w:val="0"/>
          <w:sz w:val="28"/>
        </w:rPr>
        <w:t xml:space="preserve">1. </w:t>
      </w:r>
      <w:r>
        <w:rPr>
          <w:sz w:val="28"/>
        </w:rPr>
        <w:t>Ангельский мир………………………………………………………</w:t>
      </w:r>
      <w:r w:rsidR="004C1178">
        <w:rPr>
          <w:sz w:val="28"/>
        </w:rPr>
        <w:t>….30</w:t>
      </w:r>
    </w:p>
    <w:p w:rsidR="00C67FD7" w:rsidRDefault="00C67FD7" w:rsidP="00C67FD7">
      <w:pPr>
        <w:ind w:left="540"/>
        <w:jc w:val="both"/>
        <w:rPr>
          <w:snapToGrid w:val="0"/>
          <w:sz w:val="28"/>
        </w:rPr>
      </w:pPr>
      <w:r>
        <w:rPr>
          <w:snapToGrid w:val="0"/>
          <w:sz w:val="28"/>
        </w:rPr>
        <w:t>2. Материальный мир…………………………….………………………</w:t>
      </w:r>
      <w:r w:rsidR="00154DCE">
        <w:rPr>
          <w:snapToGrid w:val="0"/>
          <w:sz w:val="28"/>
        </w:rPr>
        <w:t>...32</w:t>
      </w:r>
    </w:p>
    <w:p w:rsidR="00C67FD7" w:rsidRDefault="00C67FD7" w:rsidP="00C67FD7">
      <w:pPr>
        <w:ind w:left="540"/>
        <w:jc w:val="both"/>
        <w:rPr>
          <w:snapToGrid w:val="0"/>
          <w:sz w:val="28"/>
        </w:rPr>
      </w:pPr>
      <w:r>
        <w:rPr>
          <w:snapToGrid w:val="0"/>
          <w:sz w:val="28"/>
        </w:rPr>
        <w:t>3. Дни творения…………………………………………………………</w:t>
      </w:r>
      <w:r w:rsidR="00154DCE">
        <w:rPr>
          <w:snapToGrid w:val="0"/>
          <w:sz w:val="28"/>
        </w:rPr>
        <w:t>…..33</w:t>
      </w:r>
    </w:p>
    <w:p w:rsidR="00C67FD7" w:rsidRPr="00A73099" w:rsidRDefault="00C67FD7" w:rsidP="00C67FD7">
      <w:pPr>
        <w:ind w:left="851"/>
        <w:jc w:val="both"/>
        <w:rPr>
          <w:snapToGrid w:val="0"/>
        </w:rPr>
      </w:pPr>
      <w:r w:rsidRPr="00A73099">
        <w:rPr>
          <w:snapToGrid w:val="0"/>
        </w:rPr>
        <w:t>3.1.  Перв</w:t>
      </w:r>
      <w:r>
        <w:rPr>
          <w:snapToGrid w:val="0"/>
        </w:rPr>
        <w:t>ый день …………………………………………………………………</w:t>
      </w:r>
      <w:r w:rsidR="00154DCE">
        <w:rPr>
          <w:snapToGrid w:val="0"/>
        </w:rPr>
        <w:t>…..33</w:t>
      </w:r>
    </w:p>
    <w:p w:rsidR="00C67FD7" w:rsidRPr="00A73099" w:rsidRDefault="00C67FD7" w:rsidP="00C67FD7">
      <w:pPr>
        <w:ind w:left="851"/>
        <w:jc w:val="both"/>
        <w:rPr>
          <w:snapToGrid w:val="0"/>
        </w:rPr>
      </w:pPr>
      <w:r w:rsidRPr="00A73099">
        <w:rPr>
          <w:snapToGrid w:val="0"/>
        </w:rPr>
        <w:t>3.2. Второй день…………………………………….…………………</w:t>
      </w:r>
      <w:r>
        <w:rPr>
          <w:snapToGrid w:val="0"/>
        </w:rPr>
        <w:t>…………</w:t>
      </w:r>
      <w:r w:rsidR="00154DCE">
        <w:rPr>
          <w:snapToGrid w:val="0"/>
        </w:rPr>
        <w:t>……34</w:t>
      </w:r>
    </w:p>
    <w:p w:rsidR="00C67FD7" w:rsidRPr="00A73099" w:rsidRDefault="00C67FD7" w:rsidP="00C67FD7">
      <w:pPr>
        <w:ind w:left="851"/>
        <w:jc w:val="both"/>
        <w:rPr>
          <w:snapToGrid w:val="0"/>
        </w:rPr>
      </w:pPr>
      <w:r w:rsidRPr="00A73099">
        <w:rPr>
          <w:snapToGrid w:val="0"/>
        </w:rPr>
        <w:t>3.3. Третий день…………………………………….…………………</w:t>
      </w:r>
      <w:r>
        <w:rPr>
          <w:snapToGrid w:val="0"/>
        </w:rPr>
        <w:t>…………</w:t>
      </w:r>
      <w:r w:rsidR="00154DCE">
        <w:rPr>
          <w:snapToGrid w:val="0"/>
        </w:rPr>
        <w:t>……35</w:t>
      </w:r>
    </w:p>
    <w:p w:rsidR="00C67FD7" w:rsidRPr="00A73099" w:rsidRDefault="00C67FD7" w:rsidP="00C67FD7">
      <w:pPr>
        <w:ind w:left="851"/>
        <w:jc w:val="both"/>
        <w:rPr>
          <w:snapToGrid w:val="0"/>
        </w:rPr>
      </w:pPr>
      <w:r w:rsidRPr="00A73099">
        <w:rPr>
          <w:snapToGrid w:val="0"/>
        </w:rPr>
        <w:t xml:space="preserve">3.4. Четвертый день…………………………………………………… </w:t>
      </w:r>
      <w:r>
        <w:rPr>
          <w:snapToGrid w:val="0"/>
        </w:rPr>
        <w:t>……………</w:t>
      </w:r>
      <w:r w:rsidR="00154DCE">
        <w:rPr>
          <w:snapToGrid w:val="0"/>
        </w:rPr>
        <w:t>.35</w:t>
      </w:r>
    </w:p>
    <w:p w:rsidR="00C67FD7" w:rsidRPr="00A73099" w:rsidRDefault="00C67FD7" w:rsidP="00C67FD7">
      <w:pPr>
        <w:ind w:left="851"/>
        <w:jc w:val="both"/>
        <w:rPr>
          <w:snapToGrid w:val="0"/>
        </w:rPr>
      </w:pPr>
      <w:r w:rsidRPr="00A73099">
        <w:rPr>
          <w:snapToGrid w:val="0"/>
        </w:rPr>
        <w:t>3.5. Пятый день…………………………………………………………</w:t>
      </w:r>
      <w:r>
        <w:rPr>
          <w:snapToGrid w:val="0"/>
        </w:rPr>
        <w:t>…………</w:t>
      </w:r>
      <w:r w:rsidR="00154DCE">
        <w:rPr>
          <w:snapToGrid w:val="0"/>
        </w:rPr>
        <w:t>…..35</w:t>
      </w:r>
    </w:p>
    <w:p w:rsidR="00C67FD7" w:rsidRPr="00A73099" w:rsidRDefault="00C67FD7" w:rsidP="00C67FD7">
      <w:pPr>
        <w:ind w:left="851"/>
        <w:jc w:val="both"/>
        <w:rPr>
          <w:snapToGrid w:val="0"/>
        </w:rPr>
      </w:pPr>
      <w:r w:rsidRPr="00A73099">
        <w:rPr>
          <w:snapToGrid w:val="0"/>
        </w:rPr>
        <w:t>3.6. Шестой день………………………………………………………</w:t>
      </w:r>
      <w:r>
        <w:rPr>
          <w:snapToGrid w:val="0"/>
        </w:rPr>
        <w:t>…………</w:t>
      </w:r>
      <w:r w:rsidR="00154DCE">
        <w:rPr>
          <w:snapToGrid w:val="0"/>
        </w:rPr>
        <w:t>……36</w:t>
      </w:r>
    </w:p>
    <w:p w:rsidR="00C67FD7" w:rsidRPr="00A73099" w:rsidRDefault="00C67FD7" w:rsidP="00C67FD7">
      <w:pPr>
        <w:ind w:left="851"/>
        <w:jc w:val="both"/>
        <w:rPr>
          <w:snapToGrid w:val="0"/>
        </w:rPr>
      </w:pPr>
      <w:r w:rsidRPr="00A73099">
        <w:rPr>
          <w:snapToGrid w:val="0"/>
        </w:rPr>
        <w:t>3.7. Седьмой день………………………………………………………</w:t>
      </w:r>
      <w:r>
        <w:rPr>
          <w:snapToGrid w:val="0"/>
        </w:rPr>
        <w:t>…………</w:t>
      </w:r>
      <w:r w:rsidR="00154DCE">
        <w:rPr>
          <w:snapToGrid w:val="0"/>
        </w:rPr>
        <w:t>…..37</w:t>
      </w:r>
    </w:p>
    <w:p w:rsidR="00C67FD7" w:rsidRDefault="00C67FD7" w:rsidP="00C67FD7">
      <w:pPr>
        <w:ind w:left="540"/>
        <w:jc w:val="both"/>
        <w:rPr>
          <w:snapToGrid w:val="0"/>
          <w:sz w:val="28"/>
        </w:rPr>
      </w:pPr>
      <w:r>
        <w:rPr>
          <w:snapToGrid w:val="0"/>
          <w:sz w:val="28"/>
        </w:rPr>
        <w:t>4. Сотворение первых людей и их блаженная жизнь в раю…………</w:t>
      </w:r>
      <w:r w:rsidR="00154DCE">
        <w:rPr>
          <w:snapToGrid w:val="0"/>
          <w:sz w:val="28"/>
        </w:rPr>
        <w:t>…..37</w:t>
      </w:r>
    </w:p>
    <w:p w:rsidR="00C67FD7" w:rsidRDefault="00C67FD7" w:rsidP="00C67FD7">
      <w:pPr>
        <w:ind w:left="540"/>
        <w:jc w:val="both"/>
        <w:rPr>
          <w:snapToGrid w:val="0"/>
          <w:sz w:val="28"/>
        </w:rPr>
      </w:pPr>
      <w:r>
        <w:rPr>
          <w:snapToGrid w:val="0"/>
          <w:sz w:val="28"/>
        </w:rPr>
        <w:t>5. Грехопадение и его последствие………………………………………</w:t>
      </w:r>
      <w:r w:rsidR="00154DCE">
        <w:rPr>
          <w:snapToGrid w:val="0"/>
          <w:sz w:val="28"/>
        </w:rPr>
        <w:t>..39</w:t>
      </w:r>
    </w:p>
    <w:p w:rsidR="00C67FD7" w:rsidRDefault="00C67FD7" w:rsidP="00C67FD7">
      <w:pPr>
        <w:jc w:val="both"/>
        <w:rPr>
          <w:snapToGrid w:val="0"/>
          <w:sz w:val="28"/>
        </w:rPr>
      </w:pPr>
    </w:p>
    <w:p w:rsidR="00C67FD7" w:rsidRDefault="00C67FD7" w:rsidP="00C67FD7">
      <w:pPr>
        <w:jc w:val="both"/>
        <w:rPr>
          <w:i/>
          <w:snapToGrid w:val="0"/>
          <w:sz w:val="28"/>
        </w:rPr>
      </w:pPr>
      <w:r w:rsidRPr="00DF52AF">
        <w:rPr>
          <w:i/>
          <w:snapToGrid w:val="0"/>
          <w:sz w:val="28"/>
        </w:rPr>
        <w:t xml:space="preserve">Глава </w:t>
      </w:r>
      <w:r w:rsidRPr="00DF52AF">
        <w:rPr>
          <w:i/>
          <w:snapToGrid w:val="0"/>
          <w:sz w:val="28"/>
          <w:lang w:val="en-US"/>
        </w:rPr>
        <w:t>II</w:t>
      </w:r>
    </w:p>
    <w:p w:rsidR="00C67FD7" w:rsidRPr="00447B71" w:rsidRDefault="00C67FD7" w:rsidP="00C67FD7">
      <w:pPr>
        <w:jc w:val="both"/>
        <w:rPr>
          <w:snapToGrid w:val="0"/>
          <w:sz w:val="28"/>
        </w:rPr>
      </w:pPr>
      <w:r>
        <w:rPr>
          <w:snapToGrid w:val="0"/>
          <w:sz w:val="28"/>
        </w:rPr>
        <w:t>ДОПОТОПНОЕ И ПОСЛЕПОТОПНОЕ ЧЕЛОВЕЧЕСТВО……………</w:t>
      </w:r>
      <w:r w:rsidR="00154DCE">
        <w:rPr>
          <w:snapToGrid w:val="0"/>
          <w:sz w:val="28"/>
        </w:rPr>
        <w:t>……41</w:t>
      </w:r>
    </w:p>
    <w:p w:rsidR="00C67FD7" w:rsidRDefault="00C67FD7" w:rsidP="00C67FD7">
      <w:pPr>
        <w:ind w:left="540"/>
        <w:jc w:val="both"/>
        <w:rPr>
          <w:snapToGrid w:val="0"/>
          <w:sz w:val="28"/>
        </w:rPr>
      </w:pPr>
      <w:r>
        <w:rPr>
          <w:snapToGrid w:val="0"/>
          <w:sz w:val="28"/>
        </w:rPr>
        <w:t>1. Род человеческий до потопа. Первая семья. Каин и Авель.</w:t>
      </w:r>
    </w:p>
    <w:p w:rsidR="00C67FD7" w:rsidRDefault="00C67FD7" w:rsidP="00C67FD7">
      <w:pPr>
        <w:ind w:left="540"/>
        <w:jc w:val="both"/>
        <w:rPr>
          <w:snapToGrid w:val="0"/>
          <w:sz w:val="28"/>
        </w:rPr>
      </w:pPr>
      <w:r>
        <w:rPr>
          <w:snapToGrid w:val="0"/>
          <w:sz w:val="28"/>
        </w:rPr>
        <w:t xml:space="preserve">    Религиозно-нравственное состояние допотопного человеч</w:t>
      </w:r>
      <w:r>
        <w:rPr>
          <w:snapToGrid w:val="0"/>
          <w:sz w:val="28"/>
        </w:rPr>
        <w:t>е</w:t>
      </w:r>
      <w:r>
        <w:rPr>
          <w:snapToGrid w:val="0"/>
          <w:sz w:val="28"/>
        </w:rPr>
        <w:t>ства…</w:t>
      </w:r>
      <w:r w:rsidR="00154DCE">
        <w:rPr>
          <w:snapToGrid w:val="0"/>
          <w:sz w:val="28"/>
        </w:rPr>
        <w:t>….41</w:t>
      </w:r>
    </w:p>
    <w:p w:rsidR="00C67FD7" w:rsidRDefault="00C67FD7" w:rsidP="00C67FD7">
      <w:pPr>
        <w:ind w:left="540"/>
        <w:jc w:val="both"/>
        <w:rPr>
          <w:snapToGrid w:val="0"/>
          <w:sz w:val="28"/>
        </w:rPr>
      </w:pPr>
      <w:r>
        <w:rPr>
          <w:snapToGrid w:val="0"/>
          <w:sz w:val="28"/>
        </w:rPr>
        <w:t>2. Потомки Каина и Сифа………………………………………………</w:t>
      </w:r>
      <w:r w:rsidR="00154DCE">
        <w:rPr>
          <w:snapToGrid w:val="0"/>
          <w:sz w:val="28"/>
        </w:rPr>
        <w:t>….42</w:t>
      </w:r>
    </w:p>
    <w:p w:rsidR="00C67FD7" w:rsidRDefault="00C67FD7" w:rsidP="00C67FD7">
      <w:pPr>
        <w:ind w:left="540"/>
        <w:jc w:val="both"/>
        <w:rPr>
          <w:snapToGrid w:val="0"/>
          <w:sz w:val="28"/>
        </w:rPr>
      </w:pPr>
      <w:r>
        <w:rPr>
          <w:snapToGrid w:val="0"/>
          <w:sz w:val="28"/>
        </w:rPr>
        <w:t>3. Всемирный потоп……………………………………………………</w:t>
      </w:r>
      <w:r w:rsidR="00154DCE">
        <w:rPr>
          <w:snapToGrid w:val="0"/>
          <w:sz w:val="28"/>
        </w:rPr>
        <w:t>…..44</w:t>
      </w:r>
    </w:p>
    <w:p w:rsidR="00C67FD7" w:rsidRDefault="00C67FD7" w:rsidP="00C67FD7">
      <w:pPr>
        <w:ind w:left="540"/>
        <w:jc w:val="both"/>
        <w:rPr>
          <w:snapToGrid w:val="0"/>
          <w:sz w:val="28"/>
        </w:rPr>
      </w:pPr>
      <w:r>
        <w:rPr>
          <w:snapToGrid w:val="0"/>
          <w:sz w:val="28"/>
        </w:rPr>
        <w:t>4. Потомки Ноя…………………………………………………………</w:t>
      </w:r>
      <w:r w:rsidR="00154DCE">
        <w:rPr>
          <w:snapToGrid w:val="0"/>
          <w:sz w:val="28"/>
        </w:rPr>
        <w:t>…..46</w:t>
      </w:r>
    </w:p>
    <w:p w:rsidR="00C67FD7" w:rsidRDefault="00C67FD7" w:rsidP="00C67FD7">
      <w:pPr>
        <w:ind w:left="540"/>
        <w:jc w:val="both"/>
        <w:rPr>
          <w:snapToGrid w:val="0"/>
          <w:sz w:val="28"/>
        </w:rPr>
      </w:pPr>
      <w:r>
        <w:rPr>
          <w:snapToGrid w:val="0"/>
          <w:sz w:val="28"/>
        </w:rPr>
        <w:t>5. Вавилонское столпотворение и рассеяние народов………………</w:t>
      </w:r>
      <w:r w:rsidR="00154DCE">
        <w:rPr>
          <w:snapToGrid w:val="0"/>
          <w:sz w:val="28"/>
        </w:rPr>
        <w:t>…...47</w:t>
      </w:r>
    </w:p>
    <w:p w:rsidR="00C67FD7" w:rsidRDefault="00C67FD7" w:rsidP="00C67FD7">
      <w:pPr>
        <w:ind w:left="540"/>
        <w:jc w:val="both"/>
        <w:rPr>
          <w:snapToGrid w:val="0"/>
          <w:sz w:val="28"/>
        </w:rPr>
      </w:pPr>
      <w:r>
        <w:rPr>
          <w:snapToGrid w:val="0"/>
          <w:sz w:val="28"/>
        </w:rPr>
        <w:t>6. Начало идолопоклонства……………………………………………</w:t>
      </w:r>
      <w:r w:rsidR="00154DCE">
        <w:rPr>
          <w:snapToGrid w:val="0"/>
          <w:sz w:val="28"/>
        </w:rPr>
        <w:t>…..48</w:t>
      </w:r>
    </w:p>
    <w:p w:rsidR="008C677D" w:rsidRDefault="008C677D" w:rsidP="00C67FD7">
      <w:pPr>
        <w:jc w:val="both"/>
        <w:rPr>
          <w:i/>
          <w:snapToGrid w:val="0"/>
          <w:sz w:val="28"/>
        </w:rPr>
      </w:pPr>
    </w:p>
    <w:p w:rsidR="00C67FD7" w:rsidRPr="00DF52AF" w:rsidRDefault="00C67FD7" w:rsidP="00C67FD7">
      <w:pPr>
        <w:jc w:val="both"/>
        <w:rPr>
          <w:i/>
          <w:snapToGrid w:val="0"/>
          <w:sz w:val="28"/>
        </w:rPr>
      </w:pPr>
      <w:r w:rsidRPr="00DF52AF">
        <w:rPr>
          <w:i/>
          <w:snapToGrid w:val="0"/>
          <w:sz w:val="28"/>
        </w:rPr>
        <w:t xml:space="preserve">Глава </w:t>
      </w:r>
      <w:r w:rsidRPr="00DF52AF">
        <w:rPr>
          <w:i/>
          <w:snapToGrid w:val="0"/>
          <w:sz w:val="28"/>
          <w:lang w:val="en-US"/>
        </w:rPr>
        <w:t>III</w:t>
      </w:r>
    </w:p>
    <w:p w:rsidR="00C67FD7" w:rsidRDefault="00C67FD7" w:rsidP="00C67FD7">
      <w:pPr>
        <w:jc w:val="both"/>
        <w:rPr>
          <w:snapToGrid w:val="0"/>
          <w:sz w:val="28"/>
        </w:rPr>
      </w:pPr>
      <w:r>
        <w:rPr>
          <w:snapToGrid w:val="0"/>
          <w:sz w:val="28"/>
        </w:rPr>
        <w:t>ПАТРИАРХАЛЬНЫЙ ПЕРИОД ИСТОРИИ ЕВРЕЙСКОГО Н</w:t>
      </w:r>
      <w:r>
        <w:rPr>
          <w:snapToGrid w:val="0"/>
          <w:sz w:val="28"/>
        </w:rPr>
        <w:t>А</w:t>
      </w:r>
      <w:r w:rsidR="00154DCE">
        <w:rPr>
          <w:snapToGrid w:val="0"/>
          <w:sz w:val="28"/>
        </w:rPr>
        <w:t>РОДА……50</w:t>
      </w:r>
    </w:p>
    <w:p w:rsidR="00C67FD7" w:rsidRDefault="00C67FD7" w:rsidP="00C67FD7">
      <w:pPr>
        <w:ind w:left="540"/>
        <w:jc w:val="both"/>
        <w:rPr>
          <w:snapToGrid w:val="0"/>
          <w:sz w:val="28"/>
        </w:rPr>
      </w:pPr>
      <w:r>
        <w:rPr>
          <w:snapToGrid w:val="0"/>
          <w:sz w:val="28"/>
        </w:rPr>
        <w:t>1. Призвание Аврама и переселение его в обетованную зе</w:t>
      </w:r>
      <w:r>
        <w:rPr>
          <w:snapToGrid w:val="0"/>
          <w:sz w:val="28"/>
        </w:rPr>
        <w:t>м</w:t>
      </w:r>
      <w:r>
        <w:rPr>
          <w:snapToGrid w:val="0"/>
          <w:sz w:val="28"/>
        </w:rPr>
        <w:t>лю………</w:t>
      </w:r>
      <w:r w:rsidR="00154DCE">
        <w:rPr>
          <w:snapToGrid w:val="0"/>
          <w:sz w:val="28"/>
        </w:rPr>
        <w:t>..50</w:t>
      </w:r>
    </w:p>
    <w:p w:rsidR="00C67FD7" w:rsidRDefault="00C67FD7" w:rsidP="00C67FD7">
      <w:pPr>
        <w:ind w:left="540"/>
        <w:jc w:val="both"/>
        <w:rPr>
          <w:snapToGrid w:val="0"/>
          <w:sz w:val="28"/>
        </w:rPr>
      </w:pPr>
      <w:r>
        <w:rPr>
          <w:snapToGrid w:val="0"/>
          <w:sz w:val="28"/>
        </w:rPr>
        <w:t>2. Аврам в Египте…………………………………………………………</w:t>
      </w:r>
      <w:r w:rsidR="00154DCE">
        <w:rPr>
          <w:snapToGrid w:val="0"/>
          <w:sz w:val="28"/>
        </w:rPr>
        <w:t>.52</w:t>
      </w:r>
    </w:p>
    <w:p w:rsidR="00C67FD7" w:rsidRDefault="00C67FD7" w:rsidP="00C67FD7">
      <w:pPr>
        <w:ind w:left="540"/>
        <w:jc w:val="both"/>
        <w:rPr>
          <w:snapToGrid w:val="0"/>
          <w:sz w:val="28"/>
        </w:rPr>
      </w:pPr>
      <w:r>
        <w:rPr>
          <w:snapToGrid w:val="0"/>
          <w:sz w:val="28"/>
        </w:rPr>
        <w:t>3. Аврам разлучается с Лотом. Освобождение Лота из пл</w:t>
      </w:r>
      <w:r>
        <w:rPr>
          <w:snapToGrid w:val="0"/>
          <w:sz w:val="28"/>
        </w:rPr>
        <w:t>е</w:t>
      </w:r>
      <w:r>
        <w:rPr>
          <w:snapToGrid w:val="0"/>
          <w:sz w:val="28"/>
        </w:rPr>
        <w:t>на…………</w:t>
      </w:r>
      <w:r w:rsidR="00154DCE">
        <w:rPr>
          <w:snapToGrid w:val="0"/>
          <w:sz w:val="28"/>
        </w:rPr>
        <w:t>.52</w:t>
      </w:r>
    </w:p>
    <w:p w:rsidR="00C67FD7" w:rsidRDefault="00C67FD7" w:rsidP="00C67FD7">
      <w:pPr>
        <w:ind w:left="540"/>
        <w:jc w:val="both"/>
        <w:rPr>
          <w:snapToGrid w:val="0"/>
          <w:sz w:val="28"/>
        </w:rPr>
      </w:pPr>
      <w:r>
        <w:rPr>
          <w:snapToGrid w:val="0"/>
          <w:sz w:val="28"/>
        </w:rPr>
        <w:t>4. Четвертое богоявление Авраму……………….………………………</w:t>
      </w:r>
      <w:r w:rsidR="00154DCE">
        <w:rPr>
          <w:snapToGrid w:val="0"/>
          <w:sz w:val="28"/>
        </w:rPr>
        <w:t>.54</w:t>
      </w:r>
    </w:p>
    <w:p w:rsidR="00C67FD7" w:rsidRDefault="00C67FD7" w:rsidP="00C67FD7">
      <w:pPr>
        <w:ind w:left="540"/>
        <w:jc w:val="both"/>
        <w:rPr>
          <w:snapToGrid w:val="0"/>
          <w:sz w:val="28"/>
        </w:rPr>
      </w:pPr>
      <w:r>
        <w:rPr>
          <w:snapToGrid w:val="0"/>
          <w:sz w:val="28"/>
        </w:rPr>
        <w:t>5. Рождение Измаила……………………………………………………</w:t>
      </w:r>
      <w:r w:rsidR="00154DCE">
        <w:rPr>
          <w:snapToGrid w:val="0"/>
          <w:sz w:val="28"/>
        </w:rPr>
        <w:t>…</w:t>
      </w:r>
      <w:r w:rsidR="00197B5B">
        <w:rPr>
          <w:snapToGrid w:val="0"/>
          <w:sz w:val="28"/>
        </w:rPr>
        <w:t>54</w:t>
      </w:r>
    </w:p>
    <w:p w:rsidR="00C67FD7" w:rsidRDefault="00C67FD7" w:rsidP="00C67FD7">
      <w:pPr>
        <w:ind w:left="540"/>
        <w:jc w:val="both"/>
        <w:rPr>
          <w:snapToGrid w:val="0"/>
          <w:sz w:val="28"/>
        </w:rPr>
      </w:pPr>
      <w:r>
        <w:rPr>
          <w:snapToGrid w:val="0"/>
          <w:sz w:val="28"/>
        </w:rPr>
        <w:t>6. Аврам получает имя Авраам………………….………………………</w:t>
      </w:r>
      <w:r w:rsidR="00154DCE">
        <w:rPr>
          <w:snapToGrid w:val="0"/>
          <w:sz w:val="28"/>
        </w:rPr>
        <w:t>..55</w:t>
      </w:r>
    </w:p>
    <w:p w:rsidR="00C67FD7" w:rsidRDefault="00C67FD7" w:rsidP="00C67FD7">
      <w:pPr>
        <w:ind w:left="540"/>
        <w:jc w:val="both"/>
        <w:rPr>
          <w:snapToGrid w:val="0"/>
          <w:sz w:val="28"/>
        </w:rPr>
      </w:pPr>
      <w:r>
        <w:rPr>
          <w:snapToGrid w:val="0"/>
          <w:sz w:val="28"/>
        </w:rPr>
        <w:t>7. Явление Б</w:t>
      </w:r>
      <w:r w:rsidR="00154DCE">
        <w:rPr>
          <w:snapToGrid w:val="0"/>
          <w:sz w:val="28"/>
        </w:rPr>
        <w:t>ога Аврааму у дуба Мамрийского</w:t>
      </w:r>
    </w:p>
    <w:p w:rsidR="00C67FD7" w:rsidRDefault="00C67FD7" w:rsidP="00C67FD7">
      <w:pPr>
        <w:ind w:left="540"/>
        <w:jc w:val="both"/>
        <w:rPr>
          <w:snapToGrid w:val="0"/>
          <w:sz w:val="28"/>
        </w:rPr>
      </w:pPr>
      <w:r>
        <w:rPr>
          <w:snapToGrid w:val="0"/>
          <w:sz w:val="28"/>
        </w:rPr>
        <w:t xml:space="preserve">    Гибель нечи</w:t>
      </w:r>
      <w:r>
        <w:rPr>
          <w:snapToGrid w:val="0"/>
          <w:sz w:val="28"/>
        </w:rPr>
        <w:t>с</w:t>
      </w:r>
      <w:r>
        <w:rPr>
          <w:snapToGrid w:val="0"/>
          <w:sz w:val="28"/>
        </w:rPr>
        <w:t>тивых городов…………………………………………</w:t>
      </w:r>
      <w:r w:rsidR="00154DCE">
        <w:rPr>
          <w:snapToGrid w:val="0"/>
          <w:sz w:val="28"/>
        </w:rPr>
        <w:t>….56</w:t>
      </w:r>
    </w:p>
    <w:p w:rsidR="00C67FD7" w:rsidRDefault="00C67FD7" w:rsidP="00C67FD7">
      <w:pPr>
        <w:ind w:left="540"/>
        <w:jc w:val="both"/>
        <w:rPr>
          <w:snapToGrid w:val="0"/>
          <w:sz w:val="28"/>
        </w:rPr>
      </w:pPr>
      <w:r>
        <w:rPr>
          <w:snapToGrid w:val="0"/>
          <w:sz w:val="28"/>
        </w:rPr>
        <w:t>8. Рождение Исаака и изгнание Агари…………………………………</w:t>
      </w:r>
      <w:r w:rsidR="00154DCE">
        <w:rPr>
          <w:snapToGrid w:val="0"/>
          <w:sz w:val="28"/>
        </w:rPr>
        <w:t>…58</w:t>
      </w:r>
    </w:p>
    <w:p w:rsidR="00C67FD7" w:rsidRDefault="00C67FD7" w:rsidP="00C67FD7">
      <w:pPr>
        <w:ind w:left="540"/>
        <w:jc w:val="both"/>
        <w:rPr>
          <w:snapToGrid w:val="0"/>
          <w:sz w:val="28"/>
        </w:rPr>
      </w:pPr>
      <w:r>
        <w:rPr>
          <w:sz w:val="28"/>
        </w:rPr>
        <w:t>9.</w:t>
      </w:r>
      <w:r>
        <w:rPr>
          <w:b/>
        </w:rPr>
        <w:t xml:space="preserve"> </w:t>
      </w:r>
      <w:r>
        <w:rPr>
          <w:sz w:val="28"/>
        </w:rPr>
        <w:t>Принесение Исаака в жертву Богу…………………………………</w:t>
      </w:r>
      <w:r w:rsidR="00154DCE">
        <w:rPr>
          <w:sz w:val="28"/>
        </w:rPr>
        <w:t>…..59</w:t>
      </w:r>
    </w:p>
    <w:p w:rsidR="00C67FD7" w:rsidRDefault="00C67FD7" w:rsidP="00C67FD7">
      <w:pPr>
        <w:ind w:left="540"/>
        <w:jc w:val="both"/>
        <w:rPr>
          <w:snapToGrid w:val="0"/>
          <w:sz w:val="28"/>
        </w:rPr>
      </w:pPr>
      <w:r>
        <w:rPr>
          <w:snapToGrid w:val="0"/>
          <w:sz w:val="28"/>
        </w:rPr>
        <w:t>10. Смерть Сарры и женитьба Исаака…………………………………</w:t>
      </w:r>
      <w:r w:rsidR="00154DCE">
        <w:rPr>
          <w:snapToGrid w:val="0"/>
          <w:sz w:val="28"/>
        </w:rPr>
        <w:t>….60</w:t>
      </w:r>
    </w:p>
    <w:p w:rsidR="00C67FD7" w:rsidRDefault="00C67FD7" w:rsidP="00C67FD7">
      <w:pPr>
        <w:tabs>
          <w:tab w:val="left" w:pos="959"/>
          <w:tab w:val="left" w:pos="8441"/>
        </w:tabs>
        <w:ind w:left="540"/>
        <w:jc w:val="both"/>
        <w:rPr>
          <w:snapToGrid w:val="0"/>
          <w:sz w:val="28"/>
        </w:rPr>
      </w:pPr>
      <w:r>
        <w:rPr>
          <w:snapToGrid w:val="0"/>
          <w:sz w:val="28"/>
        </w:rPr>
        <w:t>11. Смерть Авраама………………………………………………………</w:t>
      </w:r>
      <w:r w:rsidR="00154DCE">
        <w:rPr>
          <w:snapToGrid w:val="0"/>
          <w:sz w:val="28"/>
        </w:rPr>
        <w:t>..62</w:t>
      </w:r>
    </w:p>
    <w:p w:rsidR="00C67FD7" w:rsidRDefault="00C67FD7" w:rsidP="00C67FD7">
      <w:pPr>
        <w:tabs>
          <w:tab w:val="left" w:pos="959"/>
          <w:tab w:val="left" w:pos="8441"/>
        </w:tabs>
        <w:ind w:left="540"/>
        <w:jc w:val="both"/>
        <w:rPr>
          <w:snapToGrid w:val="0"/>
          <w:sz w:val="28"/>
        </w:rPr>
      </w:pPr>
      <w:r>
        <w:rPr>
          <w:snapToGrid w:val="0"/>
          <w:sz w:val="28"/>
        </w:rPr>
        <w:t>12. Исаак и его сыновья………………………………………………</w:t>
      </w:r>
      <w:r w:rsidR="00154DCE">
        <w:rPr>
          <w:snapToGrid w:val="0"/>
          <w:sz w:val="28"/>
        </w:rPr>
        <w:t>……</w:t>
      </w:r>
      <w:r w:rsidR="00061906">
        <w:rPr>
          <w:snapToGrid w:val="0"/>
          <w:sz w:val="28"/>
        </w:rPr>
        <w:t>62</w:t>
      </w:r>
    </w:p>
    <w:p w:rsidR="00C67FD7" w:rsidRDefault="00C67FD7" w:rsidP="00C67FD7">
      <w:pPr>
        <w:tabs>
          <w:tab w:val="left" w:pos="959"/>
          <w:tab w:val="left" w:pos="8441"/>
        </w:tabs>
        <w:ind w:left="540"/>
        <w:jc w:val="both"/>
        <w:rPr>
          <w:snapToGrid w:val="0"/>
          <w:sz w:val="28"/>
        </w:rPr>
      </w:pPr>
      <w:r>
        <w:rPr>
          <w:snapToGrid w:val="0"/>
          <w:sz w:val="28"/>
        </w:rPr>
        <w:t>13. Хитрость Ревекки и Иакова…………………………………………</w:t>
      </w:r>
      <w:r w:rsidR="00154DCE">
        <w:rPr>
          <w:snapToGrid w:val="0"/>
          <w:sz w:val="28"/>
        </w:rPr>
        <w:t>…</w:t>
      </w:r>
      <w:r w:rsidR="00913AD2">
        <w:rPr>
          <w:snapToGrid w:val="0"/>
          <w:sz w:val="28"/>
        </w:rPr>
        <w:t>63</w:t>
      </w:r>
    </w:p>
    <w:p w:rsidR="00C67FD7" w:rsidRDefault="00C67FD7" w:rsidP="00C67FD7">
      <w:pPr>
        <w:tabs>
          <w:tab w:val="left" w:pos="959"/>
          <w:tab w:val="left" w:pos="8441"/>
        </w:tabs>
        <w:ind w:left="540"/>
        <w:jc w:val="both"/>
        <w:rPr>
          <w:snapToGrid w:val="0"/>
          <w:sz w:val="28"/>
        </w:rPr>
      </w:pPr>
      <w:r>
        <w:rPr>
          <w:snapToGrid w:val="0"/>
          <w:sz w:val="28"/>
        </w:rPr>
        <w:t>14. Лестница Иакова……………………………………………………</w:t>
      </w:r>
      <w:r w:rsidR="00154DCE">
        <w:rPr>
          <w:snapToGrid w:val="0"/>
          <w:sz w:val="28"/>
        </w:rPr>
        <w:t>….65</w:t>
      </w:r>
    </w:p>
    <w:p w:rsidR="00C67FD7" w:rsidRDefault="00C67FD7" w:rsidP="00C67FD7">
      <w:pPr>
        <w:tabs>
          <w:tab w:val="left" w:pos="959"/>
          <w:tab w:val="left" w:pos="8441"/>
        </w:tabs>
        <w:ind w:left="540"/>
        <w:jc w:val="both"/>
        <w:rPr>
          <w:snapToGrid w:val="0"/>
          <w:sz w:val="28"/>
        </w:rPr>
      </w:pPr>
      <w:r>
        <w:rPr>
          <w:snapToGrid w:val="0"/>
          <w:sz w:val="28"/>
        </w:rPr>
        <w:t>15. Жизнь Иакова у Лавана………………………………………………</w:t>
      </w:r>
      <w:r w:rsidR="00154DCE">
        <w:rPr>
          <w:snapToGrid w:val="0"/>
          <w:sz w:val="28"/>
        </w:rPr>
        <w:t>..66</w:t>
      </w:r>
    </w:p>
    <w:p w:rsidR="00C67FD7" w:rsidRDefault="00C67FD7" w:rsidP="00C67FD7">
      <w:pPr>
        <w:tabs>
          <w:tab w:val="left" w:pos="959"/>
          <w:tab w:val="left" w:pos="8441"/>
        </w:tabs>
        <w:ind w:left="540"/>
        <w:jc w:val="both"/>
        <w:rPr>
          <w:snapToGrid w:val="0"/>
          <w:sz w:val="28"/>
        </w:rPr>
      </w:pPr>
      <w:r>
        <w:rPr>
          <w:snapToGrid w:val="0"/>
          <w:sz w:val="28"/>
        </w:rPr>
        <w:t>16. Иаков покидает Харран………………………………………………</w:t>
      </w:r>
      <w:r w:rsidR="00154DCE">
        <w:rPr>
          <w:snapToGrid w:val="0"/>
          <w:sz w:val="28"/>
        </w:rPr>
        <w:t>..68</w:t>
      </w:r>
    </w:p>
    <w:p w:rsidR="00C67FD7" w:rsidRDefault="00C67FD7" w:rsidP="00C67FD7">
      <w:pPr>
        <w:tabs>
          <w:tab w:val="left" w:pos="959"/>
          <w:tab w:val="left" w:pos="8441"/>
        </w:tabs>
        <w:ind w:left="540"/>
        <w:jc w:val="both"/>
        <w:rPr>
          <w:snapToGrid w:val="0"/>
          <w:sz w:val="28"/>
        </w:rPr>
      </w:pPr>
      <w:r>
        <w:rPr>
          <w:snapToGrid w:val="0"/>
          <w:sz w:val="28"/>
        </w:rPr>
        <w:t>17. Встреча с Исавом……………………………………………………</w:t>
      </w:r>
      <w:r w:rsidR="00154DCE">
        <w:rPr>
          <w:snapToGrid w:val="0"/>
          <w:sz w:val="28"/>
        </w:rPr>
        <w:t>…69</w:t>
      </w:r>
    </w:p>
    <w:p w:rsidR="00C67FD7" w:rsidRDefault="00C67FD7" w:rsidP="00C67FD7">
      <w:pPr>
        <w:tabs>
          <w:tab w:val="left" w:pos="959"/>
          <w:tab w:val="left" w:pos="8441"/>
        </w:tabs>
        <w:ind w:left="540"/>
        <w:jc w:val="both"/>
        <w:rPr>
          <w:snapToGrid w:val="0"/>
          <w:sz w:val="28"/>
        </w:rPr>
      </w:pPr>
      <w:r>
        <w:rPr>
          <w:snapToGrid w:val="0"/>
          <w:sz w:val="28"/>
        </w:rPr>
        <w:t>18. Дальнейший путь Иакова к дубраве Ма</w:t>
      </w:r>
      <w:r>
        <w:rPr>
          <w:snapToGrid w:val="0"/>
          <w:sz w:val="28"/>
        </w:rPr>
        <w:t>м</w:t>
      </w:r>
      <w:r>
        <w:rPr>
          <w:snapToGrid w:val="0"/>
          <w:sz w:val="28"/>
        </w:rPr>
        <w:t>ре………………………</w:t>
      </w:r>
      <w:r w:rsidR="00154DCE">
        <w:rPr>
          <w:snapToGrid w:val="0"/>
          <w:sz w:val="28"/>
        </w:rPr>
        <w:t>….70</w:t>
      </w:r>
    </w:p>
    <w:p w:rsidR="00C67FD7" w:rsidRDefault="00C67FD7" w:rsidP="00C67FD7">
      <w:pPr>
        <w:tabs>
          <w:tab w:val="left" w:pos="959"/>
          <w:tab w:val="left" w:pos="8441"/>
        </w:tabs>
        <w:ind w:left="540"/>
        <w:jc w:val="both"/>
        <w:rPr>
          <w:snapToGrid w:val="0"/>
          <w:sz w:val="28"/>
        </w:rPr>
      </w:pPr>
      <w:r>
        <w:rPr>
          <w:snapToGrid w:val="0"/>
          <w:sz w:val="28"/>
        </w:rPr>
        <w:t>19. Братья продают Иосифа измаильтянам…………………………</w:t>
      </w:r>
      <w:r w:rsidR="00154DCE">
        <w:rPr>
          <w:snapToGrid w:val="0"/>
          <w:sz w:val="28"/>
        </w:rPr>
        <w:t>……</w:t>
      </w:r>
      <w:r w:rsidR="00913AD2">
        <w:rPr>
          <w:snapToGrid w:val="0"/>
          <w:sz w:val="28"/>
        </w:rPr>
        <w:t>.71</w:t>
      </w:r>
    </w:p>
    <w:p w:rsidR="00C67FD7" w:rsidRDefault="00C67FD7" w:rsidP="00C67FD7">
      <w:pPr>
        <w:tabs>
          <w:tab w:val="left" w:pos="959"/>
          <w:tab w:val="left" w:pos="8441"/>
        </w:tabs>
        <w:ind w:left="540"/>
        <w:jc w:val="both"/>
        <w:rPr>
          <w:snapToGrid w:val="0"/>
          <w:sz w:val="28"/>
        </w:rPr>
      </w:pPr>
      <w:r>
        <w:rPr>
          <w:snapToGrid w:val="0"/>
          <w:sz w:val="28"/>
        </w:rPr>
        <w:t>20. Иосиф в доме Потифара……………………………………………</w:t>
      </w:r>
      <w:r w:rsidR="00154DCE">
        <w:rPr>
          <w:snapToGrid w:val="0"/>
          <w:sz w:val="28"/>
        </w:rPr>
        <w:t>…..73</w:t>
      </w:r>
    </w:p>
    <w:p w:rsidR="00C67FD7" w:rsidRDefault="00C67FD7" w:rsidP="00C67FD7">
      <w:pPr>
        <w:tabs>
          <w:tab w:val="left" w:pos="959"/>
          <w:tab w:val="left" w:pos="8441"/>
        </w:tabs>
        <w:ind w:left="540"/>
        <w:jc w:val="both"/>
        <w:rPr>
          <w:snapToGrid w:val="0"/>
          <w:sz w:val="28"/>
        </w:rPr>
      </w:pPr>
      <w:r>
        <w:rPr>
          <w:snapToGrid w:val="0"/>
          <w:sz w:val="28"/>
        </w:rPr>
        <w:t>21. Сны фараона…………………………………………………………</w:t>
      </w:r>
      <w:r w:rsidR="00154DCE">
        <w:rPr>
          <w:snapToGrid w:val="0"/>
          <w:sz w:val="28"/>
        </w:rPr>
        <w:t>….74</w:t>
      </w:r>
    </w:p>
    <w:p w:rsidR="00C67FD7" w:rsidRDefault="00C67FD7" w:rsidP="00C67FD7">
      <w:pPr>
        <w:tabs>
          <w:tab w:val="left" w:pos="959"/>
          <w:tab w:val="left" w:pos="8441"/>
        </w:tabs>
        <w:ind w:left="540"/>
        <w:jc w:val="both"/>
        <w:rPr>
          <w:snapToGrid w:val="0"/>
          <w:sz w:val="28"/>
        </w:rPr>
      </w:pPr>
      <w:r>
        <w:rPr>
          <w:snapToGrid w:val="0"/>
          <w:sz w:val="28"/>
        </w:rPr>
        <w:t>22. Встреча Иосифа с братьями…………………………………………</w:t>
      </w:r>
      <w:r w:rsidR="00154DCE">
        <w:rPr>
          <w:snapToGrid w:val="0"/>
          <w:sz w:val="28"/>
        </w:rPr>
        <w:t>…</w:t>
      </w:r>
      <w:r w:rsidR="00913AD2">
        <w:rPr>
          <w:snapToGrid w:val="0"/>
          <w:sz w:val="28"/>
        </w:rPr>
        <w:t>75</w:t>
      </w:r>
    </w:p>
    <w:p w:rsidR="00C67FD7" w:rsidRDefault="00C67FD7" w:rsidP="00C67FD7">
      <w:pPr>
        <w:tabs>
          <w:tab w:val="left" w:pos="959"/>
          <w:tab w:val="left" w:pos="8441"/>
        </w:tabs>
        <w:ind w:left="540"/>
        <w:jc w:val="both"/>
        <w:rPr>
          <w:snapToGrid w:val="0"/>
          <w:sz w:val="28"/>
        </w:rPr>
      </w:pPr>
      <w:r>
        <w:rPr>
          <w:snapToGrid w:val="0"/>
          <w:sz w:val="28"/>
        </w:rPr>
        <w:t>23. Иосиф открывается братьям…………………………………………</w:t>
      </w:r>
      <w:r w:rsidR="00154DCE">
        <w:rPr>
          <w:snapToGrid w:val="0"/>
          <w:sz w:val="28"/>
        </w:rPr>
        <w:t>...77</w:t>
      </w:r>
    </w:p>
    <w:p w:rsidR="00C67FD7" w:rsidRDefault="00C67FD7" w:rsidP="00C67FD7">
      <w:pPr>
        <w:jc w:val="both"/>
        <w:rPr>
          <w:snapToGrid w:val="0"/>
          <w:sz w:val="28"/>
        </w:rPr>
      </w:pPr>
    </w:p>
    <w:p w:rsidR="00C67FD7" w:rsidRPr="00447B71" w:rsidRDefault="00C67FD7" w:rsidP="00C67FD7">
      <w:pPr>
        <w:jc w:val="both"/>
        <w:rPr>
          <w:i/>
          <w:snapToGrid w:val="0"/>
          <w:sz w:val="28"/>
        </w:rPr>
      </w:pPr>
      <w:r w:rsidRPr="00447B71">
        <w:rPr>
          <w:i/>
          <w:snapToGrid w:val="0"/>
          <w:sz w:val="28"/>
        </w:rPr>
        <w:t xml:space="preserve">Глава </w:t>
      </w:r>
      <w:r w:rsidRPr="00447B71">
        <w:rPr>
          <w:i/>
          <w:snapToGrid w:val="0"/>
          <w:sz w:val="28"/>
          <w:lang w:val="en-US"/>
        </w:rPr>
        <w:t>IV</w:t>
      </w:r>
    </w:p>
    <w:p w:rsidR="00C67FD7" w:rsidRDefault="00C67FD7" w:rsidP="00C67FD7">
      <w:pPr>
        <w:tabs>
          <w:tab w:val="left" w:pos="959"/>
          <w:tab w:val="left" w:pos="8441"/>
        </w:tabs>
        <w:jc w:val="both"/>
        <w:rPr>
          <w:snapToGrid w:val="0"/>
          <w:sz w:val="28"/>
        </w:rPr>
      </w:pPr>
      <w:r>
        <w:rPr>
          <w:snapToGrid w:val="0"/>
          <w:sz w:val="28"/>
        </w:rPr>
        <w:t>ПЕРИОД ПРЕБЫВАНИЯ ЕВРЕЕВ В ЕГИПТЕ……………………………</w:t>
      </w:r>
      <w:r w:rsidR="00154DCE">
        <w:rPr>
          <w:snapToGrid w:val="0"/>
          <w:sz w:val="28"/>
        </w:rPr>
        <w:t>…</w:t>
      </w:r>
      <w:r w:rsidR="00913AD2">
        <w:rPr>
          <w:snapToGrid w:val="0"/>
          <w:sz w:val="28"/>
        </w:rPr>
        <w:t>.79</w:t>
      </w:r>
    </w:p>
    <w:p w:rsidR="00C67FD7" w:rsidRDefault="00C67FD7" w:rsidP="00C67FD7">
      <w:pPr>
        <w:tabs>
          <w:tab w:val="left" w:pos="959"/>
          <w:tab w:val="left" w:pos="8441"/>
        </w:tabs>
        <w:ind w:left="540"/>
        <w:jc w:val="both"/>
        <w:rPr>
          <w:snapToGrid w:val="0"/>
          <w:sz w:val="28"/>
        </w:rPr>
      </w:pPr>
      <w:r>
        <w:rPr>
          <w:snapToGrid w:val="0"/>
          <w:sz w:val="28"/>
        </w:rPr>
        <w:t>1. Переселение Израиля в Египет………………………………………</w:t>
      </w:r>
      <w:r w:rsidR="00104059">
        <w:rPr>
          <w:snapToGrid w:val="0"/>
          <w:sz w:val="28"/>
        </w:rPr>
        <w:t>…</w:t>
      </w:r>
      <w:r w:rsidR="00913AD2">
        <w:rPr>
          <w:snapToGrid w:val="0"/>
          <w:sz w:val="28"/>
        </w:rPr>
        <w:t>79</w:t>
      </w:r>
    </w:p>
    <w:p w:rsidR="00C67FD7" w:rsidRDefault="00C67FD7" w:rsidP="00C67FD7">
      <w:pPr>
        <w:tabs>
          <w:tab w:val="left" w:pos="959"/>
          <w:tab w:val="left" w:pos="8441"/>
        </w:tabs>
        <w:ind w:left="540"/>
        <w:jc w:val="both"/>
        <w:rPr>
          <w:snapToGrid w:val="0"/>
          <w:sz w:val="28"/>
        </w:rPr>
      </w:pPr>
      <w:r>
        <w:rPr>
          <w:snapToGrid w:val="0"/>
          <w:sz w:val="28"/>
        </w:rPr>
        <w:t>2. Смерть Иакова и Иосифа………………………………………………</w:t>
      </w:r>
      <w:r w:rsidR="00913AD2">
        <w:rPr>
          <w:snapToGrid w:val="0"/>
          <w:sz w:val="28"/>
        </w:rPr>
        <w:t>..79</w:t>
      </w:r>
    </w:p>
    <w:p w:rsidR="00C67FD7" w:rsidRDefault="00C67FD7" w:rsidP="00C67FD7">
      <w:pPr>
        <w:tabs>
          <w:tab w:val="left" w:pos="959"/>
          <w:tab w:val="left" w:pos="8441"/>
        </w:tabs>
        <w:ind w:left="540"/>
        <w:jc w:val="both"/>
        <w:rPr>
          <w:snapToGrid w:val="0"/>
          <w:sz w:val="28"/>
        </w:rPr>
      </w:pPr>
      <w:r>
        <w:rPr>
          <w:snapToGrid w:val="0"/>
          <w:sz w:val="28"/>
        </w:rPr>
        <w:t>3. Положение евреев в Египте после смерти Иос</w:t>
      </w:r>
      <w:r>
        <w:rPr>
          <w:snapToGrid w:val="0"/>
          <w:sz w:val="28"/>
        </w:rPr>
        <w:t>и</w:t>
      </w:r>
      <w:r>
        <w:rPr>
          <w:snapToGrid w:val="0"/>
          <w:sz w:val="28"/>
        </w:rPr>
        <w:t>фа…………………</w:t>
      </w:r>
      <w:r w:rsidR="00104059">
        <w:rPr>
          <w:snapToGrid w:val="0"/>
          <w:sz w:val="28"/>
        </w:rPr>
        <w:t>…</w:t>
      </w:r>
      <w:r w:rsidR="00913AD2">
        <w:rPr>
          <w:snapToGrid w:val="0"/>
          <w:sz w:val="28"/>
        </w:rPr>
        <w:t>80</w:t>
      </w:r>
    </w:p>
    <w:p w:rsidR="00C67FD7" w:rsidRDefault="00C67FD7" w:rsidP="00C67FD7">
      <w:pPr>
        <w:jc w:val="both"/>
        <w:rPr>
          <w:snapToGrid w:val="0"/>
          <w:sz w:val="28"/>
        </w:rPr>
      </w:pPr>
    </w:p>
    <w:p w:rsidR="00C67FD7" w:rsidRPr="00C939BA" w:rsidRDefault="00C67FD7" w:rsidP="00C67FD7">
      <w:pPr>
        <w:jc w:val="both"/>
        <w:rPr>
          <w:i/>
          <w:snapToGrid w:val="0"/>
          <w:sz w:val="28"/>
        </w:rPr>
      </w:pPr>
      <w:r w:rsidRPr="00C939BA">
        <w:rPr>
          <w:i/>
          <w:snapToGrid w:val="0"/>
          <w:sz w:val="28"/>
        </w:rPr>
        <w:t xml:space="preserve">Глава </w:t>
      </w:r>
      <w:r w:rsidRPr="00C939BA">
        <w:rPr>
          <w:i/>
          <w:snapToGrid w:val="0"/>
          <w:sz w:val="28"/>
          <w:lang w:val="en-US"/>
        </w:rPr>
        <w:t>V</w:t>
      </w:r>
    </w:p>
    <w:p w:rsidR="00C67FD7" w:rsidRDefault="00104059" w:rsidP="00C67FD7">
      <w:pPr>
        <w:tabs>
          <w:tab w:val="left" w:pos="959"/>
          <w:tab w:val="left" w:pos="8441"/>
        </w:tabs>
        <w:jc w:val="both"/>
        <w:rPr>
          <w:snapToGrid w:val="0"/>
          <w:sz w:val="28"/>
        </w:rPr>
      </w:pPr>
      <w:r>
        <w:rPr>
          <w:snapToGrid w:val="0"/>
          <w:sz w:val="28"/>
        </w:rPr>
        <w:t>НАЧАЛО ПЕРИОДА ВОЖДЕЙ.</w:t>
      </w:r>
    </w:p>
    <w:p w:rsidR="00C67FD7" w:rsidRDefault="00C67FD7" w:rsidP="00C67FD7">
      <w:pPr>
        <w:tabs>
          <w:tab w:val="left" w:pos="959"/>
          <w:tab w:val="left" w:pos="8441"/>
        </w:tabs>
        <w:jc w:val="both"/>
        <w:rPr>
          <w:snapToGrid w:val="0"/>
          <w:sz w:val="28"/>
        </w:rPr>
      </w:pPr>
      <w:r>
        <w:rPr>
          <w:snapToGrid w:val="0"/>
          <w:sz w:val="28"/>
        </w:rPr>
        <w:t>ПРИЗВАНИЕ МОИСЕЯ И ВЫХОД ЕВР</w:t>
      </w:r>
      <w:r>
        <w:rPr>
          <w:snapToGrid w:val="0"/>
          <w:sz w:val="28"/>
        </w:rPr>
        <w:t>Е</w:t>
      </w:r>
      <w:r>
        <w:rPr>
          <w:snapToGrid w:val="0"/>
          <w:sz w:val="28"/>
        </w:rPr>
        <w:t>ЕВ ИЗ ЕГИПТА…………………</w:t>
      </w:r>
      <w:r w:rsidR="00913AD2">
        <w:rPr>
          <w:snapToGrid w:val="0"/>
          <w:sz w:val="28"/>
        </w:rPr>
        <w:t>83</w:t>
      </w:r>
    </w:p>
    <w:p w:rsidR="00C67FD7" w:rsidRDefault="00C67FD7" w:rsidP="00C67FD7">
      <w:pPr>
        <w:tabs>
          <w:tab w:val="left" w:pos="959"/>
          <w:tab w:val="left" w:pos="8441"/>
        </w:tabs>
        <w:ind w:left="540"/>
        <w:jc w:val="both"/>
        <w:rPr>
          <w:snapToGrid w:val="0"/>
          <w:sz w:val="28"/>
        </w:rPr>
      </w:pPr>
      <w:r>
        <w:rPr>
          <w:snapToGrid w:val="0"/>
          <w:sz w:val="28"/>
        </w:rPr>
        <w:t>1. Рождение и воспитание Моисея………………………………………</w:t>
      </w:r>
      <w:r w:rsidR="00913AD2">
        <w:rPr>
          <w:snapToGrid w:val="0"/>
          <w:sz w:val="28"/>
        </w:rPr>
        <w:t>..83</w:t>
      </w:r>
    </w:p>
    <w:p w:rsidR="00C67FD7" w:rsidRDefault="00C67FD7" w:rsidP="00C67FD7">
      <w:pPr>
        <w:tabs>
          <w:tab w:val="left" w:pos="959"/>
          <w:tab w:val="left" w:pos="8441"/>
        </w:tabs>
        <w:ind w:left="540"/>
        <w:jc w:val="both"/>
        <w:rPr>
          <w:snapToGrid w:val="0"/>
          <w:sz w:val="28"/>
        </w:rPr>
      </w:pPr>
      <w:r>
        <w:rPr>
          <w:snapToGrid w:val="0"/>
          <w:sz w:val="28"/>
        </w:rPr>
        <w:t>2. Призвание Моисея………………………………………………………</w:t>
      </w:r>
      <w:r w:rsidR="00913AD2">
        <w:rPr>
          <w:snapToGrid w:val="0"/>
          <w:sz w:val="28"/>
        </w:rPr>
        <w:t>85</w:t>
      </w:r>
    </w:p>
    <w:p w:rsidR="00104059" w:rsidRDefault="00C67FD7" w:rsidP="00C67FD7">
      <w:pPr>
        <w:tabs>
          <w:tab w:val="left" w:pos="959"/>
          <w:tab w:val="left" w:pos="8441"/>
        </w:tabs>
        <w:ind w:left="540"/>
        <w:jc w:val="both"/>
        <w:rPr>
          <w:snapToGrid w:val="0"/>
          <w:sz w:val="28"/>
        </w:rPr>
      </w:pPr>
      <w:r>
        <w:rPr>
          <w:snapToGrid w:val="0"/>
          <w:sz w:val="28"/>
        </w:rPr>
        <w:t xml:space="preserve">3. Казни </w:t>
      </w:r>
      <w:r w:rsidR="00104059">
        <w:rPr>
          <w:snapToGrid w:val="0"/>
          <w:sz w:val="28"/>
        </w:rPr>
        <w:t>египетские………………………………………………………...8</w:t>
      </w:r>
      <w:r w:rsidR="00913AD2">
        <w:rPr>
          <w:snapToGrid w:val="0"/>
          <w:sz w:val="28"/>
        </w:rPr>
        <w:t>6</w:t>
      </w:r>
    </w:p>
    <w:p w:rsidR="00C67FD7" w:rsidRDefault="00104059" w:rsidP="00C67FD7">
      <w:pPr>
        <w:tabs>
          <w:tab w:val="left" w:pos="959"/>
          <w:tab w:val="left" w:pos="8441"/>
        </w:tabs>
        <w:ind w:left="540"/>
        <w:jc w:val="both"/>
        <w:rPr>
          <w:snapToGrid w:val="0"/>
          <w:sz w:val="28"/>
        </w:rPr>
      </w:pPr>
      <w:r>
        <w:rPr>
          <w:snapToGrid w:val="0"/>
          <w:sz w:val="28"/>
        </w:rPr>
        <w:t>4.</w:t>
      </w:r>
      <w:r w:rsidR="00C67FD7">
        <w:rPr>
          <w:snapToGrid w:val="0"/>
          <w:sz w:val="28"/>
        </w:rPr>
        <w:t xml:space="preserve"> Установление праздника Пасхи………………………………………..</w:t>
      </w:r>
      <w:r w:rsidR="00913AD2">
        <w:rPr>
          <w:snapToGrid w:val="0"/>
          <w:sz w:val="28"/>
        </w:rPr>
        <w:t>88</w:t>
      </w:r>
    </w:p>
    <w:p w:rsidR="00C67FD7" w:rsidRDefault="00C67FD7" w:rsidP="00C67FD7">
      <w:pPr>
        <w:tabs>
          <w:tab w:val="left" w:pos="959"/>
          <w:tab w:val="left" w:pos="8441"/>
        </w:tabs>
        <w:ind w:left="540"/>
        <w:jc w:val="both"/>
        <w:rPr>
          <w:snapToGrid w:val="0"/>
          <w:sz w:val="28"/>
        </w:rPr>
      </w:pPr>
      <w:r>
        <w:rPr>
          <w:snapToGrid w:val="0"/>
          <w:sz w:val="28"/>
        </w:rPr>
        <w:t>5. Исход из Египта………………………………………………..………..</w:t>
      </w:r>
      <w:r w:rsidR="00913AD2">
        <w:rPr>
          <w:snapToGrid w:val="0"/>
          <w:sz w:val="28"/>
        </w:rPr>
        <w:t>89</w:t>
      </w:r>
    </w:p>
    <w:p w:rsidR="00C67FD7" w:rsidRDefault="00C67FD7" w:rsidP="00C67FD7">
      <w:pPr>
        <w:tabs>
          <w:tab w:val="left" w:pos="959"/>
          <w:tab w:val="left" w:pos="8441"/>
        </w:tabs>
        <w:ind w:left="540"/>
        <w:jc w:val="both"/>
        <w:rPr>
          <w:snapToGrid w:val="0"/>
          <w:sz w:val="28"/>
        </w:rPr>
      </w:pPr>
      <w:r>
        <w:rPr>
          <w:snapToGrid w:val="0"/>
          <w:sz w:val="28"/>
        </w:rPr>
        <w:t>6. Чудесный переход через Красное (Чермное) м</w:t>
      </w:r>
      <w:r>
        <w:rPr>
          <w:snapToGrid w:val="0"/>
          <w:sz w:val="28"/>
        </w:rPr>
        <w:t>о</w:t>
      </w:r>
      <w:r>
        <w:rPr>
          <w:snapToGrid w:val="0"/>
          <w:sz w:val="28"/>
        </w:rPr>
        <w:t>ре……………………</w:t>
      </w:r>
      <w:r w:rsidR="00913AD2">
        <w:rPr>
          <w:snapToGrid w:val="0"/>
          <w:sz w:val="28"/>
        </w:rPr>
        <w:t>90</w:t>
      </w:r>
    </w:p>
    <w:p w:rsidR="008C677D" w:rsidRDefault="008C677D" w:rsidP="00C67FD7">
      <w:pPr>
        <w:jc w:val="both"/>
        <w:rPr>
          <w:i/>
          <w:snapToGrid w:val="0"/>
          <w:sz w:val="28"/>
        </w:rPr>
      </w:pPr>
    </w:p>
    <w:p w:rsidR="00C67FD7" w:rsidRPr="00E07FA7" w:rsidRDefault="00C67FD7" w:rsidP="00C67FD7">
      <w:pPr>
        <w:jc w:val="both"/>
        <w:rPr>
          <w:i/>
          <w:snapToGrid w:val="0"/>
          <w:sz w:val="28"/>
        </w:rPr>
      </w:pPr>
      <w:r w:rsidRPr="00E07FA7">
        <w:rPr>
          <w:i/>
          <w:snapToGrid w:val="0"/>
          <w:sz w:val="28"/>
        </w:rPr>
        <w:t xml:space="preserve">Глава </w:t>
      </w:r>
      <w:r w:rsidRPr="00E07FA7">
        <w:rPr>
          <w:i/>
          <w:snapToGrid w:val="0"/>
          <w:sz w:val="28"/>
          <w:lang w:val="en-US"/>
        </w:rPr>
        <w:t>VI</w:t>
      </w:r>
    </w:p>
    <w:p w:rsidR="00C67FD7" w:rsidRDefault="00C67FD7" w:rsidP="00C67FD7">
      <w:pPr>
        <w:tabs>
          <w:tab w:val="left" w:pos="959"/>
          <w:tab w:val="left" w:pos="8441"/>
        </w:tabs>
        <w:jc w:val="both"/>
        <w:rPr>
          <w:snapToGrid w:val="0"/>
          <w:sz w:val="28"/>
        </w:rPr>
      </w:pPr>
      <w:r>
        <w:rPr>
          <w:snapToGrid w:val="0"/>
          <w:sz w:val="28"/>
        </w:rPr>
        <w:t>ПУТЬ ЕВРЕЕВ К СИНАЮ……………………………………………………</w:t>
      </w:r>
      <w:r w:rsidR="00913AD2">
        <w:rPr>
          <w:snapToGrid w:val="0"/>
          <w:sz w:val="28"/>
        </w:rPr>
        <w:t>..92</w:t>
      </w:r>
    </w:p>
    <w:p w:rsidR="00C67FD7" w:rsidRDefault="00C67FD7" w:rsidP="00C67FD7">
      <w:pPr>
        <w:tabs>
          <w:tab w:val="left" w:pos="959"/>
          <w:tab w:val="left" w:pos="8441"/>
        </w:tabs>
        <w:ind w:left="540"/>
        <w:jc w:val="both"/>
        <w:rPr>
          <w:snapToGrid w:val="0"/>
          <w:sz w:val="28"/>
        </w:rPr>
      </w:pPr>
      <w:r>
        <w:rPr>
          <w:snapToGrid w:val="0"/>
          <w:sz w:val="28"/>
        </w:rPr>
        <w:t>1. Пустыня Сур……………………………………………………………</w:t>
      </w:r>
      <w:r w:rsidR="00913AD2">
        <w:rPr>
          <w:snapToGrid w:val="0"/>
          <w:sz w:val="28"/>
        </w:rPr>
        <w:t>..92</w:t>
      </w:r>
    </w:p>
    <w:p w:rsidR="00C67FD7" w:rsidRDefault="00C67FD7" w:rsidP="00C67FD7">
      <w:pPr>
        <w:tabs>
          <w:tab w:val="left" w:pos="959"/>
          <w:tab w:val="left" w:pos="8441"/>
        </w:tabs>
        <w:ind w:left="540"/>
        <w:jc w:val="both"/>
        <w:rPr>
          <w:snapToGrid w:val="0"/>
          <w:sz w:val="28"/>
        </w:rPr>
      </w:pPr>
      <w:r>
        <w:rPr>
          <w:snapToGrid w:val="0"/>
          <w:sz w:val="28"/>
        </w:rPr>
        <w:t>2. Пустыня Син……………………………………………………………..</w:t>
      </w:r>
      <w:r w:rsidR="00913AD2">
        <w:rPr>
          <w:snapToGrid w:val="0"/>
          <w:sz w:val="28"/>
        </w:rPr>
        <w:t>92</w:t>
      </w:r>
    </w:p>
    <w:p w:rsidR="00C67FD7" w:rsidRDefault="00C67FD7" w:rsidP="00C67FD7">
      <w:pPr>
        <w:tabs>
          <w:tab w:val="left" w:pos="959"/>
          <w:tab w:val="left" w:pos="8441"/>
        </w:tabs>
        <w:ind w:left="540"/>
        <w:jc w:val="both"/>
        <w:rPr>
          <w:snapToGrid w:val="0"/>
          <w:sz w:val="28"/>
        </w:rPr>
      </w:pPr>
      <w:r>
        <w:rPr>
          <w:snapToGrid w:val="0"/>
          <w:sz w:val="28"/>
        </w:rPr>
        <w:t>3. Рефидим…………………………………………………………………</w:t>
      </w:r>
      <w:r w:rsidR="00913AD2">
        <w:rPr>
          <w:snapToGrid w:val="0"/>
          <w:sz w:val="28"/>
        </w:rPr>
        <w:t>.93</w:t>
      </w:r>
    </w:p>
    <w:p w:rsidR="00C67FD7" w:rsidRDefault="00C67FD7" w:rsidP="00C67FD7">
      <w:pPr>
        <w:jc w:val="both"/>
        <w:rPr>
          <w:snapToGrid w:val="0"/>
          <w:sz w:val="28"/>
        </w:rPr>
      </w:pPr>
    </w:p>
    <w:p w:rsidR="00C67FD7" w:rsidRPr="003B75C2" w:rsidRDefault="00C67FD7" w:rsidP="00C67FD7">
      <w:pPr>
        <w:jc w:val="both"/>
        <w:rPr>
          <w:i/>
          <w:snapToGrid w:val="0"/>
          <w:sz w:val="28"/>
        </w:rPr>
      </w:pPr>
      <w:r w:rsidRPr="003B75C2">
        <w:rPr>
          <w:i/>
          <w:snapToGrid w:val="0"/>
          <w:sz w:val="28"/>
        </w:rPr>
        <w:t xml:space="preserve">Глава </w:t>
      </w:r>
      <w:r w:rsidRPr="003B75C2">
        <w:rPr>
          <w:i/>
          <w:snapToGrid w:val="0"/>
          <w:sz w:val="28"/>
          <w:lang w:val="en-US"/>
        </w:rPr>
        <w:t>VII</w:t>
      </w:r>
    </w:p>
    <w:p w:rsidR="00C67FD7" w:rsidRDefault="00C67FD7" w:rsidP="00C67FD7">
      <w:pPr>
        <w:tabs>
          <w:tab w:val="left" w:pos="959"/>
          <w:tab w:val="left" w:pos="8441"/>
        </w:tabs>
        <w:jc w:val="both"/>
        <w:rPr>
          <w:snapToGrid w:val="0"/>
          <w:sz w:val="28"/>
          <w:szCs w:val="20"/>
        </w:rPr>
      </w:pPr>
      <w:r>
        <w:rPr>
          <w:sz w:val="28"/>
        </w:rPr>
        <w:t>У ГОРЫ СИНАЙ-ХОРИВ</w:t>
      </w:r>
      <w:r>
        <w:rPr>
          <w:snapToGrid w:val="0"/>
          <w:sz w:val="28"/>
          <w:szCs w:val="20"/>
        </w:rPr>
        <w:t>……………………………………………………</w:t>
      </w:r>
      <w:r w:rsidR="00104059">
        <w:rPr>
          <w:snapToGrid w:val="0"/>
          <w:sz w:val="28"/>
          <w:szCs w:val="20"/>
        </w:rPr>
        <w:t>…</w:t>
      </w:r>
      <w:r w:rsidR="00913AD2">
        <w:rPr>
          <w:snapToGrid w:val="0"/>
          <w:sz w:val="28"/>
          <w:szCs w:val="20"/>
        </w:rPr>
        <w:t>95</w:t>
      </w:r>
    </w:p>
    <w:p w:rsidR="00C67FD7" w:rsidRDefault="00C67FD7" w:rsidP="00C67FD7">
      <w:pPr>
        <w:tabs>
          <w:tab w:val="left" w:pos="959"/>
          <w:tab w:val="left" w:pos="8441"/>
        </w:tabs>
        <w:ind w:left="540"/>
        <w:jc w:val="both"/>
        <w:rPr>
          <w:snapToGrid w:val="0"/>
          <w:sz w:val="28"/>
        </w:rPr>
      </w:pPr>
      <w:r>
        <w:rPr>
          <w:snapToGrid w:val="0"/>
          <w:sz w:val="28"/>
        </w:rPr>
        <w:t>1. Заключение Завета………………………………..……………………</w:t>
      </w:r>
      <w:r w:rsidR="00913AD2">
        <w:rPr>
          <w:snapToGrid w:val="0"/>
          <w:sz w:val="28"/>
        </w:rPr>
        <w:t>..95</w:t>
      </w:r>
    </w:p>
    <w:p w:rsidR="00C67FD7" w:rsidRDefault="00C67FD7" w:rsidP="00C67FD7">
      <w:pPr>
        <w:tabs>
          <w:tab w:val="left" w:pos="959"/>
          <w:tab w:val="left" w:pos="8441"/>
        </w:tabs>
        <w:ind w:left="540"/>
        <w:jc w:val="both"/>
        <w:rPr>
          <w:snapToGrid w:val="0"/>
          <w:sz w:val="28"/>
        </w:rPr>
      </w:pPr>
      <w:r>
        <w:rPr>
          <w:snapToGrid w:val="0"/>
          <w:sz w:val="28"/>
        </w:rPr>
        <w:t>2. Синайское законодательство и его значение…………………………</w:t>
      </w:r>
      <w:r w:rsidR="00913AD2">
        <w:rPr>
          <w:snapToGrid w:val="0"/>
          <w:sz w:val="28"/>
        </w:rPr>
        <w:t>.96</w:t>
      </w:r>
    </w:p>
    <w:p w:rsidR="00C67FD7" w:rsidRDefault="00C67FD7" w:rsidP="00C67FD7">
      <w:pPr>
        <w:tabs>
          <w:tab w:val="left" w:pos="959"/>
          <w:tab w:val="left" w:pos="8441"/>
        </w:tabs>
        <w:ind w:left="540"/>
        <w:jc w:val="both"/>
        <w:rPr>
          <w:snapToGrid w:val="0"/>
          <w:sz w:val="28"/>
        </w:rPr>
      </w:pPr>
      <w:r>
        <w:rPr>
          <w:snapToGrid w:val="0"/>
          <w:sz w:val="28"/>
        </w:rPr>
        <w:t>3. Завет утверждается жертвенной кровью……… ………………………</w:t>
      </w:r>
      <w:r w:rsidR="00913AD2">
        <w:rPr>
          <w:snapToGrid w:val="0"/>
          <w:sz w:val="28"/>
        </w:rPr>
        <w:t>96</w:t>
      </w:r>
    </w:p>
    <w:p w:rsidR="00C67FD7" w:rsidRDefault="00C67FD7" w:rsidP="00C67FD7">
      <w:pPr>
        <w:tabs>
          <w:tab w:val="left" w:pos="959"/>
          <w:tab w:val="left" w:pos="8441"/>
        </w:tabs>
        <w:ind w:left="540"/>
        <w:jc w:val="both"/>
        <w:rPr>
          <w:snapToGrid w:val="0"/>
          <w:sz w:val="28"/>
        </w:rPr>
      </w:pPr>
      <w:r>
        <w:rPr>
          <w:snapToGrid w:val="0"/>
          <w:sz w:val="28"/>
        </w:rPr>
        <w:t>4. Нарушение Завета………………………………………………………</w:t>
      </w:r>
      <w:r w:rsidR="00913AD2">
        <w:rPr>
          <w:snapToGrid w:val="0"/>
          <w:sz w:val="28"/>
        </w:rPr>
        <w:t>.98</w:t>
      </w:r>
    </w:p>
    <w:p w:rsidR="00C67FD7" w:rsidRDefault="00C67FD7" w:rsidP="00C67FD7">
      <w:pPr>
        <w:tabs>
          <w:tab w:val="left" w:pos="959"/>
          <w:tab w:val="left" w:pos="8441"/>
        </w:tabs>
        <w:ind w:left="540"/>
        <w:jc w:val="both"/>
        <w:rPr>
          <w:snapToGrid w:val="0"/>
          <w:sz w:val="28"/>
        </w:rPr>
      </w:pPr>
      <w:r>
        <w:rPr>
          <w:snapToGrid w:val="0"/>
          <w:sz w:val="28"/>
        </w:rPr>
        <w:t>5. Восстановление Завета…………………………. ……………………</w:t>
      </w:r>
      <w:r w:rsidR="00913AD2">
        <w:rPr>
          <w:snapToGrid w:val="0"/>
          <w:sz w:val="28"/>
        </w:rPr>
        <w:t>..100</w:t>
      </w:r>
    </w:p>
    <w:p w:rsidR="00C67FD7" w:rsidRDefault="00C67FD7" w:rsidP="00C67FD7">
      <w:pPr>
        <w:tabs>
          <w:tab w:val="left" w:pos="959"/>
          <w:tab w:val="left" w:pos="8441"/>
        </w:tabs>
        <w:ind w:left="540"/>
        <w:jc w:val="both"/>
        <w:rPr>
          <w:snapToGrid w:val="0"/>
          <w:sz w:val="28"/>
        </w:rPr>
      </w:pPr>
      <w:r>
        <w:rPr>
          <w:snapToGrid w:val="0"/>
          <w:sz w:val="28"/>
        </w:rPr>
        <w:t xml:space="preserve">6. Построение походного </w:t>
      </w:r>
      <w:r w:rsidR="00104059">
        <w:rPr>
          <w:snapToGrid w:val="0"/>
          <w:sz w:val="28"/>
        </w:rPr>
        <w:t>храма и его устройство ………………</w:t>
      </w:r>
      <w:r w:rsidR="00913AD2">
        <w:rPr>
          <w:snapToGrid w:val="0"/>
          <w:sz w:val="28"/>
        </w:rPr>
        <w:t>……..100</w:t>
      </w:r>
    </w:p>
    <w:p w:rsidR="00C67FD7" w:rsidRDefault="00C67FD7" w:rsidP="00C67FD7">
      <w:pPr>
        <w:tabs>
          <w:tab w:val="left" w:pos="959"/>
          <w:tab w:val="left" w:pos="8441"/>
        </w:tabs>
        <w:ind w:left="540"/>
        <w:jc w:val="both"/>
        <w:rPr>
          <w:snapToGrid w:val="0"/>
          <w:sz w:val="28"/>
        </w:rPr>
      </w:pPr>
      <w:r>
        <w:rPr>
          <w:snapToGrid w:val="0"/>
          <w:sz w:val="28"/>
        </w:rPr>
        <w:t>7. Прообразователь</w:t>
      </w:r>
      <w:r w:rsidR="00104059">
        <w:rPr>
          <w:snapToGrid w:val="0"/>
          <w:sz w:val="28"/>
        </w:rPr>
        <w:t>ное</w:t>
      </w:r>
      <w:r w:rsidR="00913AD2">
        <w:rPr>
          <w:snapToGrid w:val="0"/>
          <w:sz w:val="28"/>
        </w:rPr>
        <w:t xml:space="preserve"> значение Скинии……………………………….101</w:t>
      </w:r>
    </w:p>
    <w:p w:rsidR="00C67FD7" w:rsidRDefault="00C67FD7" w:rsidP="00C67FD7">
      <w:pPr>
        <w:tabs>
          <w:tab w:val="left" w:pos="959"/>
          <w:tab w:val="left" w:pos="8441"/>
        </w:tabs>
        <w:ind w:left="540"/>
        <w:jc w:val="both"/>
        <w:rPr>
          <w:snapToGrid w:val="0"/>
          <w:sz w:val="28"/>
        </w:rPr>
      </w:pPr>
      <w:r>
        <w:rPr>
          <w:snapToGrid w:val="0"/>
          <w:sz w:val="28"/>
        </w:rPr>
        <w:t>8. Ветхозавет</w:t>
      </w:r>
      <w:r w:rsidR="00104059">
        <w:rPr>
          <w:snapToGrid w:val="0"/>
          <w:sz w:val="28"/>
        </w:rPr>
        <w:t>ное</w:t>
      </w:r>
      <w:r w:rsidR="00913AD2">
        <w:rPr>
          <w:snapToGrid w:val="0"/>
          <w:sz w:val="28"/>
        </w:rPr>
        <w:t xml:space="preserve"> священство…………………………………………….101</w:t>
      </w:r>
    </w:p>
    <w:p w:rsidR="00C67FD7" w:rsidRDefault="00C67FD7" w:rsidP="00C67FD7">
      <w:pPr>
        <w:jc w:val="both"/>
        <w:rPr>
          <w:snapToGrid w:val="0"/>
          <w:sz w:val="28"/>
        </w:rPr>
      </w:pPr>
    </w:p>
    <w:p w:rsidR="00C67FD7" w:rsidRPr="003B75C2" w:rsidRDefault="00C67FD7" w:rsidP="00C67FD7">
      <w:pPr>
        <w:jc w:val="both"/>
        <w:rPr>
          <w:i/>
          <w:snapToGrid w:val="0"/>
          <w:sz w:val="28"/>
        </w:rPr>
      </w:pPr>
      <w:r w:rsidRPr="003B75C2">
        <w:rPr>
          <w:i/>
          <w:snapToGrid w:val="0"/>
          <w:sz w:val="28"/>
        </w:rPr>
        <w:t xml:space="preserve">Глава </w:t>
      </w:r>
      <w:r w:rsidRPr="003B75C2">
        <w:rPr>
          <w:i/>
          <w:snapToGrid w:val="0"/>
          <w:sz w:val="28"/>
          <w:lang w:val="en-US"/>
        </w:rPr>
        <w:t>VIII</w:t>
      </w:r>
    </w:p>
    <w:p w:rsidR="00C67FD7" w:rsidRDefault="00C67FD7" w:rsidP="00C67FD7">
      <w:pPr>
        <w:tabs>
          <w:tab w:val="left" w:pos="959"/>
          <w:tab w:val="left" w:pos="8441"/>
        </w:tabs>
        <w:jc w:val="both"/>
        <w:rPr>
          <w:snapToGrid w:val="0"/>
          <w:sz w:val="28"/>
        </w:rPr>
      </w:pPr>
      <w:r>
        <w:rPr>
          <w:snapToGrid w:val="0"/>
          <w:sz w:val="28"/>
        </w:rPr>
        <w:t xml:space="preserve">ПУТЬ ЕВРЕЕВ </w:t>
      </w:r>
      <w:r w:rsidR="00104059">
        <w:rPr>
          <w:snapToGrid w:val="0"/>
          <w:sz w:val="28"/>
        </w:rPr>
        <w:t xml:space="preserve">ОТ </w:t>
      </w:r>
      <w:r w:rsidR="00913AD2">
        <w:rPr>
          <w:snapToGrid w:val="0"/>
          <w:sz w:val="28"/>
        </w:rPr>
        <w:t>СИНАЯ К ХАНААНУ………………………………….103</w:t>
      </w:r>
    </w:p>
    <w:p w:rsidR="00C67FD7" w:rsidRDefault="00C67FD7" w:rsidP="00C67FD7">
      <w:pPr>
        <w:tabs>
          <w:tab w:val="left" w:pos="959"/>
          <w:tab w:val="left" w:pos="8441"/>
        </w:tabs>
        <w:ind w:left="540"/>
        <w:jc w:val="both"/>
        <w:rPr>
          <w:snapToGrid w:val="0"/>
          <w:sz w:val="28"/>
        </w:rPr>
      </w:pPr>
      <w:r>
        <w:rPr>
          <w:snapToGrid w:val="0"/>
          <w:sz w:val="28"/>
        </w:rPr>
        <w:t>1. Гробы прихоти…………………………………………………………</w:t>
      </w:r>
      <w:r w:rsidR="00913AD2">
        <w:rPr>
          <w:snapToGrid w:val="0"/>
          <w:sz w:val="28"/>
        </w:rPr>
        <w:t>103</w:t>
      </w:r>
    </w:p>
    <w:p w:rsidR="00C67FD7" w:rsidRDefault="00C67FD7" w:rsidP="00C67FD7">
      <w:pPr>
        <w:tabs>
          <w:tab w:val="left" w:pos="959"/>
          <w:tab w:val="left" w:pos="8441"/>
        </w:tabs>
        <w:ind w:left="540"/>
        <w:jc w:val="both"/>
        <w:rPr>
          <w:snapToGrid w:val="0"/>
          <w:sz w:val="28"/>
        </w:rPr>
      </w:pPr>
      <w:r>
        <w:rPr>
          <w:snapToGrid w:val="0"/>
          <w:sz w:val="28"/>
        </w:rPr>
        <w:t>2. Асироф…………………………………………………………………</w:t>
      </w:r>
      <w:r w:rsidR="00913AD2">
        <w:rPr>
          <w:snapToGrid w:val="0"/>
          <w:sz w:val="28"/>
        </w:rPr>
        <w:t>.104</w:t>
      </w:r>
    </w:p>
    <w:p w:rsidR="00C67FD7" w:rsidRDefault="00C67FD7" w:rsidP="00C67FD7">
      <w:pPr>
        <w:tabs>
          <w:tab w:val="left" w:pos="959"/>
          <w:tab w:val="left" w:pos="8441"/>
        </w:tabs>
        <w:ind w:left="540"/>
        <w:jc w:val="both"/>
        <w:rPr>
          <w:snapToGrid w:val="0"/>
          <w:sz w:val="28"/>
        </w:rPr>
      </w:pPr>
      <w:r>
        <w:rPr>
          <w:snapToGrid w:val="0"/>
          <w:sz w:val="28"/>
        </w:rPr>
        <w:t>3. Пустыня Фаран…………………………………………………………</w:t>
      </w:r>
      <w:r w:rsidR="00913AD2">
        <w:rPr>
          <w:snapToGrid w:val="0"/>
          <w:sz w:val="28"/>
        </w:rPr>
        <w:t>105</w:t>
      </w:r>
    </w:p>
    <w:p w:rsidR="00C67FD7" w:rsidRDefault="00C67FD7" w:rsidP="00C67FD7">
      <w:pPr>
        <w:jc w:val="both"/>
        <w:rPr>
          <w:snapToGrid w:val="0"/>
          <w:sz w:val="28"/>
        </w:rPr>
      </w:pPr>
    </w:p>
    <w:p w:rsidR="00C67FD7" w:rsidRPr="003B75C2" w:rsidRDefault="00C67FD7" w:rsidP="00C67FD7">
      <w:pPr>
        <w:jc w:val="both"/>
        <w:rPr>
          <w:i/>
          <w:snapToGrid w:val="0"/>
          <w:sz w:val="28"/>
        </w:rPr>
      </w:pPr>
      <w:r w:rsidRPr="003B75C2">
        <w:rPr>
          <w:i/>
          <w:snapToGrid w:val="0"/>
          <w:sz w:val="28"/>
        </w:rPr>
        <w:t xml:space="preserve">Глава </w:t>
      </w:r>
      <w:r w:rsidRPr="003B75C2">
        <w:rPr>
          <w:i/>
          <w:snapToGrid w:val="0"/>
          <w:sz w:val="28"/>
          <w:lang w:val="en-US"/>
        </w:rPr>
        <w:t>IX</w:t>
      </w:r>
    </w:p>
    <w:p w:rsidR="00C67FD7" w:rsidRDefault="00C67FD7" w:rsidP="00C67FD7">
      <w:pPr>
        <w:tabs>
          <w:tab w:val="left" w:pos="959"/>
          <w:tab w:val="left" w:pos="8441"/>
        </w:tabs>
        <w:jc w:val="both"/>
        <w:rPr>
          <w:snapToGrid w:val="0"/>
          <w:sz w:val="28"/>
        </w:rPr>
      </w:pPr>
      <w:r>
        <w:rPr>
          <w:snapToGrid w:val="0"/>
          <w:sz w:val="28"/>
        </w:rPr>
        <w:t>ТРИДЦАТЬ ВОСЕМЬ ЛЕТ В ПУСТЫНЕ……………………………………</w:t>
      </w:r>
      <w:r w:rsidR="00913AD2">
        <w:rPr>
          <w:snapToGrid w:val="0"/>
          <w:sz w:val="28"/>
        </w:rPr>
        <w:t>107</w:t>
      </w:r>
    </w:p>
    <w:p w:rsidR="00C67FD7" w:rsidRDefault="00C67FD7" w:rsidP="00C67FD7">
      <w:pPr>
        <w:tabs>
          <w:tab w:val="left" w:pos="959"/>
          <w:tab w:val="left" w:pos="8441"/>
        </w:tabs>
        <w:ind w:left="540"/>
        <w:jc w:val="both"/>
        <w:rPr>
          <w:snapToGrid w:val="0"/>
          <w:sz w:val="28"/>
        </w:rPr>
      </w:pPr>
      <w:r>
        <w:rPr>
          <w:snapToGrid w:val="0"/>
          <w:sz w:val="28"/>
        </w:rPr>
        <w:t>1. Возмущ</w:t>
      </w:r>
      <w:r w:rsidR="00D70AD0">
        <w:rPr>
          <w:snapToGrid w:val="0"/>
          <w:sz w:val="28"/>
        </w:rPr>
        <w:t>ение Корея, Дафана и Авирона………</w:t>
      </w:r>
      <w:r>
        <w:rPr>
          <w:snapToGrid w:val="0"/>
          <w:sz w:val="28"/>
        </w:rPr>
        <w:t>……………………</w:t>
      </w:r>
      <w:r w:rsidR="00D70AD0">
        <w:rPr>
          <w:snapToGrid w:val="0"/>
          <w:sz w:val="28"/>
        </w:rPr>
        <w:t>….</w:t>
      </w:r>
      <w:r w:rsidR="00913AD2">
        <w:rPr>
          <w:snapToGrid w:val="0"/>
          <w:sz w:val="28"/>
        </w:rPr>
        <w:t>107</w:t>
      </w:r>
    </w:p>
    <w:p w:rsidR="00C67FD7" w:rsidRDefault="00C67FD7" w:rsidP="00C67FD7">
      <w:pPr>
        <w:tabs>
          <w:tab w:val="left" w:pos="959"/>
          <w:tab w:val="left" w:pos="8441"/>
        </w:tabs>
        <w:ind w:left="540"/>
        <w:jc w:val="both"/>
        <w:rPr>
          <w:snapToGrid w:val="0"/>
          <w:sz w:val="28"/>
        </w:rPr>
      </w:pPr>
      <w:r>
        <w:rPr>
          <w:snapToGrid w:val="0"/>
          <w:sz w:val="28"/>
        </w:rPr>
        <w:t>2. Сомнения Моисея и Аарона…………………………………………</w:t>
      </w:r>
      <w:r w:rsidR="00D70AD0">
        <w:rPr>
          <w:snapToGrid w:val="0"/>
          <w:sz w:val="28"/>
        </w:rPr>
        <w:t>...</w:t>
      </w:r>
      <w:r w:rsidR="00913AD2">
        <w:rPr>
          <w:snapToGrid w:val="0"/>
          <w:sz w:val="28"/>
        </w:rPr>
        <w:t>109</w:t>
      </w:r>
    </w:p>
    <w:p w:rsidR="00C67FD7" w:rsidRDefault="00C67FD7" w:rsidP="00C67FD7">
      <w:pPr>
        <w:pStyle w:val="1"/>
        <w:keepNext w:val="0"/>
        <w:widowControl/>
        <w:jc w:val="both"/>
        <w:rPr>
          <w:b w:val="0"/>
        </w:rPr>
      </w:pPr>
    </w:p>
    <w:p w:rsidR="00C67FD7" w:rsidRPr="003B75C2" w:rsidRDefault="00C67FD7" w:rsidP="00C67FD7">
      <w:pPr>
        <w:pStyle w:val="1"/>
        <w:keepNext w:val="0"/>
        <w:widowControl/>
        <w:jc w:val="both"/>
        <w:rPr>
          <w:b w:val="0"/>
          <w:i/>
        </w:rPr>
      </w:pPr>
      <w:r w:rsidRPr="003B75C2">
        <w:rPr>
          <w:b w:val="0"/>
          <w:i/>
        </w:rPr>
        <w:t>Глава Х</w:t>
      </w:r>
    </w:p>
    <w:p w:rsidR="00C67FD7" w:rsidRPr="00846AF5" w:rsidRDefault="00C67FD7" w:rsidP="00C67FD7">
      <w:pPr>
        <w:tabs>
          <w:tab w:val="left" w:pos="959"/>
          <w:tab w:val="left" w:pos="8441"/>
        </w:tabs>
        <w:jc w:val="both"/>
        <w:rPr>
          <w:snapToGrid w:val="0"/>
          <w:sz w:val="28"/>
          <w:szCs w:val="28"/>
        </w:rPr>
      </w:pPr>
      <w:r w:rsidRPr="00846AF5">
        <w:rPr>
          <w:sz w:val="28"/>
          <w:szCs w:val="28"/>
        </w:rPr>
        <w:t>К ЗЕМЛЕ ОБЕТОВАННОЙ</w:t>
      </w:r>
      <w:r>
        <w:rPr>
          <w:sz w:val="28"/>
          <w:szCs w:val="28"/>
        </w:rPr>
        <w:t>………………………………………………</w:t>
      </w:r>
      <w:r w:rsidR="00D70AD0">
        <w:rPr>
          <w:sz w:val="28"/>
          <w:szCs w:val="28"/>
        </w:rPr>
        <w:t>…...</w:t>
      </w:r>
      <w:r w:rsidR="00913AD2">
        <w:rPr>
          <w:sz w:val="28"/>
          <w:szCs w:val="28"/>
        </w:rPr>
        <w:t>110</w:t>
      </w:r>
    </w:p>
    <w:p w:rsidR="00C67FD7" w:rsidRDefault="00C67FD7" w:rsidP="00C67FD7">
      <w:pPr>
        <w:tabs>
          <w:tab w:val="left" w:pos="959"/>
          <w:tab w:val="left" w:pos="8441"/>
        </w:tabs>
        <w:ind w:left="540"/>
        <w:jc w:val="both"/>
        <w:rPr>
          <w:snapToGrid w:val="0"/>
          <w:sz w:val="28"/>
        </w:rPr>
      </w:pPr>
      <w:r>
        <w:rPr>
          <w:snapToGrid w:val="0"/>
          <w:sz w:val="28"/>
        </w:rPr>
        <w:t>1. Медный змей………………………………………………………</w:t>
      </w:r>
      <w:r w:rsidR="00D70AD0">
        <w:rPr>
          <w:snapToGrid w:val="0"/>
          <w:sz w:val="28"/>
        </w:rPr>
        <w:t>……</w:t>
      </w:r>
      <w:r w:rsidR="00913AD2">
        <w:rPr>
          <w:snapToGrid w:val="0"/>
          <w:sz w:val="28"/>
        </w:rPr>
        <w:t>110</w:t>
      </w:r>
    </w:p>
    <w:p w:rsidR="00C67FD7" w:rsidRDefault="00C67FD7" w:rsidP="00C67FD7">
      <w:pPr>
        <w:tabs>
          <w:tab w:val="left" w:pos="959"/>
          <w:tab w:val="left" w:pos="8441"/>
        </w:tabs>
        <w:ind w:left="540"/>
        <w:jc w:val="both"/>
        <w:rPr>
          <w:snapToGrid w:val="0"/>
          <w:sz w:val="28"/>
        </w:rPr>
      </w:pPr>
      <w:r>
        <w:rPr>
          <w:snapToGrid w:val="0"/>
          <w:sz w:val="28"/>
        </w:rPr>
        <w:t>2. Дальнейший путь к обетованной земле……………………………</w:t>
      </w:r>
      <w:r w:rsidR="00D70AD0">
        <w:rPr>
          <w:snapToGrid w:val="0"/>
          <w:sz w:val="28"/>
        </w:rPr>
        <w:t>…</w:t>
      </w:r>
      <w:r w:rsidR="00913AD2">
        <w:rPr>
          <w:snapToGrid w:val="0"/>
          <w:sz w:val="28"/>
        </w:rPr>
        <w:t>111</w:t>
      </w:r>
    </w:p>
    <w:p w:rsidR="00C67FD7" w:rsidRDefault="00C67FD7" w:rsidP="00C67FD7">
      <w:pPr>
        <w:tabs>
          <w:tab w:val="left" w:pos="959"/>
          <w:tab w:val="left" w:pos="8441"/>
        </w:tabs>
        <w:ind w:left="540"/>
        <w:jc w:val="both"/>
        <w:rPr>
          <w:snapToGrid w:val="0"/>
          <w:sz w:val="28"/>
        </w:rPr>
      </w:pPr>
      <w:r>
        <w:rPr>
          <w:snapToGrid w:val="0"/>
          <w:sz w:val="28"/>
        </w:rPr>
        <w:t>3. Последние дни Моисея………………………………………………</w:t>
      </w:r>
      <w:r w:rsidR="00D70AD0">
        <w:rPr>
          <w:snapToGrid w:val="0"/>
          <w:sz w:val="28"/>
        </w:rPr>
        <w:t>...</w:t>
      </w:r>
      <w:r w:rsidR="00913AD2">
        <w:rPr>
          <w:snapToGrid w:val="0"/>
          <w:sz w:val="28"/>
        </w:rPr>
        <w:t>111</w:t>
      </w:r>
    </w:p>
    <w:p w:rsidR="00C67FD7" w:rsidRDefault="00C67FD7" w:rsidP="00C67FD7">
      <w:pPr>
        <w:jc w:val="both"/>
        <w:rPr>
          <w:snapToGrid w:val="0"/>
          <w:sz w:val="28"/>
        </w:rPr>
      </w:pPr>
    </w:p>
    <w:p w:rsidR="00C67FD7" w:rsidRPr="003B75C2" w:rsidRDefault="00C67FD7" w:rsidP="00C67FD7">
      <w:pPr>
        <w:jc w:val="both"/>
        <w:rPr>
          <w:i/>
          <w:snapToGrid w:val="0"/>
          <w:sz w:val="28"/>
        </w:rPr>
      </w:pPr>
      <w:r w:rsidRPr="003B75C2">
        <w:rPr>
          <w:i/>
          <w:snapToGrid w:val="0"/>
          <w:sz w:val="28"/>
        </w:rPr>
        <w:t>Глава Х</w:t>
      </w:r>
      <w:r w:rsidRPr="003B75C2">
        <w:rPr>
          <w:i/>
          <w:snapToGrid w:val="0"/>
          <w:sz w:val="28"/>
          <w:lang w:val="en-US"/>
        </w:rPr>
        <w:t>I</w:t>
      </w:r>
    </w:p>
    <w:p w:rsidR="00C67FD7" w:rsidRDefault="00C67FD7" w:rsidP="00C67FD7">
      <w:pPr>
        <w:tabs>
          <w:tab w:val="left" w:pos="959"/>
          <w:tab w:val="left" w:pos="8441"/>
        </w:tabs>
        <w:jc w:val="both"/>
        <w:rPr>
          <w:snapToGrid w:val="0"/>
          <w:sz w:val="28"/>
        </w:rPr>
      </w:pPr>
      <w:r>
        <w:rPr>
          <w:snapToGrid w:val="0"/>
          <w:sz w:val="28"/>
        </w:rPr>
        <w:t>ЗАВОЕВАНИЕ ЗЕМЛИ  ОБЕТОВАННОЙ…………………………….....</w:t>
      </w:r>
      <w:r w:rsidR="00D70AD0">
        <w:rPr>
          <w:snapToGrid w:val="0"/>
          <w:sz w:val="28"/>
        </w:rPr>
        <w:t>...</w:t>
      </w:r>
      <w:r w:rsidR="008C434F">
        <w:rPr>
          <w:snapToGrid w:val="0"/>
          <w:sz w:val="28"/>
        </w:rPr>
        <w:t>..</w:t>
      </w:r>
      <w:r w:rsidR="00913AD2">
        <w:rPr>
          <w:snapToGrid w:val="0"/>
          <w:sz w:val="28"/>
        </w:rPr>
        <w:t>114</w:t>
      </w:r>
    </w:p>
    <w:p w:rsidR="00C67FD7" w:rsidRDefault="00C67FD7" w:rsidP="00C67FD7">
      <w:pPr>
        <w:tabs>
          <w:tab w:val="left" w:pos="959"/>
          <w:tab w:val="left" w:pos="8441"/>
        </w:tabs>
        <w:ind w:left="540"/>
        <w:jc w:val="both"/>
        <w:rPr>
          <w:snapToGrid w:val="0"/>
          <w:sz w:val="28"/>
        </w:rPr>
      </w:pPr>
      <w:r>
        <w:rPr>
          <w:snapToGrid w:val="0"/>
          <w:sz w:val="28"/>
          <w:szCs w:val="20"/>
        </w:rPr>
        <w:t>Книга Иисуса Навина…………………………………………………</w:t>
      </w:r>
      <w:r w:rsidR="008C434F">
        <w:rPr>
          <w:snapToGrid w:val="0"/>
          <w:sz w:val="28"/>
          <w:szCs w:val="20"/>
        </w:rPr>
        <w:t>...</w:t>
      </w:r>
      <w:r w:rsidR="00913AD2">
        <w:rPr>
          <w:snapToGrid w:val="0"/>
          <w:sz w:val="28"/>
          <w:szCs w:val="20"/>
        </w:rPr>
        <w:t>...114</w:t>
      </w:r>
    </w:p>
    <w:p w:rsidR="00C67FD7" w:rsidRDefault="00C67FD7" w:rsidP="00C67FD7">
      <w:pPr>
        <w:tabs>
          <w:tab w:val="left" w:pos="959"/>
          <w:tab w:val="left" w:pos="8441"/>
        </w:tabs>
        <w:ind w:left="540"/>
        <w:jc w:val="both"/>
        <w:rPr>
          <w:snapToGrid w:val="0"/>
          <w:sz w:val="28"/>
        </w:rPr>
      </w:pPr>
      <w:r>
        <w:rPr>
          <w:snapToGrid w:val="0"/>
          <w:sz w:val="28"/>
        </w:rPr>
        <w:t>1. Чудесный переход через реку Иордан………………………………</w:t>
      </w:r>
      <w:r w:rsidR="008C434F">
        <w:rPr>
          <w:snapToGrid w:val="0"/>
          <w:sz w:val="28"/>
        </w:rPr>
        <w:t>...</w:t>
      </w:r>
      <w:r w:rsidR="00913AD2">
        <w:rPr>
          <w:snapToGrid w:val="0"/>
          <w:sz w:val="28"/>
        </w:rPr>
        <w:t>114</w:t>
      </w:r>
    </w:p>
    <w:p w:rsidR="00C67FD7" w:rsidRDefault="00C67FD7" w:rsidP="00C67FD7">
      <w:pPr>
        <w:tabs>
          <w:tab w:val="left" w:pos="959"/>
          <w:tab w:val="left" w:pos="8441"/>
        </w:tabs>
        <w:ind w:left="540"/>
        <w:jc w:val="both"/>
        <w:rPr>
          <w:snapToGrid w:val="0"/>
          <w:sz w:val="28"/>
        </w:rPr>
      </w:pPr>
      <w:r>
        <w:rPr>
          <w:snapToGrid w:val="0"/>
          <w:sz w:val="28"/>
        </w:rPr>
        <w:t>2. Падение  Иерихона…………………………………………………</w:t>
      </w:r>
      <w:r w:rsidR="008C434F">
        <w:rPr>
          <w:snapToGrid w:val="0"/>
          <w:sz w:val="28"/>
        </w:rPr>
        <w:t>…</w:t>
      </w:r>
      <w:r w:rsidR="00913AD2">
        <w:rPr>
          <w:snapToGrid w:val="0"/>
          <w:sz w:val="28"/>
        </w:rPr>
        <w:t>..116</w:t>
      </w:r>
    </w:p>
    <w:p w:rsidR="00C67FD7" w:rsidRDefault="00C67FD7" w:rsidP="00C67FD7">
      <w:pPr>
        <w:tabs>
          <w:tab w:val="left" w:pos="959"/>
          <w:tab w:val="left" w:pos="8441"/>
        </w:tabs>
        <w:ind w:left="540"/>
        <w:jc w:val="both"/>
        <w:rPr>
          <w:snapToGrid w:val="0"/>
          <w:sz w:val="28"/>
        </w:rPr>
      </w:pPr>
      <w:r>
        <w:rPr>
          <w:snapToGrid w:val="0"/>
          <w:sz w:val="28"/>
        </w:rPr>
        <w:t>3. Взятие Гая……………………………………………………………</w:t>
      </w:r>
      <w:r w:rsidR="008C434F">
        <w:rPr>
          <w:snapToGrid w:val="0"/>
          <w:sz w:val="28"/>
        </w:rPr>
        <w:t>…</w:t>
      </w:r>
      <w:r w:rsidR="00913AD2">
        <w:rPr>
          <w:snapToGrid w:val="0"/>
          <w:sz w:val="28"/>
        </w:rPr>
        <w:t>118</w:t>
      </w:r>
    </w:p>
    <w:p w:rsidR="00C67FD7" w:rsidRDefault="00C67FD7" w:rsidP="00C67FD7">
      <w:pPr>
        <w:tabs>
          <w:tab w:val="left" w:pos="959"/>
          <w:tab w:val="left" w:pos="8441"/>
        </w:tabs>
        <w:ind w:left="540"/>
        <w:jc w:val="both"/>
        <w:rPr>
          <w:snapToGrid w:val="0"/>
          <w:sz w:val="28"/>
        </w:rPr>
      </w:pPr>
      <w:r>
        <w:rPr>
          <w:snapToGrid w:val="0"/>
          <w:sz w:val="28"/>
        </w:rPr>
        <w:t>4. Хитрость жителей Гаваона…………………………………………</w:t>
      </w:r>
      <w:r w:rsidR="008C434F">
        <w:rPr>
          <w:snapToGrid w:val="0"/>
          <w:sz w:val="28"/>
        </w:rPr>
        <w:t>…</w:t>
      </w:r>
      <w:r w:rsidR="00913AD2">
        <w:rPr>
          <w:snapToGrid w:val="0"/>
          <w:sz w:val="28"/>
        </w:rPr>
        <w:t>.119</w:t>
      </w:r>
    </w:p>
    <w:p w:rsidR="00C67FD7" w:rsidRDefault="00C67FD7" w:rsidP="00C67FD7">
      <w:pPr>
        <w:tabs>
          <w:tab w:val="left" w:pos="959"/>
          <w:tab w:val="left" w:pos="8441"/>
        </w:tabs>
        <w:ind w:left="540"/>
        <w:jc w:val="both"/>
        <w:rPr>
          <w:snapToGrid w:val="0"/>
          <w:sz w:val="28"/>
        </w:rPr>
      </w:pPr>
      <w:r>
        <w:rPr>
          <w:snapToGrid w:val="0"/>
          <w:sz w:val="28"/>
        </w:rPr>
        <w:t>5. Битва у Гаваона……………………………………………………</w:t>
      </w:r>
      <w:r w:rsidR="008C434F">
        <w:rPr>
          <w:snapToGrid w:val="0"/>
          <w:sz w:val="28"/>
        </w:rPr>
        <w:t>……</w:t>
      </w:r>
      <w:r w:rsidR="00913AD2">
        <w:rPr>
          <w:snapToGrid w:val="0"/>
          <w:sz w:val="28"/>
        </w:rPr>
        <w:t>120</w:t>
      </w:r>
    </w:p>
    <w:p w:rsidR="00C67FD7" w:rsidRDefault="00C67FD7" w:rsidP="00C67FD7">
      <w:pPr>
        <w:tabs>
          <w:tab w:val="left" w:pos="959"/>
          <w:tab w:val="left" w:pos="8441"/>
        </w:tabs>
        <w:ind w:left="540"/>
        <w:jc w:val="both"/>
        <w:rPr>
          <w:snapToGrid w:val="0"/>
          <w:sz w:val="28"/>
        </w:rPr>
      </w:pPr>
      <w:r>
        <w:rPr>
          <w:snapToGrid w:val="0"/>
          <w:sz w:val="28"/>
        </w:rPr>
        <w:t>6. Дальнейшее завоевание и разделение земли обетова</w:t>
      </w:r>
      <w:r>
        <w:rPr>
          <w:snapToGrid w:val="0"/>
          <w:sz w:val="28"/>
        </w:rPr>
        <w:t>н</w:t>
      </w:r>
      <w:r>
        <w:rPr>
          <w:snapToGrid w:val="0"/>
          <w:sz w:val="28"/>
        </w:rPr>
        <w:t>ной …………</w:t>
      </w:r>
      <w:r w:rsidR="00913AD2">
        <w:rPr>
          <w:snapToGrid w:val="0"/>
          <w:sz w:val="28"/>
        </w:rPr>
        <w:t>.121</w:t>
      </w:r>
    </w:p>
    <w:p w:rsidR="00C67FD7" w:rsidRDefault="00C67FD7" w:rsidP="00C67FD7">
      <w:pPr>
        <w:jc w:val="both"/>
        <w:rPr>
          <w:i/>
          <w:snapToGrid w:val="0"/>
          <w:sz w:val="28"/>
        </w:rPr>
      </w:pPr>
    </w:p>
    <w:p w:rsidR="00C67FD7" w:rsidRPr="00846AF5" w:rsidRDefault="00C67FD7" w:rsidP="00C67FD7">
      <w:pPr>
        <w:jc w:val="both"/>
        <w:rPr>
          <w:i/>
          <w:snapToGrid w:val="0"/>
          <w:sz w:val="28"/>
        </w:rPr>
      </w:pPr>
      <w:r w:rsidRPr="00846AF5">
        <w:rPr>
          <w:i/>
          <w:snapToGrid w:val="0"/>
          <w:sz w:val="28"/>
        </w:rPr>
        <w:t>Глава Х</w:t>
      </w:r>
      <w:r w:rsidRPr="00846AF5">
        <w:rPr>
          <w:i/>
          <w:snapToGrid w:val="0"/>
          <w:sz w:val="28"/>
          <w:lang w:val="en-US"/>
        </w:rPr>
        <w:t>II</w:t>
      </w:r>
    </w:p>
    <w:p w:rsidR="00C67FD7" w:rsidRDefault="00C67FD7" w:rsidP="00C67FD7">
      <w:pPr>
        <w:tabs>
          <w:tab w:val="left" w:pos="959"/>
          <w:tab w:val="left" w:pos="8441"/>
        </w:tabs>
        <w:jc w:val="both"/>
        <w:rPr>
          <w:snapToGrid w:val="0"/>
          <w:sz w:val="28"/>
        </w:rPr>
      </w:pPr>
      <w:r>
        <w:rPr>
          <w:snapToGrid w:val="0"/>
          <w:sz w:val="28"/>
        </w:rPr>
        <w:t>ПЕРИОД СУДЕЙ……………………………………………………………</w:t>
      </w:r>
      <w:r w:rsidR="008C434F">
        <w:rPr>
          <w:snapToGrid w:val="0"/>
          <w:sz w:val="28"/>
        </w:rPr>
        <w:t>…</w:t>
      </w:r>
      <w:r w:rsidR="00913AD2">
        <w:rPr>
          <w:snapToGrid w:val="0"/>
          <w:sz w:val="28"/>
        </w:rPr>
        <w:t>123</w:t>
      </w:r>
    </w:p>
    <w:p w:rsidR="00C67FD7" w:rsidRDefault="00C67FD7" w:rsidP="00C67FD7">
      <w:pPr>
        <w:tabs>
          <w:tab w:val="left" w:pos="959"/>
          <w:tab w:val="left" w:pos="8441"/>
        </w:tabs>
        <w:ind w:left="540"/>
        <w:jc w:val="both"/>
        <w:rPr>
          <w:snapToGrid w:val="0"/>
          <w:sz w:val="28"/>
        </w:rPr>
      </w:pPr>
      <w:r>
        <w:rPr>
          <w:snapToGrid w:val="0"/>
          <w:sz w:val="28"/>
        </w:rPr>
        <w:t>1. Политическое положение и религиозное состояни</w:t>
      </w:r>
      <w:r w:rsidR="00323C8F">
        <w:rPr>
          <w:snapToGrid w:val="0"/>
          <w:sz w:val="28"/>
        </w:rPr>
        <w:t>е</w:t>
      </w:r>
    </w:p>
    <w:p w:rsidR="00C67FD7" w:rsidRDefault="00C67FD7" w:rsidP="00C67FD7">
      <w:pPr>
        <w:tabs>
          <w:tab w:val="left" w:pos="959"/>
          <w:tab w:val="left" w:pos="8441"/>
        </w:tabs>
        <w:ind w:left="540"/>
        <w:jc w:val="both"/>
        <w:rPr>
          <w:snapToGrid w:val="0"/>
          <w:sz w:val="28"/>
        </w:rPr>
      </w:pPr>
      <w:r>
        <w:rPr>
          <w:snapToGrid w:val="0"/>
          <w:sz w:val="28"/>
        </w:rPr>
        <w:t xml:space="preserve">    Израиля после смерти Иисуса Н</w:t>
      </w:r>
      <w:r>
        <w:rPr>
          <w:snapToGrid w:val="0"/>
          <w:sz w:val="28"/>
        </w:rPr>
        <w:t>а</w:t>
      </w:r>
      <w:r>
        <w:rPr>
          <w:snapToGrid w:val="0"/>
          <w:sz w:val="28"/>
        </w:rPr>
        <w:t>вина………………………………</w:t>
      </w:r>
      <w:r w:rsidR="00913AD2">
        <w:rPr>
          <w:snapToGrid w:val="0"/>
          <w:sz w:val="28"/>
        </w:rPr>
        <w:t>..123</w:t>
      </w:r>
    </w:p>
    <w:p w:rsidR="00C67FD7" w:rsidRDefault="00C67FD7" w:rsidP="00C67FD7">
      <w:pPr>
        <w:tabs>
          <w:tab w:val="left" w:pos="959"/>
          <w:tab w:val="left" w:pos="8441"/>
        </w:tabs>
        <w:ind w:left="540"/>
        <w:jc w:val="both"/>
        <w:rPr>
          <w:snapToGrid w:val="0"/>
          <w:sz w:val="28"/>
        </w:rPr>
      </w:pPr>
      <w:r>
        <w:rPr>
          <w:snapToGrid w:val="0"/>
          <w:sz w:val="28"/>
        </w:rPr>
        <w:t>2. Девора и Варак………………………………….……………………</w:t>
      </w:r>
      <w:r w:rsidR="00323C8F">
        <w:rPr>
          <w:snapToGrid w:val="0"/>
          <w:sz w:val="28"/>
        </w:rPr>
        <w:t>…</w:t>
      </w:r>
      <w:r w:rsidR="00913AD2">
        <w:rPr>
          <w:snapToGrid w:val="0"/>
          <w:sz w:val="28"/>
        </w:rPr>
        <w:t>125</w:t>
      </w:r>
    </w:p>
    <w:p w:rsidR="00C67FD7" w:rsidRDefault="00C67FD7" w:rsidP="00C67FD7">
      <w:pPr>
        <w:tabs>
          <w:tab w:val="left" w:pos="959"/>
          <w:tab w:val="left" w:pos="8441"/>
        </w:tabs>
        <w:ind w:left="540"/>
        <w:jc w:val="both"/>
        <w:rPr>
          <w:snapToGrid w:val="0"/>
          <w:sz w:val="28"/>
        </w:rPr>
      </w:pPr>
      <w:r>
        <w:rPr>
          <w:snapToGrid w:val="0"/>
          <w:sz w:val="28"/>
        </w:rPr>
        <w:t xml:space="preserve">3. </w:t>
      </w:r>
      <w:r w:rsidR="00323C8F">
        <w:rPr>
          <w:snapToGrid w:val="0"/>
          <w:sz w:val="28"/>
        </w:rPr>
        <w:t>Гедеон…………………………………………………………………...</w:t>
      </w:r>
      <w:r w:rsidR="00913AD2">
        <w:rPr>
          <w:snapToGrid w:val="0"/>
          <w:sz w:val="28"/>
        </w:rPr>
        <w:t>126</w:t>
      </w:r>
    </w:p>
    <w:p w:rsidR="00C67FD7" w:rsidRDefault="00C67FD7" w:rsidP="00C67FD7">
      <w:pPr>
        <w:tabs>
          <w:tab w:val="left" w:pos="959"/>
          <w:tab w:val="left" w:pos="8441"/>
        </w:tabs>
        <w:ind w:left="540"/>
        <w:jc w:val="both"/>
        <w:rPr>
          <w:snapToGrid w:val="0"/>
          <w:sz w:val="28"/>
        </w:rPr>
      </w:pPr>
      <w:r>
        <w:rPr>
          <w:snapToGrid w:val="0"/>
          <w:sz w:val="28"/>
        </w:rPr>
        <w:t>4. Иеффай…………………………………………..………………………</w:t>
      </w:r>
      <w:r w:rsidR="00913AD2">
        <w:rPr>
          <w:snapToGrid w:val="0"/>
          <w:sz w:val="28"/>
        </w:rPr>
        <w:t>129</w:t>
      </w:r>
    </w:p>
    <w:p w:rsidR="00C67FD7" w:rsidRDefault="00C67FD7" w:rsidP="00C67FD7">
      <w:pPr>
        <w:tabs>
          <w:tab w:val="left" w:pos="959"/>
          <w:tab w:val="left" w:pos="8441"/>
        </w:tabs>
        <w:ind w:left="540"/>
        <w:jc w:val="both"/>
        <w:rPr>
          <w:snapToGrid w:val="0"/>
          <w:sz w:val="28"/>
        </w:rPr>
      </w:pPr>
      <w:r>
        <w:rPr>
          <w:snapToGrid w:val="0"/>
          <w:sz w:val="28"/>
        </w:rPr>
        <w:t>5. Самсон…………………………………………………………………</w:t>
      </w:r>
      <w:r w:rsidR="00323C8F">
        <w:rPr>
          <w:snapToGrid w:val="0"/>
          <w:sz w:val="28"/>
        </w:rPr>
        <w:t>...</w:t>
      </w:r>
      <w:r w:rsidR="00913AD2">
        <w:rPr>
          <w:snapToGrid w:val="0"/>
          <w:sz w:val="28"/>
        </w:rPr>
        <w:t>130</w:t>
      </w:r>
    </w:p>
    <w:p w:rsidR="00C67FD7" w:rsidRDefault="00C67FD7" w:rsidP="00C67FD7">
      <w:pPr>
        <w:tabs>
          <w:tab w:val="left" w:pos="959"/>
          <w:tab w:val="left" w:pos="8441"/>
        </w:tabs>
        <w:ind w:left="540"/>
        <w:jc w:val="both"/>
        <w:rPr>
          <w:snapToGrid w:val="0"/>
          <w:sz w:val="28"/>
        </w:rPr>
      </w:pPr>
      <w:r>
        <w:rPr>
          <w:snapToGrid w:val="0"/>
          <w:sz w:val="28"/>
        </w:rPr>
        <w:t>6. Первосвящен</w:t>
      </w:r>
      <w:r w:rsidR="00323C8F">
        <w:rPr>
          <w:snapToGrid w:val="0"/>
          <w:sz w:val="28"/>
        </w:rPr>
        <w:t>ник и судья Илий………………………………………..</w:t>
      </w:r>
      <w:r w:rsidR="00913AD2">
        <w:rPr>
          <w:snapToGrid w:val="0"/>
          <w:sz w:val="28"/>
        </w:rPr>
        <w:t>134</w:t>
      </w:r>
    </w:p>
    <w:p w:rsidR="00C67FD7" w:rsidRDefault="00C67FD7" w:rsidP="00C67FD7">
      <w:pPr>
        <w:tabs>
          <w:tab w:val="left" w:pos="959"/>
          <w:tab w:val="left" w:pos="8441"/>
        </w:tabs>
        <w:ind w:left="540"/>
        <w:rPr>
          <w:snapToGrid w:val="0"/>
          <w:sz w:val="28"/>
        </w:rPr>
      </w:pPr>
      <w:r>
        <w:rPr>
          <w:snapToGrid w:val="0"/>
          <w:sz w:val="28"/>
        </w:rPr>
        <w:t xml:space="preserve">7. Рождение, воспитание и призвание </w:t>
      </w:r>
    </w:p>
    <w:p w:rsidR="00C67FD7" w:rsidRDefault="00C67FD7" w:rsidP="00C67FD7">
      <w:pPr>
        <w:tabs>
          <w:tab w:val="left" w:pos="959"/>
          <w:tab w:val="left" w:pos="8441"/>
        </w:tabs>
        <w:ind w:left="540"/>
        <w:rPr>
          <w:snapToGrid w:val="0"/>
          <w:sz w:val="28"/>
        </w:rPr>
      </w:pPr>
      <w:r>
        <w:rPr>
          <w:snapToGrid w:val="0"/>
          <w:sz w:val="28"/>
        </w:rPr>
        <w:t xml:space="preserve">    к пророческому служению С</w:t>
      </w:r>
      <w:r>
        <w:rPr>
          <w:snapToGrid w:val="0"/>
          <w:sz w:val="28"/>
        </w:rPr>
        <w:t>а</w:t>
      </w:r>
      <w:r>
        <w:rPr>
          <w:snapToGrid w:val="0"/>
          <w:sz w:val="28"/>
        </w:rPr>
        <w:t>муила…………………………………..</w:t>
      </w:r>
      <w:r w:rsidR="00913AD2">
        <w:rPr>
          <w:snapToGrid w:val="0"/>
          <w:sz w:val="28"/>
        </w:rPr>
        <w:t>135</w:t>
      </w:r>
    </w:p>
    <w:p w:rsidR="00C67FD7" w:rsidRDefault="00C67FD7" w:rsidP="00C67FD7">
      <w:pPr>
        <w:tabs>
          <w:tab w:val="left" w:pos="959"/>
          <w:tab w:val="left" w:pos="8441"/>
        </w:tabs>
        <w:ind w:left="540"/>
        <w:jc w:val="both"/>
        <w:rPr>
          <w:snapToGrid w:val="0"/>
          <w:sz w:val="28"/>
        </w:rPr>
      </w:pPr>
      <w:r>
        <w:rPr>
          <w:snapToGrid w:val="0"/>
          <w:sz w:val="28"/>
        </w:rPr>
        <w:t>8. Гибель династии Илия и пленение Ковчега…......................................</w:t>
      </w:r>
      <w:r w:rsidR="00913AD2">
        <w:rPr>
          <w:snapToGrid w:val="0"/>
          <w:sz w:val="28"/>
        </w:rPr>
        <w:t>136</w:t>
      </w:r>
    </w:p>
    <w:p w:rsidR="00C67FD7" w:rsidRDefault="00C67FD7" w:rsidP="00C67FD7">
      <w:pPr>
        <w:tabs>
          <w:tab w:val="left" w:pos="959"/>
          <w:tab w:val="left" w:pos="8441"/>
        </w:tabs>
        <w:ind w:left="540"/>
        <w:jc w:val="both"/>
        <w:rPr>
          <w:snapToGrid w:val="0"/>
          <w:sz w:val="28"/>
        </w:rPr>
      </w:pPr>
      <w:r>
        <w:rPr>
          <w:snapToGrid w:val="0"/>
          <w:sz w:val="28"/>
        </w:rPr>
        <w:t>9. Самуил – пророк и судья……………………….…………………</w:t>
      </w:r>
      <w:r w:rsidR="00323C8F">
        <w:rPr>
          <w:snapToGrid w:val="0"/>
          <w:sz w:val="28"/>
        </w:rPr>
        <w:t>……</w:t>
      </w:r>
      <w:r w:rsidR="00913AD2">
        <w:rPr>
          <w:snapToGrid w:val="0"/>
          <w:sz w:val="28"/>
        </w:rPr>
        <w:t>137</w:t>
      </w:r>
    </w:p>
    <w:p w:rsidR="00C67FD7" w:rsidRDefault="00C67FD7" w:rsidP="00C67FD7">
      <w:pPr>
        <w:tabs>
          <w:tab w:val="left" w:pos="959"/>
          <w:tab w:val="left" w:pos="8441"/>
        </w:tabs>
        <w:jc w:val="both"/>
        <w:rPr>
          <w:snapToGrid w:val="0"/>
          <w:sz w:val="28"/>
        </w:rPr>
      </w:pPr>
    </w:p>
    <w:p w:rsidR="00C67FD7" w:rsidRPr="00DC5244" w:rsidRDefault="00C67FD7" w:rsidP="00C67FD7">
      <w:pPr>
        <w:tabs>
          <w:tab w:val="left" w:pos="959"/>
          <w:tab w:val="left" w:pos="8441"/>
        </w:tabs>
        <w:jc w:val="both"/>
        <w:rPr>
          <w:i/>
          <w:snapToGrid w:val="0"/>
          <w:sz w:val="28"/>
        </w:rPr>
      </w:pPr>
      <w:r w:rsidRPr="00DC5244">
        <w:rPr>
          <w:i/>
          <w:snapToGrid w:val="0"/>
          <w:sz w:val="28"/>
        </w:rPr>
        <w:t>Глава Х</w:t>
      </w:r>
      <w:r w:rsidRPr="00DC5244">
        <w:rPr>
          <w:i/>
          <w:snapToGrid w:val="0"/>
          <w:sz w:val="28"/>
          <w:lang w:val="en-US"/>
        </w:rPr>
        <w:t>III</w:t>
      </w:r>
    </w:p>
    <w:p w:rsidR="00C67FD7" w:rsidRDefault="00C67FD7" w:rsidP="00C67FD7">
      <w:pPr>
        <w:tabs>
          <w:tab w:val="left" w:pos="959"/>
          <w:tab w:val="left" w:pos="8441"/>
        </w:tabs>
        <w:jc w:val="both"/>
        <w:rPr>
          <w:snapToGrid w:val="0"/>
          <w:sz w:val="28"/>
        </w:rPr>
      </w:pPr>
      <w:r>
        <w:rPr>
          <w:snapToGrid w:val="0"/>
          <w:sz w:val="28"/>
        </w:rPr>
        <w:t>ПЕРИОД ЦАРЕЙ…………………………………………………………</w:t>
      </w:r>
      <w:r w:rsidR="00323C8F">
        <w:rPr>
          <w:snapToGrid w:val="0"/>
          <w:sz w:val="28"/>
        </w:rPr>
        <w:t>……</w:t>
      </w:r>
      <w:r w:rsidR="00913AD2">
        <w:rPr>
          <w:snapToGrid w:val="0"/>
          <w:sz w:val="28"/>
        </w:rPr>
        <w:t>.139</w:t>
      </w:r>
    </w:p>
    <w:p w:rsidR="00C67FD7" w:rsidRDefault="00C67FD7" w:rsidP="00C67FD7">
      <w:pPr>
        <w:tabs>
          <w:tab w:val="left" w:pos="959"/>
          <w:tab w:val="left" w:pos="8441"/>
        </w:tabs>
        <w:ind w:left="540"/>
        <w:jc w:val="both"/>
        <w:rPr>
          <w:snapToGrid w:val="0"/>
          <w:sz w:val="28"/>
        </w:rPr>
      </w:pPr>
      <w:r>
        <w:rPr>
          <w:snapToGrid w:val="0"/>
          <w:sz w:val="28"/>
        </w:rPr>
        <w:t>1. Помазание Саула на царство…………………………………………</w:t>
      </w:r>
      <w:r w:rsidR="00323C8F">
        <w:rPr>
          <w:snapToGrid w:val="0"/>
          <w:sz w:val="28"/>
        </w:rPr>
        <w:t>..</w:t>
      </w:r>
      <w:r w:rsidR="00913AD2">
        <w:rPr>
          <w:snapToGrid w:val="0"/>
          <w:sz w:val="28"/>
        </w:rPr>
        <w:t>139</w:t>
      </w:r>
    </w:p>
    <w:p w:rsidR="00C67FD7" w:rsidRDefault="00C67FD7" w:rsidP="00C67FD7">
      <w:pPr>
        <w:tabs>
          <w:tab w:val="left" w:pos="959"/>
          <w:tab w:val="left" w:pos="8441"/>
        </w:tabs>
        <w:ind w:left="540"/>
        <w:jc w:val="both"/>
        <w:rPr>
          <w:snapToGrid w:val="0"/>
          <w:sz w:val="28"/>
        </w:rPr>
      </w:pPr>
      <w:r>
        <w:rPr>
          <w:snapToGrid w:val="0"/>
          <w:sz w:val="28"/>
        </w:rPr>
        <w:t>2. Саул побеждает аммонитян…………………………………………</w:t>
      </w:r>
      <w:r w:rsidR="00323C8F">
        <w:rPr>
          <w:snapToGrid w:val="0"/>
          <w:sz w:val="28"/>
        </w:rPr>
        <w:t>…</w:t>
      </w:r>
      <w:r w:rsidR="00913AD2">
        <w:rPr>
          <w:snapToGrid w:val="0"/>
          <w:sz w:val="28"/>
        </w:rPr>
        <w:t>140</w:t>
      </w:r>
    </w:p>
    <w:p w:rsidR="00C67FD7" w:rsidRDefault="00C67FD7" w:rsidP="00C67FD7">
      <w:pPr>
        <w:tabs>
          <w:tab w:val="left" w:pos="959"/>
          <w:tab w:val="left" w:pos="8441"/>
        </w:tabs>
        <w:ind w:left="540"/>
        <w:jc w:val="both"/>
        <w:rPr>
          <w:snapToGrid w:val="0"/>
          <w:sz w:val="28"/>
        </w:rPr>
      </w:pPr>
      <w:r>
        <w:rPr>
          <w:snapToGrid w:val="0"/>
          <w:sz w:val="28"/>
        </w:rPr>
        <w:t>3. Первое непослушание Саула………………………………………</w:t>
      </w:r>
      <w:r w:rsidR="00323C8F">
        <w:rPr>
          <w:snapToGrid w:val="0"/>
          <w:sz w:val="28"/>
        </w:rPr>
        <w:t>…</w:t>
      </w:r>
      <w:r w:rsidR="00913AD2">
        <w:rPr>
          <w:snapToGrid w:val="0"/>
          <w:sz w:val="28"/>
        </w:rPr>
        <w:t>..141</w:t>
      </w:r>
    </w:p>
    <w:p w:rsidR="00C67FD7" w:rsidRDefault="00C67FD7" w:rsidP="00C67FD7">
      <w:pPr>
        <w:tabs>
          <w:tab w:val="left" w:pos="959"/>
          <w:tab w:val="left" w:pos="8441"/>
        </w:tabs>
        <w:ind w:left="540"/>
        <w:jc w:val="both"/>
        <w:rPr>
          <w:snapToGrid w:val="0"/>
          <w:sz w:val="28"/>
        </w:rPr>
      </w:pPr>
      <w:r>
        <w:rPr>
          <w:snapToGrid w:val="0"/>
          <w:sz w:val="28"/>
        </w:rPr>
        <w:t>4. Второе непослушание Саула………………………………………</w:t>
      </w:r>
      <w:r w:rsidR="00323C8F">
        <w:rPr>
          <w:snapToGrid w:val="0"/>
          <w:sz w:val="28"/>
        </w:rPr>
        <w:t>…</w:t>
      </w:r>
      <w:r w:rsidR="00913AD2">
        <w:rPr>
          <w:snapToGrid w:val="0"/>
          <w:sz w:val="28"/>
        </w:rPr>
        <w:t>..142</w:t>
      </w:r>
    </w:p>
    <w:p w:rsidR="00C67FD7" w:rsidRDefault="00C67FD7" w:rsidP="00C67FD7">
      <w:pPr>
        <w:tabs>
          <w:tab w:val="left" w:pos="959"/>
          <w:tab w:val="left" w:pos="8441"/>
        </w:tabs>
        <w:ind w:left="540"/>
        <w:jc w:val="both"/>
        <w:rPr>
          <w:snapToGrid w:val="0"/>
          <w:sz w:val="28"/>
        </w:rPr>
      </w:pPr>
      <w:r>
        <w:rPr>
          <w:snapToGrid w:val="0"/>
          <w:sz w:val="28"/>
        </w:rPr>
        <w:t>5. Помазание Давида на царство………………………………………</w:t>
      </w:r>
      <w:r w:rsidR="00323C8F">
        <w:rPr>
          <w:snapToGrid w:val="0"/>
          <w:sz w:val="28"/>
        </w:rPr>
        <w:t>…</w:t>
      </w:r>
      <w:r w:rsidR="00913AD2">
        <w:rPr>
          <w:snapToGrid w:val="0"/>
          <w:sz w:val="28"/>
        </w:rPr>
        <w:t>143</w:t>
      </w:r>
    </w:p>
    <w:p w:rsidR="00C67FD7" w:rsidRDefault="00C67FD7" w:rsidP="00C67FD7">
      <w:pPr>
        <w:tabs>
          <w:tab w:val="left" w:pos="959"/>
          <w:tab w:val="left" w:pos="8441"/>
        </w:tabs>
        <w:ind w:left="540"/>
        <w:jc w:val="both"/>
        <w:rPr>
          <w:snapToGrid w:val="0"/>
          <w:sz w:val="28"/>
        </w:rPr>
      </w:pPr>
      <w:r>
        <w:rPr>
          <w:snapToGrid w:val="0"/>
          <w:sz w:val="28"/>
        </w:rPr>
        <w:t>6. Героически</w:t>
      </w:r>
      <w:r w:rsidR="00323C8F">
        <w:rPr>
          <w:snapToGrid w:val="0"/>
          <w:sz w:val="28"/>
        </w:rPr>
        <w:t>й подвиг Давида…………………………………………...</w:t>
      </w:r>
      <w:r w:rsidR="00913AD2">
        <w:rPr>
          <w:snapToGrid w:val="0"/>
          <w:sz w:val="28"/>
        </w:rPr>
        <w:t>144</w:t>
      </w:r>
    </w:p>
    <w:p w:rsidR="00C67FD7" w:rsidRDefault="00C67FD7" w:rsidP="00C67FD7">
      <w:pPr>
        <w:tabs>
          <w:tab w:val="left" w:pos="959"/>
          <w:tab w:val="left" w:pos="8441"/>
        </w:tabs>
        <w:ind w:left="540"/>
        <w:jc w:val="both"/>
        <w:rPr>
          <w:snapToGrid w:val="0"/>
          <w:sz w:val="28"/>
        </w:rPr>
      </w:pPr>
      <w:r>
        <w:rPr>
          <w:snapToGrid w:val="0"/>
          <w:sz w:val="28"/>
        </w:rPr>
        <w:t xml:space="preserve">7. Слава Давида </w:t>
      </w:r>
      <w:r w:rsidR="00323C8F">
        <w:rPr>
          <w:snapToGrid w:val="0"/>
          <w:sz w:val="28"/>
        </w:rPr>
        <w:t>и ревность Саул</w:t>
      </w:r>
      <w:r w:rsidR="00913AD2">
        <w:rPr>
          <w:snapToGrid w:val="0"/>
          <w:sz w:val="28"/>
        </w:rPr>
        <w:t>а……………………………………….146</w:t>
      </w:r>
    </w:p>
    <w:p w:rsidR="00C67FD7" w:rsidRDefault="00C67FD7" w:rsidP="00C67FD7">
      <w:pPr>
        <w:tabs>
          <w:tab w:val="left" w:pos="959"/>
          <w:tab w:val="left" w:pos="8441"/>
        </w:tabs>
        <w:ind w:left="540"/>
        <w:jc w:val="both"/>
        <w:rPr>
          <w:snapToGrid w:val="0"/>
          <w:sz w:val="28"/>
        </w:rPr>
      </w:pPr>
      <w:r>
        <w:rPr>
          <w:snapToGrid w:val="0"/>
          <w:sz w:val="28"/>
        </w:rPr>
        <w:t>8. Открытое преследо</w:t>
      </w:r>
      <w:r w:rsidR="004E0777">
        <w:rPr>
          <w:snapToGrid w:val="0"/>
          <w:sz w:val="28"/>
        </w:rPr>
        <w:t>ва</w:t>
      </w:r>
      <w:r w:rsidR="00913AD2">
        <w:rPr>
          <w:snapToGrid w:val="0"/>
          <w:sz w:val="28"/>
        </w:rPr>
        <w:t>ние Давида Саулом…………………………….147</w:t>
      </w:r>
    </w:p>
    <w:p w:rsidR="00C67FD7" w:rsidRDefault="00C67FD7" w:rsidP="00C67FD7">
      <w:pPr>
        <w:tabs>
          <w:tab w:val="left" w:pos="959"/>
          <w:tab w:val="left" w:pos="8441"/>
        </w:tabs>
        <w:ind w:left="540"/>
        <w:jc w:val="both"/>
        <w:rPr>
          <w:snapToGrid w:val="0"/>
          <w:sz w:val="28"/>
        </w:rPr>
      </w:pPr>
      <w:r>
        <w:rPr>
          <w:snapToGrid w:val="0"/>
          <w:sz w:val="28"/>
        </w:rPr>
        <w:t>9. Смерть Самуила и Саула……………………………………………</w:t>
      </w:r>
      <w:r w:rsidR="004E0777">
        <w:rPr>
          <w:snapToGrid w:val="0"/>
          <w:sz w:val="28"/>
        </w:rPr>
        <w:t>…</w:t>
      </w:r>
      <w:r w:rsidR="00913AD2">
        <w:rPr>
          <w:snapToGrid w:val="0"/>
          <w:sz w:val="28"/>
        </w:rPr>
        <w:t>.149</w:t>
      </w:r>
    </w:p>
    <w:p w:rsidR="00C67FD7" w:rsidRDefault="00C67FD7" w:rsidP="00C67FD7">
      <w:pPr>
        <w:tabs>
          <w:tab w:val="left" w:pos="959"/>
          <w:tab w:val="left" w:pos="8441"/>
        </w:tabs>
        <w:ind w:left="540"/>
        <w:jc w:val="both"/>
        <w:rPr>
          <w:snapToGrid w:val="0"/>
          <w:sz w:val="28"/>
        </w:rPr>
      </w:pPr>
      <w:r>
        <w:rPr>
          <w:snapToGrid w:val="0"/>
          <w:sz w:val="28"/>
        </w:rPr>
        <w:t>10. Воцарение Давида………………………………………………</w:t>
      </w:r>
      <w:r w:rsidR="004E0777">
        <w:rPr>
          <w:snapToGrid w:val="0"/>
          <w:sz w:val="28"/>
        </w:rPr>
        <w:t>……</w:t>
      </w:r>
      <w:r w:rsidR="00913AD2">
        <w:rPr>
          <w:snapToGrid w:val="0"/>
          <w:sz w:val="28"/>
        </w:rPr>
        <w:t>..150</w:t>
      </w:r>
    </w:p>
    <w:p w:rsidR="00C67FD7" w:rsidRDefault="00C67FD7" w:rsidP="00C67FD7">
      <w:pPr>
        <w:tabs>
          <w:tab w:val="left" w:pos="959"/>
          <w:tab w:val="left" w:pos="8441"/>
        </w:tabs>
        <w:ind w:left="540"/>
        <w:jc w:val="both"/>
        <w:rPr>
          <w:snapToGrid w:val="0"/>
          <w:sz w:val="28"/>
        </w:rPr>
      </w:pPr>
      <w:r>
        <w:rPr>
          <w:snapToGrid w:val="0"/>
          <w:sz w:val="28"/>
        </w:rPr>
        <w:t>11. Иерусалим – столица царства Давида……………………………</w:t>
      </w:r>
      <w:r w:rsidR="004E0777">
        <w:rPr>
          <w:snapToGrid w:val="0"/>
          <w:sz w:val="28"/>
        </w:rPr>
        <w:t>…</w:t>
      </w:r>
      <w:r w:rsidR="00913AD2">
        <w:rPr>
          <w:snapToGrid w:val="0"/>
          <w:sz w:val="28"/>
        </w:rPr>
        <w:t>..151</w:t>
      </w:r>
    </w:p>
    <w:p w:rsidR="00C67FD7" w:rsidRDefault="00C67FD7" w:rsidP="00C67FD7">
      <w:pPr>
        <w:tabs>
          <w:tab w:val="left" w:pos="959"/>
          <w:tab w:val="left" w:pos="8441"/>
        </w:tabs>
        <w:ind w:left="540"/>
        <w:jc w:val="both"/>
        <w:rPr>
          <w:snapToGrid w:val="0"/>
          <w:sz w:val="28"/>
        </w:rPr>
      </w:pPr>
      <w:r>
        <w:rPr>
          <w:snapToGrid w:val="0"/>
          <w:sz w:val="28"/>
        </w:rPr>
        <w:t>12. Расширение и укрепление царства Еврейского…………………….</w:t>
      </w:r>
      <w:r w:rsidR="00913AD2">
        <w:rPr>
          <w:snapToGrid w:val="0"/>
          <w:sz w:val="28"/>
        </w:rPr>
        <w:t>.153</w:t>
      </w:r>
    </w:p>
    <w:p w:rsidR="00C67FD7" w:rsidRDefault="00C67FD7" w:rsidP="00C67FD7">
      <w:pPr>
        <w:tabs>
          <w:tab w:val="left" w:pos="959"/>
          <w:tab w:val="left" w:pos="8441"/>
        </w:tabs>
        <w:ind w:left="540"/>
        <w:jc w:val="both"/>
        <w:rPr>
          <w:snapToGrid w:val="0"/>
          <w:sz w:val="28"/>
        </w:rPr>
      </w:pPr>
      <w:r>
        <w:rPr>
          <w:snapToGrid w:val="0"/>
          <w:sz w:val="28"/>
        </w:rPr>
        <w:t>13. Нравственное падение Давида……………………………………</w:t>
      </w:r>
      <w:r w:rsidR="004E0777">
        <w:rPr>
          <w:snapToGrid w:val="0"/>
          <w:sz w:val="28"/>
        </w:rPr>
        <w:t>…</w:t>
      </w:r>
      <w:r w:rsidR="00913AD2">
        <w:rPr>
          <w:snapToGrid w:val="0"/>
          <w:sz w:val="28"/>
        </w:rPr>
        <w:t>..154</w:t>
      </w:r>
    </w:p>
    <w:p w:rsidR="00C67FD7" w:rsidRDefault="00C67FD7" w:rsidP="00C67FD7">
      <w:pPr>
        <w:tabs>
          <w:tab w:val="left" w:pos="959"/>
          <w:tab w:val="left" w:pos="8441"/>
        </w:tabs>
        <w:ind w:left="540"/>
        <w:jc w:val="both"/>
        <w:rPr>
          <w:snapToGrid w:val="0"/>
          <w:sz w:val="28"/>
        </w:rPr>
      </w:pPr>
      <w:r>
        <w:rPr>
          <w:snapToGrid w:val="0"/>
          <w:sz w:val="28"/>
        </w:rPr>
        <w:t>14. Мятеж Авессалома……………………………...…………………</w:t>
      </w:r>
      <w:r w:rsidR="004E0777">
        <w:rPr>
          <w:snapToGrid w:val="0"/>
          <w:sz w:val="28"/>
        </w:rPr>
        <w:t>…</w:t>
      </w:r>
      <w:r w:rsidR="00913AD2">
        <w:rPr>
          <w:snapToGrid w:val="0"/>
          <w:sz w:val="28"/>
        </w:rPr>
        <w:t>..155</w:t>
      </w:r>
    </w:p>
    <w:p w:rsidR="00C67FD7" w:rsidRDefault="00C67FD7" w:rsidP="00C67FD7">
      <w:pPr>
        <w:tabs>
          <w:tab w:val="left" w:pos="959"/>
          <w:tab w:val="left" w:pos="8441"/>
        </w:tabs>
        <w:ind w:left="540"/>
        <w:jc w:val="both"/>
        <w:rPr>
          <w:snapToGrid w:val="0"/>
          <w:sz w:val="28"/>
        </w:rPr>
      </w:pPr>
      <w:r>
        <w:rPr>
          <w:snapToGrid w:val="0"/>
          <w:sz w:val="28"/>
        </w:rPr>
        <w:t>15. Воцарение Соломона и смерть Давида (970 г. до н.э.)…………</w:t>
      </w:r>
      <w:r w:rsidR="004E0777">
        <w:rPr>
          <w:snapToGrid w:val="0"/>
          <w:sz w:val="28"/>
        </w:rPr>
        <w:t>…...</w:t>
      </w:r>
      <w:r w:rsidR="00913AD2">
        <w:rPr>
          <w:snapToGrid w:val="0"/>
          <w:sz w:val="28"/>
        </w:rPr>
        <w:t>156</w:t>
      </w:r>
    </w:p>
    <w:p w:rsidR="00C67FD7" w:rsidRDefault="00C67FD7" w:rsidP="00C67FD7">
      <w:pPr>
        <w:tabs>
          <w:tab w:val="left" w:pos="959"/>
          <w:tab w:val="left" w:pos="8441"/>
        </w:tabs>
        <w:ind w:left="540"/>
        <w:jc w:val="both"/>
        <w:rPr>
          <w:snapToGrid w:val="0"/>
          <w:sz w:val="28"/>
        </w:rPr>
      </w:pPr>
      <w:r>
        <w:rPr>
          <w:snapToGrid w:val="0"/>
          <w:sz w:val="28"/>
        </w:rPr>
        <w:t>16. Соломон – мудрый судья и правитель……………………………</w:t>
      </w:r>
      <w:r w:rsidR="004E0777">
        <w:rPr>
          <w:snapToGrid w:val="0"/>
          <w:sz w:val="28"/>
        </w:rPr>
        <w:t>…</w:t>
      </w:r>
      <w:r w:rsidR="00913AD2">
        <w:rPr>
          <w:snapToGrid w:val="0"/>
          <w:sz w:val="28"/>
        </w:rPr>
        <w:t>.158</w:t>
      </w:r>
    </w:p>
    <w:p w:rsidR="00C67FD7" w:rsidRDefault="00C67FD7" w:rsidP="00C67FD7">
      <w:pPr>
        <w:tabs>
          <w:tab w:val="left" w:pos="959"/>
          <w:tab w:val="left" w:pos="8441"/>
        </w:tabs>
        <w:ind w:left="540"/>
        <w:jc w:val="both"/>
        <w:rPr>
          <w:snapToGrid w:val="0"/>
          <w:sz w:val="28"/>
        </w:rPr>
      </w:pPr>
      <w:r>
        <w:rPr>
          <w:snapToGrid w:val="0"/>
          <w:sz w:val="28"/>
        </w:rPr>
        <w:t>17. Построение Иерусалимского храма……………………………</w:t>
      </w:r>
      <w:r w:rsidR="004E0777">
        <w:rPr>
          <w:snapToGrid w:val="0"/>
          <w:sz w:val="28"/>
        </w:rPr>
        <w:t>……</w:t>
      </w:r>
      <w:r w:rsidR="00913AD2">
        <w:rPr>
          <w:snapToGrid w:val="0"/>
          <w:sz w:val="28"/>
        </w:rPr>
        <w:t>.159</w:t>
      </w:r>
    </w:p>
    <w:p w:rsidR="00C67FD7" w:rsidRDefault="00C67FD7" w:rsidP="00C67FD7">
      <w:pPr>
        <w:tabs>
          <w:tab w:val="left" w:pos="959"/>
          <w:tab w:val="left" w:pos="8441"/>
        </w:tabs>
        <w:ind w:left="540"/>
        <w:jc w:val="both"/>
        <w:rPr>
          <w:snapToGrid w:val="0"/>
          <w:sz w:val="28"/>
        </w:rPr>
      </w:pPr>
      <w:r>
        <w:rPr>
          <w:snapToGrid w:val="0"/>
          <w:sz w:val="28"/>
        </w:rPr>
        <w:t>18. Богатство Соломона и его нравственное пад</w:t>
      </w:r>
      <w:r>
        <w:rPr>
          <w:snapToGrid w:val="0"/>
          <w:sz w:val="28"/>
        </w:rPr>
        <w:t>е</w:t>
      </w:r>
      <w:r>
        <w:rPr>
          <w:snapToGrid w:val="0"/>
          <w:sz w:val="28"/>
        </w:rPr>
        <w:t>ние…………………</w:t>
      </w:r>
      <w:r w:rsidR="00913AD2">
        <w:rPr>
          <w:snapToGrid w:val="0"/>
          <w:sz w:val="28"/>
        </w:rPr>
        <w:t>..161</w:t>
      </w:r>
    </w:p>
    <w:p w:rsidR="00C67FD7" w:rsidRDefault="00C67FD7" w:rsidP="00C67FD7">
      <w:pPr>
        <w:tabs>
          <w:tab w:val="left" w:pos="959"/>
          <w:tab w:val="left" w:pos="8441"/>
        </w:tabs>
        <w:ind w:left="540"/>
        <w:jc w:val="both"/>
        <w:rPr>
          <w:snapToGrid w:val="0"/>
          <w:sz w:val="28"/>
        </w:rPr>
      </w:pPr>
      <w:r>
        <w:rPr>
          <w:snapToGrid w:val="0"/>
          <w:sz w:val="28"/>
        </w:rPr>
        <w:t>19. Разделение царства Еврейского на Иудейское и Израил</w:t>
      </w:r>
      <w:r>
        <w:rPr>
          <w:snapToGrid w:val="0"/>
          <w:sz w:val="28"/>
        </w:rPr>
        <w:t>ь</w:t>
      </w:r>
      <w:r>
        <w:rPr>
          <w:snapToGrid w:val="0"/>
          <w:sz w:val="28"/>
        </w:rPr>
        <w:t>ское…</w:t>
      </w:r>
      <w:r w:rsidR="004E0777">
        <w:rPr>
          <w:snapToGrid w:val="0"/>
          <w:sz w:val="28"/>
        </w:rPr>
        <w:t>…</w:t>
      </w:r>
      <w:r w:rsidR="00913AD2">
        <w:rPr>
          <w:snapToGrid w:val="0"/>
          <w:sz w:val="28"/>
        </w:rPr>
        <w:t>.163</w:t>
      </w:r>
    </w:p>
    <w:p w:rsidR="00C67FD7" w:rsidRDefault="00C67FD7" w:rsidP="00C67FD7">
      <w:pPr>
        <w:tabs>
          <w:tab w:val="left" w:pos="959"/>
          <w:tab w:val="left" w:pos="8441"/>
        </w:tabs>
        <w:ind w:left="540"/>
        <w:jc w:val="both"/>
        <w:rPr>
          <w:snapToGrid w:val="0"/>
          <w:sz w:val="28"/>
        </w:rPr>
      </w:pPr>
      <w:r>
        <w:rPr>
          <w:snapToGrid w:val="0"/>
          <w:sz w:val="28"/>
        </w:rPr>
        <w:t>20. Краткий обзор истории царства Израильского (930-721 гг. до н.э.)</w:t>
      </w:r>
      <w:r w:rsidR="00913AD2">
        <w:rPr>
          <w:snapToGrid w:val="0"/>
          <w:sz w:val="28"/>
        </w:rPr>
        <w:t>.164</w:t>
      </w:r>
    </w:p>
    <w:p w:rsidR="008C677D" w:rsidRDefault="00C67FD7" w:rsidP="008C677D">
      <w:pPr>
        <w:tabs>
          <w:tab w:val="left" w:pos="959"/>
          <w:tab w:val="left" w:pos="8441"/>
        </w:tabs>
        <w:ind w:left="540"/>
        <w:jc w:val="both"/>
        <w:rPr>
          <w:i/>
          <w:snapToGrid w:val="0"/>
          <w:sz w:val="28"/>
        </w:rPr>
      </w:pPr>
      <w:r>
        <w:rPr>
          <w:snapToGrid w:val="0"/>
          <w:sz w:val="28"/>
        </w:rPr>
        <w:t>21. Краткий обзор истории царства Иудейского (930-586 гг. до н.э.)…</w:t>
      </w:r>
      <w:r w:rsidR="004E0777">
        <w:rPr>
          <w:snapToGrid w:val="0"/>
          <w:sz w:val="28"/>
        </w:rPr>
        <w:t>16</w:t>
      </w:r>
      <w:r w:rsidR="00913AD2">
        <w:rPr>
          <w:snapToGrid w:val="0"/>
          <w:sz w:val="28"/>
        </w:rPr>
        <w:t>5</w:t>
      </w:r>
    </w:p>
    <w:p w:rsidR="008C677D" w:rsidRDefault="008C677D" w:rsidP="008C677D">
      <w:pPr>
        <w:tabs>
          <w:tab w:val="left" w:pos="959"/>
          <w:tab w:val="left" w:pos="8441"/>
        </w:tabs>
        <w:jc w:val="both"/>
        <w:rPr>
          <w:i/>
          <w:snapToGrid w:val="0"/>
          <w:sz w:val="28"/>
        </w:rPr>
      </w:pPr>
    </w:p>
    <w:p w:rsidR="00C67FD7" w:rsidRPr="008C677D" w:rsidRDefault="00C67FD7" w:rsidP="008C677D">
      <w:pPr>
        <w:tabs>
          <w:tab w:val="left" w:pos="959"/>
          <w:tab w:val="left" w:pos="8441"/>
        </w:tabs>
        <w:jc w:val="both"/>
        <w:rPr>
          <w:snapToGrid w:val="0"/>
          <w:sz w:val="28"/>
        </w:rPr>
      </w:pPr>
      <w:r w:rsidRPr="00A83428">
        <w:rPr>
          <w:i/>
          <w:snapToGrid w:val="0"/>
          <w:sz w:val="28"/>
        </w:rPr>
        <w:t>Глава Х</w:t>
      </w:r>
      <w:r w:rsidRPr="00A83428">
        <w:rPr>
          <w:i/>
          <w:snapToGrid w:val="0"/>
          <w:sz w:val="28"/>
          <w:lang w:val="en-US"/>
        </w:rPr>
        <w:t>IV</w:t>
      </w:r>
    </w:p>
    <w:p w:rsidR="00C67FD7" w:rsidRDefault="00C67FD7" w:rsidP="00C67FD7">
      <w:pPr>
        <w:tabs>
          <w:tab w:val="left" w:pos="959"/>
          <w:tab w:val="left" w:pos="8441"/>
        </w:tabs>
        <w:jc w:val="both"/>
        <w:rPr>
          <w:snapToGrid w:val="0"/>
          <w:sz w:val="28"/>
        </w:rPr>
      </w:pPr>
      <w:r>
        <w:rPr>
          <w:snapToGrid w:val="0"/>
          <w:sz w:val="28"/>
        </w:rPr>
        <w:t xml:space="preserve">ДЕЯТЕЛЬНОСТЬ ПРОРОКОВ В ИЗРАИЛЬСКОМ </w:t>
      </w:r>
    </w:p>
    <w:p w:rsidR="00C67FD7" w:rsidRDefault="00C67FD7" w:rsidP="00C67FD7">
      <w:pPr>
        <w:tabs>
          <w:tab w:val="left" w:pos="959"/>
          <w:tab w:val="left" w:pos="8441"/>
        </w:tabs>
        <w:jc w:val="both"/>
        <w:rPr>
          <w:snapToGrid w:val="0"/>
          <w:sz w:val="28"/>
        </w:rPr>
      </w:pPr>
      <w:r>
        <w:rPr>
          <w:snapToGrid w:val="0"/>
          <w:sz w:val="28"/>
        </w:rPr>
        <w:t>И ИУДЕЙСКОМ ЦАРС</w:t>
      </w:r>
      <w:r>
        <w:rPr>
          <w:snapToGrid w:val="0"/>
          <w:sz w:val="28"/>
        </w:rPr>
        <w:t>Т</w:t>
      </w:r>
      <w:r>
        <w:rPr>
          <w:snapToGrid w:val="0"/>
          <w:sz w:val="28"/>
        </w:rPr>
        <w:t>ВАХ……………………………………………</w:t>
      </w:r>
      <w:r w:rsidR="004E0777">
        <w:rPr>
          <w:snapToGrid w:val="0"/>
          <w:sz w:val="28"/>
        </w:rPr>
        <w:t>…...</w:t>
      </w:r>
      <w:r w:rsidR="00913AD2">
        <w:rPr>
          <w:snapToGrid w:val="0"/>
          <w:sz w:val="28"/>
        </w:rPr>
        <w:t>169</w:t>
      </w:r>
    </w:p>
    <w:p w:rsidR="00C67FD7" w:rsidRDefault="00C67FD7" w:rsidP="00C67FD7">
      <w:pPr>
        <w:tabs>
          <w:tab w:val="left" w:pos="959"/>
          <w:tab w:val="left" w:pos="8441"/>
        </w:tabs>
        <w:ind w:left="540"/>
        <w:jc w:val="both"/>
        <w:rPr>
          <w:snapToGrid w:val="0"/>
          <w:sz w:val="28"/>
        </w:rPr>
      </w:pPr>
      <w:r>
        <w:rPr>
          <w:snapToGrid w:val="0"/>
          <w:sz w:val="28"/>
        </w:rPr>
        <w:t>1. Пророк Илия………………………………………………………</w:t>
      </w:r>
      <w:r w:rsidR="004E0777">
        <w:rPr>
          <w:snapToGrid w:val="0"/>
          <w:sz w:val="28"/>
        </w:rPr>
        <w:t>……</w:t>
      </w:r>
      <w:r w:rsidR="00913AD2">
        <w:rPr>
          <w:snapToGrid w:val="0"/>
          <w:sz w:val="28"/>
        </w:rPr>
        <w:t>.170</w:t>
      </w:r>
    </w:p>
    <w:p w:rsidR="00C67FD7" w:rsidRDefault="00C67FD7" w:rsidP="00C67FD7">
      <w:pPr>
        <w:tabs>
          <w:tab w:val="left" w:pos="959"/>
          <w:tab w:val="left" w:pos="8441"/>
        </w:tabs>
        <w:ind w:left="540"/>
        <w:jc w:val="both"/>
        <w:rPr>
          <w:snapToGrid w:val="0"/>
          <w:sz w:val="28"/>
        </w:rPr>
      </w:pPr>
      <w:r>
        <w:rPr>
          <w:snapToGrid w:val="0"/>
          <w:sz w:val="28"/>
        </w:rPr>
        <w:t>2. Пророк Елисей………………………………………………………</w:t>
      </w:r>
      <w:r w:rsidR="004E0777">
        <w:rPr>
          <w:snapToGrid w:val="0"/>
          <w:sz w:val="28"/>
        </w:rPr>
        <w:t>…</w:t>
      </w:r>
      <w:r w:rsidR="00913AD2">
        <w:rPr>
          <w:snapToGrid w:val="0"/>
          <w:sz w:val="28"/>
        </w:rPr>
        <w:t>.172</w:t>
      </w:r>
    </w:p>
    <w:p w:rsidR="00C67FD7" w:rsidRDefault="00C67FD7" w:rsidP="00C67FD7">
      <w:pPr>
        <w:tabs>
          <w:tab w:val="left" w:pos="959"/>
          <w:tab w:val="left" w:pos="8441"/>
        </w:tabs>
        <w:ind w:left="540"/>
        <w:jc w:val="both"/>
        <w:rPr>
          <w:snapToGrid w:val="0"/>
          <w:sz w:val="28"/>
        </w:rPr>
      </w:pPr>
      <w:r>
        <w:rPr>
          <w:snapToGrid w:val="0"/>
          <w:sz w:val="28"/>
        </w:rPr>
        <w:t>3. Пророк Иона………………………………………………………</w:t>
      </w:r>
      <w:r w:rsidR="004E0777">
        <w:rPr>
          <w:snapToGrid w:val="0"/>
          <w:sz w:val="28"/>
        </w:rPr>
        <w:t>……</w:t>
      </w:r>
      <w:r w:rsidR="00913AD2">
        <w:rPr>
          <w:snapToGrid w:val="0"/>
          <w:sz w:val="28"/>
        </w:rPr>
        <w:t>.173</w:t>
      </w:r>
    </w:p>
    <w:p w:rsidR="00C67FD7" w:rsidRDefault="00C67FD7" w:rsidP="00C67FD7">
      <w:pPr>
        <w:tabs>
          <w:tab w:val="left" w:pos="959"/>
          <w:tab w:val="left" w:pos="8441"/>
        </w:tabs>
        <w:ind w:left="540"/>
        <w:jc w:val="both"/>
        <w:rPr>
          <w:snapToGrid w:val="0"/>
          <w:sz w:val="28"/>
        </w:rPr>
      </w:pPr>
      <w:r>
        <w:rPr>
          <w:snapToGrid w:val="0"/>
          <w:sz w:val="28"/>
        </w:rPr>
        <w:t>4. Пророки Амос и Осия……………………………………………</w:t>
      </w:r>
      <w:r w:rsidR="004E0777">
        <w:rPr>
          <w:snapToGrid w:val="0"/>
          <w:sz w:val="28"/>
        </w:rPr>
        <w:t>……</w:t>
      </w:r>
      <w:r w:rsidR="00913AD2">
        <w:rPr>
          <w:snapToGrid w:val="0"/>
          <w:sz w:val="28"/>
        </w:rPr>
        <w:t>.174</w:t>
      </w:r>
    </w:p>
    <w:p w:rsidR="00C67FD7" w:rsidRDefault="00C67FD7" w:rsidP="00C67FD7">
      <w:pPr>
        <w:tabs>
          <w:tab w:val="left" w:pos="959"/>
          <w:tab w:val="left" w:pos="8441"/>
        </w:tabs>
        <w:ind w:left="540"/>
        <w:jc w:val="both"/>
        <w:rPr>
          <w:snapToGrid w:val="0"/>
          <w:sz w:val="28"/>
        </w:rPr>
      </w:pPr>
      <w:r>
        <w:rPr>
          <w:snapToGrid w:val="0"/>
          <w:sz w:val="28"/>
        </w:rPr>
        <w:t>5. Пророк Исаия……………………………………………………</w:t>
      </w:r>
      <w:r w:rsidR="004E0777">
        <w:rPr>
          <w:snapToGrid w:val="0"/>
          <w:sz w:val="28"/>
        </w:rPr>
        <w:t>……...</w:t>
      </w:r>
      <w:r w:rsidR="00913AD2">
        <w:rPr>
          <w:snapToGrid w:val="0"/>
          <w:sz w:val="28"/>
        </w:rPr>
        <w:t>175</w:t>
      </w:r>
    </w:p>
    <w:p w:rsidR="00C67FD7" w:rsidRDefault="00C67FD7" w:rsidP="00C67FD7">
      <w:pPr>
        <w:tabs>
          <w:tab w:val="left" w:pos="959"/>
          <w:tab w:val="left" w:pos="8441"/>
        </w:tabs>
        <w:ind w:left="540"/>
        <w:jc w:val="both"/>
        <w:rPr>
          <w:snapToGrid w:val="0"/>
          <w:sz w:val="28"/>
        </w:rPr>
      </w:pPr>
      <w:r>
        <w:rPr>
          <w:snapToGrid w:val="0"/>
          <w:sz w:val="28"/>
        </w:rPr>
        <w:t>6. Пророк Иеремия……………………………………………………</w:t>
      </w:r>
      <w:r w:rsidR="004E0777">
        <w:rPr>
          <w:snapToGrid w:val="0"/>
          <w:sz w:val="28"/>
        </w:rPr>
        <w:t>…..</w:t>
      </w:r>
      <w:r w:rsidR="00913AD2">
        <w:rPr>
          <w:snapToGrid w:val="0"/>
          <w:sz w:val="28"/>
        </w:rPr>
        <w:t>176</w:t>
      </w:r>
    </w:p>
    <w:p w:rsidR="00C67FD7" w:rsidRDefault="00C67FD7" w:rsidP="00C67FD7">
      <w:pPr>
        <w:tabs>
          <w:tab w:val="left" w:pos="959"/>
          <w:tab w:val="left" w:pos="8441"/>
        </w:tabs>
        <w:ind w:left="540"/>
        <w:jc w:val="both"/>
        <w:rPr>
          <w:snapToGrid w:val="0"/>
          <w:sz w:val="28"/>
        </w:rPr>
      </w:pPr>
      <w:r>
        <w:rPr>
          <w:snapToGrid w:val="0"/>
          <w:sz w:val="28"/>
        </w:rPr>
        <w:t>7. Малые пророки</w:t>
      </w:r>
      <w:r w:rsidR="004E0777">
        <w:rPr>
          <w:snapToGrid w:val="0"/>
          <w:sz w:val="28"/>
        </w:rPr>
        <w:t xml:space="preserve"> в Иудее до вавилонского плена:</w:t>
      </w:r>
    </w:p>
    <w:p w:rsidR="00C67FD7" w:rsidRDefault="004E0777" w:rsidP="00C67FD7">
      <w:pPr>
        <w:tabs>
          <w:tab w:val="left" w:pos="959"/>
          <w:tab w:val="left" w:pos="8441"/>
        </w:tabs>
        <w:ind w:left="540"/>
        <w:jc w:val="both"/>
        <w:rPr>
          <w:snapToGrid w:val="0"/>
          <w:sz w:val="28"/>
        </w:rPr>
      </w:pPr>
      <w:r>
        <w:rPr>
          <w:snapToGrid w:val="0"/>
          <w:sz w:val="28"/>
        </w:rPr>
        <w:t xml:space="preserve">    </w:t>
      </w:r>
      <w:r w:rsidR="00C67FD7">
        <w:rPr>
          <w:snapToGrid w:val="0"/>
          <w:sz w:val="28"/>
        </w:rPr>
        <w:t>Авдий, Иоиль, Михей, Наум, Аввакум, Соф</w:t>
      </w:r>
      <w:r w:rsidR="00C67FD7">
        <w:rPr>
          <w:snapToGrid w:val="0"/>
          <w:sz w:val="28"/>
        </w:rPr>
        <w:t>о</w:t>
      </w:r>
      <w:r w:rsidR="00C67FD7">
        <w:rPr>
          <w:snapToGrid w:val="0"/>
          <w:sz w:val="28"/>
        </w:rPr>
        <w:t>ния……………</w:t>
      </w:r>
      <w:r>
        <w:rPr>
          <w:snapToGrid w:val="0"/>
          <w:sz w:val="28"/>
        </w:rPr>
        <w:t>………</w:t>
      </w:r>
      <w:r w:rsidR="00913AD2">
        <w:rPr>
          <w:snapToGrid w:val="0"/>
          <w:sz w:val="28"/>
        </w:rPr>
        <w:t>177</w:t>
      </w:r>
    </w:p>
    <w:p w:rsidR="00C67FD7" w:rsidRDefault="00C67FD7" w:rsidP="00C67FD7">
      <w:pPr>
        <w:jc w:val="both"/>
        <w:rPr>
          <w:snapToGrid w:val="0"/>
          <w:sz w:val="28"/>
        </w:rPr>
      </w:pPr>
    </w:p>
    <w:p w:rsidR="00C67FD7" w:rsidRPr="00DC5244" w:rsidRDefault="00C67FD7" w:rsidP="00C67FD7">
      <w:pPr>
        <w:jc w:val="both"/>
        <w:rPr>
          <w:i/>
          <w:snapToGrid w:val="0"/>
          <w:sz w:val="28"/>
        </w:rPr>
      </w:pPr>
      <w:r w:rsidRPr="00DC5244">
        <w:rPr>
          <w:i/>
          <w:snapToGrid w:val="0"/>
          <w:sz w:val="28"/>
        </w:rPr>
        <w:t xml:space="preserve">Глава </w:t>
      </w:r>
      <w:r w:rsidRPr="00DC5244">
        <w:rPr>
          <w:i/>
          <w:snapToGrid w:val="0"/>
          <w:sz w:val="28"/>
          <w:lang w:val="en-US"/>
        </w:rPr>
        <w:t>XV</w:t>
      </w:r>
    </w:p>
    <w:p w:rsidR="00C67FD7" w:rsidRDefault="00C67FD7" w:rsidP="00C67FD7">
      <w:pPr>
        <w:tabs>
          <w:tab w:val="left" w:pos="959"/>
          <w:tab w:val="left" w:pos="8441"/>
        </w:tabs>
        <w:jc w:val="both"/>
        <w:rPr>
          <w:snapToGrid w:val="0"/>
          <w:sz w:val="28"/>
        </w:rPr>
      </w:pPr>
      <w:r>
        <w:rPr>
          <w:snapToGrid w:val="0"/>
          <w:sz w:val="28"/>
        </w:rPr>
        <w:t>ВАВИЛОНСКИЙ ПЛЕН…………………………………………………</w:t>
      </w:r>
      <w:r w:rsidR="004E0777">
        <w:rPr>
          <w:snapToGrid w:val="0"/>
          <w:sz w:val="28"/>
        </w:rPr>
        <w:t>……</w:t>
      </w:r>
      <w:r w:rsidR="00913AD2">
        <w:rPr>
          <w:snapToGrid w:val="0"/>
          <w:sz w:val="28"/>
        </w:rPr>
        <w:t>179</w:t>
      </w:r>
    </w:p>
    <w:p w:rsidR="00C67FD7" w:rsidRDefault="00C67FD7" w:rsidP="00C67FD7">
      <w:pPr>
        <w:tabs>
          <w:tab w:val="left" w:pos="959"/>
          <w:tab w:val="left" w:pos="8441"/>
        </w:tabs>
        <w:ind w:left="540"/>
        <w:jc w:val="both"/>
        <w:rPr>
          <w:snapToGrid w:val="0"/>
          <w:sz w:val="28"/>
        </w:rPr>
      </w:pPr>
      <w:r>
        <w:rPr>
          <w:snapToGrid w:val="0"/>
          <w:sz w:val="28"/>
        </w:rPr>
        <w:t>1. «На реках вавилонских»……………………………………………</w:t>
      </w:r>
      <w:r w:rsidR="004E0777">
        <w:rPr>
          <w:snapToGrid w:val="0"/>
          <w:sz w:val="28"/>
        </w:rPr>
        <w:t>…</w:t>
      </w:r>
      <w:r w:rsidR="00913AD2">
        <w:rPr>
          <w:snapToGrid w:val="0"/>
          <w:sz w:val="28"/>
        </w:rPr>
        <w:t>.179</w:t>
      </w:r>
    </w:p>
    <w:p w:rsidR="00C67FD7" w:rsidRDefault="00C67FD7" w:rsidP="00C67FD7">
      <w:pPr>
        <w:tabs>
          <w:tab w:val="left" w:pos="959"/>
          <w:tab w:val="left" w:pos="8441"/>
        </w:tabs>
        <w:ind w:left="540"/>
        <w:jc w:val="both"/>
        <w:rPr>
          <w:snapToGrid w:val="0"/>
          <w:sz w:val="28"/>
        </w:rPr>
      </w:pPr>
      <w:r>
        <w:rPr>
          <w:snapToGrid w:val="0"/>
          <w:sz w:val="28"/>
        </w:rPr>
        <w:t xml:space="preserve">2. </w:t>
      </w:r>
      <w:r>
        <w:rPr>
          <w:sz w:val="28"/>
        </w:rPr>
        <w:t>Пророк Иезекииль………………………………</w:t>
      </w:r>
      <w:r>
        <w:rPr>
          <w:snapToGrid w:val="0"/>
          <w:sz w:val="28"/>
          <w:szCs w:val="20"/>
        </w:rPr>
        <w:t>.…………………</w:t>
      </w:r>
      <w:r w:rsidR="004E0777">
        <w:rPr>
          <w:snapToGrid w:val="0"/>
          <w:sz w:val="28"/>
          <w:szCs w:val="20"/>
        </w:rPr>
        <w:t>…</w:t>
      </w:r>
      <w:r w:rsidR="00913AD2">
        <w:rPr>
          <w:snapToGrid w:val="0"/>
          <w:sz w:val="28"/>
          <w:szCs w:val="20"/>
        </w:rPr>
        <w:t>..180</w:t>
      </w:r>
    </w:p>
    <w:p w:rsidR="00C67FD7" w:rsidRDefault="00C67FD7" w:rsidP="00C67FD7">
      <w:pPr>
        <w:tabs>
          <w:tab w:val="left" w:pos="959"/>
          <w:tab w:val="left" w:pos="8441"/>
        </w:tabs>
        <w:ind w:left="540"/>
        <w:jc w:val="both"/>
        <w:rPr>
          <w:snapToGrid w:val="0"/>
          <w:sz w:val="28"/>
        </w:rPr>
      </w:pPr>
      <w:r>
        <w:rPr>
          <w:snapToGrid w:val="0"/>
          <w:sz w:val="28"/>
        </w:rPr>
        <w:t>3. Пророк Даниил…………………………………..…………………</w:t>
      </w:r>
      <w:r w:rsidR="004E0777">
        <w:rPr>
          <w:snapToGrid w:val="0"/>
          <w:sz w:val="28"/>
        </w:rPr>
        <w:t>…</w:t>
      </w:r>
      <w:r w:rsidR="00913AD2">
        <w:rPr>
          <w:snapToGrid w:val="0"/>
          <w:sz w:val="28"/>
        </w:rPr>
        <w:t>..181</w:t>
      </w:r>
    </w:p>
    <w:p w:rsidR="00C67FD7" w:rsidRDefault="00C67FD7" w:rsidP="00C67FD7">
      <w:pPr>
        <w:tabs>
          <w:tab w:val="left" w:pos="959"/>
          <w:tab w:val="left" w:pos="8441"/>
        </w:tabs>
        <w:ind w:left="540"/>
        <w:jc w:val="both"/>
        <w:rPr>
          <w:snapToGrid w:val="0"/>
          <w:sz w:val="28"/>
        </w:rPr>
      </w:pPr>
      <w:r>
        <w:rPr>
          <w:snapToGrid w:val="0"/>
          <w:sz w:val="28"/>
        </w:rPr>
        <w:t>4. Друзья пророка Даниила в печи вавилонской..................................</w:t>
      </w:r>
      <w:r w:rsidR="00913AD2">
        <w:rPr>
          <w:snapToGrid w:val="0"/>
          <w:sz w:val="28"/>
        </w:rPr>
        <w:t>....183</w:t>
      </w:r>
    </w:p>
    <w:p w:rsidR="00C67FD7" w:rsidRDefault="00C67FD7" w:rsidP="00C67FD7">
      <w:pPr>
        <w:jc w:val="both"/>
        <w:rPr>
          <w:snapToGrid w:val="0"/>
          <w:sz w:val="28"/>
        </w:rPr>
      </w:pPr>
    </w:p>
    <w:p w:rsidR="00C67FD7" w:rsidRPr="00DC5244" w:rsidRDefault="00C67FD7" w:rsidP="00C67FD7">
      <w:pPr>
        <w:jc w:val="both"/>
        <w:rPr>
          <w:i/>
          <w:snapToGrid w:val="0"/>
          <w:sz w:val="28"/>
        </w:rPr>
      </w:pPr>
      <w:r w:rsidRPr="00DC5244">
        <w:rPr>
          <w:i/>
          <w:snapToGrid w:val="0"/>
          <w:sz w:val="28"/>
        </w:rPr>
        <w:t xml:space="preserve">Глава </w:t>
      </w:r>
      <w:r w:rsidRPr="00DC5244">
        <w:rPr>
          <w:i/>
          <w:snapToGrid w:val="0"/>
          <w:sz w:val="28"/>
          <w:lang w:val="en-US"/>
        </w:rPr>
        <w:t>XVI</w:t>
      </w:r>
    </w:p>
    <w:p w:rsidR="00C67FD7" w:rsidRDefault="00C67FD7" w:rsidP="00C67FD7">
      <w:pPr>
        <w:tabs>
          <w:tab w:val="left" w:pos="959"/>
          <w:tab w:val="left" w:pos="8441"/>
        </w:tabs>
        <w:jc w:val="both"/>
        <w:rPr>
          <w:snapToGrid w:val="0"/>
          <w:sz w:val="28"/>
        </w:rPr>
      </w:pPr>
      <w:r>
        <w:rPr>
          <w:snapToGrid w:val="0"/>
          <w:sz w:val="28"/>
        </w:rPr>
        <w:t>ПЕРСИДСКОЕ ВЛАДЫЧЕСТВО……………………………………</w:t>
      </w:r>
      <w:r w:rsidR="004E0777">
        <w:rPr>
          <w:snapToGrid w:val="0"/>
          <w:sz w:val="28"/>
        </w:rPr>
        <w:t>………</w:t>
      </w:r>
      <w:r w:rsidR="00913AD2">
        <w:rPr>
          <w:snapToGrid w:val="0"/>
          <w:sz w:val="28"/>
        </w:rPr>
        <w:t>.184</w:t>
      </w:r>
    </w:p>
    <w:p w:rsidR="00C67FD7" w:rsidRDefault="00C67FD7" w:rsidP="00C67FD7">
      <w:pPr>
        <w:tabs>
          <w:tab w:val="left" w:pos="959"/>
          <w:tab w:val="left" w:pos="8441"/>
        </w:tabs>
        <w:ind w:left="540"/>
        <w:jc w:val="both"/>
        <w:rPr>
          <w:snapToGrid w:val="0"/>
          <w:sz w:val="28"/>
        </w:rPr>
      </w:pPr>
      <w:r>
        <w:rPr>
          <w:snapToGrid w:val="0"/>
          <w:sz w:val="28"/>
        </w:rPr>
        <w:t>1. Падение Вавилонского царства……………………………………</w:t>
      </w:r>
      <w:r w:rsidR="004E0777">
        <w:rPr>
          <w:snapToGrid w:val="0"/>
          <w:sz w:val="28"/>
        </w:rPr>
        <w:t>…</w:t>
      </w:r>
      <w:r w:rsidR="00913AD2">
        <w:rPr>
          <w:snapToGrid w:val="0"/>
          <w:sz w:val="28"/>
        </w:rPr>
        <w:t>..184</w:t>
      </w:r>
    </w:p>
    <w:p w:rsidR="00C67FD7" w:rsidRDefault="00C67FD7" w:rsidP="00C67FD7">
      <w:pPr>
        <w:tabs>
          <w:tab w:val="left" w:pos="959"/>
          <w:tab w:val="left" w:pos="8441"/>
        </w:tabs>
        <w:ind w:left="540"/>
        <w:jc w:val="both"/>
        <w:rPr>
          <w:snapToGrid w:val="0"/>
          <w:sz w:val="28"/>
        </w:rPr>
      </w:pPr>
      <w:r>
        <w:rPr>
          <w:snapToGrid w:val="0"/>
          <w:sz w:val="28"/>
        </w:rPr>
        <w:t>2. Пророк Даниил, брошенный на растерзание  львам…………..…</w:t>
      </w:r>
      <w:r w:rsidR="004E0777">
        <w:rPr>
          <w:snapToGrid w:val="0"/>
          <w:sz w:val="28"/>
        </w:rPr>
        <w:t>…</w:t>
      </w:r>
      <w:r w:rsidR="00913AD2">
        <w:rPr>
          <w:snapToGrid w:val="0"/>
          <w:sz w:val="28"/>
        </w:rPr>
        <w:t>..185</w:t>
      </w:r>
    </w:p>
    <w:p w:rsidR="00C67FD7" w:rsidRDefault="00C67FD7" w:rsidP="00C67FD7">
      <w:pPr>
        <w:tabs>
          <w:tab w:val="left" w:pos="959"/>
          <w:tab w:val="left" w:pos="8441"/>
        </w:tabs>
        <w:ind w:left="540"/>
        <w:jc w:val="both"/>
        <w:rPr>
          <w:snapToGrid w:val="0"/>
          <w:sz w:val="28"/>
        </w:rPr>
      </w:pPr>
      <w:r>
        <w:rPr>
          <w:snapToGrid w:val="0"/>
          <w:sz w:val="28"/>
        </w:rPr>
        <w:t>3. Возвращение из плена……………………………………………</w:t>
      </w:r>
      <w:r w:rsidR="004E0777">
        <w:rPr>
          <w:snapToGrid w:val="0"/>
          <w:sz w:val="28"/>
        </w:rPr>
        <w:t>……</w:t>
      </w:r>
      <w:r w:rsidR="00913AD2">
        <w:rPr>
          <w:snapToGrid w:val="0"/>
          <w:sz w:val="28"/>
        </w:rPr>
        <w:t>.185</w:t>
      </w:r>
    </w:p>
    <w:p w:rsidR="00C67FD7" w:rsidRDefault="00C67FD7" w:rsidP="00C67FD7">
      <w:pPr>
        <w:tabs>
          <w:tab w:val="left" w:pos="959"/>
          <w:tab w:val="left" w:pos="8441"/>
        </w:tabs>
        <w:ind w:left="540"/>
        <w:jc w:val="both"/>
        <w:rPr>
          <w:snapToGrid w:val="0"/>
          <w:sz w:val="28"/>
        </w:rPr>
      </w:pPr>
      <w:r>
        <w:rPr>
          <w:snapToGrid w:val="0"/>
          <w:sz w:val="28"/>
        </w:rPr>
        <w:t>4. Сооружение второго храма…………………………………………</w:t>
      </w:r>
      <w:r w:rsidR="004E0777">
        <w:rPr>
          <w:snapToGrid w:val="0"/>
          <w:sz w:val="28"/>
        </w:rPr>
        <w:t>…</w:t>
      </w:r>
      <w:r w:rsidR="00913AD2">
        <w:rPr>
          <w:snapToGrid w:val="0"/>
          <w:sz w:val="28"/>
        </w:rPr>
        <w:t>.186</w:t>
      </w:r>
    </w:p>
    <w:p w:rsidR="00C67FD7" w:rsidRDefault="00C67FD7" w:rsidP="00C67FD7">
      <w:pPr>
        <w:tabs>
          <w:tab w:val="left" w:pos="959"/>
          <w:tab w:val="left" w:pos="8441"/>
        </w:tabs>
        <w:ind w:left="540"/>
        <w:jc w:val="both"/>
        <w:rPr>
          <w:snapToGrid w:val="0"/>
          <w:sz w:val="28"/>
        </w:rPr>
      </w:pPr>
      <w:r>
        <w:rPr>
          <w:snapToGrid w:val="0"/>
          <w:sz w:val="28"/>
        </w:rPr>
        <w:t>5. Деятельность священника Ездры……………….…………………</w:t>
      </w:r>
      <w:r w:rsidR="004E0777">
        <w:rPr>
          <w:snapToGrid w:val="0"/>
          <w:sz w:val="28"/>
        </w:rPr>
        <w:t>…</w:t>
      </w:r>
      <w:r w:rsidR="00913AD2">
        <w:rPr>
          <w:snapToGrid w:val="0"/>
          <w:sz w:val="28"/>
        </w:rPr>
        <w:t>..187</w:t>
      </w:r>
    </w:p>
    <w:p w:rsidR="00C67FD7" w:rsidRDefault="00C67FD7" w:rsidP="00C67FD7">
      <w:pPr>
        <w:ind w:left="540"/>
        <w:jc w:val="both"/>
        <w:rPr>
          <w:snapToGrid w:val="0"/>
          <w:sz w:val="28"/>
        </w:rPr>
      </w:pPr>
      <w:r>
        <w:rPr>
          <w:snapToGrid w:val="0"/>
          <w:sz w:val="28"/>
        </w:rPr>
        <w:t>6. Деятельность Неемии……………………………………………</w:t>
      </w:r>
      <w:r w:rsidR="004E0777">
        <w:rPr>
          <w:snapToGrid w:val="0"/>
          <w:sz w:val="28"/>
        </w:rPr>
        <w:t>……</w:t>
      </w:r>
      <w:r w:rsidR="00913AD2">
        <w:rPr>
          <w:snapToGrid w:val="0"/>
          <w:sz w:val="28"/>
        </w:rPr>
        <w:t>..188</w:t>
      </w:r>
    </w:p>
    <w:p w:rsidR="00C67FD7" w:rsidRDefault="004E0777" w:rsidP="00C67FD7">
      <w:pPr>
        <w:tabs>
          <w:tab w:val="left" w:pos="959"/>
          <w:tab w:val="left" w:pos="8441"/>
        </w:tabs>
        <w:ind w:left="540"/>
        <w:jc w:val="both"/>
        <w:rPr>
          <w:snapToGrid w:val="0"/>
          <w:sz w:val="28"/>
        </w:rPr>
      </w:pPr>
      <w:r>
        <w:rPr>
          <w:snapToGrid w:val="0"/>
          <w:sz w:val="28"/>
        </w:rPr>
        <w:t xml:space="preserve">    </w:t>
      </w:r>
      <w:r w:rsidR="00C67FD7">
        <w:rPr>
          <w:snapToGrid w:val="0"/>
          <w:sz w:val="28"/>
        </w:rPr>
        <w:t>Книга Неемии…………………………………………………………..</w:t>
      </w:r>
      <w:r>
        <w:rPr>
          <w:snapToGrid w:val="0"/>
          <w:sz w:val="28"/>
        </w:rPr>
        <w:t>.</w:t>
      </w:r>
      <w:r w:rsidR="00913AD2">
        <w:rPr>
          <w:snapToGrid w:val="0"/>
          <w:sz w:val="28"/>
        </w:rPr>
        <w:t>188</w:t>
      </w:r>
    </w:p>
    <w:p w:rsidR="00C67FD7" w:rsidRDefault="00C67FD7" w:rsidP="00C67FD7">
      <w:pPr>
        <w:jc w:val="both"/>
        <w:rPr>
          <w:snapToGrid w:val="0"/>
          <w:sz w:val="28"/>
        </w:rPr>
      </w:pPr>
    </w:p>
    <w:p w:rsidR="00C67FD7" w:rsidRPr="00DC5244" w:rsidRDefault="00C67FD7" w:rsidP="00C67FD7">
      <w:pPr>
        <w:jc w:val="both"/>
        <w:rPr>
          <w:i/>
          <w:snapToGrid w:val="0"/>
          <w:sz w:val="28"/>
        </w:rPr>
      </w:pPr>
      <w:r w:rsidRPr="00DC5244">
        <w:rPr>
          <w:i/>
          <w:snapToGrid w:val="0"/>
          <w:sz w:val="28"/>
        </w:rPr>
        <w:t xml:space="preserve">Глава </w:t>
      </w:r>
      <w:r w:rsidRPr="00DC5244">
        <w:rPr>
          <w:i/>
          <w:snapToGrid w:val="0"/>
          <w:sz w:val="28"/>
          <w:lang w:val="en-US"/>
        </w:rPr>
        <w:t>XVII</w:t>
      </w:r>
    </w:p>
    <w:p w:rsidR="00C67FD7" w:rsidRDefault="00C67FD7" w:rsidP="00C67FD7">
      <w:pPr>
        <w:tabs>
          <w:tab w:val="left" w:pos="959"/>
          <w:tab w:val="left" w:pos="8441"/>
        </w:tabs>
        <w:jc w:val="both"/>
        <w:rPr>
          <w:snapToGrid w:val="0"/>
          <w:sz w:val="28"/>
        </w:rPr>
      </w:pPr>
      <w:r>
        <w:rPr>
          <w:snapToGrid w:val="0"/>
          <w:sz w:val="28"/>
        </w:rPr>
        <w:t>ПЕРИОД ГРЕЧЕСКОГО ВЛАДЫЧЕСТВА……………………………</w:t>
      </w:r>
      <w:r w:rsidR="004E0777">
        <w:rPr>
          <w:snapToGrid w:val="0"/>
          <w:sz w:val="28"/>
        </w:rPr>
        <w:t>……</w:t>
      </w:r>
      <w:r w:rsidR="00913AD2">
        <w:rPr>
          <w:snapToGrid w:val="0"/>
          <w:sz w:val="28"/>
        </w:rPr>
        <w:t>.190</w:t>
      </w:r>
    </w:p>
    <w:p w:rsidR="00C67FD7" w:rsidRDefault="00C67FD7" w:rsidP="00C67FD7">
      <w:pPr>
        <w:tabs>
          <w:tab w:val="left" w:pos="959"/>
          <w:tab w:val="left" w:pos="8441"/>
        </w:tabs>
        <w:ind w:left="540"/>
        <w:jc w:val="both"/>
        <w:rPr>
          <w:snapToGrid w:val="0"/>
          <w:sz w:val="28"/>
        </w:rPr>
      </w:pPr>
      <w:r>
        <w:rPr>
          <w:snapToGrid w:val="0"/>
          <w:sz w:val="28"/>
        </w:rPr>
        <w:t xml:space="preserve">1. Иудея под властью царей Египетских. </w:t>
      </w:r>
    </w:p>
    <w:p w:rsidR="00C67FD7" w:rsidRDefault="00C67FD7" w:rsidP="00C67FD7">
      <w:pPr>
        <w:tabs>
          <w:tab w:val="left" w:pos="959"/>
          <w:tab w:val="left" w:pos="8441"/>
        </w:tabs>
        <w:ind w:left="540"/>
        <w:jc w:val="both"/>
        <w:rPr>
          <w:snapToGrid w:val="0"/>
          <w:sz w:val="28"/>
        </w:rPr>
      </w:pPr>
      <w:r>
        <w:rPr>
          <w:snapToGrid w:val="0"/>
          <w:sz w:val="28"/>
        </w:rPr>
        <w:t xml:space="preserve">    Перевод Священного Писания на греч</w:t>
      </w:r>
      <w:r>
        <w:rPr>
          <w:snapToGrid w:val="0"/>
          <w:sz w:val="28"/>
        </w:rPr>
        <w:t>е</w:t>
      </w:r>
      <w:r>
        <w:rPr>
          <w:snapToGrid w:val="0"/>
          <w:sz w:val="28"/>
        </w:rPr>
        <w:t>ский язык………………</w:t>
      </w:r>
      <w:r w:rsidR="004E0777">
        <w:rPr>
          <w:snapToGrid w:val="0"/>
          <w:sz w:val="28"/>
        </w:rPr>
        <w:t>…</w:t>
      </w:r>
      <w:r w:rsidR="00913AD2">
        <w:rPr>
          <w:snapToGrid w:val="0"/>
          <w:sz w:val="28"/>
        </w:rPr>
        <w:t>..191</w:t>
      </w:r>
    </w:p>
    <w:p w:rsidR="00C67FD7" w:rsidRDefault="00C67FD7" w:rsidP="00C67FD7">
      <w:pPr>
        <w:tabs>
          <w:tab w:val="left" w:pos="959"/>
          <w:tab w:val="left" w:pos="8441"/>
        </w:tabs>
        <w:ind w:left="540"/>
        <w:jc w:val="both"/>
        <w:rPr>
          <w:snapToGrid w:val="0"/>
          <w:sz w:val="28"/>
        </w:rPr>
      </w:pPr>
      <w:r>
        <w:rPr>
          <w:snapToGrid w:val="0"/>
          <w:sz w:val="28"/>
        </w:rPr>
        <w:t>2. Иудея под властью царей сирийских (199-143 гг. до н.э.)………</w:t>
      </w:r>
      <w:r w:rsidR="004E0777">
        <w:rPr>
          <w:snapToGrid w:val="0"/>
          <w:sz w:val="28"/>
        </w:rPr>
        <w:t>…</w:t>
      </w:r>
      <w:r w:rsidR="00913AD2">
        <w:rPr>
          <w:snapToGrid w:val="0"/>
          <w:sz w:val="28"/>
        </w:rPr>
        <w:t>..191</w:t>
      </w:r>
    </w:p>
    <w:p w:rsidR="00C67FD7" w:rsidRDefault="00C67FD7" w:rsidP="00C67FD7">
      <w:pPr>
        <w:tabs>
          <w:tab w:val="left" w:pos="959"/>
          <w:tab w:val="left" w:pos="8441"/>
        </w:tabs>
        <w:ind w:left="540"/>
        <w:jc w:val="both"/>
        <w:rPr>
          <w:snapToGrid w:val="0"/>
          <w:sz w:val="28"/>
        </w:rPr>
      </w:pPr>
      <w:r>
        <w:rPr>
          <w:snapToGrid w:val="0"/>
          <w:sz w:val="28"/>
        </w:rPr>
        <w:t>3. Освободительная война под предводительством Маккав</w:t>
      </w:r>
      <w:r>
        <w:rPr>
          <w:snapToGrid w:val="0"/>
          <w:sz w:val="28"/>
        </w:rPr>
        <w:t>е</w:t>
      </w:r>
      <w:r>
        <w:rPr>
          <w:snapToGrid w:val="0"/>
          <w:sz w:val="28"/>
        </w:rPr>
        <w:t>ев……</w:t>
      </w:r>
      <w:r w:rsidR="004E0777">
        <w:rPr>
          <w:snapToGrid w:val="0"/>
          <w:sz w:val="28"/>
        </w:rPr>
        <w:t>…</w:t>
      </w:r>
      <w:r w:rsidR="00913AD2">
        <w:rPr>
          <w:snapToGrid w:val="0"/>
          <w:sz w:val="28"/>
        </w:rPr>
        <w:t>..193</w:t>
      </w:r>
    </w:p>
    <w:p w:rsidR="00C67FD7" w:rsidRDefault="00C67FD7" w:rsidP="00C67FD7">
      <w:pPr>
        <w:jc w:val="both"/>
        <w:rPr>
          <w:snapToGrid w:val="0"/>
          <w:sz w:val="28"/>
        </w:rPr>
      </w:pPr>
    </w:p>
    <w:p w:rsidR="00C67FD7" w:rsidRPr="0027610E" w:rsidRDefault="00C67FD7" w:rsidP="00C67FD7">
      <w:pPr>
        <w:jc w:val="both"/>
        <w:rPr>
          <w:i/>
          <w:snapToGrid w:val="0"/>
          <w:sz w:val="28"/>
        </w:rPr>
      </w:pPr>
      <w:r w:rsidRPr="0027610E">
        <w:rPr>
          <w:i/>
          <w:snapToGrid w:val="0"/>
          <w:sz w:val="28"/>
        </w:rPr>
        <w:t xml:space="preserve">Глава </w:t>
      </w:r>
      <w:r w:rsidRPr="0027610E">
        <w:rPr>
          <w:i/>
          <w:snapToGrid w:val="0"/>
          <w:sz w:val="28"/>
          <w:lang w:val="en-US"/>
        </w:rPr>
        <w:t>XVIII</w:t>
      </w:r>
    </w:p>
    <w:p w:rsidR="00C67FD7" w:rsidRDefault="00C67FD7" w:rsidP="00C67FD7">
      <w:pPr>
        <w:tabs>
          <w:tab w:val="left" w:pos="959"/>
          <w:tab w:val="left" w:pos="8441"/>
        </w:tabs>
        <w:jc w:val="both"/>
        <w:rPr>
          <w:snapToGrid w:val="0"/>
          <w:sz w:val="28"/>
        </w:rPr>
      </w:pPr>
      <w:r>
        <w:rPr>
          <w:snapToGrid w:val="0"/>
          <w:sz w:val="28"/>
        </w:rPr>
        <w:t>ПРАВЛЕНИЕ МАККАВЕЙСКОЙ Д</w:t>
      </w:r>
      <w:r>
        <w:rPr>
          <w:snapToGrid w:val="0"/>
          <w:sz w:val="28"/>
        </w:rPr>
        <w:t>И</w:t>
      </w:r>
      <w:r>
        <w:rPr>
          <w:snapToGrid w:val="0"/>
          <w:sz w:val="28"/>
        </w:rPr>
        <w:t>НАСТИИ………………………</w:t>
      </w:r>
      <w:r w:rsidR="004E0777">
        <w:rPr>
          <w:snapToGrid w:val="0"/>
          <w:sz w:val="28"/>
        </w:rPr>
        <w:t>……</w:t>
      </w:r>
      <w:r w:rsidR="00913AD2">
        <w:rPr>
          <w:snapToGrid w:val="0"/>
          <w:sz w:val="28"/>
        </w:rPr>
        <w:t>.194</w:t>
      </w:r>
    </w:p>
    <w:p w:rsidR="008C677D" w:rsidRDefault="008C677D" w:rsidP="00C67FD7">
      <w:pPr>
        <w:jc w:val="both"/>
        <w:rPr>
          <w:i/>
          <w:snapToGrid w:val="0"/>
          <w:sz w:val="28"/>
        </w:rPr>
      </w:pPr>
    </w:p>
    <w:p w:rsidR="00C67FD7" w:rsidRPr="0027610E" w:rsidRDefault="00C67FD7" w:rsidP="00C67FD7">
      <w:pPr>
        <w:jc w:val="both"/>
        <w:rPr>
          <w:i/>
          <w:snapToGrid w:val="0"/>
          <w:sz w:val="28"/>
        </w:rPr>
      </w:pPr>
      <w:r w:rsidRPr="0027610E">
        <w:rPr>
          <w:i/>
          <w:snapToGrid w:val="0"/>
          <w:sz w:val="28"/>
        </w:rPr>
        <w:t xml:space="preserve">Глава </w:t>
      </w:r>
      <w:r w:rsidRPr="0027610E">
        <w:rPr>
          <w:i/>
          <w:snapToGrid w:val="0"/>
          <w:sz w:val="28"/>
          <w:lang w:val="en-US"/>
        </w:rPr>
        <w:t>XIX</w:t>
      </w:r>
    </w:p>
    <w:p w:rsidR="00C67FD7" w:rsidRDefault="00C67FD7" w:rsidP="00C67FD7">
      <w:pPr>
        <w:tabs>
          <w:tab w:val="left" w:pos="959"/>
          <w:tab w:val="left" w:pos="8441"/>
        </w:tabs>
        <w:jc w:val="both"/>
        <w:rPr>
          <w:snapToGrid w:val="0"/>
          <w:sz w:val="28"/>
        </w:rPr>
      </w:pPr>
      <w:r>
        <w:rPr>
          <w:snapToGrid w:val="0"/>
          <w:sz w:val="28"/>
        </w:rPr>
        <w:t>ПЕРИОД РИМСКОГО ВЛАДЫЧЕСТВА……………………………</w:t>
      </w:r>
      <w:r w:rsidR="004E0777">
        <w:rPr>
          <w:snapToGrid w:val="0"/>
          <w:sz w:val="28"/>
        </w:rPr>
        <w:t>………</w:t>
      </w:r>
      <w:r w:rsidR="00913AD2">
        <w:rPr>
          <w:snapToGrid w:val="0"/>
          <w:sz w:val="28"/>
        </w:rPr>
        <w:t>.195</w:t>
      </w:r>
    </w:p>
    <w:p w:rsidR="00C67FD7" w:rsidRDefault="00C67FD7" w:rsidP="00C67FD7">
      <w:pPr>
        <w:tabs>
          <w:tab w:val="left" w:pos="959"/>
          <w:tab w:val="left" w:pos="8441"/>
        </w:tabs>
        <w:ind w:left="540"/>
        <w:jc w:val="both"/>
        <w:rPr>
          <w:snapToGrid w:val="0"/>
          <w:sz w:val="28"/>
        </w:rPr>
      </w:pPr>
      <w:r>
        <w:rPr>
          <w:snapToGrid w:val="0"/>
          <w:sz w:val="28"/>
        </w:rPr>
        <w:t>1. Царь Ирод………………………………………..………………</w:t>
      </w:r>
      <w:r w:rsidR="004E0777">
        <w:rPr>
          <w:snapToGrid w:val="0"/>
          <w:sz w:val="28"/>
        </w:rPr>
        <w:t>……..</w:t>
      </w:r>
      <w:r w:rsidR="00913AD2">
        <w:rPr>
          <w:snapToGrid w:val="0"/>
          <w:sz w:val="28"/>
        </w:rPr>
        <w:t>195</w:t>
      </w:r>
    </w:p>
    <w:p w:rsidR="00C67FD7" w:rsidRDefault="00C67FD7" w:rsidP="00C67FD7">
      <w:pPr>
        <w:tabs>
          <w:tab w:val="left" w:pos="959"/>
          <w:tab w:val="left" w:pos="8441"/>
        </w:tabs>
        <w:ind w:left="540"/>
        <w:jc w:val="both"/>
        <w:rPr>
          <w:snapToGrid w:val="0"/>
          <w:sz w:val="28"/>
        </w:rPr>
      </w:pPr>
      <w:r>
        <w:rPr>
          <w:snapToGrid w:val="0"/>
          <w:sz w:val="28"/>
        </w:rPr>
        <w:t>2. Религиозно-нравственное состояние иудеев</w:t>
      </w:r>
    </w:p>
    <w:p w:rsidR="00C67FD7" w:rsidRDefault="00C67FD7" w:rsidP="00C67FD7">
      <w:pPr>
        <w:tabs>
          <w:tab w:val="left" w:pos="959"/>
          <w:tab w:val="left" w:pos="8441"/>
        </w:tabs>
        <w:ind w:left="540"/>
        <w:jc w:val="both"/>
        <w:rPr>
          <w:snapToGrid w:val="0"/>
          <w:sz w:val="28"/>
        </w:rPr>
      </w:pPr>
      <w:r>
        <w:rPr>
          <w:snapToGrid w:val="0"/>
          <w:sz w:val="28"/>
        </w:rPr>
        <w:t xml:space="preserve">    перед пришествием в мир Спас</w:t>
      </w:r>
      <w:r>
        <w:rPr>
          <w:snapToGrid w:val="0"/>
          <w:sz w:val="28"/>
        </w:rPr>
        <w:t>и</w:t>
      </w:r>
      <w:r>
        <w:rPr>
          <w:snapToGrid w:val="0"/>
          <w:sz w:val="28"/>
        </w:rPr>
        <w:t>теля…………………………</w:t>
      </w:r>
      <w:r w:rsidR="004E0777">
        <w:rPr>
          <w:snapToGrid w:val="0"/>
          <w:sz w:val="28"/>
        </w:rPr>
        <w:t>………</w:t>
      </w:r>
      <w:r w:rsidR="00913AD2">
        <w:rPr>
          <w:snapToGrid w:val="0"/>
          <w:sz w:val="28"/>
        </w:rPr>
        <w:t>196</w:t>
      </w:r>
    </w:p>
    <w:p w:rsidR="00C67FD7" w:rsidRDefault="00C67FD7" w:rsidP="00C67FD7">
      <w:pPr>
        <w:tabs>
          <w:tab w:val="left" w:pos="959"/>
          <w:tab w:val="left" w:pos="8441"/>
        </w:tabs>
        <w:ind w:left="900"/>
        <w:jc w:val="both"/>
        <w:rPr>
          <w:snapToGrid w:val="0"/>
        </w:rPr>
      </w:pPr>
      <w:r>
        <w:rPr>
          <w:snapToGrid w:val="0"/>
        </w:rPr>
        <w:t>2.1. Фарисеи………………………..……………………………………</w:t>
      </w:r>
      <w:r w:rsidR="004E0777">
        <w:rPr>
          <w:snapToGrid w:val="0"/>
        </w:rPr>
        <w:t>…………</w:t>
      </w:r>
      <w:r w:rsidR="00913AD2">
        <w:rPr>
          <w:snapToGrid w:val="0"/>
        </w:rPr>
        <w:t>..196</w:t>
      </w:r>
    </w:p>
    <w:p w:rsidR="00C67FD7" w:rsidRPr="0027610E" w:rsidRDefault="00C67FD7" w:rsidP="00C67FD7">
      <w:pPr>
        <w:tabs>
          <w:tab w:val="left" w:pos="959"/>
          <w:tab w:val="left" w:pos="8441"/>
        </w:tabs>
        <w:ind w:left="900"/>
        <w:jc w:val="both"/>
        <w:rPr>
          <w:snapToGrid w:val="0"/>
        </w:rPr>
      </w:pPr>
      <w:r w:rsidRPr="0027610E">
        <w:rPr>
          <w:snapToGrid w:val="0"/>
        </w:rPr>
        <w:t>2.2</w:t>
      </w:r>
      <w:r>
        <w:rPr>
          <w:snapToGrid w:val="0"/>
        </w:rPr>
        <w:t xml:space="preserve">. </w:t>
      </w:r>
      <w:r w:rsidRPr="0027610E">
        <w:rPr>
          <w:snapToGrid w:val="0"/>
        </w:rPr>
        <w:t>Саддук</w:t>
      </w:r>
      <w:r>
        <w:rPr>
          <w:snapToGrid w:val="0"/>
        </w:rPr>
        <w:t>еи…………………………………… ………………………</w:t>
      </w:r>
      <w:r w:rsidR="004E0777">
        <w:rPr>
          <w:snapToGrid w:val="0"/>
        </w:rPr>
        <w:t>…………</w:t>
      </w:r>
      <w:r w:rsidR="00913AD2">
        <w:rPr>
          <w:snapToGrid w:val="0"/>
        </w:rPr>
        <w:t>..197</w:t>
      </w:r>
    </w:p>
    <w:p w:rsidR="00C67FD7" w:rsidRPr="0027610E" w:rsidRDefault="00C67FD7" w:rsidP="00C67FD7">
      <w:pPr>
        <w:tabs>
          <w:tab w:val="left" w:pos="959"/>
          <w:tab w:val="left" w:pos="8441"/>
        </w:tabs>
        <w:ind w:left="900"/>
        <w:jc w:val="both"/>
        <w:rPr>
          <w:snapToGrid w:val="0"/>
        </w:rPr>
      </w:pPr>
      <w:r w:rsidRPr="0027610E">
        <w:rPr>
          <w:snapToGrid w:val="0"/>
        </w:rPr>
        <w:t>2.</w:t>
      </w:r>
      <w:r>
        <w:rPr>
          <w:snapToGrid w:val="0"/>
        </w:rPr>
        <w:t xml:space="preserve">3. </w:t>
      </w:r>
      <w:r w:rsidRPr="0027610E">
        <w:rPr>
          <w:snapToGrid w:val="0"/>
        </w:rPr>
        <w:t>Ессеи………</w:t>
      </w:r>
      <w:r>
        <w:rPr>
          <w:snapToGrid w:val="0"/>
        </w:rPr>
        <w:t>……………….………………. ………………………</w:t>
      </w:r>
      <w:r w:rsidR="004E0777">
        <w:rPr>
          <w:snapToGrid w:val="0"/>
        </w:rPr>
        <w:t>…………</w:t>
      </w:r>
      <w:r w:rsidR="00E12C71">
        <w:rPr>
          <w:snapToGrid w:val="0"/>
        </w:rPr>
        <w:t>..</w:t>
      </w:r>
      <w:r w:rsidR="00913AD2">
        <w:rPr>
          <w:snapToGrid w:val="0"/>
        </w:rPr>
        <w:t>197</w:t>
      </w:r>
    </w:p>
    <w:p w:rsidR="00C67FD7" w:rsidRDefault="00C67FD7" w:rsidP="00C67FD7">
      <w:pPr>
        <w:tabs>
          <w:tab w:val="left" w:pos="959"/>
          <w:tab w:val="left" w:pos="8441"/>
        </w:tabs>
        <w:jc w:val="both"/>
        <w:rPr>
          <w:snapToGrid w:val="0"/>
          <w:sz w:val="28"/>
        </w:rPr>
      </w:pPr>
    </w:p>
    <w:p w:rsidR="00C67FD7" w:rsidRPr="00B17408" w:rsidRDefault="00C67FD7" w:rsidP="00C67FD7">
      <w:pPr>
        <w:jc w:val="both"/>
        <w:rPr>
          <w:i/>
          <w:snapToGrid w:val="0"/>
          <w:sz w:val="28"/>
        </w:rPr>
      </w:pPr>
      <w:r w:rsidRPr="00B17408">
        <w:rPr>
          <w:i/>
          <w:snapToGrid w:val="0"/>
          <w:sz w:val="28"/>
        </w:rPr>
        <w:t>Глава ХХ</w:t>
      </w:r>
    </w:p>
    <w:p w:rsidR="00C67FD7" w:rsidRDefault="00C67FD7" w:rsidP="00C67FD7">
      <w:pPr>
        <w:tabs>
          <w:tab w:val="left" w:pos="959"/>
          <w:tab w:val="left" w:pos="8441"/>
        </w:tabs>
        <w:jc w:val="both"/>
        <w:rPr>
          <w:snapToGrid w:val="0"/>
          <w:sz w:val="28"/>
        </w:rPr>
      </w:pPr>
      <w:r>
        <w:rPr>
          <w:snapToGrid w:val="0"/>
          <w:sz w:val="28"/>
        </w:rPr>
        <w:t>ВСЕОБЩЕЕ ОЖИДАНИЕ СПАСИТЕЛЯ……………………………</w:t>
      </w:r>
      <w:r w:rsidR="00E12C71">
        <w:rPr>
          <w:snapToGrid w:val="0"/>
          <w:sz w:val="28"/>
        </w:rPr>
        <w:t>………</w:t>
      </w:r>
      <w:r w:rsidR="00913AD2">
        <w:rPr>
          <w:snapToGrid w:val="0"/>
          <w:sz w:val="28"/>
        </w:rPr>
        <w:t>199</w:t>
      </w:r>
    </w:p>
    <w:p w:rsidR="00C67FD7" w:rsidRDefault="00C67FD7" w:rsidP="00C67FD7">
      <w:pPr>
        <w:tabs>
          <w:tab w:val="left" w:pos="959"/>
          <w:tab w:val="left" w:pos="8441"/>
        </w:tabs>
        <w:ind w:left="540"/>
        <w:jc w:val="both"/>
        <w:rPr>
          <w:snapToGrid w:val="0"/>
          <w:sz w:val="28"/>
        </w:rPr>
      </w:pPr>
      <w:r>
        <w:rPr>
          <w:snapToGrid w:val="0"/>
          <w:sz w:val="28"/>
        </w:rPr>
        <w:t>1. Иудейские рассеяния……………………………………………</w:t>
      </w:r>
      <w:r w:rsidR="00E12C71">
        <w:rPr>
          <w:snapToGrid w:val="0"/>
          <w:sz w:val="28"/>
        </w:rPr>
        <w:t>……...</w:t>
      </w:r>
      <w:r w:rsidR="00913AD2">
        <w:rPr>
          <w:snapToGrid w:val="0"/>
          <w:sz w:val="28"/>
        </w:rPr>
        <w:t>199</w:t>
      </w:r>
    </w:p>
    <w:p w:rsidR="00C67FD7" w:rsidRDefault="00C67FD7" w:rsidP="00C67FD7">
      <w:pPr>
        <w:tabs>
          <w:tab w:val="left" w:pos="959"/>
          <w:tab w:val="left" w:pos="8441"/>
        </w:tabs>
        <w:ind w:left="540"/>
        <w:jc w:val="both"/>
        <w:rPr>
          <w:snapToGrid w:val="0"/>
          <w:sz w:val="28"/>
        </w:rPr>
      </w:pPr>
      <w:r>
        <w:rPr>
          <w:snapToGrid w:val="0"/>
          <w:sz w:val="28"/>
        </w:rPr>
        <w:t>2. Состояние языческого мира……………………………………</w:t>
      </w:r>
      <w:r w:rsidR="00E12C71">
        <w:rPr>
          <w:snapToGrid w:val="0"/>
          <w:sz w:val="28"/>
        </w:rPr>
        <w:t>………</w:t>
      </w:r>
      <w:r w:rsidR="00913AD2">
        <w:rPr>
          <w:snapToGrid w:val="0"/>
          <w:sz w:val="28"/>
        </w:rPr>
        <w:t>200</w:t>
      </w:r>
    </w:p>
    <w:p w:rsidR="00C67FD7" w:rsidRDefault="00C67FD7" w:rsidP="00C67FD7">
      <w:pPr>
        <w:tabs>
          <w:tab w:val="left" w:pos="959"/>
          <w:tab w:val="left" w:pos="8441"/>
        </w:tabs>
        <w:jc w:val="both"/>
        <w:rPr>
          <w:snapToGrid w:val="0"/>
          <w:sz w:val="28"/>
          <w:szCs w:val="28"/>
        </w:rPr>
      </w:pPr>
    </w:p>
    <w:p w:rsidR="00E12C71" w:rsidRDefault="00E12C71" w:rsidP="00C67FD7">
      <w:pPr>
        <w:tabs>
          <w:tab w:val="left" w:pos="959"/>
          <w:tab w:val="left" w:pos="8441"/>
        </w:tabs>
        <w:jc w:val="both"/>
        <w:rPr>
          <w:snapToGrid w:val="0"/>
          <w:sz w:val="28"/>
          <w:szCs w:val="28"/>
        </w:rPr>
      </w:pPr>
      <w:r>
        <w:rPr>
          <w:snapToGrid w:val="0"/>
          <w:sz w:val="28"/>
          <w:szCs w:val="28"/>
        </w:rPr>
        <w:t>Иллюстрации……………………………………………………………………</w:t>
      </w:r>
      <w:r w:rsidR="00913AD2">
        <w:rPr>
          <w:snapToGrid w:val="0"/>
          <w:sz w:val="28"/>
          <w:szCs w:val="28"/>
        </w:rPr>
        <w:t>202</w:t>
      </w:r>
    </w:p>
    <w:p w:rsidR="00E12C71" w:rsidRPr="00521BB3" w:rsidRDefault="00E12C71" w:rsidP="00C67FD7">
      <w:pPr>
        <w:tabs>
          <w:tab w:val="left" w:pos="959"/>
          <w:tab w:val="left" w:pos="8441"/>
        </w:tabs>
        <w:jc w:val="both"/>
        <w:rPr>
          <w:snapToGrid w:val="0"/>
          <w:sz w:val="28"/>
          <w:szCs w:val="28"/>
        </w:rPr>
      </w:pPr>
    </w:p>
    <w:p w:rsidR="008C677D" w:rsidRDefault="00C67FD7" w:rsidP="00C67FD7">
      <w:pPr>
        <w:tabs>
          <w:tab w:val="left" w:pos="959"/>
          <w:tab w:val="left" w:pos="8441"/>
        </w:tabs>
        <w:jc w:val="both"/>
        <w:rPr>
          <w:b/>
          <w:spacing w:val="20"/>
          <w:sz w:val="28"/>
          <w:szCs w:val="28"/>
        </w:rPr>
      </w:pPr>
      <w:r w:rsidRPr="00341C8F">
        <w:rPr>
          <w:b/>
          <w:spacing w:val="20"/>
          <w:sz w:val="28"/>
          <w:szCs w:val="28"/>
        </w:rPr>
        <w:t xml:space="preserve">Часть </w:t>
      </w:r>
      <w:r w:rsidRPr="00341C8F">
        <w:rPr>
          <w:b/>
          <w:spacing w:val="20"/>
          <w:sz w:val="28"/>
          <w:szCs w:val="28"/>
          <w:lang w:val="en-US"/>
        </w:rPr>
        <w:t>II</w:t>
      </w:r>
      <w:r w:rsidRPr="00341C8F">
        <w:rPr>
          <w:b/>
          <w:spacing w:val="20"/>
          <w:sz w:val="28"/>
          <w:szCs w:val="28"/>
        </w:rPr>
        <w:t xml:space="preserve">. </w:t>
      </w:r>
    </w:p>
    <w:p w:rsidR="00C67FD7" w:rsidRPr="00341C8F" w:rsidRDefault="00C67FD7" w:rsidP="00C67FD7">
      <w:pPr>
        <w:tabs>
          <w:tab w:val="left" w:pos="959"/>
          <w:tab w:val="left" w:pos="8441"/>
        </w:tabs>
        <w:jc w:val="both"/>
        <w:rPr>
          <w:b/>
          <w:spacing w:val="20"/>
          <w:sz w:val="28"/>
          <w:szCs w:val="28"/>
        </w:rPr>
      </w:pPr>
      <w:r w:rsidRPr="00341C8F">
        <w:rPr>
          <w:b/>
          <w:spacing w:val="20"/>
          <w:sz w:val="28"/>
          <w:szCs w:val="28"/>
        </w:rPr>
        <w:t>Новый З</w:t>
      </w:r>
      <w:r w:rsidRPr="00341C8F">
        <w:rPr>
          <w:b/>
          <w:spacing w:val="20"/>
          <w:sz w:val="28"/>
          <w:szCs w:val="28"/>
        </w:rPr>
        <w:t>а</w:t>
      </w:r>
      <w:r w:rsidRPr="00341C8F">
        <w:rPr>
          <w:b/>
          <w:spacing w:val="20"/>
          <w:sz w:val="28"/>
          <w:szCs w:val="28"/>
        </w:rPr>
        <w:t>вет</w:t>
      </w:r>
      <w:r w:rsidR="008C677D" w:rsidRPr="008C677D">
        <w:rPr>
          <w:spacing w:val="20"/>
          <w:sz w:val="28"/>
          <w:szCs w:val="28"/>
        </w:rPr>
        <w:t>……………………………………………………………23</w:t>
      </w:r>
      <w:r w:rsidR="00913AD2">
        <w:rPr>
          <w:spacing w:val="20"/>
          <w:sz w:val="28"/>
          <w:szCs w:val="28"/>
        </w:rPr>
        <w:t>2</w:t>
      </w:r>
    </w:p>
    <w:p w:rsidR="00714B83" w:rsidRDefault="00714B83" w:rsidP="00C67FD7">
      <w:pPr>
        <w:tabs>
          <w:tab w:val="left" w:pos="959"/>
          <w:tab w:val="left" w:pos="8441"/>
        </w:tabs>
        <w:jc w:val="both"/>
        <w:rPr>
          <w:snapToGrid w:val="0"/>
          <w:sz w:val="28"/>
          <w:szCs w:val="28"/>
        </w:rPr>
      </w:pPr>
    </w:p>
    <w:p w:rsidR="00756E4E" w:rsidRPr="007946E3" w:rsidRDefault="00714B83" w:rsidP="00C67FD7">
      <w:pPr>
        <w:tabs>
          <w:tab w:val="left" w:pos="959"/>
          <w:tab w:val="left" w:pos="8441"/>
        </w:tabs>
        <w:jc w:val="both"/>
        <w:rPr>
          <w:snapToGrid w:val="0"/>
          <w:sz w:val="28"/>
        </w:rPr>
      </w:pPr>
      <w:r w:rsidRPr="007946E3">
        <w:rPr>
          <w:snapToGrid w:val="0"/>
          <w:sz w:val="28"/>
        </w:rPr>
        <w:t>Предисловие</w:t>
      </w:r>
      <w:r w:rsidR="002A11AC">
        <w:rPr>
          <w:snapToGrid w:val="0"/>
          <w:sz w:val="28"/>
        </w:rPr>
        <w:t>……………………………………………………………………233</w:t>
      </w:r>
    </w:p>
    <w:p w:rsidR="004F006B" w:rsidRPr="007946E3" w:rsidRDefault="004F006B" w:rsidP="00663B51">
      <w:pPr>
        <w:pStyle w:val="32"/>
        <w:rPr>
          <w:i w:val="0"/>
        </w:rPr>
      </w:pPr>
    </w:p>
    <w:p w:rsidR="004F006B" w:rsidRPr="007946E3" w:rsidRDefault="004F006B" w:rsidP="00663B51">
      <w:pPr>
        <w:pStyle w:val="32"/>
        <w:rPr>
          <w:i w:val="0"/>
        </w:rPr>
      </w:pPr>
      <w:r w:rsidRPr="007946E3">
        <w:rPr>
          <w:i w:val="0"/>
        </w:rPr>
        <w:t>ВВЕДЕНИЕ…………………………………………………………………….</w:t>
      </w:r>
      <w:r w:rsidR="002A11AC">
        <w:rPr>
          <w:i w:val="0"/>
        </w:rPr>
        <w:t>234</w:t>
      </w:r>
    </w:p>
    <w:p w:rsidR="004F006B" w:rsidRPr="007946E3" w:rsidRDefault="004F006B" w:rsidP="00663B51">
      <w:pPr>
        <w:pStyle w:val="32"/>
        <w:rPr>
          <w:i w:val="0"/>
        </w:rPr>
      </w:pPr>
      <w:r w:rsidRPr="007946E3">
        <w:rPr>
          <w:i w:val="0"/>
        </w:rPr>
        <w:t>1. Краткие сведения о Евангелии</w:t>
      </w:r>
      <w:r w:rsidR="008C677D" w:rsidRPr="007946E3">
        <w:rPr>
          <w:i w:val="0"/>
        </w:rPr>
        <w:t>………………………………</w:t>
      </w:r>
      <w:r w:rsidR="002A11AC">
        <w:rPr>
          <w:i w:val="0"/>
        </w:rPr>
        <w:t>……………..234</w:t>
      </w:r>
    </w:p>
    <w:p w:rsidR="004F006B" w:rsidRPr="007946E3" w:rsidRDefault="008C677D" w:rsidP="007946E3">
      <w:pPr>
        <w:pStyle w:val="32"/>
        <w:ind w:left="851"/>
        <w:rPr>
          <w:i w:val="0"/>
        </w:rPr>
      </w:pPr>
      <w:r w:rsidRPr="007946E3">
        <w:rPr>
          <w:i w:val="0"/>
        </w:rPr>
        <w:t xml:space="preserve">1.1. </w:t>
      </w:r>
      <w:r w:rsidR="00E12C71">
        <w:rPr>
          <w:i w:val="0"/>
        </w:rPr>
        <w:t>Евангелие от Матфея……………………………………………...</w:t>
      </w:r>
      <w:r w:rsidR="002A11AC">
        <w:rPr>
          <w:i w:val="0"/>
        </w:rPr>
        <w:t>236</w:t>
      </w:r>
    </w:p>
    <w:p w:rsidR="004F006B" w:rsidRPr="007946E3" w:rsidRDefault="008C677D" w:rsidP="007946E3">
      <w:pPr>
        <w:pStyle w:val="32"/>
        <w:ind w:left="851"/>
        <w:rPr>
          <w:i w:val="0"/>
        </w:rPr>
      </w:pPr>
      <w:r w:rsidRPr="007946E3">
        <w:rPr>
          <w:i w:val="0"/>
        </w:rPr>
        <w:t xml:space="preserve">1.2. </w:t>
      </w:r>
      <w:r w:rsidR="00E12C71">
        <w:rPr>
          <w:i w:val="0"/>
        </w:rPr>
        <w:t>Евангелие от Марка………………………………………………</w:t>
      </w:r>
      <w:r w:rsidR="002A11AC">
        <w:rPr>
          <w:i w:val="0"/>
        </w:rPr>
        <w:t>.236</w:t>
      </w:r>
    </w:p>
    <w:p w:rsidR="004F006B" w:rsidRPr="007946E3" w:rsidRDefault="008C677D" w:rsidP="007946E3">
      <w:pPr>
        <w:pStyle w:val="32"/>
        <w:ind w:left="851"/>
        <w:rPr>
          <w:i w:val="0"/>
        </w:rPr>
      </w:pPr>
      <w:r w:rsidRPr="007946E3">
        <w:rPr>
          <w:i w:val="0"/>
        </w:rPr>
        <w:t xml:space="preserve">1.3. </w:t>
      </w:r>
      <w:r w:rsidR="004F006B" w:rsidRPr="007946E3">
        <w:rPr>
          <w:i w:val="0"/>
        </w:rPr>
        <w:t>Евангелие от Луки</w:t>
      </w:r>
      <w:r w:rsidR="00E12C71">
        <w:rPr>
          <w:i w:val="0"/>
        </w:rPr>
        <w:t>…………………………………………………</w:t>
      </w:r>
      <w:r w:rsidR="002A11AC">
        <w:rPr>
          <w:i w:val="0"/>
        </w:rPr>
        <w:t>237</w:t>
      </w:r>
    </w:p>
    <w:p w:rsidR="004F006B" w:rsidRPr="007946E3" w:rsidRDefault="008C677D" w:rsidP="007946E3">
      <w:pPr>
        <w:pStyle w:val="32"/>
        <w:ind w:left="851"/>
        <w:rPr>
          <w:i w:val="0"/>
        </w:rPr>
      </w:pPr>
      <w:r w:rsidRPr="007946E3">
        <w:rPr>
          <w:i w:val="0"/>
        </w:rPr>
        <w:t xml:space="preserve">1.4. </w:t>
      </w:r>
      <w:r w:rsidR="00E12C71">
        <w:rPr>
          <w:i w:val="0"/>
        </w:rPr>
        <w:t>Евангелие от Иоанна………………………………………………</w:t>
      </w:r>
      <w:r w:rsidR="002A11AC">
        <w:rPr>
          <w:i w:val="0"/>
        </w:rPr>
        <w:t>239</w:t>
      </w:r>
    </w:p>
    <w:p w:rsidR="004F006B" w:rsidRPr="007946E3" w:rsidRDefault="008C677D" w:rsidP="00663B51">
      <w:pPr>
        <w:pStyle w:val="32"/>
        <w:rPr>
          <w:i w:val="0"/>
        </w:rPr>
      </w:pPr>
      <w:r w:rsidRPr="007946E3">
        <w:rPr>
          <w:i w:val="0"/>
        </w:rPr>
        <w:t xml:space="preserve">2. </w:t>
      </w:r>
      <w:r w:rsidR="00E12C71">
        <w:rPr>
          <w:i w:val="0"/>
        </w:rPr>
        <w:t>Евангелие — Книга Жизни…………………………………………………</w:t>
      </w:r>
      <w:r w:rsidR="002A11AC">
        <w:rPr>
          <w:i w:val="0"/>
        </w:rPr>
        <w:t>.240</w:t>
      </w:r>
    </w:p>
    <w:p w:rsidR="00F34771" w:rsidRPr="007946E3" w:rsidRDefault="008C677D" w:rsidP="00663B51">
      <w:pPr>
        <w:pStyle w:val="32"/>
        <w:rPr>
          <w:i w:val="0"/>
        </w:rPr>
      </w:pPr>
      <w:r w:rsidRPr="007946E3">
        <w:rPr>
          <w:i w:val="0"/>
        </w:rPr>
        <w:t xml:space="preserve">3. </w:t>
      </w:r>
      <w:r w:rsidR="004F006B" w:rsidRPr="007946E3">
        <w:rPr>
          <w:i w:val="0"/>
        </w:rPr>
        <w:t>Палестина во время земной жизни Господа нашего Иисуса Христа</w:t>
      </w:r>
      <w:r w:rsidR="00E12C71">
        <w:rPr>
          <w:i w:val="0"/>
        </w:rPr>
        <w:t>……</w:t>
      </w:r>
      <w:r w:rsidR="002A11AC">
        <w:rPr>
          <w:i w:val="0"/>
        </w:rPr>
        <w:t>.243</w:t>
      </w:r>
    </w:p>
    <w:p w:rsidR="00F34771" w:rsidRPr="007946E3" w:rsidRDefault="008C677D" w:rsidP="007946E3">
      <w:pPr>
        <w:pStyle w:val="32"/>
        <w:ind w:left="851"/>
        <w:rPr>
          <w:i w:val="0"/>
        </w:rPr>
      </w:pPr>
      <w:r w:rsidRPr="007946E3">
        <w:rPr>
          <w:i w:val="0"/>
        </w:rPr>
        <w:t xml:space="preserve">3.1. </w:t>
      </w:r>
      <w:r w:rsidR="00F34771" w:rsidRPr="007946E3">
        <w:rPr>
          <w:i w:val="0"/>
        </w:rPr>
        <w:t>Историко-ге</w:t>
      </w:r>
      <w:r w:rsidR="00E12C71">
        <w:rPr>
          <w:i w:val="0"/>
        </w:rPr>
        <w:t>ографическое описание Палестины………………</w:t>
      </w:r>
      <w:r w:rsidR="002A11AC">
        <w:rPr>
          <w:i w:val="0"/>
        </w:rPr>
        <w:t>..243</w:t>
      </w:r>
    </w:p>
    <w:p w:rsidR="00F34771" w:rsidRPr="007946E3" w:rsidRDefault="008C677D" w:rsidP="007946E3">
      <w:pPr>
        <w:pStyle w:val="32"/>
        <w:ind w:left="851"/>
        <w:rPr>
          <w:i w:val="0"/>
        </w:rPr>
      </w:pPr>
      <w:r w:rsidRPr="007946E3">
        <w:rPr>
          <w:i w:val="0"/>
        </w:rPr>
        <w:t xml:space="preserve">3.2. </w:t>
      </w:r>
      <w:r w:rsidR="00F34771" w:rsidRPr="007946E3">
        <w:rPr>
          <w:i w:val="0"/>
        </w:rPr>
        <w:t>П</w:t>
      </w:r>
      <w:r w:rsidR="00E12C71">
        <w:rPr>
          <w:i w:val="0"/>
        </w:rPr>
        <w:t>олитическое положение Палестины……………………………</w:t>
      </w:r>
      <w:r w:rsidR="002A11AC">
        <w:rPr>
          <w:i w:val="0"/>
        </w:rPr>
        <w:t>246</w:t>
      </w:r>
    </w:p>
    <w:p w:rsidR="008C677D" w:rsidRPr="007946E3" w:rsidRDefault="008C677D" w:rsidP="00663B51">
      <w:pPr>
        <w:pStyle w:val="32"/>
        <w:rPr>
          <w:i w:val="0"/>
        </w:rPr>
      </w:pPr>
      <w:r w:rsidRPr="007946E3">
        <w:rPr>
          <w:i w:val="0"/>
        </w:rPr>
        <w:t xml:space="preserve">4. </w:t>
      </w:r>
      <w:r w:rsidR="00F34771" w:rsidRPr="007946E3">
        <w:rPr>
          <w:i w:val="0"/>
        </w:rPr>
        <w:t xml:space="preserve">Религиозно-нравственное состояние еврейского народа во время </w:t>
      </w:r>
    </w:p>
    <w:p w:rsidR="00F34771" w:rsidRPr="007946E3" w:rsidRDefault="008C677D" w:rsidP="00663B51">
      <w:pPr>
        <w:pStyle w:val="32"/>
        <w:rPr>
          <w:i w:val="0"/>
        </w:rPr>
      </w:pPr>
      <w:r w:rsidRPr="007946E3">
        <w:rPr>
          <w:i w:val="0"/>
        </w:rPr>
        <w:t xml:space="preserve">    </w:t>
      </w:r>
      <w:r w:rsidR="00F34771" w:rsidRPr="007946E3">
        <w:rPr>
          <w:i w:val="0"/>
        </w:rPr>
        <w:t>земной жизни Господа нашего Иисуса Христа</w:t>
      </w:r>
      <w:r w:rsidR="00E12C71">
        <w:rPr>
          <w:i w:val="0"/>
        </w:rPr>
        <w:t>……………………………</w:t>
      </w:r>
      <w:r w:rsidR="002A11AC">
        <w:rPr>
          <w:i w:val="0"/>
        </w:rPr>
        <w:t>249</w:t>
      </w:r>
    </w:p>
    <w:p w:rsidR="00F34771" w:rsidRPr="008C677D" w:rsidRDefault="00F34771" w:rsidP="00663B51">
      <w:pPr>
        <w:pStyle w:val="32"/>
      </w:pPr>
    </w:p>
    <w:p w:rsidR="00F34771" w:rsidRPr="008C677D" w:rsidRDefault="00F34771" w:rsidP="00663B51">
      <w:pPr>
        <w:pStyle w:val="32"/>
      </w:pPr>
      <w:r w:rsidRPr="008C677D">
        <w:t xml:space="preserve">Глава </w:t>
      </w:r>
      <w:r w:rsidRPr="008C677D">
        <w:rPr>
          <w:lang w:val="en-US"/>
        </w:rPr>
        <w:t>I</w:t>
      </w:r>
    </w:p>
    <w:p w:rsidR="007B7280" w:rsidRPr="00663B51" w:rsidRDefault="00F34771" w:rsidP="00663B51">
      <w:pPr>
        <w:pStyle w:val="32"/>
        <w:rPr>
          <w:i w:val="0"/>
        </w:rPr>
      </w:pPr>
      <w:r w:rsidRPr="00663B51">
        <w:rPr>
          <w:i w:val="0"/>
        </w:rPr>
        <w:t xml:space="preserve">РОЖДЕСТВО ИИСУСА ХРИСТА И ЕГО ЖИЗНЬ </w:t>
      </w:r>
    </w:p>
    <w:p w:rsidR="00F34771" w:rsidRPr="00663B51" w:rsidRDefault="00F34771" w:rsidP="00663B51">
      <w:pPr>
        <w:pStyle w:val="32"/>
        <w:rPr>
          <w:i w:val="0"/>
        </w:rPr>
      </w:pPr>
      <w:r w:rsidRPr="00663B51">
        <w:rPr>
          <w:i w:val="0"/>
        </w:rPr>
        <w:t>ДО НАЧАЛА ОБЩЕСТВЕННОГО СЛУЖЕНИЯ</w:t>
      </w:r>
      <w:r w:rsidR="00E12C71">
        <w:rPr>
          <w:i w:val="0"/>
        </w:rPr>
        <w:t>…………………………..</w:t>
      </w:r>
      <w:r w:rsidR="002A11AC">
        <w:rPr>
          <w:i w:val="0"/>
        </w:rPr>
        <w:t>252</w:t>
      </w:r>
    </w:p>
    <w:p w:rsidR="00F34771" w:rsidRPr="00663B51" w:rsidRDefault="006E1EF4" w:rsidP="00663B51">
      <w:pPr>
        <w:pStyle w:val="32"/>
        <w:rPr>
          <w:i w:val="0"/>
        </w:rPr>
      </w:pPr>
      <w:r w:rsidRPr="00663B51">
        <w:rPr>
          <w:i w:val="0"/>
        </w:rPr>
        <w:t xml:space="preserve">1. </w:t>
      </w:r>
      <w:r w:rsidR="00F34771" w:rsidRPr="00663B51">
        <w:rPr>
          <w:i w:val="0"/>
        </w:rPr>
        <w:t>Рождество Богородицы, Ее воспитан</w:t>
      </w:r>
      <w:r w:rsidR="00E12C71">
        <w:rPr>
          <w:i w:val="0"/>
        </w:rPr>
        <w:t>ие при храме и жизнь в Назарете…25</w:t>
      </w:r>
      <w:r w:rsidR="002A11AC">
        <w:rPr>
          <w:i w:val="0"/>
        </w:rPr>
        <w:t>2</w:t>
      </w:r>
    </w:p>
    <w:p w:rsidR="00F34771" w:rsidRPr="00663B51" w:rsidRDefault="006E1EF4" w:rsidP="00663B51">
      <w:pPr>
        <w:pStyle w:val="32"/>
        <w:rPr>
          <w:i w:val="0"/>
        </w:rPr>
      </w:pPr>
      <w:r w:rsidRPr="00663B51">
        <w:rPr>
          <w:i w:val="0"/>
        </w:rPr>
        <w:t xml:space="preserve">2. </w:t>
      </w:r>
      <w:r w:rsidR="00E12C71">
        <w:rPr>
          <w:i w:val="0"/>
        </w:rPr>
        <w:t>Благовестие Захарии………………………………………………………...</w:t>
      </w:r>
      <w:r w:rsidR="002A11AC">
        <w:rPr>
          <w:i w:val="0"/>
        </w:rPr>
        <w:t>254</w:t>
      </w:r>
    </w:p>
    <w:p w:rsidR="00F34771" w:rsidRPr="00663B51" w:rsidRDefault="006E1EF4" w:rsidP="00663B51">
      <w:pPr>
        <w:pStyle w:val="32"/>
        <w:rPr>
          <w:i w:val="0"/>
        </w:rPr>
      </w:pPr>
      <w:r w:rsidRPr="00663B51">
        <w:rPr>
          <w:i w:val="0"/>
        </w:rPr>
        <w:t xml:space="preserve">3. </w:t>
      </w:r>
      <w:r w:rsidR="00F34771" w:rsidRPr="00663B51">
        <w:rPr>
          <w:i w:val="0"/>
        </w:rPr>
        <w:t>Благовещение Пресвятой Деве Марии</w:t>
      </w:r>
      <w:r w:rsidR="00E12C71">
        <w:rPr>
          <w:i w:val="0"/>
        </w:rPr>
        <w:t>……………………………………</w:t>
      </w:r>
      <w:r w:rsidR="002A11AC">
        <w:rPr>
          <w:i w:val="0"/>
        </w:rPr>
        <w:t>.255</w:t>
      </w:r>
    </w:p>
    <w:p w:rsidR="00F34771" w:rsidRPr="00663B51" w:rsidRDefault="006E1EF4" w:rsidP="00663B51">
      <w:pPr>
        <w:pStyle w:val="32"/>
        <w:rPr>
          <w:i w:val="0"/>
        </w:rPr>
      </w:pPr>
      <w:r w:rsidRPr="00663B51">
        <w:rPr>
          <w:i w:val="0"/>
        </w:rPr>
        <w:t xml:space="preserve">4. </w:t>
      </w:r>
      <w:r w:rsidR="00F34771" w:rsidRPr="00663B51">
        <w:rPr>
          <w:i w:val="0"/>
        </w:rPr>
        <w:t>Посещение Пресвятой Д</w:t>
      </w:r>
      <w:r w:rsidR="00E12C71">
        <w:rPr>
          <w:i w:val="0"/>
        </w:rPr>
        <w:t>евой Марией праведной Елисаветы……………</w:t>
      </w:r>
      <w:r w:rsidR="002A11AC">
        <w:rPr>
          <w:i w:val="0"/>
        </w:rPr>
        <w:t>256</w:t>
      </w:r>
    </w:p>
    <w:p w:rsidR="00F34771" w:rsidRPr="00663B51" w:rsidRDefault="006E1EF4" w:rsidP="00663B51">
      <w:pPr>
        <w:pStyle w:val="32"/>
        <w:rPr>
          <w:i w:val="0"/>
        </w:rPr>
      </w:pPr>
      <w:r w:rsidRPr="00663B51">
        <w:rPr>
          <w:i w:val="0"/>
        </w:rPr>
        <w:t xml:space="preserve">5. </w:t>
      </w:r>
      <w:r w:rsidR="00F34771" w:rsidRPr="00663B51">
        <w:rPr>
          <w:i w:val="0"/>
        </w:rPr>
        <w:t>Рождение Иоанна Предтечи</w:t>
      </w:r>
      <w:r w:rsidR="00E12C71">
        <w:rPr>
          <w:i w:val="0"/>
        </w:rPr>
        <w:t>………………………………………………..</w:t>
      </w:r>
      <w:r w:rsidR="002A11AC">
        <w:rPr>
          <w:i w:val="0"/>
        </w:rPr>
        <w:t>.257</w:t>
      </w:r>
    </w:p>
    <w:p w:rsidR="00F34771" w:rsidRPr="00663B51" w:rsidRDefault="006E1EF4" w:rsidP="00663B51">
      <w:pPr>
        <w:pStyle w:val="32"/>
        <w:rPr>
          <w:i w:val="0"/>
        </w:rPr>
      </w:pPr>
      <w:r w:rsidRPr="00663B51">
        <w:rPr>
          <w:i w:val="0"/>
        </w:rPr>
        <w:t xml:space="preserve">6. </w:t>
      </w:r>
      <w:r w:rsidR="00F34771" w:rsidRPr="00663B51">
        <w:rPr>
          <w:i w:val="0"/>
        </w:rPr>
        <w:t>Откровение пра</w:t>
      </w:r>
      <w:r w:rsidR="00E12C71">
        <w:rPr>
          <w:i w:val="0"/>
        </w:rPr>
        <w:t>ведному Иосифу о Боговоплощении……………………</w:t>
      </w:r>
      <w:r w:rsidR="002A11AC">
        <w:rPr>
          <w:i w:val="0"/>
        </w:rPr>
        <w:t>..258</w:t>
      </w:r>
    </w:p>
    <w:p w:rsidR="00F34771" w:rsidRPr="00663B51" w:rsidRDefault="006E1EF4" w:rsidP="00663B51">
      <w:pPr>
        <w:pStyle w:val="32"/>
        <w:rPr>
          <w:i w:val="0"/>
        </w:rPr>
      </w:pPr>
      <w:r w:rsidRPr="00663B51">
        <w:rPr>
          <w:i w:val="0"/>
        </w:rPr>
        <w:t xml:space="preserve">7. </w:t>
      </w:r>
      <w:r w:rsidR="00F34771" w:rsidRPr="00663B51">
        <w:rPr>
          <w:i w:val="0"/>
        </w:rPr>
        <w:t>Рождество Христово</w:t>
      </w:r>
      <w:r w:rsidR="00E12C71">
        <w:rPr>
          <w:i w:val="0"/>
        </w:rPr>
        <w:t>………………………………………………………...</w:t>
      </w:r>
      <w:r w:rsidR="002A11AC">
        <w:rPr>
          <w:i w:val="0"/>
        </w:rPr>
        <w:t>258</w:t>
      </w:r>
    </w:p>
    <w:p w:rsidR="00F34771" w:rsidRPr="00663B51" w:rsidRDefault="006E1EF4" w:rsidP="00663B51">
      <w:pPr>
        <w:pStyle w:val="32"/>
        <w:rPr>
          <w:i w:val="0"/>
        </w:rPr>
      </w:pPr>
      <w:r w:rsidRPr="00663B51">
        <w:rPr>
          <w:i w:val="0"/>
        </w:rPr>
        <w:t xml:space="preserve">8. </w:t>
      </w:r>
      <w:r w:rsidR="00E12C71">
        <w:rPr>
          <w:i w:val="0"/>
        </w:rPr>
        <w:t>Поклонение пастухов………………………………………………………</w:t>
      </w:r>
      <w:r w:rsidR="002A11AC">
        <w:rPr>
          <w:i w:val="0"/>
        </w:rPr>
        <w:t>..259</w:t>
      </w:r>
    </w:p>
    <w:p w:rsidR="009634DA" w:rsidRPr="00663B51" w:rsidRDefault="006E1EF4" w:rsidP="00663B51">
      <w:pPr>
        <w:pStyle w:val="32"/>
        <w:rPr>
          <w:i w:val="0"/>
        </w:rPr>
      </w:pPr>
      <w:r w:rsidRPr="00663B51">
        <w:rPr>
          <w:i w:val="0"/>
        </w:rPr>
        <w:t xml:space="preserve">9. </w:t>
      </w:r>
      <w:r w:rsidR="00E12C71">
        <w:rPr>
          <w:i w:val="0"/>
        </w:rPr>
        <w:t>Обрезание и Сретение Господне……………………………………………</w:t>
      </w:r>
      <w:r w:rsidR="002A11AC">
        <w:rPr>
          <w:i w:val="0"/>
        </w:rPr>
        <w:t>260</w:t>
      </w:r>
    </w:p>
    <w:p w:rsidR="009634DA" w:rsidRPr="00663B51" w:rsidRDefault="006E1EF4" w:rsidP="00663B51">
      <w:pPr>
        <w:pStyle w:val="32"/>
        <w:rPr>
          <w:i w:val="0"/>
        </w:rPr>
      </w:pPr>
      <w:r w:rsidRPr="00663B51">
        <w:rPr>
          <w:i w:val="0"/>
        </w:rPr>
        <w:t xml:space="preserve">10. </w:t>
      </w:r>
      <w:r w:rsidR="00F34771" w:rsidRPr="00663B51">
        <w:rPr>
          <w:i w:val="0"/>
        </w:rPr>
        <w:t>Поклонение волхвов</w:t>
      </w:r>
      <w:r w:rsidR="00E12C71">
        <w:rPr>
          <w:i w:val="0"/>
        </w:rPr>
        <w:t>………………………………………………………</w:t>
      </w:r>
      <w:r w:rsidR="002A11AC">
        <w:rPr>
          <w:i w:val="0"/>
        </w:rPr>
        <w:t>..261</w:t>
      </w:r>
    </w:p>
    <w:p w:rsidR="00E12C71" w:rsidRDefault="006E1EF4" w:rsidP="00663B51">
      <w:pPr>
        <w:pStyle w:val="32"/>
        <w:rPr>
          <w:i w:val="0"/>
        </w:rPr>
      </w:pPr>
      <w:r w:rsidRPr="00663B51">
        <w:rPr>
          <w:i w:val="0"/>
        </w:rPr>
        <w:t>11.</w:t>
      </w:r>
      <w:r w:rsidR="009634DA" w:rsidRPr="00663B51">
        <w:rPr>
          <w:i w:val="0"/>
        </w:rPr>
        <w:t xml:space="preserve"> Бегство Святого Семейства в Египет и избиение </w:t>
      </w:r>
    </w:p>
    <w:p w:rsidR="009634DA" w:rsidRPr="00663B51" w:rsidRDefault="00E12C71" w:rsidP="00663B51">
      <w:pPr>
        <w:pStyle w:val="32"/>
        <w:rPr>
          <w:i w:val="0"/>
        </w:rPr>
      </w:pPr>
      <w:r>
        <w:rPr>
          <w:i w:val="0"/>
        </w:rPr>
        <w:t xml:space="preserve">      </w:t>
      </w:r>
      <w:r w:rsidR="009634DA" w:rsidRPr="00663B51">
        <w:rPr>
          <w:i w:val="0"/>
        </w:rPr>
        <w:t>вифлеемских младенцев</w:t>
      </w:r>
      <w:r>
        <w:rPr>
          <w:i w:val="0"/>
        </w:rPr>
        <w:t>……………………………………………………</w:t>
      </w:r>
      <w:r w:rsidR="002A11AC">
        <w:rPr>
          <w:i w:val="0"/>
        </w:rPr>
        <w:t>263</w:t>
      </w:r>
    </w:p>
    <w:p w:rsidR="009634DA" w:rsidRPr="00663B51" w:rsidRDefault="006E1EF4" w:rsidP="00663B51">
      <w:pPr>
        <w:pStyle w:val="32"/>
        <w:rPr>
          <w:i w:val="0"/>
        </w:rPr>
      </w:pPr>
      <w:r w:rsidRPr="00663B51">
        <w:rPr>
          <w:i w:val="0"/>
        </w:rPr>
        <w:t>12.</w:t>
      </w:r>
      <w:r w:rsidR="009634DA" w:rsidRPr="00663B51">
        <w:rPr>
          <w:i w:val="0"/>
        </w:rPr>
        <w:t xml:space="preserve"> Смерть Ирода и возвраще</w:t>
      </w:r>
      <w:r w:rsidR="00E12C71">
        <w:rPr>
          <w:i w:val="0"/>
        </w:rPr>
        <w:t>ние Святого Семейства на родину…………...</w:t>
      </w:r>
      <w:r w:rsidR="002A11AC">
        <w:rPr>
          <w:i w:val="0"/>
        </w:rPr>
        <w:t>264</w:t>
      </w:r>
    </w:p>
    <w:p w:rsidR="006E1EF4" w:rsidRPr="00663B51" w:rsidRDefault="006E1EF4" w:rsidP="00663B51">
      <w:pPr>
        <w:pStyle w:val="32"/>
        <w:rPr>
          <w:i w:val="0"/>
        </w:rPr>
      </w:pPr>
      <w:r w:rsidRPr="00663B51">
        <w:rPr>
          <w:i w:val="0"/>
        </w:rPr>
        <w:t>13.</w:t>
      </w:r>
      <w:r w:rsidR="009634DA" w:rsidRPr="00663B51">
        <w:rPr>
          <w:i w:val="0"/>
        </w:rPr>
        <w:t xml:space="preserve"> </w:t>
      </w:r>
      <w:r w:rsidR="00E12C71">
        <w:rPr>
          <w:i w:val="0"/>
        </w:rPr>
        <w:t>Жизнь Иисуса Христа в Назарете.</w:t>
      </w:r>
    </w:p>
    <w:p w:rsidR="009634DA" w:rsidRPr="00663B51" w:rsidRDefault="006E1EF4" w:rsidP="00663B51">
      <w:pPr>
        <w:pStyle w:val="32"/>
        <w:rPr>
          <w:i w:val="0"/>
        </w:rPr>
      </w:pPr>
      <w:r w:rsidRPr="00663B51">
        <w:rPr>
          <w:i w:val="0"/>
        </w:rPr>
        <w:t xml:space="preserve">      </w:t>
      </w:r>
      <w:r w:rsidR="009634DA" w:rsidRPr="00663B51">
        <w:rPr>
          <w:i w:val="0"/>
        </w:rPr>
        <w:t>Первое посещение Иерусалимского храма</w:t>
      </w:r>
      <w:r w:rsidR="00E12C71">
        <w:rPr>
          <w:i w:val="0"/>
        </w:rPr>
        <w:t>………………………………</w:t>
      </w:r>
      <w:r w:rsidR="002A11AC">
        <w:rPr>
          <w:i w:val="0"/>
        </w:rPr>
        <w:t>.264</w:t>
      </w:r>
    </w:p>
    <w:p w:rsidR="009634DA" w:rsidRPr="00663B51" w:rsidRDefault="006E1EF4" w:rsidP="00663B51">
      <w:pPr>
        <w:pStyle w:val="32"/>
        <w:rPr>
          <w:i w:val="0"/>
        </w:rPr>
      </w:pPr>
      <w:r w:rsidRPr="00663B51">
        <w:rPr>
          <w:i w:val="0"/>
        </w:rPr>
        <w:t>14.</w:t>
      </w:r>
      <w:r w:rsidR="009634DA" w:rsidRPr="00663B51">
        <w:rPr>
          <w:i w:val="0"/>
        </w:rPr>
        <w:t xml:space="preserve"> Святой Иоанн Кр</w:t>
      </w:r>
      <w:r w:rsidR="00E12C71">
        <w:rPr>
          <w:i w:val="0"/>
        </w:rPr>
        <w:t>еститель. Его жизнь и проповедь……………………...</w:t>
      </w:r>
      <w:r w:rsidR="002A11AC">
        <w:rPr>
          <w:i w:val="0"/>
        </w:rPr>
        <w:t>266</w:t>
      </w:r>
    </w:p>
    <w:p w:rsidR="005D1C08" w:rsidRPr="00663B51" w:rsidRDefault="006E1EF4" w:rsidP="00663B51">
      <w:pPr>
        <w:pStyle w:val="32"/>
        <w:rPr>
          <w:i w:val="0"/>
        </w:rPr>
      </w:pPr>
      <w:r w:rsidRPr="00663B51">
        <w:rPr>
          <w:i w:val="0"/>
        </w:rPr>
        <w:t>15.</w:t>
      </w:r>
      <w:r w:rsidR="009634DA" w:rsidRPr="00663B51">
        <w:rPr>
          <w:i w:val="0"/>
        </w:rPr>
        <w:t xml:space="preserve"> Явление Иисуса Христа народу. Крещение Его на Иордане</w:t>
      </w:r>
      <w:r w:rsidR="00E12C71">
        <w:rPr>
          <w:i w:val="0"/>
        </w:rPr>
        <w:t>……………</w:t>
      </w:r>
      <w:r w:rsidR="002A11AC">
        <w:rPr>
          <w:i w:val="0"/>
        </w:rPr>
        <w:t>269</w:t>
      </w:r>
    </w:p>
    <w:p w:rsidR="005D1C08" w:rsidRPr="00663B51" w:rsidRDefault="006E1EF4" w:rsidP="00663B51">
      <w:pPr>
        <w:pStyle w:val="32"/>
        <w:rPr>
          <w:i w:val="0"/>
        </w:rPr>
      </w:pPr>
      <w:r w:rsidRPr="00663B51">
        <w:rPr>
          <w:i w:val="0"/>
        </w:rPr>
        <w:t>16.</w:t>
      </w:r>
      <w:r w:rsidR="00E12C71">
        <w:rPr>
          <w:i w:val="0"/>
        </w:rPr>
        <w:t xml:space="preserve"> Искушение в пустыне……………………………</w:t>
      </w:r>
      <w:r w:rsidR="005D3C48">
        <w:rPr>
          <w:i w:val="0"/>
        </w:rPr>
        <w:t>………………………...</w:t>
      </w:r>
      <w:r w:rsidR="002A11AC">
        <w:rPr>
          <w:i w:val="0"/>
        </w:rPr>
        <w:t>270</w:t>
      </w:r>
    </w:p>
    <w:p w:rsidR="006E1EF4" w:rsidRPr="00663B51" w:rsidRDefault="006E1EF4" w:rsidP="00663B51">
      <w:pPr>
        <w:pStyle w:val="32"/>
        <w:rPr>
          <w:i w:val="0"/>
        </w:rPr>
      </w:pPr>
      <w:r w:rsidRPr="00663B51">
        <w:rPr>
          <w:i w:val="0"/>
        </w:rPr>
        <w:t>17.</w:t>
      </w:r>
      <w:r w:rsidR="005D1C08" w:rsidRPr="00663B51">
        <w:rPr>
          <w:i w:val="0"/>
        </w:rPr>
        <w:t xml:space="preserve"> Возвращение Христа на Иордан. Первые его ученики</w:t>
      </w:r>
      <w:r w:rsidR="005D3C48">
        <w:rPr>
          <w:i w:val="0"/>
        </w:rPr>
        <w:t>…………………</w:t>
      </w:r>
      <w:r w:rsidR="002A11AC">
        <w:rPr>
          <w:i w:val="0"/>
        </w:rPr>
        <w:t>..273</w:t>
      </w:r>
    </w:p>
    <w:p w:rsidR="006E1EF4" w:rsidRPr="00663B51" w:rsidRDefault="006E1EF4" w:rsidP="00663B51">
      <w:pPr>
        <w:pStyle w:val="32"/>
        <w:rPr>
          <w:i w:val="0"/>
        </w:rPr>
      </w:pPr>
      <w:r w:rsidRPr="00663B51">
        <w:rPr>
          <w:i w:val="0"/>
        </w:rPr>
        <w:t xml:space="preserve">18. </w:t>
      </w:r>
      <w:r w:rsidR="005D1C08" w:rsidRPr="00663B51">
        <w:rPr>
          <w:i w:val="0"/>
        </w:rPr>
        <w:t>Первое чудо в Кане Галилейской</w:t>
      </w:r>
      <w:r w:rsidR="005D3C48">
        <w:rPr>
          <w:i w:val="0"/>
        </w:rPr>
        <w:t>………………………………………….27</w:t>
      </w:r>
      <w:r w:rsidR="002A11AC">
        <w:rPr>
          <w:i w:val="0"/>
        </w:rPr>
        <w:t>5</w:t>
      </w:r>
    </w:p>
    <w:p w:rsidR="006E1EF4" w:rsidRPr="008C677D" w:rsidRDefault="006E1EF4" w:rsidP="00663B51">
      <w:pPr>
        <w:pStyle w:val="32"/>
      </w:pPr>
    </w:p>
    <w:p w:rsidR="00752067" w:rsidRPr="00663B51" w:rsidRDefault="006E1EF4" w:rsidP="00663B51">
      <w:pPr>
        <w:pStyle w:val="32"/>
      </w:pPr>
      <w:r w:rsidRPr="00663B51">
        <w:t xml:space="preserve">Глава </w:t>
      </w:r>
      <w:r w:rsidRPr="00663B51">
        <w:rPr>
          <w:lang w:val="en-US"/>
        </w:rPr>
        <w:t>II</w:t>
      </w:r>
    </w:p>
    <w:p w:rsidR="00752067" w:rsidRPr="00663B51" w:rsidRDefault="00752067" w:rsidP="00663B51">
      <w:pPr>
        <w:pStyle w:val="32"/>
        <w:rPr>
          <w:i w:val="0"/>
        </w:rPr>
      </w:pPr>
      <w:r w:rsidRPr="00663B51">
        <w:rPr>
          <w:i w:val="0"/>
        </w:rPr>
        <w:t>ПЕРВЫЙ ГОД</w:t>
      </w:r>
      <w:r w:rsidR="005D3C48">
        <w:rPr>
          <w:i w:val="0"/>
        </w:rPr>
        <w:t xml:space="preserve"> ОБЩЕСТВЕННОГО СЛУЖЕНИЯ ГОСПОДА</w:t>
      </w:r>
    </w:p>
    <w:p w:rsidR="006E1EF4" w:rsidRPr="00663B51" w:rsidRDefault="00752067" w:rsidP="00663B51">
      <w:pPr>
        <w:pStyle w:val="32"/>
        <w:rPr>
          <w:i w:val="0"/>
        </w:rPr>
      </w:pPr>
      <w:r w:rsidRPr="00663B51">
        <w:rPr>
          <w:i w:val="0"/>
        </w:rPr>
        <w:t>НАШЕГО ИИСУСА ХРИСТА СПАСЕНИЮ ЧЕЛОВЕЧЕСКОГО РОДА</w:t>
      </w:r>
      <w:r w:rsidR="005D3C48">
        <w:rPr>
          <w:i w:val="0"/>
        </w:rPr>
        <w:t>...</w:t>
      </w:r>
      <w:r w:rsidR="002A11AC">
        <w:rPr>
          <w:i w:val="0"/>
        </w:rPr>
        <w:t>277</w:t>
      </w:r>
    </w:p>
    <w:p w:rsidR="00A971E0" w:rsidRPr="008C677D" w:rsidRDefault="00A971E0" w:rsidP="00A971E0">
      <w:pPr>
        <w:rPr>
          <w:sz w:val="28"/>
          <w:szCs w:val="28"/>
        </w:rPr>
      </w:pPr>
      <w:r w:rsidRPr="008C677D">
        <w:rPr>
          <w:sz w:val="28"/>
          <w:szCs w:val="28"/>
        </w:rPr>
        <w:t>1. Переселение в Капернаум</w:t>
      </w:r>
      <w:r w:rsidR="005D3C48">
        <w:rPr>
          <w:sz w:val="28"/>
          <w:szCs w:val="28"/>
        </w:rPr>
        <w:t>…………………………………………………</w:t>
      </w:r>
      <w:r w:rsidR="002A11AC">
        <w:rPr>
          <w:sz w:val="28"/>
          <w:szCs w:val="28"/>
        </w:rPr>
        <w:t>..277</w:t>
      </w:r>
    </w:p>
    <w:p w:rsidR="00D11646" w:rsidRPr="008C677D" w:rsidRDefault="00A971E0" w:rsidP="00A971E0">
      <w:pPr>
        <w:rPr>
          <w:sz w:val="28"/>
          <w:szCs w:val="28"/>
        </w:rPr>
      </w:pPr>
      <w:r w:rsidRPr="008C677D">
        <w:rPr>
          <w:sz w:val="28"/>
          <w:szCs w:val="28"/>
        </w:rPr>
        <w:t>2. Христос в Иерусалиме на празднике Пасхи</w:t>
      </w:r>
      <w:r w:rsidR="005D3C48">
        <w:rPr>
          <w:sz w:val="28"/>
          <w:szCs w:val="28"/>
        </w:rPr>
        <w:t>………………………………</w:t>
      </w:r>
      <w:r w:rsidR="002A11AC">
        <w:rPr>
          <w:sz w:val="28"/>
          <w:szCs w:val="28"/>
        </w:rPr>
        <w:t>.277</w:t>
      </w:r>
    </w:p>
    <w:p w:rsidR="00D11646" w:rsidRPr="008C677D" w:rsidRDefault="00D11646" w:rsidP="00A971E0">
      <w:pPr>
        <w:rPr>
          <w:sz w:val="28"/>
          <w:szCs w:val="28"/>
        </w:rPr>
      </w:pPr>
      <w:r w:rsidRPr="008C677D">
        <w:rPr>
          <w:sz w:val="28"/>
          <w:szCs w:val="28"/>
        </w:rPr>
        <w:t>3. Беседа Иисуса Христа с Никодимом</w:t>
      </w:r>
      <w:r w:rsidR="005D3C48">
        <w:rPr>
          <w:sz w:val="28"/>
          <w:szCs w:val="28"/>
        </w:rPr>
        <w:t>………………………………………</w:t>
      </w:r>
      <w:r w:rsidR="002A11AC">
        <w:rPr>
          <w:sz w:val="28"/>
          <w:szCs w:val="28"/>
        </w:rPr>
        <w:t>.278</w:t>
      </w:r>
    </w:p>
    <w:p w:rsidR="001121D4" w:rsidRPr="008C677D" w:rsidRDefault="00D11646" w:rsidP="00A971E0">
      <w:pPr>
        <w:rPr>
          <w:sz w:val="28"/>
          <w:szCs w:val="28"/>
        </w:rPr>
      </w:pPr>
      <w:r w:rsidRPr="008C677D">
        <w:rPr>
          <w:sz w:val="28"/>
          <w:szCs w:val="28"/>
        </w:rPr>
        <w:t>4. Проповедь Иисуса Христа в Иудее и пос</w:t>
      </w:r>
      <w:r w:rsidR="005D3C48">
        <w:rPr>
          <w:sz w:val="28"/>
          <w:szCs w:val="28"/>
        </w:rPr>
        <w:t>леднее свидетельство</w:t>
      </w:r>
    </w:p>
    <w:p w:rsidR="001121D4" w:rsidRPr="008C677D" w:rsidRDefault="001121D4" w:rsidP="00A971E0">
      <w:pPr>
        <w:rPr>
          <w:sz w:val="28"/>
          <w:szCs w:val="28"/>
        </w:rPr>
      </w:pPr>
      <w:r w:rsidRPr="008C677D">
        <w:rPr>
          <w:sz w:val="28"/>
          <w:szCs w:val="28"/>
        </w:rPr>
        <w:t xml:space="preserve">    </w:t>
      </w:r>
      <w:r w:rsidR="005D3C48">
        <w:rPr>
          <w:sz w:val="28"/>
          <w:szCs w:val="28"/>
        </w:rPr>
        <w:t>о Нем Иоанна Крестителя…………………………………………………...</w:t>
      </w:r>
      <w:r w:rsidR="002A11AC">
        <w:rPr>
          <w:sz w:val="28"/>
          <w:szCs w:val="28"/>
        </w:rPr>
        <w:t>280</w:t>
      </w:r>
    </w:p>
    <w:p w:rsidR="00E63494" w:rsidRPr="008C677D" w:rsidRDefault="00D11646" w:rsidP="00A971E0">
      <w:pPr>
        <w:rPr>
          <w:sz w:val="28"/>
          <w:szCs w:val="28"/>
        </w:rPr>
      </w:pPr>
      <w:r w:rsidRPr="008C677D">
        <w:rPr>
          <w:sz w:val="28"/>
          <w:szCs w:val="28"/>
        </w:rPr>
        <w:t>5. Беседа Иисуса Христа с самарянкой</w:t>
      </w:r>
      <w:r w:rsidR="005D3C48">
        <w:rPr>
          <w:sz w:val="28"/>
          <w:szCs w:val="28"/>
        </w:rPr>
        <w:t>………………………………………</w:t>
      </w:r>
      <w:r w:rsidR="002A11AC">
        <w:rPr>
          <w:sz w:val="28"/>
          <w:szCs w:val="28"/>
        </w:rPr>
        <w:t>.281</w:t>
      </w:r>
    </w:p>
    <w:p w:rsidR="00E63494" w:rsidRPr="008C677D" w:rsidRDefault="00E63494" w:rsidP="00A971E0">
      <w:pPr>
        <w:rPr>
          <w:sz w:val="28"/>
          <w:szCs w:val="28"/>
        </w:rPr>
      </w:pPr>
      <w:r w:rsidRPr="008C677D">
        <w:rPr>
          <w:sz w:val="28"/>
          <w:szCs w:val="28"/>
        </w:rPr>
        <w:t>6. Проповедь Иисуса Христа в Галилее</w:t>
      </w:r>
      <w:r w:rsidR="005D3C48">
        <w:rPr>
          <w:sz w:val="28"/>
          <w:szCs w:val="28"/>
        </w:rPr>
        <w:t>………………………………………</w:t>
      </w:r>
      <w:r w:rsidR="002A11AC">
        <w:rPr>
          <w:sz w:val="28"/>
          <w:szCs w:val="28"/>
        </w:rPr>
        <w:t>283</w:t>
      </w:r>
    </w:p>
    <w:p w:rsidR="00E63494" w:rsidRPr="008C677D" w:rsidRDefault="00E63494" w:rsidP="00A971E0">
      <w:pPr>
        <w:rPr>
          <w:sz w:val="28"/>
          <w:szCs w:val="28"/>
        </w:rPr>
      </w:pPr>
      <w:r w:rsidRPr="008C677D">
        <w:rPr>
          <w:sz w:val="28"/>
          <w:szCs w:val="28"/>
        </w:rPr>
        <w:t>7. Заочное исцеление сына царедворца</w:t>
      </w:r>
      <w:r w:rsidR="005D3C48">
        <w:rPr>
          <w:sz w:val="28"/>
          <w:szCs w:val="28"/>
        </w:rPr>
        <w:t>………………………………………</w:t>
      </w:r>
      <w:r w:rsidR="002A11AC">
        <w:rPr>
          <w:sz w:val="28"/>
          <w:szCs w:val="28"/>
        </w:rPr>
        <w:t>.284</w:t>
      </w:r>
    </w:p>
    <w:p w:rsidR="00E63494" w:rsidRPr="008C677D" w:rsidRDefault="00E63494" w:rsidP="00A971E0">
      <w:pPr>
        <w:rPr>
          <w:sz w:val="28"/>
          <w:szCs w:val="28"/>
        </w:rPr>
      </w:pPr>
      <w:r w:rsidRPr="008C677D">
        <w:rPr>
          <w:sz w:val="28"/>
          <w:szCs w:val="28"/>
        </w:rPr>
        <w:t>8. Проповед</w:t>
      </w:r>
      <w:r w:rsidR="00F036EB" w:rsidRPr="008C677D">
        <w:rPr>
          <w:sz w:val="28"/>
          <w:szCs w:val="28"/>
        </w:rPr>
        <w:t>ь Христа в Назаретской синагоге</w:t>
      </w:r>
      <w:r w:rsidR="005D3C48">
        <w:rPr>
          <w:sz w:val="28"/>
          <w:szCs w:val="28"/>
        </w:rPr>
        <w:t>………………………………</w:t>
      </w:r>
      <w:r w:rsidR="002A11AC">
        <w:rPr>
          <w:sz w:val="28"/>
          <w:szCs w:val="28"/>
        </w:rPr>
        <w:t>.285</w:t>
      </w:r>
    </w:p>
    <w:p w:rsidR="00A37663" w:rsidRPr="008C677D" w:rsidRDefault="00E63494" w:rsidP="00A971E0">
      <w:pPr>
        <w:rPr>
          <w:sz w:val="28"/>
          <w:szCs w:val="28"/>
        </w:rPr>
      </w:pPr>
      <w:r w:rsidRPr="008C677D">
        <w:rPr>
          <w:sz w:val="28"/>
          <w:szCs w:val="28"/>
        </w:rPr>
        <w:t>9. Чудесный улов р</w:t>
      </w:r>
      <w:r w:rsidR="005D3C48">
        <w:rPr>
          <w:sz w:val="28"/>
          <w:szCs w:val="28"/>
        </w:rPr>
        <w:t>ыбы и призвание первых учеников</w:t>
      </w:r>
    </w:p>
    <w:p w:rsidR="00E63494" w:rsidRPr="008C677D" w:rsidRDefault="00A37663" w:rsidP="00A971E0">
      <w:pPr>
        <w:rPr>
          <w:sz w:val="28"/>
          <w:szCs w:val="28"/>
        </w:rPr>
      </w:pPr>
      <w:r w:rsidRPr="008C677D">
        <w:rPr>
          <w:sz w:val="28"/>
          <w:szCs w:val="28"/>
        </w:rPr>
        <w:t xml:space="preserve">    </w:t>
      </w:r>
      <w:r w:rsidR="00F036EB" w:rsidRPr="008C677D">
        <w:rPr>
          <w:sz w:val="28"/>
          <w:szCs w:val="28"/>
        </w:rPr>
        <w:t>на апостольское служение</w:t>
      </w:r>
      <w:r w:rsidR="005D3C48">
        <w:rPr>
          <w:sz w:val="28"/>
          <w:szCs w:val="28"/>
        </w:rPr>
        <w:t>…………………………………………………..28</w:t>
      </w:r>
      <w:r w:rsidR="002A11AC">
        <w:rPr>
          <w:sz w:val="28"/>
          <w:szCs w:val="28"/>
        </w:rPr>
        <w:t>6</w:t>
      </w:r>
    </w:p>
    <w:p w:rsidR="00A37663" w:rsidRPr="008C677D" w:rsidRDefault="00E63494" w:rsidP="00A971E0">
      <w:r w:rsidRPr="008C677D">
        <w:rPr>
          <w:sz w:val="28"/>
          <w:szCs w:val="28"/>
        </w:rPr>
        <w:t>10. Исцеление бесноватого в Капернаумской синагоге</w:t>
      </w:r>
      <w:r w:rsidR="00A20337">
        <w:rPr>
          <w:sz w:val="28"/>
          <w:szCs w:val="28"/>
        </w:rPr>
        <w:t>……………………..28</w:t>
      </w:r>
      <w:r w:rsidR="002A11AC">
        <w:rPr>
          <w:sz w:val="28"/>
          <w:szCs w:val="28"/>
        </w:rPr>
        <w:t>7</w:t>
      </w:r>
    </w:p>
    <w:p w:rsidR="00A971E0" w:rsidRPr="008C677D" w:rsidRDefault="00A37663" w:rsidP="00A971E0">
      <w:pPr>
        <w:rPr>
          <w:sz w:val="28"/>
          <w:szCs w:val="28"/>
        </w:rPr>
      </w:pPr>
      <w:r w:rsidRPr="008C677D">
        <w:rPr>
          <w:sz w:val="28"/>
          <w:szCs w:val="28"/>
        </w:rPr>
        <w:t>11. Исцеление тещи Петра и многих больных в Капернауме</w:t>
      </w:r>
      <w:r w:rsidR="00A20337">
        <w:rPr>
          <w:sz w:val="28"/>
          <w:szCs w:val="28"/>
        </w:rPr>
        <w:t>………………</w:t>
      </w:r>
      <w:r w:rsidR="002A11AC">
        <w:rPr>
          <w:sz w:val="28"/>
          <w:szCs w:val="28"/>
        </w:rPr>
        <w:t>.287</w:t>
      </w:r>
    </w:p>
    <w:p w:rsidR="00F036EB" w:rsidRPr="008C677D" w:rsidRDefault="00A37663" w:rsidP="00A971E0">
      <w:r w:rsidRPr="008C677D">
        <w:rPr>
          <w:sz w:val="28"/>
          <w:szCs w:val="28"/>
        </w:rPr>
        <w:t>12. Исцеление расслабленного в Капернауме</w:t>
      </w:r>
      <w:r w:rsidR="00A20337">
        <w:rPr>
          <w:sz w:val="28"/>
          <w:szCs w:val="28"/>
        </w:rPr>
        <w:t>………………………………..2</w:t>
      </w:r>
      <w:r w:rsidR="002A11AC">
        <w:rPr>
          <w:sz w:val="28"/>
          <w:szCs w:val="28"/>
        </w:rPr>
        <w:t>89</w:t>
      </w:r>
    </w:p>
    <w:p w:rsidR="00A971E0" w:rsidRPr="008C677D" w:rsidRDefault="00F036EB" w:rsidP="00A971E0">
      <w:pPr>
        <w:rPr>
          <w:sz w:val="28"/>
          <w:szCs w:val="28"/>
        </w:rPr>
      </w:pPr>
      <w:r w:rsidRPr="008C677D">
        <w:rPr>
          <w:sz w:val="28"/>
          <w:szCs w:val="28"/>
        </w:rPr>
        <w:t>13. Призвание Левия-Матфея к апостольскому служению</w:t>
      </w:r>
      <w:r w:rsidR="00A20337">
        <w:rPr>
          <w:sz w:val="28"/>
          <w:szCs w:val="28"/>
        </w:rPr>
        <w:t>…………………</w:t>
      </w:r>
      <w:r w:rsidR="002A11AC">
        <w:rPr>
          <w:sz w:val="28"/>
          <w:szCs w:val="28"/>
        </w:rPr>
        <w:t>.289</w:t>
      </w:r>
    </w:p>
    <w:p w:rsidR="001A50E2" w:rsidRPr="008C677D" w:rsidRDefault="001A50E2" w:rsidP="00663B51">
      <w:pPr>
        <w:pStyle w:val="32"/>
        <w:rPr>
          <w:noProof/>
        </w:rPr>
      </w:pPr>
    </w:p>
    <w:p w:rsidR="001A50E2" w:rsidRPr="00663B51" w:rsidRDefault="001A50E2" w:rsidP="00663B51">
      <w:pPr>
        <w:pStyle w:val="32"/>
      </w:pPr>
      <w:r w:rsidRPr="00663B51">
        <w:t xml:space="preserve">Глава </w:t>
      </w:r>
      <w:r w:rsidRPr="00663B51">
        <w:rPr>
          <w:lang w:val="en-US"/>
        </w:rPr>
        <w:t>III</w:t>
      </w:r>
    </w:p>
    <w:p w:rsidR="00A971E0" w:rsidRPr="008C677D" w:rsidRDefault="001A50E2" w:rsidP="001A50E2">
      <w:pPr>
        <w:rPr>
          <w:sz w:val="28"/>
          <w:szCs w:val="28"/>
        </w:rPr>
      </w:pPr>
      <w:hyperlink w:anchor="_Toc68783359" w:history="1">
        <w:r w:rsidRPr="008C677D">
          <w:rPr>
            <w:rStyle w:val="ae"/>
            <w:color w:val="auto"/>
            <w:sz w:val="28"/>
            <w:szCs w:val="28"/>
            <w:u w:val="none"/>
          </w:rPr>
          <w:t>ВТОРОЙ ГОД ОБЩЕСТВЕННОГО СЛУЖЕНИЯ</w:t>
        </w:r>
      </w:hyperlink>
      <w:r w:rsidRPr="008C677D">
        <w:rPr>
          <w:rStyle w:val="ae"/>
          <w:color w:val="auto"/>
          <w:sz w:val="28"/>
          <w:szCs w:val="28"/>
          <w:u w:val="none"/>
        </w:rPr>
        <w:t xml:space="preserve"> </w:t>
      </w:r>
      <w:hyperlink w:anchor="_Toc68783360" w:history="1">
        <w:r w:rsidRPr="008C677D">
          <w:rPr>
            <w:rStyle w:val="ae"/>
            <w:color w:val="auto"/>
            <w:sz w:val="28"/>
            <w:szCs w:val="28"/>
            <w:u w:val="none"/>
          </w:rPr>
          <w:t>ГОСПОДА НАШЕГО ИИСУСА ХРИСТА СПАСЕНИЮ</w:t>
        </w:r>
      </w:hyperlink>
      <w:r w:rsidRPr="008C677D">
        <w:rPr>
          <w:rStyle w:val="ae"/>
          <w:color w:val="auto"/>
          <w:sz w:val="28"/>
          <w:szCs w:val="28"/>
          <w:u w:val="none"/>
        </w:rPr>
        <w:t xml:space="preserve"> ЧЕЛОВЕЧЕСКОГО РОДА</w:t>
      </w:r>
      <w:r w:rsidR="00A20337">
        <w:rPr>
          <w:rStyle w:val="ae"/>
          <w:color w:val="auto"/>
          <w:sz w:val="28"/>
          <w:szCs w:val="28"/>
          <w:u w:val="none"/>
        </w:rPr>
        <w:t>……………..29</w:t>
      </w:r>
      <w:r w:rsidR="002A11AC">
        <w:rPr>
          <w:rStyle w:val="ae"/>
          <w:color w:val="auto"/>
          <w:sz w:val="28"/>
          <w:szCs w:val="28"/>
          <w:u w:val="none"/>
        </w:rPr>
        <w:t>1</w:t>
      </w:r>
    </w:p>
    <w:p w:rsidR="001A50E2" w:rsidRPr="008C677D" w:rsidRDefault="001A50E2" w:rsidP="001A50E2">
      <w:pPr>
        <w:rPr>
          <w:sz w:val="28"/>
          <w:szCs w:val="28"/>
        </w:rPr>
      </w:pPr>
      <w:r w:rsidRPr="008C677D">
        <w:rPr>
          <w:sz w:val="28"/>
          <w:szCs w:val="28"/>
        </w:rPr>
        <w:t>1. Иисус Христос в Иерусалиме на второй Пасхе</w:t>
      </w:r>
      <w:r w:rsidR="00A20337">
        <w:rPr>
          <w:sz w:val="28"/>
          <w:szCs w:val="28"/>
        </w:rPr>
        <w:t>……………………………</w:t>
      </w:r>
      <w:r w:rsidR="002A11AC">
        <w:rPr>
          <w:sz w:val="28"/>
          <w:szCs w:val="28"/>
        </w:rPr>
        <w:t>291</w:t>
      </w:r>
    </w:p>
    <w:p w:rsidR="001A50E2" w:rsidRPr="008C677D" w:rsidRDefault="001A50E2" w:rsidP="001A50E2">
      <w:pPr>
        <w:rPr>
          <w:sz w:val="28"/>
          <w:szCs w:val="28"/>
        </w:rPr>
      </w:pPr>
      <w:r w:rsidRPr="008C677D">
        <w:rPr>
          <w:sz w:val="28"/>
          <w:szCs w:val="28"/>
        </w:rPr>
        <w:t>2. Исцеление расслабленного в Доме Милосердия</w:t>
      </w:r>
      <w:r w:rsidR="00A20337">
        <w:rPr>
          <w:sz w:val="28"/>
          <w:szCs w:val="28"/>
        </w:rPr>
        <w:t>…………………………</w:t>
      </w:r>
      <w:r w:rsidR="002A11AC">
        <w:rPr>
          <w:sz w:val="28"/>
          <w:szCs w:val="28"/>
        </w:rPr>
        <w:t>..292</w:t>
      </w:r>
    </w:p>
    <w:p w:rsidR="001A50E2" w:rsidRPr="00663B51" w:rsidRDefault="001A50E2" w:rsidP="00663B51">
      <w:pPr>
        <w:pStyle w:val="32"/>
        <w:rPr>
          <w:i w:val="0"/>
        </w:rPr>
      </w:pPr>
      <w:r w:rsidRPr="00663B51">
        <w:rPr>
          <w:i w:val="0"/>
        </w:rPr>
        <w:t>3. Срывание колосьев и спор о субботе</w:t>
      </w:r>
      <w:r w:rsidR="00A20337">
        <w:rPr>
          <w:i w:val="0"/>
        </w:rPr>
        <w:t>………………………………………</w:t>
      </w:r>
      <w:r w:rsidR="002A11AC">
        <w:rPr>
          <w:i w:val="0"/>
        </w:rPr>
        <w:t>293</w:t>
      </w:r>
    </w:p>
    <w:p w:rsidR="001A50E2" w:rsidRPr="00663B51" w:rsidRDefault="00A20337" w:rsidP="00663B51">
      <w:pPr>
        <w:pStyle w:val="32"/>
        <w:rPr>
          <w:i w:val="0"/>
        </w:rPr>
      </w:pPr>
      <w:r>
        <w:rPr>
          <w:i w:val="0"/>
        </w:rPr>
        <w:t>4. Исцеление сухорукого………………………………………………………</w:t>
      </w:r>
      <w:r w:rsidR="002A11AC">
        <w:rPr>
          <w:i w:val="0"/>
        </w:rPr>
        <w:t>294</w:t>
      </w:r>
    </w:p>
    <w:p w:rsidR="001A50E2" w:rsidRPr="00663B51" w:rsidRDefault="001A50E2" w:rsidP="00663B51">
      <w:pPr>
        <w:pStyle w:val="32"/>
        <w:rPr>
          <w:i w:val="0"/>
        </w:rPr>
      </w:pPr>
      <w:r w:rsidRPr="00663B51">
        <w:rPr>
          <w:i w:val="0"/>
        </w:rPr>
        <w:t>5. Избрание двенадцати апостолов</w:t>
      </w:r>
      <w:r w:rsidR="00A20337">
        <w:rPr>
          <w:i w:val="0"/>
        </w:rPr>
        <w:t>……………………………………………</w:t>
      </w:r>
      <w:r w:rsidR="002A11AC">
        <w:rPr>
          <w:i w:val="0"/>
        </w:rPr>
        <w:t>295</w:t>
      </w:r>
    </w:p>
    <w:p w:rsidR="001A50E2" w:rsidRPr="00663B51" w:rsidRDefault="001A50E2" w:rsidP="00663B51">
      <w:pPr>
        <w:pStyle w:val="32"/>
        <w:rPr>
          <w:i w:val="0"/>
        </w:rPr>
      </w:pPr>
      <w:r w:rsidRPr="00663B51">
        <w:rPr>
          <w:i w:val="0"/>
        </w:rPr>
        <w:t>6. Нагорная проповедь</w:t>
      </w:r>
      <w:r w:rsidR="00A20337">
        <w:rPr>
          <w:i w:val="0"/>
        </w:rPr>
        <w:t>…………………………………………………………</w:t>
      </w:r>
      <w:r w:rsidR="002A11AC">
        <w:rPr>
          <w:i w:val="0"/>
        </w:rPr>
        <w:t>296</w:t>
      </w:r>
    </w:p>
    <w:p w:rsidR="001A50E2" w:rsidRPr="00663B51" w:rsidRDefault="001A50E2" w:rsidP="00663B51">
      <w:pPr>
        <w:pStyle w:val="32"/>
        <w:rPr>
          <w:i w:val="0"/>
        </w:rPr>
      </w:pPr>
      <w:r w:rsidRPr="00663B51">
        <w:rPr>
          <w:i w:val="0"/>
        </w:rPr>
        <w:t>7. Исцеление слуги сотника</w:t>
      </w:r>
      <w:r w:rsidR="00A20337">
        <w:rPr>
          <w:i w:val="0"/>
        </w:rPr>
        <w:t>……………………………………………………</w:t>
      </w:r>
      <w:r w:rsidR="002A11AC">
        <w:rPr>
          <w:i w:val="0"/>
        </w:rPr>
        <w:t>299</w:t>
      </w:r>
    </w:p>
    <w:p w:rsidR="001A50E2" w:rsidRPr="00663B51" w:rsidRDefault="001A50E2" w:rsidP="00663B51">
      <w:pPr>
        <w:pStyle w:val="32"/>
        <w:rPr>
          <w:i w:val="0"/>
        </w:rPr>
      </w:pPr>
      <w:r w:rsidRPr="00663B51">
        <w:rPr>
          <w:i w:val="0"/>
        </w:rPr>
        <w:t>8. Воскрешение сына вдовы наинской</w:t>
      </w:r>
      <w:r w:rsidR="00A20337">
        <w:rPr>
          <w:i w:val="0"/>
        </w:rPr>
        <w:t>………………………………………</w:t>
      </w:r>
      <w:r w:rsidR="002A11AC">
        <w:rPr>
          <w:i w:val="0"/>
        </w:rPr>
        <w:t>..299</w:t>
      </w:r>
    </w:p>
    <w:p w:rsidR="001A50E2" w:rsidRPr="008C677D" w:rsidRDefault="001A50E2" w:rsidP="001A50E2">
      <w:pPr>
        <w:rPr>
          <w:sz w:val="28"/>
          <w:szCs w:val="28"/>
        </w:rPr>
      </w:pPr>
      <w:r w:rsidRPr="008C677D">
        <w:rPr>
          <w:sz w:val="28"/>
          <w:szCs w:val="28"/>
        </w:rPr>
        <w:t>9. Посольство Иоанна Крестителя к Иисусу Христу</w:t>
      </w:r>
      <w:r w:rsidR="00A20337">
        <w:rPr>
          <w:sz w:val="28"/>
          <w:szCs w:val="28"/>
        </w:rPr>
        <w:t>………………………...</w:t>
      </w:r>
      <w:r w:rsidR="002A11AC">
        <w:rPr>
          <w:sz w:val="28"/>
          <w:szCs w:val="28"/>
        </w:rPr>
        <w:t>300</w:t>
      </w:r>
    </w:p>
    <w:p w:rsidR="001A50E2" w:rsidRPr="00663B51" w:rsidRDefault="001A50E2" w:rsidP="00663B51">
      <w:pPr>
        <w:pStyle w:val="32"/>
        <w:rPr>
          <w:i w:val="0"/>
        </w:rPr>
      </w:pPr>
      <w:r w:rsidRPr="00663B51">
        <w:rPr>
          <w:i w:val="0"/>
        </w:rPr>
        <w:t>10. Иисус Христос в доме Симона-фарисея</w:t>
      </w:r>
      <w:r w:rsidR="00A20337">
        <w:rPr>
          <w:i w:val="0"/>
        </w:rPr>
        <w:t>…………………………………</w:t>
      </w:r>
      <w:r w:rsidR="002A11AC">
        <w:rPr>
          <w:i w:val="0"/>
        </w:rPr>
        <w:t>..301</w:t>
      </w:r>
    </w:p>
    <w:p w:rsidR="001A50E2" w:rsidRPr="00663B51" w:rsidRDefault="001A50E2" w:rsidP="00663B51">
      <w:pPr>
        <w:pStyle w:val="32"/>
        <w:rPr>
          <w:i w:val="0"/>
        </w:rPr>
      </w:pPr>
      <w:r w:rsidRPr="00663B51">
        <w:rPr>
          <w:i w:val="0"/>
        </w:rPr>
        <w:t>11. Исцеление бесноватого и богохульство фарисеев</w:t>
      </w:r>
      <w:r w:rsidR="00A20337">
        <w:rPr>
          <w:i w:val="0"/>
        </w:rPr>
        <w:t>………………………</w:t>
      </w:r>
      <w:r w:rsidR="002A11AC">
        <w:rPr>
          <w:i w:val="0"/>
        </w:rPr>
        <w:t>.302</w:t>
      </w:r>
    </w:p>
    <w:p w:rsidR="001A50E2" w:rsidRPr="00663B51" w:rsidRDefault="001A50E2" w:rsidP="00663B51">
      <w:pPr>
        <w:pStyle w:val="32"/>
        <w:rPr>
          <w:i w:val="0"/>
        </w:rPr>
      </w:pPr>
      <w:r w:rsidRPr="00663B51">
        <w:rPr>
          <w:i w:val="0"/>
        </w:rPr>
        <w:t>12. Учение в притчах о Царстве Божием</w:t>
      </w:r>
      <w:r w:rsidR="00A20337">
        <w:rPr>
          <w:i w:val="0"/>
        </w:rPr>
        <w:t>……………………………………..</w:t>
      </w:r>
      <w:r w:rsidR="002A11AC">
        <w:rPr>
          <w:i w:val="0"/>
        </w:rPr>
        <w:t>303</w:t>
      </w:r>
    </w:p>
    <w:p w:rsidR="001A50E2" w:rsidRPr="00663B51" w:rsidRDefault="001A50E2" w:rsidP="00663B51">
      <w:pPr>
        <w:pStyle w:val="32"/>
        <w:ind w:left="851"/>
        <w:rPr>
          <w:i w:val="0"/>
          <w:sz w:val="24"/>
          <w:szCs w:val="24"/>
        </w:rPr>
      </w:pPr>
      <w:r w:rsidRPr="00663B51">
        <w:rPr>
          <w:i w:val="0"/>
          <w:sz w:val="24"/>
          <w:szCs w:val="24"/>
        </w:rPr>
        <w:t>12.1. Притча о сеятеле</w:t>
      </w:r>
      <w:r w:rsidR="00A20337">
        <w:rPr>
          <w:i w:val="0"/>
          <w:sz w:val="24"/>
          <w:szCs w:val="24"/>
        </w:rPr>
        <w:t>………………………………………………………………</w:t>
      </w:r>
      <w:r w:rsidR="002A11AC">
        <w:rPr>
          <w:i w:val="0"/>
          <w:sz w:val="24"/>
          <w:szCs w:val="24"/>
        </w:rPr>
        <w:t>.304</w:t>
      </w:r>
    </w:p>
    <w:p w:rsidR="001A50E2" w:rsidRPr="00663B51" w:rsidRDefault="001A50E2" w:rsidP="00663B51">
      <w:pPr>
        <w:pStyle w:val="32"/>
        <w:ind w:left="851"/>
        <w:rPr>
          <w:i w:val="0"/>
          <w:sz w:val="24"/>
          <w:szCs w:val="24"/>
        </w:rPr>
      </w:pPr>
      <w:r w:rsidRPr="00663B51">
        <w:rPr>
          <w:i w:val="0"/>
          <w:sz w:val="24"/>
          <w:szCs w:val="24"/>
        </w:rPr>
        <w:t>12.2. Притча о зерне горчичном</w:t>
      </w:r>
      <w:r w:rsidR="00A20337">
        <w:rPr>
          <w:i w:val="0"/>
          <w:sz w:val="24"/>
          <w:szCs w:val="24"/>
        </w:rPr>
        <w:t>……………………………………………………</w:t>
      </w:r>
      <w:r w:rsidR="002A11AC">
        <w:rPr>
          <w:i w:val="0"/>
          <w:sz w:val="24"/>
          <w:szCs w:val="24"/>
        </w:rPr>
        <w:t>.305</w:t>
      </w:r>
    </w:p>
    <w:p w:rsidR="001A50E2" w:rsidRPr="00663B51" w:rsidRDefault="001A50E2" w:rsidP="00663B51">
      <w:pPr>
        <w:pStyle w:val="32"/>
        <w:ind w:left="851"/>
        <w:rPr>
          <w:i w:val="0"/>
          <w:sz w:val="24"/>
          <w:szCs w:val="24"/>
        </w:rPr>
      </w:pPr>
      <w:r w:rsidRPr="00663B51">
        <w:rPr>
          <w:i w:val="0"/>
          <w:sz w:val="24"/>
          <w:szCs w:val="24"/>
        </w:rPr>
        <w:t>12.3. Притча о закваске</w:t>
      </w:r>
      <w:r w:rsidR="00A20337">
        <w:rPr>
          <w:i w:val="0"/>
          <w:sz w:val="24"/>
          <w:szCs w:val="24"/>
        </w:rPr>
        <w:t>……………………………………………………………...</w:t>
      </w:r>
      <w:r w:rsidR="002A11AC">
        <w:rPr>
          <w:i w:val="0"/>
          <w:sz w:val="24"/>
          <w:szCs w:val="24"/>
        </w:rPr>
        <w:t>305</w:t>
      </w:r>
    </w:p>
    <w:p w:rsidR="001A50E2" w:rsidRPr="00663B51" w:rsidRDefault="001A50E2" w:rsidP="00663B51">
      <w:pPr>
        <w:pStyle w:val="32"/>
        <w:ind w:left="851"/>
        <w:rPr>
          <w:i w:val="0"/>
          <w:sz w:val="24"/>
          <w:szCs w:val="24"/>
        </w:rPr>
      </w:pPr>
      <w:r w:rsidRPr="00663B51">
        <w:rPr>
          <w:i w:val="0"/>
          <w:sz w:val="24"/>
          <w:szCs w:val="24"/>
        </w:rPr>
        <w:t>12. 4. Притчи о сокровище и о купце, ищущем драгоценную жемчужину</w:t>
      </w:r>
      <w:r w:rsidR="00A20337">
        <w:rPr>
          <w:i w:val="0"/>
          <w:sz w:val="24"/>
          <w:szCs w:val="24"/>
        </w:rPr>
        <w:t>……...</w:t>
      </w:r>
      <w:r w:rsidR="002A11AC">
        <w:rPr>
          <w:i w:val="0"/>
          <w:sz w:val="24"/>
          <w:szCs w:val="24"/>
        </w:rPr>
        <w:t>306</w:t>
      </w:r>
    </w:p>
    <w:p w:rsidR="001A50E2" w:rsidRPr="00663B51" w:rsidRDefault="00855839" w:rsidP="00663B51">
      <w:pPr>
        <w:ind w:left="851"/>
      </w:pPr>
      <w:r w:rsidRPr="00663B51">
        <w:t>12. 5. Притча о пшенице и плевелах</w:t>
      </w:r>
      <w:r w:rsidR="00A20337">
        <w:t>………………………………………………..3</w:t>
      </w:r>
      <w:r w:rsidR="002A11AC">
        <w:t>06</w:t>
      </w:r>
    </w:p>
    <w:p w:rsidR="001A50E2" w:rsidRPr="008C677D" w:rsidRDefault="00855839" w:rsidP="001A50E2">
      <w:pPr>
        <w:rPr>
          <w:sz w:val="28"/>
          <w:szCs w:val="28"/>
        </w:rPr>
      </w:pPr>
      <w:r w:rsidRPr="008C677D">
        <w:rPr>
          <w:sz w:val="28"/>
          <w:szCs w:val="28"/>
        </w:rPr>
        <w:t>13. Укрощение бури</w:t>
      </w:r>
      <w:r w:rsidR="00A20337">
        <w:rPr>
          <w:sz w:val="28"/>
          <w:szCs w:val="28"/>
        </w:rPr>
        <w:t>……………………………………………………………</w:t>
      </w:r>
      <w:r w:rsidR="002A11AC">
        <w:rPr>
          <w:sz w:val="28"/>
          <w:szCs w:val="28"/>
        </w:rPr>
        <w:t>307</w:t>
      </w:r>
    </w:p>
    <w:p w:rsidR="001A50E2" w:rsidRPr="008C677D" w:rsidRDefault="00855839" w:rsidP="001A50E2">
      <w:pPr>
        <w:rPr>
          <w:sz w:val="28"/>
          <w:szCs w:val="28"/>
        </w:rPr>
      </w:pPr>
      <w:r w:rsidRPr="008C677D">
        <w:rPr>
          <w:sz w:val="28"/>
          <w:szCs w:val="28"/>
        </w:rPr>
        <w:t>14. Исцеление бесноватого в стране Гадаринской</w:t>
      </w:r>
      <w:r w:rsidR="00A20337">
        <w:rPr>
          <w:sz w:val="28"/>
          <w:szCs w:val="28"/>
        </w:rPr>
        <w:t>…………………………...</w:t>
      </w:r>
      <w:r w:rsidR="002A11AC">
        <w:rPr>
          <w:sz w:val="28"/>
          <w:szCs w:val="28"/>
        </w:rPr>
        <w:t>307</w:t>
      </w:r>
    </w:p>
    <w:p w:rsidR="00663B51" w:rsidRDefault="00855839" w:rsidP="001A50E2">
      <w:pPr>
        <w:rPr>
          <w:sz w:val="28"/>
          <w:szCs w:val="28"/>
        </w:rPr>
      </w:pPr>
      <w:r w:rsidRPr="008C677D">
        <w:rPr>
          <w:sz w:val="28"/>
          <w:szCs w:val="28"/>
        </w:rPr>
        <w:t>15. Исцеление кровоточив</w:t>
      </w:r>
      <w:r w:rsidR="00A20337">
        <w:rPr>
          <w:sz w:val="28"/>
          <w:szCs w:val="28"/>
        </w:rPr>
        <w:t>ой женщины и воскрешение дочери</w:t>
      </w:r>
    </w:p>
    <w:p w:rsidR="00855839" w:rsidRPr="008C677D" w:rsidRDefault="00663B51" w:rsidP="001A50E2">
      <w:pPr>
        <w:rPr>
          <w:sz w:val="28"/>
          <w:szCs w:val="28"/>
        </w:rPr>
      </w:pPr>
      <w:r>
        <w:rPr>
          <w:sz w:val="28"/>
          <w:szCs w:val="28"/>
        </w:rPr>
        <w:t xml:space="preserve">      </w:t>
      </w:r>
      <w:r w:rsidR="00855839" w:rsidRPr="008C677D">
        <w:rPr>
          <w:sz w:val="28"/>
          <w:szCs w:val="28"/>
        </w:rPr>
        <w:t>начальника синагоги</w:t>
      </w:r>
      <w:r w:rsidR="00A20337">
        <w:rPr>
          <w:sz w:val="28"/>
          <w:szCs w:val="28"/>
        </w:rPr>
        <w:t>………………………………………………………</w:t>
      </w:r>
      <w:r w:rsidR="002A11AC">
        <w:rPr>
          <w:sz w:val="28"/>
          <w:szCs w:val="28"/>
        </w:rPr>
        <w:t>.308</w:t>
      </w:r>
    </w:p>
    <w:p w:rsidR="00855839" w:rsidRPr="008C677D" w:rsidRDefault="00855839" w:rsidP="001A50E2">
      <w:pPr>
        <w:rPr>
          <w:sz w:val="28"/>
          <w:szCs w:val="28"/>
        </w:rPr>
      </w:pPr>
      <w:r w:rsidRPr="008C677D">
        <w:rPr>
          <w:sz w:val="28"/>
          <w:szCs w:val="28"/>
        </w:rPr>
        <w:t>16. Отправление апостолов на проповедь</w:t>
      </w:r>
      <w:r w:rsidR="00A20337">
        <w:rPr>
          <w:sz w:val="28"/>
          <w:szCs w:val="28"/>
        </w:rPr>
        <w:t>……………………………………</w:t>
      </w:r>
      <w:r w:rsidR="002A11AC">
        <w:rPr>
          <w:sz w:val="28"/>
          <w:szCs w:val="28"/>
        </w:rPr>
        <w:t>.309</w:t>
      </w:r>
    </w:p>
    <w:p w:rsidR="00855839" w:rsidRPr="008C677D" w:rsidRDefault="00855839" w:rsidP="001A50E2">
      <w:pPr>
        <w:rPr>
          <w:sz w:val="28"/>
          <w:szCs w:val="28"/>
        </w:rPr>
      </w:pPr>
      <w:r w:rsidRPr="008C677D">
        <w:rPr>
          <w:sz w:val="28"/>
          <w:szCs w:val="28"/>
        </w:rPr>
        <w:t>17. Смерть Иоанна Крестителя</w:t>
      </w:r>
      <w:r w:rsidR="00A20337">
        <w:rPr>
          <w:sz w:val="28"/>
          <w:szCs w:val="28"/>
        </w:rPr>
        <w:t>………………………………………………..</w:t>
      </w:r>
      <w:r w:rsidR="002A11AC">
        <w:rPr>
          <w:sz w:val="28"/>
          <w:szCs w:val="28"/>
        </w:rPr>
        <w:t>311</w:t>
      </w:r>
    </w:p>
    <w:p w:rsidR="00855839" w:rsidRPr="008C677D" w:rsidRDefault="00855839" w:rsidP="001A50E2">
      <w:pPr>
        <w:rPr>
          <w:sz w:val="28"/>
          <w:szCs w:val="28"/>
        </w:rPr>
      </w:pPr>
      <w:r w:rsidRPr="008C677D">
        <w:rPr>
          <w:sz w:val="28"/>
          <w:szCs w:val="28"/>
        </w:rPr>
        <w:t>18. Чудесное насыщение народа пятью хлебами и двумя рыбами</w:t>
      </w:r>
      <w:r w:rsidR="00A20337">
        <w:rPr>
          <w:sz w:val="28"/>
          <w:szCs w:val="28"/>
        </w:rPr>
        <w:t>…………</w:t>
      </w:r>
      <w:r w:rsidR="002A11AC">
        <w:rPr>
          <w:sz w:val="28"/>
          <w:szCs w:val="28"/>
        </w:rPr>
        <w:t>.312</w:t>
      </w:r>
    </w:p>
    <w:p w:rsidR="00855839" w:rsidRPr="008C677D" w:rsidRDefault="00855839" w:rsidP="001A50E2">
      <w:pPr>
        <w:rPr>
          <w:sz w:val="28"/>
          <w:szCs w:val="28"/>
        </w:rPr>
      </w:pPr>
      <w:r w:rsidRPr="008C677D">
        <w:rPr>
          <w:sz w:val="28"/>
          <w:szCs w:val="28"/>
        </w:rPr>
        <w:t>19. Хождение Иисуса Христа по воде</w:t>
      </w:r>
      <w:r w:rsidR="00A642C7">
        <w:rPr>
          <w:sz w:val="28"/>
          <w:szCs w:val="28"/>
        </w:rPr>
        <w:t>………………………………………...</w:t>
      </w:r>
      <w:r w:rsidR="002A11AC">
        <w:rPr>
          <w:sz w:val="28"/>
          <w:szCs w:val="28"/>
        </w:rPr>
        <w:t>313</w:t>
      </w:r>
    </w:p>
    <w:p w:rsidR="00855839" w:rsidRPr="008C677D" w:rsidRDefault="00855839" w:rsidP="001A50E2">
      <w:pPr>
        <w:rPr>
          <w:sz w:val="28"/>
          <w:szCs w:val="28"/>
        </w:rPr>
      </w:pPr>
      <w:r w:rsidRPr="008C677D">
        <w:rPr>
          <w:sz w:val="28"/>
          <w:szCs w:val="28"/>
        </w:rPr>
        <w:t>20. Беседа Иисуса Христа о хлебе жизни</w:t>
      </w:r>
      <w:r w:rsidR="00A642C7">
        <w:rPr>
          <w:sz w:val="28"/>
          <w:szCs w:val="28"/>
        </w:rPr>
        <w:t>……………………………………</w:t>
      </w:r>
      <w:r w:rsidR="002A11AC">
        <w:rPr>
          <w:sz w:val="28"/>
          <w:szCs w:val="28"/>
        </w:rPr>
        <w:t>..313</w:t>
      </w:r>
    </w:p>
    <w:p w:rsidR="00855839" w:rsidRPr="008C677D" w:rsidRDefault="00855839" w:rsidP="001A50E2"/>
    <w:p w:rsidR="006E1EF4" w:rsidRPr="008C677D" w:rsidRDefault="006E1EF4" w:rsidP="00663B51">
      <w:pPr>
        <w:pStyle w:val="32"/>
      </w:pPr>
      <w:r w:rsidRPr="008C677D">
        <w:t xml:space="preserve">Глава </w:t>
      </w:r>
      <w:r w:rsidRPr="008C677D">
        <w:rPr>
          <w:lang w:val="en-US"/>
        </w:rPr>
        <w:t>I</w:t>
      </w:r>
      <w:r w:rsidR="00546D97" w:rsidRPr="008C677D">
        <w:rPr>
          <w:lang w:val="en-US"/>
        </w:rPr>
        <w:t>V</w:t>
      </w:r>
    </w:p>
    <w:p w:rsidR="0083193A" w:rsidRPr="008C677D" w:rsidRDefault="00546D97" w:rsidP="00546D97">
      <w:pPr>
        <w:rPr>
          <w:sz w:val="28"/>
          <w:szCs w:val="28"/>
        </w:rPr>
      </w:pPr>
      <w:r w:rsidRPr="008C677D">
        <w:rPr>
          <w:sz w:val="28"/>
          <w:szCs w:val="28"/>
        </w:rPr>
        <w:t xml:space="preserve">ТРЕТИЙ ГОД ОБЩЕСТВЕННОГО СЛУЖЕНИЯ </w:t>
      </w:r>
    </w:p>
    <w:p w:rsidR="00546D97" w:rsidRPr="008C677D" w:rsidRDefault="00546D97" w:rsidP="00546D97">
      <w:pPr>
        <w:rPr>
          <w:sz w:val="28"/>
          <w:szCs w:val="28"/>
        </w:rPr>
      </w:pPr>
      <w:r w:rsidRPr="008C677D">
        <w:rPr>
          <w:sz w:val="28"/>
          <w:szCs w:val="28"/>
        </w:rPr>
        <w:t>ГОСПОДА НАШЕГО ИИСУСА ХРИСТА</w:t>
      </w:r>
      <w:r w:rsidR="00A642C7">
        <w:rPr>
          <w:sz w:val="28"/>
          <w:szCs w:val="28"/>
        </w:rPr>
        <w:t>…………………………………...</w:t>
      </w:r>
      <w:r w:rsidR="002A11AC">
        <w:rPr>
          <w:sz w:val="28"/>
          <w:szCs w:val="28"/>
        </w:rPr>
        <w:t>316</w:t>
      </w:r>
    </w:p>
    <w:p w:rsidR="00546D97" w:rsidRPr="00663B51" w:rsidRDefault="00546D97" w:rsidP="00546D97">
      <w:pPr>
        <w:rPr>
          <w:sz w:val="28"/>
          <w:szCs w:val="28"/>
        </w:rPr>
      </w:pPr>
      <w:r w:rsidRPr="008C677D">
        <w:rPr>
          <w:sz w:val="28"/>
          <w:szCs w:val="28"/>
        </w:rPr>
        <w:t xml:space="preserve">1. </w:t>
      </w:r>
      <w:r w:rsidRPr="00663B51">
        <w:rPr>
          <w:sz w:val="28"/>
          <w:szCs w:val="28"/>
        </w:rPr>
        <w:t>Беседа с фарисеями о предании старцев</w:t>
      </w:r>
      <w:r w:rsidR="00A642C7">
        <w:rPr>
          <w:sz w:val="28"/>
          <w:szCs w:val="28"/>
        </w:rPr>
        <w:t>…………………………………...</w:t>
      </w:r>
      <w:r w:rsidR="002A11AC">
        <w:rPr>
          <w:sz w:val="28"/>
          <w:szCs w:val="28"/>
        </w:rPr>
        <w:t>316</w:t>
      </w:r>
    </w:p>
    <w:p w:rsidR="006E1EF4" w:rsidRPr="00663B51" w:rsidRDefault="00546D97" w:rsidP="00663B51">
      <w:pPr>
        <w:pStyle w:val="32"/>
        <w:rPr>
          <w:i w:val="0"/>
        </w:rPr>
      </w:pPr>
      <w:r w:rsidRPr="00663B51">
        <w:rPr>
          <w:i w:val="0"/>
        </w:rPr>
        <w:t>2. Исцеление дочери сирофиникиянки</w:t>
      </w:r>
      <w:r w:rsidR="00A642C7">
        <w:rPr>
          <w:i w:val="0"/>
        </w:rPr>
        <w:t>………………………………………</w:t>
      </w:r>
      <w:r w:rsidR="002A11AC">
        <w:rPr>
          <w:i w:val="0"/>
        </w:rPr>
        <w:t>..317</w:t>
      </w:r>
    </w:p>
    <w:p w:rsidR="00546D97" w:rsidRPr="00663B51" w:rsidRDefault="00546D97" w:rsidP="00663B51">
      <w:pPr>
        <w:pStyle w:val="32"/>
        <w:rPr>
          <w:i w:val="0"/>
        </w:rPr>
      </w:pPr>
      <w:r w:rsidRPr="00663B51">
        <w:rPr>
          <w:i w:val="0"/>
        </w:rPr>
        <w:t>3. Исповедание апостолом Петром тайны Сына Человеческого</w:t>
      </w:r>
      <w:r w:rsidR="00A642C7">
        <w:rPr>
          <w:i w:val="0"/>
        </w:rPr>
        <w:t>……………</w:t>
      </w:r>
      <w:r w:rsidR="002A11AC">
        <w:rPr>
          <w:i w:val="0"/>
        </w:rPr>
        <w:t>319</w:t>
      </w:r>
    </w:p>
    <w:p w:rsidR="00546D97" w:rsidRPr="00663B51" w:rsidRDefault="00546D97" w:rsidP="00663B51">
      <w:pPr>
        <w:pStyle w:val="32"/>
        <w:rPr>
          <w:i w:val="0"/>
        </w:rPr>
      </w:pPr>
      <w:r w:rsidRPr="00663B51">
        <w:rPr>
          <w:i w:val="0"/>
        </w:rPr>
        <w:t>4. Преображение Господне</w:t>
      </w:r>
      <w:r w:rsidR="00A642C7">
        <w:rPr>
          <w:i w:val="0"/>
        </w:rPr>
        <w:t>……………………………………………………</w:t>
      </w:r>
      <w:r w:rsidR="002A11AC">
        <w:rPr>
          <w:i w:val="0"/>
        </w:rPr>
        <w:t>.321</w:t>
      </w:r>
    </w:p>
    <w:p w:rsidR="00546D97" w:rsidRPr="00663B51" w:rsidRDefault="00546D97" w:rsidP="00663B51">
      <w:pPr>
        <w:pStyle w:val="32"/>
        <w:rPr>
          <w:i w:val="0"/>
        </w:rPr>
      </w:pPr>
      <w:r w:rsidRPr="00663B51">
        <w:rPr>
          <w:i w:val="0"/>
        </w:rPr>
        <w:t>5. Исцеление бесноватого отрока-лунатика</w:t>
      </w:r>
      <w:r w:rsidR="00A642C7">
        <w:rPr>
          <w:i w:val="0"/>
        </w:rPr>
        <w:t>…………………………………</w:t>
      </w:r>
      <w:r w:rsidR="002A11AC">
        <w:rPr>
          <w:i w:val="0"/>
        </w:rPr>
        <w:t>..322</w:t>
      </w:r>
    </w:p>
    <w:p w:rsidR="00546D97" w:rsidRPr="00663B51" w:rsidRDefault="00546D97" w:rsidP="00663B51">
      <w:pPr>
        <w:pStyle w:val="32"/>
        <w:rPr>
          <w:i w:val="0"/>
        </w:rPr>
      </w:pPr>
      <w:r w:rsidRPr="00663B51">
        <w:rPr>
          <w:i w:val="0"/>
        </w:rPr>
        <w:t>6. Последние дни пребывания в Галилее</w:t>
      </w:r>
      <w:r w:rsidR="00A642C7">
        <w:rPr>
          <w:i w:val="0"/>
        </w:rPr>
        <w:t>……………………………………</w:t>
      </w:r>
      <w:r w:rsidR="002A11AC">
        <w:rPr>
          <w:i w:val="0"/>
        </w:rPr>
        <w:t>..323</w:t>
      </w:r>
    </w:p>
    <w:p w:rsidR="00546D97" w:rsidRPr="00663B51" w:rsidRDefault="00546D97" w:rsidP="00663B51">
      <w:pPr>
        <w:pStyle w:val="32"/>
        <w:rPr>
          <w:i w:val="0"/>
        </w:rPr>
      </w:pPr>
      <w:r w:rsidRPr="00663B51">
        <w:rPr>
          <w:i w:val="0"/>
        </w:rPr>
        <w:t>7. Иисус Христос в Иерусалиме на празднике Кущей</w:t>
      </w:r>
      <w:r w:rsidR="00A642C7">
        <w:rPr>
          <w:i w:val="0"/>
        </w:rPr>
        <w:t>………………………</w:t>
      </w:r>
      <w:r w:rsidR="002A11AC">
        <w:rPr>
          <w:i w:val="0"/>
        </w:rPr>
        <w:t>.324</w:t>
      </w:r>
    </w:p>
    <w:p w:rsidR="00546D97" w:rsidRPr="00663B51" w:rsidRDefault="00546D97" w:rsidP="00546D97">
      <w:pPr>
        <w:rPr>
          <w:sz w:val="28"/>
          <w:szCs w:val="28"/>
        </w:rPr>
      </w:pPr>
      <w:r w:rsidRPr="00663B51">
        <w:rPr>
          <w:sz w:val="28"/>
          <w:szCs w:val="28"/>
        </w:rPr>
        <w:t>8. Женщина, взятая в прелюбодеянии, перед судом Спасителя</w:t>
      </w:r>
      <w:r w:rsidR="00A642C7">
        <w:rPr>
          <w:sz w:val="28"/>
          <w:szCs w:val="28"/>
        </w:rPr>
        <w:t>……………</w:t>
      </w:r>
      <w:r w:rsidR="002A11AC">
        <w:rPr>
          <w:sz w:val="28"/>
          <w:szCs w:val="28"/>
        </w:rPr>
        <w:t>.325</w:t>
      </w:r>
    </w:p>
    <w:p w:rsidR="00546D97" w:rsidRPr="00663B51" w:rsidRDefault="00546D97" w:rsidP="00546D97">
      <w:pPr>
        <w:rPr>
          <w:sz w:val="28"/>
          <w:szCs w:val="28"/>
        </w:rPr>
      </w:pPr>
      <w:r w:rsidRPr="00663B51">
        <w:rPr>
          <w:sz w:val="28"/>
          <w:szCs w:val="28"/>
        </w:rPr>
        <w:t>9. Покушение фарисеев побить камнями Иисуса Христа</w:t>
      </w:r>
      <w:r w:rsidR="00A642C7">
        <w:rPr>
          <w:sz w:val="28"/>
          <w:szCs w:val="28"/>
        </w:rPr>
        <w:t>…………………...</w:t>
      </w:r>
      <w:r w:rsidR="002A11AC">
        <w:rPr>
          <w:sz w:val="28"/>
          <w:szCs w:val="28"/>
        </w:rPr>
        <w:t>327</w:t>
      </w:r>
    </w:p>
    <w:p w:rsidR="00546D97" w:rsidRPr="00663B51" w:rsidRDefault="00546D97" w:rsidP="00546D97">
      <w:pPr>
        <w:rPr>
          <w:sz w:val="28"/>
          <w:szCs w:val="28"/>
        </w:rPr>
      </w:pPr>
      <w:r w:rsidRPr="00663B51">
        <w:rPr>
          <w:sz w:val="28"/>
          <w:szCs w:val="28"/>
        </w:rPr>
        <w:t>10. Исцеление слепорожденного</w:t>
      </w:r>
      <w:r w:rsidR="00A642C7">
        <w:rPr>
          <w:sz w:val="28"/>
          <w:szCs w:val="28"/>
        </w:rPr>
        <w:t>………………………………………………</w:t>
      </w:r>
      <w:r w:rsidR="002A11AC">
        <w:rPr>
          <w:sz w:val="28"/>
          <w:szCs w:val="28"/>
        </w:rPr>
        <w:t>328</w:t>
      </w:r>
    </w:p>
    <w:p w:rsidR="00546D97" w:rsidRPr="00663B51" w:rsidRDefault="00546D97" w:rsidP="00546D97">
      <w:pPr>
        <w:rPr>
          <w:sz w:val="28"/>
          <w:szCs w:val="28"/>
        </w:rPr>
      </w:pPr>
      <w:r w:rsidRPr="00663B51">
        <w:rPr>
          <w:sz w:val="28"/>
          <w:szCs w:val="28"/>
        </w:rPr>
        <w:t>11. Притча о добром пастыре</w:t>
      </w:r>
      <w:r w:rsidR="00A642C7">
        <w:rPr>
          <w:sz w:val="28"/>
          <w:szCs w:val="28"/>
        </w:rPr>
        <w:t>…………………………………………………</w:t>
      </w:r>
      <w:r w:rsidR="002A11AC">
        <w:rPr>
          <w:sz w:val="28"/>
          <w:szCs w:val="28"/>
        </w:rPr>
        <w:t>.330</w:t>
      </w:r>
    </w:p>
    <w:p w:rsidR="00546D97" w:rsidRPr="00663B51" w:rsidRDefault="00546D97" w:rsidP="00546D97">
      <w:pPr>
        <w:rPr>
          <w:sz w:val="28"/>
          <w:szCs w:val="28"/>
        </w:rPr>
      </w:pPr>
      <w:r w:rsidRPr="00663B51">
        <w:rPr>
          <w:sz w:val="28"/>
          <w:szCs w:val="28"/>
        </w:rPr>
        <w:t>12. Христос на празднике Обновления</w:t>
      </w:r>
      <w:r w:rsidR="00A642C7">
        <w:rPr>
          <w:sz w:val="28"/>
          <w:szCs w:val="28"/>
        </w:rPr>
        <w:t>………………………………………</w:t>
      </w:r>
      <w:r w:rsidR="002A11AC">
        <w:rPr>
          <w:sz w:val="28"/>
          <w:szCs w:val="28"/>
        </w:rPr>
        <w:t>.332</w:t>
      </w:r>
    </w:p>
    <w:p w:rsidR="00546D97" w:rsidRPr="00663B51" w:rsidRDefault="00546D97" w:rsidP="00546D97">
      <w:pPr>
        <w:rPr>
          <w:sz w:val="28"/>
          <w:szCs w:val="28"/>
        </w:rPr>
      </w:pPr>
      <w:r w:rsidRPr="00663B51">
        <w:rPr>
          <w:sz w:val="28"/>
          <w:szCs w:val="28"/>
        </w:rPr>
        <w:t>13. Общественное служение Иисуса Христа в Заиорданье</w:t>
      </w:r>
      <w:r w:rsidR="00A642C7">
        <w:rPr>
          <w:sz w:val="28"/>
          <w:szCs w:val="28"/>
        </w:rPr>
        <w:t>………………….33</w:t>
      </w:r>
      <w:r w:rsidR="002A11AC">
        <w:rPr>
          <w:sz w:val="28"/>
          <w:szCs w:val="28"/>
        </w:rPr>
        <w:t>3</w:t>
      </w:r>
    </w:p>
    <w:p w:rsidR="00240D72" w:rsidRPr="00663B51" w:rsidRDefault="00546D97" w:rsidP="00546D97">
      <w:pPr>
        <w:rPr>
          <w:sz w:val="28"/>
          <w:szCs w:val="28"/>
        </w:rPr>
      </w:pPr>
      <w:r w:rsidRPr="00663B51">
        <w:rPr>
          <w:sz w:val="28"/>
          <w:szCs w:val="28"/>
        </w:rPr>
        <w:t xml:space="preserve">14. Поучения Христа в притчах о любви Бога к человеку, </w:t>
      </w:r>
    </w:p>
    <w:p w:rsidR="00546D97" w:rsidRPr="00663B51" w:rsidRDefault="00240D72" w:rsidP="00546D97">
      <w:pPr>
        <w:rPr>
          <w:sz w:val="28"/>
          <w:szCs w:val="28"/>
        </w:rPr>
      </w:pPr>
      <w:r w:rsidRPr="00663B51">
        <w:rPr>
          <w:sz w:val="28"/>
          <w:szCs w:val="28"/>
        </w:rPr>
        <w:t xml:space="preserve">       </w:t>
      </w:r>
      <w:r w:rsidR="00546D97" w:rsidRPr="00663B51">
        <w:rPr>
          <w:sz w:val="28"/>
          <w:szCs w:val="28"/>
        </w:rPr>
        <w:t>человека к Богу и людей друг ко другу</w:t>
      </w:r>
      <w:r w:rsidR="00A642C7">
        <w:rPr>
          <w:sz w:val="28"/>
          <w:szCs w:val="28"/>
        </w:rPr>
        <w:t>…………………………………</w:t>
      </w:r>
      <w:r w:rsidR="002A11AC">
        <w:rPr>
          <w:sz w:val="28"/>
          <w:szCs w:val="28"/>
        </w:rPr>
        <w:t>..334</w:t>
      </w:r>
    </w:p>
    <w:p w:rsidR="00546D97" w:rsidRPr="00663B51" w:rsidRDefault="00546D97" w:rsidP="00240D72">
      <w:pPr>
        <w:ind w:left="851"/>
      </w:pPr>
      <w:r w:rsidRPr="00663B51">
        <w:t>14. 1. Притча о пропавшей овце</w:t>
      </w:r>
      <w:r w:rsidR="00A642C7">
        <w:t>……………………………………………………</w:t>
      </w:r>
      <w:r w:rsidR="002A11AC">
        <w:t>.334</w:t>
      </w:r>
    </w:p>
    <w:p w:rsidR="00546D97" w:rsidRPr="00663B51" w:rsidRDefault="00546D97" w:rsidP="00240D72">
      <w:pPr>
        <w:ind w:left="851"/>
      </w:pPr>
      <w:r w:rsidRPr="00663B51">
        <w:t>14. 2. Притча о потерянной драхме</w:t>
      </w:r>
      <w:r w:rsidR="00A642C7">
        <w:t>…………………………………………………</w:t>
      </w:r>
      <w:r w:rsidR="002A11AC">
        <w:t>334</w:t>
      </w:r>
    </w:p>
    <w:p w:rsidR="00546D97" w:rsidRPr="00663B51" w:rsidRDefault="00546D97" w:rsidP="00240D72">
      <w:pPr>
        <w:ind w:left="851"/>
      </w:pPr>
      <w:r w:rsidRPr="00663B51">
        <w:t>14. 3. Притча о блудном сыне</w:t>
      </w:r>
      <w:r w:rsidR="00A642C7">
        <w:t>………………………………………………………</w:t>
      </w:r>
      <w:r w:rsidR="002A11AC">
        <w:t>.335</w:t>
      </w:r>
    </w:p>
    <w:p w:rsidR="00546D97" w:rsidRPr="00663B51" w:rsidRDefault="00546D97" w:rsidP="00240D72">
      <w:pPr>
        <w:ind w:left="851"/>
      </w:pPr>
      <w:r w:rsidRPr="00663B51">
        <w:t>14. 4. Притча о милосердном самарянине</w:t>
      </w:r>
      <w:r w:rsidR="00A642C7">
        <w:t>…………………………………………</w:t>
      </w:r>
      <w:r w:rsidR="002A11AC">
        <w:t>.337</w:t>
      </w:r>
    </w:p>
    <w:p w:rsidR="00546D97" w:rsidRPr="00663B51" w:rsidRDefault="00546D97" w:rsidP="00240D72">
      <w:pPr>
        <w:ind w:left="851"/>
      </w:pPr>
      <w:r w:rsidRPr="00663B51">
        <w:t>14. 5. Притча о мытаре и фарисее</w:t>
      </w:r>
      <w:r w:rsidR="00A642C7">
        <w:t>…………………………………………………..</w:t>
      </w:r>
      <w:r w:rsidR="002A11AC">
        <w:t>338</w:t>
      </w:r>
    </w:p>
    <w:p w:rsidR="00546D97" w:rsidRPr="00663B51" w:rsidRDefault="00546D97" w:rsidP="00240D72">
      <w:pPr>
        <w:ind w:left="851"/>
      </w:pPr>
      <w:r w:rsidRPr="00663B51">
        <w:t>14. 6. Притча о судье неправедном</w:t>
      </w:r>
      <w:r w:rsidR="00A642C7">
        <w:t>…………………………………………………</w:t>
      </w:r>
      <w:r w:rsidR="002A11AC">
        <w:t>339</w:t>
      </w:r>
    </w:p>
    <w:p w:rsidR="00546D97" w:rsidRPr="00663B51" w:rsidRDefault="00546D97" w:rsidP="00546D97">
      <w:pPr>
        <w:rPr>
          <w:sz w:val="28"/>
          <w:szCs w:val="28"/>
        </w:rPr>
      </w:pPr>
      <w:r w:rsidRPr="00663B51">
        <w:rPr>
          <w:sz w:val="28"/>
          <w:szCs w:val="28"/>
        </w:rPr>
        <w:t>15. Беседа Христа с богатым юношей о богатстве</w:t>
      </w:r>
      <w:r w:rsidR="00A642C7">
        <w:rPr>
          <w:sz w:val="28"/>
          <w:szCs w:val="28"/>
        </w:rPr>
        <w:t>…………………………...</w:t>
      </w:r>
      <w:r w:rsidR="002A11AC">
        <w:rPr>
          <w:sz w:val="28"/>
          <w:szCs w:val="28"/>
        </w:rPr>
        <w:t>340</w:t>
      </w:r>
    </w:p>
    <w:p w:rsidR="00546D97" w:rsidRPr="00663B51" w:rsidRDefault="00546D97" w:rsidP="00546D97">
      <w:pPr>
        <w:rPr>
          <w:sz w:val="28"/>
          <w:szCs w:val="28"/>
        </w:rPr>
      </w:pPr>
      <w:r w:rsidRPr="00663B51">
        <w:rPr>
          <w:sz w:val="28"/>
          <w:szCs w:val="28"/>
        </w:rPr>
        <w:t>16. Притча о богаче и нищем Лазаре</w:t>
      </w:r>
      <w:r w:rsidR="000B5622">
        <w:rPr>
          <w:sz w:val="28"/>
          <w:szCs w:val="28"/>
        </w:rPr>
        <w:t>…………………………………………</w:t>
      </w:r>
      <w:r w:rsidR="002A11AC">
        <w:rPr>
          <w:sz w:val="28"/>
          <w:szCs w:val="28"/>
        </w:rPr>
        <w:t>.341</w:t>
      </w:r>
    </w:p>
    <w:p w:rsidR="00546D97" w:rsidRPr="00663B51" w:rsidRDefault="00546D97" w:rsidP="00546D97">
      <w:pPr>
        <w:rPr>
          <w:sz w:val="28"/>
          <w:szCs w:val="28"/>
        </w:rPr>
      </w:pPr>
      <w:r w:rsidRPr="00663B51">
        <w:rPr>
          <w:sz w:val="28"/>
          <w:szCs w:val="28"/>
        </w:rPr>
        <w:t>17. Исцеление десяти прокаженных</w:t>
      </w:r>
      <w:r w:rsidR="000B5622">
        <w:rPr>
          <w:sz w:val="28"/>
          <w:szCs w:val="28"/>
        </w:rPr>
        <w:t>…………………………………………</w:t>
      </w:r>
      <w:r w:rsidR="002A11AC">
        <w:rPr>
          <w:sz w:val="28"/>
          <w:szCs w:val="28"/>
        </w:rPr>
        <w:t>..343</w:t>
      </w:r>
    </w:p>
    <w:p w:rsidR="00546D97" w:rsidRPr="00663B51" w:rsidRDefault="00546D97" w:rsidP="00546D97">
      <w:pPr>
        <w:rPr>
          <w:sz w:val="28"/>
          <w:szCs w:val="28"/>
        </w:rPr>
      </w:pPr>
      <w:r w:rsidRPr="00663B51">
        <w:rPr>
          <w:sz w:val="28"/>
          <w:szCs w:val="28"/>
        </w:rPr>
        <w:t>18. Учение Иисуса Христа о браке и безбрачии</w:t>
      </w:r>
      <w:r w:rsidR="000B5622">
        <w:rPr>
          <w:sz w:val="28"/>
          <w:szCs w:val="28"/>
        </w:rPr>
        <w:t>……………………………...34</w:t>
      </w:r>
      <w:r w:rsidR="002A11AC">
        <w:rPr>
          <w:sz w:val="28"/>
          <w:szCs w:val="28"/>
        </w:rPr>
        <w:t>4</w:t>
      </w:r>
    </w:p>
    <w:p w:rsidR="00546D97" w:rsidRPr="00663B51" w:rsidRDefault="00546D97" w:rsidP="00546D97">
      <w:pPr>
        <w:rPr>
          <w:sz w:val="28"/>
          <w:szCs w:val="28"/>
        </w:rPr>
      </w:pPr>
      <w:r w:rsidRPr="00663B51">
        <w:rPr>
          <w:sz w:val="28"/>
          <w:szCs w:val="28"/>
        </w:rPr>
        <w:t>19. Благословение детей</w:t>
      </w:r>
      <w:r w:rsidR="000B5622">
        <w:rPr>
          <w:sz w:val="28"/>
          <w:szCs w:val="28"/>
        </w:rPr>
        <w:t>………………………………………………………</w:t>
      </w:r>
      <w:r w:rsidR="002A11AC">
        <w:rPr>
          <w:sz w:val="28"/>
          <w:szCs w:val="28"/>
        </w:rPr>
        <w:t>.347</w:t>
      </w:r>
    </w:p>
    <w:p w:rsidR="00F74AAA" w:rsidRPr="00663B51" w:rsidRDefault="00F74AAA" w:rsidP="00663B51">
      <w:pPr>
        <w:pStyle w:val="32"/>
        <w:rPr>
          <w:i w:val="0"/>
        </w:rPr>
      </w:pPr>
      <w:r w:rsidRPr="00663B51">
        <w:rPr>
          <w:i w:val="0"/>
        </w:rPr>
        <w:t>20. Притча о виноградарях, призванных на работу в разное время дня</w:t>
      </w:r>
      <w:r w:rsidR="000B5622">
        <w:rPr>
          <w:i w:val="0"/>
        </w:rPr>
        <w:t>……</w:t>
      </w:r>
      <w:r w:rsidR="002A11AC">
        <w:rPr>
          <w:i w:val="0"/>
        </w:rPr>
        <w:t>348</w:t>
      </w:r>
    </w:p>
    <w:p w:rsidR="00F74AAA" w:rsidRPr="00663B51" w:rsidRDefault="00F74AAA" w:rsidP="00663B51">
      <w:pPr>
        <w:pStyle w:val="32"/>
        <w:rPr>
          <w:i w:val="0"/>
        </w:rPr>
      </w:pPr>
      <w:r w:rsidRPr="00663B51">
        <w:rPr>
          <w:i w:val="0"/>
        </w:rPr>
        <w:t>21. Воскрешение Лазаря</w:t>
      </w:r>
      <w:r w:rsidR="000B5622">
        <w:rPr>
          <w:i w:val="0"/>
        </w:rPr>
        <w:t>………………………………………………………</w:t>
      </w:r>
      <w:r w:rsidR="002A11AC">
        <w:rPr>
          <w:i w:val="0"/>
        </w:rPr>
        <w:t>.350</w:t>
      </w:r>
    </w:p>
    <w:p w:rsidR="00F74AAA" w:rsidRPr="00663B51" w:rsidRDefault="00F74AAA" w:rsidP="00663B51">
      <w:pPr>
        <w:pStyle w:val="32"/>
        <w:rPr>
          <w:i w:val="0"/>
        </w:rPr>
      </w:pPr>
      <w:r w:rsidRPr="00663B51">
        <w:rPr>
          <w:i w:val="0"/>
        </w:rPr>
        <w:t>22. Тайное и беззаконное решение Синедриона</w:t>
      </w:r>
      <w:r w:rsidR="000B5622">
        <w:rPr>
          <w:i w:val="0"/>
        </w:rPr>
        <w:t>……………………………..</w:t>
      </w:r>
      <w:r w:rsidR="002A11AC">
        <w:rPr>
          <w:i w:val="0"/>
        </w:rPr>
        <w:t>352</w:t>
      </w:r>
    </w:p>
    <w:p w:rsidR="00F74AAA" w:rsidRPr="00663B51" w:rsidRDefault="00F74AAA" w:rsidP="00663B51">
      <w:pPr>
        <w:pStyle w:val="32"/>
        <w:rPr>
          <w:i w:val="0"/>
        </w:rPr>
      </w:pPr>
      <w:r w:rsidRPr="00663B51">
        <w:rPr>
          <w:i w:val="0"/>
        </w:rPr>
        <w:t>23. Христос в Ефраиме и Его по</w:t>
      </w:r>
      <w:r w:rsidR="00114CCD">
        <w:rPr>
          <w:i w:val="0"/>
        </w:rPr>
        <w:t>следнее путешествие в Иерусалим</w:t>
      </w:r>
    </w:p>
    <w:p w:rsidR="00F74AAA" w:rsidRPr="00663B51" w:rsidRDefault="00F74AAA" w:rsidP="00663B51">
      <w:pPr>
        <w:pStyle w:val="32"/>
        <w:rPr>
          <w:i w:val="0"/>
        </w:rPr>
      </w:pPr>
      <w:r w:rsidRPr="00663B51">
        <w:rPr>
          <w:i w:val="0"/>
        </w:rPr>
        <w:t xml:space="preserve">      на праздник Пасхи</w:t>
      </w:r>
      <w:r w:rsidR="00114CCD">
        <w:rPr>
          <w:i w:val="0"/>
        </w:rPr>
        <w:t>…………………………………………………………</w:t>
      </w:r>
      <w:r w:rsidR="002A11AC">
        <w:rPr>
          <w:i w:val="0"/>
        </w:rPr>
        <w:t>.352</w:t>
      </w:r>
    </w:p>
    <w:p w:rsidR="00F74AAA" w:rsidRPr="00663B51" w:rsidRDefault="00F74AAA" w:rsidP="00663B51">
      <w:pPr>
        <w:pStyle w:val="32"/>
        <w:rPr>
          <w:i w:val="0"/>
        </w:rPr>
      </w:pPr>
      <w:r w:rsidRPr="00663B51">
        <w:rPr>
          <w:i w:val="0"/>
        </w:rPr>
        <w:t>24. Исцеление слепого у Иерихонских ворот</w:t>
      </w:r>
      <w:r w:rsidR="00114CCD">
        <w:rPr>
          <w:i w:val="0"/>
        </w:rPr>
        <w:t>………………………………...</w:t>
      </w:r>
      <w:r w:rsidR="002A11AC">
        <w:rPr>
          <w:i w:val="0"/>
        </w:rPr>
        <w:t>353</w:t>
      </w:r>
    </w:p>
    <w:p w:rsidR="00F74AAA" w:rsidRPr="008C677D" w:rsidRDefault="00F74AAA" w:rsidP="00663B51">
      <w:pPr>
        <w:pStyle w:val="32"/>
      </w:pPr>
      <w:r w:rsidRPr="00663B51">
        <w:rPr>
          <w:i w:val="0"/>
        </w:rPr>
        <w:t>25. Обращение Закхея</w:t>
      </w:r>
      <w:r w:rsidR="00114CCD">
        <w:rPr>
          <w:i w:val="0"/>
        </w:rPr>
        <w:t>………………………………………………………….35</w:t>
      </w:r>
      <w:r w:rsidR="002A11AC">
        <w:rPr>
          <w:i w:val="0"/>
        </w:rPr>
        <w:t>4</w:t>
      </w:r>
    </w:p>
    <w:p w:rsidR="00F74AAA" w:rsidRPr="008C677D" w:rsidRDefault="00F74AAA" w:rsidP="00663B51">
      <w:pPr>
        <w:pStyle w:val="32"/>
      </w:pPr>
    </w:p>
    <w:p w:rsidR="002835C2" w:rsidRPr="008C677D" w:rsidRDefault="002835C2" w:rsidP="00663B51">
      <w:pPr>
        <w:pStyle w:val="32"/>
      </w:pPr>
      <w:r w:rsidRPr="008C677D">
        <w:t xml:space="preserve">Глава </w:t>
      </w:r>
      <w:r w:rsidRPr="008C677D">
        <w:rPr>
          <w:lang w:val="en-US"/>
        </w:rPr>
        <w:t>V</w:t>
      </w:r>
    </w:p>
    <w:p w:rsidR="002835C2" w:rsidRPr="008C677D" w:rsidRDefault="002835C2" w:rsidP="002835C2">
      <w:pPr>
        <w:rPr>
          <w:sz w:val="28"/>
          <w:szCs w:val="28"/>
        </w:rPr>
      </w:pPr>
      <w:r w:rsidRPr="008C677D">
        <w:rPr>
          <w:sz w:val="28"/>
          <w:szCs w:val="28"/>
        </w:rPr>
        <w:t>СТРАСТНАЯ НЕДЕЛЯ. ПЯТЬ ВЕЛИКИХ ДНЕЙ.</w:t>
      </w:r>
    </w:p>
    <w:p w:rsidR="002835C2" w:rsidRPr="008C677D" w:rsidRDefault="002835C2" w:rsidP="002835C2">
      <w:pPr>
        <w:rPr>
          <w:sz w:val="28"/>
          <w:szCs w:val="28"/>
        </w:rPr>
      </w:pPr>
      <w:r w:rsidRPr="008C677D">
        <w:rPr>
          <w:sz w:val="28"/>
          <w:szCs w:val="28"/>
        </w:rPr>
        <w:t>КРЕСТНАЯ СМЕРСТЬ ИИСУСА ХРИСТА</w:t>
      </w:r>
      <w:r w:rsidR="00114CCD">
        <w:rPr>
          <w:sz w:val="28"/>
          <w:szCs w:val="28"/>
        </w:rPr>
        <w:t>…………………………………</w:t>
      </w:r>
      <w:r w:rsidR="002A11AC">
        <w:rPr>
          <w:sz w:val="28"/>
          <w:szCs w:val="28"/>
        </w:rPr>
        <w:t>356</w:t>
      </w:r>
    </w:p>
    <w:p w:rsidR="006E1EF4" w:rsidRPr="008C677D" w:rsidRDefault="00274205" w:rsidP="00274205">
      <w:pPr>
        <w:rPr>
          <w:sz w:val="28"/>
          <w:szCs w:val="28"/>
        </w:rPr>
      </w:pPr>
      <w:r w:rsidRPr="008C677D">
        <w:rPr>
          <w:sz w:val="28"/>
          <w:szCs w:val="28"/>
        </w:rPr>
        <w:t xml:space="preserve">1. </w:t>
      </w:r>
      <w:r w:rsidR="00714B83" w:rsidRPr="008C677D">
        <w:rPr>
          <w:sz w:val="28"/>
          <w:szCs w:val="28"/>
        </w:rPr>
        <w:t>Христос в Вифании за шесть дней до Пасхи</w:t>
      </w:r>
      <w:r w:rsidR="00114CCD">
        <w:rPr>
          <w:sz w:val="28"/>
          <w:szCs w:val="28"/>
        </w:rPr>
        <w:t>………………………………</w:t>
      </w:r>
      <w:r w:rsidR="002A11AC">
        <w:rPr>
          <w:sz w:val="28"/>
          <w:szCs w:val="28"/>
        </w:rPr>
        <w:t>356</w:t>
      </w:r>
    </w:p>
    <w:p w:rsidR="00274205" w:rsidRPr="008C677D" w:rsidRDefault="0083193A" w:rsidP="00274205">
      <w:pPr>
        <w:rPr>
          <w:sz w:val="28"/>
          <w:szCs w:val="28"/>
        </w:rPr>
      </w:pPr>
      <w:r w:rsidRPr="008C677D">
        <w:rPr>
          <w:sz w:val="28"/>
          <w:szCs w:val="28"/>
        </w:rPr>
        <w:t>2. Торжественный вход Господень в Иерусалим</w:t>
      </w:r>
      <w:r w:rsidR="00114CCD">
        <w:rPr>
          <w:sz w:val="28"/>
          <w:szCs w:val="28"/>
        </w:rPr>
        <w:t>……………………………</w:t>
      </w:r>
      <w:r w:rsidR="002A11AC">
        <w:rPr>
          <w:sz w:val="28"/>
          <w:szCs w:val="28"/>
        </w:rPr>
        <w:t>.357</w:t>
      </w:r>
    </w:p>
    <w:p w:rsidR="00274205" w:rsidRPr="008C677D" w:rsidRDefault="0083193A" w:rsidP="00274205">
      <w:pPr>
        <w:rPr>
          <w:sz w:val="28"/>
          <w:szCs w:val="28"/>
        </w:rPr>
      </w:pPr>
      <w:r w:rsidRPr="008C677D">
        <w:rPr>
          <w:sz w:val="28"/>
          <w:szCs w:val="28"/>
        </w:rPr>
        <w:t>3. Великий Понедельник</w:t>
      </w:r>
      <w:r w:rsidR="00114CCD">
        <w:rPr>
          <w:sz w:val="28"/>
          <w:szCs w:val="28"/>
        </w:rPr>
        <w:t>………………………………………………………</w:t>
      </w:r>
      <w:r w:rsidR="002A11AC">
        <w:rPr>
          <w:sz w:val="28"/>
          <w:szCs w:val="28"/>
        </w:rPr>
        <w:t>.359</w:t>
      </w:r>
    </w:p>
    <w:p w:rsidR="00274205" w:rsidRPr="008C677D" w:rsidRDefault="00714B83" w:rsidP="00240D72">
      <w:pPr>
        <w:ind w:left="851"/>
      </w:pPr>
      <w:r w:rsidRPr="008C677D">
        <w:t>3. 1. Проклятие бесплодной смоковницы</w:t>
      </w:r>
      <w:r w:rsidR="00154B2A">
        <w:t>…………………………………………</w:t>
      </w:r>
      <w:r w:rsidR="002A11AC">
        <w:t>359</w:t>
      </w:r>
    </w:p>
    <w:p w:rsidR="00274205" w:rsidRPr="008C677D" w:rsidRDefault="00714B83" w:rsidP="00240D72">
      <w:pPr>
        <w:ind w:left="851"/>
      </w:pPr>
      <w:r w:rsidRPr="008C677D">
        <w:t>3. 2. Второе изгнание торгующих из храма. Дети, прославляющие Господа</w:t>
      </w:r>
      <w:r w:rsidR="001B6C30">
        <w:t>…</w:t>
      </w:r>
      <w:r w:rsidR="002A11AC">
        <w:t>..360</w:t>
      </w:r>
    </w:p>
    <w:p w:rsidR="00274205" w:rsidRPr="008C677D" w:rsidRDefault="00714B83" w:rsidP="00274205">
      <w:pPr>
        <w:rPr>
          <w:sz w:val="28"/>
          <w:szCs w:val="28"/>
        </w:rPr>
      </w:pPr>
      <w:r w:rsidRPr="008C677D">
        <w:rPr>
          <w:sz w:val="28"/>
          <w:szCs w:val="28"/>
        </w:rPr>
        <w:t>4. Великий Вторник</w:t>
      </w:r>
      <w:r w:rsidR="001B6C30">
        <w:rPr>
          <w:sz w:val="28"/>
          <w:szCs w:val="28"/>
        </w:rPr>
        <w:t>…………………………………………………………….36</w:t>
      </w:r>
      <w:r w:rsidR="002A11AC">
        <w:rPr>
          <w:sz w:val="28"/>
          <w:szCs w:val="28"/>
        </w:rPr>
        <w:t>1</w:t>
      </w:r>
    </w:p>
    <w:p w:rsidR="001B6C30" w:rsidRDefault="00714B83" w:rsidP="00D327CF">
      <w:pPr>
        <w:ind w:left="851"/>
      </w:pPr>
      <w:r w:rsidRPr="008C677D">
        <w:t xml:space="preserve">4. 1. Последнее посещение храма и полный разрыв </w:t>
      </w:r>
    </w:p>
    <w:p w:rsidR="00274205" w:rsidRPr="008C677D" w:rsidRDefault="001B6C30" w:rsidP="00D327CF">
      <w:pPr>
        <w:ind w:left="851"/>
      </w:pPr>
      <w:r>
        <w:t xml:space="preserve">        </w:t>
      </w:r>
      <w:r w:rsidR="00714B83" w:rsidRPr="008C677D">
        <w:t>с духовными руководителями еврейского народа</w:t>
      </w:r>
      <w:r>
        <w:t>…………………………...</w:t>
      </w:r>
      <w:r w:rsidR="002A11AC">
        <w:t>361</w:t>
      </w:r>
    </w:p>
    <w:p w:rsidR="00274205" w:rsidRPr="008C677D" w:rsidRDefault="00714B83" w:rsidP="00D327CF">
      <w:pPr>
        <w:ind w:left="851"/>
      </w:pPr>
      <w:r w:rsidRPr="008C677D">
        <w:t>4. 2. Притча о двух сыновьях</w:t>
      </w:r>
      <w:r w:rsidR="001B6C30">
        <w:t>………………………………………………………</w:t>
      </w:r>
      <w:r w:rsidR="002A11AC">
        <w:t>.362</w:t>
      </w:r>
    </w:p>
    <w:p w:rsidR="00274205" w:rsidRPr="008C677D" w:rsidRDefault="00714B83" w:rsidP="00D327CF">
      <w:pPr>
        <w:ind w:left="851"/>
      </w:pPr>
      <w:r w:rsidRPr="008C677D">
        <w:t>4. 3. Притча о злых виноградарях</w:t>
      </w:r>
      <w:r w:rsidR="001B6C30">
        <w:t>…………………………………………………</w:t>
      </w:r>
      <w:r w:rsidR="002A11AC">
        <w:t>..362</w:t>
      </w:r>
    </w:p>
    <w:p w:rsidR="00274205" w:rsidRPr="008C677D" w:rsidRDefault="00714B83" w:rsidP="00D327CF">
      <w:pPr>
        <w:ind w:left="851"/>
      </w:pPr>
      <w:r w:rsidRPr="008C677D">
        <w:t>4. 4. Вопрос фарисеев о подати кесарю</w:t>
      </w:r>
      <w:r w:rsidR="001B6C30">
        <w:t>……………………………………………</w:t>
      </w:r>
      <w:r w:rsidR="002A11AC">
        <w:t>.363</w:t>
      </w:r>
    </w:p>
    <w:p w:rsidR="00274205" w:rsidRPr="008C677D" w:rsidRDefault="00714B83" w:rsidP="00D327CF">
      <w:pPr>
        <w:ind w:left="851"/>
      </w:pPr>
      <w:r w:rsidRPr="008C677D">
        <w:t>4. 5. Вопрос саддукеев о воскресении мертвых</w:t>
      </w:r>
      <w:r w:rsidR="001B6C30">
        <w:t>……………………………………</w:t>
      </w:r>
      <w:r w:rsidR="002A11AC">
        <w:t>364</w:t>
      </w:r>
    </w:p>
    <w:p w:rsidR="00274205" w:rsidRPr="008C677D" w:rsidRDefault="00714B83" w:rsidP="00D327CF">
      <w:pPr>
        <w:ind w:left="851"/>
      </w:pPr>
      <w:r w:rsidRPr="008C677D">
        <w:t>4. 6. Вопрос книжника о наибольшей заповеди в законе</w:t>
      </w:r>
      <w:r w:rsidR="001B6C30">
        <w:t>…………………………</w:t>
      </w:r>
      <w:r w:rsidR="002A11AC">
        <w:t>365</w:t>
      </w:r>
    </w:p>
    <w:p w:rsidR="00274205" w:rsidRPr="008C677D" w:rsidRDefault="00714B83" w:rsidP="00D327CF">
      <w:pPr>
        <w:ind w:left="851"/>
      </w:pPr>
      <w:r w:rsidRPr="008C677D">
        <w:t>4. 7. Обличительная речь Христа против книжников и фарисеев</w:t>
      </w:r>
      <w:r w:rsidR="001B6C30">
        <w:t>………………</w:t>
      </w:r>
      <w:r w:rsidR="002A11AC">
        <w:t>..365</w:t>
      </w:r>
    </w:p>
    <w:p w:rsidR="00274205" w:rsidRPr="008C677D" w:rsidRDefault="00714B83" w:rsidP="00D327CF">
      <w:pPr>
        <w:ind w:left="851"/>
      </w:pPr>
      <w:r w:rsidRPr="008C677D">
        <w:t>4. 8. Лепта вдовы</w:t>
      </w:r>
      <w:r w:rsidR="001B6C30">
        <w:t>……………………………………………………………………</w:t>
      </w:r>
      <w:r w:rsidR="002A11AC">
        <w:t>.367</w:t>
      </w:r>
    </w:p>
    <w:p w:rsidR="00274205" w:rsidRPr="008C677D" w:rsidRDefault="00714B83" w:rsidP="00D327CF">
      <w:pPr>
        <w:ind w:left="851"/>
      </w:pPr>
      <w:r w:rsidRPr="008C677D">
        <w:t>4. 9. Встреча с еллинами</w:t>
      </w:r>
      <w:r w:rsidR="001B35C6">
        <w:t>……………………………………………………………</w:t>
      </w:r>
      <w:r w:rsidR="002A11AC">
        <w:t>.367</w:t>
      </w:r>
    </w:p>
    <w:p w:rsidR="00D327CF" w:rsidRPr="008C677D" w:rsidRDefault="00714B83" w:rsidP="00D327CF">
      <w:pPr>
        <w:ind w:left="851"/>
      </w:pPr>
      <w:r w:rsidRPr="008C677D">
        <w:t>4. 10. Пророчество Христа о разрушении Иерусалима</w:t>
      </w:r>
      <w:r w:rsidR="001B35C6">
        <w:t>……………………………3</w:t>
      </w:r>
      <w:r w:rsidR="002A11AC">
        <w:t>69</w:t>
      </w:r>
    </w:p>
    <w:p w:rsidR="00D327CF" w:rsidRPr="008C677D" w:rsidRDefault="00714B83" w:rsidP="00D327CF">
      <w:pPr>
        <w:ind w:left="851"/>
      </w:pPr>
      <w:r w:rsidRPr="008C677D">
        <w:t>4. 11. Пророчество Христа о будущем Церкви и о втором Его пришествии</w:t>
      </w:r>
      <w:r w:rsidR="001B35C6">
        <w:t>……</w:t>
      </w:r>
      <w:r w:rsidR="002A11AC">
        <w:t>.370</w:t>
      </w:r>
    </w:p>
    <w:p w:rsidR="00D327CF" w:rsidRPr="008C677D" w:rsidRDefault="00714B83" w:rsidP="00D327CF">
      <w:pPr>
        <w:ind w:left="851"/>
      </w:pPr>
      <w:r w:rsidRPr="008C677D">
        <w:t>4. 12. Притча о десяти девах</w:t>
      </w:r>
      <w:r w:rsidR="00F76C1F">
        <w:t>………………………………………………………...</w:t>
      </w:r>
      <w:r w:rsidR="002A11AC">
        <w:t>371</w:t>
      </w:r>
    </w:p>
    <w:p w:rsidR="00274205" w:rsidRPr="008C677D" w:rsidRDefault="00714B83" w:rsidP="00D327CF">
      <w:pPr>
        <w:ind w:left="851"/>
      </w:pPr>
      <w:r w:rsidRPr="008C677D">
        <w:t>4. 13. Притча о талантах</w:t>
      </w:r>
      <w:r w:rsidR="00F76C1F">
        <w:t>……………………………………………………………</w:t>
      </w:r>
      <w:r w:rsidR="002A11AC">
        <w:t>..372</w:t>
      </w:r>
    </w:p>
    <w:p w:rsidR="00D327CF" w:rsidRPr="008C677D" w:rsidRDefault="00714B83" w:rsidP="00D327CF">
      <w:pPr>
        <w:ind w:left="851"/>
      </w:pPr>
      <w:r w:rsidRPr="008C677D">
        <w:t>4. 14. Беседа о Страшном Суде</w:t>
      </w:r>
      <w:r w:rsidR="00F76C1F">
        <w:t>……………………………………………………..</w:t>
      </w:r>
      <w:r w:rsidR="002A11AC">
        <w:t>373</w:t>
      </w:r>
    </w:p>
    <w:p w:rsidR="00D327CF" w:rsidRPr="008C677D" w:rsidRDefault="00714B83" w:rsidP="00274205">
      <w:pPr>
        <w:rPr>
          <w:sz w:val="28"/>
          <w:szCs w:val="28"/>
        </w:rPr>
      </w:pPr>
      <w:r w:rsidRPr="008C677D">
        <w:rPr>
          <w:sz w:val="28"/>
          <w:szCs w:val="28"/>
        </w:rPr>
        <w:t>5. Великая Среда. Предательство Иуды</w:t>
      </w:r>
      <w:r w:rsidR="00F76C1F">
        <w:rPr>
          <w:sz w:val="28"/>
          <w:szCs w:val="28"/>
        </w:rPr>
        <w:t>………………………………………</w:t>
      </w:r>
      <w:r w:rsidR="002A11AC">
        <w:rPr>
          <w:sz w:val="28"/>
          <w:szCs w:val="28"/>
        </w:rPr>
        <w:t>375</w:t>
      </w:r>
    </w:p>
    <w:p w:rsidR="00D327CF" w:rsidRPr="00663B51" w:rsidRDefault="00714B83" w:rsidP="00274205">
      <w:pPr>
        <w:rPr>
          <w:sz w:val="28"/>
          <w:szCs w:val="28"/>
        </w:rPr>
      </w:pPr>
      <w:r w:rsidRPr="00663B51">
        <w:rPr>
          <w:sz w:val="28"/>
          <w:szCs w:val="28"/>
        </w:rPr>
        <w:t>6. Великий Четверг</w:t>
      </w:r>
      <w:r w:rsidR="00F76C1F">
        <w:rPr>
          <w:sz w:val="28"/>
          <w:szCs w:val="28"/>
        </w:rPr>
        <w:t>……………………………………………………………</w:t>
      </w:r>
      <w:r w:rsidR="002A11AC">
        <w:rPr>
          <w:sz w:val="28"/>
          <w:szCs w:val="28"/>
        </w:rPr>
        <w:t>..376</w:t>
      </w:r>
    </w:p>
    <w:p w:rsidR="00D327CF" w:rsidRPr="008C677D" w:rsidRDefault="00714B83" w:rsidP="00663B51">
      <w:pPr>
        <w:ind w:left="851"/>
      </w:pPr>
      <w:r w:rsidRPr="008C677D">
        <w:t>6. 1. Тайная вечеря</w:t>
      </w:r>
      <w:r w:rsidR="00F76C1F">
        <w:t>…………………………………………………………………...</w:t>
      </w:r>
      <w:r w:rsidR="002A11AC">
        <w:t>376</w:t>
      </w:r>
    </w:p>
    <w:p w:rsidR="00D327CF" w:rsidRPr="008C677D" w:rsidRDefault="00714B83" w:rsidP="00663B51">
      <w:pPr>
        <w:ind w:left="851"/>
      </w:pPr>
      <w:r w:rsidRPr="008C677D">
        <w:t>6. 2. Иуда покидает пасхальную трапезу</w:t>
      </w:r>
      <w:r w:rsidR="00F76C1F">
        <w:t>…………………………………………...</w:t>
      </w:r>
      <w:r w:rsidR="002A11AC">
        <w:t>377</w:t>
      </w:r>
    </w:p>
    <w:p w:rsidR="00D327CF" w:rsidRPr="008C677D" w:rsidRDefault="00714B83" w:rsidP="00663B51">
      <w:pPr>
        <w:ind w:left="851"/>
      </w:pPr>
      <w:r w:rsidRPr="008C677D">
        <w:t>6. 3. Установление таинства Евхаристии</w:t>
      </w:r>
      <w:r w:rsidR="00F76C1F">
        <w:t>…………………………………………..</w:t>
      </w:r>
      <w:r w:rsidR="002A11AC">
        <w:t>378</w:t>
      </w:r>
    </w:p>
    <w:p w:rsidR="00D327CF" w:rsidRPr="008C677D" w:rsidRDefault="00714B83" w:rsidP="00663B51">
      <w:pPr>
        <w:ind w:left="851"/>
      </w:pPr>
      <w:r w:rsidRPr="008C677D">
        <w:t>6. 4. Прощальная беседа с учениками</w:t>
      </w:r>
      <w:r w:rsidR="00F76C1F">
        <w:t>………………………………………………</w:t>
      </w:r>
      <w:r w:rsidR="002A11AC">
        <w:t>378</w:t>
      </w:r>
    </w:p>
    <w:p w:rsidR="00D327CF" w:rsidRPr="008C677D" w:rsidRDefault="00714B83" w:rsidP="00663B51">
      <w:pPr>
        <w:ind w:left="851"/>
      </w:pPr>
      <w:r w:rsidRPr="008C677D">
        <w:t>6. 5. На пути в Гефсиманию</w:t>
      </w:r>
      <w:r w:rsidR="00F76C1F">
        <w:t>………………………………………………………...</w:t>
      </w:r>
      <w:r w:rsidR="002A11AC">
        <w:t>379</w:t>
      </w:r>
    </w:p>
    <w:p w:rsidR="00D327CF" w:rsidRPr="008C677D" w:rsidRDefault="00714B83" w:rsidP="00663B51">
      <w:pPr>
        <w:ind w:left="851"/>
      </w:pPr>
      <w:r w:rsidRPr="008C677D">
        <w:t>6. 6. Гефсиманская молитва</w:t>
      </w:r>
      <w:r w:rsidR="00F76C1F">
        <w:t>…………………………………………………………</w:t>
      </w:r>
      <w:r w:rsidR="002A11AC">
        <w:t>380</w:t>
      </w:r>
    </w:p>
    <w:p w:rsidR="00D327CF" w:rsidRPr="008C677D" w:rsidRDefault="00714B83" w:rsidP="00663B51">
      <w:pPr>
        <w:ind w:left="851"/>
      </w:pPr>
      <w:r w:rsidRPr="008C677D">
        <w:t>6. 7. Предательский поцелуй Иуды</w:t>
      </w:r>
      <w:r w:rsidR="00F76C1F">
        <w:t>…………………………………………………</w:t>
      </w:r>
      <w:r w:rsidR="002A11AC">
        <w:t>382</w:t>
      </w:r>
    </w:p>
    <w:p w:rsidR="00D327CF" w:rsidRPr="008C677D" w:rsidRDefault="00714B83" w:rsidP="00663B51">
      <w:pPr>
        <w:ind w:left="851"/>
      </w:pPr>
      <w:r w:rsidRPr="008C677D">
        <w:t>6. 8. На допросе у первосвященника Анны. Отречение Петра</w:t>
      </w:r>
      <w:r w:rsidR="00F76C1F">
        <w:t>…………………...</w:t>
      </w:r>
      <w:r w:rsidR="002A11AC">
        <w:t>383</w:t>
      </w:r>
    </w:p>
    <w:p w:rsidR="00D327CF" w:rsidRPr="008C677D" w:rsidRDefault="00714B83" w:rsidP="00663B51">
      <w:pPr>
        <w:ind w:left="851"/>
      </w:pPr>
      <w:r w:rsidRPr="008C677D">
        <w:t>6. 9. Суд Синедриона</w:t>
      </w:r>
      <w:r w:rsidR="00F76C1F">
        <w:t>………………………………………………………………..</w:t>
      </w:r>
      <w:r w:rsidR="002A11AC">
        <w:t>384</w:t>
      </w:r>
    </w:p>
    <w:p w:rsidR="00D327CF" w:rsidRPr="008C677D" w:rsidRDefault="00714B83" w:rsidP="00663B51">
      <w:pPr>
        <w:ind w:left="851"/>
      </w:pPr>
      <w:r w:rsidRPr="008C677D">
        <w:t>6. 10. Смерть предателя</w:t>
      </w:r>
      <w:r w:rsidR="00F76C1F">
        <w:t>……………………………………………………………</w:t>
      </w:r>
      <w:r w:rsidR="002A11AC">
        <w:t>..385</w:t>
      </w:r>
    </w:p>
    <w:p w:rsidR="00D327CF" w:rsidRPr="00663B51" w:rsidRDefault="00714B83" w:rsidP="00274205">
      <w:pPr>
        <w:rPr>
          <w:sz w:val="28"/>
          <w:szCs w:val="28"/>
        </w:rPr>
      </w:pPr>
      <w:r w:rsidRPr="00663B51">
        <w:rPr>
          <w:sz w:val="28"/>
          <w:szCs w:val="28"/>
        </w:rPr>
        <w:t>7. Великая Пятница</w:t>
      </w:r>
      <w:r w:rsidR="00F76C1F">
        <w:rPr>
          <w:sz w:val="28"/>
          <w:szCs w:val="28"/>
        </w:rPr>
        <w:t>……………………………………………………………</w:t>
      </w:r>
      <w:r w:rsidR="002A11AC">
        <w:rPr>
          <w:sz w:val="28"/>
          <w:szCs w:val="28"/>
        </w:rPr>
        <w:t>.385</w:t>
      </w:r>
    </w:p>
    <w:p w:rsidR="00D327CF" w:rsidRPr="008C677D" w:rsidRDefault="00714B83" w:rsidP="00663B51">
      <w:pPr>
        <w:ind w:left="851"/>
      </w:pPr>
      <w:r w:rsidRPr="008C677D">
        <w:t>7. 1. Иисус Христос на суде у Понтия Пилата</w:t>
      </w:r>
      <w:r w:rsidR="00F76C1F">
        <w:t>……………………………………</w:t>
      </w:r>
      <w:r w:rsidR="002A11AC">
        <w:t>.385</w:t>
      </w:r>
    </w:p>
    <w:p w:rsidR="00D327CF" w:rsidRPr="008C677D" w:rsidRDefault="00714B83" w:rsidP="00663B51">
      <w:pPr>
        <w:ind w:left="851"/>
      </w:pPr>
      <w:r w:rsidRPr="008C677D">
        <w:t>7. 2. Крестный путь Иисуса Христа на Голгофу</w:t>
      </w:r>
      <w:r w:rsidR="00F76C1F">
        <w:t>…………………………………</w:t>
      </w:r>
      <w:r w:rsidR="002A11AC">
        <w:t>..389</w:t>
      </w:r>
    </w:p>
    <w:p w:rsidR="00D327CF" w:rsidRPr="008C677D" w:rsidRDefault="00714B83" w:rsidP="00663B51">
      <w:pPr>
        <w:ind w:left="851"/>
      </w:pPr>
      <w:r w:rsidRPr="008C677D">
        <w:t>7. 3. Распятие и Крестная смерть Иисуса - Агнца Божия</w:t>
      </w:r>
      <w:r w:rsidR="00F76C1F">
        <w:t>…………………………</w:t>
      </w:r>
      <w:r w:rsidR="002A11AC">
        <w:t>390</w:t>
      </w:r>
    </w:p>
    <w:p w:rsidR="00D327CF" w:rsidRPr="008C677D" w:rsidRDefault="00714B83" w:rsidP="00663B51">
      <w:pPr>
        <w:ind w:left="851"/>
      </w:pPr>
      <w:r w:rsidRPr="008C677D">
        <w:t>7. 4. После распятия и смерти</w:t>
      </w:r>
      <w:r w:rsidR="00F76C1F">
        <w:t>………………………………………………………</w:t>
      </w:r>
      <w:r w:rsidR="002A11AC">
        <w:t>392</w:t>
      </w:r>
    </w:p>
    <w:p w:rsidR="00D327CF" w:rsidRPr="008C677D" w:rsidRDefault="00714B83" w:rsidP="00663B51">
      <w:pPr>
        <w:ind w:left="851"/>
      </w:pPr>
      <w:r w:rsidRPr="008C677D">
        <w:t>7. 5. Погребение</w:t>
      </w:r>
      <w:r w:rsidR="00F76C1F">
        <w:t>……………………………………………………………………..</w:t>
      </w:r>
      <w:r w:rsidR="002A11AC">
        <w:t>393</w:t>
      </w:r>
    </w:p>
    <w:p w:rsidR="00D327CF" w:rsidRPr="008C677D" w:rsidRDefault="00D327CF" w:rsidP="00274205"/>
    <w:p w:rsidR="00A60764" w:rsidRPr="008C677D" w:rsidRDefault="00274205" w:rsidP="00663B51">
      <w:pPr>
        <w:pStyle w:val="32"/>
      </w:pPr>
      <w:r w:rsidRPr="008C677D">
        <w:t xml:space="preserve">Глава </w:t>
      </w:r>
      <w:r w:rsidRPr="008C677D">
        <w:rPr>
          <w:lang w:val="en-US"/>
        </w:rPr>
        <w:t>VI</w:t>
      </w:r>
    </w:p>
    <w:p w:rsidR="00A60764" w:rsidRPr="00663B51" w:rsidRDefault="002D6290" w:rsidP="00663B51">
      <w:pPr>
        <w:pStyle w:val="32"/>
        <w:rPr>
          <w:i w:val="0"/>
        </w:rPr>
      </w:pPr>
      <w:r w:rsidRPr="00663B51">
        <w:rPr>
          <w:i w:val="0"/>
        </w:rPr>
        <w:t xml:space="preserve">ЕВАНГЕЛЬСКИЕ СОБЫТИЯ ОТ ВОСКРЕСЕНИЯ ГОСПОДНЯ </w:t>
      </w:r>
    </w:p>
    <w:p w:rsidR="00274205" w:rsidRPr="00663B51" w:rsidRDefault="002D6290" w:rsidP="00663B51">
      <w:pPr>
        <w:pStyle w:val="32"/>
        <w:rPr>
          <w:i w:val="0"/>
        </w:rPr>
      </w:pPr>
      <w:r w:rsidRPr="00663B51">
        <w:rPr>
          <w:i w:val="0"/>
        </w:rPr>
        <w:t>ДО СОШЕСТВИЯ СВЯТОГО ДУХА НА АПОСТОЛОВ</w:t>
      </w:r>
      <w:r w:rsidR="00F76C1F">
        <w:rPr>
          <w:i w:val="0"/>
        </w:rPr>
        <w:t>…………………...39</w:t>
      </w:r>
      <w:r w:rsidR="002A11AC">
        <w:rPr>
          <w:i w:val="0"/>
        </w:rPr>
        <w:t>5</w:t>
      </w:r>
    </w:p>
    <w:p w:rsidR="006E1EF4" w:rsidRPr="00663B51" w:rsidRDefault="00714B83" w:rsidP="002D6290">
      <w:pPr>
        <w:rPr>
          <w:sz w:val="28"/>
          <w:szCs w:val="28"/>
        </w:rPr>
      </w:pPr>
      <w:r w:rsidRPr="00663B51">
        <w:rPr>
          <w:sz w:val="28"/>
          <w:szCs w:val="28"/>
        </w:rPr>
        <w:t>1. Воскресение Христово</w:t>
      </w:r>
      <w:r w:rsidR="00F76C1F">
        <w:rPr>
          <w:sz w:val="28"/>
          <w:szCs w:val="28"/>
        </w:rPr>
        <w:t>………………………………………………………</w:t>
      </w:r>
      <w:r w:rsidR="002A11AC">
        <w:rPr>
          <w:sz w:val="28"/>
          <w:szCs w:val="28"/>
        </w:rPr>
        <w:t>395</w:t>
      </w:r>
    </w:p>
    <w:p w:rsidR="002D6290" w:rsidRPr="00663B51" w:rsidRDefault="00714B83" w:rsidP="002D6290">
      <w:pPr>
        <w:pStyle w:val="24"/>
        <w:spacing w:before="0"/>
        <w:jc w:val="both"/>
        <w:rPr>
          <w:b w:val="0"/>
          <w:sz w:val="28"/>
          <w:szCs w:val="28"/>
        </w:rPr>
      </w:pPr>
      <w:r w:rsidRPr="00663B51">
        <w:rPr>
          <w:b w:val="0"/>
          <w:sz w:val="28"/>
          <w:szCs w:val="28"/>
        </w:rPr>
        <w:t>2. Явление воскресшего Христа Марии Магдалине и другим мироносицам</w:t>
      </w:r>
      <w:r w:rsidR="002A11AC">
        <w:rPr>
          <w:b w:val="0"/>
          <w:sz w:val="28"/>
          <w:szCs w:val="28"/>
        </w:rPr>
        <w:t>396</w:t>
      </w:r>
    </w:p>
    <w:p w:rsidR="002D6290" w:rsidRPr="00663B51" w:rsidRDefault="00714B83" w:rsidP="002D6290">
      <w:pPr>
        <w:pStyle w:val="24"/>
        <w:spacing w:before="0"/>
        <w:jc w:val="both"/>
        <w:rPr>
          <w:b w:val="0"/>
          <w:sz w:val="28"/>
          <w:szCs w:val="28"/>
        </w:rPr>
      </w:pPr>
      <w:r w:rsidRPr="00663B51">
        <w:rPr>
          <w:b w:val="0"/>
          <w:sz w:val="28"/>
          <w:szCs w:val="28"/>
        </w:rPr>
        <w:t>3. Реакция Синедриона</w:t>
      </w:r>
      <w:r w:rsidR="00F76C1F">
        <w:rPr>
          <w:b w:val="0"/>
          <w:sz w:val="28"/>
          <w:szCs w:val="28"/>
        </w:rPr>
        <w:t>………………………………………………………...</w:t>
      </w:r>
      <w:r w:rsidR="002A11AC">
        <w:rPr>
          <w:b w:val="0"/>
          <w:sz w:val="28"/>
          <w:szCs w:val="28"/>
        </w:rPr>
        <w:t>397</w:t>
      </w:r>
    </w:p>
    <w:p w:rsidR="002D6290" w:rsidRPr="00663B51" w:rsidRDefault="00714B83" w:rsidP="002D6290">
      <w:pPr>
        <w:pStyle w:val="24"/>
        <w:spacing w:before="0"/>
        <w:jc w:val="both"/>
        <w:rPr>
          <w:b w:val="0"/>
          <w:sz w:val="28"/>
          <w:szCs w:val="28"/>
        </w:rPr>
      </w:pPr>
      <w:r w:rsidRPr="00663B51">
        <w:rPr>
          <w:b w:val="0"/>
          <w:sz w:val="28"/>
          <w:szCs w:val="28"/>
        </w:rPr>
        <w:t>4. Явление воскресшего Иисуса Христа двум ученикам на пути в Эммаус</w:t>
      </w:r>
      <w:r w:rsidR="002A11AC">
        <w:rPr>
          <w:b w:val="0"/>
          <w:sz w:val="28"/>
          <w:szCs w:val="28"/>
        </w:rPr>
        <w:t>.397</w:t>
      </w:r>
    </w:p>
    <w:p w:rsidR="002D6290" w:rsidRPr="00663B51" w:rsidRDefault="00714B83" w:rsidP="002D6290">
      <w:pPr>
        <w:pStyle w:val="24"/>
        <w:spacing w:before="0"/>
        <w:jc w:val="both"/>
        <w:rPr>
          <w:b w:val="0"/>
          <w:sz w:val="28"/>
          <w:szCs w:val="28"/>
        </w:rPr>
      </w:pPr>
      <w:r w:rsidRPr="00663B51">
        <w:rPr>
          <w:b w:val="0"/>
          <w:sz w:val="28"/>
          <w:szCs w:val="28"/>
        </w:rPr>
        <w:t>5. Явление воскресшего Господа всем апостолам,</w:t>
      </w:r>
      <w:r w:rsidR="002D6290" w:rsidRPr="00663B51">
        <w:rPr>
          <w:b w:val="0"/>
          <w:sz w:val="28"/>
          <w:szCs w:val="28"/>
        </w:rPr>
        <w:t xml:space="preserve"> кроме Фомы</w:t>
      </w:r>
      <w:r w:rsidR="00F76C1F">
        <w:rPr>
          <w:b w:val="0"/>
          <w:sz w:val="28"/>
          <w:szCs w:val="28"/>
        </w:rPr>
        <w:t>……………39</w:t>
      </w:r>
      <w:r w:rsidR="002A11AC">
        <w:rPr>
          <w:b w:val="0"/>
          <w:sz w:val="28"/>
          <w:szCs w:val="28"/>
        </w:rPr>
        <w:t>8</w:t>
      </w:r>
    </w:p>
    <w:p w:rsidR="002D6290" w:rsidRPr="00663B51" w:rsidRDefault="00714B83" w:rsidP="002D6290">
      <w:pPr>
        <w:pStyle w:val="24"/>
        <w:spacing w:before="0"/>
        <w:jc w:val="both"/>
        <w:rPr>
          <w:b w:val="0"/>
          <w:sz w:val="28"/>
          <w:szCs w:val="28"/>
        </w:rPr>
      </w:pPr>
      <w:r w:rsidRPr="00663B51">
        <w:rPr>
          <w:b w:val="0"/>
          <w:sz w:val="28"/>
          <w:szCs w:val="28"/>
        </w:rPr>
        <w:t>6. Явление воскресшего Христа одиннадцати апостолам</w:t>
      </w:r>
      <w:r w:rsidR="00F76C1F">
        <w:rPr>
          <w:b w:val="0"/>
          <w:sz w:val="28"/>
          <w:szCs w:val="28"/>
        </w:rPr>
        <w:t>…………………</w:t>
      </w:r>
      <w:r w:rsidR="002A11AC">
        <w:rPr>
          <w:b w:val="0"/>
          <w:sz w:val="28"/>
          <w:szCs w:val="28"/>
        </w:rPr>
        <w:t>..399</w:t>
      </w:r>
    </w:p>
    <w:p w:rsidR="002D6290" w:rsidRPr="00663B51" w:rsidRDefault="00714B83" w:rsidP="002D6290">
      <w:pPr>
        <w:pStyle w:val="24"/>
        <w:spacing w:before="0"/>
        <w:jc w:val="both"/>
        <w:rPr>
          <w:b w:val="0"/>
          <w:sz w:val="28"/>
          <w:szCs w:val="28"/>
        </w:rPr>
      </w:pPr>
      <w:r w:rsidRPr="00663B51">
        <w:rPr>
          <w:b w:val="0"/>
          <w:sz w:val="28"/>
          <w:szCs w:val="28"/>
        </w:rPr>
        <w:t>7. Явление Христа апостолам на Тивериадском озере</w:t>
      </w:r>
      <w:r w:rsidR="00F76C1F">
        <w:rPr>
          <w:b w:val="0"/>
          <w:sz w:val="28"/>
          <w:szCs w:val="28"/>
        </w:rPr>
        <w:t>………………………</w:t>
      </w:r>
      <w:r w:rsidR="002A11AC">
        <w:rPr>
          <w:b w:val="0"/>
          <w:sz w:val="28"/>
          <w:szCs w:val="28"/>
        </w:rPr>
        <w:t>400</w:t>
      </w:r>
    </w:p>
    <w:p w:rsidR="002D6290" w:rsidRPr="00663B51" w:rsidRDefault="00714B83" w:rsidP="002D6290">
      <w:pPr>
        <w:pStyle w:val="24"/>
        <w:spacing w:before="0"/>
        <w:jc w:val="both"/>
        <w:rPr>
          <w:b w:val="0"/>
          <w:sz w:val="28"/>
          <w:szCs w:val="28"/>
        </w:rPr>
      </w:pPr>
      <w:r w:rsidRPr="00663B51">
        <w:rPr>
          <w:b w:val="0"/>
          <w:sz w:val="28"/>
          <w:szCs w:val="28"/>
        </w:rPr>
        <w:t>8. Явление Христа Своим последователям на горе в Галилее</w:t>
      </w:r>
      <w:r w:rsidR="00F76C1F">
        <w:rPr>
          <w:b w:val="0"/>
          <w:sz w:val="28"/>
          <w:szCs w:val="28"/>
        </w:rPr>
        <w:t>………………</w:t>
      </w:r>
      <w:r w:rsidR="002A11AC">
        <w:rPr>
          <w:b w:val="0"/>
          <w:sz w:val="28"/>
          <w:szCs w:val="28"/>
        </w:rPr>
        <w:t>401</w:t>
      </w:r>
    </w:p>
    <w:p w:rsidR="002D6290" w:rsidRPr="00663B51" w:rsidRDefault="00714B83" w:rsidP="002D6290">
      <w:pPr>
        <w:pStyle w:val="24"/>
        <w:spacing w:before="0"/>
        <w:jc w:val="both"/>
        <w:rPr>
          <w:b w:val="0"/>
          <w:sz w:val="28"/>
          <w:szCs w:val="28"/>
        </w:rPr>
      </w:pPr>
      <w:r w:rsidRPr="00663B51">
        <w:rPr>
          <w:b w:val="0"/>
          <w:sz w:val="28"/>
          <w:szCs w:val="28"/>
        </w:rPr>
        <w:t>9. Вознесение Господне</w:t>
      </w:r>
      <w:r w:rsidR="00F76C1F">
        <w:rPr>
          <w:b w:val="0"/>
          <w:sz w:val="28"/>
          <w:szCs w:val="28"/>
        </w:rPr>
        <w:t>………………………………………………………</w:t>
      </w:r>
      <w:r w:rsidR="002A11AC">
        <w:rPr>
          <w:b w:val="0"/>
          <w:sz w:val="28"/>
          <w:szCs w:val="28"/>
        </w:rPr>
        <w:t>..401</w:t>
      </w:r>
    </w:p>
    <w:p w:rsidR="002D6290" w:rsidRPr="00663B51" w:rsidRDefault="00714B83" w:rsidP="002D6290">
      <w:pPr>
        <w:pStyle w:val="24"/>
        <w:spacing w:before="0"/>
        <w:jc w:val="both"/>
        <w:rPr>
          <w:b w:val="0"/>
          <w:sz w:val="28"/>
          <w:szCs w:val="28"/>
        </w:rPr>
      </w:pPr>
      <w:r w:rsidRPr="00663B51">
        <w:rPr>
          <w:b w:val="0"/>
          <w:sz w:val="28"/>
          <w:szCs w:val="28"/>
        </w:rPr>
        <w:t>10. Сошествие Святого Духа на апостолов</w:t>
      </w:r>
      <w:r w:rsidR="00F76C1F">
        <w:rPr>
          <w:b w:val="0"/>
          <w:sz w:val="28"/>
          <w:szCs w:val="28"/>
        </w:rPr>
        <w:t>…………………………………</w:t>
      </w:r>
      <w:r w:rsidR="002A11AC">
        <w:rPr>
          <w:b w:val="0"/>
          <w:sz w:val="28"/>
          <w:szCs w:val="28"/>
        </w:rPr>
        <w:t>..402</w:t>
      </w:r>
    </w:p>
    <w:p w:rsidR="002D6290" w:rsidRPr="00663B51" w:rsidRDefault="00F34771" w:rsidP="002D6290">
      <w:pPr>
        <w:pStyle w:val="24"/>
        <w:spacing w:before="0"/>
        <w:jc w:val="both"/>
        <w:rPr>
          <w:b w:val="0"/>
          <w:sz w:val="28"/>
          <w:szCs w:val="28"/>
        </w:rPr>
      </w:pPr>
      <w:r w:rsidRPr="00663B51">
        <w:rPr>
          <w:b w:val="0"/>
          <w:sz w:val="28"/>
          <w:szCs w:val="28"/>
        </w:rPr>
        <w:t xml:space="preserve"> </w:t>
      </w:r>
    </w:p>
    <w:p w:rsidR="002D6290" w:rsidRPr="00663B51" w:rsidRDefault="00F76C1F" w:rsidP="002D6290">
      <w:pPr>
        <w:pStyle w:val="24"/>
        <w:spacing w:before="0"/>
        <w:jc w:val="both"/>
        <w:rPr>
          <w:b w:val="0"/>
          <w:sz w:val="28"/>
          <w:szCs w:val="28"/>
        </w:rPr>
      </w:pPr>
      <w:r>
        <w:rPr>
          <w:b w:val="0"/>
          <w:sz w:val="28"/>
          <w:szCs w:val="28"/>
        </w:rPr>
        <w:t>Заключение……………………………………………………………………</w:t>
      </w:r>
      <w:r w:rsidR="002A11AC">
        <w:rPr>
          <w:b w:val="0"/>
          <w:sz w:val="28"/>
          <w:szCs w:val="28"/>
        </w:rPr>
        <w:t>..404</w:t>
      </w:r>
    </w:p>
    <w:p w:rsidR="00C67FD7" w:rsidRPr="00663B51" w:rsidRDefault="00C67FD7" w:rsidP="00C67FD7">
      <w:pPr>
        <w:jc w:val="both"/>
        <w:rPr>
          <w:snapToGrid w:val="0"/>
          <w:sz w:val="28"/>
        </w:rPr>
      </w:pPr>
    </w:p>
    <w:p w:rsidR="00C67FD7" w:rsidRPr="00663B51" w:rsidRDefault="00C67FD7" w:rsidP="00C67FD7">
      <w:pPr>
        <w:jc w:val="both"/>
        <w:rPr>
          <w:i/>
          <w:snapToGrid w:val="0"/>
          <w:sz w:val="28"/>
        </w:rPr>
      </w:pPr>
      <w:r w:rsidRPr="00663B51">
        <w:rPr>
          <w:i/>
          <w:snapToGrid w:val="0"/>
          <w:sz w:val="28"/>
        </w:rPr>
        <w:t>Приложение</w:t>
      </w:r>
      <w:r w:rsidR="00663B51" w:rsidRPr="00663B51">
        <w:rPr>
          <w:i/>
          <w:snapToGrid w:val="0"/>
          <w:sz w:val="28"/>
        </w:rPr>
        <w:t xml:space="preserve"> </w:t>
      </w:r>
      <w:r w:rsidRPr="00663B51">
        <w:rPr>
          <w:i/>
          <w:snapToGrid w:val="0"/>
          <w:sz w:val="28"/>
        </w:rPr>
        <w:t>1.</w:t>
      </w:r>
    </w:p>
    <w:p w:rsidR="00C67FD7" w:rsidRPr="00663B51" w:rsidRDefault="00C67FD7" w:rsidP="00C67FD7">
      <w:pPr>
        <w:tabs>
          <w:tab w:val="left" w:pos="959"/>
          <w:tab w:val="left" w:pos="8441"/>
        </w:tabs>
        <w:jc w:val="both"/>
        <w:rPr>
          <w:snapToGrid w:val="0"/>
          <w:sz w:val="28"/>
        </w:rPr>
      </w:pPr>
      <w:r w:rsidRPr="00663B51">
        <w:rPr>
          <w:snapToGrid w:val="0"/>
          <w:sz w:val="28"/>
        </w:rPr>
        <w:t>СОКРАЩЕННЫЕ ОБОЗНАЧЕНИЯ КНИГ БИ</w:t>
      </w:r>
      <w:r w:rsidRPr="00663B51">
        <w:rPr>
          <w:snapToGrid w:val="0"/>
          <w:sz w:val="28"/>
        </w:rPr>
        <w:t>Б</w:t>
      </w:r>
      <w:r w:rsidR="00F76C1F">
        <w:rPr>
          <w:snapToGrid w:val="0"/>
          <w:sz w:val="28"/>
        </w:rPr>
        <w:t>ЛИИ……………………….40</w:t>
      </w:r>
      <w:r w:rsidR="002A11AC">
        <w:rPr>
          <w:snapToGrid w:val="0"/>
          <w:sz w:val="28"/>
        </w:rPr>
        <w:t>6</w:t>
      </w:r>
    </w:p>
    <w:p w:rsidR="00C67FD7" w:rsidRPr="00663B51" w:rsidRDefault="00C67FD7" w:rsidP="00C67FD7">
      <w:pPr>
        <w:jc w:val="both"/>
        <w:rPr>
          <w:snapToGrid w:val="0"/>
          <w:sz w:val="28"/>
        </w:rPr>
      </w:pPr>
    </w:p>
    <w:p w:rsidR="00C67FD7" w:rsidRPr="00663B51" w:rsidRDefault="00C67FD7" w:rsidP="00C67FD7">
      <w:pPr>
        <w:jc w:val="both"/>
        <w:rPr>
          <w:i/>
          <w:snapToGrid w:val="0"/>
          <w:sz w:val="28"/>
        </w:rPr>
      </w:pPr>
      <w:r w:rsidRPr="00663B51">
        <w:rPr>
          <w:i/>
          <w:snapToGrid w:val="0"/>
          <w:sz w:val="28"/>
        </w:rPr>
        <w:t>Приложение</w:t>
      </w:r>
      <w:r w:rsidR="00663B51" w:rsidRPr="00663B51">
        <w:rPr>
          <w:i/>
          <w:snapToGrid w:val="0"/>
          <w:sz w:val="28"/>
        </w:rPr>
        <w:t xml:space="preserve"> </w:t>
      </w:r>
      <w:r w:rsidRPr="00663B51">
        <w:rPr>
          <w:i/>
          <w:snapToGrid w:val="0"/>
          <w:sz w:val="28"/>
        </w:rPr>
        <w:t>2.</w:t>
      </w:r>
    </w:p>
    <w:p w:rsidR="00C67FD7" w:rsidRPr="00663B51" w:rsidRDefault="00C67FD7" w:rsidP="00C67FD7">
      <w:pPr>
        <w:tabs>
          <w:tab w:val="left" w:pos="959"/>
          <w:tab w:val="left" w:pos="8441"/>
        </w:tabs>
        <w:rPr>
          <w:snapToGrid w:val="0"/>
          <w:sz w:val="28"/>
        </w:rPr>
      </w:pPr>
      <w:r w:rsidRPr="00663B51">
        <w:rPr>
          <w:snapToGrid w:val="0"/>
          <w:sz w:val="28"/>
        </w:rPr>
        <w:t>ХРОН</w:t>
      </w:r>
      <w:r w:rsidR="002D6290" w:rsidRPr="00663B51">
        <w:rPr>
          <w:snapToGrid w:val="0"/>
          <w:sz w:val="28"/>
        </w:rPr>
        <w:t>ОЛОГИЧЕСКАЯ ТАБЛИЦА ВАЖНЕЙШИХ</w:t>
      </w:r>
      <w:r w:rsidRPr="00663B51">
        <w:rPr>
          <w:snapToGrid w:val="0"/>
          <w:sz w:val="28"/>
        </w:rPr>
        <w:t xml:space="preserve"> СОБ</w:t>
      </w:r>
      <w:r w:rsidRPr="00663B51">
        <w:rPr>
          <w:snapToGrid w:val="0"/>
          <w:sz w:val="28"/>
        </w:rPr>
        <w:t>Ы</w:t>
      </w:r>
      <w:r w:rsidR="00F76C1F">
        <w:rPr>
          <w:snapToGrid w:val="0"/>
          <w:sz w:val="28"/>
        </w:rPr>
        <w:t>ТИЙ………….</w:t>
      </w:r>
      <w:r w:rsidR="002A11AC">
        <w:rPr>
          <w:snapToGrid w:val="0"/>
          <w:sz w:val="28"/>
        </w:rPr>
        <w:t>410</w:t>
      </w:r>
    </w:p>
    <w:p w:rsidR="00C67FD7" w:rsidRPr="00663B51" w:rsidRDefault="00C67FD7" w:rsidP="00C67FD7">
      <w:pPr>
        <w:jc w:val="both"/>
        <w:rPr>
          <w:snapToGrid w:val="0"/>
          <w:sz w:val="28"/>
        </w:rPr>
      </w:pPr>
    </w:p>
    <w:p w:rsidR="00C67FD7" w:rsidRPr="00663B51" w:rsidRDefault="00C67FD7" w:rsidP="00C67FD7">
      <w:pPr>
        <w:jc w:val="both"/>
        <w:rPr>
          <w:i/>
          <w:snapToGrid w:val="0"/>
          <w:sz w:val="28"/>
        </w:rPr>
      </w:pPr>
      <w:r w:rsidRPr="00663B51">
        <w:rPr>
          <w:i/>
          <w:snapToGrid w:val="0"/>
          <w:sz w:val="28"/>
        </w:rPr>
        <w:t>Приложение</w:t>
      </w:r>
      <w:r w:rsidR="00663B51" w:rsidRPr="00663B51">
        <w:rPr>
          <w:i/>
          <w:snapToGrid w:val="0"/>
          <w:sz w:val="28"/>
        </w:rPr>
        <w:t xml:space="preserve"> </w:t>
      </w:r>
      <w:r w:rsidRPr="00663B51">
        <w:rPr>
          <w:i/>
          <w:snapToGrid w:val="0"/>
          <w:sz w:val="28"/>
        </w:rPr>
        <w:t>3.</w:t>
      </w:r>
    </w:p>
    <w:p w:rsidR="00C67FD7" w:rsidRPr="00663B51" w:rsidRDefault="00C67FD7" w:rsidP="00C67FD7">
      <w:pPr>
        <w:jc w:val="both"/>
        <w:rPr>
          <w:snapToGrid w:val="0"/>
          <w:sz w:val="28"/>
        </w:rPr>
      </w:pPr>
      <w:r w:rsidRPr="00663B51">
        <w:rPr>
          <w:snapToGrid w:val="0"/>
          <w:sz w:val="28"/>
        </w:rPr>
        <w:t xml:space="preserve">БИБЛИОГРАФИЯ  </w:t>
      </w:r>
      <w:r w:rsidRPr="00663B51">
        <w:rPr>
          <w:snapToGrid w:val="0"/>
          <w:sz w:val="28"/>
          <w:lang w:val="en-US"/>
        </w:rPr>
        <w:t>I</w:t>
      </w:r>
      <w:r w:rsidRPr="00663B51">
        <w:rPr>
          <w:snapToGrid w:val="0"/>
          <w:sz w:val="28"/>
        </w:rPr>
        <w:t xml:space="preserve"> ЧАСТИ</w:t>
      </w:r>
      <w:r w:rsidR="00846272">
        <w:rPr>
          <w:snapToGrid w:val="0"/>
          <w:sz w:val="28"/>
        </w:rPr>
        <w:t>…………………………………………………</w:t>
      </w:r>
      <w:r w:rsidR="002A11AC">
        <w:rPr>
          <w:snapToGrid w:val="0"/>
          <w:sz w:val="28"/>
        </w:rPr>
        <w:t>412</w:t>
      </w:r>
    </w:p>
    <w:p w:rsidR="00C67FD7" w:rsidRPr="00663B51" w:rsidRDefault="00C67FD7" w:rsidP="00C67FD7">
      <w:pPr>
        <w:jc w:val="both"/>
        <w:rPr>
          <w:snapToGrid w:val="0"/>
          <w:sz w:val="28"/>
        </w:rPr>
      </w:pPr>
      <w:r w:rsidRPr="00663B51">
        <w:rPr>
          <w:snapToGrid w:val="0"/>
          <w:sz w:val="28"/>
        </w:rPr>
        <w:t>Принятые  в  библиографии  сокращения……</w:t>
      </w:r>
      <w:r w:rsidR="00846272">
        <w:rPr>
          <w:snapToGrid w:val="0"/>
          <w:sz w:val="28"/>
        </w:rPr>
        <w:t>………………………………</w:t>
      </w:r>
      <w:r w:rsidR="002A11AC">
        <w:rPr>
          <w:snapToGrid w:val="0"/>
          <w:sz w:val="28"/>
        </w:rPr>
        <w:t>412</w:t>
      </w:r>
    </w:p>
    <w:p w:rsidR="00C67FD7" w:rsidRPr="00663B51" w:rsidRDefault="00C67FD7" w:rsidP="00C67FD7">
      <w:pPr>
        <w:jc w:val="both"/>
        <w:rPr>
          <w:snapToGrid w:val="0"/>
          <w:sz w:val="28"/>
        </w:rPr>
      </w:pPr>
      <w:r w:rsidRPr="00663B51">
        <w:rPr>
          <w:snapToGrid w:val="0"/>
          <w:sz w:val="28"/>
        </w:rPr>
        <w:t>1. Библейская  История………………………</w:t>
      </w:r>
      <w:r w:rsidR="00846272">
        <w:rPr>
          <w:snapToGrid w:val="0"/>
          <w:sz w:val="28"/>
        </w:rPr>
        <w:t>………………………………</w:t>
      </w:r>
      <w:r w:rsidR="002A11AC">
        <w:rPr>
          <w:snapToGrid w:val="0"/>
          <w:sz w:val="28"/>
        </w:rPr>
        <w:t>..413</w:t>
      </w:r>
    </w:p>
    <w:p w:rsidR="00C67FD7" w:rsidRPr="00663B51" w:rsidRDefault="00C67FD7" w:rsidP="00C67FD7">
      <w:pPr>
        <w:jc w:val="both"/>
        <w:rPr>
          <w:snapToGrid w:val="0"/>
          <w:sz w:val="28"/>
        </w:rPr>
      </w:pPr>
      <w:r w:rsidRPr="00663B51">
        <w:rPr>
          <w:snapToGrid w:val="0"/>
          <w:sz w:val="28"/>
        </w:rPr>
        <w:t>Источники………………………………………</w:t>
      </w:r>
      <w:r w:rsidR="00846272">
        <w:rPr>
          <w:snapToGrid w:val="0"/>
          <w:sz w:val="28"/>
        </w:rPr>
        <w:t>………………………………41</w:t>
      </w:r>
      <w:r w:rsidR="002A11AC">
        <w:rPr>
          <w:snapToGrid w:val="0"/>
          <w:sz w:val="28"/>
        </w:rPr>
        <w:t>3</w:t>
      </w:r>
    </w:p>
    <w:p w:rsidR="00C67FD7" w:rsidRPr="00663B51" w:rsidRDefault="00C67FD7" w:rsidP="00C67FD7">
      <w:pPr>
        <w:jc w:val="both"/>
        <w:rPr>
          <w:snapToGrid w:val="0"/>
          <w:sz w:val="28"/>
        </w:rPr>
      </w:pPr>
      <w:r w:rsidRPr="00663B51">
        <w:rPr>
          <w:snapToGrid w:val="0"/>
          <w:sz w:val="28"/>
        </w:rPr>
        <w:t>Литература……………………………………</w:t>
      </w:r>
      <w:r w:rsidR="00846272">
        <w:rPr>
          <w:snapToGrid w:val="0"/>
          <w:sz w:val="28"/>
        </w:rPr>
        <w:t>………………………………</w:t>
      </w:r>
      <w:r w:rsidR="00925709">
        <w:rPr>
          <w:snapToGrid w:val="0"/>
          <w:sz w:val="28"/>
        </w:rPr>
        <w:t>...</w:t>
      </w:r>
      <w:r w:rsidR="00846272">
        <w:rPr>
          <w:snapToGrid w:val="0"/>
          <w:sz w:val="28"/>
        </w:rPr>
        <w:t>41</w:t>
      </w:r>
      <w:r w:rsidR="002A11AC">
        <w:rPr>
          <w:snapToGrid w:val="0"/>
          <w:sz w:val="28"/>
        </w:rPr>
        <w:t>3</w:t>
      </w:r>
    </w:p>
    <w:p w:rsidR="00C67FD7" w:rsidRPr="00663B51" w:rsidRDefault="00C67FD7" w:rsidP="00C67FD7">
      <w:pPr>
        <w:jc w:val="both"/>
        <w:rPr>
          <w:snapToGrid w:val="0"/>
          <w:sz w:val="28"/>
        </w:rPr>
      </w:pPr>
      <w:r w:rsidRPr="00663B51">
        <w:rPr>
          <w:snapToGrid w:val="0"/>
          <w:sz w:val="28"/>
        </w:rPr>
        <w:t>2. Ветхий Завет. Вводные  труды……………</w:t>
      </w:r>
      <w:r w:rsidR="00846272">
        <w:rPr>
          <w:snapToGrid w:val="0"/>
          <w:sz w:val="28"/>
        </w:rPr>
        <w:t>………………………………</w:t>
      </w:r>
      <w:r w:rsidR="00925709">
        <w:rPr>
          <w:snapToGrid w:val="0"/>
          <w:sz w:val="28"/>
        </w:rPr>
        <w:t>...</w:t>
      </w:r>
      <w:r w:rsidR="00846272">
        <w:rPr>
          <w:snapToGrid w:val="0"/>
          <w:sz w:val="28"/>
        </w:rPr>
        <w:t>41</w:t>
      </w:r>
      <w:r w:rsidR="002A11AC">
        <w:rPr>
          <w:snapToGrid w:val="0"/>
          <w:sz w:val="28"/>
        </w:rPr>
        <w:t>6</w:t>
      </w:r>
    </w:p>
    <w:p w:rsidR="00C67FD7" w:rsidRPr="00663B51" w:rsidRDefault="00C67FD7" w:rsidP="00C67FD7">
      <w:pPr>
        <w:jc w:val="both"/>
        <w:rPr>
          <w:snapToGrid w:val="0"/>
          <w:sz w:val="28"/>
        </w:rPr>
      </w:pPr>
      <w:r w:rsidRPr="00663B51">
        <w:rPr>
          <w:snapToGrid w:val="0"/>
          <w:sz w:val="28"/>
        </w:rPr>
        <w:t>3. Ветхий  Завет. Толкования…………………</w:t>
      </w:r>
      <w:r w:rsidR="00846272">
        <w:rPr>
          <w:snapToGrid w:val="0"/>
          <w:sz w:val="28"/>
        </w:rPr>
        <w:t>………………………………</w:t>
      </w:r>
      <w:r w:rsidR="002A11AC">
        <w:rPr>
          <w:snapToGrid w:val="0"/>
          <w:sz w:val="28"/>
        </w:rPr>
        <w:t>.417</w:t>
      </w:r>
    </w:p>
    <w:p w:rsidR="00C67FD7" w:rsidRPr="00663B51" w:rsidRDefault="00C67FD7" w:rsidP="00C67FD7">
      <w:pPr>
        <w:jc w:val="both"/>
        <w:rPr>
          <w:snapToGrid w:val="0"/>
          <w:sz w:val="28"/>
        </w:rPr>
      </w:pPr>
      <w:r w:rsidRPr="00663B51">
        <w:rPr>
          <w:snapToGrid w:val="0"/>
          <w:sz w:val="28"/>
        </w:rPr>
        <w:t>4. Библейская  археология. Библия и Вавилон</w:t>
      </w:r>
      <w:r w:rsidR="00846272">
        <w:rPr>
          <w:snapToGrid w:val="0"/>
          <w:sz w:val="28"/>
        </w:rPr>
        <w:t>………………………………</w:t>
      </w:r>
      <w:r w:rsidR="002A11AC">
        <w:rPr>
          <w:snapToGrid w:val="0"/>
          <w:sz w:val="28"/>
        </w:rPr>
        <w:t>.417</w:t>
      </w:r>
    </w:p>
    <w:p w:rsidR="00C67FD7" w:rsidRPr="00663B51" w:rsidRDefault="00C67FD7" w:rsidP="00C67FD7">
      <w:pPr>
        <w:jc w:val="both"/>
        <w:rPr>
          <w:snapToGrid w:val="0"/>
          <w:sz w:val="28"/>
        </w:rPr>
      </w:pPr>
      <w:r w:rsidRPr="00663B51">
        <w:rPr>
          <w:snapToGrid w:val="0"/>
          <w:sz w:val="28"/>
        </w:rPr>
        <w:t>5. Библейская  география………………………</w:t>
      </w:r>
      <w:r w:rsidR="00846272">
        <w:rPr>
          <w:snapToGrid w:val="0"/>
          <w:sz w:val="28"/>
        </w:rPr>
        <w:t>……………………………</w:t>
      </w:r>
      <w:r w:rsidR="00925709">
        <w:rPr>
          <w:snapToGrid w:val="0"/>
          <w:sz w:val="28"/>
        </w:rPr>
        <w:t>…</w:t>
      </w:r>
      <w:r w:rsidR="002A11AC">
        <w:rPr>
          <w:snapToGrid w:val="0"/>
          <w:sz w:val="28"/>
        </w:rPr>
        <w:t>420</w:t>
      </w:r>
    </w:p>
    <w:p w:rsidR="00C67FD7" w:rsidRPr="00663B51" w:rsidRDefault="00C67FD7" w:rsidP="00C67FD7">
      <w:pPr>
        <w:jc w:val="both"/>
        <w:rPr>
          <w:snapToGrid w:val="0"/>
          <w:sz w:val="28"/>
        </w:rPr>
      </w:pPr>
      <w:r w:rsidRPr="00663B51">
        <w:rPr>
          <w:snapToGrid w:val="0"/>
          <w:sz w:val="28"/>
        </w:rPr>
        <w:t>6. Древний Восток………………………………</w:t>
      </w:r>
      <w:r w:rsidR="00846272">
        <w:rPr>
          <w:snapToGrid w:val="0"/>
          <w:sz w:val="28"/>
        </w:rPr>
        <w:t>……………………………</w:t>
      </w:r>
      <w:r w:rsidR="00925709">
        <w:rPr>
          <w:snapToGrid w:val="0"/>
          <w:sz w:val="28"/>
        </w:rPr>
        <w:t>...</w:t>
      </w:r>
      <w:r w:rsidR="002A11AC">
        <w:rPr>
          <w:snapToGrid w:val="0"/>
          <w:sz w:val="28"/>
        </w:rPr>
        <w:t>420</w:t>
      </w:r>
    </w:p>
    <w:p w:rsidR="00C67FD7" w:rsidRPr="00663B51" w:rsidRDefault="00C67FD7" w:rsidP="00C67FD7">
      <w:pPr>
        <w:jc w:val="both"/>
        <w:rPr>
          <w:snapToGrid w:val="0"/>
          <w:sz w:val="28"/>
        </w:rPr>
      </w:pPr>
      <w:r w:rsidRPr="00663B51">
        <w:rPr>
          <w:snapToGrid w:val="0"/>
          <w:sz w:val="28"/>
        </w:rPr>
        <w:t>7. Ассирия  и Вавилон…………………………</w:t>
      </w:r>
      <w:r w:rsidR="00846272">
        <w:rPr>
          <w:snapToGrid w:val="0"/>
          <w:sz w:val="28"/>
        </w:rPr>
        <w:t>………………………………</w:t>
      </w:r>
      <w:r w:rsidR="002A11AC">
        <w:rPr>
          <w:snapToGrid w:val="0"/>
          <w:sz w:val="28"/>
        </w:rPr>
        <w:t>422</w:t>
      </w:r>
    </w:p>
    <w:p w:rsidR="00C67FD7" w:rsidRPr="00663B51" w:rsidRDefault="00C67FD7" w:rsidP="00C67FD7">
      <w:pPr>
        <w:jc w:val="both"/>
        <w:rPr>
          <w:snapToGrid w:val="0"/>
          <w:sz w:val="28"/>
        </w:rPr>
      </w:pPr>
      <w:r w:rsidRPr="00663B51">
        <w:rPr>
          <w:snapToGrid w:val="0"/>
          <w:sz w:val="28"/>
        </w:rPr>
        <w:t>8. Атласы…………………………………………</w:t>
      </w:r>
      <w:r w:rsidR="00846272">
        <w:rPr>
          <w:snapToGrid w:val="0"/>
          <w:sz w:val="28"/>
        </w:rPr>
        <w:t>……………………………..</w:t>
      </w:r>
      <w:r w:rsidR="002A11AC">
        <w:rPr>
          <w:snapToGrid w:val="0"/>
          <w:sz w:val="28"/>
        </w:rPr>
        <w:t>423</w:t>
      </w:r>
    </w:p>
    <w:p w:rsidR="00C67FD7" w:rsidRPr="00663B51" w:rsidRDefault="00C67FD7" w:rsidP="00C67FD7">
      <w:pPr>
        <w:jc w:val="both"/>
        <w:rPr>
          <w:snapToGrid w:val="0"/>
          <w:sz w:val="28"/>
        </w:rPr>
      </w:pPr>
      <w:r w:rsidRPr="00663B51">
        <w:rPr>
          <w:snapToGrid w:val="0"/>
          <w:sz w:val="28"/>
        </w:rPr>
        <w:t>9. Словари, справочники, библиография……</w:t>
      </w:r>
      <w:r w:rsidR="00846272">
        <w:rPr>
          <w:snapToGrid w:val="0"/>
          <w:sz w:val="28"/>
        </w:rPr>
        <w:t>………………………………..</w:t>
      </w:r>
      <w:r w:rsidR="002A11AC">
        <w:rPr>
          <w:snapToGrid w:val="0"/>
          <w:sz w:val="28"/>
        </w:rPr>
        <w:t>423</w:t>
      </w:r>
    </w:p>
    <w:p w:rsidR="00C67FD7" w:rsidRPr="00663B51" w:rsidRDefault="00C67FD7" w:rsidP="00C67FD7">
      <w:pPr>
        <w:tabs>
          <w:tab w:val="left" w:pos="959"/>
          <w:tab w:val="left" w:pos="8441"/>
        </w:tabs>
        <w:jc w:val="both"/>
        <w:rPr>
          <w:snapToGrid w:val="0"/>
          <w:sz w:val="28"/>
        </w:rPr>
      </w:pPr>
    </w:p>
    <w:p w:rsidR="002D6290" w:rsidRPr="00663B51" w:rsidRDefault="002D6290" w:rsidP="002D6290">
      <w:pPr>
        <w:jc w:val="both"/>
        <w:rPr>
          <w:snapToGrid w:val="0"/>
          <w:sz w:val="28"/>
        </w:rPr>
      </w:pPr>
      <w:r w:rsidRPr="00663B51">
        <w:rPr>
          <w:snapToGrid w:val="0"/>
          <w:sz w:val="28"/>
        </w:rPr>
        <w:t xml:space="preserve">БИБЛИОГРАФИЯ  </w:t>
      </w:r>
      <w:r w:rsidRPr="00663B51">
        <w:rPr>
          <w:snapToGrid w:val="0"/>
          <w:sz w:val="28"/>
          <w:lang w:val="en-US"/>
        </w:rPr>
        <w:t>II</w:t>
      </w:r>
      <w:r w:rsidRPr="00663B51">
        <w:rPr>
          <w:snapToGrid w:val="0"/>
          <w:sz w:val="28"/>
        </w:rPr>
        <w:t xml:space="preserve"> ЧАСТИ</w:t>
      </w:r>
      <w:r w:rsidR="00846272">
        <w:rPr>
          <w:snapToGrid w:val="0"/>
          <w:sz w:val="28"/>
        </w:rPr>
        <w:t>…………………………………………………</w:t>
      </w:r>
      <w:r w:rsidR="002A11AC">
        <w:rPr>
          <w:snapToGrid w:val="0"/>
          <w:sz w:val="28"/>
        </w:rPr>
        <w:t>425</w:t>
      </w:r>
    </w:p>
    <w:p w:rsidR="002D6290" w:rsidRPr="00663B51" w:rsidRDefault="00714B83" w:rsidP="00C67FD7">
      <w:pPr>
        <w:jc w:val="both"/>
        <w:rPr>
          <w:snapToGrid w:val="0"/>
          <w:sz w:val="28"/>
        </w:rPr>
      </w:pPr>
      <w:r w:rsidRPr="00663B51">
        <w:rPr>
          <w:snapToGrid w:val="0"/>
          <w:sz w:val="28"/>
        </w:rPr>
        <w:t>Принятые в библиографии сокращения</w:t>
      </w:r>
      <w:r w:rsidR="00846272">
        <w:rPr>
          <w:snapToGrid w:val="0"/>
          <w:sz w:val="28"/>
        </w:rPr>
        <w:t>………………………………………</w:t>
      </w:r>
      <w:r w:rsidR="002A11AC">
        <w:rPr>
          <w:snapToGrid w:val="0"/>
          <w:sz w:val="28"/>
        </w:rPr>
        <w:t>425</w:t>
      </w:r>
    </w:p>
    <w:p w:rsidR="002D6290" w:rsidRPr="00663B51" w:rsidRDefault="002D6290" w:rsidP="00C67FD7">
      <w:pPr>
        <w:jc w:val="both"/>
        <w:rPr>
          <w:snapToGrid w:val="0"/>
          <w:sz w:val="28"/>
        </w:rPr>
      </w:pPr>
      <w:r w:rsidRPr="00663B51">
        <w:rPr>
          <w:snapToGrid w:val="0"/>
          <w:sz w:val="28"/>
        </w:rPr>
        <w:t>I. Жизнь Иисуса Христа</w:t>
      </w:r>
      <w:r w:rsidR="00846272">
        <w:rPr>
          <w:snapToGrid w:val="0"/>
          <w:sz w:val="28"/>
        </w:rPr>
        <w:t>……………………………………………………….</w:t>
      </w:r>
      <w:r w:rsidR="00925709">
        <w:rPr>
          <w:snapToGrid w:val="0"/>
          <w:sz w:val="28"/>
        </w:rPr>
        <w:t>.</w:t>
      </w:r>
      <w:r w:rsidR="00846272">
        <w:rPr>
          <w:snapToGrid w:val="0"/>
          <w:sz w:val="28"/>
        </w:rPr>
        <w:t>42</w:t>
      </w:r>
      <w:r w:rsidR="002A11AC">
        <w:rPr>
          <w:snapToGrid w:val="0"/>
          <w:sz w:val="28"/>
        </w:rPr>
        <w:t>6</w:t>
      </w:r>
    </w:p>
    <w:p w:rsidR="002D6290" w:rsidRPr="00663B51" w:rsidRDefault="00714B83" w:rsidP="009C27F9">
      <w:pPr>
        <w:ind w:left="851"/>
        <w:jc w:val="both"/>
        <w:rPr>
          <w:snapToGrid w:val="0"/>
          <w:sz w:val="28"/>
        </w:rPr>
      </w:pPr>
      <w:r w:rsidRPr="00663B51">
        <w:rPr>
          <w:snapToGrid w:val="0"/>
          <w:sz w:val="28"/>
        </w:rPr>
        <w:t>1. Общие труды, источники</w:t>
      </w:r>
      <w:r w:rsidR="00846272">
        <w:rPr>
          <w:snapToGrid w:val="0"/>
          <w:sz w:val="28"/>
        </w:rPr>
        <w:t>……………………………………………42</w:t>
      </w:r>
      <w:r w:rsidR="002A11AC">
        <w:rPr>
          <w:snapToGrid w:val="0"/>
          <w:sz w:val="28"/>
        </w:rPr>
        <w:t>6</w:t>
      </w:r>
    </w:p>
    <w:p w:rsidR="002D6290" w:rsidRPr="00663B51" w:rsidRDefault="002D6290" w:rsidP="009C27F9">
      <w:pPr>
        <w:ind w:left="851"/>
        <w:jc w:val="both"/>
        <w:rPr>
          <w:snapToGrid w:val="0"/>
          <w:sz w:val="28"/>
        </w:rPr>
      </w:pPr>
      <w:r w:rsidRPr="00663B51">
        <w:rPr>
          <w:snapToGrid w:val="0"/>
          <w:sz w:val="28"/>
        </w:rPr>
        <w:t xml:space="preserve">2. </w:t>
      </w:r>
      <w:r w:rsidR="00714B83" w:rsidRPr="00663B51">
        <w:rPr>
          <w:snapToGrid w:val="0"/>
          <w:sz w:val="28"/>
        </w:rPr>
        <w:t>Христианские авторы</w:t>
      </w:r>
      <w:r w:rsidR="00846272">
        <w:rPr>
          <w:snapToGrid w:val="0"/>
          <w:sz w:val="28"/>
        </w:rPr>
        <w:t>………………………………………………..</w:t>
      </w:r>
      <w:r w:rsidR="002A11AC">
        <w:rPr>
          <w:snapToGrid w:val="0"/>
          <w:sz w:val="28"/>
        </w:rPr>
        <w:t>427</w:t>
      </w:r>
    </w:p>
    <w:p w:rsidR="002D6290" w:rsidRPr="00663B51" w:rsidRDefault="00714B83" w:rsidP="009C27F9">
      <w:pPr>
        <w:ind w:left="851"/>
        <w:jc w:val="both"/>
        <w:rPr>
          <w:snapToGrid w:val="0"/>
          <w:sz w:val="28"/>
        </w:rPr>
      </w:pPr>
      <w:r w:rsidRPr="00663B51">
        <w:rPr>
          <w:snapToGrid w:val="0"/>
          <w:sz w:val="28"/>
        </w:rPr>
        <w:t>3. Нехристианские авторы и представители либеральной теологии</w:t>
      </w:r>
      <w:r w:rsidR="00846272">
        <w:rPr>
          <w:snapToGrid w:val="0"/>
          <w:sz w:val="28"/>
        </w:rPr>
        <w:t>..</w:t>
      </w:r>
      <w:r w:rsidR="002A11AC">
        <w:rPr>
          <w:snapToGrid w:val="0"/>
          <w:sz w:val="28"/>
        </w:rPr>
        <w:t>427</w:t>
      </w:r>
    </w:p>
    <w:p w:rsidR="002D6290" w:rsidRPr="00663B51" w:rsidRDefault="00C07339" w:rsidP="00C67FD7">
      <w:pPr>
        <w:jc w:val="both"/>
        <w:rPr>
          <w:snapToGrid w:val="0"/>
          <w:sz w:val="28"/>
        </w:rPr>
      </w:pPr>
      <w:r w:rsidRPr="00663B51">
        <w:rPr>
          <w:snapToGrid w:val="0"/>
          <w:sz w:val="28"/>
        </w:rPr>
        <w:t>II. Толкования на Евангелие</w:t>
      </w:r>
      <w:r w:rsidR="00846272">
        <w:rPr>
          <w:snapToGrid w:val="0"/>
          <w:sz w:val="28"/>
        </w:rPr>
        <w:t>…………………………………………………</w:t>
      </w:r>
      <w:r w:rsidR="00925709">
        <w:rPr>
          <w:snapToGrid w:val="0"/>
          <w:sz w:val="28"/>
        </w:rPr>
        <w:t>...</w:t>
      </w:r>
      <w:r w:rsidR="002A11AC">
        <w:rPr>
          <w:snapToGrid w:val="0"/>
          <w:sz w:val="28"/>
        </w:rPr>
        <w:t>428</w:t>
      </w:r>
    </w:p>
    <w:p w:rsidR="002D6290" w:rsidRPr="00663B51" w:rsidRDefault="00714B83" w:rsidP="009C27F9">
      <w:pPr>
        <w:ind w:left="851"/>
        <w:jc w:val="both"/>
        <w:rPr>
          <w:snapToGrid w:val="0"/>
          <w:sz w:val="28"/>
        </w:rPr>
      </w:pPr>
      <w:r w:rsidRPr="00663B51">
        <w:rPr>
          <w:snapToGrid w:val="0"/>
          <w:sz w:val="28"/>
        </w:rPr>
        <w:t>1. Святоотеческие комментарии</w:t>
      </w:r>
      <w:r w:rsidR="00846272">
        <w:rPr>
          <w:snapToGrid w:val="0"/>
          <w:sz w:val="28"/>
        </w:rPr>
        <w:t>………………………………………</w:t>
      </w:r>
      <w:r w:rsidR="002A11AC">
        <w:rPr>
          <w:snapToGrid w:val="0"/>
          <w:sz w:val="28"/>
        </w:rPr>
        <w:t>428</w:t>
      </w:r>
    </w:p>
    <w:p w:rsidR="002D6290" w:rsidRPr="00663B51" w:rsidRDefault="00714B83" w:rsidP="009C27F9">
      <w:pPr>
        <w:ind w:left="851"/>
        <w:jc w:val="both"/>
        <w:rPr>
          <w:snapToGrid w:val="0"/>
          <w:sz w:val="28"/>
        </w:rPr>
      </w:pPr>
      <w:r w:rsidRPr="00663B51">
        <w:rPr>
          <w:snapToGrid w:val="0"/>
          <w:sz w:val="28"/>
        </w:rPr>
        <w:t>2. Позднейшие комментарии</w:t>
      </w:r>
      <w:r w:rsidR="00846272">
        <w:rPr>
          <w:snapToGrid w:val="0"/>
          <w:sz w:val="28"/>
        </w:rPr>
        <w:t>…………………………………………</w:t>
      </w:r>
      <w:r w:rsidR="002A11AC">
        <w:rPr>
          <w:snapToGrid w:val="0"/>
          <w:sz w:val="28"/>
        </w:rPr>
        <w:t>..428</w:t>
      </w:r>
    </w:p>
    <w:p w:rsidR="009C27F9" w:rsidRPr="00663B51" w:rsidRDefault="009C27F9" w:rsidP="00C67FD7">
      <w:pPr>
        <w:jc w:val="both"/>
        <w:rPr>
          <w:snapToGrid w:val="0"/>
          <w:sz w:val="28"/>
        </w:rPr>
      </w:pPr>
      <w:r w:rsidRPr="00663B51">
        <w:rPr>
          <w:snapToGrid w:val="0"/>
          <w:sz w:val="28"/>
        </w:rPr>
        <w:t>III. Личность и учение Христа. Притчи</w:t>
      </w:r>
      <w:r w:rsidR="00846272">
        <w:rPr>
          <w:snapToGrid w:val="0"/>
          <w:sz w:val="28"/>
        </w:rPr>
        <w:t>………………………………………</w:t>
      </w:r>
      <w:r w:rsidR="002A11AC">
        <w:rPr>
          <w:snapToGrid w:val="0"/>
          <w:sz w:val="28"/>
        </w:rPr>
        <w:t>.430</w:t>
      </w:r>
    </w:p>
    <w:p w:rsidR="002D6290" w:rsidRPr="00663B51" w:rsidRDefault="00714B83" w:rsidP="009C27F9">
      <w:pPr>
        <w:ind w:left="851"/>
        <w:jc w:val="both"/>
        <w:rPr>
          <w:snapToGrid w:val="0"/>
          <w:sz w:val="28"/>
        </w:rPr>
      </w:pPr>
      <w:r w:rsidRPr="00663B51">
        <w:rPr>
          <w:snapToGrid w:val="0"/>
          <w:sz w:val="28"/>
        </w:rPr>
        <w:t>1. Христианские авторы</w:t>
      </w:r>
      <w:r w:rsidR="00846272">
        <w:rPr>
          <w:snapToGrid w:val="0"/>
          <w:sz w:val="28"/>
        </w:rPr>
        <w:t>………………………………………………..</w:t>
      </w:r>
      <w:r w:rsidR="002A11AC">
        <w:rPr>
          <w:snapToGrid w:val="0"/>
          <w:sz w:val="28"/>
        </w:rPr>
        <w:t>435</w:t>
      </w:r>
    </w:p>
    <w:p w:rsidR="002D6290" w:rsidRPr="00663B51" w:rsidRDefault="009C27F9" w:rsidP="00C67FD7">
      <w:pPr>
        <w:jc w:val="both"/>
        <w:rPr>
          <w:snapToGrid w:val="0"/>
          <w:sz w:val="28"/>
        </w:rPr>
      </w:pPr>
      <w:r w:rsidRPr="00663B51">
        <w:rPr>
          <w:snapToGrid w:val="0"/>
          <w:sz w:val="28"/>
        </w:rPr>
        <w:t>IV. Частные аспекты Евангельской Истории</w:t>
      </w:r>
      <w:r w:rsidR="00846272">
        <w:rPr>
          <w:snapToGrid w:val="0"/>
          <w:sz w:val="28"/>
        </w:rPr>
        <w:t>…………………………………</w:t>
      </w:r>
      <w:r w:rsidR="002A11AC">
        <w:rPr>
          <w:snapToGrid w:val="0"/>
          <w:sz w:val="28"/>
        </w:rPr>
        <w:t>436</w:t>
      </w:r>
    </w:p>
    <w:p w:rsidR="002D6290" w:rsidRPr="00663B51" w:rsidRDefault="009C27F9" w:rsidP="00C67FD7">
      <w:pPr>
        <w:jc w:val="both"/>
        <w:rPr>
          <w:snapToGrid w:val="0"/>
          <w:sz w:val="28"/>
        </w:rPr>
      </w:pPr>
      <w:r w:rsidRPr="00663B51">
        <w:rPr>
          <w:snapToGrid w:val="0"/>
          <w:sz w:val="28"/>
        </w:rPr>
        <w:t>V. Евангелия: происхождение и историческая достоверность</w:t>
      </w:r>
      <w:r w:rsidR="00846272">
        <w:rPr>
          <w:snapToGrid w:val="0"/>
          <w:sz w:val="28"/>
        </w:rPr>
        <w:t>……………</w:t>
      </w:r>
      <w:r w:rsidR="00925709">
        <w:rPr>
          <w:snapToGrid w:val="0"/>
          <w:sz w:val="28"/>
        </w:rPr>
        <w:t>...</w:t>
      </w:r>
      <w:r w:rsidR="002A11AC">
        <w:rPr>
          <w:snapToGrid w:val="0"/>
          <w:sz w:val="28"/>
        </w:rPr>
        <w:t>445</w:t>
      </w:r>
    </w:p>
    <w:p w:rsidR="002D6290" w:rsidRPr="00663B51" w:rsidRDefault="00714B83" w:rsidP="009C27F9">
      <w:pPr>
        <w:ind w:left="851"/>
        <w:jc w:val="both"/>
        <w:rPr>
          <w:snapToGrid w:val="0"/>
          <w:sz w:val="28"/>
        </w:rPr>
      </w:pPr>
      <w:r w:rsidRPr="00663B51">
        <w:rPr>
          <w:snapToGrid w:val="0"/>
          <w:sz w:val="28"/>
        </w:rPr>
        <w:t>1. Христианские авторы</w:t>
      </w:r>
      <w:r w:rsidR="00846272">
        <w:rPr>
          <w:snapToGrid w:val="0"/>
          <w:sz w:val="28"/>
        </w:rPr>
        <w:t>………………………………………………..</w:t>
      </w:r>
      <w:r w:rsidR="002A11AC">
        <w:rPr>
          <w:snapToGrid w:val="0"/>
          <w:sz w:val="28"/>
        </w:rPr>
        <w:t>445</w:t>
      </w:r>
    </w:p>
    <w:p w:rsidR="002D6290" w:rsidRPr="00663B51" w:rsidRDefault="00714B83" w:rsidP="009C27F9">
      <w:pPr>
        <w:ind w:left="851"/>
        <w:jc w:val="both"/>
        <w:rPr>
          <w:snapToGrid w:val="0"/>
          <w:sz w:val="28"/>
        </w:rPr>
      </w:pPr>
      <w:r w:rsidRPr="00663B51">
        <w:rPr>
          <w:snapToGrid w:val="0"/>
          <w:sz w:val="28"/>
        </w:rPr>
        <w:t>2. Нехристианские авторы и либеральные теологи</w:t>
      </w:r>
      <w:r w:rsidR="00846272">
        <w:rPr>
          <w:snapToGrid w:val="0"/>
          <w:sz w:val="28"/>
        </w:rPr>
        <w:t>………………….</w:t>
      </w:r>
      <w:r w:rsidR="002A11AC">
        <w:rPr>
          <w:snapToGrid w:val="0"/>
          <w:sz w:val="28"/>
        </w:rPr>
        <w:t>449</w:t>
      </w:r>
    </w:p>
    <w:p w:rsidR="002D6290" w:rsidRPr="00663B51" w:rsidRDefault="009C27F9" w:rsidP="00C67FD7">
      <w:pPr>
        <w:jc w:val="both"/>
        <w:rPr>
          <w:snapToGrid w:val="0"/>
          <w:sz w:val="28"/>
        </w:rPr>
      </w:pPr>
      <w:r w:rsidRPr="00663B51">
        <w:rPr>
          <w:snapToGrid w:val="0"/>
          <w:sz w:val="28"/>
        </w:rPr>
        <w:t>VI. Словари и справочники</w:t>
      </w:r>
      <w:r w:rsidR="00846272">
        <w:rPr>
          <w:snapToGrid w:val="0"/>
          <w:sz w:val="28"/>
        </w:rPr>
        <w:t>……………………………………………………</w:t>
      </w:r>
      <w:r w:rsidR="002A11AC">
        <w:rPr>
          <w:snapToGrid w:val="0"/>
          <w:sz w:val="28"/>
        </w:rPr>
        <w:t>449</w:t>
      </w:r>
    </w:p>
    <w:p w:rsidR="002D6290" w:rsidRPr="00663B51" w:rsidRDefault="009C27F9" w:rsidP="00C67FD7">
      <w:pPr>
        <w:jc w:val="both"/>
        <w:rPr>
          <w:snapToGrid w:val="0"/>
          <w:sz w:val="28"/>
        </w:rPr>
      </w:pPr>
      <w:r w:rsidRPr="00663B51">
        <w:rPr>
          <w:snapToGrid w:val="0"/>
          <w:sz w:val="28"/>
        </w:rPr>
        <w:t>VII. Евангельская История в художественной литературе</w:t>
      </w:r>
      <w:r w:rsidR="00846272">
        <w:rPr>
          <w:snapToGrid w:val="0"/>
          <w:sz w:val="28"/>
        </w:rPr>
        <w:t>………………….</w:t>
      </w:r>
      <w:r w:rsidR="002A11AC">
        <w:rPr>
          <w:snapToGrid w:val="0"/>
          <w:sz w:val="28"/>
        </w:rPr>
        <w:t>449</w:t>
      </w:r>
    </w:p>
    <w:p w:rsidR="009C27F9" w:rsidRPr="00663B51" w:rsidRDefault="009C27F9" w:rsidP="00C67FD7">
      <w:pPr>
        <w:jc w:val="both"/>
        <w:rPr>
          <w:snapToGrid w:val="0"/>
          <w:sz w:val="28"/>
        </w:rPr>
      </w:pPr>
    </w:p>
    <w:p w:rsidR="00C67FD7" w:rsidRPr="00663B51" w:rsidRDefault="00C67FD7" w:rsidP="00C67FD7">
      <w:pPr>
        <w:jc w:val="both"/>
        <w:rPr>
          <w:i/>
          <w:snapToGrid w:val="0"/>
          <w:sz w:val="28"/>
        </w:rPr>
      </w:pPr>
      <w:r w:rsidRPr="00663B51">
        <w:rPr>
          <w:i/>
          <w:snapToGrid w:val="0"/>
          <w:sz w:val="28"/>
        </w:rPr>
        <w:t>Приложение 4.</w:t>
      </w:r>
    </w:p>
    <w:p w:rsidR="00C67FD7" w:rsidRPr="00663B51" w:rsidRDefault="00C67FD7" w:rsidP="00C67FD7">
      <w:pPr>
        <w:tabs>
          <w:tab w:val="left" w:pos="959"/>
          <w:tab w:val="left" w:pos="8441"/>
        </w:tabs>
        <w:jc w:val="both"/>
        <w:rPr>
          <w:snapToGrid w:val="0"/>
          <w:sz w:val="28"/>
        </w:rPr>
      </w:pPr>
      <w:r w:rsidRPr="00663B51">
        <w:rPr>
          <w:snapToGrid w:val="0"/>
          <w:sz w:val="28"/>
        </w:rPr>
        <w:t>АРХЕОЛОГИЧЕСКИЕ ПОДТВЕРЖДЕНИЯ БИБЛЕ</w:t>
      </w:r>
      <w:r w:rsidRPr="00663B51">
        <w:rPr>
          <w:snapToGrid w:val="0"/>
          <w:sz w:val="28"/>
        </w:rPr>
        <w:t>Й</w:t>
      </w:r>
      <w:r w:rsidRPr="00663B51">
        <w:rPr>
          <w:snapToGrid w:val="0"/>
          <w:sz w:val="28"/>
        </w:rPr>
        <w:t>СКИХ СОБЫТИЙ</w:t>
      </w:r>
      <w:r w:rsidR="002A11AC">
        <w:rPr>
          <w:snapToGrid w:val="0"/>
          <w:sz w:val="28"/>
        </w:rPr>
        <w:t>..452</w:t>
      </w:r>
    </w:p>
    <w:p w:rsidR="00C67FD7" w:rsidRPr="00663B51" w:rsidRDefault="00C67FD7" w:rsidP="00C67FD7">
      <w:pPr>
        <w:tabs>
          <w:tab w:val="left" w:pos="8441"/>
        </w:tabs>
        <w:ind w:left="540"/>
        <w:jc w:val="both"/>
        <w:rPr>
          <w:snapToGrid w:val="0"/>
          <w:sz w:val="28"/>
        </w:rPr>
      </w:pPr>
      <w:r w:rsidRPr="00663B51">
        <w:rPr>
          <w:snapToGrid w:val="0"/>
          <w:sz w:val="28"/>
        </w:rPr>
        <w:t>Предания о творении мир</w:t>
      </w:r>
      <w:r w:rsidR="00846272">
        <w:rPr>
          <w:snapToGrid w:val="0"/>
          <w:sz w:val="28"/>
        </w:rPr>
        <w:t>а………………………………………………</w:t>
      </w:r>
      <w:r w:rsidR="002A11AC">
        <w:rPr>
          <w:snapToGrid w:val="0"/>
          <w:sz w:val="28"/>
        </w:rPr>
        <w:t>.452</w:t>
      </w:r>
    </w:p>
    <w:p w:rsidR="00C67FD7" w:rsidRPr="00663B51" w:rsidRDefault="00846272" w:rsidP="00C67FD7">
      <w:pPr>
        <w:tabs>
          <w:tab w:val="left" w:pos="8441"/>
        </w:tabs>
        <w:ind w:left="540"/>
        <w:jc w:val="both"/>
        <w:rPr>
          <w:snapToGrid w:val="0"/>
          <w:sz w:val="28"/>
        </w:rPr>
      </w:pPr>
      <w:r>
        <w:rPr>
          <w:snapToGrid w:val="0"/>
          <w:sz w:val="28"/>
        </w:rPr>
        <w:t>Предание о потопе………………………………………………………..45</w:t>
      </w:r>
      <w:r w:rsidR="002A11AC">
        <w:rPr>
          <w:snapToGrid w:val="0"/>
          <w:sz w:val="28"/>
        </w:rPr>
        <w:t>3</w:t>
      </w:r>
    </w:p>
    <w:p w:rsidR="00C67FD7" w:rsidRPr="00663B51" w:rsidRDefault="00846272" w:rsidP="00C67FD7">
      <w:pPr>
        <w:tabs>
          <w:tab w:val="left" w:pos="8441"/>
        </w:tabs>
        <w:ind w:left="540"/>
        <w:jc w:val="both"/>
        <w:rPr>
          <w:snapToGrid w:val="0"/>
          <w:sz w:val="28"/>
        </w:rPr>
      </w:pPr>
      <w:r>
        <w:rPr>
          <w:snapToGrid w:val="0"/>
          <w:sz w:val="28"/>
        </w:rPr>
        <w:t>Ученые о потопе…………………………………………………………..45</w:t>
      </w:r>
      <w:r w:rsidR="002A11AC">
        <w:rPr>
          <w:snapToGrid w:val="0"/>
          <w:sz w:val="28"/>
        </w:rPr>
        <w:t>5</w:t>
      </w:r>
    </w:p>
    <w:p w:rsidR="00C67FD7" w:rsidRPr="00663B51" w:rsidRDefault="00C67FD7" w:rsidP="00C67FD7">
      <w:pPr>
        <w:tabs>
          <w:tab w:val="left" w:pos="8441"/>
        </w:tabs>
        <w:ind w:left="540"/>
        <w:jc w:val="both"/>
        <w:rPr>
          <w:snapToGrid w:val="0"/>
          <w:sz w:val="28"/>
        </w:rPr>
      </w:pPr>
      <w:r w:rsidRPr="00663B51">
        <w:rPr>
          <w:snapToGrid w:val="0"/>
          <w:sz w:val="28"/>
        </w:rPr>
        <w:t xml:space="preserve">В </w:t>
      </w:r>
      <w:r w:rsidR="00846272">
        <w:rPr>
          <w:snapToGrid w:val="0"/>
          <w:sz w:val="28"/>
        </w:rPr>
        <w:t>поисках Ноева Ковчега…………………………………………………</w:t>
      </w:r>
      <w:r w:rsidR="002A11AC">
        <w:rPr>
          <w:snapToGrid w:val="0"/>
          <w:sz w:val="28"/>
        </w:rPr>
        <w:t>456</w:t>
      </w:r>
    </w:p>
    <w:p w:rsidR="00C67FD7" w:rsidRPr="00663B51" w:rsidRDefault="00846272" w:rsidP="00C67FD7">
      <w:pPr>
        <w:tabs>
          <w:tab w:val="left" w:pos="8441"/>
        </w:tabs>
        <w:ind w:left="540"/>
        <w:jc w:val="both"/>
        <w:rPr>
          <w:snapToGrid w:val="0"/>
          <w:sz w:val="28"/>
        </w:rPr>
      </w:pPr>
      <w:r>
        <w:rPr>
          <w:snapToGrid w:val="0"/>
          <w:sz w:val="28"/>
        </w:rPr>
        <w:t>Вавилонская башня……………………………………………………….</w:t>
      </w:r>
      <w:r w:rsidR="002A11AC">
        <w:rPr>
          <w:snapToGrid w:val="0"/>
          <w:sz w:val="28"/>
        </w:rPr>
        <w:t>457</w:t>
      </w:r>
    </w:p>
    <w:p w:rsidR="00C67FD7" w:rsidRPr="00663B51" w:rsidRDefault="00846272" w:rsidP="00C67FD7">
      <w:pPr>
        <w:tabs>
          <w:tab w:val="left" w:pos="8441"/>
        </w:tabs>
        <w:ind w:left="540"/>
        <w:jc w:val="both"/>
        <w:rPr>
          <w:snapToGrid w:val="0"/>
          <w:sz w:val="28"/>
        </w:rPr>
      </w:pPr>
      <w:r>
        <w:rPr>
          <w:snapToGrid w:val="0"/>
          <w:sz w:val="28"/>
        </w:rPr>
        <w:t>Ур Халдейский……………………………………………………………</w:t>
      </w:r>
      <w:r w:rsidR="002A11AC">
        <w:rPr>
          <w:snapToGrid w:val="0"/>
          <w:sz w:val="28"/>
        </w:rPr>
        <w:t>458</w:t>
      </w:r>
    </w:p>
    <w:p w:rsidR="00C67FD7" w:rsidRPr="00663B51" w:rsidRDefault="00C67FD7" w:rsidP="00C67FD7">
      <w:pPr>
        <w:tabs>
          <w:tab w:val="left" w:pos="8441"/>
        </w:tabs>
        <w:ind w:left="540"/>
        <w:jc w:val="both"/>
        <w:rPr>
          <w:snapToGrid w:val="0"/>
          <w:sz w:val="28"/>
        </w:rPr>
      </w:pPr>
      <w:r w:rsidRPr="00663B51">
        <w:rPr>
          <w:snapToGrid w:val="0"/>
          <w:sz w:val="28"/>
        </w:rPr>
        <w:t xml:space="preserve">Харран – </w:t>
      </w:r>
      <w:r w:rsidR="00846272">
        <w:rPr>
          <w:snapToGrid w:val="0"/>
          <w:sz w:val="28"/>
        </w:rPr>
        <w:t>город древнего царства Мари…………………………………</w:t>
      </w:r>
      <w:r w:rsidR="002A11AC">
        <w:rPr>
          <w:snapToGrid w:val="0"/>
          <w:sz w:val="28"/>
        </w:rPr>
        <w:t>458</w:t>
      </w:r>
    </w:p>
    <w:p w:rsidR="00C67FD7" w:rsidRPr="00663B51" w:rsidRDefault="00C67FD7" w:rsidP="00C67FD7">
      <w:pPr>
        <w:tabs>
          <w:tab w:val="left" w:pos="8441"/>
        </w:tabs>
        <w:ind w:left="540"/>
        <w:jc w:val="both"/>
        <w:rPr>
          <w:snapToGrid w:val="0"/>
          <w:sz w:val="28"/>
        </w:rPr>
      </w:pPr>
      <w:r w:rsidRPr="00663B51">
        <w:rPr>
          <w:snapToGrid w:val="0"/>
          <w:sz w:val="28"/>
        </w:rPr>
        <w:t>По</w:t>
      </w:r>
      <w:r w:rsidR="00846272">
        <w:rPr>
          <w:snapToGrid w:val="0"/>
          <w:sz w:val="28"/>
        </w:rPr>
        <w:t>иски Содома и Гоморры………………………………………………</w:t>
      </w:r>
      <w:r w:rsidR="002A11AC">
        <w:rPr>
          <w:snapToGrid w:val="0"/>
          <w:sz w:val="28"/>
        </w:rPr>
        <w:t>460</w:t>
      </w:r>
    </w:p>
    <w:p w:rsidR="00C67FD7" w:rsidRPr="00663B51" w:rsidRDefault="00C67FD7" w:rsidP="00C67FD7">
      <w:pPr>
        <w:tabs>
          <w:tab w:val="left" w:pos="8441"/>
        </w:tabs>
        <w:ind w:left="540"/>
        <w:jc w:val="both"/>
        <w:rPr>
          <w:snapToGrid w:val="0"/>
          <w:sz w:val="28"/>
        </w:rPr>
      </w:pPr>
      <w:r w:rsidRPr="00663B51">
        <w:rPr>
          <w:snapToGrid w:val="0"/>
          <w:sz w:val="28"/>
        </w:rPr>
        <w:t xml:space="preserve">Дубрава </w:t>
      </w:r>
      <w:r w:rsidR="00846272">
        <w:rPr>
          <w:snapToGrid w:val="0"/>
          <w:sz w:val="28"/>
        </w:rPr>
        <w:t>Мамре……………………………………………………………</w:t>
      </w:r>
      <w:r w:rsidR="002A11AC">
        <w:rPr>
          <w:snapToGrid w:val="0"/>
          <w:sz w:val="28"/>
        </w:rPr>
        <w:t>461</w:t>
      </w:r>
    </w:p>
    <w:p w:rsidR="00C67FD7" w:rsidRPr="00663B51" w:rsidRDefault="00846272" w:rsidP="00C67FD7">
      <w:pPr>
        <w:tabs>
          <w:tab w:val="left" w:pos="8441"/>
        </w:tabs>
        <w:ind w:left="540"/>
        <w:jc w:val="both"/>
        <w:rPr>
          <w:snapToGrid w:val="0"/>
          <w:sz w:val="28"/>
        </w:rPr>
      </w:pPr>
      <w:r>
        <w:rPr>
          <w:snapToGrid w:val="0"/>
          <w:sz w:val="28"/>
        </w:rPr>
        <w:t>Евреи в Египте…………………………………………………………….</w:t>
      </w:r>
      <w:r w:rsidR="002A11AC">
        <w:rPr>
          <w:snapToGrid w:val="0"/>
          <w:sz w:val="28"/>
        </w:rPr>
        <w:t>461</w:t>
      </w:r>
    </w:p>
    <w:p w:rsidR="00C67FD7" w:rsidRPr="00663B51" w:rsidRDefault="00846272" w:rsidP="00C67FD7">
      <w:pPr>
        <w:tabs>
          <w:tab w:val="left" w:pos="8441"/>
        </w:tabs>
        <w:ind w:left="540"/>
        <w:jc w:val="both"/>
        <w:rPr>
          <w:snapToGrid w:val="0"/>
          <w:sz w:val="28"/>
        </w:rPr>
      </w:pPr>
      <w:r>
        <w:rPr>
          <w:snapToGrid w:val="0"/>
          <w:sz w:val="28"/>
        </w:rPr>
        <w:t>Завоевание Ханаана………………………………………………………</w:t>
      </w:r>
      <w:r w:rsidR="002A11AC">
        <w:rPr>
          <w:snapToGrid w:val="0"/>
          <w:sz w:val="28"/>
        </w:rPr>
        <w:t>463</w:t>
      </w:r>
    </w:p>
    <w:p w:rsidR="00C67FD7" w:rsidRPr="00663B51" w:rsidRDefault="00C67FD7" w:rsidP="00C67FD7">
      <w:pPr>
        <w:tabs>
          <w:tab w:val="left" w:pos="8441"/>
        </w:tabs>
        <w:ind w:left="540"/>
        <w:jc w:val="both"/>
        <w:rPr>
          <w:snapToGrid w:val="0"/>
          <w:sz w:val="28"/>
        </w:rPr>
      </w:pPr>
      <w:r w:rsidRPr="00663B51">
        <w:rPr>
          <w:snapToGrid w:val="0"/>
          <w:sz w:val="28"/>
        </w:rPr>
        <w:t>Ч</w:t>
      </w:r>
      <w:r w:rsidR="00846272">
        <w:rPr>
          <w:snapToGrid w:val="0"/>
          <w:sz w:val="28"/>
        </w:rPr>
        <w:t>удесный переход Иордана………………………………………………</w:t>
      </w:r>
      <w:r w:rsidR="00355C15">
        <w:rPr>
          <w:snapToGrid w:val="0"/>
          <w:sz w:val="28"/>
        </w:rPr>
        <w:t>46</w:t>
      </w:r>
      <w:r w:rsidR="002A11AC">
        <w:rPr>
          <w:snapToGrid w:val="0"/>
          <w:sz w:val="28"/>
        </w:rPr>
        <w:t>3</w:t>
      </w:r>
    </w:p>
    <w:p w:rsidR="00C67FD7" w:rsidRPr="00663B51" w:rsidRDefault="00846272" w:rsidP="00C67FD7">
      <w:pPr>
        <w:tabs>
          <w:tab w:val="left" w:pos="8441"/>
        </w:tabs>
        <w:ind w:left="540"/>
        <w:jc w:val="both"/>
        <w:rPr>
          <w:snapToGrid w:val="0"/>
          <w:sz w:val="28"/>
        </w:rPr>
      </w:pPr>
      <w:r>
        <w:rPr>
          <w:snapToGrid w:val="0"/>
          <w:sz w:val="28"/>
        </w:rPr>
        <w:t>Следы завоевания………………………………………………………</w:t>
      </w:r>
      <w:r w:rsidR="00355C15">
        <w:rPr>
          <w:snapToGrid w:val="0"/>
          <w:sz w:val="28"/>
        </w:rPr>
        <w:t>…</w:t>
      </w:r>
      <w:r w:rsidR="002A11AC">
        <w:rPr>
          <w:snapToGrid w:val="0"/>
          <w:sz w:val="28"/>
        </w:rPr>
        <w:t>464</w:t>
      </w:r>
    </w:p>
    <w:p w:rsidR="00C67FD7" w:rsidRPr="00663B51" w:rsidRDefault="00C67FD7" w:rsidP="00C67FD7">
      <w:pPr>
        <w:tabs>
          <w:tab w:val="left" w:pos="8441"/>
        </w:tabs>
        <w:ind w:left="540"/>
        <w:jc w:val="both"/>
        <w:rPr>
          <w:snapToGrid w:val="0"/>
          <w:sz w:val="28"/>
        </w:rPr>
      </w:pPr>
      <w:r w:rsidRPr="00663B51">
        <w:rPr>
          <w:snapToGrid w:val="0"/>
          <w:sz w:val="28"/>
        </w:rPr>
        <w:t xml:space="preserve">Силом </w:t>
      </w:r>
      <w:r w:rsidR="00846272">
        <w:rPr>
          <w:snapToGrid w:val="0"/>
          <w:sz w:val="28"/>
        </w:rPr>
        <w:t>– религиозный центр Израиля…………………………………</w:t>
      </w:r>
      <w:r w:rsidR="00355C15">
        <w:rPr>
          <w:snapToGrid w:val="0"/>
          <w:sz w:val="28"/>
        </w:rPr>
        <w:t>…</w:t>
      </w:r>
      <w:r w:rsidR="002A11AC">
        <w:rPr>
          <w:snapToGrid w:val="0"/>
          <w:sz w:val="28"/>
        </w:rPr>
        <w:t>465</w:t>
      </w:r>
    </w:p>
    <w:p w:rsidR="00C67FD7" w:rsidRPr="00663B51" w:rsidRDefault="00C67FD7" w:rsidP="00C67FD7">
      <w:pPr>
        <w:tabs>
          <w:tab w:val="left" w:pos="8441"/>
        </w:tabs>
        <w:ind w:left="540"/>
        <w:jc w:val="both"/>
        <w:rPr>
          <w:snapToGrid w:val="0"/>
          <w:sz w:val="28"/>
        </w:rPr>
      </w:pPr>
      <w:r w:rsidRPr="00663B51">
        <w:rPr>
          <w:snapToGrid w:val="0"/>
          <w:sz w:val="28"/>
        </w:rPr>
        <w:t>Гива</w:t>
      </w:r>
      <w:r w:rsidR="00846272">
        <w:rPr>
          <w:snapToGrid w:val="0"/>
          <w:sz w:val="28"/>
        </w:rPr>
        <w:t xml:space="preserve"> – столица царя Саула……………………………………………</w:t>
      </w:r>
      <w:r w:rsidR="00355C15">
        <w:rPr>
          <w:snapToGrid w:val="0"/>
          <w:sz w:val="28"/>
        </w:rPr>
        <w:t>…</w:t>
      </w:r>
      <w:r w:rsidR="002A11AC">
        <w:rPr>
          <w:snapToGrid w:val="0"/>
          <w:sz w:val="28"/>
        </w:rPr>
        <w:t>..465</w:t>
      </w:r>
    </w:p>
    <w:p w:rsidR="00C67FD7" w:rsidRPr="00663B51" w:rsidRDefault="00846272" w:rsidP="00C67FD7">
      <w:pPr>
        <w:tabs>
          <w:tab w:val="left" w:pos="8441"/>
        </w:tabs>
        <w:ind w:left="540"/>
        <w:jc w:val="both"/>
        <w:rPr>
          <w:snapToGrid w:val="0"/>
          <w:sz w:val="28"/>
        </w:rPr>
      </w:pPr>
      <w:r>
        <w:rPr>
          <w:snapToGrid w:val="0"/>
          <w:sz w:val="28"/>
        </w:rPr>
        <w:t>Смерть Саула…………………………………………………………</w:t>
      </w:r>
      <w:r w:rsidR="00355C15">
        <w:rPr>
          <w:snapToGrid w:val="0"/>
          <w:sz w:val="28"/>
        </w:rPr>
        <w:t>……</w:t>
      </w:r>
      <w:r w:rsidR="002A11AC">
        <w:rPr>
          <w:snapToGrid w:val="0"/>
          <w:sz w:val="28"/>
        </w:rPr>
        <w:t>465</w:t>
      </w:r>
    </w:p>
    <w:p w:rsidR="00C67FD7" w:rsidRPr="00663B51" w:rsidRDefault="00C67FD7" w:rsidP="00C67FD7">
      <w:pPr>
        <w:tabs>
          <w:tab w:val="left" w:pos="8441"/>
        </w:tabs>
        <w:ind w:left="540"/>
        <w:jc w:val="both"/>
        <w:rPr>
          <w:snapToGrid w:val="0"/>
          <w:sz w:val="28"/>
        </w:rPr>
      </w:pPr>
      <w:r w:rsidRPr="00663B51">
        <w:rPr>
          <w:snapToGrid w:val="0"/>
          <w:sz w:val="28"/>
        </w:rPr>
        <w:t>Взя</w:t>
      </w:r>
      <w:r w:rsidR="00846272">
        <w:rPr>
          <w:snapToGrid w:val="0"/>
          <w:sz w:val="28"/>
        </w:rPr>
        <w:t>тие Иерусалима……………………………………………………</w:t>
      </w:r>
      <w:r w:rsidR="00355C15">
        <w:rPr>
          <w:snapToGrid w:val="0"/>
          <w:sz w:val="28"/>
        </w:rPr>
        <w:t>…</w:t>
      </w:r>
      <w:r w:rsidR="002A11AC">
        <w:rPr>
          <w:snapToGrid w:val="0"/>
          <w:sz w:val="28"/>
        </w:rPr>
        <w:t>..465</w:t>
      </w:r>
    </w:p>
    <w:p w:rsidR="00C67FD7" w:rsidRPr="00663B51" w:rsidRDefault="00663B51" w:rsidP="00C67FD7">
      <w:pPr>
        <w:tabs>
          <w:tab w:val="left" w:pos="8441"/>
        </w:tabs>
        <w:ind w:left="540"/>
        <w:jc w:val="both"/>
        <w:rPr>
          <w:snapToGrid w:val="0"/>
          <w:sz w:val="28"/>
        </w:rPr>
      </w:pPr>
      <w:r>
        <w:rPr>
          <w:snapToGrid w:val="0"/>
          <w:sz w:val="28"/>
        </w:rPr>
        <w:t>Царица Савская..</w:t>
      </w:r>
      <w:r w:rsidR="00846272">
        <w:rPr>
          <w:snapToGrid w:val="0"/>
          <w:sz w:val="28"/>
        </w:rPr>
        <w:t>………………………………………………………</w:t>
      </w:r>
      <w:r w:rsidR="00355C15">
        <w:rPr>
          <w:snapToGrid w:val="0"/>
          <w:sz w:val="28"/>
        </w:rPr>
        <w:t>…</w:t>
      </w:r>
      <w:r w:rsidR="002A11AC">
        <w:rPr>
          <w:snapToGrid w:val="0"/>
          <w:sz w:val="28"/>
        </w:rPr>
        <w:t>..466</w:t>
      </w:r>
    </w:p>
    <w:p w:rsidR="00C67FD7" w:rsidRPr="00663B51" w:rsidRDefault="00C67FD7" w:rsidP="00C67FD7">
      <w:pPr>
        <w:tabs>
          <w:tab w:val="left" w:pos="8441"/>
        </w:tabs>
        <w:ind w:left="540"/>
        <w:jc w:val="both"/>
        <w:rPr>
          <w:snapToGrid w:val="0"/>
          <w:sz w:val="28"/>
        </w:rPr>
      </w:pPr>
      <w:r w:rsidRPr="00663B51">
        <w:rPr>
          <w:snapToGrid w:val="0"/>
          <w:sz w:val="28"/>
        </w:rPr>
        <w:t>Археологичес</w:t>
      </w:r>
      <w:r w:rsidR="00846272">
        <w:rPr>
          <w:snapToGrid w:val="0"/>
          <w:sz w:val="28"/>
        </w:rPr>
        <w:t>кие следы от времени разделения……………………</w:t>
      </w:r>
      <w:r w:rsidR="00355C15">
        <w:rPr>
          <w:snapToGrid w:val="0"/>
          <w:sz w:val="28"/>
        </w:rPr>
        <w:t>…</w:t>
      </w:r>
      <w:r w:rsidR="002A11AC">
        <w:rPr>
          <w:snapToGrid w:val="0"/>
          <w:sz w:val="28"/>
        </w:rPr>
        <w:t>..467</w:t>
      </w:r>
    </w:p>
    <w:p w:rsidR="00C67FD7" w:rsidRPr="00663B51" w:rsidRDefault="00C67FD7" w:rsidP="00C67FD7">
      <w:pPr>
        <w:tabs>
          <w:tab w:val="left" w:pos="8441"/>
        </w:tabs>
        <w:ind w:left="540"/>
        <w:jc w:val="both"/>
        <w:rPr>
          <w:snapToGrid w:val="0"/>
          <w:sz w:val="28"/>
        </w:rPr>
      </w:pPr>
      <w:r w:rsidRPr="00663B51">
        <w:rPr>
          <w:snapToGrid w:val="0"/>
          <w:sz w:val="28"/>
        </w:rPr>
        <w:t>Израильского царства до плена в</w:t>
      </w:r>
      <w:r w:rsidRPr="00663B51">
        <w:rPr>
          <w:snapToGrid w:val="0"/>
          <w:sz w:val="28"/>
        </w:rPr>
        <w:t>а</w:t>
      </w:r>
      <w:r w:rsidR="00846272">
        <w:rPr>
          <w:snapToGrid w:val="0"/>
          <w:sz w:val="28"/>
        </w:rPr>
        <w:t>вилонского (930-586 гг.)………</w:t>
      </w:r>
      <w:r w:rsidR="00355C15">
        <w:rPr>
          <w:snapToGrid w:val="0"/>
          <w:sz w:val="28"/>
        </w:rPr>
        <w:t>…...</w:t>
      </w:r>
      <w:r w:rsidR="002A11AC">
        <w:rPr>
          <w:snapToGrid w:val="0"/>
          <w:sz w:val="28"/>
        </w:rPr>
        <w:t>467</w:t>
      </w:r>
    </w:p>
    <w:p w:rsidR="00C67FD7" w:rsidRPr="00663B51" w:rsidRDefault="00C67FD7" w:rsidP="00C67FD7">
      <w:pPr>
        <w:ind w:left="540"/>
        <w:jc w:val="both"/>
        <w:rPr>
          <w:snapToGrid w:val="0"/>
          <w:sz w:val="28"/>
        </w:rPr>
      </w:pPr>
      <w:r w:rsidRPr="00663B51">
        <w:rPr>
          <w:snapToGrid w:val="0"/>
          <w:sz w:val="28"/>
        </w:rPr>
        <w:t>Дворец  из  слоновой кости</w:t>
      </w:r>
      <w:r w:rsidR="00846272">
        <w:rPr>
          <w:snapToGrid w:val="0"/>
          <w:sz w:val="28"/>
        </w:rPr>
        <w:t>…………………………………………</w:t>
      </w:r>
      <w:r w:rsidR="00355C15">
        <w:rPr>
          <w:snapToGrid w:val="0"/>
          <w:sz w:val="28"/>
        </w:rPr>
        <w:t>……</w:t>
      </w:r>
      <w:r w:rsidR="002A11AC">
        <w:rPr>
          <w:snapToGrid w:val="0"/>
          <w:sz w:val="28"/>
        </w:rPr>
        <w:t>.467</w:t>
      </w:r>
    </w:p>
    <w:p w:rsidR="00C67FD7" w:rsidRPr="00663B51" w:rsidRDefault="00C67FD7" w:rsidP="00C67FD7">
      <w:pPr>
        <w:ind w:left="540"/>
        <w:jc w:val="both"/>
        <w:rPr>
          <w:snapToGrid w:val="0"/>
          <w:sz w:val="28"/>
        </w:rPr>
      </w:pPr>
      <w:r w:rsidRPr="00663B51">
        <w:rPr>
          <w:snapToGrid w:val="0"/>
          <w:sz w:val="28"/>
        </w:rPr>
        <w:t>Моавитский  камень</w:t>
      </w:r>
      <w:r w:rsidR="00846272">
        <w:rPr>
          <w:snapToGrid w:val="0"/>
          <w:sz w:val="28"/>
        </w:rPr>
        <w:t>…………………………………………………</w:t>
      </w:r>
      <w:r w:rsidR="00355C15">
        <w:rPr>
          <w:snapToGrid w:val="0"/>
          <w:sz w:val="28"/>
        </w:rPr>
        <w:t>……</w:t>
      </w:r>
      <w:r w:rsidR="002A11AC">
        <w:rPr>
          <w:snapToGrid w:val="0"/>
          <w:sz w:val="28"/>
        </w:rPr>
        <w:t>468</w:t>
      </w:r>
    </w:p>
    <w:p w:rsidR="00C67FD7" w:rsidRPr="00846272" w:rsidRDefault="00C67FD7" w:rsidP="00C67FD7">
      <w:pPr>
        <w:ind w:left="540"/>
        <w:jc w:val="both"/>
        <w:rPr>
          <w:snapToGrid w:val="0"/>
          <w:sz w:val="28"/>
        </w:rPr>
      </w:pPr>
      <w:r w:rsidRPr="00663B51">
        <w:rPr>
          <w:snapToGrid w:val="0"/>
          <w:sz w:val="28"/>
        </w:rPr>
        <w:t xml:space="preserve">Черный  обелиск  Салманасара </w:t>
      </w:r>
      <w:r w:rsidRPr="00663B51">
        <w:rPr>
          <w:snapToGrid w:val="0"/>
          <w:sz w:val="28"/>
          <w:lang w:val="en-US"/>
        </w:rPr>
        <w:t>III</w:t>
      </w:r>
      <w:r w:rsidR="00846272">
        <w:rPr>
          <w:snapToGrid w:val="0"/>
          <w:sz w:val="28"/>
        </w:rPr>
        <w:t>……………………………………</w:t>
      </w:r>
      <w:r w:rsidR="00355C15">
        <w:rPr>
          <w:snapToGrid w:val="0"/>
          <w:sz w:val="28"/>
        </w:rPr>
        <w:t>…</w:t>
      </w:r>
      <w:r w:rsidR="002A11AC">
        <w:rPr>
          <w:snapToGrid w:val="0"/>
          <w:sz w:val="28"/>
        </w:rPr>
        <w:t>.468</w:t>
      </w:r>
    </w:p>
    <w:p w:rsidR="00C67FD7" w:rsidRPr="00663B51" w:rsidRDefault="00C67FD7" w:rsidP="00C67FD7">
      <w:pPr>
        <w:ind w:left="540"/>
        <w:jc w:val="both"/>
        <w:rPr>
          <w:snapToGrid w:val="0"/>
          <w:sz w:val="28"/>
        </w:rPr>
      </w:pPr>
      <w:r w:rsidRPr="00663B51">
        <w:rPr>
          <w:snapToGrid w:val="0"/>
          <w:sz w:val="28"/>
        </w:rPr>
        <w:t>Израиль</w:t>
      </w:r>
      <w:r w:rsidR="00A60764" w:rsidRPr="00663B51">
        <w:rPr>
          <w:snapToGrid w:val="0"/>
          <w:sz w:val="28"/>
        </w:rPr>
        <w:t xml:space="preserve"> </w:t>
      </w:r>
      <w:r w:rsidR="00A60764" w:rsidRPr="00663B51">
        <w:rPr>
          <w:snapToGrid w:val="0"/>
          <w:sz w:val="28"/>
        </w:rPr>
        <w:sym w:font="Symbol" w:char="F0BE"/>
      </w:r>
      <w:r w:rsidR="00A60764" w:rsidRPr="00663B51">
        <w:rPr>
          <w:snapToGrid w:val="0"/>
          <w:sz w:val="28"/>
        </w:rPr>
        <w:t xml:space="preserve"> </w:t>
      </w:r>
      <w:r w:rsidRPr="00663B51">
        <w:rPr>
          <w:snapToGrid w:val="0"/>
          <w:sz w:val="28"/>
        </w:rPr>
        <w:t>данник  Ассирии</w:t>
      </w:r>
      <w:r w:rsidR="00846272">
        <w:rPr>
          <w:snapToGrid w:val="0"/>
          <w:sz w:val="28"/>
        </w:rPr>
        <w:t>…………………………………………</w:t>
      </w:r>
      <w:r w:rsidR="00355C15">
        <w:rPr>
          <w:snapToGrid w:val="0"/>
          <w:sz w:val="28"/>
        </w:rPr>
        <w:t>…</w:t>
      </w:r>
      <w:r w:rsidR="002A11AC">
        <w:rPr>
          <w:snapToGrid w:val="0"/>
          <w:sz w:val="28"/>
        </w:rPr>
        <w:t>..469</w:t>
      </w:r>
    </w:p>
    <w:p w:rsidR="00C67FD7" w:rsidRPr="00663B51" w:rsidRDefault="00C67FD7" w:rsidP="00C67FD7">
      <w:pPr>
        <w:ind w:left="540"/>
        <w:jc w:val="both"/>
        <w:rPr>
          <w:snapToGrid w:val="0"/>
          <w:sz w:val="28"/>
        </w:rPr>
      </w:pPr>
      <w:r w:rsidRPr="00663B51">
        <w:rPr>
          <w:snapToGrid w:val="0"/>
          <w:sz w:val="28"/>
        </w:rPr>
        <w:t>Закат Израиля</w:t>
      </w:r>
      <w:r w:rsidR="00846272">
        <w:rPr>
          <w:snapToGrid w:val="0"/>
          <w:sz w:val="28"/>
        </w:rPr>
        <w:t>…………………………………………………………</w:t>
      </w:r>
      <w:r w:rsidR="00355C15">
        <w:rPr>
          <w:snapToGrid w:val="0"/>
          <w:sz w:val="28"/>
        </w:rPr>
        <w:t>…...</w:t>
      </w:r>
      <w:r w:rsidR="002A11AC">
        <w:rPr>
          <w:snapToGrid w:val="0"/>
          <w:sz w:val="28"/>
        </w:rPr>
        <w:t>469</w:t>
      </w:r>
    </w:p>
    <w:p w:rsidR="00C67FD7" w:rsidRPr="00663B51" w:rsidRDefault="00C67FD7" w:rsidP="00C67FD7">
      <w:pPr>
        <w:ind w:left="540"/>
        <w:jc w:val="both"/>
        <w:rPr>
          <w:snapToGrid w:val="0"/>
          <w:sz w:val="28"/>
        </w:rPr>
      </w:pPr>
      <w:r w:rsidRPr="00663B51">
        <w:rPr>
          <w:snapToGrid w:val="0"/>
          <w:sz w:val="28"/>
        </w:rPr>
        <w:t>Падение  Самарии</w:t>
      </w:r>
      <w:r w:rsidR="00846272">
        <w:rPr>
          <w:snapToGrid w:val="0"/>
          <w:sz w:val="28"/>
        </w:rPr>
        <w:t>……………………………………………………</w:t>
      </w:r>
      <w:r w:rsidR="00355C15">
        <w:rPr>
          <w:snapToGrid w:val="0"/>
          <w:sz w:val="28"/>
        </w:rPr>
        <w:t>……</w:t>
      </w:r>
      <w:r w:rsidR="002A11AC">
        <w:rPr>
          <w:snapToGrid w:val="0"/>
          <w:sz w:val="28"/>
        </w:rPr>
        <w:t>469</w:t>
      </w:r>
    </w:p>
    <w:p w:rsidR="00C67FD7" w:rsidRPr="00663B51" w:rsidRDefault="00C67FD7" w:rsidP="00C67FD7">
      <w:pPr>
        <w:ind w:left="540"/>
        <w:jc w:val="both"/>
        <w:rPr>
          <w:snapToGrid w:val="0"/>
          <w:sz w:val="28"/>
        </w:rPr>
      </w:pPr>
      <w:r w:rsidRPr="00663B51">
        <w:rPr>
          <w:snapToGrid w:val="0"/>
          <w:sz w:val="28"/>
        </w:rPr>
        <w:t>Пограничный  город  Мицпа</w:t>
      </w:r>
      <w:r w:rsidR="00A60764" w:rsidRPr="00663B51">
        <w:rPr>
          <w:snapToGrid w:val="0"/>
          <w:sz w:val="28"/>
        </w:rPr>
        <w:t xml:space="preserve"> </w:t>
      </w:r>
      <w:r w:rsidRPr="00663B51">
        <w:rPr>
          <w:snapToGrid w:val="0"/>
          <w:sz w:val="28"/>
        </w:rPr>
        <w:t>(Массифа)</w:t>
      </w:r>
      <w:r w:rsidR="00846272">
        <w:rPr>
          <w:snapToGrid w:val="0"/>
          <w:sz w:val="28"/>
        </w:rPr>
        <w:t>……………………………</w:t>
      </w:r>
      <w:r w:rsidR="00355C15">
        <w:rPr>
          <w:snapToGrid w:val="0"/>
          <w:sz w:val="28"/>
        </w:rPr>
        <w:t>…...</w:t>
      </w:r>
      <w:r w:rsidR="002A11AC">
        <w:rPr>
          <w:snapToGrid w:val="0"/>
          <w:sz w:val="28"/>
        </w:rPr>
        <w:t>470</w:t>
      </w:r>
    </w:p>
    <w:p w:rsidR="00C67FD7" w:rsidRPr="00663B51" w:rsidRDefault="00846272" w:rsidP="00C67FD7">
      <w:pPr>
        <w:ind w:left="540"/>
        <w:jc w:val="both"/>
        <w:rPr>
          <w:snapToGrid w:val="0"/>
          <w:sz w:val="28"/>
        </w:rPr>
      </w:pPr>
      <w:r>
        <w:rPr>
          <w:snapToGrid w:val="0"/>
          <w:sz w:val="28"/>
        </w:rPr>
        <w:t>Нашествие</w:t>
      </w:r>
      <w:r w:rsidR="00C67FD7" w:rsidRPr="00663B51">
        <w:rPr>
          <w:snapToGrid w:val="0"/>
          <w:sz w:val="28"/>
        </w:rPr>
        <w:t xml:space="preserve"> Сусакима</w:t>
      </w:r>
      <w:r>
        <w:rPr>
          <w:snapToGrid w:val="0"/>
          <w:sz w:val="28"/>
        </w:rPr>
        <w:t>…………………………………………………</w:t>
      </w:r>
      <w:r w:rsidR="00355C15">
        <w:rPr>
          <w:snapToGrid w:val="0"/>
          <w:sz w:val="28"/>
        </w:rPr>
        <w:t>…...</w:t>
      </w:r>
      <w:r w:rsidR="002A11AC">
        <w:rPr>
          <w:snapToGrid w:val="0"/>
          <w:sz w:val="28"/>
        </w:rPr>
        <w:t>470</w:t>
      </w:r>
    </w:p>
    <w:p w:rsidR="00C67FD7" w:rsidRPr="00663B51" w:rsidRDefault="00846272" w:rsidP="00C67FD7">
      <w:pPr>
        <w:tabs>
          <w:tab w:val="left" w:pos="8441"/>
        </w:tabs>
        <w:ind w:left="540"/>
        <w:jc w:val="both"/>
        <w:rPr>
          <w:snapToGrid w:val="0"/>
          <w:sz w:val="28"/>
        </w:rPr>
      </w:pPr>
      <w:r>
        <w:rPr>
          <w:snapToGrid w:val="0"/>
          <w:sz w:val="28"/>
        </w:rPr>
        <w:t>Канал Езекии…………………………………………………………</w:t>
      </w:r>
      <w:r w:rsidR="00355C15">
        <w:rPr>
          <w:snapToGrid w:val="0"/>
          <w:sz w:val="28"/>
        </w:rPr>
        <w:t>……</w:t>
      </w:r>
      <w:r w:rsidR="002A11AC">
        <w:rPr>
          <w:snapToGrid w:val="0"/>
          <w:sz w:val="28"/>
        </w:rPr>
        <w:t>470</w:t>
      </w:r>
    </w:p>
    <w:p w:rsidR="00C67FD7" w:rsidRPr="00663B51" w:rsidRDefault="00846272" w:rsidP="00C67FD7">
      <w:pPr>
        <w:ind w:left="540"/>
        <w:jc w:val="both"/>
        <w:rPr>
          <w:snapToGrid w:val="0"/>
          <w:sz w:val="28"/>
        </w:rPr>
      </w:pPr>
      <w:r>
        <w:rPr>
          <w:snapToGrid w:val="0"/>
          <w:sz w:val="28"/>
        </w:rPr>
        <w:t>Пленение</w:t>
      </w:r>
      <w:r w:rsidR="00C67FD7" w:rsidRPr="00663B51">
        <w:rPr>
          <w:snapToGrid w:val="0"/>
          <w:sz w:val="28"/>
        </w:rPr>
        <w:t xml:space="preserve"> вавилонское</w:t>
      </w:r>
      <w:r>
        <w:rPr>
          <w:snapToGrid w:val="0"/>
          <w:sz w:val="28"/>
        </w:rPr>
        <w:t>…………………………………………………</w:t>
      </w:r>
      <w:r w:rsidR="00355C15">
        <w:rPr>
          <w:snapToGrid w:val="0"/>
          <w:sz w:val="28"/>
        </w:rPr>
        <w:t>…</w:t>
      </w:r>
      <w:r w:rsidR="002A11AC">
        <w:rPr>
          <w:snapToGrid w:val="0"/>
          <w:sz w:val="28"/>
        </w:rPr>
        <w:t>471</w:t>
      </w:r>
    </w:p>
    <w:p w:rsidR="00C67FD7" w:rsidRPr="00663B51" w:rsidRDefault="00C67FD7" w:rsidP="00C67FD7">
      <w:pPr>
        <w:tabs>
          <w:tab w:val="left" w:pos="8441"/>
        </w:tabs>
        <w:ind w:left="540"/>
        <w:jc w:val="both"/>
        <w:rPr>
          <w:snapToGrid w:val="0"/>
          <w:sz w:val="28"/>
        </w:rPr>
      </w:pPr>
      <w:r w:rsidRPr="00663B51">
        <w:rPr>
          <w:snapToGrid w:val="0"/>
          <w:sz w:val="28"/>
        </w:rPr>
        <w:t>Годолия</w:t>
      </w:r>
      <w:r w:rsidR="00A60764" w:rsidRPr="00663B51">
        <w:rPr>
          <w:snapToGrid w:val="0"/>
          <w:sz w:val="28"/>
        </w:rPr>
        <w:t xml:space="preserve"> </w:t>
      </w:r>
      <w:r w:rsidR="00A60764" w:rsidRPr="00663B51">
        <w:rPr>
          <w:snapToGrid w:val="0"/>
          <w:sz w:val="28"/>
        </w:rPr>
        <w:sym w:font="Symbol" w:char="F0BE"/>
      </w:r>
      <w:r w:rsidR="00A60764" w:rsidRPr="00663B51">
        <w:rPr>
          <w:snapToGrid w:val="0"/>
          <w:sz w:val="28"/>
        </w:rPr>
        <w:t xml:space="preserve"> </w:t>
      </w:r>
      <w:r w:rsidR="00846272">
        <w:rPr>
          <w:snapToGrid w:val="0"/>
          <w:sz w:val="28"/>
        </w:rPr>
        <w:t>губернатор  Иудеи…………………………………………</w:t>
      </w:r>
      <w:r w:rsidR="00355C15">
        <w:rPr>
          <w:snapToGrid w:val="0"/>
          <w:sz w:val="28"/>
        </w:rPr>
        <w:t>...</w:t>
      </w:r>
      <w:r w:rsidR="002A11AC">
        <w:rPr>
          <w:snapToGrid w:val="0"/>
          <w:sz w:val="28"/>
        </w:rPr>
        <w:t>471</w:t>
      </w:r>
    </w:p>
    <w:p w:rsidR="00C67FD7" w:rsidRPr="00663B51" w:rsidRDefault="00C67FD7" w:rsidP="00C67FD7">
      <w:pPr>
        <w:tabs>
          <w:tab w:val="left" w:pos="8441"/>
        </w:tabs>
        <w:ind w:left="540"/>
        <w:jc w:val="both"/>
        <w:rPr>
          <w:snapToGrid w:val="0"/>
          <w:sz w:val="28"/>
        </w:rPr>
      </w:pPr>
      <w:r w:rsidRPr="00663B51">
        <w:rPr>
          <w:snapToGrid w:val="0"/>
          <w:sz w:val="28"/>
        </w:rPr>
        <w:t>Закат  Древне</w:t>
      </w:r>
      <w:r w:rsidR="00846272">
        <w:rPr>
          <w:snapToGrid w:val="0"/>
          <w:sz w:val="28"/>
        </w:rPr>
        <w:t>го  Востока. Завоевания  персов…………………………</w:t>
      </w:r>
      <w:r w:rsidR="002A11AC">
        <w:rPr>
          <w:snapToGrid w:val="0"/>
          <w:sz w:val="28"/>
        </w:rPr>
        <w:t>.471</w:t>
      </w:r>
    </w:p>
    <w:p w:rsidR="00C67FD7" w:rsidRPr="00663B51" w:rsidRDefault="00C67FD7" w:rsidP="00C67FD7">
      <w:pPr>
        <w:tabs>
          <w:tab w:val="left" w:pos="8441"/>
        </w:tabs>
        <w:ind w:left="540"/>
        <w:jc w:val="both"/>
        <w:rPr>
          <w:snapToGrid w:val="0"/>
          <w:sz w:val="28"/>
        </w:rPr>
      </w:pPr>
      <w:r w:rsidRPr="00663B51">
        <w:rPr>
          <w:snapToGrid w:val="0"/>
          <w:sz w:val="28"/>
        </w:rPr>
        <w:t>О чем рассказывает глиняный цилиндр Кира – освободит</w:t>
      </w:r>
      <w:r w:rsidRPr="00663B51">
        <w:rPr>
          <w:snapToGrid w:val="0"/>
          <w:sz w:val="28"/>
        </w:rPr>
        <w:t>е</w:t>
      </w:r>
      <w:r w:rsidR="00846272">
        <w:rPr>
          <w:snapToGrid w:val="0"/>
          <w:sz w:val="28"/>
        </w:rPr>
        <w:t>ля?..........</w:t>
      </w:r>
      <w:r w:rsidR="00355C15">
        <w:rPr>
          <w:snapToGrid w:val="0"/>
          <w:sz w:val="28"/>
        </w:rPr>
        <w:t>....47</w:t>
      </w:r>
      <w:r w:rsidR="002A11AC">
        <w:rPr>
          <w:snapToGrid w:val="0"/>
          <w:sz w:val="28"/>
        </w:rPr>
        <w:t>2</w:t>
      </w:r>
    </w:p>
    <w:p w:rsidR="00C67FD7" w:rsidRDefault="00C67FD7" w:rsidP="00A60764">
      <w:pPr>
        <w:jc w:val="both"/>
        <w:rPr>
          <w:snapToGrid w:val="0"/>
          <w:sz w:val="28"/>
        </w:rPr>
      </w:pPr>
    </w:p>
    <w:p w:rsidR="00C67FD7" w:rsidRDefault="00C67FD7" w:rsidP="00A60764">
      <w:pPr>
        <w:tabs>
          <w:tab w:val="left" w:pos="360"/>
          <w:tab w:val="left" w:pos="6660"/>
        </w:tabs>
        <w:rPr>
          <w:sz w:val="28"/>
        </w:rPr>
      </w:pPr>
      <w:r>
        <w:rPr>
          <w:snapToGrid w:val="0"/>
          <w:sz w:val="28"/>
        </w:rPr>
        <w:br w:type="page"/>
      </w:r>
    </w:p>
    <w:p w:rsidR="00C67FD7" w:rsidRDefault="00C67FD7" w:rsidP="00C67FD7">
      <w:pPr>
        <w:tabs>
          <w:tab w:val="left" w:pos="360"/>
          <w:tab w:val="left" w:pos="6660"/>
        </w:tabs>
        <w:rPr>
          <w:sz w:val="28"/>
        </w:rPr>
      </w:pPr>
    </w:p>
    <w:p w:rsidR="00C67FD7" w:rsidRDefault="00C67FD7" w:rsidP="00C67FD7">
      <w:pPr>
        <w:tabs>
          <w:tab w:val="left" w:pos="360"/>
          <w:tab w:val="left" w:pos="6660"/>
        </w:tabs>
        <w:rPr>
          <w:sz w:val="28"/>
        </w:rPr>
      </w:pPr>
    </w:p>
    <w:p w:rsidR="00C67FD7" w:rsidRDefault="00C67FD7" w:rsidP="00C67FD7">
      <w:pPr>
        <w:tabs>
          <w:tab w:val="left" w:pos="360"/>
          <w:tab w:val="left" w:pos="6660"/>
        </w:tabs>
        <w:rPr>
          <w:sz w:val="28"/>
        </w:rPr>
      </w:pPr>
    </w:p>
    <w:p w:rsidR="00C67FD7" w:rsidRDefault="00C67FD7" w:rsidP="00C67FD7">
      <w:pPr>
        <w:tabs>
          <w:tab w:val="left" w:pos="360"/>
          <w:tab w:val="left" w:pos="6660"/>
        </w:tabs>
        <w:jc w:val="center"/>
        <w:rPr>
          <w:sz w:val="96"/>
          <w:szCs w:val="96"/>
        </w:rPr>
      </w:pPr>
    </w:p>
    <w:p w:rsidR="00C67FD7" w:rsidRDefault="00C67FD7" w:rsidP="00C67FD7">
      <w:pPr>
        <w:tabs>
          <w:tab w:val="left" w:pos="360"/>
          <w:tab w:val="left" w:pos="6660"/>
        </w:tabs>
        <w:jc w:val="center"/>
        <w:rPr>
          <w:sz w:val="96"/>
          <w:szCs w:val="96"/>
        </w:rPr>
      </w:pPr>
      <w:r>
        <w:rPr>
          <w:sz w:val="96"/>
          <w:szCs w:val="96"/>
        </w:rPr>
        <w:t xml:space="preserve">Часть </w:t>
      </w:r>
      <w:r>
        <w:rPr>
          <w:sz w:val="96"/>
          <w:szCs w:val="96"/>
          <w:lang w:val="en-US"/>
        </w:rPr>
        <w:t>I</w:t>
      </w:r>
    </w:p>
    <w:p w:rsidR="00C67FD7" w:rsidRDefault="00C67FD7" w:rsidP="00C67FD7">
      <w:pPr>
        <w:tabs>
          <w:tab w:val="left" w:pos="360"/>
          <w:tab w:val="left" w:pos="6660"/>
        </w:tabs>
        <w:jc w:val="center"/>
        <w:rPr>
          <w:sz w:val="144"/>
          <w:szCs w:val="144"/>
        </w:rPr>
      </w:pPr>
    </w:p>
    <w:p w:rsidR="00C67FD7" w:rsidRDefault="00C67FD7" w:rsidP="00C67FD7">
      <w:pPr>
        <w:tabs>
          <w:tab w:val="left" w:pos="360"/>
          <w:tab w:val="left" w:pos="6660"/>
        </w:tabs>
        <w:jc w:val="center"/>
        <w:rPr>
          <w:sz w:val="144"/>
          <w:szCs w:val="144"/>
        </w:rPr>
      </w:pPr>
      <w:r>
        <w:rPr>
          <w:sz w:val="144"/>
          <w:szCs w:val="144"/>
        </w:rPr>
        <w:t>Ветхий</w:t>
      </w:r>
    </w:p>
    <w:p w:rsidR="00C67FD7" w:rsidRDefault="00C67FD7" w:rsidP="00C67FD7">
      <w:pPr>
        <w:tabs>
          <w:tab w:val="left" w:pos="360"/>
          <w:tab w:val="left" w:pos="6660"/>
        </w:tabs>
        <w:jc w:val="center"/>
        <w:rPr>
          <w:sz w:val="144"/>
          <w:szCs w:val="144"/>
        </w:rPr>
      </w:pPr>
      <w:r>
        <w:rPr>
          <w:sz w:val="144"/>
          <w:szCs w:val="144"/>
        </w:rPr>
        <w:t>Завет</w:t>
      </w:r>
    </w:p>
    <w:p w:rsidR="00C67FD7" w:rsidRDefault="00C67FD7" w:rsidP="00C67FD7">
      <w:pPr>
        <w:tabs>
          <w:tab w:val="left" w:pos="360"/>
          <w:tab w:val="left" w:pos="6660"/>
        </w:tabs>
        <w:jc w:val="center"/>
        <w:rPr>
          <w:sz w:val="144"/>
          <w:szCs w:val="144"/>
        </w:rPr>
      </w:pPr>
    </w:p>
    <w:p w:rsidR="00C67FD7" w:rsidRDefault="00C67FD7" w:rsidP="00C67FD7">
      <w:pPr>
        <w:jc w:val="center"/>
        <w:rPr>
          <w:b/>
          <w:snapToGrid w:val="0"/>
          <w:sz w:val="28"/>
        </w:rPr>
      </w:pPr>
      <w:r>
        <w:rPr>
          <w:b/>
          <w:snapToGrid w:val="0"/>
          <w:sz w:val="28"/>
        </w:rPr>
        <w:br w:type="page"/>
        <w:t>ПРЕДИСЛОВИЕ</w:t>
      </w:r>
    </w:p>
    <w:p w:rsidR="00C67FD7" w:rsidRDefault="00C67FD7" w:rsidP="00C67FD7">
      <w:pPr>
        <w:jc w:val="center"/>
        <w:rPr>
          <w:snapToGrid w:val="0"/>
          <w:sz w:val="28"/>
        </w:rPr>
      </w:pPr>
    </w:p>
    <w:p w:rsidR="00C67FD7" w:rsidRDefault="00C67FD7" w:rsidP="00C67FD7">
      <w:pPr>
        <w:ind w:firstLine="851"/>
        <w:jc w:val="both"/>
        <w:rPr>
          <w:snapToGrid w:val="0"/>
          <w:sz w:val="28"/>
          <w:szCs w:val="28"/>
        </w:rPr>
      </w:pPr>
      <w:r>
        <w:rPr>
          <w:snapToGrid w:val="0"/>
          <w:sz w:val="28"/>
          <w:szCs w:val="28"/>
        </w:rPr>
        <w:t>Священная Библейская история по праву должна занимать первое место среди исторических наук, так как она является неисчерпаемым источником нравственного и высшего исторического воспитания для каждого более или менее способного к серьё</w:t>
      </w:r>
      <w:r>
        <w:rPr>
          <w:snapToGrid w:val="0"/>
          <w:sz w:val="28"/>
          <w:szCs w:val="28"/>
        </w:rPr>
        <w:t>з</w:t>
      </w:r>
      <w:r>
        <w:rPr>
          <w:snapToGrid w:val="0"/>
          <w:sz w:val="28"/>
          <w:szCs w:val="28"/>
        </w:rPr>
        <w:t>ной интеллектуальной жизни человека.</w:t>
      </w:r>
    </w:p>
    <w:p w:rsidR="00C67FD7" w:rsidRDefault="00C67FD7" w:rsidP="00C67FD7">
      <w:pPr>
        <w:ind w:firstLine="851"/>
        <w:jc w:val="both"/>
        <w:rPr>
          <w:snapToGrid w:val="0"/>
          <w:sz w:val="28"/>
          <w:szCs w:val="28"/>
        </w:rPr>
      </w:pPr>
      <w:r>
        <w:rPr>
          <w:snapToGrid w:val="0"/>
          <w:sz w:val="28"/>
          <w:szCs w:val="28"/>
        </w:rPr>
        <w:t>Если любая история воспитывает гражданина родины и даёт умственное разв</w:t>
      </w:r>
      <w:r>
        <w:rPr>
          <w:snapToGrid w:val="0"/>
          <w:sz w:val="28"/>
          <w:szCs w:val="28"/>
        </w:rPr>
        <w:t>и</w:t>
      </w:r>
      <w:r>
        <w:rPr>
          <w:snapToGrid w:val="0"/>
          <w:sz w:val="28"/>
          <w:szCs w:val="28"/>
        </w:rPr>
        <w:t>тие, то Священная Библейская история в этом отношении стоит выше всех других историй, потому что ее предметом являются глубинные основы челов</w:t>
      </w:r>
      <w:r>
        <w:rPr>
          <w:snapToGrid w:val="0"/>
          <w:sz w:val="28"/>
          <w:szCs w:val="28"/>
        </w:rPr>
        <w:t>е</w:t>
      </w:r>
      <w:r>
        <w:rPr>
          <w:snapToGrid w:val="0"/>
          <w:sz w:val="28"/>
          <w:szCs w:val="28"/>
        </w:rPr>
        <w:t>ческого духа, в ней раскрываются глубочайшие законы всемирно-исторического развития. Она явно пок</w:t>
      </w:r>
      <w:r>
        <w:rPr>
          <w:snapToGrid w:val="0"/>
          <w:sz w:val="28"/>
          <w:szCs w:val="28"/>
        </w:rPr>
        <w:t>а</w:t>
      </w:r>
      <w:r>
        <w:rPr>
          <w:snapToGrid w:val="0"/>
          <w:sz w:val="28"/>
          <w:szCs w:val="28"/>
        </w:rPr>
        <w:t>зывает, что в истории народов нет ничего случайного и произвольного, что всякая попытка «делать ист</w:t>
      </w:r>
      <w:r>
        <w:rPr>
          <w:snapToGrid w:val="0"/>
          <w:sz w:val="28"/>
          <w:szCs w:val="28"/>
        </w:rPr>
        <w:t>о</w:t>
      </w:r>
      <w:r>
        <w:rPr>
          <w:snapToGrid w:val="0"/>
          <w:sz w:val="28"/>
          <w:szCs w:val="28"/>
        </w:rPr>
        <w:t>рию» бессмысленна и вредна, потому что все ждет и требует «исполнения времен», а времена эти нельзя ни приблизить, ни отд</w:t>
      </w:r>
      <w:r>
        <w:rPr>
          <w:snapToGrid w:val="0"/>
          <w:sz w:val="28"/>
          <w:szCs w:val="28"/>
        </w:rPr>
        <w:t>а</w:t>
      </w:r>
      <w:r>
        <w:rPr>
          <w:snapToGrid w:val="0"/>
          <w:sz w:val="28"/>
          <w:szCs w:val="28"/>
        </w:rPr>
        <w:t>лить.</w:t>
      </w:r>
    </w:p>
    <w:p w:rsidR="00C67FD7" w:rsidRDefault="00C67FD7" w:rsidP="00C67FD7">
      <w:pPr>
        <w:ind w:firstLine="851"/>
        <w:jc w:val="both"/>
        <w:rPr>
          <w:snapToGrid w:val="0"/>
          <w:sz w:val="28"/>
          <w:szCs w:val="28"/>
        </w:rPr>
      </w:pPr>
      <w:r>
        <w:rPr>
          <w:snapToGrid w:val="0"/>
          <w:sz w:val="28"/>
          <w:szCs w:val="28"/>
        </w:rPr>
        <w:t>Священная Библейская история ярко и поучительно раскрывает тайну домостроительства Божия, которая заключается в спасении отпавшего от Бога человека. Идея спасения человеческого рода является главной идеей всей Библейской истории. Она п</w:t>
      </w:r>
      <w:r>
        <w:rPr>
          <w:snapToGrid w:val="0"/>
          <w:sz w:val="28"/>
          <w:szCs w:val="28"/>
        </w:rPr>
        <w:t>о</w:t>
      </w:r>
      <w:r>
        <w:rPr>
          <w:snapToGrid w:val="0"/>
          <w:sz w:val="28"/>
          <w:szCs w:val="28"/>
        </w:rPr>
        <w:t>казывает, как на протяжении тысячелетий идёт упорная борьба сил добра со злом за человеческие души. Выражаясь меткими словами великого русского писателя Ф.М. Дост</w:t>
      </w:r>
      <w:r>
        <w:rPr>
          <w:snapToGrid w:val="0"/>
          <w:sz w:val="28"/>
          <w:szCs w:val="28"/>
        </w:rPr>
        <w:t>о</w:t>
      </w:r>
      <w:r>
        <w:rPr>
          <w:snapToGrid w:val="0"/>
          <w:sz w:val="28"/>
          <w:szCs w:val="28"/>
        </w:rPr>
        <w:t>евского, можно так охарактеризовать все содержание Священной Библейской истории: «Тут дьявол с Богом борется, а поле битвы – сердца л</w:t>
      </w:r>
      <w:r>
        <w:rPr>
          <w:snapToGrid w:val="0"/>
          <w:sz w:val="28"/>
          <w:szCs w:val="28"/>
        </w:rPr>
        <w:t>ю</w:t>
      </w:r>
      <w:r>
        <w:rPr>
          <w:snapToGrid w:val="0"/>
          <w:sz w:val="28"/>
          <w:szCs w:val="28"/>
        </w:rPr>
        <w:t>дей».</w:t>
      </w:r>
      <w:r>
        <w:rPr>
          <w:rStyle w:val="a3"/>
          <w:snapToGrid w:val="0"/>
          <w:sz w:val="28"/>
          <w:szCs w:val="28"/>
        </w:rPr>
        <w:footnoteReference w:id="1"/>
      </w:r>
    </w:p>
    <w:p w:rsidR="00C67FD7" w:rsidRDefault="00C67FD7" w:rsidP="00C67FD7">
      <w:pPr>
        <w:pStyle w:val="30"/>
        <w:ind w:firstLine="851"/>
        <w:rPr>
          <w:szCs w:val="28"/>
        </w:rPr>
      </w:pPr>
      <w:r>
        <w:rPr>
          <w:szCs w:val="28"/>
        </w:rPr>
        <w:t>Центром Библейской истории, к которому сходились все исторические пути в прошлом и от которого они расходятся в грядущее будущее, я</w:t>
      </w:r>
      <w:r>
        <w:rPr>
          <w:szCs w:val="28"/>
        </w:rPr>
        <w:t>в</w:t>
      </w:r>
      <w:r>
        <w:rPr>
          <w:szCs w:val="28"/>
        </w:rPr>
        <w:t>ляется Голгофа, увенчанная Крестом Господа нашего Иисуса Христа. Христос есть н</w:t>
      </w:r>
      <w:r>
        <w:rPr>
          <w:szCs w:val="28"/>
        </w:rPr>
        <w:t>а</w:t>
      </w:r>
      <w:r>
        <w:rPr>
          <w:szCs w:val="28"/>
        </w:rPr>
        <w:t>чало и конец, альфа и омега всей истории спасения рода человеческого. Но, г</w:t>
      </w:r>
      <w:r>
        <w:rPr>
          <w:szCs w:val="28"/>
        </w:rPr>
        <w:t>о</w:t>
      </w:r>
      <w:r>
        <w:rPr>
          <w:szCs w:val="28"/>
        </w:rPr>
        <w:t>воря о главной идее Священной истории, надо всегда по</w:t>
      </w:r>
      <w:r>
        <w:rPr>
          <w:szCs w:val="28"/>
        </w:rPr>
        <w:t>м</w:t>
      </w:r>
      <w:r>
        <w:rPr>
          <w:szCs w:val="28"/>
        </w:rPr>
        <w:t>нить, что Библейские сказания не являются, как это утверждают скептики, какой-то фантазией челов</w:t>
      </w:r>
      <w:r>
        <w:rPr>
          <w:szCs w:val="28"/>
        </w:rPr>
        <w:t>е</w:t>
      </w:r>
      <w:r>
        <w:rPr>
          <w:szCs w:val="28"/>
        </w:rPr>
        <w:t>ческого религиозного ума, не имеющей ничего сходного с историческим пр</w:t>
      </w:r>
      <w:r>
        <w:rPr>
          <w:szCs w:val="28"/>
        </w:rPr>
        <w:t>о</w:t>
      </w:r>
      <w:r>
        <w:rPr>
          <w:szCs w:val="28"/>
        </w:rPr>
        <w:t>шлым. Священная история описывает реальные события, которые имели и им</w:t>
      </w:r>
      <w:r>
        <w:rPr>
          <w:szCs w:val="28"/>
        </w:rPr>
        <w:t>е</w:t>
      </w:r>
      <w:r>
        <w:rPr>
          <w:szCs w:val="28"/>
        </w:rPr>
        <w:t>ют место в истории человеческого рода. Об этом свидетельствует не только в</w:t>
      </w:r>
      <w:r>
        <w:rPr>
          <w:szCs w:val="28"/>
        </w:rPr>
        <w:t>е</w:t>
      </w:r>
      <w:r>
        <w:rPr>
          <w:szCs w:val="28"/>
        </w:rPr>
        <w:t>рующее человеческое сердце, но и современная ист</w:t>
      </w:r>
      <w:r>
        <w:rPr>
          <w:szCs w:val="28"/>
        </w:rPr>
        <w:t>о</w:t>
      </w:r>
      <w:r>
        <w:rPr>
          <w:szCs w:val="28"/>
        </w:rPr>
        <w:t>рическая наука.</w:t>
      </w:r>
    </w:p>
    <w:p w:rsidR="00C67FD7" w:rsidRDefault="00C67FD7" w:rsidP="00C67FD7">
      <w:pPr>
        <w:ind w:firstLine="851"/>
        <w:jc w:val="both"/>
        <w:rPr>
          <w:snapToGrid w:val="0"/>
          <w:sz w:val="28"/>
          <w:szCs w:val="28"/>
        </w:rPr>
      </w:pPr>
      <w:r>
        <w:rPr>
          <w:snapToGrid w:val="0"/>
          <w:sz w:val="28"/>
          <w:szCs w:val="28"/>
        </w:rPr>
        <w:t>В исторической науке в настоящее время совершается необычайное дв</w:t>
      </w:r>
      <w:r>
        <w:rPr>
          <w:snapToGrid w:val="0"/>
          <w:sz w:val="28"/>
          <w:szCs w:val="28"/>
        </w:rPr>
        <w:t>и</w:t>
      </w:r>
      <w:r>
        <w:rPr>
          <w:snapToGrid w:val="0"/>
          <w:sz w:val="28"/>
          <w:szCs w:val="28"/>
        </w:rPr>
        <w:t>жение благодаря тем изумительным открытиям, которые делаются на забытом пепелище исторической жизни древних народов Ближнего Востока. С того сч</w:t>
      </w:r>
      <w:r>
        <w:rPr>
          <w:snapToGrid w:val="0"/>
          <w:sz w:val="28"/>
          <w:szCs w:val="28"/>
        </w:rPr>
        <w:t>а</w:t>
      </w:r>
      <w:r>
        <w:rPr>
          <w:snapToGrid w:val="0"/>
          <w:sz w:val="28"/>
          <w:szCs w:val="28"/>
        </w:rPr>
        <w:t>стливого часа, когда археологи и историки, не ограничиваясь пером, взялись за заступы и лопаты и начали ра</w:t>
      </w:r>
      <w:r>
        <w:rPr>
          <w:snapToGrid w:val="0"/>
          <w:sz w:val="28"/>
          <w:szCs w:val="28"/>
        </w:rPr>
        <w:t>с</w:t>
      </w:r>
      <w:r>
        <w:rPr>
          <w:snapToGrid w:val="0"/>
          <w:sz w:val="28"/>
          <w:szCs w:val="28"/>
        </w:rPr>
        <w:t>капывать мусор развалин в долинах Нила, Тигра и Евфрата, а также и в других районах Ближнего Востока,</w:t>
      </w:r>
      <w:r>
        <w:rPr>
          <w:rStyle w:val="a3"/>
          <w:snapToGrid w:val="0"/>
          <w:sz w:val="28"/>
          <w:szCs w:val="28"/>
        </w:rPr>
        <w:footnoteReference w:id="2"/>
      </w:r>
      <w:r>
        <w:rPr>
          <w:snapToGrid w:val="0"/>
          <w:sz w:val="28"/>
          <w:szCs w:val="28"/>
        </w:rPr>
        <w:t xml:space="preserve"> перед взором исследователей открылся целый мир нового историч</w:t>
      </w:r>
      <w:r>
        <w:rPr>
          <w:snapToGrid w:val="0"/>
          <w:sz w:val="28"/>
          <w:szCs w:val="28"/>
        </w:rPr>
        <w:t>е</w:t>
      </w:r>
      <w:r>
        <w:rPr>
          <w:snapToGrid w:val="0"/>
          <w:sz w:val="28"/>
          <w:szCs w:val="28"/>
        </w:rPr>
        <w:t>ского знания: бледные и тощие страницы истории древних народов чрезвычайно оживились и расширились, о</w:t>
      </w:r>
      <w:r>
        <w:rPr>
          <w:snapToGrid w:val="0"/>
          <w:sz w:val="28"/>
          <w:szCs w:val="28"/>
        </w:rPr>
        <w:t>т</w:t>
      </w:r>
      <w:r>
        <w:rPr>
          <w:snapToGrid w:val="0"/>
          <w:sz w:val="28"/>
          <w:szCs w:val="28"/>
        </w:rPr>
        <w:t>крыто было даже существование новых, совершенно неизвестных до этого народов и монархий, зн</w:t>
      </w:r>
      <w:r>
        <w:rPr>
          <w:snapToGrid w:val="0"/>
          <w:sz w:val="28"/>
          <w:szCs w:val="28"/>
        </w:rPr>
        <w:t>а</w:t>
      </w:r>
      <w:r>
        <w:rPr>
          <w:snapToGrid w:val="0"/>
          <w:sz w:val="28"/>
          <w:szCs w:val="28"/>
        </w:rPr>
        <w:t>ние о которых пролило новый свет на всю судьбу древнего человечества.</w:t>
      </w:r>
    </w:p>
    <w:p w:rsidR="00C67FD7" w:rsidRDefault="00C67FD7" w:rsidP="00C67FD7">
      <w:pPr>
        <w:ind w:firstLine="851"/>
        <w:jc w:val="both"/>
        <w:rPr>
          <w:snapToGrid w:val="0"/>
          <w:sz w:val="28"/>
          <w:szCs w:val="28"/>
        </w:rPr>
      </w:pPr>
      <w:r>
        <w:rPr>
          <w:snapToGrid w:val="0"/>
          <w:sz w:val="28"/>
          <w:szCs w:val="28"/>
        </w:rPr>
        <w:t>Из-под песков пустыни археологи извлекали на поверхность замечател</w:t>
      </w:r>
      <w:r>
        <w:rPr>
          <w:snapToGrid w:val="0"/>
          <w:sz w:val="28"/>
          <w:szCs w:val="28"/>
        </w:rPr>
        <w:t>ь</w:t>
      </w:r>
      <w:r>
        <w:rPr>
          <w:snapToGrid w:val="0"/>
          <w:sz w:val="28"/>
          <w:szCs w:val="28"/>
        </w:rPr>
        <w:t>ные памятники забытых культур – святилища и гробницы фараонов, а также руины хр</w:t>
      </w:r>
      <w:r>
        <w:rPr>
          <w:snapToGrid w:val="0"/>
          <w:sz w:val="28"/>
          <w:szCs w:val="28"/>
        </w:rPr>
        <w:t>а</w:t>
      </w:r>
      <w:r>
        <w:rPr>
          <w:snapToGrid w:val="0"/>
          <w:sz w:val="28"/>
          <w:szCs w:val="28"/>
        </w:rPr>
        <w:t>мов и царских дворцов Хорсабада, Ниневии, Вавилона, Ура, Угарита и многих др</w:t>
      </w:r>
      <w:r>
        <w:rPr>
          <w:snapToGrid w:val="0"/>
          <w:sz w:val="28"/>
          <w:szCs w:val="28"/>
        </w:rPr>
        <w:t>у</w:t>
      </w:r>
      <w:r>
        <w:rPr>
          <w:snapToGrid w:val="0"/>
          <w:sz w:val="28"/>
          <w:szCs w:val="28"/>
        </w:rPr>
        <w:t>гих древних городов Месопотамии и Сирии. В раскопках найдено бесчисленное количество пис</w:t>
      </w:r>
      <w:r>
        <w:rPr>
          <w:snapToGrid w:val="0"/>
          <w:sz w:val="28"/>
          <w:szCs w:val="28"/>
        </w:rPr>
        <w:t>ь</w:t>
      </w:r>
      <w:r>
        <w:rPr>
          <w:snapToGrid w:val="0"/>
          <w:sz w:val="28"/>
          <w:szCs w:val="28"/>
        </w:rPr>
        <w:t>менных документов, буквально целые огромные библиотеки и архивы. Так, например, в руинах дворца ассирийского царя А</w:t>
      </w:r>
      <w:r>
        <w:rPr>
          <w:snapToGrid w:val="0"/>
          <w:sz w:val="28"/>
          <w:szCs w:val="28"/>
        </w:rPr>
        <w:t>ш</w:t>
      </w:r>
      <w:r>
        <w:rPr>
          <w:snapToGrid w:val="0"/>
          <w:sz w:val="28"/>
          <w:szCs w:val="28"/>
        </w:rPr>
        <w:t>шурбанипала в Ниневии сохранилось 30 тысяч глиняных табличек с клинопи</w:t>
      </w:r>
      <w:r>
        <w:rPr>
          <w:snapToGrid w:val="0"/>
          <w:sz w:val="28"/>
          <w:szCs w:val="28"/>
        </w:rPr>
        <w:t>с</w:t>
      </w:r>
      <w:r>
        <w:rPr>
          <w:snapToGrid w:val="0"/>
          <w:sz w:val="28"/>
          <w:szCs w:val="28"/>
        </w:rPr>
        <w:t>ными текстами: здесь и дипломатическая переписка, и трактаты, и молитвы, и литературные памятники, и религиозные языческие мифы м</w:t>
      </w:r>
      <w:r>
        <w:rPr>
          <w:snapToGrid w:val="0"/>
          <w:sz w:val="28"/>
          <w:szCs w:val="28"/>
        </w:rPr>
        <w:t>и</w:t>
      </w:r>
      <w:r>
        <w:rPr>
          <w:snapToGrid w:val="0"/>
          <w:sz w:val="28"/>
          <w:szCs w:val="28"/>
        </w:rPr>
        <w:t>нувших веков, в том числе, эпос о Гильгамеше, содержащий рассказ о Всемирном пот</w:t>
      </w:r>
      <w:r>
        <w:rPr>
          <w:snapToGrid w:val="0"/>
          <w:sz w:val="28"/>
          <w:szCs w:val="28"/>
        </w:rPr>
        <w:t>о</w:t>
      </w:r>
      <w:r>
        <w:rPr>
          <w:snapToGrid w:val="0"/>
          <w:sz w:val="28"/>
          <w:szCs w:val="28"/>
        </w:rPr>
        <w:t>пе.</w:t>
      </w:r>
    </w:p>
    <w:p w:rsidR="00C67FD7" w:rsidRDefault="00C67FD7" w:rsidP="00C67FD7">
      <w:pPr>
        <w:ind w:firstLine="851"/>
        <w:jc w:val="both"/>
        <w:rPr>
          <w:snapToGrid w:val="0"/>
          <w:sz w:val="28"/>
          <w:szCs w:val="28"/>
        </w:rPr>
      </w:pPr>
      <w:r>
        <w:rPr>
          <w:snapToGrid w:val="0"/>
          <w:sz w:val="28"/>
          <w:szCs w:val="28"/>
        </w:rPr>
        <w:t>В середине минувшего века археологические раскопки начались та</w:t>
      </w:r>
      <w:r>
        <w:rPr>
          <w:snapToGrid w:val="0"/>
          <w:sz w:val="28"/>
          <w:szCs w:val="28"/>
        </w:rPr>
        <w:t>к</w:t>
      </w:r>
      <w:r>
        <w:rPr>
          <w:snapToGrid w:val="0"/>
          <w:sz w:val="28"/>
          <w:szCs w:val="28"/>
        </w:rPr>
        <w:t>же и в Палестине. Уже обнаружено большинство городов, названия которых мы ранее зн</w:t>
      </w:r>
      <w:r>
        <w:rPr>
          <w:snapToGrid w:val="0"/>
          <w:sz w:val="28"/>
          <w:szCs w:val="28"/>
        </w:rPr>
        <w:t>а</w:t>
      </w:r>
      <w:r>
        <w:rPr>
          <w:snapToGrid w:val="0"/>
          <w:sz w:val="28"/>
          <w:szCs w:val="28"/>
        </w:rPr>
        <w:t>ли только из Библии. В развалинах этих городов найдено подтверждение подлинности ряда фактов, упоминаемых в Библии. Благодаря стараниям архе</w:t>
      </w:r>
      <w:r>
        <w:rPr>
          <w:snapToGrid w:val="0"/>
          <w:sz w:val="28"/>
          <w:szCs w:val="28"/>
        </w:rPr>
        <w:t>о</w:t>
      </w:r>
      <w:r>
        <w:rPr>
          <w:snapToGrid w:val="0"/>
          <w:sz w:val="28"/>
          <w:szCs w:val="28"/>
        </w:rPr>
        <w:t>логов из-под толщи пылевых наносов и мусора на поверхность земли для взора современного человека явились остатки зданий времен Саула, Давида, Солом</w:t>
      </w:r>
      <w:r>
        <w:rPr>
          <w:snapToGrid w:val="0"/>
          <w:sz w:val="28"/>
          <w:szCs w:val="28"/>
        </w:rPr>
        <w:t>о</w:t>
      </w:r>
      <w:r>
        <w:rPr>
          <w:snapToGrid w:val="0"/>
          <w:sz w:val="28"/>
          <w:szCs w:val="28"/>
        </w:rPr>
        <w:t>на, а также следы опустошительных вторжений в Палестину арамеев, ассири</w:t>
      </w:r>
      <w:r>
        <w:rPr>
          <w:snapToGrid w:val="0"/>
          <w:sz w:val="28"/>
          <w:szCs w:val="28"/>
        </w:rPr>
        <w:t>й</w:t>
      </w:r>
      <w:r>
        <w:rPr>
          <w:snapToGrid w:val="0"/>
          <w:sz w:val="28"/>
          <w:szCs w:val="28"/>
        </w:rPr>
        <w:t>цев и халдеев.</w:t>
      </w:r>
    </w:p>
    <w:p w:rsidR="00C67FD7" w:rsidRDefault="00C67FD7" w:rsidP="00C67FD7">
      <w:pPr>
        <w:ind w:firstLine="851"/>
        <w:jc w:val="both"/>
        <w:rPr>
          <w:i/>
          <w:snapToGrid w:val="0"/>
          <w:sz w:val="28"/>
          <w:szCs w:val="28"/>
        </w:rPr>
      </w:pPr>
      <w:r>
        <w:rPr>
          <w:snapToGrid w:val="0"/>
          <w:sz w:val="28"/>
          <w:szCs w:val="28"/>
        </w:rPr>
        <w:t>Все эти необычайные археологические открытия нам дороги тем, что они тесно связаны с Библейской историей и не только проливают на нее много нов</w:t>
      </w:r>
      <w:r>
        <w:rPr>
          <w:snapToGrid w:val="0"/>
          <w:sz w:val="28"/>
          <w:szCs w:val="28"/>
        </w:rPr>
        <w:t>о</w:t>
      </w:r>
      <w:r>
        <w:rPr>
          <w:snapToGrid w:val="0"/>
          <w:sz w:val="28"/>
          <w:szCs w:val="28"/>
        </w:rPr>
        <w:t>го света, уясняя часто самые трудные ее страницы, но и дают чудесное подтве</w:t>
      </w:r>
      <w:r>
        <w:rPr>
          <w:snapToGrid w:val="0"/>
          <w:sz w:val="28"/>
          <w:szCs w:val="28"/>
        </w:rPr>
        <w:t>р</w:t>
      </w:r>
      <w:r>
        <w:rPr>
          <w:snapToGrid w:val="0"/>
          <w:sz w:val="28"/>
          <w:szCs w:val="28"/>
        </w:rPr>
        <w:t>ждение многих библейских фактов и событий, которые до этого могли безнаказанно по</w:t>
      </w:r>
      <w:r>
        <w:rPr>
          <w:snapToGrid w:val="0"/>
          <w:sz w:val="28"/>
          <w:szCs w:val="28"/>
        </w:rPr>
        <w:t>д</w:t>
      </w:r>
      <w:r>
        <w:rPr>
          <w:snapToGrid w:val="0"/>
          <w:sz w:val="28"/>
          <w:szCs w:val="28"/>
        </w:rPr>
        <w:t>вергаться критике скептицизма. Все это говорит о том, что наша вера в и</w:t>
      </w:r>
      <w:r>
        <w:rPr>
          <w:snapToGrid w:val="0"/>
          <w:sz w:val="28"/>
          <w:szCs w:val="28"/>
        </w:rPr>
        <w:t>с</w:t>
      </w:r>
      <w:r>
        <w:rPr>
          <w:snapToGrid w:val="0"/>
          <w:sz w:val="28"/>
          <w:szCs w:val="28"/>
        </w:rPr>
        <w:t>тинность библейских сказаний не слепая, и особенно, в наш скептический век она подтверждается множеством археолог</w:t>
      </w:r>
      <w:r>
        <w:rPr>
          <w:snapToGrid w:val="0"/>
          <w:sz w:val="28"/>
          <w:szCs w:val="28"/>
        </w:rPr>
        <w:t>и</w:t>
      </w:r>
      <w:r>
        <w:rPr>
          <w:snapToGrid w:val="0"/>
          <w:sz w:val="28"/>
          <w:szCs w:val="28"/>
        </w:rPr>
        <w:t>ческих находок. Вот уже поистине справедливы слова Господа нашего Иисуса Христа, что камни будут прославлять Б</w:t>
      </w:r>
      <w:r>
        <w:rPr>
          <w:snapToGrid w:val="0"/>
          <w:sz w:val="28"/>
          <w:szCs w:val="28"/>
        </w:rPr>
        <w:t>о</w:t>
      </w:r>
      <w:r>
        <w:rPr>
          <w:snapToGrid w:val="0"/>
          <w:sz w:val="28"/>
          <w:szCs w:val="28"/>
        </w:rPr>
        <w:t xml:space="preserve">га, если сердца человеческие сделаются неспособными к этому  </w:t>
      </w:r>
      <w:r>
        <w:rPr>
          <w:i/>
          <w:snapToGrid w:val="0"/>
          <w:sz w:val="28"/>
          <w:szCs w:val="28"/>
        </w:rPr>
        <w:t>(Лк. 19, 40)!</w:t>
      </w:r>
    </w:p>
    <w:p w:rsidR="00C67FD7" w:rsidRDefault="00C67FD7" w:rsidP="00C67FD7">
      <w:pPr>
        <w:pStyle w:val="1"/>
        <w:keepNext w:val="0"/>
        <w:widowControl/>
        <w:rPr>
          <w:szCs w:val="28"/>
        </w:rPr>
      </w:pPr>
      <w:r>
        <w:rPr>
          <w:b w:val="0"/>
          <w:i/>
          <w:szCs w:val="28"/>
        </w:rPr>
        <w:br w:type="page"/>
      </w:r>
      <w:r>
        <w:rPr>
          <w:szCs w:val="28"/>
        </w:rPr>
        <w:t>ВВЕДЕНИЕ</w:t>
      </w: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1. Святая Библия – Книга книг</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Священная летопись человечества заключена в Святой Библии. Среди величайших книг, какие только имеются в литературной сокровищнице человеч</w:t>
      </w:r>
      <w:r>
        <w:rPr>
          <w:snapToGrid w:val="0"/>
          <w:sz w:val="28"/>
          <w:szCs w:val="28"/>
        </w:rPr>
        <w:t>е</w:t>
      </w:r>
      <w:r>
        <w:rPr>
          <w:snapToGrid w:val="0"/>
          <w:sz w:val="28"/>
          <w:szCs w:val="28"/>
        </w:rPr>
        <w:t>ства и служат его духовному просвещению, Священная Книга книг-Библия занимает  совершенно исключительное положение. Любая книга содержит в себе слово, как в</w:t>
      </w:r>
      <w:r>
        <w:rPr>
          <w:snapToGrid w:val="0"/>
          <w:sz w:val="28"/>
          <w:szCs w:val="28"/>
        </w:rPr>
        <w:t>о</w:t>
      </w:r>
      <w:r>
        <w:rPr>
          <w:snapToGrid w:val="0"/>
          <w:sz w:val="28"/>
          <w:szCs w:val="28"/>
        </w:rPr>
        <w:t>площение духа или разума человеческого, и чем возвышеннее и совершеннее дух или разум человека, тем выше ценится и его литературное сл</w:t>
      </w:r>
      <w:r>
        <w:rPr>
          <w:snapToGrid w:val="0"/>
          <w:sz w:val="28"/>
          <w:szCs w:val="28"/>
        </w:rPr>
        <w:t>о</w:t>
      </w:r>
      <w:r>
        <w:rPr>
          <w:snapToGrid w:val="0"/>
          <w:sz w:val="28"/>
          <w:szCs w:val="28"/>
        </w:rPr>
        <w:t>во и тем дороже для нас становится сама его книга. Но в Книге книг содержится Божественное Слово, как воплощение бесконечного Духа и всесовершенного всеобъемлющего абсолютного Разума. Отсюда Святая Библия настолько же в</w:t>
      </w:r>
      <w:r>
        <w:rPr>
          <w:snapToGrid w:val="0"/>
          <w:sz w:val="28"/>
          <w:szCs w:val="28"/>
        </w:rPr>
        <w:t>ы</w:t>
      </w:r>
      <w:r>
        <w:rPr>
          <w:snapToGrid w:val="0"/>
          <w:sz w:val="28"/>
          <w:szCs w:val="28"/>
        </w:rPr>
        <w:t>ше всех других книг, насколько Божественный бесконечный Разум выше и совершеннее конечного, ограниче</w:t>
      </w:r>
      <w:r>
        <w:rPr>
          <w:snapToGrid w:val="0"/>
          <w:sz w:val="28"/>
          <w:szCs w:val="28"/>
        </w:rPr>
        <w:t>н</w:t>
      </w:r>
      <w:r>
        <w:rPr>
          <w:snapToGrid w:val="0"/>
          <w:sz w:val="28"/>
          <w:szCs w:val="28"/>
        </w:rPr>
        <w:t>ного человеческого разума. Поэтому Библия среди величайших светочей литерат</w:t>
      </w:r>
      <w:r>
        <w:rPr>
          <w:snapToGrid w:val="0"/>
          <w:sz w:val="28"/>
          <w:szCs w:val="28"/>
        </w:rPr>
        <w:t>у</w:t>
      </w:r>
      <w:r>
        <w:rPr>
          <w:snapToGrid w:val="0"/>
          <w:sz w:val="28"/>
          <w:szCs w:val="28"/>
        </w:rPr>
        <w:t>ры занимает более важное положение, чем солнце среди планет. Она не только всегда была источником истинного духо</w:t>
      </w:r>
      <w:r>
        <w:rPr>
          <w:snapToGrid w:val="0"/>
          <w:sz w:val="28"/>
          <w:szCs w:val="28"/>
        </w:rPr>
        <w:t>в</w:t>
      </w:r>
      <w:r>
        <w:rPr>
          <w:snapToGrid w:val="0"/>
          <w:sz w:val="28"/>
          <w:szCs w:val="28"/>
        </w:rPr>
        <w:t>ного света, лучи котор</w:t>
      </w:r>
      <w:r>
        <w:rPr>
          <w:snapToGrid w:val="0"/>
          <w:sz w:val="28"/>
          <w:szCs w:val="28"/>
        </w:rPr>
        <w:t>о</w:t>
      </w:r>
      <w:r>
        <w:rPr>
          <w:snapToGrid w:val="0"/>
          <w:sz w:val="28"/>
          <w:szCs w:val="28"/>
        </w:rPr>
        <w:t>го лишь случайно и слабым мерцанием просвечиваются в простых человеческих кн</w:t>
      </w:r>
      <w:r>
        <w:rPr>
          <w:snapToGrid w:val="0"/>
          <w:sz w:val="28"/>
          <w:szCs w:val="28"/>
        </w:rPr>
        <w:t>и</w:t>
      </w:r>
      <w:r>
        <w:rPr>
          <w:snapToGrid w:val="0"/>
          <w:sz w:val="28"/>
          <w:szCs w:val="28"/>
        </w:rPr>
        <w:t>гах, но в течение веков и тысячелетий озаряла ум человечества сверхъестес</w:t>
      </w:r>
      <w:r>
        <w:rPr>
          <w:snapToGrid w:val="0"/>
          <w:sz w:val="28"/>
          <w:szCs w:val="28"/>
        </w:rPr>
        <w:t>т</w:t>
      </w:r>
      <w:r>
        <w:rPr>
          <w:snapToGrid w:val="0"/>
          <w:sz w:val="28"/>
          <w:szCs w:val="28"/>
        </w:rPr>
        <w:t>венным светом, открывая перед его духовным взором такие истины, которые он напрасно хотел открыть своими собственными сил</w:t>
      </w:r>
      <w:r>
        <w:rPr>
          <w:snapToGrid w:val="0"/>
          <w:sz w:val="28"/>
          <w:szCs w:val="28"/>
        </w:rPr>
        <w:t>а</w:t>
      </w:r>
      <w:r>
        <w:rPr>
          <w:snapToGrid w:val="0"/>
          <w:sz w:val="28"/>
          <w:szCs w:val="28"/>
        </w:rPr>
        <w:t>ми.</w:t>
      </w:r>
    </w:p>
    <w:p w:rsidR="00C67FD7" w:rsidRDefault="00C67FD7" w:rsidP="00C67FD7">
      <w:pPr>
        <w:ind w:firstLine="851"/>
        <w:jc w:val="both"/>
        <w:rPr>
          <w:snapToGrid w:val="0"/>
          <w:sz w:val="28"/>
          <w:szCs w:val="28"/>
        </w:rPr>
      </w:pPr>
      <w:r>
        <w:rPr>
          <w:snapToGrid w:val="0"/>
          <w:sz w:val="28"/>
          <w:szCs w:val="28"/>
        </w:rPr>
        <w:t>Читая Священную Библию, надо всегда помнить, что она не научный трактат и не философская доктрина, а Книга, заключающая в себе богооткр</w:t>
      </w:r>
      <w:r>
        <w:rPr>
          <w:snapToGrid w:val="0"/>
          <w:sz w:val="28"/>
          <w:szCs w:val="28"/>
        </w:rPr>
        <w:t>о</w:t>
      </w:r>
      <w:r>
        <w:rPr>
          <w:snapToGrid w:val="0"/>
          <w:sz w:val="28"/>
          <w:szCs w:val="28"/>
        </w:rPr>
        <w:t>венные истины о спасении человечества. Библия говорит нам не о том, как дв</w:t>
      </w:r>
      <w:r>
        <w:rPr>
          <w:snapToGrid w:val="0"/>
          <w:sz w:val="28"/>
          <w:szCs w:val="28"/>
        </w:rPr>
        <w:t>и</w:t>
      </w:r>
      <w:r>
        <w:rPr>
          <w:snapToGrid w:val="0"/>
          <w:sz w:val="28"/>
          <w:szCs w:val="28"/>
        </w:rPr>
        <w:t>жутся небесные тела, а о том, как нам взойти на духовное небо. Она повествует нам, как и что сделал Господь по Св</w:t>
      </w:r>
      <w:r>
        <w:rPr>
          <w:snapToGrid w:val="0"/>
          <w:sz w:val="28"/>
          <w:szCs w:val="28"/>
        </w:rPr>
        <w:t>о</w:t>
      </w:r>
      <w:r>
        <w:rPr>
          <w:snapToGrid w:val="0"/>
          <w:sz w:val="28"/>
          <w:szCs w:val="28"/>
        </w:rPr>
        <w:t>ей любви для человечества при посредстве израильского народа, чтобы дать спасение всем народам и всем людям. Жела</w:t>
      </w:r>
      <w:r>
        <w:rPr>
          <w:snapToGrid w:val="0"/>
          <w:sz w:val="28"/>
          <w:szCs w:val="28"/>
        </w:rPr>
        <w:t>ю</w:t>
      </w:r>
      <w:r>
        <w:rPr>
          <w:snapToGrid w:val="0"/>
          <w:sz w:val="28"/>
          <w:szCs w:val="28"/>
        </w:rPr>
        <w:t>щие ознакомиться с естествознанием и историей должны читать естественнонаучные и и</w:t>
      </w:r>
      <w:r>
        <w:rPr>
          <w:snapToGrid w:val="0"/>
          <w:sz w:val="28"/>
          <w:szCs w:val="28"/>
        </w:rPr>
        <w:t>с</w:t>
      </w:r>
      <w:r>
        <w:rPr>
          <w:snapToGrid w:val="0"/>
          <w:sz w:val="28"/>
          <w:szCs w:val="28"/>
        </w:rPr>
        <w:t>торические книги. Но кто хочет знать, как ему спастись, тот должен читать Библию: по этим вопросам мы не найдем в Библии ни о</w:t>
      </w:r>
      <w:r>
        <w:rPr>
          <w:snapToGrid w:val="0"/>
          <w:sz w:val="28"/>
          <w:szCs w:val="28"/>
        </w:rPr>
        <w:t>д</w:t>
      </w:r>
      <w:r>
        <w:rPr>
          <w:snapToGrid w:val="0"/>
          <w:sz w:val="28"/>
          <w:szCs w:val="28"/>
        </w:rPr>
        <w:t>ной ошибки, ни одного противоречия. Если и думают иногда видеть в Библии ошибки и прот</w:t>
      </w:r>
      <w:r>
        <w:rPr>
          <w:snapToGrid w:val="0"/>
          <w:sz w:val="28"/>
          <w:szCs w:val="28"/>
        </w:rPr>
        <w:t>и</w:t>
      </w:r>
      <w:r>
        <w:rPr>
          <w:snapToGrid w:val="0"/>
          <w:sz w:val="28"/>
          <w:szCs w:val="28"/>
        </w:rPr>
        <w:t>воречия по религиозным вопросам, то тут ошибки не в Библии, а в людях, которые неправил</w:t>
      </w:r>
      <w:r>
        <w:rPr>
          <w:snapToGrid w:val="0"/>
          <w:sz w:val="28"/>
          <w:szCs w:val="28"/>
        </w:rPr>
        <w:t>ь</w:t>
      </w:r>
      <w:r>
        <w:rPr>
          <w:snapToGrid w:val="0"/>
          <w:sz w:val="28"/>
          <w:szCs w:val="28"/>
        </w:rPr>
        <w:t>но толкуют Библию.</w:t>
      </w:r>
    </w:p>
    <w:p w:rsidR="00C67FD7" w:rsidRDefault="00C67FD7" w:rsidP="00C67FD7">
      <w:pPr>
        <w:ind w:firstLine="851"/>
        <w:jc w:val="both"/>
        <w:rPr>
          <w:snapToGrid w:val="0"/>
          <w:sz w:val="28"/>
          <w:szCs w:val="28"/>
        </w:rPr>
      </w:pPr>
      <w:r>
        <w:rPr>
          <w:snapToGrid w:val="0"/>
          <w:sz w:val="28"/>
          <w:szCs w:val="28"/>
        </w:rPr>
        <w:t>О Святой Библии, об этом бесценном духовном сокровище, которое п</w:t>
      </w:r>
      <w:r>
        <w:rPr>
          <w:snapToGrid w:val="0"/>
          <w:sz w:val="28"/>
          <w:szCs w:val="28"/>
        </w:rPr>
        <w:t>о</w:t>
      </w:r>
      <w:r>
        <w:rPr>
          <w:snapToGrid w:val="0"/>
          <w:sz w:val="28"/>
          <w:szCs w:val="28"/>
        </w:rPr>
        <w:t>лучило человечество от Бога, имеются многочисленные замечательные высказыв</w:t>
      </w:r>
      <w:r>
        <w:rPr>
          <w:snapToGrid w:val="0"/>
          <w:sz w:val="28"/>
          <w:szCs w:val="28"/>
        </w:rPr>
        <w:t>а</w:t>
      </w:r>
      <w:r>
        <w:rPr>
          <w:snapToGrid w:val="0"/>
          <w:sz w:val="28"/>
          <w:szCs w:val="28"/>
        </w:rPr>
        <w:t>ния великих светочей человеческой мысли.</w:t>
      </w:r>
    </w:p>
    <w:p w:rsidR="00C67FD7" w:rsidRDefault="00C67FD7" w:rsidP="00C67FD7">
      <w:pPr>
        <w:ind w:firstLine="851"/>
        <w:jc w:val="both"/>
        <w:rPr>
          <w:snapToGrid w:val="0"/>
          <w:sz w:val="28"/>
          <w:szCs w:val="28"/>
        </w:rPr>
      </w:pPr>
      <w:r>
        <w:rPr>
          <w:snapToGrid w:val="0"/>
          <w:sz w:val="28"/>
          <w:szCs w:val="28"/>
        </w:rPr>
        <w:t>Так, известный романист Вальтер Скотт во время своей последней болезни п</w:t>
      </w:r>
      <w:r>
        <w:rPr>
          <w:snapToGrid w:val="0"/>
          <w:sz w:val="28"/>
          <w:szCs w:val="28"/>
        </w:rPr>
        <w:t>о</w:t>
      </w:r>
      <w:r>
        <w:rPr>
          <w:snapToGrid w:val="0"/>
          <w:sz w:val="28"/>
          <w:szCs w:val="28"/>
        </w:rPr>
        <w:t>просил, чтобы ему что-нибудь прочитали из книги. Когда его спросили: «Из какой книги?» – великий писатель, который сам написал столько прекра</w:t>
      </w:r>
      <w:r>
        <w:rPr>
          <w:snapToGrid w:val="0"/>
          <w:sz w:val="28"/>
          <w:szCs w:val="28"/>
        </w:rPr>
        <w:t>с</w:t>
      </w:r>
      <w:r>
        <w:rPr>
          <w:snapToGrid w:val="0"/>
          <w:sz w:val="28"/>
          <w:szCs w:val="28"/>
        </w:rPr>
        <w:t>ных книг и перечитал целые библиотеки, ответил: «Для меня сущес</w:t>
      </w:r>
      <w:r>
        <w:rPr>
          <w:snapToGrid w:val="0"/>
          <w:sz w:val="28"/>
          <w:szCs w:val="28"/>
        </w:rPr>
        <w:t>т</w:t>
      </w:r>
      <w:r>
        <w:rPr>
          <w:snapToGrid w:val="0"/>
          <w:sz w:val="28"/>
          <w:szCs w:val="28"/>
        </w:rPr>
        <w:t>вует теперь лишь одна книга: драгоценная Библия. Чего только она ни пре</w:t>
      </w:r>
      <w:r>
        <w:rPr>
          <w:snapToGrid w:val="0"/>
          <w:sz w:val="28"/>
          <w:szCs w:val="28"/>
        </w:rPr>
        <w:t>д</w:t>
      </w:r>
      <w:r>
        <w:rPr>
          <w:snapToGrid w:val="0"/>
          <w:sz w:val="28"/>
          <w:szCs w:val="28"/>
        </w:rPr>
        <w:t>лагает, чего только она ни дает человеку, чувствующему свои нужды и ищ</w:t>
      </w:r>
      <w:r>
        <w:rPr>
          <w:snapToGrid w:val="0"/>
          <w:sz w:val="28"/>
          <w:szCs w:val="28"/>
        </w:rPr>
        <w:t>у</w:t>
      </w:r>
      <w:r>
        <w:rPr>
          <w:snapToGrid w:val="0"/>
          <w:sz w:val="28"/>
          <w:szCs w:val="28"/>
        </w:rPr>
        <w:t>щему ее богатых сокровищ: она дает ему никогда не ветшающую истину, вечное богатство, рад</w:t>
      </w:r>
      <w:r>
        <w:rPr>
          <w:snapToGrid w:val="0"/>
          <w:sz w:val="28"/>
          <w:szCs w:val="28"/>
        </w:rPr>
        <w:t>о</w:t>
      </w:r>
      <w:r>
        <w:rPr>
          <w:snapToGrid w:val="0"/>
          <w:sz w:val="28"/>
          <w:szCs w:val="28"/>
        </w:rPr>
        <w:t>сти, которыми никогда нельзя пресытиться, никогда не увядающий венец, о</w:t>
      </w:r>
      <w:r>
        <w:rPr>
          <w:snapToGrid w:val="0"/>
          <w:sz w:val="28"/>
          <w:szCs w:val="28"/>
        </w:rPr>
        <w:t>б</w:t>
      </w:r>
      <w:r>
        <w:rPr>
          <w:snapToGrid w:val="0"/>
          <w:sz w:val="28"/>
          <w:szCs w:val="28"/>
        </w:rPr>
        <w:t>легчение горя и избавление от страха, блаженную надежду на вечную жизнь. Это – дар Бога л</w:t>
      </w:r>
      <w:r>
        <w:rPr>
          <w:snapToGrid w:val="0"/>
          <w:sz w:val="28"/>
          <w:szCs w:val="28"/>
        </w:rPr>
        <w:t>ю</w:t>
      </w:r>
      <w:r>
        <w:rPr>
          <w:snapToGrid w:val="0"/>
          <w:sz w:val="28"/>
          <w:szCs w:val="28"/>
        </w:rPr>
        <w:t>дям, любящим и почитающим Его Слово».</w:t>
      </w:r>
      <w:r>
        <w:rPr>
          <w:rStyle w:val="a3"/>
          <w:snapToGrid w:val="0"/>
          <w:sz w:val="28"/>
          <w:szCs w:val="28"/>
        </w:rPr>
        <w:footnoteReference w:id="3"/>
      </w:r>
    </w:p>
    <w:p w:rsidR="00C67FD7" w:rsidRDefault="00C67FD7" w:rsidP="00C67FD7">
      <w:pPr>
        <w:ind w:firstLine="851"/>
        <w:jc w:val="both"/>
        <w:rPr>
          <w:snapToGrid w:val="0"/>
          <w:sz w:val="28"/>
          <w:szCs w:val="28"/>
        </w:rPr>
      </w:pPr>
      <w:r>
        <w:rPr>
          <w:snapToGrid w:val="0"/>
          <w:sz w:val="28"/>
          <w:szCs w:val="28"/>
        </w:rPr>
        <w:t>Величайший поэт Байрон хорошо знал содержание Библии и любил ее. В своей карманной Библии он собственноручно записал следующие сл</w:t>
      </w:r>
      <w:r>
        <w:rPr>
          <w:snapToGrid w:val="0"/>
          <w:sz w:val="28"/>
          <w:szCs w:val="28"/>
        </w:rPr>
        <w:t>о</w:t>
      </w:r>
      <w:r>
        <w:rPr>
          <w:snapToGrid w:val="0"/>
          <w:sz w:val="28"/>
          <w:szCs w:val="28"/>
        </w:rPr>
        <w:t>ва: «В этой святейшей Книге – тайна всех тайн. О, счастливы среди всех смертных те, кот</w:t>
      </w:r>
      <w:r>
        <w:rPr>
          <w:snapToGrid w:val="0"/>
          <w:sz w:val="28"/>
          <w:szCs w:val="28"/>
        </w:rPr>
        <w:t>о</w:t>
      </w:r>
      <w:r>
        <w:rPr>
          <w:snapToGrid w:val="0"/>
          <w:sz w:val="28"/>
          <w:szCs w:val="28"/>
        </w:rPr>
        <w:t>рым Бог даровал милость – слушать, читать, с молитвой произносить и благог</w:t>
      </w:r>
      <w:r>
        <w:rPr>
          <w:snapToGrid w:val="0"/>
          <w:sz w:val="28"/>
          <w:szCs w:val="28"/>
        </w:rPr>
        <w:t>о</w:t>
      </w:r>
      <w:r>
        <w:rPr>
          <w:snapToGrid w:val="0"/>
          <w:sz w:val="28"/>
          <w:szCs w:val="28"/>
        </w:rPr>
        <w:t>вейно воспринимать слова этой Книги! Счастливы те, кто в состоянии открыть двери Библии и решительно идти по ее путям. Но лучше было бы никогда не рождаться тем людям, которые читают ее только с той целью, чтобы сомневаться и пренебреж</w:t>
      </w:r>
      <w:r>
        <w:rPr>
          <w:snapToGrid w:val="0"/>
          <w:sz w:val="28"/>
          <w:szCs w:val="28"/>
        </w:rPr>
        <w:t>и</w:t>
      </w:r>
      <w:r>
        <w:rPr>
          <w:snapToGrid w:val="0"/>
          <w:sz w:val="28"/>
          <w:szCs w:val="28"/>
        </w:rPr>
        <w:t>тельно относиться к ней».</w:t>
      </w:r>
      <w:r>
        <w:rPr>
          <w:rStyle w:val="a3"/>
          <w:snapToGrid w:val="0"/>
          <w:sz w:val="28"/>
          <w:szCs w:val="28"/>
        </w:rPr>
        <w:footnoteReference w:id="4"/>
      </w:r>
    </w:p>
    <w:p w:rsidR="00C67FD7" w:rsidRDefault="00C67FD7" w:rsidP="00C67FD7">
      <w:pPr>
        <w:ind w:firstLine="851"/>
        <w:jc w:val="both"/>
        <w:rPr>
          <w:snapToGrid w:val="0"/>
          <w:sz w:val="28"/>
          <w:szCs w:val="28"/>
        </w:rPr>
      </w:pPr>
      <w:r>
        <w:rPr>
          <w:snapToGrid w:val="0"/>
          <w:sz w:val="28"/>
          <w:szCs w:val="28"/>
        </w:rPr>
        <w:t>«Множество книг, написанных людьми, – говорит Спурджон, – да</w:t>
      </w:r>
      <w:r>
        <w:rPr>
          <w:snapToGrid w:val="0"/>
          <w:sz w:val="28"/>
          <w:szCs w:val="28"/>
        </w:rPr>
        <w:t>в</w:t>
      </w:r>
      <w:r>
        <w:rPr>
          <w:snapToGrid w:val="0"/>
          <w:sz w:val="28"/>
          <w:szCs w:val="28"/>
        </w:rPr>
        <w:t>ным-давно умерли или же сохранились такими безжизненными, как египетские м</w:t>
      </w:r>
      <w:r>
        <w:rPr>
          <w:snapToGrid w:val="0"/>
          <w:sz w:val="28"/>
          <w:szCs w:val="28"/>
        </w:rPr>
        <w:t>у</w:t>
      </w:r>
      <w:r>
        <w:rPr>
          <w:snapToGrid w:val="0"/>
          <w:sz w:val="28"/>
          <w:szCs w:val="28"/>
        </w:rPr>
        <w:t>мии; время, протекшее с их появления, обесценило их, их учение о</w:t>
      </w:r>
      <w:r>
        <w:rPr>
          <w:snapToGrid w:val="0"/>
          <w:sz w:val="28"/>
          <w:szCs w:val="28"/>
        </w:rPr>
        <w:t>т</w:t>
      </w:r>
      <w:r>
        <w:rPr>
          <w:snapToGrid w:val="0"/>
          <w:sz w:val="28"/>
          <w:szCs w:val="28"/>
        </w:rPr>
        <w:t>вергнуто, и они не имеют жизни для нас. Отройте их в библиотеках, если хотите, но они уже не заставят биться человеческое сердце, не согреют его душу. Но эта благосл</w:t>
      </w:r>
      <w:r>
        <w:rPr>
          <w:snapToGrid w:val="0"/>
          <w:sz w:val="28"/>
          <w:szCs w:val="28"/>
        </w:rPr>
        <w:t>о</w:t>
      </w:r>
      <w:r>
        <w:rPr>
          <w:snapToGrid w:val="0"/>
          <w:sz w:val="28"/>
          <w:szCs w:val="28"/>
        </w:rPr>
        <w:t>венная Книга Бога, хотя существует среди людей уже тысячи лет, бессмертна в своей жизни и неувядаема в своей силе. Роса её м</w:t>
      </w:r>
      <w:r>
        <w:rPr>
          <w:snapToGrid w:val="0"/>
          <w:sz w:val="28"/>
          <w:szCs w:val="28"/>
        </w:rPr>
        <w:t>о</w:t>
      </w:r>
      <w:r>
        <w:rPr>
          <w:snapToGrid w:val="0"/>
          <w:sz w:val="28"/>
          <w:szCs w:val="28"/>
        </w:rPr>
        <w:t>лодости ещё и теперь на ней, ее слова и теперь падают с неба, свежие, как дождь; ее истины – вечно живое утешение. Никогда ни одна книга не гов</w:t>
      </w:r>
      <w:r>
        <w:rPr>
          <w:snapToGrid w:val="0"/>
          <w:sz w:val="28"/>
          <w:szCs w:val="28"/>
        </w:rPr>
        <w:t>о</w:t>
      </w:r>
      <w:r>
        <w:rPr>
          <w:snapToGrid w:val="0"/>
          <w:sz w:val="28"/>
          <w:szCs w:val="28"/>
        </w:rPr>
        <w:t>рила так, как эта Книга; её голос, как голос Бога, могущественен и полон в</w:t>
      </w:r>
      <w:r>
        <w:rPr>
          <w:snapToGrid w:val="0"/>
          <w:sz w:val="28"/>
          <w:szCs w:val="28"/>
        </w:rPr>
        <w:t>е</w:t>
      </w:r>
      <w:r>
        <w:rPr>
          <w:snapToGrid w:val="0"/>
          <w:sz w:val="28"/>
          <w:szCs w:val="28"/>
        </w:rPr>
        <w:t>личия всегда».</w:t>
      </w:r>
      <w:r>
        <w:rPr>
          <w:rStyle w:val="a3"/>
          <w:snapToGrid w:val="0"/>
          <w:sz w:val="28"/>
          <w:szCs w:val="28"/>
        </w:rPr>
        <w:footnoteReference w:id="5"/>
      </w:r>
    </w:p>
    <w:p w:rsidR="00C67FD7" w:rsidRDefault="00C67FD7" w:rsidP="00C67FD7">
      <w:pPr>
        <w:ind w:firstLine="851"/>
        <w:rPr>
          <w:snapToGrid w:val="0"/>
          <w:sz w:val="28"/>
          <w:szCs w:val="28"/>
        </w:rPr>
      </w:pPr>
      <w:r>
        <w:rPr>
          <w:snapToGrid w:val="0"/>
          <w:sz w:val="28"/>
          <w:szCs w:val="28"/>
        </w:rPr>
        <w:t xml:space="preserve"> Наш русский поэт И.С. Никитин так писал о Новом Завете:</w:t>
      </w:r>
    </w:p>
    <w:p w:rsidR="00C67FD7" w:rsidRDefault="00C67FD7" w:rsidP="00C67FD7">
      <w:pPr>
        <w:ind w:firstLine="851"/>
        <w:rPr>
          <w:snapToGrid w:val="0"/>
          <w:sz w:val="28"/>
          <w:szCs w:val="28"/>
        </w:rPr>
      </w:pPr>
    </w:p>
    <w:p w:rsidR="00C67FD7" w:rsidRDefault="00C67FD7" w:rsidP="00C67FD7">
      <w:pPr>
        <w:ind w:left="2880"/>
        <w:jc w:val="both"/>
        <w:rPr>
          <w:i/>
          <w:snapToGrid w:val="0"/>
          <w:sz w:val="28"/>
          <w:szCs w:val="28"/>
        </w:rPr>
      </w:pPr>
      <w:r>
        <w:rPr>
          <w:i/>
          <w:snapToGrid w:val="0"/>
          <w:sz w:val="28"/>
          <w:szCs w:val="28"/>
        </w:rPr>
        <w:t>Здесь все в чудно сжатой картине</w:t>
      </w:r>
    </w:p>
    <w:p w:rsidR="00C67FD7" w:rsidRDefault="00C67FD7" w:rsidP="00C67FD7">
      <w:pPr>
        <w:ind w:left="2880"/>
        <w:jc w:val="both"/>
        <w:rPr>
          <w:i/>
          <w:snapToGrid w:val="0"/>
          <w:sz w:val="28"/>
          <w:szCs w:val="28"/>
        </w:rPr>
      </w:pPr>
      <w:r>
        <w:rPr>
          <w:i/>
          <w:snapToGrid w:val="0"/>
          <w:sz w:val="28"/>
          <w:szCs w:val="28"/>
        </w:rPr>
        <w:t>Представлено Духом Святым:</w:t>
      </w:r>
    </w:p>
    <w:p w:rsidR="00C67FD7" w:rsidRDefault="00C67FD7" w:rsidP="00C67FD7">
      <w:pPr>
        <w:ind w:left="2880"/>
        <w:jc w:val="both"/>
        <w:rPr>
          <w:i/>
          <w:snapToGrid w:val="0"/>
          <w:sz w:val="28"/>
          <w:szCs w:val="28"/>
        </w:rPr>
      </w:pPr>
      <w:r>
        <w:rPr>
          <w:i/>
          <w:snapToGrid w:val="0"/>
          <w:sz w:val="28"/>
          <w:szCs w:val="28"/>
        </w:rPr>
        <w:t>И мир, существующий ныне,</w:t>
      </w:r>
    </w:p>
    <w:p w:rsidR="00C67FD7" w:rsidRDefault="00C67FD7" w:rsidP="00C67FD7">
      <w:pPr>
        <w:ind w:left="2880"/>
        <w:jc w:val="both"/>
        <w:rPr>
          <w:i/>
          <w:snapToGrid w:val="0"/>
          <w:sz w:val="28"/>
          <w:szCs w:val="28"/>
        </w:rPr>
      </w:pPr>
      <w:r>
        <w:rPr>
          <w:i/>
          <w:snapToGrid w:val="0"/>
          <w:sz w:val="28"/>
          <w:szCs w:val="28"/>
        </w:rPr>
        <w:t>И Бог, управляющий им,</w:t>
      </w:r>
    </w:p>
    <w:p w:rsidR="00C67FD7" w:rsidRDefault="00C67FD7" w:rsidP="00C67FD7">
      <w:pPr>
        <w:ind w:left="2880"/>
        <w:jc w:val="both"/>
        <w:rPr>
          <w:i/>
          <w:snapToGrid w:val="0"/>
          <w:sz w:val="28"/>
          <w:szCs w:val="28"/>
        </w:rPr>
      </w:pPr>
      <w:r>
        <w:rPr>
          <w:i/>
          <w:snapToGrid w:val="0"/>
          <w:sz w:val="28"/>
          <w:szCs w:val="28"/>
        </w:rPr>
        <w:t>И сущего в мире значенье,</w:t>
      </w:r>
    </w:p>
    <w:p w:rsidR="00C67FD7" w:rsidRDefault="00C67FD7" w:rsidP="00C67FD7">
      <w:pPr>
        <w:ind w:left="2880"/>
        <w:jc w:val="both"/>
        <w:rPr>
          <w:i/>
          <w:snapToGrid w:val="0"/>
          <w:sz w:val="28"/>
          <w:szCs w:val="28"/>
        </w:rPr>
      </w:pPr>
      <w:r>
        <w:rPr>
          <w:i/>
          <w:snapToGrid w:val="0"/>
          <w:sz w:val="28"/>
          <w:szCs w:val="28"/>
        </w:rPr>
        <w:t>Причина и цель, и конец,</w:t>
      </w:r>
    </w:p>
    <w:p w:rsidR="00C67FD7" w:rsidRDefault="00C67FD7" w:rsidP="00C67FD7">
      <w:pPr>
        <w:ind w:left="2880"/>
        <w:jc w:val="both"/>
        <w:rPr>
          <w:i/>
          <w:snapToGrid w:val="0"/>
          <w:sz w:val="28"/>
          <w:szCs w:val="28"/>
        </w:rPr>
      </w:pPr>
      <w:r>
        <w:rPr>
          <w:i/>
          <w:snapToGrid w:val="0"/>
          <w:sz w:val="28"/>
          <w:szCs w:val="28"/>
        </w:rPr>
        <w:t>И Вечного Сына рожденье,</w:t>
      </w:r>
    </w:p>
    <w:p w:rsidR="00C67FD7" w:rsidRDefault="00C67FD7" w:rsidP="00C67FD7">
      <w:pPr>
        <w:ind w:left="2880"/>
        <w:jc w:val="both"/>
        <w:rPr>
          <w:i/>
          <w:snapToGrid w:val="0"/>
          <w:sz w:val="28"/>
          <w:szCs w:val="28"/>
        </w:rPr>
      </w:pPr>
      <w:r>
        <w:rPr>
          <w:i/>
          <w:snapToGrid w:val="0"/>
          <w:sz w:val="28"/>
          <w:szCs w:val="28"/>
        </w:rPr>
        <w:t>И крест, и терновый венец.</w:t>
      </w:r>
    </w:p>
    <w:p w:rsidR="00C67FD7" w:rsidRDefault="00C67FD7" w:rsidP="00C67FD7">
      <w:pPr>
        <w:ind w:left="2880"/>
        <w:jc w:val="both"/>
        <w:rPr>
          <w:i/>
          <w:snapToGrid w:val="0"/>
          <w:sz w:val="28"/>
          <w:szCs w:val="28"/>
        </w:rPr>
      </w:pPr>
      <w:r>
        <w:rPr>
          <w:i/>
          <w:snapToGrid w:val="0"/>
          <w:sz w:val="28"/>
          <w:szCs w:val="28"/>
        </w:rPr>
        <w:t>Как сладко читать эти строки,</w:t>
      </w:r>
    </w:p>
    <w:p w:rsidR="00C67FD7" w:rsidRDefault="00C67FD7" w:rsidP="00C67FD7">
      <w:pPr>
        <w:ind w:left="2880"/>
        <w:jc w:val="both"/>
        <w:rPr>
          <w:i/>
          <w:snapToGrid w:val="0"/>
          <w:sz w:val="28"/>
          <w:szCs w:val="28"/>
        </w:rPr>
      </w:pPr>
      <w:r>
        <w:rPr>
          <w:i/>
          <w:snapToGrid w:val="0"/>
          <w:sz w:val="28"/>
          <w:szCs w:val="28"/>
        </w:rPr>
        <w:t>Читая, молиться в тиши,</w:t>
      </w:r>
    </w:p>
    <w:p w:rsidR="00C67FD7" w:rsidRDefault="00C67FD7" w:rsidP="00C67FD7">
      <w:pPr>
        <w:ind w:left="2880"/>
        <w:jc w:val="both"/>
        <w:rPr>
          <w:i/>
          <w:snapToGrid w:val="0"/>
          <w:sz w:val="28"/>
          <w:szCs w:val="28"/>
        </w:rPr>
      </w:pPr>
      <w:r>
        <w:rPr>
          <w:i/>
          <w:snapToGrid w:val="0"/>
          <w:sz w:val="28"/>
          <w:szCs w:val="28"/>
        </w:rPr>
        <w:t>И плакать, и черпать уроки</w:t>
      </w:r>
    </w:p>
    <w:p w:rsidR="00C67FD7" w:rsidRDefault="00C67FD7" w:rsidP="00C67FD7">
      <w:pPr>
        <w:ind w:left="2880"/>
        <w:jc w:val="both"/>
        <w:rPr>
          <w:snapToGrid w:val="0"/>
          <w:sz w:val="28"/>
          <w:szCs w:val="28"/>
        </w:rPr>
      </w:pPr>
      <w:r>
        <w:rPr>
          <w:i/>
          <w:snapToGrid w:val="0"/>
          <w:sz w:val="28"/>
          <w:szCs w:val="28"/>
        </w:rPr>
        <w:t>Из них для ума и души</w:t>
      </w:r>
      <w:r>
        <w:rPr>
          <w:snapToGrid w:val="0"/>
          <w:sz w:val="28"/>
          <w:szCs w:val="28"/>
        </w:rPr>
        <w:t>.</w:t>
      </w:r>
      <w:r>
        <w:rPr>
          <w:rStyle w:val="a3"/>
          <w:snapToGrid w:val="0"/>
          <w:sz w:val="28"/>
          <w:szCs w:val="28"/>
        </w:rPr>
        <w:footnoteReference w:id="6"/>
      </w:r>
    </w:p>
    <w:p w:rsidR="00C67FD7" w:rsidRDefault="00C67FD7" w:rsidP="00C67FD7">
      <w:pPr>
        <w:ind w:firstLine="851"/>
        <w:jc w:val="both"/>
        <w:rPr>
          <w:snapToGrid w:val="0"/>
          <w:sz w:val="28"/>
          <w:szCs w:val="28"/>
        </w:rPr>
      </w:pPr>
      <w:r>
        <w:rPr>
          <w:snapToGrid w:val="0"/>
          <w:sz w:val="28"/>
          <w:szCs w:val="28"/>
        </w:rPr>
        <w:t>«</w:t>
      </w:r>
      <w:r>
        <w:rPr>
          <w:snapToGrid w:val="0"/>
          <w:sz w:val="28"/>
          <w:szCs w:val="28"/>
          <w:lang w:val="en-US"/>
        </w:rPr>
        <w:t>H</w:t>
      </w:r>
      <w:r>
        <w:rPr>
          <w:snapToGrid w:val="0"/>
          <w:sz w:val="28"/>
          <w:szCs w:val="28"/>
        </w:rPr>
        <w:t>икакая книга во всей истории человечества, – говорит Б. Келлер, – не имела такого революционного влияния и не оказала столь решительного воздействия на разв</w:t>
      </w:r>
      <w:r>
        <w:rPr>
          <w:snapToGrid w:val="0"/>
          <w:sz w:val="28"/>
          <w:szCs w:val="28"/>
        </w:rPr>
        <w:t>и</w:t>
      </w:r>
      <w:r>
        <w:rPr>
          <w:snapToGrid w:val="0"/>
          <w:sz w:val="28"/>
          <w:szCs w:val="28"/>
        </w:rPr>
        <w:t>тие Западного мира, не имела такого влияния во всем масштабе, как «Книга книг» – Библия. Сегодня она переведена на 1120 языков и диалектов и после 2000 лет она не о</w:t>
      </w:r>
      <w:r>
        <w:rPr>
          <w:snapToGrid w:val="0"/>
          <w:sz w:val="28"/>
          <w:szCs w:val="28"/>
        </w:rPr>
        <w:t>б</w:t>
      </w:r>
      <w:r>
        <w:rPr>
          <w:snapToGrid w:val="0"/>
          <w:sz w:val="28"/>
          <w:szCs w:val="28"/>
        </w:rPr>
        <w:t>наруживает ни малейшего признака убывания своего триумфал</w:t>
      </w:r>
      <w:r>
        <w:rPr>
          <w:snapToGrid w:val="0"/>
          <w:sz w:val="28"/>
          <w:szCs w:val="28"/>
        </w:rPr>
        <w:t>ь</w:t>
      </w:r>
      <w:r>
        <w:rPr>
          <w:snapToGrid w:val="0"/>
          <w:sz w:val="28"/>
          <w:szCs w:val="28"/>
        </w:rPr>
        <w:t>ного шествия».</w:t>
      </w:r>
      <w:r>
        <w:rPr>
          <w:rStyle w:val="a3"/>
          <w:snapToGrid w:val="0"/>
          <w:sz w:val="28"/>
          <w:szCs w:val="28"/>
        </w:rPr>
        <w:footnoteReference w:id="7"/>
      </w:r>
    </w:p>
    <w:p w:rsidR="00C67FD7" w:rsidRDefault="00C67FD7" w:rsidP="00C67FD7">
      <w:pPr>
        <w:ind w:firstLine="851"/>
        <w:jc w:val="both"/>
        <w:rPr>
          <w:snapToGrid w:val="0"/>
          <w:sz w:val="28"/>
          <w:szCs w:val="28"/>
        </w:rPr>
      </w:pPr>
      <w:r>
        <w:rPr>
          <w:snapToGrid w:val="0"/>
          <w:sz w:val="28"/>
          <w:szCs w:val="28"/>
        </w:rPr>
        <w:t>Закончим этот ряд высказываний замечательным стихотворением, которое пр</w:t>
      </w:r>
      <w:r>
        <w:rPr>
          <w:snapToGrid w:val="0"/>
          <w:sz w:val="28"/>
          <w:szCs w:val="28"/>
        </w:rPr>
        <w:t>и</w:t>
      </w:r>
      <w:r>
        <w:rPr>
          <w:snapToGrid w:val="0"/>
          <w:sz w:val="28"/>
          <w:szCs w:val="28"/>
        </w:rPr>
        <w:t>писывают Байрону.</w:t>
      </w:r>
    </w:p>
    <w:p w:rsidR="00C67FD7" w:rsidRDefault="00C67FD7" w:rsidP="00C67FD7">
      <w:pPr>
        <w:ind w:firstLine="851"/>
        <w:jc w:val="both"/>
        <w:rPr>
          <w:snapToGrid w:val="0"/>
          <w:sz w:val="28"/>
          <w:szCs w:val="28"/>
        </w:rPr>
      </w:pPr>
    </w:p>
    <w:p w:rsidR="00C67FD7" w:rsidRDefault="00C67FD7" w:rsidP="00C67FD7">
      <w:pPr>
        <w:ind w:left="2340"/>
        <w:jc w:val="both"/>
        <w:rPr>
          <w:i/>
          <w:snapToGrid w:val="0"/>
          <w:sz w:val="28"/>
          <w:szCs w:val="28"/>
        </w:rPr>
      </w:pPr>
      <w:r>
        <w:rPr>
          <w:i/>
          <w:snapToGrid w:val="0"/>
          <w:sz w:val="28"/>
          <w:szCs w:val="28"/>
        </w:rPr>
        <w:t>Блажен, кто дивные страницы пробегая</w:t>
      </w:r>
    </w:p>
    <w:p w:rsidR="00C67FD7" w:rsidRDefault="00C67FD7" w:rsidP="00C67FD7">
      <w:pPr>
        <w:ind w:left="2340"/>
        <w:jc w:val="both"/>
        <w:rPr>
          <w:i/>
          <w:snapToGrid w:val="0"/>
          <w:sz w:val="28"/>
          <w:szCs w:val="28"/>
        </w:rPr>
      </w:pPr>
      <w:r>
        <w:rPr>
          <w:i/>
          <w:snapToGrid w:val="0"/>
          <w:sz w:val="28"/>
          <w:szCs w:val="28"/>
        </w:rPr>
        <w:t>Священной Книги, дух и смысл их разумел;</w:t>
      </w:r>
    </w:p>
    <w:p w:rsidR="00C67FD7" w:rsidRDefault="00C67FD7" w:rsidP="00C67FD7">
      <w:pPr>
        <w:ind w:left="2340"/>
        <w:jc w:val="both"/>
        <w:rPr>
          <w:i/>
          <w:snapToGrid w:val="0"/>
          <w:sz w:val="28"/>
          <w:szCs w:val="28"/>
        </w:rPr>
      </w:pPr>
      <w:r>
        <w:rPr>
          <w:i/>
          <w:snapToGrid w:val="0"/>
          <w:sz w:val="28"/>
          <w:szCs w:val="28"/>
        </w:rPr>
        <w:t>Молитву чистую пред нею повторяя,</w:t>
      </w:r>
    </w:p>
    <w:p w:rsidR="00C67FD7" w:rsidRDefault="00C67FD7" w:rsidP="00C67FD7">
      <w:pPr>
        <w:ind w:left="2340"/>
        <w:jc w:val="both"/>
        <w:rPr>
          <w:i/>
          <w:snapToGrid w:val="0"/>
          <w:sz w:val="28"/>
          <w:szCs w:val="28"/>
        </w:rPr>
      </w:pPr>
      <w:r>
        <w:rPr>
          <w:i/>
          <w:snapToGrid w:val="0"/>
          <w:sz w:val="28"/>
          <w:szCs w:val="28"/>
        </w:rPr>
        <w:t>Безмолствуя, пред ней в слезах благоговел;</w:t>
      </w:r>
    </w:p>
    <w:p w:rsidR="00C67FD7" w:rsidRDefault="00C67FD7" w:rsidP="00C67FD7">
      <w:pPr>
        <w:ind w:left="2340"/>
        <w:jc w:val="both"/>
        <w:rPr>
          <w:i/>
          <w:snapToGrid w:val="0"/>
          <w:sz w:val="28"/>
          <w:szCs w:val="28"/>
        </w:rPr>
      </w:pPr>
      <w:r>
        <w:rPr>
          <w:i/>
          <w:snapToGrid w:val="0"/>
          <w:sz w:val="28"/>
          <w:szCs w:val="28"/>
        </w:rPr>
        <w:t>Кто мог горе душой и мыслью уноситься,</w:t>
      </w:r>
    </w:p>
    <w:p w:rsidR="00C67FD7" w:rsidRDefault="00C67FD7" w:rsidP="00C67FD7">
      <w:pPr>
        <w:ind w:left="2340"/>
        <w:jc w:val="both"/>
        <w:rPr>
          <w:i/>
          <w:snapToGrid w:val="0"/>
          <w:sz w:val="28"/>
          <w:szCs w:val="28"/>
        </w:rPr>
      </w:pPr>
      <w:r>
        <w:rPr>
          <w:i/>
          <w:snapToGrid w:val="0"/>
          <w:sz w:val="28"/>
          <w:szCs w:val="28"/>
        </w:rPr>
        <w:t>Премудрости ее сомненьем не пытать…</w:t>
      </w:r>
    </w:p>
    <w:p w:rsidR="00C67FD7" w:rsidRDefault="00C67FD7" w:rsidP="00C67FD7">
      <w:pPr>
        <w:ind w:left="2340"/>
        <w:jc w:val="both"/>
        <w:rPr>
          <w:i/>
          <w:snapToGrid w:val="0"/>
          <w:sz w:val="28"/>
          <w:szCs w:val="28"/>
        </w:rPr>
      </w:pPr>
      <w:r>
        <w:rPr>
          <w:i/>
          <w:snapToGrid w:val="0"/>
          <w:sz w:val="28"/>
          <w:szCs w:val="28"/>
        </w:rPr>
        <w:t>Но лучше во сто раз, о смертный, не родиться,</w:t>
      </w:r>
    </w:p>
    <w:p w:rsidR="00C67FD7" w:rsidRDefault="00C67FD7" w:rsidP="00C67FD7">
      <w:pPr>
        <w:ind w:left="2340"/>
        <w:jc w:val="both"/>
        <w:rPr>
          <w:i/>
          <w:snapToGrid w:val="0"/>
          <w:sz w:val="28"/>
          <w:szCs w:val="28"/>
        </w:rPr>
      </w:pPr>
      <w:r>
        <w:rPr>
          <w:i/>
          <w:snapToGrid w:val="0"/>
          <w:sz w:val="28"/>
          <w:szCs w:val="28"/>
        </w:rPr>
        <w:t>Чем строки дивные надменно отвергать!</w:t>
      </w:r>
    </w:p>
    <w:p w:rsidR="00C67FD7" w:rsidRDefault="00C67FD7" w:rsidP="00C67FD7">
      <w:pPr>
        <w:ind w:firstLine="851"/>
        <w:jc w:val="both"/>
        <w:rPr>
          <w:snapToGrid w:val="0"/>
          <w:sz w:val="28"/>
          <w:szCs w:val="28"/>
        </w:rPr>
      </w:pPr>
    </w:p>
    <w:p w:rsidR="00C67FD7" w:rsidRDefault="00C67FD7" w:rsidP="00C67FD7">
      <w:pPr>
        <w:pStyle w:val="a4"/>
        <w:ind w:firstLine="851"/>
        <w:rPr>
          <w:sz w:val="28"/>
          <w:szCs w:val="28"/>
        </w:rPr>
      </w:pPr>
      <w:r>
        <w:rPr>
          <w:sz w:val="28"/>
          <w:szCs w:val="28"/>
        </w:rPr>
        <w:t>Этот список замечательных высказываний великих людей о Библии мо</w:t>
      </w:r>
      <w:r>
        <w:rPr>
          <w:sz w:val="28"/>
          <w:szCs w:val="28"/>
        </w:rPr>
        <w:t>ж</w:t>
      </w:r>
      <w:r>
        <w:rPr>
          <w:sz w:val="28"/>
          <w:szCs w:val="28"/>
        </w:rPr>
        <w:t>но было бы продолжить и дальше, но этого делать не станем, а только отметим, что если так относились к этому бесценному духовному сокровищу светские люди, то насколько благоговейней и с любовью должен относиться к нему свяще</w:t>
      </w:r>
      <w:r>
        <w:rPr>
          <w:sz w:val="28"/>
          <w:szCs w:val="28"/>
        </w:rPr>
        <w:t>н</w:t>
      </w:r>
      <w:r>
        <w:rPr>
          <w:sz w:val="28"/>
          <w:szCs w:val="28"/>
        </w:rPr>
        <w:t>нослужитель, для которого Слово Божие и служение ему есть его жизнь.</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2. Название и содержание Библии</w:t>
      </w:r>
    </w:p>
    <w:p w:rsidR="00C67FD7" w:rsidRDefault="00C67FD7" w:rsidP="00C67FD7">
      <w:pPr>
        <w:jc w:val="center"/>
        <w:rPr>
          <w:snapToGrid w:val="0"/>
          <w:sz w:val="28"/>
          <w:szCs w:val="28"/>
        </w:rPr>
      </w:pPr>
    </w:p>
    <w:p w:rsidR="00C67FD7" w:rsidRDefault="00C67FD7" w:rsidP="00C67FD7">
      <w:pPr>
        <w:ind w:firstLine="851"/>
        <w:jc w:val="both"/>
        <w:rPr>
          <w:snapToGrid w:val="0"/>
          <w:sz w:val="28"/>
          <w:szCs w:val="28"/>
        </w:rPr>
      </w:pPr>
      <w:r>
        <w:rPr>
          <w:snapToGrid w:val="0"/>
          <w:sz w:val="28"/>
          <w:szCs w:val="28"/>
        </w:rPr>
        <w:t>Прежде чем приступить к изложению библейской истории, дадим краткие свед</w:t>
      </w:r>
      <w:r>
        <w:rPr>
          <w:snapToGrid w:val="0"/>
          <w:sz w:val="28"/>
          <w:szCs w:val="28"/>
        </w:rPr>
        <w:t>е</w:t>
      </w:r>
      <w:r>
        <w:rPr>
          <w:snapToGrid w:val="0"/>
          <w:sz w:val="28"/>
          <w:szCs w:val="28"/>
        </w:rPr>
        <w:t>ния о Святой Библии.</w:t>
      </w:r>
    </w:p>
    <w:p w:rsidR="00C67FD7" w:rsidRDefault="00C67FD7" w:rsidP="00C67FD7">
      <w:pPr>
        <w:ind w:firstLine="851"/>
        <w:jc w:val="both"/>
        <w:rPr>
          <w:snapToGrid w:val="0"/>
          <w:sz w:val="28"/>
          <w:szCs w:val="28"/>
        </w:rPr>
      </w:pPr>
      <w:r>
        <w:rPr>
          <w:snapToGrid w:val="0"/>
          <w:sz w:val="28"/>
          <w:szCs w:val="28"/>
        </w:rPr>
        <w:t>«Библия» (</w:t>
      </w:r>
      <w:r>
        <w:rPr>
          <w:snapToGrid w:val="0"/>
          <w:sz w:val="28"/>
          <w:szCs w:val="28"/>
          <w:lang w:val="en-US"/>
        </w:rPr>
        <w:t>biblia</w:t>
      </w:r>
      <w:r>
        <w:rPr>
          <w:snapToGrid w:val="0"/>
          <w:sz w:val="28"/>
          <w:szCs w:val="28"/>
        </w:rPr>
        <w:t>) – слово греческое, на русский язык переводится сл</w:t>
      </w:r>
      <w:r>
        <w:rPr>
          <w:snapToGrid w:val="0"/>
          <w:sz w:val="28"/>
          <w:szCs w:val="28"/>
        </w:rPr>
        <w:t>о</w:t>
      </w:r>
      <w:r>
        <w:rPr>
          <w:snapToGrid w:val="0"/>
          <w:sz w:val="28"/>
          <w:szCs w:val="28"/>
        </w:rPr>
        <w:t>вом «книги». Она была названа так в четвертом веке святителем Иоанном Златоу</w:t>
      </w:r>
      <w:r>
        <w:rPr>
          <w:snapToGrid w:val="0"/>
          <w:sz w:val="28"/>
          <w:szCs w:val="28"/>
        </w:rPr>
        <w:t>с</w:t>
      </w:r>
      <w:r>
        <w:rPr>
          <w:snapToGrid w:val="0"/>
          <w:sz w:val="28"/>
          <w:szCs w:val="28"/>
        </w:rPr>
        <w:t>том и святым Епифанием Кипрским, потому что содержит в себе много свяще</w:t>
      </w:r>
      <w:r>
        <w:rPr>
          <w:snapToGrid w:val="0"/>
          <w:sz w:val="28"/>
          <w:szCs w:val="28"/>
        </w:rPr>
        <w:t>н</w:t>
      </w:r>
      <w:r>
        <w:rPr>
          <w:snapToGrid w:val="0"/>
          <w:sz w:val="28"/>
          <w:szCs w:val="28"/>
        </w:rPr>
        <w:t xml:space="preserve">ных книг. Святая Библия – </w:t>
      </w:r>
      <w:r>
        <w:rPr>
          <w:b/>
          <w:i/>
          <w:snapToGrid w:val="0"/>
          <w:sz w:val="28"/>
          <w:szCs w:val="28"/>
        </w:rPr>
        <w:t>это собрание книг, написанных по вдохновению и откровению Святого Духа через избранных Богом людей, называемых прор</w:t>
      </w:r>
      <w:r>
        <w:rPr>
          <w:b/>
          <w:i/>
          <w:snapToGrid w:val="0"/>
          <w:sz w:val="28"/>
          <w:szCs w:val="28"/>
        </w:rPr>
        <w:t>о</w:t>
      </w:r>
      <w:r>
        <w:rPr>
          <w:b/>
          <w:i/>
          <w:snapToGrid w:val="0"/>
          <w:sz w:val="28"/>
          <w:szCs w:val="28"/>
        </w:rPr>
        <w:t>ками и апостолами</w:t>
      </w:r>
      <w:r>
        <w:rPr>
          <w:snapToGrid w:val="0"/>
          <w:sz w:val="28"/>
          <w:szCs w:val="28"/>
        </w:rPr>
        <w:t>. Так как книги Святой Библии написаны людьми по вдохновению Божию, то эти книги называются б</w:t>
      </w:r>
      <w:r>
        <w:rPr>
          <w:snapToGrid w:val="0"/>
          <w:sz w:val="28"/>
          <w:szCs w:val="28"/>
        </w:rPr>
        <w:t>о</w:t>
      </w:r>
      <w:r>
        <w:rPr>
          <w:snapToGrid w:val="0"/>
          <w:sz w:val="28"/>
          <w:szCs w:val="28"/>
        </w:rPr>
        <w:t>годухновенными и священными, ибо все, что исходит от Бога, духовно и свято. П</w:t>
      </w:r>
      <w:r>
        <w:rPr>
          <w:snapToGrid w:val="0"/>
          <w:sz w:val="28"/>
          <w:szCs w:val="28"/>
        </w:rPr>
        <w:t>о</w:t>
      </w:r>
      <w:r>
        <w:rPr>
          <w:snapToGrid w:val="0"/>
          <w:sz w:val="28"/>
          <w:szCs w:val="28"/>
        </w:rPr>
        <w:t>этому Библию часто называют Священным Писанием. Библия разделяется на два отдела – Ветхий Завет и Н</w:t>
      </w:r>
      <w:r>
        <w:rPr>
          <w:snapToGrid w:val="0"/>
          <w:sz w:val="28"/>
          <w:szCs w:val="28"/>
        </w:rPr>
        <w:t>о</w:t>
      </w:r>
      <w:r>
        <w:rPr>
          <w:snapToGrid w:val="0"/>
          <w:sz w:val="28"/>
          <w:szCs w:val="28"/>
        </w:rPr>
        <w:t>вый Завет. В приложении к Священному Писанию «завет» означает союз Бога с людьми. Ветхий Завет или с</w:t>
      </w:r>
      <w:r>
        <w:rPr>
          <w:snapToGrid w:val="0"/>
          <w:sz w:val="28"/>
          <w:szCs w:val="28"/>
        </w:rPr>
        <w:t>о</w:t>
      </w:r>
      <w:r>
        <w:rPr>
          <w:snapToGrid w:val="0"/>
          <w:sz w:val="28"/>
          <w:szCs w:val="28"/>
        </w:rPr>
        <w:t>юз Бога с людьми был заключен ещё при Адаме и продолжался до пришествия в мир Христа Спасителя – Сына Божия. С пришествием Спасит</w:t>
      </w:r>
      <w:r>
        <w:rPr>
          <w:snapToGrid w:val="0"/>
          <w:sz w:val="28"/>
          <w:szCs w:val="28"/>
        </w:rPr>
        <w:t>е</w:t>
      </w:r>
      <w:r>
        <w:rPr>
          <w:snapToGrid w:val="0"/>
          <w:sz w:val="28"/>
          <w:szCs w:val="28"/>
        </w:rPr>
        <w:t>ля между Богом и людьми был установлен Новый Завет, который продолжается до настоящего врем</w:t>
      </w:r>
      <w:r>
        <w:rPr>
          <w:snapToGrid w:val="0"/>
          <w:sz w:val="28"/>
          <w:szCs w:val="28"/>
        </w:rPr>
        <w:t>е</w:t>
      </w:r>
      <w:r>
        <w:rPr>
          <w:snapToGrid w:val="0"/>
          <w:sz w:val="28"/>
          <w:szCs w:val="28"/>
        </w:rPr>
        <w:t>ни.</w:t>
      </w:r>
    </w:p>
    <w:p w:rsidR="00C67FD7" w:rsidRDefault="00C67FD7" w:rsidP="00C67FD7">
      <w:pPr>
        <w:ind w:firstLine="851"/>
        <w:jc w:val="both"/>
        <w:rPr>
          <w:snapToGrid w:val="0"/>
          <w:sz w:val="28"/>
          <w:szCs w:val="28"/>
        </w:rPr>
      </w:pPr>
      <w:r>
        <w:rPr>
          <w:snapToGrid w:val="0"/>
          <w:sz w:val="28"/>
          <w:szCs w:val="28"/>
        </w:rPr>
        <w:t>Всего священных книг в Библии насчитывается семьдесят семь. Из них 50 книг Ветхого Завета и 27 – Нового Завета. Ветхозаветные книги делятся на канонические, то есть богодухновенные, их – 39, и неканонические, то есть небогодухн</w:t>
      </w:r>
      <w:r>
        <w:rPr>
          <w:snapToGrid w:val="0"/>
          <w:sz w:val="28"/>
          <w:szCs w:val="28"/>
        </w:rPr>
        <w:t>о</w:t>
      </w:r>
      <w:r>
        <w:rPr>
          <w:snapToGrid w:val="0"/>
          <w:sz w:val="28"/>
          <w:szCs w:val="28"/>
        </w:rPr>
        <w:t>венные, но имеющие назидательный характер – их 11.</w:t>
      </w:r>
    </w:p>
    <w:p w:rsidR="00C67FD7" w:rsidRDefault="00C67FD7" w:rsidP="00C67FD7">
      <w:pPr>
        <w:ind w:firstLine="851"/>
        <w:jc w:val="both"/>
        <w:rPr>
          <w:snapToGrid w:val="0"/>
          <w:sz w:val="28"/>
          <w:szCs w:val="28"/>
        </w:rPr>
      </w:pPr>
      <w:r>
        <w:rPr>
          <w:snapToGrid w:val="0"/>
          <w:sz w:val="28"/>
          <w:szCs w:val="28"/>
        </w:rPr>
        <w:t>При всем разнообразии содержания Святой Библии в ней замечается чудесное единство. Через все книги красной нитью проходит святая и вел</w:t>
      </w:r>
      <w:r>
        <w:rPr>
          <w:snapToGrid w:val="0"/>
          <w:sz w:val="28"/>
          <w:szCs w:val="28"/>
        </w:rPr>
        <w:t>и</w:t>
      </w:r>
      <w:r>
        <w:rPr>
          <w:snapToGrid w:val="0"/>
          <w:sz w:val="28"/>
          <w:szCs w:val="28"/>
        </w:rPr>
        <w:t>кая идея – воспитание и спасение падшего человека.</w:t>
      </w:r>
    </w:p>
    <w:p w:rsidR="00C67FD7" w:rsidRDefault="00C67FD7" w:rsidP="00C67FD7">
      <w:pPr>
        <w:ind w:firstLine="851"/>
        <w:jc w:val="both"/>
        <w:rPr>
          <w:snapToGrid w:val="0"/>
          <w:sz w:val="28"/>
          <w:szCs w:val="28"/>
        </w:rPr>
      </w:pPr>
      <w:r>
        <w:rPr>
          <w:snapToGrid w:val="0"/>
          <w:sz w:val="28"/>
          <w:szCs w:val="28"/>
        </w:rPr>
        <w:t>Святая Библия составлялась в течение четырнадцати веков. Ее книги п</w:t>
      </w:r>
      <w:r>
        <w:rPr>
          <w:snapToGrid w:val="0"/>
          <w:sz w:val="28"/>
          <w:szCs w:val="28"/>
        </w:rPr>
        <w:t>и</w:t>
      </w:r>
      <w:r>
        <w:rPr>
          <w:snapToGrid w:val="0"/>
          <w:sz w:val="28"/>
          <w:szCs w:val="28"/>
        </w:rPr>
        <w:t>сались и в Аравийской пустыне, и в Палестине, и в Вавилоне, в Греции и Риме лиц</w:t>
      </w:r>
      <w:r>
        <w:rPr>
          <w:snapToGrid w:val="0"/>
          <w:sz w:val="28"/>
          <w:szCs w:val="28"/>
        </w:rPr>
        <w:t>а</w:t>
      </w:r>
      <w:r>
        <w:rPr>
          <w:snapToGrid w:val="0"/>
          <w:sz w:val="28"/>
          <w:szCs w:val="28"/>
        </w:rPr>
        <w:t>ми различного образования и общественного положения. Но чья бы рука ни начертывала священные письмена в этот длинный период времени – рука ли и</w:t>
      </w:r>
      <w:r>
        <w:rPr>
          <w:snapToGrid w:val="0"/>
          <w:sz w:val="28"/>
          <w:szCs w:val="28"/>
        </w:rPr>
        <w:t>с</w:t>
      </w:r>
      <w:r>
        <w:rPr>
          <w:snapToGrid w:val="0"/>
          <w:sz w:val="28"/>
          <w:szCs w:val="28"/>
        </w:rPr>
        <w:t>торика, законодателя или поэта, Моисея, наученного всей мудрости египетской, или его преемника Иисуса Навина, уч</w:t>
      </w:r>
      <w:r>
        <w:rPr>
          <w:snapToGrid w:val="0"/>
          <w:sz w:val="28"/>
          <w:szCs w:val="28"/>
        </w:rPr>
        <w:t>е</w:t>
      </w:r>
      <w:r>
        <w:rPr>
          <w:snapToGrid w:val="0"/>
          <w:sz w:val="28"/>
          <w:szCs w:val="28"/>
        </w:rPr>
        <w:t>ного святого апостола Павла или рыбака святого апостола  Иоанна, – все они говорят о том же едином Боге, милосердном и правосудном. Все писатели Святой Би</w:t>
      </w:r>
      <w:r>
        <w:rPr>
          <w:snapToGrid w:val="0"/>
          <w:sz w:val="28"/>
          <w:szCs w:val="28"/>
        </w:rPr>
        <w:t>б</w:t>
      </w:r>
      <w:r>
        <w:rPr>
          <w:snapToGrid w:val="0"/>
          <w:sz w:val="28"/>
          <w:szCs w:val="28"/>
        </w:rPr>
        <w:t>лии говорят о том же падшем человеке, грешном и немощном. Все они говорят о тех же ангелах и святых, принима</w:t>
      </w:r>
      <w:r>
        <w:rPr>
          <w:snapToGrid w:val="0"/>
          <w:sz w:val="28"/>
          <w:szCs w:val="28"/>
        </w:rPr>
        <w:t>ю</w:t>
      </w:r>
      <w:r>
        <w:rPr>
          <w:snapToGrid w:val="0"/>
          <w:sz w:val="28"/>
          <w:szCs w:val="28"/>
        </w:rPr>
        <w:t>щих живое и деятельное участие в жизни человека, и о том же блаженстве ве</w:t>
      </w:r>
      <w:r>
        <w:rPr>
          <w:snapToGrid w:val="0"/>
          <w:sz w:val="28"/>
          <w:szCs w:val="28"/>
        </w:rPr>
        <w:t>ч</w:t>
      </w:r>
      <w:r>
        <w:rPr>
          <w:snapToGrid w:val="0"/>
          <w:sz w:val="28"/>
          <w:szCs w:val="28"/>
        </w:rPr>
        <w:t>ной жизни. Если бы переплести в один том какие-нибудь другие сочинения, н</w:t>
      </w:r>
      <w:r>
        <w:rPr>
          <w:snapToGrid w:val="0"/>
          <w:sz w:val="28"/>
          <w:szCs w:val="28"/>
        </w:rPr>
        <w:t>а</w:t>
      </w:r>
      <w:r>
        <w:rPr>
          <w:snapToGrid w:val="0"/>
          <w:sz w:val="28"/>
          <w:szCs w:val="28"/>
        </w:rPr>
        <w:t>пример, лучшие сочинения по медицине, появившиеся в течение 1400 лет, и п</w:t>
      </w:r>
      <w:r>
        <w:rPr>
          <w:snapToGrid w:val="0"/>
          <w:sz w:val="28"/>
          <w:szCs w:val="28"/>
        </w:rPr>
        <w:t>о</w:t>
      </w:r>
      <w:r>
        <w:rPr>
          <w:snapToGrid w:val="0"/>
          <w:sz w:val="28"/>
          <w:szCs w:val="28"/>
        </w:rPr>
        <w:t>том лечить по этой книге больного, то никому от такого лечения не поздоров</w:t>
      </w:r>
      <w:r>
        <w:rPr>
          <w:snapToGrid w:val="0"/>
          <w:sz w:val="28"/>
          <w:szCs w:val="28"/>
        </w:rPr>
        <w:t>и</w:t>
      </w:r>
      <w:r>
        <w:rPr>
          <w:snapToGrid w:val="0"/>
          <w:sz w:val="28"/>
          <w:szCs w:val="28"/>
        </w:rPr>
        <w:t>лось бы. То же самое надо сказать и о других сочинениях, например по философии. Другое дело – Би</w:t>
      </w:r>
      <w:r>
        <w:rPr>
          <w:snapToGrid w:val="0"/>
          <w:sz w:val="28"/>
          <w:szCs w:val="28"/>
        </w:rPr>
        <w:t>б</w:t>
      </w:r>
      <w:r>
        <w:rPr>
          <w:snapToGrid w:val="0"/>
          <w:sz w:val="28"/>
          <w:szCs w:val="28"/>
        </w:rPr>
        <w:t>лия, она представляет яркий образец органического единства в разнообразии; все подробности в содержании Библии служат раскр</w:t>
      </w:r>
      <w:r>
        <w:rPr>
          <w:snapToGrid w:val="0"/>
          <w:sz w:val="28"/>
          <w:szCs w:val="28"/>
        </w:rPr>
        <w:t>ы</w:t>
      </w:r>
      <w:r>
        <w:rPr>
          <w:snapToGrid w:val="0"/>
          <w:sz w:val="28"/>
          <w:szCs w:val="28"/>
        </w:rPr>
        <w:t>тию одной истории, истории Царства Божия, начиная от сотворения неба и зе</w:t>
      </w:r>
      <w:r>
        <w:rPr>
          <w:snapToGrid w:val="0"/>
          <w:sz w:val="28"/>
          <w:szCs w:val="28"/>
        </w:rPr>
        <w:t>м</w:t>
      </w:r>
      <w:r>
        <w:rPr>
          <w:snapToGrid w:val="0"/>
          <w:sz w:val="28"/>
          <w:szCs w:val="28"/>
        </w:rPr>
        <w:t>ли и кончая обновлением их, созданием н</w:t>
      </w:r>
      <w:r>
        <w:rPr>
          <w:snapToGrid w:val="0"/>
          <w:sz w:val="28"/>
          <w:szCs w:val="28"/>
        </w:rPr>
        <w:t>о</w:t>
      </w:r>
      <w:r>
        <w:rPr>
          <w:snapToGrid w:val="0"/>
          <w:sz w:val="28"/>
          <w:szCs w:val="28"/>
        </w:rPr>
        <w:t>вого неба и новой земли. Одна мысль, один дух проникают собою Библию и пр</w:t>
      </w:r>
      <w:r>
        <w:rPr>
          <w:snapToGrid w:val="0"/>
          <w:sz w:val="28"/>
          <w:szCs w:val="28"/>
        </w:rPr>
        <w:t>е</w:t>
      </w:r>
      <w:r>
        <w:rPr>
          <w:snapToGrid w:val="0"/>
          <w:sz w:val="28"/>
          <w:szCs w:val="28"/>
        </w:rPr>
        <w:t>вращают ее в стройное целое. Даже различия между Ветхим и Новым Заветами, д</w:t>
      </w:r>
      <w:r>
        <w:rPr>
          <w:snapToGrid w:val="0"/>
          <w:sz w:val="28"/>
          <w:szCs w:val="28"/>
        </w:rPr>
        <w:t>о</w:t>
      </w:r>
      <w:r>
        <w:rPr>
          <w:snapToGrid w:val="0"/>
          <w:sz w:val="28"/>
          <w:szCs w:val="28"/>
        </w:rPr>
        <w:t>ходящие иногда, по-видимому, до противоречий, оказываются, при ближайшем рассмотрении, различными ступенями единого процесса спасения рода человеч</w:t>
      </w:r>
      <w:r>
        <w:rPr>
          <w:snapToGrid w:val="0"/>
          <w:sz w:val="28"/>
          <w:szCs w:val="28"/>
        </w:rPr>
        <w:t>е</w:t>
      </w:r>
      <w:r>
        <w:rPr>
          <w:snapToGrid w:val="0"/>
          <w:sz w:val="28"/>
          <w:szCs w:val="28"/>
        </w:rPr>
        <w:t>ского.</w:t>
      </w:r>
    </w:p>
    <w:p w:rsidR="00C67FD7" w:rsidRDefault="00C67FD7" w:rsidP="00C67FD7">
      <w:pPr>
        <w:ind w:firstLine="851"/>
        <w:jc w:val="both"/>
        <w:rPr>
          <w:i/>
          <w:snapToGrid w:val="0"/>
          <w:sz w:val="28"/>
          <w:szCs w:val="28"/>
        </w:rPr>
      </w:pPr>
      <w:r>
        <w:rPr>
          <w:snapToGrid w:val="0"/>
          <w:sz w:val="28"/>
          <w:szCs w:val="28"/>
        </w:rPr>
        <w:t>В Святой Библии все назидательно, хотя и не все сразу понятно. Назид</w:t>
      </w:r>
      <w:r>
        <w:rPr>
          <w:snapToGrid w:val="0"/>
          <w:sz w:val="28"/>
          <w:szCs w:val="28"/>
        </w:rPr>
        <w:t>а</w:t>
      </w:r>
      <w:r>
        <w:rPr>
          <w:snapToGrid w:val="0"/>
          <w:sz w:val="28"/>
          <w:szCs w:val="28"/>
        </w:rPr>
        <w:t>тельна, например, дивная вера Авраама, по слову Господа покинувшего родину, чтобы идти в неизвестную землю, готового затем принести в жертву своего единственного сына, т.к. он был убеждён, «что Бог силен и из мертвых воскр</w:t>
      </w:r>
      <w:r>
        <w:rPr>
          <w:snapToGrid w:val="0"/>
          <w:sz w:val="28"/>
          <w:szCs w:val="28"/>
        </w:rPr>
        <w:t>е</w:t>
      </w:r>
      <w:r>
        <w:rPr>
          <w:snapToGrid w:val="0"/>
          <w:sz w:val="28"/>
          <w:szCs w:val="28"/>
        </w:rPr>
        <w:t xml:space="preserve">сить» </w:t>
      </w:r>
      <w:r>
        <w:rPr>
          <w:i/>
          <w:snapToGrid w:val="0"/>
          <w:sz w:val="28"/>
          <w:szCs w:val="28"/>
        </w:rPr>
        <w:t>(Евр.  11, 19).</w:t>
      </w:r>
    </w:p>
    <w:p w:rsidR="00C67FD7" w:rsidRDefault="00C67FD7" w:rsidP="00C67FD7">
      <w:pPr>
        <w:ind w:firstLine="851"/>
        <w:jc w:val="both"/>
        <w:rPr>
          <w:snapToGrid w:val="0"/>
          <w:sz w:val="28"/>
          <w:szCs w:val="28"/>
        </w:rPr>
      </w:pPr>
      <w:r>
        <w:rPr>
          <w:snapToGrid w:val="0"/>
          <w:sz w:val="28"/>
          <w:szCs w:val="28"/>
        </w:rPr>
        <w:t>Но не все в Библии предлагается для подражания. Она приводит нам также уж</w:t>
      </w:r>
      <w:r>
        <w:rPr>
          <w:snapToGrid w:val="0"/>
          <w:sz w:val="28"/>
          <w:szCs w:val="28"/>
        </w:rPr>
        <w:t>а</w:t>
      </w:r>
      <w:r>
        <w:rPr>
          <w:snapToGrid w:val="0"/>
          <w:sz w:val="28"/>
          <w:szCs w:val="28"/>
        </w:rPr>
        <w:t>сающие примеры заблуждения и падения, по которым можно изучать психологию греха, чтобы всем своим существом возненавидеть его и не допу</w:t>
      </w:r>
      <w:r>
        <w:rPr>
          <w:snapToGrid w:val="0"/>
          <w:sz w:val="28"/>
          <w:szCs w:val="28"/>
        </w:rPr>
        <w:t>с</w:t>
      </w:r>
      <w:r>
        <w:rPr>
          <w:snapToGrid w:val="0"/>
          <w:sz w:val="28"/>
          <w:szCs w:val="28"/>
        </w:rPr>
        <w:t>кать его в своей жизни.</w:t>
      </w:r>
    </w:p>
    <w:p w:rsidR="00C67FD7" w:rsidRDefault="00C67FD7" w:rsidP="00C67FD7">
      <w:pPr>
        <w:ind w:firstLine="851"/>
        <w:jc w:val="both"/>
        <w:rPr>
          <w:snapToGrid w:val="0"/>
          <w:sz w:val="28"/>
          <w:szCs w:val="28"/>
        </w:rPr>
      </w:pPr>
      <w:r>
        <w:rPr>
          <w:snapToGrid w:val="0"/>
          <w:sz w:val="28"/>
          <w:szCs w:val="28"/>
        </w:rPr>
        <w:t>Все канонические книги Ветхого Завета первоначально были напис</w:t>
      </w:r>
      <w:r>
        <w:rPr>
          <w:snapToGrid w:val="0"/>
          <w:sz w:val="28"/>
          <w:szCs w:val="28"/>
        </w:rPr>
        <w:t>а</w:t>
      </w:r>
      <w:r>
        <w:rPr>
          <w:snapToGrid w:val="0"/>
          <w:sz w:val="28"/>
          <w:szCs w:val="28"/>
        </w:rPr>
        <w:t>ны на древнееврейском языке, а книги Нового Завета – на древнегреческом языке, за исключением Евангелия от Матфея, которое было написано на евре</w:t>
      </w:r>
      <w:r>
        <w:rPr>
          <w:snapToGrid w:val="0"/>
          <w:sz w:val="28"/>
          <w:szCs w:val="28"/>
        </w:rPr>
        <w:t>й</w:t>
      </w:r>
      <w:r>
        <w:rPr>
          <w:snapToGrid w:val="0"/>
          <w:sz w:val="28"/>
          <w:szCs w:val="28"/>
        </w:rPr>
        <w:t>ском языке.</w:t>
      </w:r>
    </w:p>
    <w:p w:rsidR="00C67FD7" w:rsidRDefault="00C67FD7" w:rsidP="00C67FD7">
      <w:pPr>
        <w:ind w:firstLine="851"/>
        <w:jc w:val="both"/>
        <w:rPr>
          <w:snapToGrid w:val="0"/>
          <w:sz w:val="28"/>
          <w:szCs w:val="28"/>
        </w:rPr>
      </w:pPr>
      <w:r>
        <w:rPr>
          <w:snapToGrid w:val="0"/>
          <w:sz w:val="28"/>
          <w:szCs w:val="28"/>
        </w:rPr>
        <w:t xml:space="preserve">В </w:t>
      </w:r>
      <w:r>
        <w:rPr>
          <w:snapToGrid w:val="0"/>
          <w:sz w:val="28"/>
          <w:szCs w:val="28"/>
          <w:lang w:val="en-US"/>
        </w:rPr>
        <w:t>III</w:t>
      </w:r>
      <w:r>
        <w:rPr>
          <w:snapToGrid w:val="0"/>
          <w:sz w:val="28"/>
          <w:szCs w:val="28"/>
        </w:rPr>
        <w:t xml:space="preserve"> веке до н.э. ветхозаветные книги были переведены на греческий язык. Этот труд проделали 72 толковника, поэтому этот перевод сокращенно называе</w:t>
      </w:r>
      <w:r>
        <w:rPr>
          <w:snapToGrid w:val="0"/>
          <w:sz w:val="28"/>
          <w:szCs w:val="28"/>
        </w:rPr>
        <w:t>т</w:t>
      </w:r>
      <w:r>
        <w:rPr>
          <w:snapToGrid w:val="0"/>
          <w:sz w:val="28"/>
          <w:szCs w:val="28"/>
        </w:rPr>
        <w:t xml:space="preserve">ся </w:t>
      </w:r>
      <w:r>
        <w:rPr>
          <w:i/>
          <w:snapToGrid w:val="0"/>
          <w:sz w:val="28"/>
          <w:szCs w:val="28"/>
        </w:rPr>
        <w:t>переводом семидесяти</w:t>
      </w:r>
      <w:r>
        <w:rPr>
          <w:snapToGrid w:val="0"/>
          <w:sz w:val="28"/>
          <w:szCs w:val="28"/>
        </w:rPr>
        <w:t xml:space="preserve">. В </w:t>
      </w:r>
      <w:r>
        <w:rPr>
          <w:snapToGrid w:val="0"/>
          <w:sz w:val="28"/>
          <w:szCs w:val="28"/>
          <w:lang w:val="en-US"/>
        </w:rPr>
        <w:t>IV</w:t>
      </w:r>
      <w:r>
        <w:rPr>
          <w:snapToGrid w:val="0"/>
          <w:sz w:val="28"/>
          <w:szCs w:val="28"/>
        </w:rPr>
        <w:t xml:space="preserve"> веке н.э. блаженный Иероним перевел Библию с еврейского языка на язык народной латыни. Поэтому он стал носить название </w:t>
      </w:r>
      <w:r>
        <w:rPr>
          <w:i/>
          <w:snapToGrid w:val="0"/>
          <w:sz w:val="28"/>
          <w:szCs w:val="28"/>
        </w:rPr>
        <w:t>Вульгата</w:t>
      </w:r>
      <w:r>
        <w:rPr>
          <w:snapToGrid w:val="0"/>
          <w:sz w:val="28"/>
          <w:szCs w:val="28"/>
        </w:rPr>
        <w:t>, что значит – распространенный, доступный. Этим переводом пользуется католическая церковь до настоящ</w:t>
      </w:r>
      <w:r>
        <w:rPr>
          <w:snapToGrid w:val="0"/>
          <w:sz w:val="28"/>
          <w:szCs w:val="28"/>
        </w:rPr>
        <w:t>е</w:t>
      </w:r>
      <w:r>
        <w:rPr>
          <w:snapToGrid w:val="0"/>
          <w:sz w:val="28"/>
          <w:szCs w:val="28"/>
        </w:rPr>
        <w:t>го времени.</w:t>
      </w:r>
    </w:p>
    <w:p w:rsidR="00C67FD7" w:rsidRDefault="00C67FD7" w:rsidP="00C67FD7">
      <w:pPr>
        <w:ind w:firstLine="851"/>
        <w:jc w:val="both"/>
        <w:rPr>
          <w:i/>
          <w:snapToGrid w:val="0"/>
          <w:sz w:val="28"/>
          <w:szCs w:val="28"/>
        </w:rPr>
      </w:pPr>
      <w:r>
        <w:rPr>
          <w:snapToGrid w:val="0"/>
          <w:sz w:val="28"/>
          <w:szCs w:val="28"/>
        </w:rPr>
        <w:t>На славянский язык Святая Библия была переведена во второй пол</w:t>
      </w:r>
      <w:r>
        <w:rPr>
          <w:snapToGrid w:val="0"/>
          <w:sz w:val="28"/>
          <w:szCs w:val="28"/>
        </w:rPr>
        <w:t>о</w:t>
      </w:r>
      <w:r>
        <w:rPr>
          <w:snapToGrid w:val="0"/>
          <w:sz w:val="28"/>
          <w:szCs w:val="28"/>
        </w:rPr>
        <w:t xml:space="preserve">вине </w:t>
      </w:r>
      <w:r>
        <w:rPr>
          <w:snapToGrid w:val="0"/>
          <w:sz w:val="28"/>
          <w:szCs w:val="28"/>
          <w:lang w:val="en-US"/>
        </w:rPr>
        <w:t>IX</w:t>
      </w:r>
      <w:r>
        <w:rPr>
          <w:snapToGrid w:val="0"/>
          <w:sz w:val="28"/>
          <w:szCs w:val="28"/>
        </w:rPr>
        <w:t xml:space="preserve"> века трудами святых братьев Кирилла и Мефодия. Святые братья перевели Библию на сл</w:t>
      </w:r>
      <w:r>
        <w:rPr>
          <w:snapToGrid w:val="0"/>
          <w:sz w:val="28"/>
          <w:szCs w:val="28"/>
        </w:rPr>
        <w:t>а</w:t>
      </w:r>
      <w:r>
        <w:rPr>
          <w:snapToGrid w:val="0"/>
          <w:sz w:val="28"/>
          <w:szCs w:val="28"/>
        </w:rPr>
        <w:t>вянский язык с греческого перевода семидесяти. На русский язык Библию переводили и с еврейского языка – Ветхий Завет, и с греческого – Н</w:t>
      </w:r>
      <w:r>
        <w:rPr>
          <w:snapToGrid w:val="0"/>
          <w:sz w:val="28"/>
          <w:szCs w:val="28"/>
        </w:rPr>
        <w:t>о</w:t>
      </w:r>
      <w:r>
        <w:rPr>
          <w:snapToGrid w:val="0"/>
          <w:sz w:val="28"/>
          <w:szCs w:val="28"/>
        </w:rPr>
        <w:t>вый Завет. Перевод был закончен в 1876 году, и так как он сделан по благосл</w:t>
      </w:r>
      <w:r>
        <w:rPr>
          <w:snapToGrid w:val="0"/>
          <w:sz w:val="28"/>
          <w:szCs w:val="28"/>
        </w:rPr>
        <w:t>о</w:t>
      </w:r>
      <w:r>
        <w:rPr>
          <w:snapToGrid w:val="0"/>
          <w:sz w:val="28"/>
          <w:szCs w:val="28"/>
        </w:rPr>
        <w:t xml:space="preserve">вению Святейшего Синода, то его стали называть </w:t>
      </w:r>
      <w:r>
        <w:rPr>
          <w:i/>
          <w:snapToGrid w:val="0"/>
          <w:sz w:val="28"/>
          <w:szCs w:val="28"/>
        </w:rPr>
        <w:t>Синодальным перев</w:t>
      </w:r>
      <w:r>
        <w:rPr>
          <w:i/>
          <w:snapToGrid w:val="0"/>
          <w:sz w:val="28"/>
          <w:szCs w:val="28"/>
        </w:rPr>
        <w:t>о</w:t>
      </w:r>
      <w:r>
        <w:rPr>
          <w:i/>
          <w:snapToGrid w:val="0"/>
          <w:sz w:val="28"/>
          <w:szCs w:val="28"/>
        </w:rPr>
        <w:t>дом.</w:t>
      </w:r>
    </w:p>
    <w:p w:rsidR="00C67FD7" w:rsidRDefault="00C67FD7" w:rsidP="00C67FD7">
      <w:pPr>
        <w:ind w:firstLine="851"/>
        <w:jc w:val="both"/>
        <w:rPr>
          <w:snapToGrid w:val="0"/>
          <w:sz w:val="28"/>
          <w:szCs w:val="28"/>
        </w:rPr>
      </w:pPr>
      <w:r>
        <w:rPr>
          <w:snapToGrid w:val="0"/>
          <w:sz w:val="28"/>
          <w:szCs w:val="28"/>
        </w:rPr>
        <w:t>По своему содержанию книги Ветхого Завета делятся на четыре разряда: закон</w:t>
      </w:r>
      <w:r>
        <w:rPr>
          <w:snapToGrid w:val="0"/>
          <w:sz w:val="28"/>
          <w:szCs w:val="28"/>
        </w:rPr>
        <w:t>о</w:t>
      </w:r>
      <w:r>
        <w:rPr>
          <w:snapToGrid w:val="0"/>
          <w:sz w:val="28"/>
          <w:szCs w:val="28"/>
        </w:rPr>
        <w:t>положительные, исторические, учительные и пророческие. Это, конечно, не значит, что в Библии одни книги содержат только историю, др</w:t>
      </w:r>
      <w:r>
        <w:rPr>
          <w:snapToGrid w:val="0"/>
          <w:sz w:val="28"/>
          <w:szCs w:val="28"/>
        </w:rPr>
        <w:t>у</w:t>
      </w:r>
      <w:r>
        <w:rPr>
          <w:snapToGrid w:val="0"/>
          <w:sz w:val="28"/>
          <w:szCs w:val="28"/>
        </w:rPr>
        <w:t>гие – только законы; третьи – пророчества и т.д., но это значит, что одни книги по преимуществу законоположительные, другие по преимуществу уч</w:t>
      </w:r>
      <w:r>
        <w:rPr>
          <w:snapToGrid w:val="0"/>
          <w:sz w:val="28"/>
          <w:szCs w:val="28"/>
        </w:rPr>
        <w:t>и</w:t>
      </w:r>
      <w:r>
        <w:rPr>
          <w:snapToGrid w:val="0"/>
          <w:sz w:val="28"/>
          <w:szCs w:val="28"/>
        </w:rPr>
        <w:t>тельные и т.д.</w:t>
      </w:r>
    </w:p>
    <w:p w:rsidR="00C67FD7" w:rsidRDefault="00C67FD7" w:rsidP="00C67FD7">
      <w:pPr>
        <w:ind w:firstLine="851"/>
        <w:jc w:val="both"/>
        <w:rPr>
          <w:snapToGrid w:val="0"/>
          <w:sz w:val="28"/>
          <w:szCs w:val="28"/>
        </w:rPr>
      </w:pPr>
      <w:r>
        <w:rPr>
          <w:snapToGrid w:val="0"/>
          <w:sz w:val="28"/>
          <w:szCs w:val="28"/>
        </w:rPr>
        <w:t>Ветхозаветная история начинается с творения Богом мира и человека и заканчивается пришествием в мир Христа Спасителя. По преданию церковному, с п</w:t>
      </w:r>
      <w:r>
        <w:rPr>
          <w:snapToGrid w:val="0"/>
          <w:sz w:val="28"/>
          <w:szCs w:val="28"/>
        </w:rPr>
        <w:t>о</w:t>
      </w:r>
      <w:r>
        <w:rPr>
          <w:snapToGrid w:val="0"/>
          <w:sz w:val="28"/>
          <w:szCs w:val="28"/>
        </w:rPr>
        <w:t>явления первого человека до Рождества Христова прошло 5508 лет, но эта цифра приблизител</w:t>
      </w:r>
      <w:r>
        <w:rPr>
          <w:snapToGrid w:val="0"/>
          <w:sz w:val="28"/>
          <w:szCs w:val="28"/>
        </w:rPr>
        <w:t>ь</w:t>
      </w:r>
      <w:r>
        <w:rPr>
          <w:snapToGrid w:val="0"/>
          <w:sz w:val="28"/>
          <w:szCs w:val="28"/>
        </w:rPr>
        <w:t>ная и не имеет догматического характера.</w:t>
      </w:r>
    </w:p>
    <w:p w:rsidR="00C67FD7" w:rsidRDefault="00C67FD7" w:rsidP="00C67FD7">
      <w:pPr>
        <w:ind w:firstLine="851"/>
        <w:jc w:val="both"/>
        <w:rPr>
          <w:snapToGrid w:val="0"/>
          <w:sz w:val="28"/>
          <w:szCs w:val="28"/>
        </w:rPr>
      </w:pPr>
      <w:r>
        <w:rPr>
          <w:snapToGrid w:val="0"/>
          <w:sz w:val="28"/>
          <w:szCs w:val="28"/>
        </w:rPr>
        <w:t>Если Святая Библия есть Священное Слово Святейшего Бога, то и ч</w:t>
      </w:r>
      <w:r>
        <w:rPr>
          <w:snapToGrid w:val="0"/>
          <w:sz w:val="28"/>
          <w:szCs w:val="28"/>
        </w:rPr>
        <w:t>и</w:t>
      </w:r>
      <w:r>
        <w:rPr>
          <w:snapToGrid w:val="0"/>
          <w:sz w:val="28"/>
          <w:szCs w:val="28"/>
        </w:rPr>
        <w:t>тать ее надо с глубокой верой и благоговением. Вера есть внутреннее духовное зрение, которое м</w:t>
      </w:r>
      <w:r>
        <w:rPr>
          <w:snapToGrid w:val="0"/>
          <w:sz w:val="28"/>
          <w:szCs w:val="28"/>
        </w:rPr>
        <w:t>о</w:t>
      </w:r>
      <w:r>
        <w:rPr>
          <w:snapToGrid w:val="0"/>
          <w:sz w:val="28"/>
          <w:szCs w:val="28"/>
        </w:rPr>
        <w:t>жет увидеть то, что неспособно видеть наше телесное око. Если мы откр</w:t>
      </w:r>
      <w:r>
        <w:rPr>
          <w:snapToGrid w:val="0"/>
          <w:sz w:val="28"/>
          <w:szCs w:val="28"/>
        </w:rPr>
        <w:t>о</w:t>
      </w:r>
      <w:r>
        <w:rPr>
          <w:snapToGrid w:val="0"/>
          <w:sz w:val="28"/>
          <w:szCs w:val="28"/>
        </w:rPr>
        <w:t>ем святые страницы Библии без живой, пламенной веры в Бога, то мы будем воспринимать ее просто как литературное произведение человеческого разума, наполненное различными неправдоподобными леге</w:t>
      </w:r>
      <w:r>
        <w:rPr>
          <w:snapToGrid w:val="0"/>
          <w:sz w:val="28"/>
          <w:szCs w:val="28"/>
        </w:rPr>
        <w:t>н</w:t>
      </w:r>
      <w:r>
        <w:rPr>
          <w:snapToGrid w:val="0"/>
          <w:sz w:val="28"/>
          <w:szCs w:val="28"/>
        </w:rPr>
        <w:t>дами, в которых встречаются одни противоречия. Неверующий человек, п</w:t>
      </w:r>
      <w:r>
        <w:rPr>
          <w:snapToGrid w:val="0"/>
          <w:sz w:val="28"/>
          <w:szCs w:val="28"/>
        </w:rPr>
        <w:t>о</w:t>
      </w:r>
      <w:r>
        <w:rPr>
          <w:snapToGrid w:val="0"/>
          <w:sz w:val="28"/>
          <w:szCs w:val="28"/>
        </w:rPr>
        <w:t>терявший духовное зрение, не увидит и не восприимет своим неверующим духом в Библии ее д</w:t>
      </w:r>
      <w:r>
        <w:rPr>
          <w:snapToGrid w:val="0"/>
          <w:sz w:val="28"/>
          <w:szCs w:val="28"/>
        </w:rPr>
        <w:t>у</w:t>
      </w:r>
      <w:r>
        <w:rPr>
          <w:snapToGrid w:val="0"/>
          <w:sz w:val="28"/>
          <w:szCs w:val="28"/>
        </w:rPr>
        <w:t>ховных спасительных истин, он не увидит в ней Бога. А глубоко верующий ч</w:t>
      </w:r>
      <w:r>
        <w:rPr>
          <w:snapToGrid w:val="0"/>
          <w:sz w:val="28"/>
          <w:szCs w:val="28"/>
        </w:rPr>
        <w:t>е</w:t>
      </w:r>
      <w:r>
        <w:rPr>
          <w:snapToGrid w:val="0"/>
          <w:sz w:val="28"/>
          <w:szCs w:val="28"/>
        </w:rPr>
        <w:t>ловек, когда читает Святую Библию, то беседует с Б</w:t>
      </w:r>
      <w:r>
        <w:rPr>
          <w:snapToGrid w:val="0"/>
          <w:sz w:val="28"/>
          <w:szCs w:val="28"/>
        </w:rPr>
        <w:t>о</w:t>
      </w:r>
      <w:r>
        <w:rPr>
          <w:snapToGrid w:val="0"/>
          <w:sz w:val="28"/>
          <w:szCs w:val="28"/>
        </w:rPr>
        <w:t>гом, так как Библия есть слова Божии, посредством которых Бог говорит с людьми.</w:t>
      </w:r>
    </w:p>
    <w:p w:rsidR="00C67FD7" w:rsidRDefault="00C67FD7" w:rsidP="00C67FD7">
      <w:pPr>
        <w:jc w:val="both"/>
        <w:rPr>
          <w:snapToGrid w:val="0"/>
          <w:sz w:val="28"/>
          <w:szCs w:val="28"/>
        </w:rPr>
      </w:pPr>
    </w:p>
    <w:p w:rsidR="00C67FD7" w:rsidRDefault="00C67FD7" w:rsidP="00C67FD7">
      <w:pPr>
        <w:pStyle w:val="a5"/>
        <w:rPr>
          <w:sz w:val="28"/>
          <w:szCs w:val="28"/>
        </w:rPr>
      </w:pPr>
      <w:r>
        <w:rPr>
          <w:sz w:val="28"/>
          <w:szCs w:val="28"/>
        </w:rPr>
        <w:t xml:space="preserve">3. О различных формах и способах выражения </w:t>
      </w:r>
    </w:p>
    <w:p w:rsidR="00C67FD7" w:rsidRDefault="00C67FD7" w:rsidP="00C67FD7">
      <w:pPr>
        <w:pStyle w:val="a5"/>
        <w:rPr>
          <w:sz w:val="28"/>
          <w:szCs w:val="28"/>
        </w:rPr>
      </w:pPr>
      <w:r>
        <w:rPr>
          <w:sz w:val="28"/>
          <w:szCs w:val="28"/>
        </w:rPr>
        <w:t>смысла Священного П</w:t>
      </w:r>
      <w:r>
        <w:rPr>
          <w:sz w:val="28"/>
          <w:szCs w:val="28"/>
        </w:rPr>
        <w:t>и</w:t>
      </w:r>
      <w:r>
        <w:rPr>
          <w:sz w:val="28"/>
          <w:szCs w:val="28"/>
        </w:rPr>
        <w:t>сания</w:t>
      </w:r>
    </w:p>
    <w:p w:rsidR="00C67FD7" w:rsidRDefault="00C67FD7" w:rsidP="00C67FD7">
      <w:pPr>
        <w:jc w:val="both"/>
        <w:rPr>
          <w:snapToGrid w:val="0"/>
          <w:sz w:val="28"/>
          <w:szCs w:val="28"/>
        </w:rPr>
      </w:pPr>
    </w:p>
    <w:p w:rsidR="00C67FD7" w:rsidRDefault="00C67FD7" w:rsidP="00C67FD7">
      <w:pPr>
        <w:ind w:firstLine="851"/>
        <w:jc w:val="both"/>
        <w:rPr>
          <w:snapToGrid w:val="0"/>
          <w:sz w:val="28"/>
          <w:szCs w:val="28"/>
        </w:rPr>
      </w:pPr>
      <w:r>
        <w:rPr>
          <w:snapToGrid w:val="0"/>
          <w:sz w:val="28"/>
          <w:szCs w:val="28"/>
        </w:rPr>
        <w:t>Смысл Священного Писания, то есть те мысли, которые священные пис</w:t>
      </w:r>
      <w:r>
        <w:rPr>
          <w:snapToGrid w:val="0"/>
          <w:sz w:val="28"/>
          <w:szCs w:val="28"/>
        </w:rPr>
        <w:t>а</w:t>
      </w:r>
      <w:r>
        <w:rPr>
          <w:snapToGrid w:val="0"/>
          <w:sz w:val="28"/>
          <w:szCs w:val="28"/>
        </w:rPr>
        <w:t>тели, вдохновленные Святым Духом, излагали в письменах, выражается двояко: непосредс</w:t>
      </w:r>
      <w:r>
        <w:rPr>
          <w:snapToGrid w:val="0"/>
          <w:sz w:val="28"/>
          <w:szCs w:val="28"/>
        </w:rPr>
        <w:t>т</w:t>
      </w:r>
      <w:r>
        <w:rPr>
          <w:snapToGrid w:val="0"/>
          <w:sz w:val="28"/>
          <w:szCs w:val="28"/>
        </w:rPr>
        <w:t>венно – через слова, посредственно – через лица, вещи, события и действия, описываемые словами. Поэтому различаются два главных вида смы</w:t>
      </w:r>
      <w:r>
        <w:rPr>
          <w:snapToGrid w:val="0"/>
          <w:sz w:val="28"/>
          <w:szCs w:val="28"/>
        </w:rPr>
        <w:t>с</w:t>
      </w:r>
      <w:r>
        <w:rPr>
          <w:snapToGrid w:val="0"/>
          <w:sz w:val="28"/>
          <w:szCs w:val="28"/>
        </w:rPr>
        <w:t>ла Священного Писания:</w:t>
      </w:r>
    </w:p>
    <w:p w:rsidR="00C67FD7" w:rsidRDefault="00C67FD7" w:rsidP="00C67FD7">
      <w:pPr>
        <w:ind w:firstLine="851"/>
        <w:jc w:val="both"/>
        <w:rPr>
          <w:snapToGrid w:val="0"/>
          <w:sz w:val="28"/>
          <w:szCs w:val="28"/>
        </w:rPr>
      </w:pPr>
      <w:r>
        <w:rPr>
          <w:snapToGrid w:val="0"/>
          <w:sz w:val="28"/>
          <w:szCs w:val="28"/>
        </w:rPr>
        <w:t xml:space="preserve">а) в первом случае – смысл словесный или буквальный; </w:t>
      </w:r>
    </w:p>
    <w:p w:rsidR="00C67FD7" w:rsidRDefault="00C67FD7" w:rsidP="00C67FD7">
      <w:pPr>
        <w:ind w:firstLine="851"/>
        <w:jc w:val="both"/>
        <w:rPr>
          <w:snapToGrid w:val="0"/>
          <w:sz w:val="28"/>
          <w:szCs w:val="28"/>
        </w:rPr>
      </w:pPr>
      <w:r>
        <w:rPr>
          <w:snapToGrid w:val="0"/>
          <w:sz w:val="28"/>
          <w:szCs w:val="28"/>
        </w:rPr>
        <w:t>б) во втором – смысл предметный или таинственный, духовный.</w:t>
      </w:r>
    </w:p>
    <w:p w:rsidR="00C67FD7" w:rsidRDefault="00C67FD7" w:rsidP="00C67FD7">
      <w:pPr>
        <w:ind w:firstLine="851"/>
        <w:jc w:val="both"/>
        <w:rPr>
          <w:snapToGrid w:val="0"/>
          <w:sz w:val="28"/>
          <w:szCs w:val="28"/>
        </w:rPr>
      </w:pPr>
      <w:r>
        <w:rPr>
          <w:snapToGrid w:val="0"/>
          <w:sz w:val="28"/>
          <w:szCs w:val="28"/>
        </w:rPr>
        <w:t>Священные писатели, выражая свои мысли через слова, употребляют их иногда в собственном, прямом значении, а иногда – не в собственном, перено</w:t>
      </w:r>
      <w:r>
        <w:rPr>
          <w:snapToGrid w:val="0"/>
          <w:sz w:val="28"/>
          <w:szCs w:val="28"/>
        </w:rPr>
        <w:t>с</w:t>
      </w:r>
      <w:r>
        <w:rPr>
          <w:snapToGrid w:val="0"/>
          <w:sz w:val="28"/>
          <w:szCs w:val="28"/>
        </w:rPr>
        <w:t>ном значении. Так, например, слово «рука» по общепринятому словоупотребл</w:t>
      </w:r>
      <w:r>
        <w:rPr>
          <w:snapToGrid w:val="0"/>
          <w:sz w:val="28"/>
          <w:szCs w:val="28"/>
        </w:rPr>
        <w:t>е</w:t>
      </w:r>
      <w:r>
        <w:rPr>
          <w:snapToGrid w:val="0"/>
          <w:sz w:val="28"/>
          <w:szCs w:val="28"/>
        </w:rPr>
        <w:t>нию означает определенный член человеческого тела. Но когда псалмопевец Давид моли</w:t>
      </w:r>
      <w:r>
        <w:rPr>
          <w:snapToGrid w:val="0"/>
          <w:sz w:val="28"/>
          <w:szCs w:val="28"/>
        </w:rPr>
        <w:t>т</w:t>
      </w:r>
      <w:r>
        <w:rPr>
          <w:snapToGrid w:val="0"/>
          <w:sz w:val="28"/>
          <w:szCs w:val="28"/>
        </w:rPr>
        <w:t xml:space="preserve">ся Господу: «Простри руку Твою с высоты» </w:t>
      </w:r>
      <w:r>
        <w:rPr>
          <w:i/>
          <w:snapToGrid w:val="0"/>
          <w:sz w:val="28"/>
          <w:szCs w:val="28"/>
        </w:rPr>
        <w:t>(Пс. 143, 7)</w:t>
      </w:r>
      <w:r>
        <w:rPr>
          <w:snapToGrid w:val="0"/>
          <w:sz w:val="28"/>
          <w:szCs w:val="28"/>
        </w:rPr>
        <w:t>, то очевидно, что здесь слово «рука» употреблено в смысле вообще помощи и защиты со ст</w:t>
      </w:r>
      <w:r>
        <w:rPr>
          <w:snapToGrid w:val="0"/>
          <w:sz w:val="28"/>
          <w:szCs w:val="28"/>
        </w:rPr>
        <w:t>о</w:t>
      </w:r>
      <w:r>
        <w:rPr>
          <w:snapToGrid w:val="0"/>
          <w:sz w:val="28"/>
          <w:szCs w:val="28"/>
        </w:rPr>
        <w:t>роны Господа, таким образом, первоначальное зн</w:t>
      </w:r>
      <w:r>
        <w:rPr>
          <w:snapToGrid w:val="0"/>
          <w:sz w:val="28"/>
          <w:szCs w:val="28"/>
        </w:rPr>
        <w:t>а</w:t>
      </w:r>
      <w:r>
        <w:rPr>
          <w:snapToGrid w:val="0"/>
          <w:sz w:val="28"/>
          <w:szCs w:val="28"/>
        </w:rPr>
        <w:t>чение слова переносится на предмет духовный, высший, умопредставляемый.</w:t>
      </w:r>
    </w:p>
    <w:p w:rsidR="00C67FD7" w:rsidRDefault="00C67FD7" w:rsidP="00C67FD7">
      <w:pPr>
        <w:ind w:firstLine="851"/>
        <w:jc w:val="both"/>
        <w:rPr>
          <w:snapToGrid w:val="0"/>
          <w:sz w:val="28"/>
          <w:szCs w:val="28"/>
        </w:rPr>
      </w:pPr>
      <w:r>
        <w:rPr>
          <w:snapToGrid w:val="0"/>
          <w:sz w:val="28"/>
          <w:szCs w:val="28"/>
        </w:rPr>
        <w:t>Сообразно с таким употреблением слов и буквальный смысл Священного Пис</w:t>
      </w:r>
      <w:r>
        <w:rPr>
          <w:snapToGrid w:val="0"/>
          <w:sz w:val="28"/>
          <w:szCs w:val="28"/>
        </w:rPr>
        <w:t>а</w:t>
      </w:r>
      <w:r>
        <w:rPr>
          <w:snapToGrid w:val="0"/>
          <w:sz w:val="28"/>
          <w:szCs w:val="28"/>
        </w:rPr>
        <w:t>ния подразделяется на два вида:</w:t>
      </w:r>
    </w:p>
    <w:p w:rsidR="00C67FD7" w:rsidRDefault="00C67FD7" w:rsidP="00C67FD7">
      <w:pPr>
        <w:ind w:firstLine="851"/>
        <w:jc w:val="both"/>
        <w:rPr>
          <w:snapToGrid w:val="0"/>
          <w:sz w:val="28"/>
          <w:szCs w:val="28"/>
        </w:rPr>
      </w:pPr>
      <w:r>
        <w:rPr>
          <w:snapToGrid w:val="0"/>
          <w:sz w:val="28"/>
          <w:szCs w:val="28"/>
        </w:rPr>
        <w:t>1) смысл собственный или буквальный;</w:t>
      </w:r>
    </w:p>
    <w:p w:rsidR="00C67FD7" w:rsidRDefault="00C67FD7" w:rsidP="00C67FD7">
      <w:pPr>
        <w:ind w:firstLine="851"/>
        <w:jc w:val="both"/>
        <w:rPr>
          <w:snapToGrid w:val="0"/>
          <w:sz w:val="28"/>
          <w:szCs w:val="28"/>
        </w:rPr>
      </w:pPr>
      <w:r>
        <w:rPr>
          <w:snapToGrid w:val="0"/>
          <w:sz w:val="28"/>
          <w:szCs w:val="28"/>
        </w:rPr>
        <w:t>2) смысл несобственный или буквально-переносный.</w:t>
      </w:r>
    </w:p>
    <w:p w:rsidR="00C67FD7" w:rsidRDefault="00C67FD7" w:rsidP="00C67FD7">
      <w:pPr>
        <w:ind w:firstLine="851"/>
        <w:jc w:val="both"/>
        <w:rPr>
          <w:snapToGrid w:val="0"/>
          <w:sz w:val="28"/>
          <w:szCs w:val="28"/>
        </w:rPr>
      </w:pPr>
      <w:r>
        <w:rPr>
          <w:snapToGrid w:val="0"/>
          <w:sz w:val="28"/>
          <w:szCs w:val="28"/>
        </w:rPr>
        <w:t xml:space="preserve">Так, например, в книге Бытия </w:t>
      </w:r>
      <w:r>
        <w:rPr>
          <w:i/>
          <w:snapToGrid w:val="0"/>
          <w:sz w:val="28"/>
          <w:szCs w:val="28"/>
        </w:rPr>
        <w:t>(гл. 1, ст. 8-10)</w:t>
      </w:r>
      <w:r>
        <w:rPr>
          <w:snapToGrid w:val="0"/>
          <w:sz w:val="28"/>
          <w:szCs w:val="28"/>
        </w:rPr>
        <w:t xml:space="preserve"> слово «вода» употре</w:t>
      </w:r>
      <w:r>
        <w:rPr>
          <w:snapToGrid w:val="0"/>
          <w:sz w:val="28"/>
          <w:szCs w:val="28"/>
        </w:rPr>
        <w:t>б</w:t>
      </w:r>
      <w:r>
        <w:rPr>
          <w:snapToGrid w:val="0"/>
          <w:sz w:val="28"/>
          <w:szCs w:val="28"/>
        </w:rPr>
        <w:t>ляется в собственном, буквальном смысле: «И сказал Бог: да соберется вода… а собр</w:t>
      </w:r>
      <w:r>
        <w:rPr>
          <w:snapToGrid w:val="0"/>
          <w:sz w:val="28"/>
          <w:szCs w:val="28"/>
        </w:rPr>
        <w:t>а</w:t>
      </w:r>
      <w:r>
        <w:rPr>
          <w:snapToGrid w:val="0"/>
          <w:sz w:val="28"/>
          <w:szCs w:val="28"/>
        </w:rPr>
        <w:t xml:space="preserve">ние вод назвал морями», а в псалме 68 </w:t>
      </w:r>
      <w:r>
        <w:rPr>
          <w:i/>
          <w:snapToGrid w:val="0"/>
          <w:sz w:val="28"/>
          <w:szCs w:val="28"/>
        </w:rPr>
        <w:t>(ст. 2)</w:t>
      </w:r>
      <w:r>
        <w:rPr>
          <w:snapToGrid w:val="0"/>
          <w:sz w:val="28"/>
          <w:szCs w:val="28"/>
        </w:rPr>
        <w:t>: «Спаси меня, Боже, ибо воды до</w:t>
      </w:r>
      <w:r>
        <w:rPr>
          <w:snapToGrid w:val="0"/>
          <w:sz w:val="28"/>
          <w:szCs w:val="28"/>
        </w:rPr>
        <w:t>ш</w:t>
      </w:r>
      <w:r>
        <w:rPr>
          <w:snapToGrid w:val="0"/>
          <w:sz w:val="28"/>
          <w:szCs w:val="28"/>
        </w:rPr>
        <w:t>ли до души (моей)» – в переносном, в смысле скорбей и бедствий.</w:t>
      </w:r>
    </w:p>
    <w:p w:rsidR="00C67FD7" w:rsidRDefault="00C67FD7" w:rsidP="00C67FD7">
      <w:pPr>
        <w:ind w:firstLine="851"/>
        <w:jc w:val="both"/>
        <w:rPr>
          <w:snapToGrid w:val="0"/>
          <w:sz w:val="28"/>
          <w:szCs w:val="28"/>
        </w:rPr>
      </w:pPr>
      <w:r>
        <w:rPr>
          <w:snapToGrid w:val="0"/>
          <w:sz w:val="28"/>
          <w:szCs w:val="28"/>
        </w:rPr>
        <w:t xml:space="preserve">Далее, в книге Чисел </w:t>
      </w:r>
      <w:r>
        <w:rPr>
          <w:i/>
          <w:snapToGrid w:val="0"/>
          <w:sz w:val="28"/>
          <w:szCs w:val="28"/>
        </w:rPr>
        <w:t>(гл. 6, ст. 3)</w:t>
      </w:r>
      <w:r>
        <w:rPr>
          <w:snapToGrid w:val="0"/>
          <w:sz w:val="28"/>
          <w:szCs w:val="28"/>
        </w:rPr>
        <w:t>, под именем вина разумеется охмеляющий н</w:t>
      </w:r>
      <w:r>
        <w:rPr>
          <w:snapToGrid w:val="0"/>
          <w:sz w:val="28"/>
          <w:szCs w:val="28"/>
        </w:rPr>
        <w:t>а</w:t>
      </w:r>
      <w:r>
        <w:rPr>
          <w:snapToGrid w:val="0"/>
          <w:sz w:val="28"/>
          <w:szCs w:val="28"/>
        </w:rPr>
        <w:t xml:space="preserve">питок, сделанный из винограда; а в устах Христа Спасителя </w:t>
      </w:r>
      <w:r>
        <w:rPr>
          <w:i/>
          <w:snapToGrid w:val="0"/>
          <w:sz w:val="28"/>
          <w:szCs w:val="28"/>
        </w:rPr>
        <w:t>(Мк. 2, 22)</w:t>
      </w:r>
      <w:r>
        <w:rPr>
          <w:snapToGrid w:val="0"/>
          <w:sz w:val="28"/>
          <w:szCs w:val="28"/>
        </w:rPr>
        <w:t xml:space="preserve"> «вино новое» о</w:t>
      </w:r>
      <w:r>
        <w:rPr>
          <w:snapToGrid w:val="0"/>
          <w:sz w:val="28"/>
          <w:szCs w:val="28"/>
        </w:rPr>
        <w:t>з</w:t>
      </w:r>
      <w:r>
        <w:rPr>
          <w:snapToGrid w:val="0"/>
          <w:sz w:val="28"/>
          <w:szCs w:val="28"/>
        </w:rPr>
        <w:t>начает новозаветное учение. Вообще же Священное Писание употребляет слова в пер</w:t>
      </w:r>
      <w:r>
        <w:rPr>
          <w:snapToGrid w:val="0"/>
          <w:sz w:val="28"/>
          <w:szCs w:val="28"/>
        </w:rPr>
        <w:t>е</w:t>
      </w:r>
      <w:r>
        <w:rPr>
          <w:snapToGrid w:val="0"/>
          <w:sz w:val="28"/>
          <w:szCs w:val="28"/>
        </w:rPr>
        <w:t>носном смысле, когда говорит о предметах духовных, умопредставляемых, например, о Боге, о его свойствах, действиях и тому подо</w:t>
      </w:r>
      <w:r>
        <w:rPr>
          <w:snapToGrid w:val="0"/>
          <w:sz w:val="28"/>
          <w:szCs w:val="28"/>
        </w:rPr>
        <w:t>б</w:t>
      </w:r>
      <w:r>
        <w:rPr>
          <w:snapToGrid w:val="0"/>
          <w:sz w:val="28"/>
          <w:szCs w:val="28"/>
        </w:rPr>
        <w:t>ном.</w:t>
      </w:r>
    </w:p>
    <w:p w:rsidR="00C67FD7" w:rsidRDefault="00C67FD7" w:rsidP="00C67FD7">
      <w:pPr>
        <w:ind w:firstLine="851"/>
        <w:jc w:val="both"/>
        <w:rPr>
          <w:snapToGrid w:val="0"/>
          <w:sz w:val="28"/>
          <w:szCs w:val="28"/>
        </w:rPr>
      </w:pPr>
      <w:r>
        <w:rPr>
          <w:snapToGrid w:val="0"/>
          <w:sz w:val="28"/>
          <w:szCs w:val="28"/>
        </w:rPr>
        <w:t>Когда мысли в Священном Писании выражаются не через слова неп</w:t>
      </w:r>
      <w:r>
        <w:rPr>
          <w:snapToGrid w:val="0"/>
          <w:sz w:val="28"/>
          <w:szCs w:val="28"/>
        </w:rPr>
        <w:t>о</w:t>
      </w:r>
      <w:r>
        <w:rPr>
          <w:snapToGrid w:val="0"/>
          <w:sz w:val="28"/>
          <w:szCs w:val="28"/>
        </w:rPr>
        <w:t>средственно, а через лица, вещи, действия и события, описываемые словами, тогда является таи</w:t>
      </w:r>
      <w:r>
        <w:rPr>
          <w:snapToGrid w:val="0"/>
          <w:sz w:val="28"/>
          <w:szCs w:val="28"/>
        </w:rPr>
        <w:t>н</w:t>
      </w:r>
      <w:r>
        <w:rPr>
          <w:snapToGrid w:val="0"/>
          <w:sz w:val="28"/>
          <w:szCs w:val="28"/>
        </w:rPr>
        <w:t>ственный смысл.</w:t>
      </w:r>
    </w:p>
    <w:p w:rsidR="00C67FD7" w:rsidRDefault="00C67FD7" w:rsidP="00C67FD7">
      <w:pPr>
        <w:ind w:firstLine="851"/>
        <w:jc w:val="both"/>
        <w:rPr>
          <w:snapToGrid w:val="0"/>
          <w:sz w:val="28"/>
          <w:szCs w:val="28"/>
        </w:rPr>
      </w:pPr>
      <w:r>
        <w:rPr>
          <w:snapToGrid w:val="0"/>
          <w:sz w:val="28"/>
          <w:szCs w:val="28"/>
        </w:rPr>
        <w:t>Но так как при этом лица, вещи, действия и события священными писателями б</w:t>
      </w:r>
      <w:r>
        <w:rPr>
          <w:snapToGrid w:val="0"/>
          <w:sz w:val="28"/>
          <w:szCs w:val="28"/>
        </w:rPr>
        <w:t>е</w:t>
      </w:r>
      <w:r>
        <w:rPr>
          <w:snapToGrid w:val="0"/>
          <w:sz w:val="28"/>
          <w:szCs w:val="28"/>
        </w:rPr>
        <w:t>рутся из разных областей, ставятся в неодинаковые отношения между собой и к выражаемым понятиям, то поэтому и формы выражения таинственн</w:t>
      </w:r>
      <w:r>
        <w:rPr>
          <w:snapToGrid w:val="0"/>
          <w:sz w:val="28"/>
          <w:szCs w:val="28"/>
        </w:rPr>
        <w:t>о</w:t>
      </w:r>
      <w:r>
        <w:rPr>
          <w:snapToGrid w:val="0"/>
          <w:sz w:val="28"/>
          <w:szCs w:val="28"/>
        </w:rPr>
        <w:t>го, смысл Священного Писания можно разделить на следующие виды: прообраз, притча, ап</w:t>
      </w:r>
      <w:r>
        <w:rPr>
          <w:snapToGrid w:val="0"/>
          <w:sz w:val="28"/>
          <w:szCs w:val="28"/>
        </w:rPr>
        <w:t>о</w:t>
      </w:r>
      <w:r>
        <w:rPr>
          <w:snapToGrid w:val="0"/>
          <w:sz w:val="28"/>
          <w:szCs w:val="28"/>
        </w:rPr>
        <w:t xml:space="preserve">лог, видение и символ. </w:t>
      </w:r>
    </w:p>
    <w:p w:rsidR="00C67FD7" w:rsidRDefault="00C67FD7" w:rsidP="00C67FD7">
      <w:pPr>
        <w:ind w:firstLine="851"/>
        <w:jc w:val="both"/>
        <w:rPr>
          <w:snapToGrid w:val="0"/>
          <w:sz w:val="28"/>
          <w:szCs w:val="28"/>
        </w:rPr>
      </w:pPr>
      <w:r>
        <w:rPr>
          <w:snapToGrid w:val="0"/>
          <w:sz w:val="28"/>
          <w:szCs w:val="28"/>
        </w:rPr>
        <w:t xml:space="preserve">А. </w:t>
      </w:r>
      <w:r>
        <w:rPr>
          <w:i/>
          <w:snapToGrid w:val="0"/>
          <w:sz w:val="28"/>
          <w:szCs w:val="28"/>
        </w:rPr>
        <w:t>Прообразом</w:t>
      </w:r>
      <w:r>
        <w:rPr>
          <w:snapToGrid w:val="0"/>
          <w:sz w:val="28"/>
          <w:szCs w:val="28"/>
        </w:rPr>
        <w:t xml:space="preserve"> называется такой способ выражения таинственного смысла Св</w:t>
      </w:r>
      <w:r>
        <w:rPr>
          <w:snapToGrid w:val="0"/>
          <w:sz w:val="28"/>
          <w:szCs w:val="28"/>
        </w:rPr>
        <w:t>я</w:t>
      </w:r>
      <w:r>
        <w:rPr>
          <w:snapToGrid w:val="0"/>
          <w:sz w:val="28"/>
          <w:szCs w:val="28"/>
        </w:rPr>
        <w:t>щенного Писания, когда священные писатели сообщают понятие о каких-нибудь вы</w:t>
      </w:r>
      <w:r>
        <w:rPr>
          <w:snapToGrid w:val="0"/>
          <w:sz w:val="28"/>
          <w:szCs w:val="28"/>
        </w:rPr>
        <w:t>с</w:t>
      </w:r>
      <w:r>
        <w:rPr>
          <w:snapToGrid w:val="0"/>
          <w:sz w:val="28"/>
          <w:szCs w:val="28"/>
        </w:rPr>
        <w:t>ших духовных предметах через действительные церковно-исторические лица, вещи, действия и события.</w:t>
      </w:r>
    </w:p>
    <w:p w:rsidR="00C67FD7" w:rsidRDefault="00C67FD7" w:rsidP="00C67FD7">
      <w:pPr>
        <w:ind w:firstLine="851"/>
        <w:jc w:val="both"/>
        <w:rPr>
          <w:rFonts w:eastAsia="MS Mincho"/>
          <w:sz w:val="28"/>
          <w:szCs w:val="28"/>
        </w:rPr>
      </w:pPr>
      <w:r>
        <w:rPr>
          <w:snapToGrid w:val="0"/>
          <w:sz w:val="28"/>
          <w:szCs w:val="28"/>
        </w:rPr>
        <w:t>Ветхозаветные писатели, повествуя о различных событиях Церкви Ветх</w:t>
      </w:r>
      <w:r>
        <w:rPr>
          <w:snapToGrid w:val="0"/>
          <w:sz w:val="28"/>
          <w:szCs w:val="28"/>
        </w:rPr>
        <w:t>о</w:t>
      </w:r>
      <w:r>
        <w:rPr>
          <w:snapToGrid w:val="0"/>
          <w:sz w:val="28"/>
          <w:szCs w:val="28"/>
        </w:rPr>
        <w:t xml:space="preserve">заветной, очень часто под ними </w:t>
      </w:r>
      <w:r>
        <w:rPr>
          <w:rFonts w:eastAsia="MS Mincho"/>
          <w:sz w:val="28"/>
          <w:szCs w:val="28"/>
        </w:rPr>
        <w:t>разумеют и раскрывают через них будущие события Церкви Новозаветной. В этом случае прообраз есть закл</w:t>
      </w:r>
      <w:r>
        <w:rPr>
          <w:rFonts w:eastAsia="MS Mincho"/>
          <w:sz w:val="28"/>
          <w:szCs w:val="28"/>
        </w:rPr>
        <w:t>ю</w:t>
      </w:r>
      <w:r>
        <w:rPr>
          <w:rFonts w:eastAsia="MS Mincho"/>
          <w:sz w:val="28"/>
          <w:szCs w:val="28"/>
        </w:rPr>
        <w:t>ченное в лицах, событиях, вещах и действиях Ветхого Завета предызображение того, что отн</w:t>
      </w:r>
      <w:r>
        <w:rPr>
          <w:rFonts w:eastAsia="MS Mincho"/>
          <w:sz w:val="28"/>
          <w:szCs w:val="28"/>
        </w:rPr>
        <w:t>о</w:t>
      </w:r>
      <w:r>
        <w:rPr>
          <w:rFonts w:eastAsia="MS Mincho"/>
          <w:sz w:val="28"/>
          <w:szCs w:val="28"/>
        </w:rPr>
        <w:t>сится к Новому Завету, что потом исполнилось во Христе Спасителе и основа</w:t>
      </w:r>
      <w:r>
        <w:rPr>
          <w:rFonts w:eastAsia="MS Mincho"/>
          <w:sz w:val="28"/>
          <w:szCs w:val="28"/>
        </w:rPr>
        <w:t>н</w:t>
      </w:r>
      <w:r>
        <w:rPr>
          <w:rFonts w:eastAsia="MS Mincho"/>
          <w:sz w:val="28"/>
          <w:szCs w:val="28"/>
        </w:rPr>
        <w:t>ной Им Церкви.</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Так, например, Мелхиседек, царь Салимский и священник Бога Вы</w:t>
      </w:r>
      <w:r>
        <w:rPr>
          <w:rFonts w:ascii="Times New Roman" w:eastAsia="MS Mincho" w:hAnsi="Times New Roman"/>
          <w:sz w:val="28"/>
          <w:szCs w:val="28"/>
        </w:rPr>
        <w:t>ш</w:t>
      </w:r>
      <w:r>
        <w:rPr>
          <w:rFonts w:ascii="Times New Roman" w:eastAsia="MS Mincho" w:hAnsi="Times New Roman"/>
          <w:sz w:val="28"/>
          <w:szCs w:val="28"/>
        </w:rPr>
        <w:t xml:space="preserve">него </w:t>
      </w:r>
      <w:r>
        <w:rPr>
          <w:rFonts w:ascii="Times New Roman" w:eastAsia="MS Mincho" w:hAnsi="Times New Roman"/>
          <w:i/>
          <w:sz w:val="28"/>
          <w:szCs w:val="28"/>
        </w:rPr>
        <w:t>(Быт. 14, 18-20)</w:t>
      </w:r>
      <w:r>
        <w:rPr>
          <w:rFonts w:ascii="Times New Roman" w:eastAsia="MS Mincho" w:hAnsi="Times New Roman"/>
          <w:sz w:val="28"/>
          <w:szCs w:val="28"/>
        </w:rPr>
        <w:t>, вышел навстречу Аврааму, возвращавшемуся после победы над союзными царями, вынес ему хлеб и вино и благословил Авраама. Со своей стороны, Авраам п</w:t>
      </w:r>
      <w:r>
        <w:rPr>
          <w:rFonts w:ascii="Times New Roman" w:eastAsia="MS Mincho" w:hAnsi="Times New Roman"/>
          <w:sz w:val="28"/>
          <w:szCs w:val="28"/>
        </w:rPr>
        <w:t>о</w:t>
      </w:r>
      <w:r>
        <w:rPr>
          <w:rFonts w:ascii="Times New Roman" w:eastAsia="MS Mincho" w:hAnsi="Times New Roman"/>
          <w:sz w:val="28"/>
          <w:szCs w:val="28"/>
        </w:rPr>
        <w:t>жертвовал Мелхиседеку десятую долю из добычи.</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Все, о чем в данном случае повествует Священное Писание, есть дейс</w:t>
      </w:r>
      <w:r>
        <w:rPr>
          <w:rFonts w:ascii="Times New Roman" w:eastAsia="MS Mincho" w:hAnsi="Times New Roman"/>
          <w:sz w:val="28"/>
          <w:szCs w:val="28"/>
        </w:rPr>
        <w:t>т</w:t>
      </w:r>
      <w:r>
        <w:rPr>
          <w:rFonts w:ascii="Times New Roman" w:eastAsia="MS Mincho" w:hAnsi="Times New Roman"/>
          <w:sz w:val="28"/>
          <w:szCs w:val="28"/>
        </w:rPr>
        <w:t>вительный церковно-исторический факт. Но, помимо своего современно-исторического значения для патриархальных времен, приведенное повествов</w:t>
      </w:r>
      <w:r>
        <w:rPr>
          <w:rFonts w:ascii="Times New Roman" w:eastAsia="MS Mincho" w:hAnsi="Times New Roman"/>
          <w:sz w:val="28"/>
          <w:szCs w:val="28"/>
        </w:rPr>
        <w:t>а</w:t>
      </w:r>
      <w:r>
        <w:rPr>
          <w:rFonts w:ascii="Times New Roman" w:eastAsia="MS Mincho" w:hAnsi="Times New Roman"/>
          <w:sz w:val="28"/>
          <w:szCs w:val="28"/>
        </w:rPr>
        <w:t>ние из 14-й главы книги Бытия имеет и глубокое, таинственно-прообразовательное значение по отношению к новозаветным временам. Историческое лицо Мелхис</w:t>
      </w:r>
      <w:r>
        <w:rPr>
          <w:rFonts w:ascii="Times New Roman" w:eastAsia="MS Mincho" w:hAnsi="Times New Roman"/>
          <w:sz w:val="28"/>
          <w:szCs w:val="28"/>
        </w:rPr>
        <w:t>е</w:t>
      </w:r>
      <w:r>
        <w:rPr>
          <w:rFonts w:ascii="Times New Roman" w:eastAsia="MS Mincho" w:hAnsi="Times New Roman"/>
          <w:sz w:val="28"/>
          <w:szCs w:val="28"/>
        </w:rPr>
        <w:t xml:space="preserve">дека, по объяснению апостола Павла </w:t>
      </w:r>
      <w:r>
        <w:rPr>
          <w:rFonts w:ascii="Times New Roman" w:eastAsia="MS Mincho" w:hAnsi="Times New Roman"/>
          <w:i/>
          <w:sz w:val="28"/>
          <w:szCs w:val="28"/>
        </w:rPr>
        <w:t>(Евр. 7, 1-2)</w:t>
      </w:r>
      <w:r>
        <w:rPr>
          <w:rFonts w:ascii="Times New Roman" w:eastAsia="MS Mincho" w:hAnsi="Times New Roman"/>
          <w:sz w:val="28"/>
          <w:szCs w:val="28"/>
        </w:rPr>
        <w:t>, явилось прообразом Иисуса Христа. Предметы, вынесенные Мелхиседеком – хлеб и в</w:t>
      </w:r>
      <w:r>
        <w:rPr>
          <w:rFonts w:ascii="Times New Roman" w:eastAsia="MS Mincho" w:hAnsi="Times New Roman"/>
          <w:sz w:val="28"/>
          <w:szCs w:val="28"/>
        </w:rPr>
        <w:t>и</w:t>
      </w:r>
      <w:r>
        <w:rPr>
          <w:rFonts w:ascii="Times New Roman" w:eastAsia="MS Mincho" w:hAnsi="Times New Roman"/>
          <w:sz w:val="28"/>
          <w:szCs w:val="28"/>
        </w:rPr>
        <w:t>но, по объяснению отцов Церкви, указывали на новозаветное таинство Евхар</w:t>
      </w:r>
      <w:r>
        <w:rPr>
          <w:rFonts w:ascii="Times New Roman" w:eastAsia="MS Mincho" w:hAnsi="Times New Roman"/>
          <w:sz w:val="28"/>
          <w:szCs w:val="28"/>
        </w:rPr>
        <w:t>и</w:t>
      </w:r>
      <w:r>
        <w:rPr>
          <w:rFonts w:ascii="Times New Roman" w:eastAsia="MS Mincho" w:hAnsi="Times New Roman"/>
          <w:sz w:val="28"/>
          <w:szCs w:val="28"/>
        </w:rPr>
        <w:t>стии.</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Историческое событие – переход израильтян через Красное море </w:t>
      </w:r>
      <w:r>
        <w:rPr>
          <w:rFonts w:ascii="Times New Roman" w:eastAsia="MS Mincho" w:hAnsi="Times New Roman"/>
          <w:i/>
          <w:sz w:val="28"/>
          <w:szCs w:val="28"/>
        </w:rPr>
        <w:t xml:space="preserve">(Исх. 14, 16-30), </w:t>
      </w:r>
      <w:r>
        <w:rPr>
          <w:rFonts w:ascii="Times New Roman" w:eastAsia="MS Mincho" w:hAnsi="Times New Roman"/>
          <w:sz w:val="28"/>
          <w:szCs w:val="28"/>
        </w:rPr>
        <w:t>помимо своего современно-исторического значения, по мнению ап</w:t>
      </w:r>
      <w:r>
        <w:rPr>
          <w:rFonts w:ascii="Times New Roman" w:eastAsia="MS Mincho" w:hAnsi="Times New Roman"/>
          <w:sz w:val="28"/>
          <w:szCs w:val="28"/>
        </w:rPr>
        <w:t>о</w:t>
      </w:r>
      <w:r>
        <w:rPr>
          <w:rFonts w:ascii="Times New Roman" w:eastAsia="MS Mincho" w:hAnsi="Times New Roman"/>
          <w:sz w:val="28"/>
          <w:szCs w:val="28"/>
        </w:rPr>
        <w:t xml:space="preserve">стола Павла </w:t>
      </w:r>
      <w:r>
        <w:rPr>
          <w:rFonts w:ascii="Times New Roman" w:eastAsia="MS Mincho" w:hAnsi="Times New Roman"/>
          <w:i/>
          <w:sz w:val="28"/>
          <w:szCs w:val="28"/>
        </w:rPr>
        <w:t>(1 Кор. 10, 1-2)</w:t>
      </w:r>
      <w:r>
        <w:rPr>
          <w:rFonts w:ascii="Times New Roman" w:eastAsia="MS Mincho" w:hAnsi="Times New Roman"/>
          <w:sz w:val="28"/>
          <w:szCs w:val="28"/>
        </w:rPr>
        <w:t>, прообразовало новозаветное крещение, а само море закл</w:t>
      </w:r>
      <w:r>
        <w:rPr>
          <w:rFonts w:ascii="Times New Roman" w:eastAsia="MS Mincho" w:hAnsi="Times New Roman"/>
          <w:sz w:val="28"/>
          <w:szCs w:val="28"/>
        </w:rPr>
        <w:t>ю</w:t>
      </w:r>
      <w:r>
        <w:rPr>
          <w:rFonts w:ascii="Times New Roman" w:eastAsia="MS Mincho" w:hAnsi="Times New Roman"/>
          <w:sz w:val="28"/>
          <w:szCs w:val="28"/>
        </w:rPr>
        <w:t>чило в себе, по объяснению Церкви, образ Неискусобрачной Невесты – Девы М</w:t>
      </w:r>
      <w:r>
        <w:rPr>
          <w:rFonts w:ascii="Times New Roman" w:eastAsia="MS Mincho" w:hAnsi="Times New Roman"/>
          <w:sz w:val="28"/>
          <w:szCs w:val="28"/>
        </w:rPr>
        <w:t>а</w:t>
      </w:r>
      <w:r>
        <w:rPr>
          <w:rFonts w:ascii="Times New Roman" w:eastAsia="MS Mincho" w:hAnsi="Times New Roman"/>
          <w:sz w:val="28"/>
          <w:szCs w:val="28"/>
        </w:rPr>
        <w:t>рии.</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По словам апостола Павла </w:t>
      </w:r>
      <w:r>
        <w:rPr>
          <w:rFonts w:ascii="Times New Roman" w:eastAsia="MS Mincho" w:hAnsi="Times New Roman"/>
          <w:i/>
          <w:sz w:val="28"/>
          <w:szCs w:val="28"/>
        </w:rPr>
        <w:t>(Евр. 10, 1)</w:t>
      </w:r>
      <w:r>
        <w:rPr>
          <w:rFonts w:ascii="Times New Roman" w:eastAsia="MS Mincho" w:hAnsi="Times New Roman"/>
          <w:sz w:val="28"/>
          <w:szCs w:val="28"/>
        </w:rPr>
        <w:t>, весь Ветхий Завет был проо</w:t>
      </w:r>
      <w:r>
        <w:rPr>
          <w:rFonts w:ascii="Times New Roman" w:eastAsia="MS Mincho" w:hAnsi="Times New Roman"/>
          <w:sz w:val="28"/>
          <w:szCs w:val="28"/>
        </w:rPr>
        <w:t>б</w:t>
      </w:r>
      <w:r>
        <w:rPr>
          <w:rFonts w:ascii="Times New Roman" w:eastAsia="MS Mincho" w:hAnsi="Times New Roman"/>
          <w:sz w:val="28"/>
          <w:szCs w:val="28"/>
        </w:rPr>
        <w:t>разом Нового Завета или, как говорит Апостол, тенью грядущих новозаве</w:t>
      </w:r>
      <w:r>
        <w:rPr>
          <w:rFonts w:ascii="Times New Roman" w:eastAsia="MS Mincho" w:hAnsi="Times New Roman"/>
          <w:sz w:val="28"/>
          <w:szCs w:val="28"/>
        </w:rPr>
        <w:t>т</w:t>
      </w:r>
      <w:r>
        <w:rPr>
          <w:rFonts w:ascii="Times New Roman" w:eastAsia="MS Mincho" w:hAnsi="Times New Roman"/>
          <w:sz w:val="28"/>
          <w:szCs w:val="28"/>
        </w:rPr>
        <w:t>ных благ.</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i/>
          <w:sz w:val="28"/>
          <w:szCs w:val="28"/>
        </w:rPr>
        <w:t>Б.</w:t>
      </w:r>
      <w:r>
        <w:rPr>
          <w:rFonts w:ascii="Times New Roman" w:eastAsia="MS Mincho" w:hAnsi="Times New Roman"/>
          <w:sz w:val="28"/>
          <w:szCs w:val="28"/>
        </w:rPr>
        <w:t xml:space="preserve"> Когда священные писатели, чтобы выяснить те или другие мысли, употребляют для этого лица и события, хотя и не исторические, но вполне во</w:t>
      </w:r>
      <w:r>
        <w:rPr>
          <w:rFonts w:ascii="Times New Roman" w:eastAsia="MS Mincho" w:hAnsi="Times New Roman"/>
          <w:sz w:val="28"/>
          <w:szCs w:val="28"/>
        </w:rPr>
        <w:t>з</w:t>
      </w:r>
      <w:r>
        <w:rPr>
          <w:rFonts w:ascii="Times New Roman" w:eastAsia="MS Mincho" w:hAnsi="Times New Roman"/>
          <w:sz w:val="28"/>
          <w:szCs w:val="28"/>
        </w:rPr>
        <w:t>можные, заимствованные обыкновенно из обыденной действительности – то такая литер</w:t>
      </w:r>
      <w:r>
        <w:rPr>
          <w:rFonts w:ascii="Times New Roman" w:eastAsia="MS Mincho" w:hAnsi="Times New Roman"/>
          <w:sz w:val="28"/>
          <w:szCs w:val="28"/>
        </w:rPr>
        <w:t>а</w:t>
      </w:r>
      <w:r>
        <w:rPr>
          <w:rFonts w:ascii="Times New Roman" w:eastAsia="MS Mincho" w:hAnsi="Times New Roman"/>
          <w:sz w:val="28"/>
          <w:szCs w:val="28"/>
        </w:rPr>
        <w:t xml:space="preserve">турная форма выражения таинственного смысла Священного Писания называется </w:t>
      </w:r>
      <w:r>
        <w:rPr>
          <w:rFonts w:ascii="Times New Roman" w:eastAsia="MS Mincho" w:hAnsi="Times New Roman"/>
          <w:i/>
          <w:sz w:val="28"/>
          <w:szCs w:val="28"/>
        </w:rPr>
        <w:t>притчей.</w:t>
      </w:r>
      <w:r>
        <w:rPr>
          <w:rFonts w:ascii="Times New Roman" w:eastAsia="MS Mincho" w:hAnsi="Times New Roman"/>
          <w:sz w:val="28"/>
          <w:szCs w:val="28"/>
        </w:rPr>
        <w:t xml:space="preserve"> Таким образом, притча – это иносказание. На Ближнем Востоке ещё в древние времена люди л</w:t>
      </w:r>
      <w:r>
        <w:rPr>
          <w:rFonts w:ascii="Times New Roman" w:eastAsia="MS Mincho" w:hAnsi="Times New Roman"/>
          <w:sz w:val="28"/>
          <w:szCs w:val="28"/>
        </w:rPr>
        <w:t>ю</w:t>
      </w:r>
      <w:r>
        <w:rPr>
          <w:rFonts w:ascii="Times New Roman" w:eastAsia="MS Mincho" w:hAnsi="Times New Roman"/>
          <w:sz w:val="28"/>
          <w:szCs w:val="28"/>
        </w:rPr>
        <w:t>били выражать свои мысли в форме притчи. Поэтому не случайно свое учение Господь наш Иисус Христос часто и</w:t>
      </w:r>
      <w:r>
        <w:rPr>
          <w:rFonts w:ascii="Times New Roman" w:eastAsia="MS Mincho" w:hAnsi="Times New Roman"/>
          <w:sz w:val="28"/>
          <w:szCs w:val="28"/>
        </w:rPr>
        <w:t>з</w:t>
      </w:r>
      <w:r>
        <w:rPr>
          <w:rFonts w:ascii="Times New Roman" w:eastAsia="MS Mincho" w:hAnsi="Times New Roman"/>
          <w:sz w:val="28"/>
          <w:szCs w:val="28"/>
        </w:rPr>
        <w:t>лагал притчами. Такой способ изложения духовных истин был доступен простому н</w:t>
      </w:r>
      <w:r>
        <w:rPr>
          <w:rFonts w:ascii="Times New Roman" w:eastAsia="MS Mincho" w:hAnsi="Times New Roman"/>
          <w:sz w:val="28"/>
          <w:szCs w:val="28"/>
        </w:rPr>
        <w:t>а</w:t>
      </w:r>
      <w:r>
        <w:rPr>
          <w:rFonts w:ascii="Times New Roman" w:eastAsia="MS Mincho" w:hAnsi="Times New Roman"/>
          <w:sz w:val="28"/>
          <w:szCs w:val="28"/>
        </w:rPr>
        <w:t>роду.</w:t>
      </w:r>
    </w:p>
    <w:p w:rsidR="00C67FD7" w:rsidRDefault="00C67FD7" w:rsidP="00C67FD7">
      <w:pPr>
        <w:pStyle w:val="a6"/>
        <w:ind w:firstLine="851"/>
        <w:jc w:val="both"/>
        <w:rPr>
          <w:rFonts w:ascii="Times New Roman" w:eastAsia="MS Mincho" w:hAnsi="Times New Roman"/>
          <w:i/>
          <w:sz w:val="28"/>
          <w:szCs w:val="28"/>
        </w:rPr>
      </w:pPr>
      <w:r>
        <w:rPr>
          <w:rFonts w:ascii="Times New Roman" w:eastAsia="MS Mincho" w:hAnsi="Times New Roman"/>
          <w:i/>
          <w:sz w:val="28"/>
          <w:szCs w:val="28"/>
        </w:rPr>
        <w:t>В.</w:t>
      </w:r>
      <w:r>
        <w:rPr>
          <w:rFonts w:ascii="Times New Roman" w:eastAsia="MS Mincho" w:hAnsi="Times New Roman"/>
          <w:sz w:val="28"/>
          <w:szCs w:val="28"/>
        </w:rPr>
        <w:t xml:space="preserve"> Когда, для выражения какой-нибудь мысли священные писатели ж</w:t>
      </w:r>
      <w:r>
        <w:rPr>
          <w:rFonts w:ascii="Times New Roman" w:eastAsia="MS Mincho" w:hAnsi="Times New Roman"/>
          <w:sz w:val="28"/>
          <w:szCs w:val="28"/>
        </w:rPr>
        <w:t>и</w:t>
      </w:r>
      <w:r>
        <w:rPr>
          <w:rFonts w:ascii="Times New Roman" w:eastAsia="MS Mincho" w:hAnsi="Times New Roman"/>
          <w:sz w:val="28"/>
          <w:szCs w:val="28"/>
        </w:rPr>
        <w:t>вотным и даже неодушевленным предметам приписывают свойства и действия человеческие, так что они говорят и действуют, как люди, то такая форма выр</w:t>
      </w:r>
      <w:r>
        <w:rPr>
          <w:rFonts w:ascii="Times New Roman" w:eastAsia="MS Mincho" w:hAnsi="Times New Roman"/>
          <w:sz w:val="28"/>
          <w:szCs w:val="28"/>
        </w:rPr>
        <w:t>а</w:t>
      </w:r>
      <w:r>
        <w:rPr>
          <w:rFonts w:ascii="Times New Roman" w:eastAsia="MS Mincho" w:hAnsi="Times New Roman"/>
          <w:sz w:val="28"/>
          <w:szCs w:val="28"/>
        </w:rPr>
        <w:t xml:space="preserve">жения таинственного смысла Священного Писания носит название </w:t>
      </w:r>
      <w:r>
        <w:rPr>
          <w:rFonts w:ascii="Times New Roman" w:eastAsia="MS Mincho" w:hAnsi="Times New Roman"/>
          <w:i/>
          <w:sz w:val="28"/>
          <w:szCs w:val="28"/>
        </w:rPr>
        <w:t>ап</w:t>
      </w:r>
      <w:r>
        <w:rPr>
          <w:rFonts w:ascii="Times New Roman" w:eastAsia="MS Mincho" w:hAnsi="Times New Roman"/>
          <w:i/>
          <w:sz w:val="28"/>
          <w:szCs w:val="28"/>
        </w:rPr>
        <w:t>о</w:t>
      </w:r>
      <w:r>
        <w:rPr>
          <w:rFonts w:ascii="Times New Roman" w:eastAsia="MS Mincho" w:hAnsi="Times New Roman"/>
          <w:i/>
          <w:sz w:val="28"/>
          <w:szCs w:val="28"/>
        </w:rPr>
        <w:t>лога.</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Из ветхозаветных апологов можно указать на аполог, заключающийся в книге Судей </w:t>
      </w:r>
      <w:r>
        <w:rPr>
          <w:rFonts w:ascii="Times New Roman" w:eastAsia="MS Mincho" w:hAnsi="Times New Roman"/>
          <w:i/>
          <w:sz w:val="28"/>
          <w:szCs w:val="28"/>
        </w:rPr>
        <w:t>(гл. 9, 8-16)</w:t>
      </w:r>
      <w:r>
        <w:rPr>
          <w:rFonts w:ascii="Times New Roman" w:eastAsia="MS Mincho" w:hAnsi="Times New Roman"/>
          <w:sz w:val="28"/>
          <w:szCs w:val="28"/>
        </w:rPr>
        <w:t>. Здесь деревьям священный автор приписывает свойства человеческие, так что деревья могут и мыслить, и говорить, как л</w:t>
      </w:r>
      <w:r>
        <w:rPr>
          <w:rFonts w:ascii="Times New Roman" w:eastAsia="MS Mincho" w:hAnsi="Times New Roman"/>
          <w:sz w:val="28"/>
          <w:szCs w:val="28"/>
        </w:rPr>
        <w:t>ю</w:t>
      </w:r>
      <w:r>
        <w:rPr>
          <w:rFonts w:ascii="Times New Roman" w:eastAsia="MS Mincho" w:hAnsi="Times New Roman"/>
          <w:sz w:val="28"/>
          <w:szCs w:val="28"/>
        </w:rPr>
        <w:t>ди. Все это он делает для того, чтобы раскрыть глубокую нравственную истину Святого Пис</w:t>
      </w:r>
      <w:r>
        <w:rPr>
          <w:rFonts w:ascii="Times New Roman" w:eastAsia="MS Mincho" w:hAnsi="Times New Roman"/>
          <w:sz w:val="28"/>
          <w:szCs w:val="28"/>
        </w:rPr>
        <w:t>а</w:t>
      </w:r>
      <w:r>
        <w:rPr>
          <w:rFonts w:ascii="Times New Roman" w:eastAsia="MS Mincho" w:hAnsi="Times New Roman"/>
          <w:sz w:val="28"/>
          <w:szCs w:val="28"/>
        </w:rPr>
        <w:t>ния.</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i/>
          <w:sz w:val="28"/>
          <w:szCs w:val="28"/>
        </w:rPr>
        <w:t>Г.</w:t>
      </w:r>
      <w:r>
        <w:rPr>
          <w:rFonts w:ascii="Times New Roman" w:eastAsia="MS Mincho" w:hAnsi="Times New Roman"/>
          <w:sz w:val="28"/>
          <w:szCs w:val="28"/>
        </w:rPr>
        <w:t xml:space="preserve"> Когда мысли Священного Писания раскрываются через особенные образы и картины, которые Господь показывал избранным людям, наход</w:t>
      </w:r>
      <w:r>
        <w:rPr>
          <w:rFonts w:ascii="Times New Roman" w:eastAsia="MS Mincho" w:hAnsi="Times New Roman"/>
          <w:sz w:val="28"/>
          <w:szCs w:val="28"/>
        </w:rPr>
        <w:t>я</w:t>
      </w:r>
      <w:r>
        <w:rPr>
          <w:rFonts w:ascii="Times New Roman" w:eastAsia="MS Mincho" w:hAnsi="Times New Roman"/>
          <w:sz w:val="28"/>
          <w:szCs w:val="28"/>
        </w:rPr>
        <w:t>щимся при этом, обыкновенно, в особом, мистическом состоянии, во сне или наяву, т</w:t>
      </w:r>
      <w:r>
        <w:rPr>
          <w:rFonts w:ascii="Times New Roman" w:eastAsia="MS Mincho" w:hAnsi="Times New Roman"/>
          <w:sz w:val="28"/>
          <w:szCs w:val="28"/>
        </w:rPr>
        <w:t>о</w:t>
      </w:r>
      <w:r>
        <w:rPr>
          <w:rFonts w:ascii="Times New Roman" w:eastAsia="MS Mincho" w:hAnsi="Times New Roman"/>
          <w:sz w:val="28"/>
          <w:szCs w:val="28"/>
        </w:rPr>
        <w:t xml:space="preserve">гда такой способ раскрытия смысла Священного Писания называется  </w:t>
      </w:r>
      <w:r>
        <w:rPr>
          <w:rFonts w:ascii="Times New Roman" w:eastAsia="MS Mincho" w:hAnsi="Times New Roman"/>
          <w:i/>
          <w:sz w:val="28"/>
          <w:szCs w:val="28"/>
        </w:rPr>
        <w:t>вид</w:t>
      </w:r>
      <w:r>
        <w:rPr>
          <w:rFonts w:ascii="Times New Roman" w:eastAsia="MS Mincho" w:hAnsi="Times New Roman"/>
          <w:i/>
          <w:sz w:val="28"/>
          <w:szCs w:val="28"/>
        </w:rPr>
        <w:t>е</w:t>
      </w:r>
      <w:r>
        <w:rPr>
          <w:rFonts w:ascii="Times New Roman" w:eastAsia="MS Mincho" w:hAnsi="Times New Roman"/>
          <w:i/>
          <w:sz w:val="28"/>
          <w:szCs w:val="28"/>
        </w:rPr>
        <w:t>нием.</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Так, например, Иаков видит во сне таинственную лестницу, соединя</w:t>
      </w:r>
      <w:r>
        <w:rPr>
          <w:rFonts w:ascii="Times New Roman" w:eastAsia="MS Mincho" w:hAnsi="Times New Roman"/>
          <w:sz w:val="28"/>
          <w:szCs w:val="28"/>
        </w:rPr>
        <w:t>ю</w:t>
      </w:r>
      <w:r>
        <w:rPr>
          <w:rFonts w:ascii="Times New Roman" w:eastAsia="MS Mincho" w:hAnsi="Times New Roman"/>
          <w:sz w:val="28"/>
          <w:szCs w:val="28"/>
        </w:rPr>
        <w:t>щую небо с землею, по которой восходит и нисходит сонм ангелов, наверху к</w:t>
      </w:r>
      <w:r>
        <w:rPr>
          <w:rFonts w:ascii="Times New Roman" w:eastAsia="MS Mincho" w:hAnsi="Times New Roman"/>
          <w:sz w:val="28"/>
          <w:szCs w:val="28"/>
        </w:rPr>
        <w:t>о</w:t>
      </w:r>
      <w:r>
        <w:rPr>
          <w:rFonts w:ascii="Times New Roman" w:eastAsia="MS Mincho" w:hAnsi="Times New Roman"/>
          <w:sz w:val="28"/>
          <w:szCs w:val="28"/>
        </w:rPr>
        <w:t xml:space="preserve">торой стоит Сам Господь </w:t>
      </w:r>
      <w:r>
        <w:rPr>
          <w:rFonts w:ascii="Times New Roman" w:eastAsia="MS Mincho" w:hAnsi="Times New Roman"/>
          <w:i/>
          <w:sz w:val="28"/>
          <w:szCs w:val="28"/>
        </w:rPr>
        <w:t>(Быт. 28, 11-17)</w:t>
      </w:r>
      <w:r>
        <w:rPr>
          <w:rFonts w:ascii="Times New Roman" w:eastAsia="MS Mincho" w:hAnsi="Times New Roman"/>
          <w:sz w:val="28"/>
          <w:szCs w:val="28"/>
        </w:rPr>
        <w:t>. Лестница Иакова, явилась прообр</w:t>
      </w:r>
      <w:r>
        <w:rPr>
          <w:rFonts w:ascii="Times New Roman" w:eastAsia="MS Mincho" w:hAnsi="Times New Roman"/>
          <w:sz w:val="28"/>
          <w:szCs w:val="28"/>
        </w:rPr>
        <w:t>а</w:t>
      </w:r>
      <w:r>
        <w:rPr>
          <w:rFonts w:ascii="Times New Roman" w:eastAsia="MS Mincho" w:hAnsi="Times New Roman"/>
          <w:sz w:val="28"/>
          <w:szCs w:val="28"/>
        </w:rPr>
        <w:t>зом Божией Матери. Само же видение показывает, что Господь всегда промышляет о людях ч</w:t>
      </w:r>
      <w:r>
        <w:rPr>
          <w:rFonts w:ascii="Times New Roman" w:eastAsia="MS Mincho" w:hAnsi="Times New Roman"/>
          <w:sz w:val="28"/>
          <w:szCs w:val="28"/>
        </w:rPr>
        <w:t>е</w:t>
      </w:r>
      <w:r>
        <w:rPr>
          <w:rFonts w:ascii="Times New Roman" w:eastAsia="MS Mincho" w:hAnsi="Times New Roman"/>
          <w:sz w:val="28"/>
          <w:szCs w:val="28"/>
        </w:rPr>
        <w:t>рез посредство Своих ангелов, а когда исполнились времена, Он Сам сошел к л</w:t>
      </w:r>
      <w:r>
        <w:rPr>
          <w:rFonts w:ascii="Times New Roman" w:eastAsia="MS Mincho" w:hAnsi="Times New Roman"/>
          <w:sz w:val="28"/>
          <w:szCs w:val="28"/>
        </w:rPr>
        <w:t>ю</w:t>
      </w:r>
      <w:r>
        <w:rPr>
          <w:rFonts w:ascii="Times New Roman" w:eastAsia="MS Mincho" w:hAnsi="Times New Roman"/>
          <w:sz w:val="28"/>
          <w:szCs w:val="28"/>
        </w:rPr>
        <w:t>дям, воплотившись через Святую Деву Марию.</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Пророк Иезекииль </w:t>
      </w:r>
      <w:r>
        <w:rPr>
          <w:rFonts w:ascii="Times New Roman" w:eastAsia="MS Mincho" w:hAnsi="Times New Roman"/>
          <w:i/>
          <w:sz w:val="28"/>
          <w:szCs w:val="28"/>
        </w:rPr>
        <w:t>(Иез. 37, 1-14)</w:t>
      </w:r>
      <w:r>
        <w:rPr>
          <w:rFonts w:ascii="Times New Roman" w:eastAsia="MS Mincho" w:hAnsi="Times New Roman"/>
          <w:sz w:val="28"/>
          <w:szCs w:val="28"/>
        </w:rPr>
        <w:t xml:space="preserve"> видит поле, усеянное сухими человеч</w:t>
      </w:r>
      <w:r>
        <w:rPr>
          <w:rFonts w:ascii="Times New Roman" w:eastAsia="MS Mincho" w:hAnsi="Times New Roman"/>
          <w:sz w:val="28"/>
          <w:szCs w:val="28"/>
        </w:rPr>
        <w:t>е</w:t>
      </w:r>
      <w:r>
        <w:rPr>
          <w:rFonts w:ascii="Times New Roman" w:eastAsia="MS Mincho" w:hAnsi="Times New Roman"/>
          <w:sz w:val="28"/>
          <w:szCs w:val="28"/>
        </w:rPr>
        <w:t>скими костями. Эти кости, повинуясь слову Господа, уединяются вместе, обл</w:t>
      </w:r>
      <w:r>
        <w:rPr>
          <w:rFonts w:ascii="Times New Roman" w:eastAsia="MS Mincho" w:hAnsi="Times New Roman"/>
          <w:sz w:val="28"/>
          <w:szCs w:val="28"/>
        </w:rPr>
        <w:t>е</w:t>
      </w:r>
      <w:r>
        <w:rPr>
          <w:rFonts w:ascii="Times New Roman" w:eastAsia="MS Mincho" w:hAnsi="Times New Roman"/>
          <w:sz w:val="28"/>
          <w:szCs w:val="28"/>
        </w:rPr>
        <w:t>каются плотью и кожей, им даётся дух животворящий, и они делаются живыми людьми. По объяснению Самого Бога, это видение означало политическое во</w:t>
      </w:r>
      <w:r>
        <w:rPr>
          <w:rFonts w:ascii="Times New Roman" w:eastAsia="MS Mincho" w:hAnsi="Times New Roman"/>
          <w:sz w:val="28"/>
          <w:szCs w:val="28"/>
        </w:rPr>
        <w:t>с</w:t>
      </w:r>
      <w:r>
        <w:rPr>
          <w:rFonts w:ascii="Times New Roman" w:eastAsia="MS Mincho" w:hAnsi="Times New Roman"/>
          <w:sz w:val="28"/>
          <w:szCs w:val="28"/>
        </w:rPr>
        <w:t>становление израильского народа, томившегося в вавилонском плену и пот</w:t>
      </w:r>
      <w:r>
        <w:rPr>
          <w:rFonts w:ascii="Times New Roman" w:eastAsia="MS Mincho" w:hAnsi="Times New Roman"/>
          <w:sz w:val="28"/>
          <w:szCs w:val="28"/>
        </w:rPr>
        <w:t>е</w:t>
      </w:r>
      <w:r>
        <w:rPr>
          <w:rFonts w:ascii="Times New Roman" w:eastAsia="MS Mincho" w:hAnsi="Times New Roman"/>
          <w:sz w:val="28"/>
          <w:szCs w:val="28"/>
        </w:rPr>
        <w:t>рявшего надежду на возвращение прежней политической сам</w:t>
      </w:r>
      <w:r>
        <w:rPr>
          <w:rFonts w:ascii="Times New Roman" w:eastAsia="MS Mincho" w:hAnsi="Times New Roman"/>
          <w:sz w:val="28"/>
          <w:szCs w:val="28"/>
        </w:rPr>
        <w:t>о</w:t>
      </w:r>
      <w:r>
        <w:rPr>
          <w:rFonts w:ascii="Times New Roman" w:eastAsia="MS Mincho" w:hAnsi="Times New Roman"/>
          <w:sz w:val="28"/>
          <w:szCs w:val="28"/>
        </w:rPr>
        <w:t>стоятельности. По толкованию святых отцов, это видение также указывало на грядущее вс</w:t>
      </w:r>
      <w:r>
        <w:rPr>
          <w:rFonts w:ascii="Times New Roman" w:eastAsia="MS Mincho" w:hAnsi="Times New Roman"/>
          <w:sz w:val="28"/>
          <w:szCs w:val="28"/>
        </w:rPr>
        <w:t>е</w:t>
      </w:r>
      <w:r>
        <w:rPr>
          <w:rFonts w:ascii="Times New Roman" w:eastAsia="MS Mincho" w:hAnsi="Times New Roman"/>
          <w:sz w:val="28"/>
          <w:szCs w:val="28"/>
        </w:rPr>
        <w:t>общее воскресение мертвых.</w:t>
      </w:r>
    </w:p>
    <w:p w:rsidR="00C67FD7" w:rsidRDefault="00C67FD7" w:rsidP="00C67FD7">
      <w:pPr>
        <w:pStyle w:val="a6"/>
        <w:ind w:firstLine="851"/>
        <w:jc w:val="both"/>
        <w:rPr>
          <w:rFonts w:ascii="Times New Roman" w:eastAsia="MS Mincho" w:hAnsi="Times New Roman"/>
          <w:i/>
          <w:sz w:val="28"/>
          <w:szCs w:val="28"/>
        </w:rPr>
      </w:pPr>
      <w:r>
        <w:rPr>
          <w:rFonts w:ascii="Times New Roman" w:eastAsia="MS Mincho" w:hAnsi="Times New Roman"/>
          <w:i/>
          <w:sz w:val="28"/>
          <w:szCs w:val="28"/>
        </w:rPr>
        <w:t>Д.</w:t>
      </w:r>
      <w:r>
        <w:rPr>
          <w:rFonts w:ascii="Times New Roman" w:eastAsia="MS Mincho" w:hAnsi="Times New Roman"/>
          <w:sz w:val="28"/>
          <w:szCs w:val="28"/>
        </w:rPr>
        <w:t xml:space="preserve"> Когда мысли Священного Писания раскрываются через особенные внешние действия, которые по повелению Господа совершались Его избранн</w:t>
      </w:r>
      <w:r>
        <w:rPr>
          <w:rFonts w:ascii="Times New Roman" w:eastAsia="MS Mincho" w:hAnsi="Times New Roman"/>
          <w:sz w:val="28"/>
          <w:szCs w:val="28"/>
        </w:rPr>
        <w:t>и</w:t>
      </w:r>
      <w:r>
        <w:rPr>
          <w:rFonts w:ascii="Times New Roman" w:eastAsia="MS Mincho" w:hAnsi="Times New Roman"/>
          <w:sz w:val="28"/>
          <w:szCs w:val="28"/>
        </w:rPr>
        <w:t>ками, то такой способ выражения таинственного смысла Священного Писания н</w:t>
      </w:r>
      <w:r>
        <w:rPr>
          <w:rFonts w:ascii="Times New Roman" w:eastAsia="MS Mincho" w:hAnsi="Times New Roman"/>
          <w:sz w:val="28"/>
          <w:szCs w:val="28"/>
        </w:rPr>
        <w:t>а</w:t>
      </w:r>
      <w:r>
        <w:rPr>
          <w:rFonts w:ascii="Times New Roman" w:eastAsia="MS Mincho" w:hAnsi="Times New Roman"/>
          <w:sz w:val="28"/>
          <w:szCs w:val="28"/>
        </w:rPr>
        <w:t xml:space="preserve">зывается </w:t>
      </w:r>
      <w:r>
        <w:rPr>
          <w:rFonts w:ascii="Times New Roman" w:eastAsia="MS Mincho" w:hAnsi="Times New Roman"/>
          <w:i/>
          <w:sz w:val="28"/>
          <w:szCs w:val="28"/>
        </w:rPr>
        <w:t>символом.</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Так, пророк Исаия по повелению Господа три года ходит наг и бос в предзнаменование грядущих бедствий египтянам и эфиоплянам, когда царь ассири</w:t>
      </w:r>
      <w:r>
        <w:rPr>
          <w:rFonts w:ascii="Times New Roman" w:eastAsia="MS Mincho" w:hAnsi="Times New Roman"/>
          <w:sz w:val="28"/>
          <w:szCs w:val="28"/>
        </w:rPr>
        <w:t>й</w:t>
      </w:r>
      <w:r>
        <w:rPr>
          <w:rFonts w:ascii="Times New Roman" w:eastAsia="MS Mincho" w:hAnsi="Times New Roman"/>
          <w:sz w:val="28"/>
          <w:szCs w:val="28"/>
        </w:rPr>
        <w:t xml:space="preserve">ский отведет их в плен нагими и босыми </w:t>
      </w:r>
      <w:r>
        <w:rPr>
          <w:rFonts w:ascii="Times New Roman" w:eastAsia="MS Mincho" w:hAnsi="Times New Roman"/>
          <w:i/>
          <w:sz w:val="28"/>
          <w:szCs w:val="28"/>
        </w:rPr>
        <w:t>(Ис. гл. 20)</w:t>
      </w:r>
      <w:r>
        <w:rPr>
          <w:rFonts w:ascii="Times New Roman" w:eastAsia="MS Mincho" w:hAnsi="Times New Roman"/>
          <w:sz w:val="28"/>
          <w:szCs w:val="28"/>
        </w:rPr>
        <w:t>.</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Пророк Иеремия в присутствии старейшин разбивает новый глиняный сосуд в знак разрушения Иерусалима халдеями </w:t>
      </w:r>
      <w:r>
        <w:rPr>
          <w:rFonts w:ascii="Times New Roman" w:eastAsia="MS Mincho" w:hAnsi="Times New Roman"/>
          <w:i/>
          <w:sz w:val="28"/>
          <w:szCs w:val="28"/>
        </w:rPr>
        <w:t>(Иер. гл. 19)</w:t>
      </w:r>
      <w:r>
        <w:rPr>
          <w:rFonts w:ascii="Times New Roman" w:eastAsia="MS Mincho" w:hAnsi="Times New Roman"/>
          <w:sz w:val="28"/>
          <w:szCs w:val="28"/>
        </w:rPr>
        <w:t>.</w:t>
      </w:r>
    </w:p>
    <w:p w:rsidR="00C67FD7" w:rsidRDefault="00C67FD7" w:rsidP="00C67FD7">
      <w:pPr>
        <w:pStyle w:val="a6"/>
        <w:ind w:firstLine="851"/>
        <w:jc w:val="both"/>
        <w:rPr>
          <w:rFonts w:ascii="Times New Roman" w:eastAsia="MS Mincho" w:hAnsi="Times New Roman"/>
          <w:sz w:val="28"/>
          <w:szCs w:val="28"/>
        </w:rPr>
      </w:pPr>
    </w:p>
    <w:p w:rsidR="00C67FD7" w:rsidRDefault="00C67FD7" w:rsidP="00C67FD7">
      <w:pPr>
        <w:pStyle w:val="a6"/>
        <w:jc w:val="center"/>
        <w:rPr>
          <w:rFonts w:ascii="Times New Roman" w:eastAsia="MS Mincho" w:hAnsi="Times New Roman"/>
          <w:b/>
          <w:sz w:val="28"/>
          <w:szCs w:val="28"/>
        </w:rPr>
      </w:pPr>
      <w:r>
        <w:rPr>
          <w:rFonts w:ascii="Times New Roman" w:eastAsia="MS Mincho" w:hAnsi="Times New Roman"/>
          <w:b/>
          <w:sz w:val="28"/>
          <w:szCs w:val="28"/>
        </w:rPr>
        <w:t>4. О способах уяснения и изъяснения смысла Священного Пис</w:t>
      </w:r>
      <w:r>
        <w:rPr>
          <w:rFonts w:ascii="Times New Roman" w:eastAsia="MS Mincho" w:hAnsi="Times New Roman"/>
          <w:b/>
          <w:sz w:val="28"/>
          <w:szCs w:val="28"/>
        </w:rPr>
        <w:t>а</w:t>
      </w:r>
      <w:r>
        <w:rPr>
          <w:rFonts w:ascii="Times New Roman" w:eastAsia="MS Mincho" w:hAnsi="Times New Roman"/>
          <w:b/>
          <w:sz w:val="28"/>
          <w:szCs w:val="28"/>
        </w:rPr>
        <w:t>ния</w:t>
      </w:r>
    </w:p>
    <w:p w:rsidR="00C67FD7" w:rsidRDefault="00C67FD7" w:rsidP="00C67FD7">
      <w:pPr>
        <w:pStyle w:val="a6"/>
        <w:ind w:firstLine="851"/>
        <w:jc w:val="both"/>
        <w:rPr>
          <w:rFonts w:ascii="Times New Roman" w:eastAsia="MS Mincho" w:hAnsi="Times New Roman"/>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Толкуя Священное Писание, надо всегда помнить, что мы должны думать так, как говорит Священное Писание, но не заставлять его говорить так, как мы д</w:t>
      </w:r>
      <w:r>
        <w:rPr>
          <w:rFonts w:ascii="Times New Roman" w:eastAsia="MS Mincho" w:hAnsi="Times New Roman"/>
          <w:sz w:val="28"/>
          <w:szCs w:val="28"/>
        </w:rPr>
        <w:t>у</w:t>
      </w:r>
      <w:r>
        <w:rPr>
          <w:rFonts w:ascii="Times New Roman" w:eastAsia="MS Mincho" w:hAnsi="Times New Roman"/>
          <w:sz w:val="28"/>
          <w:szCs w:val="28"/>
        </w:rPr>
        <w:t>маем.</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Способами уяснения и разъяснения смысла Священного Писания называю</w:t>
      </w:r>
      <w:r>
        <w:rPr>
          <w:rFonts w:ascii="Times New Roman" w:eastAsia="MS Mincho" w:hAnsi="Times New Roman"/>
          <w:sz w:val="28"/>
          <w:szCs w:val="28"/>
        </w:rPr>
        <w:t>т</w:t>
      </w:r>
      <w:r>
        <w:rPr>
          <w:rFonts w:ascii="Times New Roman" w:eastAsia="MS Mincho" w:hAnsi="Times New Roman"/>
          <w:sz w:val="28"/>
          <w:szCs w:val="28"/>
        </w:rPr>
        <w:t>ся приемы, при помощи которых мы открываем подлинный смысл данного текста.</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Подлинный смысл Священного Писания можно находить: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1) при помощи самого Священного Писания;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2) при помощи разных вспомогательных источников.</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i/>
          <w:sz w:val="28"/>
          <w:szCs w:val="28"/>
        </w:rPr>
        <w:t>Способы нахождения подлинного смысла Священного Писания посредством с</w:t>
      </w:r>
      <w:r>
        <w:rPr>
          <w:rFonts w:ascii="Times New Roman" w:eastAsia="MS Mincho" w:hAnsi="Times New Roman"/>
          <w:i/>
          <w:sz w:val="28"/>
          <w:szCs w:val="28"/>
        </w:rPr>
        <w:t>а</w:t>
      </w:r>
      <w:r>
        <w:rPr>
          <w:rFonts w:ascii="Times New Roman" w:eastAsia="MS Mincho" w:hAnsi="Times New Roman"/>
          <w:i/>
          <w:sz w:val="28"/>
          <w:szCs w:val="28"/>
        </w:rPr>
        <w:t>мого же Писания</w:t>
      </w:r>
      <w:r>
        <w:rPr>
          <w:rFonts w:ascii="Times New Roman" w:eastAsia="MS Mincho" w:hAnsi="Times New Roman"/>
          <w:sz w:val="28"/>
          <w:szCs w:val="28"/>
        </w:rPr>
        <w:t xml:space="preserve"> следующие:</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а) рассмотрение данного места в контексте;</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б) снесение параллельных мест;</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в) определение смысла слов по словоупотреблению.</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Рассмотрение данного места Священного Писания в контексте есть такой способ, при котором изъясняемое место берется в связи с предыдущими или посл</w:t>
      </w:r>
      <w:r>
        <w:rPr>
          <w:rFonts w:ascii="Times New Roman" w:eastAsia="MS Mincho" w:hAnsi="Times New Roman"/>
          <w:sz w:val="28"/>
          <w:szCs w:val="28"/>
        </w:rPr>
        <w:t>е</w:t>
      </w:r>
      <w:r>
        <w:rPr>
          <w:rFonts w:ascii="Times New Roman" w:eastAsia="MS Mincho" w:hAnsi="Times New Roman"/>
          <w:sz w:val="28"/>
          <w:szCs w:val="28"/>
        </w:rPr>
        <w:t>дующими словами, или с теми и другими вместе. Этот способ важен тем, что он предотвращает толкователя от всегда возможного увлечения и произвола н</w:t>
      </w:r>
      <w:r>
        <w:rPr>
          <w:rFonts w:ascii="Times New Roman" w:eastAsia="MS Mincho" w:hAnsi="Times New Roman"/>
          <w:sz w:val="28"/>
          <w:szCs w:val="28"/>
        </w:rPr>
        <w:t>а</w:t>
      </w:r>
      <w:r>
        <w:rPr>
          <w:rFonts w:ascii="Times New Roman" w:eastAsia="MS Mincho" w:hAnsi="Times New Roman"/>
          <w:sz w:val="28"/>
          <w:szCs w:val="28"/>
        </w:rPr>
        <w:t>вязать словам Священного Писания такое значение, как</w:t>
      </w:r>
      <w:r>
        <w:rPr>
          <w:rFonts w:ascii="Times New Roman" w:eastAsia="MS Mincho" w:hAnsi="Times New Roman"/>
          <w:sz w:val="28"/>
          <w:szCs w:val="28"/>
        </w:rPr>
        <w:t>о</w:t>
      </w:r>
      <w:r>
        <w:rPr>
          <w:rFonts w:ascii="Times New Roman" w:eastAsia="MS Mincho" w:hAnsi="Times New Roman"/>
          <w:sz w:val="28"/>
          <w:szCs w:val="28"/>
        </w:rPr>
        <w:t>го caм писатель вовсе не хотел давать им.</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i/>
          <w:sz w:val="28"/>
          <w:szCs w:val="28"/>
        </w:rPr>
        <w:t>Снесение параллельных мес</w:t>
      </w:r>
      <w:r>
        <w:rPr>
          <w:rFonts w:ascii="Times New Roman" w:eastAsia="MS Mincho" w:hAnsi="Times New Roman"/>
          <w:sz w:val="28"/>
          <w:szCs w:val="28"/>
        </w:rPr>
        <w:t>т Священного Писания есть такой способ, по котор</w:t>
      </w:r>
      <w:r>
        <w:rPr>
          <w:rFonts w:ascii="Times New Roman" w:eastAsia="MS Mincho" w:hAnsi="Times New Roman"/>
          <w:sz w:val="28"/>
          <w:szCs w:val="28"/>
        </w:rPr>
        <w:t>о</w:t>
      </w:r>
      <w:r>
        <w:rPr>
          <w:rFonts w:ascii="Times New Roman" w:eastAsia="MS Mincho" w:hAnsi="Times New Roman"/>
          <w:sz w:val="28"/>
          <w:szCs w:val="28"/>
        </w:rPr>
        <w:t xml:space="preserve">му данное изъясняемое место Священного Писания сносится с другими, сходными с ним местах Священного Писания. Следовательно, </w:t>
      </w:r>
      <w:r>
        <w:rPr>
          <w:rFonts w:ascii="Times New Roman" w:eastAsia="MS Mincho" w:hAnsi="Times New Roman"/>
          <w:i/>
          <w:sz w:val="28"/>
          <w:szCs w:val="28"/>
        </w:rPr>
        <w:t xml:space="preserve">параллелизмом </w:t>
      </w:r>
      <w:r>
        <w:rPr>
          <w:rFonts w:ascii="Times New Roman" w:eastAsia="MS Mincho" w:hAnsi="Times New Roman"/>
          <w:sz w:val="28"/>
          <w:szCs w:val="28"/>
        </w:rPr>
        <w:t>называе</w:t>
      </w:r>
      <w:r>
        <w:rPr>
          <w:rFonts w:ascii="Times New Roman" w:eastAsia="MS Mincho" w:hAnsi="Times New Roman"/>
          <w:sz w:val="28"/>
          <w:szCs w:val="28"/>
        </w:rPr>
        <w:t>т</w:t>
      </w:r>
      <w:r>
        <w:rPr>
          <w:rFonts w:ascii="Times New Roman" w:eastAsia="MS Mincho" w:hAnsi="Times New Roman"/>
          <w:sz w:val="28"/>
          <w:szCs w:val="28"/>
        </w:rPr>
        <w:t>ся сходство по мысли, по словесному выражению двух или нескольких мест Св</w:t>
      </w:r>
      <w:r>
        <w:rPr>
          <w:rFonts w:ascii="Times New Roman" w:eastAsia="MS Mincho" w:hAnsi="Times New Roman"/>
          <w:sz w:val="28"/>
          <w:szCs w:val="28"/>
        </w:rPr>
        <w:t>я</w:t>
      </w:r>
      <w:r>
        <w:rPr>
          <w:rFonts w:ascii="Times New Roman" w:eastAsia="MS Mincho" w:hAnsi="Times New Roman"/>
          <w:sz w:val="28"/>
          <w:szCs w:val="28"/>
        </w:rPr>
        <w:t xml:space="preserve">щенного Писания.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Как способ контекста, так и способ параллелизма объясняют слова Св</w:t>
      </w:r>
      <w:r>
        <w:rPr>
          <w:rFonts w:ascii="Times New Roman" w:eastAsia="MS Mincho" w:hAnsi="Times New Roman"/>
          <w:sz w:val="28"/>
          <w:szCs w:val="28"/>
        </w:rPr>
        <w:t>я</w:t>
      </w:r>
      <w:r>
        <w:rPr>
          <w:rFonts w:ascii="Times New Roman" w:eastAsia="MS Mincho" w:hAnsi="Times New Roman"/>
          <w:sz w:val="28"/>
          <w:szCs w:val="28"/>
        </w:rPr>
        <w:t>щенного Писания самим же Писанием. Но второй обширнее первого. При п</w:t>
      </w:r>
      <w:r>
        <w:rPr>
          <w:rFonts w:ascii="Times New Roman" w:eastAsia="MS Mincho" w:hAnsi="Times New Roman"/>
          <w:sz w:val="28"/>
          <w:szCs w:val="28"/>
        </w:rPr>
        <w:t>о</w:t>
      </w:r>
      <w:r>
        <w:rPr>
          <w:rFonts w:ascii="Times New Roman" w:eastAsia="MS Mincho" w:hAnsi="Times New Roman"/>
          <w:sz w:val="28"/>
          <w:szCs w:val="28"/>
        </w:rPr>
        <w:t>мощи контекста изъяснения Священного Писания простираются только на предыдущие и последующие слова одной и той же книги или главы и, притом, когда они находятся в логической связи. Способ параллелизма обши</w:t>
      </w:r>
      <w:r>
        <w:rPr>
          <w:rFonts w:ascii="Times New Roman" w:eastAsia="MS Mincho" w:hAnsi="Times New Roman"/>
          <w:sz w:val="28"/>
          <w:szCs w:val="28"/>
        </w:rPr>
        <w:t>р</w:t>
      </w:r>
      <w:r>
        <w:rPr>
          <w:rFonts w:ascii="Times New Roman" w:eastAsia="MS Mincho" w:hAnsi="Times New Roman"/>
          <w:sz w:val="28"/>
          <w:szCs w:val="28"/>
        </w:rPr>
        <w:t>нее тем, что он простирается на все книги Священного Писания. Значение этого способа сост</w:t>
      </w:r>
      <w:r>
        <w:rPr>
          <w:rFonts w:ascii="Times New Roman" w:eastAsia="MS Mincho" w:hAnsi="Times New Roman"/>
          <w:sz w:val="28"/>
          <w:szCs w:val="28"/>
        </w:rPr>
        <w:t>о</w:t>
      </w:r>
      <w:r>
        <w:rPr>
          <w:rFonts w:ascii="Times New Roman" w:eastAsia="MS Mincho" w:hAnsi="Times New Roman"/>
          <w:sz w:val="28"/>
          <w:szCs w:val="28"/>
        </w:rPr>
        <w:t>ит в том, что непонятные выражения одного места соотносятся с более ясными и определенными, тождественными или сходными выражениями и мыслями других мест Священного Пис</w:t>
      </w:r>
      <w:r>
        <w:rPr>
          <w:rFonts w:ascii="Times New Roman" w:eastAsia="MS Mincho" w:hAnsi="Times New Roman"/>
          <w:sz w:val="28"/>
          <w:szCs w:val="28"/>
        </w:rPr>
        <w:t>а</w:t>
      </w:r>
      <w:r>
        <w:rPr>
          <w:rFonts w:ascii="Times New Roman" w:eastAsia="MS Mincho" w:hAnsi="Times New Roman"/>
          <w:sz w:val="28"/>
          <w:szCs w:val="28"/>
        </w:rPr>
        <w:t>ния.</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i/>
          <w:sz w:val="28"/>
          <w:szCs w:val="28"/>
        </w:rPr>
        <w:t>Определение смысла слов Священного</w:t>
      </w:r>
      <w:r>
        <w:rPr>
          <w:rFonts w:ascii="Times New Roman" w:eastAsia="MS Mincho" w:hAnsi="Times New Roman"/>
          <w:sz w:val="28"/>
          <w:szCs w:val="28"/>
        </w:rPr>
        <w:t xml:space="preserve"> </w:t>
      </w:r>
      <w:r>
        <w:rPr>
          <w:rFonts w:ascii="Times New Roman" w:eastAsia="MS Mincho" w:hAnsi="Times New Roman"/>
          <w:i/>
          <w:sz w:val="28"/>
          <w:szCs w:val="28"/>
        </w:rPr>
        <w:t xml:space="preserve">Писания по словоупотреблению </w:t>
      </w:r>
      <w:r>
        <w:rPr>
          <w:rFonts w:ascii="Times New Roman" w:eastAsia="MS Mincho" w:hAnsi="Times New Roman"/>
          <w:sz w:val="28"/>
          <w:szCs w:val="28"/>
        </w:rPr>
        <w:t>есть такой способ, благодаря которому известным словам и выражениям Священного Писания придаётся такое значение, какое придавал им сам пис</w:t>
      </w:r>
      <w:r>
        <w:rPr>
          <w:rFonts w:ascii="Times New Roman" w:eastAsia="MS Mincho" w:hAnsi="Times New Roman"/>
          <w:sz w:val="28"/>
          <w:szCs w:val="28"/>
        </w:rPr>
        <w:t>а</w:t>
      </w:r>
      <w:r>
        <w:rPr>
          <w:rFonts w:ascii="Times New Roman" w:eastAsia="MS Mincho" w:hAnsi="Times New Roman"/>
          <w:sz w:val="28"/>
          <w:szCs w:val="28"/>
        </w:rPr>
        <w:t>тель, то есть какое свойственно языку и обычному употреблению этих слов в ту эпоху, в какой жил писатель. Не все священные писатели одним и тем же словам и в</w:t>
      </w:r>
      <w:r>
        <w:rPr>
          <w:rFonts w:ascii="Times New Roman" w:eastAsia="MS Mincho" w:hAnsi="Times New Roman"/>
          <w:sz w:val="28"/>
          <w:szCs w:val="28"/>
        </w:rPr>
        <w:t>ы</w:t>
      </w:r>
      <w:r>
        <w:rPr>
          <w:rFonts w:ascii="Times New Roman" w:eastAsia="MS Mincho" w:hAnsi="Times New Roman"/>
          <w:sz w:val="28"/>
          <w:szCs w:val="28"/>
        </w:rPr>
        <w:t>ражениям придают всегда одно и то же значение, один смысл. У священных писателей, разд</w:t>
      </w:r>
      <w:r>
        <w:rPr>
          <w:rFonts w:ascii="Times New Roman" w:eastAsia="MS Mincho" w:hAnsi="Times New Roman"/>
          <w:sz w:val="28"/>
          <w:szCs w:val="28"/>
        </w:rPr>
        <w:t>е</w:t>
      </w:r>
      <w:r>
        <w:rPr>
          <w:rFonts w:ascii="Times New Roman" w:eastAsia="MS Mincho" w:hAnsi="Times New Roman"/>
          <w:sz w:val="28"/>
          <w:szCs w:val="28"/>
        </w:rPr>
        <w:t>ленных особенно значительным промежутком времени и важными историческими событиями, мы можем замечать и различие в словоупотребл</w:t>
      </w:r>
      <w:r>
        <w:rPr>
          <w:rFonts w:ascii="Times New Roman" w:eastAsia="MS Mincho" w:hAnsi="Times New Roman"/>
          <w:sz w:val="28"/>
          <w:szCs w:val="28"/>
        </w:rPr>
        <w:t>е</w:t>
      </w:r>
      <w:r>
        <w:rPr>
          <w:rFonts w:ascii="Times New Roman" w:eastAsia="MS Mincho" w:hAnsi="Times New Roman"/>
          <w:sz w:val="28"/>
          <w:szCs w:val="28"/>
        </w:rPr>
        <w:t>нии. Это различие  наблюдается, например, у ветхозаветных священных писат</w:t>
      </w:r>
      <w:r>
        <w:rPr>
          <w:rFonts w:ascii="Times New Roman" w:eastAsia="MS Mincho" w:hAnsi="Times New Roman"/>
          <w:sz w:val="28"/>
          <w:szCs w:val="28"/>
        </w:rPr>
        <w:t>е</w:t>
      </w:r>
      <w:r>
        <w:rPr>
          <w:rFonts w:ascii="Times New Roman" w:eastAsia="MS Mincho" w:hAnsi="Times New Roman"/>
          <w:sz w:val="28"/>
          <w:szCs w:val="28"/>
        </w:rPr>
        <w:t>лей, живших до плена вавилонского, и у священных писателей, созд</w:t>
      </w:r>
      <w:r>
        <w:rPr>
          <w:rFonts w:ascii="Times New Roman" w:eastAsia="MS Mincho" w:hAnsi="Times New Roman"/>
          <w:sz w:val="28"/>
          <w:szCs w:val="28"/>
        </w:rPr>
        <w:t>а</w:t>
      </w:r>
      <w:r>
        <w:rPr>
          <w:rFonts w:ascii="Times New Roman" w:eastAsia="MS Mincho" w:hAnsi="Times New Roman"/>
          <w:sz w:val="28"/>
          <w:szCs w:val="28"/>
        </w:rPr>
        <w:t>вавших свои произведения после плена. Это различие наблюдается у священных писат</w:t>
      </w:r>
      <w:r>
        <w:rPr>
          <w:rFonts w:ascii="Times New Roman" w:eastAsia="MS Mincho" w:hAnsi="Times New Roman"/>
          <w:sz w:val="28"/>
          <w:szCs w:val="28"/>
        </w:rPr>
        <w:t>е</w:t>
      </w:r>
      <w:r>
        <w:rPr>
          <w:rFonts w:ascii="Times New Roman" w:eastAsia="MS Mincho" w:hAnsi="Times New Roman"/>
          <w:sz w:val="28"/>
          <w:szCs w:val="28"/>
        </w:rPr>
        <w:t>лей ветхозаветных по сравнению с новоз</w:t>
      </w:r>
      <w:r>
        <w:rPr>
          <w:rFonts w:ascii="Times New Roman" w:eastAsia="MS Mincho" w:hAnsi="Times New Roman"/>
          <w:sz w:val="28"/>
          <w:szCs w:val="28"/>
        </w:rPr>
        <w:t>а</w:t>
      </w:r>
      <w:r>
        <w:rPr>
          <w:rFonts w:ascii="Times New Roman" w:eastAsia="MS Mincho" w:hAnsi="Times New Roman"/>
          <w:sz w:val="28"/>
          <w:szCs w:val="28"/>
        </w:rPr>
        <w:t xml:space="preserve">ветными.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Итак, словам и выражениям священных писателей нужно придавать т</w:t>
      </w:r>
      <w:r>
        <w:rPr>
          <w:rFonts w:ascii="Times New Roman" w:eastAsia="MS Mincho" w:hAnsi="Times New Roman"/>
          <w:sz w:val="28"/>
          <w:szCs w:val="28"/>
        </w:rPr>
        <w:t>а</w:t>
      </w:r>
      <w:r>
        <w:rPr>
          <w:rFonts w:ascii="Times New Roman" w:eastAsia="MS Mincho" w:hAnsi="Times New Roman"/>
          <w:sz w:val="28"/>
          <w:szCs w:val="28"/>
        </w:rPr>
        <w:t>кой смысл и значение, какие свойственны отменно их языку, применяя при этом контекст и пара</w:t>
      </w:r>
      <w:r>
        <w:rPr>
          <w:rFonts w:ascii="Times New Roman" w:eastAsia="MS Mincho" w:hAnsi="Times New Roman"/>
          <w:sz w:val="28"/>
          <w:szCs w:val="28"/>
        </w:rPr>
        <w:t>л</w:t>
      </w:r>
      <w:r>
        <w:rPr>
          <w:rFonts w:ascii="Times New Roman" w:eastAsia="MS Mincho" w:hAnsi="Times New Roman"/>
          <w:sz w:val="28"/>
          <w:szCs w:val="28"/>
        </w:rPr>
        <w:t>лелизм.</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Следующие способы – это </w:t>
      </w:r>
      <w:r>
        <w:rPr>
          <w:rFonts w:ascii="Times New Roman" w:eastAsia="MS Mincho" w:hAnsi="Times New Roman"/>
          <w:i/>
          <w:sz w:val="28"/>
          <w:szCs w:val="28"/>
        </w:rPr>
        <w:t>выявление подлинного смысла Священного П</w:t>
      </w:r>
      <w:r>
        <w:rPr>
          <w:rFonts w:ascii="Times New Roman" w:eastAsia="MS Mincho" w:hAnsi="Times New Roman"/>
          <w:i/>
          <w:sz w:val="28"/>
          <w:szCs w:val="28"/>
        </w:rPr>
        <w:t>и</w:t>
      </w:r>
      <w:r>
        <w:rPr>
          <w:rFonts w:ascii="Times New Roman" w:eastAsia="MS Mincho" w:hAnsi="Times New Roman"/>
          <w:i/>
          <w:sz w:val="28"/>
          <w:szCs w:val="28"/>
        </w:rPr>
        <w:t>сания при</w:t>
      </w:r>
      <w:r>
        <w:rPr>
          <w:rFonts w:ascii="Times New Roman" w:eastAsia="MS Mincho" w:hAnsi="Times New Roman"/>
          <w:sz w:val="28"/>
          <w:szCs w:val="28"/>
        </w:rPr>
        <w:t xml:space="preserve"> пом</w:t>
      </w:r>
      <w:r>
        <w:rPr>
          <w:rFonts w:ascii="Times New Roman" w:eastAsia="MS Mincho" w:hAnsi="Times New Roman"/>
          <w:i/>
          <w:sz w:val="28"/>
          <w:szCs w:val="28"/>
        </w:rPr>
        <w:t xml:space="preserve">ощи разных вспомогательных источников. </w:t>
      </w:r>
      <w:r>
        <w:rPr>
          <w:rFonts w:ascii="Times New Roman" w:eastAsia="MS Mincho" w:hAnsi="Times New Roman"/>
          <w:sz w:val="28"/>
          <w:szCs w:val="28"/>
        </w:rPr>
        <w:t>К этим способам отн</w:t>
      </w:r>
      <w:r>
        <w:rPr>
          <w:rFonts w:ascii="Times New Roman" w:eastAsia="MS Mincho" w:hAnsi="Times New Roman"/>
          <w:sz w:val="28"/>
          <w:szCs w:val="28"/>
        </w:rPr>
        <w:t>о</w:t>
      </w:r>
      <w:r>
        <w:rPr>
          <w:rFonts w:ascii="Times New Roman" w:eastAsia="MS Mincho" w:hAnsi="Times New Roman"/>
          <w:sz w:val="28"/>
          <w:szCs w:val="28"/>
        </w:rPr>
        <w:t>сятся:</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а) обращение к подлинникам и древнейшим переводам Священного П</w:t>
      </w:r>
      <w:r>
        <w:rPr>
          <w:rFonts w:ascii="Times New Roman" w:eastAsia="MS Mincho" w:hAnsi="Times New Roman"/>
          <w:sz w:val="28"/>
          <w:szCs w:val="28"/>
        </w:rPr>
        <w:t>и</w:t>
      </w:r>
      <w:r>
        <w:rPr>
          <w:rFonts w:ascii="Times New Roman" w:eastAsia="MS Mincho" w:hAnsi="Times New Roman"/>
          <w:sz w:val="28"/>
          <w:szCs w:val="28"/>
        </w:rPr>
        <w:t>сания;</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б) обращение к толкованиям древних иудейских и христианских толко</w:t>
      </w:r>
      <w:r>
        <w:rPr>
          <w:rFonts w:ascii="Times New Roman" w:eastAsia="MS Mincho" w:hAnsi="Times New Roman"/>
          <w:sz w:val="28"/>
          <w:szCs w:val="28"/>
        </w:rPr>
        <w:t>в</w:t>
      </w:r>
      <w:r>
        <w:rPr>
          <w:rFonts w:ascii="Times New Roman" w:eastAsia="MS Mincho" w:hAnsi="Times New Roman"/>
          <w:sz w:val="28"/>
          <w:szCs w:val="28"/>
        </w:rPr>
        <w:t>ников (к святоотеческим творениям);</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в) обращение  к данным разных наук.</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Способ </w:t>
      </w:r>
      <w:r>
        <w:rPr>
          <w:rFonts w:ascii="Times New Roman" w:eastAsia="MS Mincho" w:hAnsi="Times New Roman"/>
          <w:i/>
          <w:sz w:val="28"/>
          <w:szCs w:val="28"/>
        </w:rPr>
        <w:t xml:space="preserve">обращения к подлинникам и переводам Священного Писания </w:t>
      </w:r>
      <w:r>
        <w:rPr>
          <w:rFonts w:ascii="Times New Roman" w:eastAsia="MS Mincho" w:hAnsi="Times New Roman"/>
          <w:sz w:val="28"/>
          <w:szCs w:val="28"/>
        </w:rPr>
        <w:t>при изъяснении текста Священного Писания состоит в снесении отрывка к</w:t>
      </w:r>
      <w:r>
        <w:rPr>
          <w:rFonts w:ascii="Times New Roman" w:eastAsia="MS Mincho" w:hAnsi="Times New Roman"/>
          <w:sz w:val="28"/>
          <w:szCs w:val="28"/>
        </w:rPr>
        <w:t>а</w:t>
      </w:r>
      <w:r>
        <w:rPr>
          <w:rFonts w:ascii="Times New Roman" w:eastAsia="MS Mincho" w:hAnsi="Times New Roman"/>
          <w:sz w:val="28"/>
          <w:szCs w:val="28"/>
        </w:rPr>
        <w:t>кого-либо славянского текста с текстом подлинника и с переводами. При этом имее</w:t>
      </w:r>
      <w:r>
        <w:rPr>
          <w:rFonts w:ascii="Times New Roman" w:eastAsia="MS Mincho" w:hAnsi="Times New Roman"/>
          <w:sz w:val="28"/>
          <w:szCs w:val="28"/>
        </w:rPr>
        <w:t>т</w:t>
      </w:r>
      <w:r>
        <w:rPr>
          <w:rFonts w:ascii="Times New Roman" w:eastAsia="MS Mincho" w:hAnsi="Times New Roman"/>
          <w:sz w:val="28"/>
          <w:szCs w:val="28"/>
        </w:rPr>
        <w:t>ся в виду не только одно уяснение текста через сравнение чтений на разных языках, но и определение подлинн</w:t>
      </w:r>
      <w:r>
        <w:rPr>
          <w:rFonts w:ascii="Times New Roman" w:eastAsia="MS Mincho" w:hAnsi="Times New Roman"/>
          <w:sz w:val="28"/>
          <w:szCs w:val="28"/>
        </w:rPr>
        <w:t>о</w:t>
      </w:r>
      <w:r>
        <w:rPr>
          <w:rFonts w:ascii="Times New Roman" w:eastAsia="MS Mincho" w:hAnsi="Times New Roman"/>
          <w:sz w:val="28"/>
          <w:szCs w:val="28"/>
        </w:rPr>
        <w:t>сти смысла данного места Священного Писания.</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Для уяснения правильного смысла Священного Писания очень важно </w:t>
      </w:r>
      <w:r>
        <w:rPr>
          <w:rFonts w:ascii="Times New Roman" w:eastAsia="MS Mincho" w:hAnsi="Times New Roman"/>
          <w:i/>
          <w:sz w:val="28"/>
          <w:szCs w:val="28"/>
        </w:rPr>
        <w:t>обращат</w:t>
      </w:r>
      <w:r>
        <w:rPr>
          <w:rFonts w:ascii="Times New Roman" w:eastAsia="MS Mincho" w:hAnsi="Times New Roman"/>
          <w:i/>
          <w:sz w:val="28"/>
          <w:szCs w:val="28"/>
        </w:rPr>
        <w:t>ь</w:t>
      </w:r>
      <w:r>
        <w:rPr>
          <w:rFonts w:ascii="Times New Roman" w:eastAsia="MS Mincho" w:hAnsi="Times New Roman"/>
          <w:i/>
          <w:sz w:val="28"/>
          <w:szCs w:val="28"/>
        </w:rPr>
        <w:t>ся к древним</w:t>
      </w:r>
      <w:r>
        <w:rPr>
          <w:rFonts w:ascii="Times New Roman" w:eastAsia="MS Mincho" w:hAnsi="Times New Roman"/>
          <w:sz w:val="28"/>
          <w:szCs w:val="28"/>
        </w:rPr>
        <w:t xml:space="preserve"> </w:t>
      </w:r>
      <w:r>
        <w:rPr>
          <w:rFonts w:ascii="Times New Roman" w:eastAsia="MS Mincho" w:hAnsi="Times New Roman"/>
          <w:i/>
          <w:sz w:val="28"/>
          <w:szCs w:val="28"/>
        </w:rPr>
        <w:t xml:space="preserve">толковникам, </w:t>
      </w:r>
      <w:r>
        <w:rPr>
          <w:rFonts w:ascii="Times New Roman" w:eastAsia="MS Mincho" w:hAnsi="Times New Roman"/>
          <w:sz w:val="28"/>
          <w:szCs w:val="28"/>
        </w:rPr>
        <w:t>особенно же к святым отцам.</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Многие благочестивые ученые, как иудейские, так и христианские, в продолж</w:t>
      </w:r>
      <w:r>
        <w:rPr>
          <w:rFonts w:ascii="Times New Roman" w:eastAsia="MS Mincho" w:hAnsi="Times New Roman"/>
          <w:sz w:val="28"/>
          <w:szCs w:val="28"/>
        </w:rPr>
        <w:t>е</w:t>
      </w:r>
      <w:r>
        <w:rPr>
          <w:rFonts w:ascii="Times New Roman" w:eastAsia="MS Mincho" w:hAnsi="Times New Roman"/>
          <w:sz w:val="28"/>
          <w:szCs w:val="28"/>
        </w:rPr>
        <w:t>ние многих веков посвящали себя изучению Священного Писания. Их труды, сохрани</w:t>
      </w:r>
      <w:r>
        <w:rPr>
          <w:rFonts w:ascii="Times New Roman" w:eastAsia="MS Mincho" w:hAnsi="Times New Roman"/>
          <w:sz w:val="28"/>
          <w:szCs w:val="28"/>
        </w:rPr>
        <w:t>в</w:t>
      </w:r>
      <w:r>
        <w:rPr>
          <w:rFonts w:ascii="Times New Roman" w:eastAsia="MS Mincho" w:hAnsi="Times New Roman"/>
          <w:sz w:val="28"/>
          <w:szCs w:val="28"/>
        </w:rPr>
        <w:t>шиеся до наших дней, составляют богатый материал, в котором можно найти сведения по Священному Писанию. Драгоценность их состоит в том, что они основываются не только на научном исследовании Слова Божия, но и на Священном  Предании, идущем от самих святых апостолов. Такими толковниками Священного Писания являются св</w:t>
      </w:r>
      <w:r>
        <w:rPr>
          <w:rFonts w:ascii="Times New Roman" w:eastAsia="MS Mincho" w:hAnsi="Times New Roman"/>
          <w:sz w:val="28"/>
          <w:szCs w:val="28"/>
        </w:rPr>
        <w:t>я</w:t>
      </w:r>
      <w:r>
        <w:rPr>
          <w:rFonts w:ascii="Times New Roman" w:eastAsia="MS Mincho" w:hAnsi="Times New Roman"/>
          <w:sz w:val="28"/>
          <w:szCs w:val="28"/>
        </w:rPr>
        <w:t>той Ефрем Сирин, блаженный  Иер</w:t>
      </w:r>
      <w:r>
        <w:rPr>
          <w:rFonts w:ascii="Times New Roman" w:eastAsia="MS Mincho" w:hAnsi="Times New Roman"/>
          <w:sz w:val="28"/>
          <w:szCs w:val="28"/>
        </w:rPr>
        <w:t>о</w:t>
      </w:r>
      <w:r>
        <w:rPr>
          <w:rFonts w:ascii="Times New Roman" w:eastAsia="MS Mincho" w:hAnsi="Times New Roman"/>
          <w:sz w:val="28"/>
          <w:szCs w:val="28"/>
        </w:rPr>
        <w:t>ним, святитель  Иоанн 3латоуст, святитель Василий Великий и др.</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i/>
          <w:sz w:val="28"/>
          <w:szCs w:val="28"/>
        </w:rPr>
        <w:t>Обращение к данным разных наук</w:t>
      </w:r>
      <w:r>
        <w:rPr>
          <w:rFonts w:ascii="Times New Roman" w:eastAsia="MS Mincho" w:hAnsi="Times New Roman"/>
          <w:sz w:val="28"/>
          <w:szCs w:val="28"/>
        </w:rPr>
        <w:t>, как например, истории, археологии, лингвистике, филологии и других, также способствует лучшему уяснению смы</w:t>
      </w:r>
      <w:r>
        <w:rPr>
          <w:rFonts w:ascii="Times New Roman" w:eastAsia="MS Mincho" w:hAnsi="Times New Roman"/>
          <w:sz w:val="28"/>
          <w:szCs w:val="28"/>
        </w:rPr>
        <w:t>с</w:t>
      </w:r>
      <w:r>
        <w:rPr>
          <w:rFonts w:ascii="Times New Roman" w:eastAsia="MS Mincho" w:hAnsi="Times New Roman"/>
          <w:sz w:val="28"/>
          <w:szCs w:val="28"/>
        </w:rPr>
        <w:t xml:space="preserve">ла Священного Писания.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Главным руководительным началом изъяснения Священного Писания, является Святая Вселенская Церковь. Решающий голос в этом вопросе прина</w:t>
      </w:r>
      <w:r>
        <w:rPr>
          <w:rFonts w:ascii="Times New Roman" w:eastAsia="MS Mincho" w:hAnsi="Times New Roman"/>
          <w:sz w:val="28"/>
          <w:szCs w:val="28"/>
        </w:rPr>
        <w:t>д</w:t>
      </w:r>
      <w:r>
        <w:rPr>
          <w:rFonts w:ascii="Times New Roman" w:eastAsia="MS Mincho" w:hAnsi="Times New Roman"/>
          <w:sz w:val="28"/>
          <w:szCs w:val="28"/>
        </w:rPr>
        <w:t>лежит Святой Церкви, потому что она является истинной хранительницей Свяще</w:t>
      </w:r>
      <w:r>
        <w:rPr>
          <w:rFonts w:ascii="Times New Roman" w:eastAsia="MS Mincho" w:hAnsi="Times New Roman"/>
          <w:sz w:val="28"/>
          <w:szCs w:val="28"/>
        </w:rPr>
        <w:t>н</w:t>
      </w:r>
      <w:r>
        <w:rPr>
          <w:rFonts w:ascii="Times New Roman" w:eastAsia="MS Mincho" w:hAnsi="Times New Roman"/>
          <w:sz w:val="28"/>
          <w:szCs w:val="28"/>
        </w:rPr>
        <w:t>ного Предания и Вселенской учительницей веры и благочестия. Этот голос принадлежит Церкви не только относительно правильного и непогрешимого п</w:t>
      </w:r>
      <w:r>
        <w:rPr>
          <w:rFonts w:ascii="Times New Roman" w:eastAsia="MS Mincho" w:hAnsi="Times New Roman"/>
          <w:sz w:val="28"/>
          <w:szCs w:val="28"/>
        </w:rPr>
        <w:t>о</w:t>
      </w:r>
      <w:r>
        <w:rPr>
          <w:rFonts w:ascii="Times New Roman" w:eastAsia="MS Mincho" w:hAnsi="Times New Roman"/>
          <w:sz w:val="28"/>
          <w:szCs w:val="28"/>
        </w:rPr>
        <w:t>нятия истин, содержащихся в Священном Писании, но и по отношению к по</w:t>
      </w:r>
      <w:r>
        <w:rPr>
          <w:rFonts w:ascii="Times New Roman" w:eastAsia="MS Mincho" w:hAnsi="Times New Roman"/>
          <w:sz w:val="28"/>
          <w:szCs w:val="28"/>
        </w:rPr>
        <w:t>д</w:t>
      </w:r>
      <w:r>
        <w:rPr>
          <w:rFonts w:ascii="Times New Roman" w:eastAsia="MS Mincho" w:hAnsi="Times New Roman"/>
          <w:sz w:val="28"/>
          <w:szCs w:val="28"/>
        </w:rPr>
        <w:t>линности, каноническому достоинству и боговдохнове</w:t>
      </w:r>
      <w:r>
        <w:rPr>
          <w:rFonts w:ascii="Times New Roman" w:eastAsia="MS Mincho" w:hAnsi="Times New Roman"/>
          <w:sz w:val="28"/>
          <w:szCs w:val="28"/>
        </w:rPr>
        <w:t>н</w:t>
      </w:r>
      <w:r>
        <w:rPr>
          <w:rFonts w:ascii="Times New Roman" w:eastAsia="MS Mincho" w:hAnsi="Times New Roman"/>
          <w:sz w:val="28"/>
          <w:szCs w:val="28"/>
        </w:rPr>
        <w:t>ности книг Священного Писания.</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Источниками, в которых содержится этот решающий голос Церкви, являю</w:t>
      </w:r>
      <w:r>
        <w:rPr>
          <w:rFonts w:ascii="Times New Roman" w:eastAsia="MS Mincho" w:hAnsi="Times New Roman"/>
          <w:sz w:val="28"/>
          <w:szCs w:val="28"/>
        </w:rPr>
        <w:t>т</w:t>
      </w:r>
      <w:r>
        <w:rPr>
          <w:rFonts w:ascii="Times New Roman" w:eastAsia="MS Mincho" w:hAnsi="Times New Roman"/>
          <w:sz w:val="28"/>
          <w:szCs w:val="28"/>
        </w:rPr>
        <w:t>ся:</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а) древние Символы и Символ веры Никео-Цареградский;</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б) вероисповедания Вселенских и Поместных Соборов;</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в) творения святых отцов и учителей Церкви;</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г) церковные службы и песнопения;</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д) Соборы поместных Церквей.</w:t>
      </w:r>
    </w:p>
    <w:p w:rsidR="00C67FD7" w:rsidRDefault="00C67FD7" w:rsidP="00C67FD7">
      <w:pPr>
        <w:pStyle w:val="a6"/>
        <w:ind w:firstLine="851"/>
        <w:jc w:val="both"/>
        <w:rPr>
          <w:rFonts w:ascii="Times New Roman" w:eastAsia="MS Mincho" w:hAnsi="Times New Roman"/>
          <w:sz w:val="28"/>
          <w:szCs w:val="28"/>
        </w:rPr>
      </w:pPr>
    </w:p>
    <w:p w:rsidR="00C67FD7" w:rsidRDefault="00C67FD7" w:rsidP="00C67FD7">
      <w:pPr>
        <w:pStyle w:val="a6"/>
        <w:jc w:val="center"/>
        <w:rPr>
          <w:rFonts w:ascii="Times New Roman" w:eastAsia="MS Mincho" w:hAnsi="Times New Roman"/>
          <w:b/>
          <w:sz w:val="28"/>
          <w:szCs w:val="28"/>
        </w:rPr>
      </w:pPr>
      <w:r>
        <w:rPr>
          <w:rFonts w:ascii="Times New Roman" w:eastAsia="MS Mincho" w:hAnsi="Times New Roman"/>
          <w:b/>
          <w:sz w:val="28"/>
          <w:szCs w:val="28"/>
        </w:rPr>
        <w:t>5. Краткое содержание книги «Бытие»</w:t>
      </w:r>
    </w:p>
    <w:p w:rsidR="00C67FD7" w:rsidRDefault="00C67FD7" w:rsidP="00C67FD7">
      <w:pPr>
        <w:pStyle w:val="a6"/>
        <w:ind w:firstLine="851"/>
        <w:jc w:val="both"/>
        <w:rPr>
          <w:rFonts w:ascii="Times New Roman" w:eastAsia="MS Mincho" w:hAnsi="Times New Roman"/>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Эта книга называется так потому, что она повествует нам о том, как «все начало быть, что начало быть», то есть  как Бог призвал видимый мир из неб</w:t>
      </w:r>
      <w:r>
        <w:rPr>
          <w:rFonts w:ascii="Times New Roman" w:eastAsia="MS Mincho" w:hAnsi="Times New Roman"/>
          <w:sz w:val="28"/>
          <w:szCs w:val="28"/>
        </w:rPr>
        <w:t>ы</w:t>
      </w:r>
      <w:r>
        <w:rPr>
          <w:rFonts w:ascii="Times New Roman" w:eastAsia="MS Mincho" w:hAnsi="Times New Roman"/>
          <w:sz w:val="28"/>
          <w:szCs w:val="28"/>
        </w:rPr>
        <w:t>тия к бытию.</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Автором этой Священной Книги является великий пророк и вождь евре</w:t>
      </w:r>
      <w:r>
        <w:rPr>
          <w:rFonts w:ascii="Times New Roman" w:eastAsia="MS Mincho" w:hAnsi="Times New Roman"/>
          <w:sz w:val="28"/>
          <w:szCs w:val="28"/>
        </w:rPr>
        <w:t>й</w:t>
      </w:r>
      <w:r>
        <w:rPr>
          <w:rFonts w:ascii="Times New Roman" w:eastAsia="MS Mincho" w:hAnsi="Times New Roman"/>
          <w:sz w:val="28"/>
          <w:szCs w:val="28"/>
        </w:rPr>
        <w:t>ского народа Моисей. Он написал эту книгу для того, чтобы увековечить историю происхо</w:t>
      </w:r>
      <w:r>
        <w:rPr>
          <w:rFonts w:ascii="Times New Roman" w:eastAsia="MS Mincho" w:hAnsi="Times New Roman"/>
          <w:sz w:val="28"/>
          <w:szCs w:val="28"/>
        </w:rPr>
        <w:t>ж</w:t>
      </w:r>
      <w:r>
        <w:rPr>
          <w:rFonts w:ascii="Times New Roman" w:eastAsia="MS Mincho" w:hAnsi="Times New Roman"/>
          <w:sz w:val="28"/>
          <w:szCs w:val="28"/>
        </w:rPr>
        <w:t>дения мира и первоначальных судеб человечества, когда устные предания об этом стали искажаться и даже постепенно исчезать.</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Все повествование книги Бытия, содержащей в себе 50 глав, можно ра</w:t>
      </w:r>
      <w:r>
        <w:rPr>
          <w:rFonts w:ascii="Times New Roman" w:eastAsia="MS Mincho" w:hAnsi="Times New Roman"/>
          <w:sz w:val="28"/>
          <w:szCs w:val="28"/>
        </w:rPr>
        <w:t>з</w:t>
      </w:r>
      <w:r>
        <w:rPr>
          <w:rFonts w:ascii="Times New Roman" w:eastAsia="MS Mincho" w:hAnsi="Times New Roman"/>
          <w:sz w:val="28"/>
          <w:szCs w:val="28"/>
        </w:rPr>
        <w:t>делить на три главные и существенные части.</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Первая </w:t>
      </w:r>
      <w:r>
        <w:rPr>
          <w:rFonts w:ascii="Times New Roman" w:eastAsia="MS Mincho" w:hAnsi="Times New Roman"/>
          <w:i/>
          <w:sz w:val="28"/>
          <w:szCs w:val="28"/>
        </w:rPr>
        <w:t xml:space="preserve">(1-3 гл.) </w:t>
      </w:r>
      <w:r>
        <w:rPr>
          <w:rFonts w:ascii="Times New Roman" w:eastAsia="MS Mincho" w:hAnsi="Times New Roman"/>
          <w:sz w:val="28"/>
          <w:szCs w:val="28"/>
        </w:rPr>
        <w:t>повествует о происхождении мира и грехопадении прарод</w:t>
      </w:r>
      <w:r>
        <w:rPr>
          <w:rFonts w:ascii="Times New Roman" w:eastAsia="MS Mincho" w:hAnsi="Times New Roman"/>
          <w:sz w:val="28"/>
          <w:szCs w:val="28"/>
        </w:rPr>
        <w:t>и</w:t>
      </w:r>
      <w:r>
        <w:rPr>
          <w:rFonts w:ascii="Times New Roman" w:eastAsia="MS Mincho" w:hAnsi="Times New Roman"/>
          <w:sz w:val="28"/>
          <w:szCs w:val="28"/>
        </w:rPr>
        <w:t>телей.</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Вторая </w:t>
      </w:r>
      <w:r>
        <w:rPr>
          <w:rFonts w:ascii="Times New Roman" w:eastAsia="MS Mincho" w:hAnsi="Times New Roman"/>
          <w:i/>
          <w:sz w:val="28"/>
          <w:szCs w:val="28"/>
        </w:rPr>
        <w:t>(4-11 гл.)</w:t>
      </w:r>
      <w:r>
        <w:rPr>
          <w:rFonts w:ascii="Times New Roman" w:eastAsia="MS Mincho" w:hAnsi="Times New Roman"/>
          <w:sz w:val="28"/>
          <w:szCs w:val="28"/>
        </w:rPr>
        <w:t xml:space="preserve"> излагает историю первобытного падшего человечества, гибель его в водах потопа, размножение и рассеяние по всему миру послепотопного человеч</w:t>
      </w:r>
      <w:r>
        <w:rPr>
          <w:rFonts w:ascii="Times New Roman" w:eastAsia="MS Mincho" w:hAnsi="Times New Roman"/>
          <w:sz w:val="28"/>
          <w:szCs w:val="28"/>
        </w:rPr>
        <w:t>е</w:t>
      </w:r>
      <w:r>
        <w:rPr>
          <w:rFonts w:ascii="Times New Roman" w:eastAsia="MS Mincho" w:hAnsi="Times New Roman"/>
          <w:sz w:val="28"/>
          <w:szCs w:val="28"/>
        </w:rPr>
        <w:t>ства.</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В третьей </w:t>
      </w:r>
      <w:r>
        <w:rPr>
          <w:rFonts w:ascii="Times New Roman" w:eastAsia="MS Mincho" w:hAnsi="Times New Roman"/>
          <w:i/>
          <w:sz w:val="28"/>
          <w:szCs w:val="28"/>
        </w:rPr>
        <w:t>(12-50 гл.)</w:t>
      </w:r>
      <w:r>
        <w:rPr>
          <w:rFonts w:ascii="Times New Roman" w:eastAsia="MS Mincho" w:hAnsi="Times New Roman"/>
          <w:sz w:val="28"/>
          <w:szCs w:val="28"/>
        </w:rPr>
        <w:t xml:space="preserve"> содержится история жизни еврейского народа.</w:t>
      </w:r>
    </w:p>
    <w:p w:rsidR="00C67FD7" w:rsidRDefault="00C67FD7" w:rsidP="00C67FD7">
      <w:pPr>
        <w:pStyle w:val="a6"/>
        <w:jc w:val="center"/>
        <w:rPr>
          <w:rFonts w:ascii="Times New Roman" w:eastAsia="MS Mincho" w:hAnsi="Times New Roman"/>
          <w:b/>
          <w:sz w:val="28"/>
          <w:szCs w:val="28"/>
        </w:rPr>
      </w:pPr>
      <w:r>
        <w:rPr>
          <w:rFonts w:ascii="Times New Roman" w:eastAsia="MS Mincho" w:hAnsi="Times New Roman"/>
          <w:b/>
          <w:sz w:val="28"/>
          <w:szCs w:val="28"/>
        </w:rPr>
        <w:br w:type="column"/>
        <w:t xml:space="preserve">Глава </w:t>
      </w:r>
      <w:r>
        <w:rPr>
          <w:rFonts w:ascii="Times New Roman" w:eastAsia="MS Mincho" w:hAnsi="Times New Roman"/>
          <w:b/>
          <w:sz w:val="28"/>
          <w:szCs w:val="28"/>
          <w:lang w:val="en-US"/>
        </w:rPr>
        <w:t>I</w:t>
      </w:r>
    </w:p>
    <w:p w:rsidR="00C67FD7" w:rsidRDefault="00C67FD7" w:rsidP="00C67FD7">
      <w:pPr>
        <w:pStyle w:val="a6"/>
        <w:jc w:val="center"/>
        <w:rPr>
          <w:rFonts w:ascii="Times New Roman" w:eastAsia="MS Mincho" w:hAnsi="Times New Roman"/>
          <w:b/>
          <w:sz w:val="28"/>
          <w:szCs w:val="28"/>
        </w:rPr>
      </w:pPr>
    </w:p>
    <w:p w:rsidR="00C67FD7" w:rsidRDefault="00C67FD7" w:rsidP="00C67FD7">
      <w:pPr>
        <w:pStyle w:val="a6"/>
        <w:jc w:val="center"/>
        <w:rPr>
          <w:rFonts w:ascii="Times New Roman" w:eastAsia="MS Mincho" w:hAnsi="Times New Roman"/>
          <w:b/>
          <w:sz w:val="28"/>
          <w:szCs w:val="28"/>
        </w:rPr>
      </w:pPr>
      <w:r>
        <w:rPr>
          <w:rFonts w:ascii="Times New Roman" w:eastAsia="MS Mincho" w:hAnsi="Times New Roman"/>
          <w:b/>
          <w:sz w:val="28"/>
          <w:szCs w:val="28"/>
        </w:rPr>
        <w:t>ТВОРЕНИЕ БОГОМ МИРА И ЧЕЛОВЕКА</w:t>
      </w:r>
    </w:p>
    <w:p w:rsidR="00C67FD7" w:rsidRDefault="00C67FD7" w:rsidP="00C67FD7">
      <w:pPr>
        <w:pStyle w:val="a6"/>
        <w:ind w:firstLine="720"/>
        <w:jc w:val="center"/>
        <w:rPr>
          <w:rFonts w:ascii="Times New Roman" w:eastAsia="MS Mincho" w:hAnsi="Times New Roman"/>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Мир, рассматриваемый в его внешней красоте и внутренней гармонии, предста</w:t>
      </w:r>
      <w:r>
        <w:rPr>
          <w:rFonts w:ascii="Times New Roman" w:eastAsia="MS Mincho" w:hAnsi="Times New Roman"/>
          <w:sz w:val="28"/>
          <w:szCs w:val="28"/>
        </w:rPr>
        <w:t>в</w:t>
      </w:r>
      <w:r>
        <w:rPr>
          <w:rFonts w:ascii="Times New Roman" w:eastAsia="MS Mincho" w:hAnsi="Times New Roman"/>
          <w:sz w:val="28"/>
          <w:szCs w:val="28"/>
        </w:rPr>
        <w:t>ляет собой дивное создание, изумляющее стройностью своих частей и чудесным разнообразием своих форм. Ещё древнегреческий гений, созерцая р</w:t>
      </w:r>
      <w:r>
        <w:rPr>
          <w:rFonts w:ascii="Times New Roman" w:eastAsia="MS Mincho" w:hAnsi="Times New Roman"/>
          <w:sz w:val="28"/>
          <w:szCs w:val="28"/>
        </w:rPr>
        <w:t>а</w:t>
      </w:r>
      <w:r>
        <w:rPr>
          <w:rFonts w:ascii="Times New Roman" w:eastAsia="MS Mincho" w:hAnsi="Times New Roman"/>
          <w:sz w:val="28"/>
          <w:szCs w:val="28"/>
        </w:rPr>
        <w:t>зумное устройство в мироздании, дал ему имя космос (kosmos), что значит кр</w:t>
      </w:r>
      <w:r>
        <w:rPr>
          <w:rFonts w:ascii="Times New Roman" w:eastAsia="MS Mincho" w:hAnsi="Times New Roman"/>
          <w:sz w:val="28"/>
          <w:szCs w:val="28"/>
        </w:rPr>
        <w:t>а</w:t>
      </w:r>
      <w:r>
        <w:rPr>
          <w:rFonts w:ascii="Times New Roman" w:eastAsia="MS Mincho" w:hAnsi="Times New Roman"/>
          <w:sz w:val="28"/>
          <w:szCs w:val="28"/>
        </w:rPr>
        <w:t>сота, порядок. Познавая посредством телескопов и радиотелескопов необъятные глубины космоса и в то же время пр</w:t>
      </w:r>
      <w:r>
        <w:rPr>
          <w:rFonts w:ascii="Times New Roman" w:eastAsia="MS Mincho" w:hAnsi="Times New Roman"/>
          <w:sz w:val="28"/>
          <w:szCs w:val="28"/>
        </w:rPr>
        <w:t>о</w:t>
      </w:r>
      <w:r>
        <w:rPr>
          <w:rFonts w:ascii="Times New Roman" w:eastAsia="MS Mincho" w:hAnsi="Times New Roman"/>
          <w:sz w:val="28"/>
          <w:szCs w:val="28"/>
        </w:rPr>
        <w:t>никая в удивительный мир элементарных частиц, с</w:t>
      </w:r>
      <w:r>
        <w:rPr>
          <w:rFonts w:ascii="Times New Roman" w:eastAsia="MS Mincho" w:hAnsi="Times New Roman"/>
          <w:sz w:val="28"/>
          <w:szCs w:val="28"/>
        </w:rPr>
        <w:t>о</w:t>
      </w:r>
      <w:r>
        <w:rPr>
          <w:rFonts w:ascii="Times New Roman" w:eastAsia="MS Mincho" w:hAnsi="Times New Roman"/>
          <w:sz w:val="28"/>
          <w:szCs w:val="28"/>
        </w:rPr>
        <w:t>временная наука усматривает на всем видимом печать невидимого Надмирового Р</w:t>
      </w:r>
      <w:r>
        <w:rPr>
          <w:rFonts w:ascii="Times New Roman" w:eastAsia="MS Mincho" w:hAnsi="Times New Roman"/>
          <w:sz w:val="28"/>
          <w:szCs w:val="28"/>
        </w:rPr>
        <w:t>а</w:t>
      </w:r>
      <w:r>
        <w:rPr>
          <w:rFonts w:ascii="Times New Roman" w:eastAsia="MS Mincho" w:hAnsi="Times New Roman"/>
          <w:sz w:val="28"/>
          <w:szCs w:val="28"/>
        </w:rPr>
        <w:t>зума.</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Вот этот-то Надмировой или Божественный Разум, который открыв</w:t>
      </w:r>
      <w:r>
        <w:rPr>
          <w:rFonts w:ascii="Times New Roman" w:eastAsia="MS Mincho" w:hAnsi="Times New Roman"/>
          <w:sz w:val="28"/>
          <w:szCs w:val="28"/>
        </w:rPr>
        <w:t>а</w:t>
      </w:r>
      <w:r>
        <w:rPr>
          <w:rFonts w:ascii="Times New Roman" w:eastAsia="MS Mincho" w:hAnsi="Times New Roman"/>
          <w:sz w:val="28"/>
          <w:szCs w:val="28"/>
        </w:rPr>
        <w:t>ется в мире и через мир человеку, по свидетельству Священной Библии, является не только устроит</w:t>
      </w:r>
      <w:r>
        <w:rPr>
          <w:rFonts w:ascii="Times New Roman" w:eastAsia="MS Mincho" w:hAnsi="Times New Roman"/>
          <w:sz w:val="28"/>
          <w:szCs w:val="28"/>
        </w:rPr>
        <w:t>е</w:t>
      </w:r>
      <w:r>
        <w:rPr>
          <w:rFonts w:ascii="Times New Roman" w:eastAsia="MS Mincho" w:hAnsi="Times New Roman"/>
          <w:sz w:val="28"/>
          <w:szCs w:val="28"/>
        </w:rPr>
        <w:t>лем этого мира, но и его Творцом.</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Священная Библия на первых своих страницах сообщает нам тайну происхожд</w:t>
      </w:r>
      <w:r>
        <w:rPr>
          <w:rFonts w:ascii="Times New Roman" w:eastAsia="MS Mincho" w:hAnsi="Times New Roman"/>
          <w:sz w:val="28"/>
          <w:szCs w:val="28"/>
        </w:rPr>
        <w:t>е</w:t>
      </w:r>
      <w:r>
        <w:rPr>
          <w:rFonts w:ascii="Times New Roman" w:eastAsia="MS Mincho" w:hAnsi="Times New Roman"/>
          <w:sz w:val="28"/>
          <w:szCs w:val="28"/>
        </w:rPr>
        <w:t>ния этого видимого мира.</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«В начале сотворил Бог небо и землю» </w:t>
      </w:r>
      <w:r>
        <w:rPr>
          <w:rFonts w:ascii="Times New Roman" w:eastAsia="MS Mincho" w:hAnsi="Times New Roman"/>
          <w:i/>
          <w:sz w:val="28"/>
          <w:szCs w:val="28"/>
        </w:rPr>
        <w:t>(Быт. 1, 1)</w:t>
      </w:r>
      <w:r>
        <w:rPr>
          <w:rFonts w:ascii="Times New Roman" w:eastAsia="MS Mincho" w:hAnsi="Times New Roman"/>
          <w:sz w:val="28"/>
          <w:szCs w:val="28"/>
        </w:rPr>
        <w:t>, – говорит бытописатель Мо</w:t>
      </w:r>
      <w:r>
        <w:rPr>
          <w:rFonts w:ascii="Times New Roman" w:eastAsia="MS Mincho" w:hAnsi="Times New Roman"/>
          <w:sz w:val="28"/>
          <w:szCs w:val="28"/>
        </w:rPr>
        <w:t>и</w:t>
      </w:r>
      <w:r>
        <w:rPr>
          <w:rFonts w:ascii="Times New Roman" w:eastAsia="MS Mincho" w:hAnsi="Times New Roman"/>
          <w:sz w:val="28"/>
          <w:szCs w:val="28"/>
        </w:rPr>
        <w:t>сей. В этих немногих словах выражена та необъятная по своей глубине истина, что все-все существующее на небе и на земле, а следовательно, и перв</w:t>
      </w:r>
      <w:r>
        <w:rPr>
          <w:rFonts w:ascii="Times New Roman" w:eastAsia="MS Mincho" w:hAnsi="Times New Roman"/>
          <w:sz w:val="28"/>
          <w:szCs w:val="28"/>
        </w:rPr>
        <w:t>о</w:t>
      </w:r>
      <w:r>
        <w:rPr>
          <w:rFonts w:ascii="Times New Roman" w:eastAsia="MS Mincho" w:hAnsi="Times New Roman"/>
          <w:sz w:val="28"/>
          <w:szCs w:val="28"/>
        </w:rPr>
        <w:t>бытное вещество, имеет свое начало. Словом «в начале» ук</w:t>
      </w:r>
      <w:r>
        <w:rPr>
          <w:rFonts w:ascii="Times New Roman" w:eastAsia="MS Mincho" w:hAnsi="Times New Roman"/>
          <w:sz w:val="28"/>
          <w:szCs w:val="28"/>
        </w:rPr>
        <w:t>а</w:t>
      </w:r>
      <w:r>
        <w:rPr>
          <w:rFonts w:ascii="Times New Roman" w:eastAsia="MS Mincho" w:hAnsi="Times New Roman"/>
          <w:sz w:val="28"/>
          <w:szCs w:val="28"/>
        </w:rPr>
        <w:t>зывается, что мир не вечен, он призван из небытия к бытию Богом во времени, или вернее сказать – с самим вр</w:t>
      </w:r>
      <w:r>
        <w:rPr>
          <w:rFonts w:ascii="Times New Roman" w:eastAsia="MS Mincho" w:hAnsi="Times New Roman"/>
          <w:sz w:val="28"/>
          <w:szCs w:val="28"/>
        </w:rPr>
        <w:t>е</w:t>
      </w:r>
      <w:r>
        <w:rPr>
          <w:rFonts w:ascii="Times New Roman" w:eastAsia="MS Mincho" w:hAnsi="Times New Roman"/>
          <w:sz w:val="28"/>
          <w:szCs w:val="28"/>
        </w:rPr>
        <w:t>менем. До появления мира не было времени, ибо время есть форма бытия матер</w:t>
      </w:r>
      <w:r>
        <w:rPr>
          <w:rFonts w:ascii="Times New Roman" w:eastAsia="MS Mincho" w:hAnsi="Times New Roman"/>
          <w:sz w:val="28"/>
          <w:szCs w:val="28"/>
        </w:rPr>
        <w:t>и</w:t>
      </w:r>
      <w:r>
        <w:rPr>
          <w:rFonts w:ascii="Times New Roman" w:eastAsia="MS Mincho" w:hAnsi="Times New Roman"/>
          <w:sz w:val="28"/>
          <w:szCs w:val="28"/>
        </w:rPr>
        <w:t>ального мира.</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Бог является единственной причиной происхождения Вселенной, и без Него ничего не могло произойти. Мир не мог произойти ни от «случая», ни от «самозарождения». Он произошел от свободного решения воли всемогущего Бога, благоволившего из неб</w:t>
      </w:r>
      <w:r>
        <w:rPr>
          <w:rFonts w:ascii="Times New Roman" w:eastAsia="MS Mincho" w:hAnsi="Times New Roman"/>
          <w:sz w:val="28"/>
          <w:szCs w:val="28"/>
        </w:rPr>
        <w:t>ы</w:t>
      </w:r>
      <w:r>
        <w:rPr>
          <w:rFonts w:ascii="Times New Roman" w:eastAsia="MS Mincho" w:hAnsi="Times New Roman"/>
          <w:sz w:val="28"/>
          <w:szCs w:val="28"/>
        </w:rPr>
        <w:t>тия воззвать мир к временному бытию. Это решение вытекало единственно из любви и благости Творца с целью дать и твари возможность насл</w:t>
      </w:r>
      <w:r>
        <w:rPr>
          <w:rFonts w:ascii="Times New Roman" w:eastAsia="MS Mincho" w:hAnsi="Times New Roman"/>
          <w:sz w:val="28"/>
          <w:szCs w:val="28"/>
        </w:rPr>
        <w:t>а</w:t>
      </w:r>
      <w:r>
        <w:rPr>
          <w:rFonts w:ascii="Times New Roman" w:eastAsia="MS Mincho" w:hAnsi="Times New Roman"/>
          <w:sz w:val="28"/>
          <w:szCs w:val="28"/>
        </w:rPr>
        <w:t>диться этими величайшими свойствами Его Существа. И вот «...Он, – по словам б</w:t>
      </w:r>
      <w:r>
        <w:rPr>
          <w:rFonts w:ascii="Times New Roman" w:eastAsia="MS Mincho" w:hAnsi="Times New Roman"/>
          <w:sz w:val="28"/>
          <w:szCs w:val="28"/>
        </w:rPr>
        <w:t>о</w:t>
      </w:r>
      <w:r>
        <w:rPr>
          <w:rFonts w:ascii="Times New Roman" w:eastAsia="MS Mincho" w:hAnsi="Times New Roman"/>
          <w:sz w:val="28"/>
          <w:szCs w:val="28"/>
        </w:rPr>
        <w:t xml:space="preserve">говдохновенного псалмопевца, – сказал – и сделалось, Он повелел – и явилось» все </w:t>
      </w:r>
      <w:r>
        <w:rPr>
          <w:rFonts w:ascii="Times New Roman" w:eastAsia="MS Mincho" w:hAnsi="Times New Roman"/>
          <w:i/>
          <w:sz w:val="28"/>
          <w:szCs w:val="28"/>
        </w:rPr>
        <w:t>(Пс. 32, 9)</w:t>
      </w:r>
      <w:r>
        <w:rPr>
          <w:rFonts w:ascii="Times New Roman" w:eastAsia="MS Mincho" w:hAnsi="Times New Roman"/>
          <w:sz w:val="28"/>
          <w:szCs w:val="28"/>
        </w:rPr>
        <w:t>.</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Бог творит мир посредством Св</w:t>
      </w:r>
      <w:r>
        <w:rPr>
          <w:rFonts w:ascii="Times New Roman" w:eastAsia="MS Mincho" w:hAnsi="Times New Roman"/>
          <w:sz w:val="28"/>
          <w:szCs w:val="28"/>
        </w:rPr>
        <w:t>о</w:t>
      </w:r>
      <w:r>
        <w:rPr>
          <w:rFonts w:ascii="Times New Roman" w:eastAsia="MS Mincho" w:hAnsi="Times New Roman"/>
          <w:sz w:val="28"/>
          <w:szCs w:val="28"/>
        </w:rPr>
        <w:t>его всемогущего Слова. По толкованию святых отцов Церкви, под творческим Словом Божиим надо понимать Вторую Ипостась Святой Троицы – Сына Божия, через Которого, по выражению еванг</w:t>
      </w:r>
      <w:r>
        <w:rPr>
          <w:rFonts w:ascii="Times New Roman" w:eastAsia="MS Mincho" w:hAnsi="Times New Roman"/>
          <w:sz w:val="28"/>
          <w:szCs w:val="28"/>
        </w:rPr>
        <w:t>е</w:t>
      </w:r>
      <w:r>
        <w:rPr>
          <w:rFonts w:ascii="Times New Roman" w:eastAsia="MS Mincho" w:hAnsi="Times New Roman"/>
          <w:sz w:val="28"/>
          <w:szCs w:val="28"/>
        </w:rPr>
        <w:t xml:space="preserve">листа Иоанна Богослова, «все ...начало быть, и без Него ничто не начало быть, что начало быть» </w:t>
      </w:r>
      <w:r>
        <w:rPr>
          <w:rFonts w:ascii="Times New Roman" w:eastAsia="MS Mincho" w:hAnsi="Times New Roman"/>
          <w:i/>
          <w:sz w:val="28"/>
          <w:szCs w:val="28"/>
        </w:rPr>
        <w:t>(Ин.  1,  3)</w:t>
      </w:r>
      <w:r>
        <w:rPr>
          <w:rFonts w:ascii="Times New Roman" w:eastAsia="MS Mincho" w:hAnsi="Times New Roman"/>
          <w:sz w:val="28"/>
          <w:szCs w:val="28"/>
        </w:rPr>
        <w:t>. Так как во втором стихе первой главы книги Бытия говорится и об участии в творении Духа Святого, то можно думать, что Бог действовал при создании мира как предвечная Тро</w:t>
      </w:r>
      <w:r>
        <w:rPr>
          <w:rFonts w:ascii="Times New Roman" w:eastAsia="MS Mincho" w:hAnsi="Times New Roman"/>
          <w:sz w:val="28"/>
          <w:szCs w:val="28"/>
        </w:rPr>
        <w:t>и</w:t>
      </w:r>
      <w:r>
        <w:rPr>
          <w:rFonts w:ascii="Times New Roman" w:eastAsia="MS Mincho" w:hAnsi="Times New Roman"/>
          <w:sz w:val="28"/>
          <w:szCs w:val="28"/>
        </w:rPr>
        <w:t>ца.</w:t>
      </w:r>
      <w:r>
        <w:rPr>
          <w:rStyle w:val="a3"/>
          <w:rFonts w:ascii="Times New Roman" w:eastAsia="MS Mincho" w:hAnsi="Times New Roman"/>
          <w:sz w:val="28"/>
          <w:szCs w:val="28"/>
        </w:rPr>
        <w:footnoteReference w:id="8"/>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Творение мира </w:t>
      </w:r>
      <w:r>
        <w:rPr>
          <w:rFonts w:ascii="Times New Roman" w:eastAsia="MS Mincho" w:hAnsi="Times New Roman"/>
          <w:i/>
          <w:sz w:val="28"/>
          <w:szCs w:val="28"/>
        </w:rPr>
        <w:t>из ничего</w:t>
      </w:r>
      <w:r>
        <w:rPr>
          <w:rFonts w:ascii="Times New Roman" w:eastAsia="MS Mincho" w:hAnsi="Times New Roman"/>
          <w:sz w:val="28"/>
          <w:szCs w:val="28"/>
        </w:rPr>
        <w:t xml:space="preserve"> или из небытия есть одна из основных истин христиа</w:t>
      </w:r>
      <w:r>
        <w:rPr>
          <w:rFonts w:ascii="Times New Roman" w:eastAsia="MS Mincho" w:hAnsi="Times New Roman"/>
          <w:sz w:val="28"/>
          <w:szCs w:val="28"/>
        </w:rPr>
        <w:t>н</w:t>
      </w:r>
      <w:r>
        <w:rPr>
          <w:rFonts w:ascii="Times New Roman" w:eastAsia="MS Mincho" w:hAnsi="Times New Roman"/>
          <w:sz w:val="28"/>
          <w:szCs w:val="28"/>
        </w:rPr>
        <w:t>ской веры. Хотя в Библии и не встречается слово «из ничего», но оно подразумевается уже на первых ее страницах.</w:t>
      </w:r>
      <w:r>
        <w:rPr>
          <w:rStyle w:val="a3"/>
          <w:rFonts w:ascii="Times New Roman" w:eastAsia="MS Mincho" w:hAnsi="Times New Roman"/>
          <w:sz w:val="28"/>
          <w:szCs w:val="28"/>
        </w:rPr>
        <w:footnoteReference w:id="9"/>
      </w:r>
      <w:r>
        <w:rPr>
          <w:rFonts w:ascii="Times New Roman" w:eastAsia="MS Mincho" w:hAnsi="Times New Roman"/>
          <w:sz w:val="28"/>
          <w:szCs w:val="28"/>
        </w:rPr>
        <w:t xml:space="preserve"> Это слово впервые ввели в употребление св</w:t>
      </w:r>
      <w:r>
        <w:rPr>
          <w:rFonts w:ascii="Times New Roman" w:eastAsia="MS Mincho" w:hAnsi="Times New Roman"/>
          <w:sz w:val="28"/>
          <w:szCs w:val="28"/>
        </w:rPr>
        <w:t>я</w:t>
      </w:r>
      <w:r>
        <w:rPr>
          <w:rFonts w:ascii="Times New Roman" w:eastAsia="MS Mincho" w:hAnsi="Times New Roman"/>
          <w:sz w:val="28"/>
          <w:szCs w:val="28"/>
        </w:rPr>
        <w:t>тые отцы и учители Церкви в противовес господствовавшему тогда дуалист</w:t>
      </w:r>
      <w:r>
        <w:rPr>
          <w:rFonts w:ascii="Times New Roman" w:eastAsia="MS Mincho" w:hAnsi="Times New Roman"/>
          <w:sz w:val="28"/>
          <w:szCs w:val="28"/>
        </w:rPr>
        <w:t>и</w:t>
      </w:r>
      <w:r>
        <w:rPr>
          <w:rFonts w:ascii="Times New Roman" w:eastAsia="MS Mincho" w:hAnsi="Times New Roman"/>
          <w:sz w:val="28"/>
          <w:szCs w:val="28"/>
        </w:rPr>
        <w:t>ческому мировоззрению многих языческих мыслителей, которые признавали н</w:t>
      </w:r>
      <w:r>
        <w:rPr>
          <w:rFonts w:ascii="Times New Roman" w:eastAsia="MS Mincho" w:hAnsi="Times New Roman"/>
          <w:sz w:val="28"/>
          <w:szCs w:val="28"/>
        </w:rPr>
        <w:t>а</w:t>
      </w:r>
      <w:r>
        <w:rPr>
          <w:rFonts w:ascii="Times New Roman" w:eastAsia="MS Mincho" w:hAnsi="Times New Roman"/>
          <w:sz w:val="28"/>
          <w:szCs w:val="28"/>
        </w:rPr>
        <w:t>ряду с вечным Богом вечно существующую материю, из которой Бог затем со</w:t>
      </w:r>
      <w:r>
        <w:rPr>
          <w:rFonts w:ascii="Times New Roman" w:eastAsia="MS Mincho" w:hAnsi="Times New Roman"/>
          <w:sz w:val="28"/>
          <w:szCs w:val="28"/>
        </w:rPr>
        <w:t>з</w:t>
      </w:r>
      <w:r>
        <w:rPr>
          <w:rFonts w:ascii="Times New Roman" w:eastAsia="MS Mincho" w:hAnsi="Times New Roman"/>
          <w:sz w:val="28"/>
          <w:szCs w:val="28"/>
        </w:rPr>
        <w:t>дал разнообразные формы видимого мира. В свою очередь, языческие мудр</w:t>
      </w:r>
      <w:r>
        <w:rPr>
          <w:rFonts w:ascii="Times New Roman" w:eastAsia="MS Mincho" w:hAnsi="Times New Roman"/>
          <w:sz w:val="28"/>
          <w:szCs w:val="28"/>
        </w:rPr>
        <w:t>е</w:t>
      </w:r>
      <w:r>
        <w:rPr>
          <w:rFonts w:ascii="Times New Roman" w:eastAsia="MS Mincho" w:hAnsi="Times New Roman"/>
          <w:sz w:val="28"/>
          <w:szCs w:val="28"/>
        </w:rPr>
        <w:t>цы возражали против монист</w:t>
      </w:r>
      <w:r>
        <w:rPr>
          <w:rFonts w:ascii="Times New Roman" w:eastAsia="MS Mincho" w:hAnsi="Times New Roman"/>
          <w:sz w:val="28"/>
          <w:szCs w:val="28"/>
        </w:rPr>
        <w:t>и</w:t>
      </w:r>
      <w:r>
        <w:rPr>
          <w:rFonts w:ascii="Times New Roman" w:eastAsia="MS Mincho" w:hAnsi="Times New Roman"/>
          <w:sz w:val="28"/>
          <w:szCs w:val="28"/>
        </w:rPr>
        <w:t>ческого воззрения святых отцов и говорили, что из ничего нельзя создать что-либо. Святитель Василий Великий в ответ на их во</w:t>
      </w:r>
      <w:r>
        <w:rPr>
          <w:rFonts w:ascii="Times New Roman" w:eastAsia="MS Mincho" w:hAnsi="Times New Roman"/>
          <w:sz w:val="28"/>
          <w:szCs w:val="28"/>
        </w:rPr>
        <w:t>з</w:t>
      </w:r>
      <w:r>
        <w:rPr>
          <w:rFonts w:ascii="Times New Roman" w:eastAsia="MS Mincho" w:hAnsi="Times New Roman"/>
          <w:sz w:val="28"/>
          <w:szCs w:val="28"/>
        </w:rPr>
        <w:t>ражение пояснил, что Бог создал мир не из ничего в буквальном смысле сл</w:t>
      </w:r>
      <w:r>
        <w:rPr>
          <w:rFonts w:ascii="Times New Roman" w:eastAsia="MS Mincho" w:hAnsi="Times New Roman"/>
          <w:sz w:val="28"/>
          <w:szCs w:val="28"/>
        </w:rPr>
        <w:t>о</w:t>
      </w:r>
      <w:r>
        <w:rPr>
          <w:rFonts w:ascii="Times New Roman" w:eastAsia="MS Mincho" w:hAnsi="Times New Roman"/>
          <w:sz w:val="28"/>
          <w:szCs w:val="28"/>
        </w:rPr>
        <w:t>ва, но из «Своего всемогущества». Так что слово «из ничего» нам надо понимать в том смысле, в каком его употре</w:t>
      </w:r>
      <w:r>
        <w:rPr>
          <w:rFonts w:ascii="Times New Roman" w:eastAsia="MS Mincho" w:hAnsi="Times New Roman"/>
          <w:sz w:val="28"/>
          <w:szCs w:val="28"/>
        </w:rPr>
        <w:t>б</w:t>
      </w:r>
      <w:r>
        <w:rPr>
          <w:rFonts w:ascii="Times New Roman" w:eastAsia="MS Mincho" w:hAnsi="Times New Roman"/>
          <w:sz w:val="28"/>
          <w:szCs w:val="28"/>
        </w:rPr>
        <w:t>ляли святые отцы.</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Поскольку в Боге нет никакого изменения, то можно думать, что образ мира вечно существовал в Его Уме. Иначе выражаясь, идея мира всегда сущес</w:t>
      </w:r>
      <w:r>
        <w:rPr>
          <w:rFonts w:ascii="Times New Roman" w:eastAsia="MS Mincho" w:hAnsi="Times New Roman"/>
          <w:sz w:val="28"/>
          <w:szCs w:val="28"/>
        </w:rPr>
        <w:t>т</w:t>
      </w:r>
      <w:r>
        <w:rPr>
          <w:rFonts w:ascii="Times New Roman" w:eastAsia="MS Mincho" w:hAnsi="Times New Roman"/>
          <w:sz w:val="28"/>
          <w:szCs w:val="28"/>
        </w:rPr>
        <w:t>вовала у Бога, но затем она, по всеблагой Его воле, получила свою реализ</w:t>
      </w:r>
      <w:r>
        <w:rPr>
          <w:rFonts w:ascii="Times New Roman" w:eastAsia="MS Mincho" w:hAnsi="Times New Roman"/>
          <w:sz w:val="28"/>
          <w:szCs w:val="28"/>
        </w:rPr>
        <w:t>а</w:t>
      </w:r>
      <w:r>
        <w:rPr>
          <w:rFonts w:ascii="Times New Roman" w:eastAsia="MS Mincho" w:hAnsi="Times New Roman"/>
          <w:sz w:val="28"/>
          <w:szCs w:val="28"/>
        </w:rPr>
        <w:t>цию во времени.</w:t>
      </w:r>
    </w:p>
    <w:p w:rsidR="00C67FD7" w:rsidRDefault="00C67FD7" w:rsidP="00C67FD7">
      <w:pPr>
        <w:pStyle w:val="a6"/>
        <w:jc w:val="both"/>
        <w:rPr>
          <w:rFonts w:ascii="Times New Roman" w:eastAsia="MS Mincho" w:hAnsi="Times New Roman"/>
          <w:sz w:val="28"/>
          <w:szCs w:val="28"/>
        </w:rPr>
      </w:pPr>
    </w:p>
    <w:p w:rsidR="00C67FD7" w:rsidRDefault="00C67FD7" w:rsidP="00C67FD7">
      <w:pPr>
        <w:pStyle w:val="a6"/>
        <w:jc w:val="center"/>
        <w:rPr>
          <w:rFonts w:ascii="Times New Roman" w:eastAsia="MS Mincho" w:hAnsi="Times New Roman"/>
          <w:b/>
          <w:sz w:val="28"/>
          <w:szCs w:val="28"/>
        </w:rPr>
      </w:pPr>
      <w:r>
        <w:rPr>
          <w:rFonts w:ascii="Times New Roman" w:eastAsia="MS Mincho" w:hAnsi="Times New Roman"/>
          <w:b/>
          <w:sz w:val="28"/>
          <w:szCs w:val="28"/>
        </w:rPr>
        <w:t>1. Ангельский мир</w:t>
      </w:r>
    </w:p>
    <w:p w:rsidR="00C67FD7" w:rsidRDefault="00C67FD7" w:rsidP="00C67FD7">
      <w:pPr>
        <w:pStyle w:val="a6"/>
        <w:ind w:firstLine="720"/>
        <w:jc w:val="both"/>
        <w:rPr>
          <w:rFonts w:ascii="Times New Roman" w:eastAsia="MS Mincho" w:hAnsi="Times New Roman"/>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Бог создал два мира: мир небесный, или ангельский, и мир земной. О д</w:t>
      </w:r>
      <w:r>
        <w:rPr>
          <w:rFonts w:ascii="Times New Roman" w:eastAsia="MS Mincho" w:hAnsi="Times New Roman"/>
          <w:sz w:val="28"/>
          <w:szCs w:val="28"/>
        </w:rPr>
        <w:t>у</w:t>
      </w:r>
      <w:r>
        <w:rPr>
          <w:rFonts w:ascii="Times New Roman" w:eastAsia="MS Mincho" w:hAnsi="Times New Roman"/>
          <w:sz w:val="28"/>
          <w:szCs w:val="28"/>
        </w:rPr>
        <w:t>ховном мире Библия дает нам совсем мало сведений. Из контекста всей Библии можно составить следующее представление о духовном, или ангел</w:t>
      </w:r>
      <w:r>
        <w:rPr>
          <w:rFonts w:ascii="Times New Roman" w:eastAsia="MS Mincho" w:hAnsi="Times New Roman"/>
          <w:sz w:val="28"/>
          <w:szCs w:val="28"/>
        </w:rPr>
        <w:t>ь</w:t>
      </w:r>
      <w:r>
        <w:rPr>
          <w:rFonts w:ascii="Times New Roman" w:eastAsia="MS Mincho" w:hAnsi="Times New Roman"/>
          <w:sz w:val="28"/>
          <w:szCs w:val="28"/>
        </w:rPr>
        <w:t>ском, мире.</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Ангельский мир был создан Богом прежде мира материального.</w:t>
      </w:r>
      <w:r>
        <w:rPr>
          <w:rStyle w:val="a3"/>
          <w:rFonts w:ascii="Times New Roman" w:eastAsia="MS Mincho" w:hAnsi="Times New Roman"/>
          <w:sz w:val="28"/>
          <w:szCs w:val="28"/>
        </w:rPr>
        <w:footnoteReference w:id="10"/>
      </w:r>
      <w:r>
        <w:rPr>
          <w:rStyle w:val="a3"/>
          <w:rFonts w:ascii="Times New Roman" w:eastAsia="MS Mincho" w:hAnsi="Times New Roman"/>
          <w:sz w:val="28"/>
          <w:szCs w:val="28"/>
        </w:rPr>
        <w:t xml:space="preserve"> </w:t>
      </w:r>
      <w:r>
        <w:rPr>
          <w:rFonts w:ascii="Times New Roman" w:eastAsia="MS Mincho" w:hAnsi="Times New Roman"/>
          <w:sz w:val="28"/>
          <w:szCs w:val="28"/>
        </w:rPr>
        <w:t>Об этом ясно г</w:t>
      </w:r>
      <w:r>
        <w:rPr>
          <w:rFonts w:ascii="Times New Roman" w:eastAsia="MS Mincho" w:hAnsi="Times New Roman"/>
          <w:sz w:val="28"/>
          <w:szCs w:val="28"/>
        </w:rPr>
        <w:t>о</w:t>
      </w:r>
      <w:r>
        <w:rPr>
          <w:rFonts w:ascii="Times New Roman" w:eastAsia="MS Mincho" w:hAnsi="Times New Roman"/>
          <w:sz w:val="28"/>
          <w:szCs w:val="28"/>
        </w:rPr>
        <w:t>ворит нам Сам Господь в книге Иова: «Егда [сотворены] быша звезды, восхвал</w:t>
      </w:r>
      <w:r>
        <w:rPr>
          <w:rFonts w:ascii="Times New Roman" w:eastAsia="MS Mincho" w:hAnsi="Times New Roman"/>
          <w:sz w:val="28"/>
          <w:szCs w:val="28"/>
        </w:rPr>
        <w:t>и</w:t>
      </w:r>
      <w:r>
        <w:rPr>
          <w:rFonts w:ascii="Times New Roman" w:eastAsia="MS Mincho" w:hAnsi="Times New Roman"/>
          <w:sz w:val="28"/>
          <w:szCs w:val="28"/>
        </w:rPr>
        <w:t xml:space="preserve">ша Мя гласом велием вси ангелы Мои» </w:t>
      </w:r>
      <w:r>
        <w:rPr>
          <w:rFonts w:ascii="Times New Roman" w:eastAsia="MS Mincho" w:hAnsi="Times New Roman"/>
          <w:i/>
          <w:sz w:val="28"/>
          <w:szCs w:val="28"/>
        </w:rPr>
        <w:t>(Иов. 38, 7)</w:t>
      </w:r>
      <w:r>
        <w:rPr>
          <w:rFonts w:ascii="Times New Roman" w:eastAsia="MS Mincho" w:hAnsi="Times New Roman"/>
          <w:sz w:val="28"/>
          <w:szCs w:val="28"/>
        </w:rPr>
        <w:t>.</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Ангелы есть существа мыслящие, желающие, чувствующие, как и л</w:t>
      </w:r>
      <w:r>
        <w:rPr>
          <w:rFonts w:ascii="Times New Roman" w:eastAsia="MS Mincho" w:hAnsi="Times New Roman"/>
          <w:sz w:val="28"/>
          <w:szCs w:val="28"/>
        </w:rPr>
        <w:t>ю</w:t>
      </w:r>
      <w:r>
        <w:rPr>
          <w:rFonts w:ascii="Times New Roman" w:eastAsia="MS Mincho" w:hAnsi="Times New Roman"/>
          <w:sz w:val="28"/>
          <w:szCs w:val="28"/>
        </w:rPr>
        <w:t>ди, но бестелесные. Число их очень велико. По своим совершенствам они не один</w:t>
      </w:r>
      <w:r>
        <w:rPr>
          <w:rFonts w:ascii="Times New Roman" w:eastAsia="MS Mincho" w:hAnsi="Times New Roman"/>
          <w:sz w:val="28"/>
          <w:szCs w:val="28"/>
        </w:rPr>
        <w:t>а</w:t>
      </w:r>
      <w:r>
        <w:rPr>
          <w:rFonts w:ascii="Times New Roman" w:eastAsia="MS Mincho" w:hAnsi="Times New Roman"/>
          <w:sz w:val="28"/>
          <w:szCs w:val="28"/>
        </w:rPr>
        <w:t>ковы и делятся на несколько степеней. Самый низший из ангелов по своей природе выше самого одаренн</w:t>
      </w:r>
      <w:r>
        <w:rPr>
          <w:rFonts w:ascii="Times New Roman" w:eastAsia="MS Mincho" w:hAnsi="Times New Roman"/>
          <w:sz w:val="28"/>
          <w:szCs w:val="28"/>
        </w:rPr>
        <w:t>о</w:t>
      </w:r>
      <w:r>
        <w:rPr>
          <w:rFonts w:ascii="Times New Roman" w:eastAsia="MS Mincho" w:hAnsi="Times New Roman"/>
          <w:sz w:val="28"/>
          <w:szCs w:val="28"/>
        </w:rPr>
        <w:t>го человека. Судьбы духовного мира от нас скрыты, но одно соб</w:t>
      </w:r>
      <w:r>
        <w:rPr>
          <w:rFonts w:ascii="Times New Roman" w:eastAsia="MS Mincho" w:hAnsi="Times New Roman"/>
          <w:sz w:val="28"/>
          <w:szCs w:val="28"/>
        </w:rPr>
        <w:t>ы</w:t>
      </w:r>
      <w:r>
        <w:rPr>
          <w:rFonts w:ascii="Times New Roman" w:eastAsia="MS Mincho" w:hAnsi="Times New Roman"/>
          <w:sz w:val="28"/>
          <w:szCs w:val="28"/>
        </w:rPr>
        <w:t>тие, известное нам из Священного Писания, немного приоткрывает тайну этого м</w:t>
      </w:r>
      <w:r>
        <w:rPr>
          <w:rFonts w:ascii="Times New Roman" w:eastAsia="MS Mincho" w:hAnsi="Times New Roman"/>
          <w:sz w:val="28"/>
          <w:szCs w:val="28"/>
        </w:rPr>
        <w:t>и</w:t>
      </w:r>
      <w:r>
        <w:rPr>
          <w:rFonts w:ascii="Times New Roman" w:eastAsia="MS Mincho" w:hAnsi="Times New Roman"/>
          <w:sz w:val="28"/>
          <w:szCs w:val="28"/>
        </w:rPr>
        <w:t>ра.</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Все ангелы были созданы Богом добрыми. Они жили в непосредстве</w:t>
      </w:r>
      <w:r>
        <w:rPr>
          <w:rFonts w:ascii="Times New Roman" w:eastAsia="MS Mincho" w:hAnsi="Times New Roman"/>
          <w:sz w:val="28"/>
          <w:szCs w:val="28"/>
        </w:rPr>
        <w:t>н</w:t>
      </w:r>
      <w:r>
        <w:rPr>
          <w:rFonts w:ascii="Times New Roman" w:eastAsia="MS Mincho" w:hAnsi="Times New Roman"/>
          <w:sz w:val="28"/>
          <w:szCs w:val="28"/>
        </w:rPr>
        <w:t>ном общении с Богом и находились в блаженном состоянии. И вот один из высших ангелов, по имени Денница, возгордившись своими совершенствами, вышел из послушания Богу, сделался злым диаволом (клеветником), сатаною (противн</w:t>
      </w:r>
      <w:r>
        <w:rPr>
          <w:rFonts w:ascii="Times New Roman" w:eastAsia="MS Mincho" w:hAnsi="Times New Roman"/>
          <w:sz w:val="28"/>
          <w:szCs w:val="28"/>
        </w:rPr>
        <w:t>и</w:t>
      </w:r>
      <w:r>
        <w:rPr>
          <w:rFonts w:ascii="Times New Roman" w:eastAsia="MS Mincho" w:hAnsi="Times New Roman"/>
          <w:sz w:val="28"/>
          <w:szCs w:val="28"/>
        </w:rPr>
        <w:t>ком) и увлек за собой многих подвластных ему ангелов. Архангел Михаил – вождь Ангелов, оставшихся верными Б</w:t>
      </w:r>
      <w:r>
        <w:rPr>
          <w:rFonts w:ascii="Times New Roman" w:eastAsia="MS Mincho" w:hAnsi="Times New Roman"/>
          <w:sz w:val="28"/>
          <w:szCs w:val="28"/>
        </w:rPr>
        <w:t>о</w:t>
      </w:r>
      <w:r>
        <w:rPr>
          <w:rFonts w:ascii="Times New Roman" w:eastAsia="MS Mincho" w:hAnsi="Times New Roman"/>
          <w:sz w:val="28"/>
          <w:szCs w:val="28"/>
        </w:rPr>
        <w:t>гу, – низвергнул всех злых ангелов в ад, т.е. в место, где отсутствует спасительная бл</w:t>
      </w:r>
      <w:r>
        <w:rPr>
          <w:rFonts w:ascii="Times New Roman" w:eastAsia="MS Mincho" w:hAnsi="Times New Roman"/>
          <w:sz w:val="28"/>
          <w:szCs w:val="28"/>
        </w:rPr>
        <w:t>а</w:t>
      </w:r>
      <w:r>
        <w:rPr>
          <w:rFonts w:ascii="Times New Roman" w:eastAsia="MS Mincho" w:hAnsi="Times New Roman"/>
          <w:sz w:val="28"/>
          <w:szCs w:val="28"/>
        </w:rPr>
        <w:t>годать Божия.</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Таким образом, необъятная гордость, которая не допускает и тени смир</w:t>
      </w:r>
      <w:r>
        <w:rPr>
          <w:rFonts w:ascii="Times New Roman" w:eastAsia="MS Mincho" w:hAnsi="Times New Roman"/>
          <w:sz w:val="28"/>
          <w:szCs w:val="28"/>
        </w:rPr>
        <w:t>е</w:t>
      </w:r>
      <w:r>
        <w:rPr>
          <w:rFonts w:ascii="Times New Roman" w:eastAsia="MS Mincho" w:hAnsi="Times New Roman"/>
          <w:sz w:val="28"/>
          <w:szCs w:val="28"/>
        </w:rPr>
        <w:t>ния и не дает места раскаянию, затворила навсегда для падших ангелов Царство Небесное и ни</w:t>
      </w:r>
      <w:r>
        <w:rPr>
          <w:rFonts w:ascii="Times New Roman" w:eastAsia="MS Mincho" w:hAnsi="Times New Roman"/>
          <w:sz w:val="28"/>
          <w:szCs w:val="28"/>
        </w:rPr>
        <w:t>з</w:t>
      </w:r>
      <w:r>
        <w:rPr>
          <w:rFonts w:ascii="Times New Roman" w:eastAsia="MS Mincho" w:hAnsi="Times New Roman"/>
          <w:sz w:val="28"/>
          <w:szCs w:val="28"/>
        </w:rPr>
        <w:t>ринула их в адскую бездну, где в вечных узах духовного мрака они соблюд</w:t>
      </w:r>
      <w:r>
        <w:rPr>
          <w:rFonts w:ascii="Times New Roman" w:eastAsia="MS Mincho" w:hAnsi="Times New Roman"/>
          <w:sz w:val="28"/>
          <w:szCs w:val="28"/>
        </w:rPr>
        <w:t>а</w:t>
      </w:r>
      <w:r>
        <w:rPr>
          <w:rFonts w:ascii="Times New Roman" w:eastAsia="MS Mincho" w:hAnsi="Times New Roman"/>
          <w:sz w:val="28"/>
          <w:szCs w:val="28"/>
        </w:rPr>
        <w:t>ются на день страшного суда.</w:t>
      </w:r>
    </w:p>
    <w:p w:rsidR="00C67FD7" w:rsidRDefault="00C67FD7" w:rsidP="00C67FD7">
      <w:pPr>
        <w:pStyle w:val="a6"/>
        <w:jc w:val="both"/>
        <w:rPr>
          <w:rFonts w:ascii="Times New Roman" w:eastAsia="MS Mincho" w:hAnsi="Times New Roman"/>
          <w:sz w:val="28"/>
          <w:szCs w:val="28"/>
        </w:rPr>
      </w:pPr>
    </w:p>
    <w:p w:rsidR="00C67FD7" w:rsidRDefault="00C67FD7" w:rsidP="00C67FD7">
      <w:pPr>
        <w:pStyle w:val="a6"/>
        <w:jc w:val="center"/>
        <w:rPr>
          <w:rFonts w:ascii="Times New Roman" w:eastAsia="MS Mincho" w:hAnsi="Times New Roman"/>
          <w:b/>
          <w:sz w:val="28"/>
          <w:szCs w:val="28"/>
        </w:rPr>
      </w:pPr>
      <w:r>
        <w:rPr>
          <w:rFonts w:ascii="Times New Roman" w:eastAsia="MS Mincho" w:hAnsi="Times New Roman"/>
          <w:b/>
          <w:sz w:val="28"/>
          <w:szCs w:val="28"/>
        </w:rPr>
        <w:t>2. Материальный ми</w:t>
      </w:r>
      <w:r w:rsidR="00BA1197">
        <w:rPr>
          <w:rFonts w:ascii="Times New Roman" w:eastAsia="MS Mincho" w:hAnsi="Times New Roman"/>
          <w:b/>
          <w:sz w:val="28"/>
          <w:szCs w:val="28"/>
        </w:rPr>
        <w:t>р</w:t>
      </w:r>
      <w:r w:rsidR="00BA1197" w:rsidRPr="00A34F75">
        <w:rPr>
          <w:rFonts w:ascii="Times New Roman" w:eastAsia="MS Mincho" w:hAnsi="Times New Roman"/>
          <w:sz w:val="28"/>
          <w:szCs w:val="28"/>
        </w:rPr>
        <w:t xml:space="preserve"> </w:t>
      </w:r>
      <w:r w:rsidRPr="00A34F75">
        <w:rPr>
          <w:rStyle w:val="a3"/>
          <w:rFonts w:ascii="Times New Roman" w:eastAsia="MS Mincho" w:hAnsi="Times New Roman"/>
          <w:sz w:val="28"/>
          <w:szCs w:val="28"/>
        </w:rPr>
        <w:footnoteReference w:id="11"/>
      </w:r>
      <w:r w:rsidR="00BA1197" w:rsidRPr="00A34F75">
        <w:rPr>
          <w:rStyle w:val="a3"/>
          <w:rFonts w:ascii="Times New Roman" w:eastAsia="MS Mincho" w:hAnsi="Times New Roman"/>
          <w:sz w:val="28"/>
          <w:szCs w:val="28"/>
        </w:rPr>
        <w:footnoteReference w:customMarkFollows="1" w:id="12"/>
        <w:sym w:font="Symbol" w:char="F02A"/>
      </w:r>
    </w:p>
    <w:p w:rsidR="00C67FD7" w:rsidRDefault="00C67FD7" w:rsidP="00C67FD7">
      <w:pPr>
        <w:pStyle w:val="a6"/>
        <w:ind w:firstLine="720"/>
        <w:jc w:val="both"/>
        <w:rPr>
          <w:rFonts w:ascii="Times New Roman" w:eastAsia="MS Mincho" w:hAnsi="Times New Roman"/>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Материальный мир был создан Богом за шесть творческих дней или тво</w:t>
      </w:r>
      <w:r>
        <w:rPr>
          <w:rFonts w:ascii="Times New Roman" w:eastAsia="MS Mincho" w:hAnsi="Times New Roman"/>
          <w:sz w:val="28"/>
          <w:szCs w:val="28"/>
        </w:rPr>
        <w:t>р</w:t>
      </w:r>
      <w:r>
        <w:rPr>
          <w:rFonts w:ascii="Times New Roman" w:eastAsia="MS Mincho" w:hAnsi="Times New Roman"/>
          <w:sz w:val="28"/>
          <w:szCs w:val="28"/>
        </w:rPr>
        <w:t xml:space="preserve">ческих периодов. Еврейское слово день </w:t>
      </w:r>
      <w:r>
        <w:rPr>
          <w:rFonts w:ascii="Times New Roman" w:eastAsia="MS Mincho" w:hAnsi="Times New Roman"/>
          <w:i/>
          <w:sz w:val="28"/>
          <w:szCs w:val="28"/>
        </w:rPr>
        <w:t>(иом)</w:t>
      </w:r>
      <w:r>
        <w:rPr>
          <w:rFonts w:ascii="Times New Roman" w:eastAsia="MS Mincho" w:hAnsi="Times New Roman"/>
          <w:sz w:val="28"/>
          <w:szCs w:val="28"/>
        </w:rPr>
        <w:t xml:space="preserve"> – означает не только наш земной день, но вообще неопределенный промежуток времени.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Все формы видимого бытия были созданы из первоначальной материи, кот</w:t>
      </w:r>
      <w:r>
        <w:rPr>
          <w:rFonts w:ascii="Times New Roman" w:eastAsia="MS Mincho" w:hAnsi="Times New Roman"/>
          <w:sz w:val="28"/>
          <w:szCs w:val="28"/>
        </w:rPr>
        <w:t>о</w:t>
      </w:r>
      <w:r>
        <w:rPr>
          <w:rFonts w:ascii="Times New Roman" w:eastAsia="MS Mincho" w:hAnsi="Times New Roman"/>
          <w:sz w:val="28"/>
          <w:szCs w:val="28"/>
        </w:rPr>
        <w:t>рая явилась результатом первого творческого Божественного акта. Во втором стихе, обращая внимание на первоначальное состояние новосозда</w:t>
      </w:r>
      <w:r>
        <w:rPr>
          <w:rFonts w:ascii="Times New Roman" w:eastAsia="MS Mincho" w:hAnsi="Times New Roman"/>
          <w:sz w:val="28"/>
          <w:szCs w:val="28"/>
        </w:rPr>
        <w:t>н</w:t>
      </w:r>
      <w:r>
        <w:rPr>
          <w:rFonts w:ascii="Times New Roman" w:eastAsia="MS Mincho" w:hAnsi="Times New Roman"/>
          <w:sz w:val="28"/>
          <w:szCs w:val="28"/>
        </w:rPr>
        <w:t xml:space="preserve">ной материи, Моисей называет ее, во-первых, </w:t>
      </w:r>
      <w:r>
        <w:rPr>
          <w:rFonts w:ascii="Times New Roman" w:eastAsia="MS Mincho" w:hAnsi="Times New Roman"/>
          <w:i/>
          <w:sz w:val="28"/>
          <w:szCs w:val="28"/>
        </w:rPr>
        <w:t>землею</w:t>
      </w:r>
      <w:r>
        <w:rPr>
          <w:rFonts w:ascii="Times New Roman" w:eastAsia="MS Mincho" w:hAnsi="Times New Roman"/>
          <w:sz w:val="28"/>
          <w:szCs w:val="28"/>
        </w:rPr>
        <w:t>, потому что земной шар был потом образован именно из этой пе</w:t>
      </w:r>
      <w:r>
        <w:rPr>
          <w:rFonts w:ascii="Times New Roman" w:eastAsia="MS Mincho" w:hAnsi="Times New Roman"/>
          <w:sz w:val="28"/>
          <w:szCs w:val="28"/>
        </w:rPr>
        <w:t>р</w:t>
      </w:r>
      <w:r>
        <w:rPr>
          <w:rFonts w:ascii="Times New Roman" w:eastAsia="MS Mincho" w:hAnsi="Times New Roman"/>
          <w:sz w:val="28"/>
          <w:szCs w:val="28"/>
        </w:rPr>
        <w:t xml:space="preserve">воматерии, во-вторых, </w:t>
      </w:r>
      <w:r>
        <w:rPr>
          <w:rFonts w:ascii="Times New Roman" w:eastAsia="MS Mincho" w:hAnsi="Times New Roman"/>
          <w:i/>
          <w:sz w:val="28"/>
          <w:szCs w:val="28"/>
        </w:rPr>
        <w:t>бездною</w:t>
      </w:r>
      <w:r>
        <w:rPr>
          <w:rFonts w:ascii="Times New Roman" w:eastAsia="MS Mincho" w:hAnsi="Times New Roman"/>
          <w:sz w:val="28"/>
          <w:szCs w:val="28"/>
        </w:rPr>
        <w:t>,  указывая этим на ее беспр</w:t>
      </w:r>
      <w:r>
        <w:rPr>
          <w:rFonts w:ascii="Times New Roman" w:eastAsia="MS Mincho" w:hAnsi="Times New Roman"/>
          <w:sz w:val="28"/>
          <w:szCs w:val="28"/>
        </w:rPr>
        <w:t>е</w:t>
      </w:r>
      <w:r>
        <w:rPr>
          <w:rFonts w:ascii="Times New Roman" w:eastAsia="MS Mincho" w:hAnsi="Times New Roman"/>
          <w:sz w:val="28"/>
          <w:szCs w:val="28"/>
        </w:rPr>
        <w:t xml:space="preserve">дельность и необозримость для человеческого глаза, </w:t>
      </w:r>
      <w:r>
        <w:rPr>
          <w:rFonts w:ascii="Times New Roman" w:eastAsia="MS Mincho" w:hAnsi="Times New Roman"/>
          <w:sz w:val="28"/>
          <w:szCs w:val="28"/>
        </w:rPr>
        <w:sym w:font="Symbol" w:char="F0BE"/>
      </w:r>
      <w:r>
        <w:rPr>
          <w:rFonts w:ascii="Times New Roman" w:eastAsia="MS Mincho" w:hAnsi="Times New Roman"/>
          <w:sz w:val="28"/>
          <w:szCs w:val="28"/>
        </w:rPr>
        <w:t xml:space="preserve"> и наконец, </w:t>
      </w:r>
      <w:r>
        <w:rPr>
          <w:rFonts w:ascii="Times New Roman" w:eastAsia="MS Mincho" w:hAnsi="Times New Roman"/>
          <w:i/>
          <w:sz w:val="28"/>
          <w:szCs w:val="28"/>
        </w:rPr>
        <w:t>водою</w:t>
      </w:r>
      <w:r>
        <w:rPr>
          <w:rFonts w:ascii="Times New Roman" w:eastAsia="MS Mincho" w:hAnsi="Times New Roman"/>
          <w:sz w:val="28"/>
          <w:szCs w:val="28"/>
        </w:rPr>
        <w:t>, означая этим неустойчивость, подвижность, разреженность первобытного вещ</w:t>
      </w:r>
      <w:r>
        <w:rPr>
          <w:rFonts w:ascii="Times New Roman" w:eastAsia="MS Mincho" w:hAnsi="Times New Roman"/>
          <w:sz w:val="28"/>
          <w:szCs w:val="28"/>
        </w:rPr>
        <w:t>е</w:t>
      </w:r>
      <w:r>
        <w:rPr>
          <w:rFonts w:ascii="Times New Roman" w:eastAsia="MS Mincho" w:hAnsi="Times New Roman"/>
          <w:sz w:val="28"/>
          <w:szCs w:val="28"/>
        </w:rPr>
        <w:t>ства, сравнительно с современным состоянием материи. Далее, это вещество н</w:t>
      </w:r>
      <w:r>
        <w:rPr>
          <w:rFonts w:ascii="Times New Roman" w:eastAsia="MS Mincho" w:hAnsi="Times New Roman"/>
          <w:sz w:val="28"/>
          <w:szCs w:val="28"/>
        </w:rPr>
        <w:t>а</w:t>
      </w:r>
      <w:r>
        <w:rPr>
          <w:rFonts w:ascii="Times New Roman" w:eastAsia="MS Mincho" w:hAnsi="Times New Roman"/>
          <w:sz w:val="28"/>
          <w:szCs w:val="28"/>
        </w:rPr>
        <w:t xml:space="preserve">зывается </w:t>
      </w:r>
      <w:r>
        <w:rPr>
          <w:rFonts w:ascii="Times New Roman" w:eastAsia="MS Mincho" w:hAnsi="Times New Roman"/>
          <w:i/>
          <w:sz w:val="28"/>
          <w:szCs w:val="28"/>
        </w:rPr>
        <w:t>невидимым</w:t>
      </w:r>
      <w:r>
        <w:rPr>
          <w:rFonts w:ascii="Times New Roman" w:eastAsia="MS Mincho" w:hAnsi="Times New Roman"/>
          <w:sz w:val="28"/>
          <w:szCs w:val="28"/>
        </w:rPr>
        <w:t xml:space="preserve"> в смысле отсутствия тех определённых признаков и к</w:t>
      </w:r>
      <w:r>
        <w:rPr>
          <w:rFonts w:ascii="Times New Roman" w:eastAsia="MS Mincho" w:hAnsi="Times New Roman"/>
          <w:sz w:val="28"/>
          <w:szCs w:val="28"/>
        </w:rPr>
        <w:t>а</w:t>
      </w:r>
      <w:r>
        <w:rPr>
          <w:rFonts w:ascii="Times New Roman" w:eastAsia="MS Mincho" w:hAnsi="Times New Roman"/>
          <w:sz w:val="28"/>
          <w:szCs w:val="28"/>
        </w:rPr>
        <w:t>честв, с которыми материя явилась впоследствии, по завершении творч</w:t>
      </w:r>
      <w:r>
        <w:rPr>
          <w:rFonts w:ascii="Times New Roman" w:eastAsia="MS Mincho" w:hAnsi="Times New Roman"/>
          <w:sz w:val="28"/>
          <w:szCs w:val="28"/>
        </w:rPr>
        <w:t>е</w:t>
      </w:r>
      <w:r>
        <w:rPr>
          <w:rFonts w:ascii="Times New Roman" w:eastAsia="MS Mincho" w:hAnsi="Times New Roman"/>
          <w:sz w:val="28"/>
          <w:szCs w:val="28"/>
        </w:rPr>
        <w:t>ской деятельн</w:t>
      </w:r>
      <w:r>
        <w:rPr>
          <w:rFonts w:ascii="Times New Roman" w:eastAsia="MS Mincho" w:hAnsi="Times New Roman"/>
          <w:sz w:val="28"/>
          <w:szCs w:val="28"/>
        </w:rPr>
        <w:t>о</w:t>
      </w:r>
      <w:r>
        <w:rPr>
          <w:rFonts w:ascii="Times New Roman" w:eastAsia="MS Mincho" w:hAnsi="Times New Roman"/>
          <w:sz w:val="28"/>
          <w:szCs w:val="28"/>
        </w:rPr>
        <w:t xml:space="preserve">сти, и с которыми она наблюдается теперь, и </w:t>
      </w:r>
      <w:r>
        <w:rPr>
          <w:rFonts w:ascii="Times New Roman" w:eastAsia="MS Mincho" w:hAnsi="Times New Roman"/>
          <w:i/>
          <w:sz w:val="28"/>
          <w:szCs w:val="28"/>
        </w:rPr>
        <w:t>неустроенным</w:t>
      </w:r>
      <w:r>
        <w:rPr>
          <w:rFonts w:ascii="Times New Roman" w:eastAsia="MS Mincho" w:hAnsi="Times New Roman"/>
          <w:sz w:val="28"/>
          <w:szCs w:val="28"/>
        </w:rPr>
        <w:t xml:space="preserve"> в смысле отсутствия тех законов, которыми так пр</w:t>
      </w:r>
      <w:r>
        <w:rPr>
          <w:rFonts w:ascii="Times New Roman" w:eastAsia="MS Mincho" w:hAnsi="Times New Roman"/>
          <w:sz w:val="28"/>
          <w:szCs w:val="28"/>
        </w:rPr>
        <w:t>е</w:t>
      </w:r>
      <w:r>
        <w:rPr>
          <w:rFonts w:ascii="Times New Roman" w:eastAsia="MS Mincho" w:hAnsi="Times New Roman"/>
          <w:sz w:val="28"/>
          <w:szCs w:val="28"/>
        </w:rPr>
        <w:t>мудро и гармонично была обусловлена ее жизнь впоследствии («земля же была безвидна и пуста» (</w:t>
      </w:r>
      <w:r>
        <w:rPr>
          <w:rFonts w:ascii="Times New Roman" w:eastAsia="MS Mincho" w:hAnsi="Times New Roman"/>
          <w:i/>
          <w:sz w:val="28"/>
          <w:szCs w:val="28"/>
        </w:rPr>
        <w:t>Быт. 1, 2</w:t>
      </w:r>
      <w:r>
        <w:rPr>
          <w:rFonts w:ascii="Times New Roman" w:eastAsia="MS Mincho" w:hAnsi="Times New Roman"/>
          <w:sz w:val="28"/>
          <w:szCs w:val="28"/>
        </w:rPr>
        <w:t xml:space="preserve">)). Над этой бездной праматерии была </w:t>
      </w:r>
      <w:r>
        <w:rPr>
          <w:rFonts w:ascii="Times New Roman" w:eastAsia="MS Mincho" w:hAnsi="Times New Roman"/>
          <w:i/>
          <w:sz w:val="28"/>
          <w:szCs w:val="28"/>
        </w:rPr>
        <w:t>тьма.</w:t>
      </w:r>
      <w:r>
        <w:rPr>
          <w:rFonts w:ascii="Times New Roman" w:eastAsia="MS Mincho" w:hAnsi="Times New Roman"/>
          <w:sz w:val="28"/>
          <w:szCs w:val="28"/>
        </w:rPr>
        <w:t xml:space="preserve"> Это выражение Бытописателя можно истолк</w:t>
      </w:r>
      <w:r>
        <w:rPr>
          <w:rFonts w:ascii="Times New Roman" w:eastAsia="MS Mincho" w:hAnsi="Times New Roman"/>
          <w:sz w:val="28"/>
          <w:szCs w:val="28"/>
        </w:rPr>
        <w:t>о</w:t>
      </w:r>
      <w:r>
        <w:rPr>
          <w:rFonts w:ascii="Times New Roman" w:eastAsia="MS Mincho" w:hAnsi="Times New Roman"/>
          <w:sz w:val="28"/>
          <w:szCs w:val="28"/>
        </w:rPr>
        <w:t>вать в том смысле, что это первичное состояние праматерии недоступно человеческому познанию. Это вещес</w:t>
      </w:r>
      <w:r>
        <w:rPr>
          <w:rFonts w:ascii="Times New Roman" w:eastAsia="MS Mincho" w:hAnsi="Times New Roman"/>
          <w:sz w:val="28"/>
          <w:szCs w:val="28"/>
        </w:rPr>
        <w:t>т</w:t>
      </w:r>
      <w:r>
        <w:rPr>
          <w:rFonts w:ascii="Times New Roman" w:eastAsia="MS Mincho" w:hAnsi="Times New Roman"/>
          <w:sz w:val="28"/>
          <w:szCs w:val="28"/>
        </w:rPr>
        <w:t>во предстоит перед человеческим сознанием как «бездна», не исследу</w:t>
      </w:r>
      <w:r>
        <w:rPr>
          <w:rFonts w:ascii="Times New Roman" w:eastAsia="MS Mincho" w:hAnsi="Times New Roman"/>
          <w:sz w:val="28"/>
          <w:szCs w:val="28"/>
        </w:rPr>
        <w:t>е</w:t>
      </w:r>
      <w:r>
        <w:rPr>
          <w:rFonts w:ascii="Times New Roman" w:eastAsia="MS Mincho" w:hAnsi="Times New Roman"/>
          <w:sz w:val="28"/>
          <w:szCs w:val="28"/>
        </w:rPr>
        <w:t xml:space="preserve">мая и «вглубь», и «вширь».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«И Дух Божий носился над водою» (</w:t>
      </w:r>
      <w:r>
        <w:rPr>
          <w:rFonts w:ascii="Times New Roman" w:eastAsia="MS Mincho" w:hAnsi="Times New Roman"/>
          <w:i/>
          <w:sz w:val="28"/>
          <w:szCs w:val="28"/>
        </w:rPr>
        <w:t>Быт. 1, 2</w:t>
      </w:r>
      <w:r>
        <w:rPr>
          <w:rFonts w:ascii="Times New Roman" w:eastAsia="MS Mincho" w:hAnsi="Times New Roman"/>
          <w:sz w:val="28"/>
          <w:szCs w:val="28"/>
        </w:rPr>
        <w:t>). Этими словами Бытопис</w:t>
      </w:r>
      <w:r>
        <w:rPr>
          <w:rFonts w:ascii="Times New Roman" w:eastAsia="MS Mincho" w:hAnsi="Times New Roman"/>
          <w:sz w:val="28"/>
          <w:szCs w:val="28"/>
        </w:rPr>
        <w:t>а</w:t>
      </w:r>
      <w:r>
        <w:rPr>
          <w:rFonts w:ascii="Times New Roman" w:eastAsia="MS Mincho" w:hAnsi="Times New Roman"/>
          <w:sz w:val="28"/>
          <w:szCs w:val="28"/>
        </w:rPr>
        <w:t>тель выражает ту мысль, что Третья Ипостась Святой Троицы – Дух Божий – г</w:t>
      </w:r>
      <w:r>
        <w:rPr>
          <w:rFonts w:ascii="Times New Roman" w:eastAsia="MS Mincho" w:hAnsi="Times New Roman"/>
          <w:sz w:val="28"/>
          <w:szCs w:val="28"/>
        </w:rPr>
        <w:t>о</w:t>
      </w:r>
      <w:r>
        <w:rPr>
          <w:rFonts w:ascii="Times New Roman" w:eastAsia="MS Mincho" w:hAnsi="Times New Roman"/>
          <w:sz w:val="28"/>
          <w:szCs w:val="28"/>
        </w:rPr>
        <w:t>товил это первозданное вещество к дальнейшим творческим Божественным а</w:t>
      </w:r>
      <w:r>
        <w:rPr>
          <w:rFonts w:ascii="Times New Roman" w:eastAsia="MS Mincho" w:hAnsi="Times New Roman"/>
          <w:sz w:val="28"/>
          <w:szCs w:val="28"/>
        </w:rPr>
        <w:t>к</w:t>
      </w:r>
      <w:r>
        <w:rPr>
          <w:rFonts w:ascii="Times New Roman" w:eastAsia="MS Mincho" w:hAnsi="Times New Roman"/>
          <w:sz w:val="28"/>
          <w:szCs w:val="28"/>
        </w:rPr>
        <w:t>там. И вот из этого готового первозданного, но ещё неустроенного вещества происходит дал</w:t>
      </w:r>
      <w:r>
        <w:rPr>
          <w:rFonts w:ascii="Times New Roman" w:eastAsia="MS Mincho" w:hAnsi="Times New Roman"/>
          <w:sz w:val="28"/>
          <w:szCs w:val="28"/>
        </w:rPr>
        <w:t>ь</w:t>
      </w:r>
      <w:r>
        <w:rPr>
          <w:rFonts w:ascii="Times New Roman" w:eastAsia="MS Mincho" w:hAnsi="Times New Roman"/>
          <w:sz w:val="28"/>
          <w:szCs w:val="28"/>
        </w:rPr>
        <w:t>нейшее творение, совершившееся в продолжение шести дней, или периодов, когда всесильная рука Божия, по словам священного писателя книги Премудрости Соломоновой, творит мир «из безобразн</w:t>
      </w:r>
      <w:r>
        <w:rPr>
          <w:rFonts w:ascii="Times New Roman" w:eastAsia="MS Mincho" w:hAnsi="Times New Roman"/>
          <w:sz w:val="28"/>
          <w:szCs w:val="28"/>
        </w:rPr>
        <w:t>о</w:t>
      </w:r>
      <w:r>
        <w:rPr>
          <w:rFonts w:ascii="Times New Roman" w:eastAsia="MS Mincho" w:hAnsi="Times New Roman"/>
          <w:sz w:val="28"/>
          <w:szCs w:val="28"/>
        </w:rPr>
        <w:t xml:space="preserve">го вещества» </w:t>
      </w:r>
      <w:r>
        <w:rPr>
          <w:rFonts w:ascii="Times New Roman" w:eastAsia="MS Mincho" w:hAnsi="Times New Roman"/>
          <w:i/>
          <w:sz w:val="28"/>
          <w:szCs w:val="28"/>
        </w:rPr>
        <w:t>(Прем. 11, 18)</w:t>
      </w:r>
      <w:r>
        <w:rPr>
          <w:rFonts w:ascii="Times New Roman" w:eastAsia="MS Mincho" w:hAnsi="Times New Roman"/>
          <w:sz w:val="28"/>
          <w:szCs w:val="28"/>
        </w:rPr>
        <w:t>.</w:t>
      </w:r>
    </w:p>
    <w:p w:rsidR="00C67FD7" w:rsidRDefault="00C67FD7" w:rsidP="00C67FD7">
      <w:pPr>
        <w:pStyle w:val="a6"/>
        <w:ind w:firstLine="720"/>
        <w:jc w:val="both"/>
        <w:rPr>
          <w:rFonts w:ascii="Times New Roman" w:eastAsia="MS Mincho" w:hAnsi="Times New Roman"/>
          <w:sz w:val="28"/>
          <w:szCs w:val="28"/>
        </w:rPr>
      </w:pPr>
    </w:p>
    <w:p w:rsidR="00C67FD7" w:rsidRDefault="00C67FD7" w:rsidP="002B0412">
      <w:pPr>
        <w:pStyle w:val="a6"/>
        <w:numPr>
          <w:ilvl w:val="0"/>
          <w:numId w:val="3"/>
        </w:numPr>
        <w:tabs>
          <w:tab w:val="left" w:pos="360"/>
        </w:tabs>
        <w:ind w:firstLine="0"/>
        <w:jc w:val="center"/>
        <w:rPr>
          <w:rFonts w:ascii="Times New Roman" w:eastAsia="MS Mincho" w:hAnsi="Times New Roman"/>
          <w:b/>
          <w:sz w:val="28"/>
          <w:szCs w:val="28"/>
        </w:rPr>
      </w:pPr>
      <w:r>
        <w:rPr>
          <w:rFonts w:ascii="Times New Roman" w:eastAsia="MS Mincho" w:hAnsi="Times New Roman"/>
          <w:b/>
          <w:sz w:val="28"/>
          <w:szCs w:val="28"/>
        </w:rPr>
        <w:br w:type="page"/>
        <w:t>Дни творения</w:t>
      </w:r>
    </w:p>
    <w:p w:rsidR="00C67FD7" w:rsidRDefault="00C67FD7" w:rsidP="00C67FD7">
      <w:pPr>
        <w:pStyle w:val="a6"/>
        <w:jc w:val="center"/>
        <w:rPr>
          <w:rFonts w:ascii="Times New Roman" w:eastAsia="MS Mincho" w:hAnsi="Times New Roman"/>
          <w:sz w:val="28"/>
          <w:szCs w:val="28"/>
        </w:rPr>
      </w:pP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t>1. Первый день</w:t>
      </w:r>
    </w:p>
    <w:p w:rsidR="002E5FB3" w:rsidRDefault="002E5FB3" w:rsidP="00C67FD7">
      <w:pPr>
        <w:pStyle w:val="a6"/>
        <w:jc w:val="center"/>
        <w:rPr>
          <w:rFonts w:ascii="Times New Roman" w:eastAsia="MS Mincho" w:hAnsi="Times New Roman"/>
          <w:b/>
          <w:i/>
          <w:sz w:val="28"/>
          <w:szCs w:val="28"/>
        </w:rPr>
      </w:pPr>
    </w:p>
    <w:p w:rsidR="00C67FD7" w:rsidRDefault="00C67FD7" w:rsidP="00C67FD7">
      <w:pPr>
        <w:pStyle w:val="a6"/>
        <w:jc w:val="center"/>
        <w:rPr>
          <w:rFonts w:ascii="Times New Roman" w:eastAsia="MS Mincho" w:hAnsi="Times New Roman"/>
          <w:b/>
          <w:sz w:val="28"/>
          <w:szCs w:val="28"/>
        </w:rPr>
      </w:pPr>
      <w:r>
        <w:rPr>
          <w:rFonts w:ascii="Times New Roman" w:eastAsia="MS Mincho" w:hAnsi="Times New Roman"/>
          <w:b/>
          <w:i/>
          <w:sz w:val="28"/>
          <w:szCs w:val="28"/>
        </w:rPr>
        <w:t>Быт. 1, 3-5</w:t>
      </w:r>
    </w:p>
    <w:p w:rsidR="00C67FD7" w:rsidRDefault="00C67FD7" w:rsidP="00C67FD7">
      <w:pPr>
        <w:pStyle w:val="a6"/>
        <w:ind w:firstLine="720"/>
        <w:jc w:val="both"/>
        <w:rPr>
          <w:rFonts w:ascii="Times New Roman" w:eastAsia="MS Mincho" w:hAnsi="Times New Roman"/>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Предметом творения первого «дня» является </w:t>
      </w:r>
      <w:r>
        <w:rPr>
          <w:rFonts w:ascii="Times New Roman" w:eastAsia="MS Mincho" w:hAnsi="Times New Roman"/>
          <w:i/>
          <w:sz w:val="28"/>
          <w:szCs w:val="28"/>
        </w:rPr>
        <w:t>свет.</w:t>
      </w:r>
      <w:r>
        <w:rPr>
          <w:rFonts w:ascii="Times New Roman" w:eastAsia="MS Mincho" w:hAnsi="Times New Roman"/>
          <w:sz w:val="28"/>
          <w:szCs w:val="28"/>
        </w:rPr>
        <w:t xml:space="preserve"> «И сказал Бог: да будет свет» </w:t>
      </w:r>
      <w:r>
        <w:rPr>
          <w:rFonts w:ascii="Times New Roman" w:eastAsia="MS Mincho" w:hAnsi="Times New Roman"/>
          <w:i/>
          <w:sz w:val="28"/>
          <w:szCs w:val="28"/>
        </w:rPr>
        <w:t>(Быт. 1, 3)</w:t>
      </w:r>
      <w:r>
        <w:rPr>
          <w:rFonts w:ascii="Times New Roman" w:eastAsia="MS Mincho" w:hAnsi="Times New Roman"/>
          <w:sz w:val="28"/>
          <w:szCs w:val="28"/>
        </w:rPr>
        <w:t>. До недавнего времени это место Священного Писания многие б</w:t>
      </w:r>
      <w:r>
        <w:rPr>
          <w:rFonts w:ascii="Times New Roman" w:eastAsia="MS Mincho" w:hAnsi="Times New Roman"/>
          <w:sz w:val="28"/>
          <w:szCs w:val="28"/>
        </w:rPr>
        <w:t>о</w:t>
      </w:r>
      <w:r>
        <w:rPr>
          <w:rFonts w:ascii="Times New Roman" w:eastAsia="MS Mincho" w:hAnsi="Times New Roman"/>
          <w:sz w:val="28"/>
          <w:szCs w:val="28"/>
        </w:rPr>
        <w:t>гословы толковали, исходя из теории эфира. Ученые предполагали, что вся Вселе</w:t>
      </w:r>
      <w:r>
        <w:rPr>
          <w:rFonts w:ascii="Times New Roman" w:eastAsia="MS Mincho" w:hAnsi="Times New Roman"/>
          <w:sz w:val="28"/>
          <w:szCs w:val="28"/>
        </w:rPr>
        <w:t>н</w:t>
      </w:r>
      <w:r>
        <w:rPr>
          <w:rFonts w:ascii="Times New Roman" w:eastAsia="MS Mincho" w:hAnsi="Times New Roman"/>
          <w:sz w:val="28"/>
          <w:szCs w:val="28"/>
        </w:rPr>
        <w:t>ная заполнена тончайшей невидимой материей, которой дали название эфир. По этой теории свет есть не что иное, как колебание эфира. Во вселенной это колебание эфира производят звезды, в том числе и наше Солнце. Воспольз</w:t>
      </w:r>
      <w:r>
        <w:rPr>
          <w:rFonts w:ascii="Times New Roman" w:eastAsia="MS Mincho" w:hAnsi="Times New Roman"/>
          <w:sz w:val="28"/>
          <w:szCs w:val="28"/>
        </w:rPr>
        <w:t>о</w:t>
      </w:r>
      <w:r>
        <w:rPr>
          <w:rFonts w:ascii="Times New Roman" w:eastAsia="MS Mincho" w:hAnsi="Times New Roman"/>
          <w:sz w:val="28"/>
          <w:szCs w:val="28"/>
        </w:rPr>
        <w:t>вавшись теорией эфира, некоторые богословы прошлого века полагали, что п</w:t>
      </w:r>
      <w:r>
        <w:rPr>
          <w:rFonts w:ascii="Times New Roman" w:eastAsia="MS Mincho" w:hAnsi="Times New Roman"/>
          <w:sz w:val="28"/>
          <w:szCs w:val="28"/>
        </w:rPr>
        <w:t>о</w:t>
      </w:r>
      <w:r>
        <w:rPr>
          <w:rFonts w:ascii="Times New Roman" w:eastAsia="MS Mincho" w:hAnsi="Times New Roman"/>
          <w:sz w:val="28"/>
          <w:szCs w:val="28"/>
        </w:rPr>
        <w:t>явление в первый творческий день света до со</w:t>
      </w:r>
      <w:r>
        <w:rPr>
          <w:rFonts w:ascii="Times New Roman" w:eastAsia="MS Mincho" w:hAnsi="Times New Roman"/>
          <w:sz w:val="28"/>
          <w:szCs w:val="28"/>
        </w:rPr>
        <w:t>з</w:t>
      </w:r>
      <w:r>
        <w:rPr>
          <w:rFonts w:ascii="Times New Roman" w:eastAsia="MS Mincho" w:hAnsi="Times New Roman"/>
          <w:sz w:val="28"/>
          <w:szCs w:val="28"/>
        </w:rPr>
        <w:t>дания светил есть не что иное, как колебание эфира, который пришел в движение в силу каких-нибудь неи</w:t>
      </w:r>
      <w:r>
        <w:rPr>
          <w:rFonts w:ascii="Times New Roman" w:eastAsia="MS Mincho" w:hAnsi="Times New Roman"/>
          <w:sz w:val="28"/>
          <w:szCs w:val="28"/>
        </w:rPr>
        <w:t>з</w:t>
      </w:r>
      <w:r>
        <w:rPr>
          <w:rFonts w:ascii="Times New Roman" w:eastAsia="MS Mincho" w:hAnsi="Times New Roman"/>
          <w:sz w:val="28"/>
          <w:szCs w:val="28"/>
        </w:rPr>
        <w:t xml:space="preserve">вестных нам других причин.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Но здесь надо отметить, что в XX веке, в связи с открытием квантовой энергии, произошла грандиозная ломка прежнего научного мировоззрения. Появились новые гипотезы и теории. В последнее время в научном мире к</w:t>
      </w:r>
      <w:r>
        <w:rPr>
          <w:rFonts w:ascii="Times New Roman" w:eastAsia="MS Mincho" w:hAnsi="Times New Roman"/>
          <w:sz w:val="28"/>
          <w:szCs w:val="28"/>
        </w:rPr>
        <w:t>о</w:t>
      </w:r>
      <w:r>
        <w:rPr>
          <w:rFonts w:ascii="Times New Roman" w:eastAsia="MS Mincho" w:hAnsi="Times New Roman"/>
          <w:sz w:val="28"/>
          <w:szCs w:val="28"/>
        </w:rPr>
        <w:t>ренным образом изменился и взгляд на происхождение вселенной, в связи с появлением так называемой теории «Большого взрыва». Кратко ее можно описать следу</w:t>
      </w:r>
      <w:r>
        <w:rPr>
          <w:rFonts w:ascii="Times New Roman" w:eastAsia="MS Mincho" w:hAnsi="Times New Roman"/>
          <w:sz w:val="28"/>
          <w:szCs w:val="28"/>
        </w:rPr>
        <w:t>ю</w:t>
      </w:r>
      <w:r>
        <w:rPr>
          <w:rFonts w:ascii="Times New Roman" w:eastAsia="MS Mincho" w:hAnsi="Times New Roman"/>
          <w:sz w:val="28"/>
          <w:szCs w:val="28"/>
        </w:rPr>
        <w:t xml:space="preserve">щим образом.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Вся вселенная примерно 20 миллиардов лет назад находилась в сж</w:t>
      </w:r>
      <w:r>
        <w:rPr>
          <w:rFonts w:ascii="Times New Roman" w:eastAsia="MS Mincho" w:hAnsi="Times New Roman"/>
          <w:sz w:val="28"/>
          <w:szCs w:val="28"/>
        </w:rPr>
        <w:t>а</w:t>
      </w:r>
      <w:r>
        <w:rPr>
          <w:rFonts w:ascii="Times New Roman" w:eastAsia="MS Mincho" w:hAnsi="Times New Roman"/>
          <w:sz w:val="28"/>
          <w:szCs w:val="28"/>
        </w:rPr>
        <w:t>том, то есть колапсирующемся состоянии. Все ее вещество заключалось в одной точке, в атоме, который не имел ни времени, ни пространства. Вселе</w:t>
      </w:r>
      <w:r>
        <w:rPr>
          <w:rFonts w:ascii="Times New Roman" w:eastAsia="MS Mincho" w:hAnsi="Times New Roman"/>
          <w:sz w:val="28"/>
          <w:szCs w:val="28"/>
        </w:rPr>
        <w:t>н</w:t>
      </w:r>
      <w:r>
        <w:rPr>
          <w:rFonts w:ascii="Times New Roman" w:eastAsia="MS Mincho" w:hAnsi="Times New Roman"/>
          <w:sz w:val="28"/>
          <w:szCs w:val="28"/>
        </w:rPr>
        <w:t>ной как таковой не существовало. Существовала лишь праматерия, о первоначальном состоянии кот</w:t>
      </w:r>
      <w:r>
        <w:rPr>
          <w:rFonts w:ascii="Times New Roman" w:eastAsia="MS Mincho" w:hAnsi="Times New Roman"/>
          <w:sz w:val="28"/>
          <w:szCs w:val="28"/>
        </w:rPr>
        <w:t>о</w:t>
      </w:r>
      <w:r>
        <w:rPr>
          <w:rFonts w:ascii="Times New Roman" w:eastAsia="MS Mincho" w:hAnsi="Times New Roman"/>
          <w:sz w:val="28"/>
          <w:szCs w:val="28"/>
        </w:rPr>
        <w:t>рой наука ничего не знает, да и вряд  ли будет когда-нибудь что-либо знать. Вся материя, вероятно, наход</w:t>
      </w:r>
      <w:r>
        <w:rPr>
          <w:rFonts w:ascii="Times New Roman" w:eastAsia="MS Mincho" w:hAnsi="Times New Roman"/>
          <w:sz w:val="28"/>
          <w:szCs w:val="28"/>
        </w:rPr>
        <w:t>и</w:t>
      </w:r>
      <w:r>
        <w:rPr>
          <w:rFonts w:ascii="Times New Roman" w:eastAsia="MS Mincho" w:hAnsi="Times New Roman"/>
          <w:sz w:val="28"/>
          <w:szCs w:val="28"/>
        </w:rPr>
        <w:t>лась в плазматическом, сверхсжатом состоянии, при кот</w:t>
      </w:r>
      <w:r>
        <w:rPr>
          <w:rFonts w:ascii="Times New Roman" w:eastAsia="MS Mincho" w:hAnsi="Times New Roman"/>
          <w:sz w:val="28"/>
          <w:szCs w:val="28"/>
        </w:rPr>
        <w:t>о</w:t>
      </w:r>
      <w:r>
        <w:rPr>
          <w:rFonts w:ascii="Times New Roman" w:eastAsia="MS Mincho" w:hAnsi="Times New Roman"/>
          <w:sz w:val="28"/>
          <w:szCs w:val="28"/>
        </w:rPr>
        <w:t>ром отсутствовали даже атомы, а существовали в неописуемом хаосе только элементарные частицы. И вот, в с</w:t>
      </w:r>
      <w:r>
        <w:rPr>
          <w:rFonts w:ascii="Times New Roman" w:eastAsia="MS Mincho" w:hAnsi="Times New Roman"/>
          <w:sz w:val="28"/>
          <w:szCs w:val="28"/>
        </w:rPr>
        <w:t>и</w:t>
      </w:r>
      <w:r>
        <w:rPr>
          <w:rFonts w:ascii="Times New Roman" w:eastAsia="MS Mincho" w:hAnsi="Times New Roman"/>
          <w:sz w:val="28"/>
          <w:szCs w:val="28"/>
        </w:rPr>
        <w:t xml:space="preserve">лу какой-то, ещё…неизвестной для науки причины, первоначальное ядро взорвалось, и явилась ослепительная вспышка света </w:t>
      </w:r>
      <w:r>
        <w:rPr>
          <w:rFonts w:ascii="Times New Roman" w:eastAsia="MS Mincho" w:hAnsi="Times New Roman"/>
          <w:sz w:val="28"/>
          <w:szCs w:val="28"/>
        </w:rPr>
        <w:sym w:font="Symbol" w:char="F0BE"/>
      </w:r>
      <w:r>
        <w:rPr>
          <w:rFonts w:ascii="Times New Roman" w:eastAsia="MS Mincho" w:hAnsi="Times New Roman"/>
          <w:sz w:val="28"/>
          <w:szCs w:val="28"/>
        </w:rPr>
        <w:t xml:space="preserve"> огненный шар, который стал расширяться с невероятной скор</w:t>
      </w:r>
      <w:r>
        <w:rPr>
          <w:rFonts w:ascii="Times New Roman" w:eastAsia="MS Mincho" w:hAnsi="Times New Roman"/>
          <w:sz w:val="28"/>
          <w:szCs w:val="28"/>
        </w:rPr>
        <w:t>о</w:t>
      </w:r>
      <w:r>
        <w:rPr>
          <w:rFonts w:ascii="Times New Roman" w:eastAsia="MS Mincho" w:hAnsi="Times New Roman"/>
          <w:sz w:val="28"/>
          <w:szCs w:val="28"/>
        </w:rPr>
        <w:t>стью. Плотность вещества вселенной при первых долях секунды взрыва, по предположению ученых, составляла 10 в 94 степени граммов на 1 см кубический, а температура 10 в 33 степени град</w:t>
      </w:r>
      <w:r>
        <w:rPr>
          <w:rFonts w:ascii="Times New Roman" w:eastAsia="MS Mincho" w:hAnsi="Times New Roman"/>
          <w:sz w:val="28"/>
          <w:szCs w:val="28"/>
        </w:rPr>
        <w:t>у</w:t>
      </w:r>
      <w:r>
        <w:rPr>
          <w:rFonts w:ascii="Times New Roman" w:eastAsia="MS Mincho" w:hAnsi="Times New Roman"/>
          <w:sz w:val="28"/>
          <w:szCs w:val="28"/>
        </w:rPr>
        <w:t>сов.</w:t>
      </w:r>
      <w:r>
        <w:rPr>
          <w:rStyle w:val="a3"/>
          <w:rFonts w:ascii="Times New Roman" w:eastAsia="MS Mincho" w:hAnsi="Times New Roman"/>
          <w:sz w:val="28"/>
          <w:szCs w:val="28"/>
        </w:rPr>
        <w:footnoteReference w:id="13"/>
      </w:r>
      <w:r>
        <w:rPr>
          <w:rFonts w:ascii="Times New Roman" w:eastAsia="MS Mincho" w:hAnsi="Times New Roman"/>
          <w:sz w:val="28"/>
          <w:szCs w:val="28"/>
        </w:rPr>
        <w:t xml:space="preserve"> Быстро расширяясь, первичное вещество вселенной также быстро теряло свою плотность и температуру. Взаимодействуя между собой, элементарные част</w:t>
      </w:r>
      <w:r>
        <w:rPr>
          <w:rFonts w:ascii="Times New Roman" w:eastAsia="MS Mincho" w:hAnsi="Times New Roman"/>
          <w:sz w:val="28"/>
          <w:szCs w:val="28"/>
        </w:rPr>
        <w:t>и</w:t>
      </w:r>
      <w:r>
        <w:rPr>
          <w:rFonts w:ascii="Times New Roman" w:eastAsia="MS Mincho" w:hAnsi="Times New Roman"/>
          <w:sz w:val="28"/>
          <w:szCs w:val="28"/>
        </w:rPr>
        <w:t xml:space="preserve">цы стали создавать сначала атомы, затем </w:t>
      </w:r>
      <w:r>
        <w:rPr>
          <w:rFonts w:ascii="Times New Roman" w:eastAsia="MS Mincho" w:hAnsi="Times New Roman"/>
          <w:sz w:val="28"/>
          <w:szCs w:val="28"/>
        </w:rPr>
        <w:sym w:font="Symbol" w:char="F0BE"/>
      </w:r>
      <w:r>
        <w:rPr>
          <w:rFonts w:ascii="Times New Roman" w:eastAsia="MS Mincho" w:hAnsi="Times New Roman"/>
          <w:sz w:val="28"/>
          <w:szCs w:val="28"/>
        </w:rPr>
        <w:t xml:space="preserve"> м</w:t>
      </w:r>
      <w:r>
        <w:rPr>
          <w:rFonts w:ascii="Times New Roman" w:eastAsia="MS Mincho" w:hAnsi="Times New Roman"/>
          <w:sz w:val="28"/>
          <w:szCs w:val="28"/>
        </w:rPr>
        <w:t>о</w:t>
      </w:r>
      <w:r>
        <w:rPr>
          <w:rFonts w:ascii="Times New Roman" w:eastAsia="MS Mincho" w:hAnsi="Times New Roman"/>
          <w:sz w:val="28"/>
          <w:szCs w:val="28"/>
        </w:rPr>
        <w:t>лекулы, звезды и планеты. Но не все элементарные частицы перешли в твердое вещество, большое количество их осталось во вселенной в виде лучевой энергии. Вз</w:t>
      </w:r>
      <w:r>
        <w:rPr>
          <w:rFonts w:ascii="Times New Roman" w:eastAsia="MS Mincho" w:hAnsi="Times New Roman"/>
          <w:sz w:val="28"/>
          <w:szCs w:val="28"/>
        </w:rPr>
        <w:t>о</w:t>
      </w:r>
      <w:r>
        <w:rPr>
          <w:rFonts w:ascii="Times New Roman" w:eastAsia="MS Mincho" w:hAnsi="Times New Roman"/>
          <w:sz w:val="28"/>
          <w:szCs w:val="28"/>
        </w:rPr>
        <w:t>рвавшись примерно 20 миллиардов лет назад, наша вселенная все ещё расш</w:t>
      </w:r>
      <w:r>
        <w:rPr>
          <w:rFonts w:ascii="Times New Roman" w:eastAsia="MS Mincho" w:hAnsi="Times New Roman"/>
          <w:sz w:val="28"/>
          <w:szCs w:val="28"/>
        </w:rPr>
        <w:t>и</w:t>
      </w:r>
      <w:r>
        <w:rPr>
          <w:rFonts w:ascii="Times New Roman" w:eastAsia="MS Mincho" w:hAnsi="Times New Roman"/>
          <w:sz w:val="28"/>
          <w:szCs w:val="28"/>
        </w:rPr>
        <w:t>ряется, создавая таким образом все большее и большее пространство. Т</w:t>
      </w:r>
      <w:r>
        <w:rPr>
          <w:rFonts w:ascii="Times New Roman" w:eastAsia="MS Mincho" w:hAnsi="Times New Roman"/>
          <w:sz w:val="28"/>
          <w:szCs w:val="28"/>
        </w:rPr>
        <w:t>а</w:t>
      </w:r>
      <w:r>
        <w:rPr>
          <w:rFonts w:ascii="Times New Roman" w:eastAsia="MS Mincho" w:hAnsi="Times New Roman"/>
          <w:sz w:val="28"/>
          <w:szCs w:val="28"/>
        </w:rPr>
        <w:t xml:space="preserve">кова в кратких чертах господствующая сейчас в науке теория «Большого взрыва».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Если эта теория и в дальнейшем окажется верной, то она, как никакая др</w:t>
      </w:r>
      <w:r>
        <w:rPr>
          <w:rFonts w:ascii="Times New Roman" w:eastAsia="MS Mincho" w:hAnsi="Times New Roman"/>
          <w:sz w:val="28"/>
          <w:szCs w:val="28"/>
        </w:rPr>
        <w:t>у</w:t>
      </w:r>
      <w:r>
        <w:rPr>
          <w:rFonts w:ascii="Times New Roman" w:eastAsia="MS Mincho" w:hAnsi="Times New Roman"/>
          <w:sz w:val="28"/>
          <w:szCs w:val="28"/>
        </w:rPr>
        <w:t>гая теория в прошлом, поможет нам хотя бы немного приоткрыть тайну того света, к</w:t>
      </w:r>
      <w:r>
        <w:rPr>
          <w:rFonts w:ascii="Times New Roman" w:eastAsia="MS Mincho" w:hAnsi="Times New Roman"/>
          <w:sz w:val="28"/>
          <w:szCs w:val="28"/>
        </w:rPr>
        <w:t>о</w:t>
      </w:r>
      <w:r>
        <w:rPr>
          <w:rFonts w:ascii="Times New Roman" w:eastAsia="MS Mincho" w:hAnsi="Times New Roman"/>
          <w:sz w:val="28"/>
          <w:szCs w:val="28"/>
        </w:rPr>
        <w:t>торый по воле Божией явился в первый творчески день.</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А пока мы можем предположить, что явившийся по слову Творца свет был тем первозданным веществом, которое, как утверждают ученые, появилось в р</w:t>
      </w:r>
      <w:r>
        <w:rPr>
          <w:rFonts w:ascii="Times New Roman" w:eastAsia="MS Mincho" w:hAnsi="Times New Roman"/>
          <w:sz w:val="28"/>
          <w:szCs w:val="28"/>
        </w:rPr>
        <w:t>е</w:t>
      </w:r>
      <w:r>
        <w:rPr>
          <w:rFonts w:ascii="Times New Roman" w:eastAsia="MS Mincho" w:hAnsi="Times New Roman"/>
          <w:sz w:val="28"/>
          <w:szCs w:val="28"/>
        </w:rPr>
        <w:t>зультате «Большого взрыва» и из которого затем произошла вселенная. «И отд</w:t>
      </w:r>
      <w:r>
        <w:rPr>
          <w:rFonts w:ascii="Times New Roman" w:eastAsia="MS Mincho" w:hAnsi="Times New Roman"/>
          <w:sz w:val="28"/>
          <w:szCs w:val="28"/>
        </w:rPr>
        <w:t>е</w:t>
      </w:r>
      <w:r>
        <w:rPr>
          <w:rFonts w:ascii="Times New Roman" w:eastAsia="MS Mincho" w:hAnsi="Times New Roman"/>
          <w:sz w:val="28"/>
          <w:szCs w:val="28"/>
        </w:rPr>
        <w:t xml:space="preserve">лил Бог свет от тьмы» </w:t>
      </w:r>
      <w:r>
        <w:rPr>
          <w:rFonts w:ascii="Times New Roman" w:eastAsia="MS Mincho" w:hAnsi="Times New Roman"/>
          <w:i/>
          <w:sz w:val="28"/>
          <w:szCs w:val="28"/>
        </w:rPr>
        <w:t>(Быт. 1, 4)</w:t>
      </w:r>
      <w:r>
        <w:rPr>
          <w:rFonts w:ascii="Times New Roman" w:eastAsia="MS Mincho" w:hAnsi="Times New Roman"/>
          <w:sz w:val="28"/>
          <w:szCs w:val="28"/>
        </w:rPr>
        <w:t>. Когда из праматерии стало образовываться вещество в том виде, в к</w:t>
      </w:r>
      <w:r>
        <w:rPr>
          <w:rFonts w:ascii="Times New Roman" w:eastAsia="MS Mincho" w:hAnsi="Times New Roman"/>
          <w:sz w:val="28"/>
          <w:szCs w:val="28"/>
        </w:rPr>
        <w:t>а</w:t>
      </w:r>
      <w:r>
        <w:rPr>
          <w:rFonts w:ascii="Times New Roman" w:eastAsia="MS Mincho" w:hAnsi="Times New Roman"/>
          <w:sz w:val="28"/>
          <w:szCs w:val="28"/>
        </w:rPr>
        <w:t>ком мы его знаем, то, как мы уже упоминали выше, не все элементарные частицы перешли в это состояние м</w:t>
      </w:r>
      <w:r>
        <w:rPr>
          <w:rFonts w:ascii="Times New Roman" w:eastAsia="MS Mincho" w:hAnsi="Times New Roman"/>
          <w:sz w:val="28"/>
          <w:szCs w:val="28"/>
        </w:rPr>
        <w:t>а</w:t>
      </w:r>
      <w:r>
        <w:rPr>
          <w:rFonts w:ascii="Times New Roman" w:eastAsia="MS Mincho" w:hAnsi="Times New Roman"/>
          <w:sz w:val="28"/>
          <w:szCs w:val="28"/>
        </w:rPr>
        <w:t>терии, большинство из них осталось во вселенной в виде лучевой энергии. Ученые предполагают, что на каждую ядерную частицу вещества приходятся миллиард фотонов и миллиард нейтрино – элеме</w:t>
      </w:r>
      <w:r>
        <w:rPr>
          <w:rFonts w:ascii="Times New Roman" w:eastAsia="MS Mincho" w:hAnsi="Times New Roman"/>
          <w:sz w:val="28"/>
          <w:szCs w:val="28"/>
        </w:rPr>
        <w:t>н</w:t>
      </w:r>
      <w:r>
        <w:rPr>
          <w:rFonts w:ascii="Times New Roman" w:eastAsia="MS Mincho" w:hAnsi="Times New Roman"/>
          <w:sz w:val="28"/>
          <w:szCs w:val="28"/>
        </w:rPr>
        <w:t>тарных частиц лучевой энергии. Таким образом, под тьмой в данном стихе мы можем понимать вещество, а под светом – лучевую энергию, кот</w:t>
      </w:r>
      <w:r>
        <w:rPr>
          <w:rFonts w:ascii="Times New Roman" w:eastAsia="MS Mincho" w:hAnsi="Times New Roman"/>
          <w:sz w:val="28"/>
          <w:szCs w:val="28"/>
        </w:rPr>
        <w:t>о</w:t>
      </w:r>
      <w:r>
        <w:rPr>
          <w:rFonts w:ascii="Times New Roman" w:eastAsia="MS Mincho" w:hAnsi="Times New Roman"/>
          <w:sz w:val="28"/>
          <w:szCs w:val="28"/>
        </w:rPr>
        <w:t>рая в определенный момент образования Вселенной отделилась от твердого в</w:t>
      </w:r>
      <w:r>
        <w:rPr>
          <w:rFonts w:ascii="Times New Roman" w:eastAsia="MS Mincho" w:hAnsi="Times New Roman"/>
          <w:sz w:val="28"/>
          <w:szCs w:val="28"/>
        </w:rPr>
        <w:t>е</w:t>
      </w:r>
      <w:r>
        <w:rPr>
          <w:rFonts w:ascii="Times New Roman" w:eastAsia="MS Mincho" w:hAnsi="Times New Roman"/>
          <w:sz w:val="28"/>
          <w:szCs w:val="28"/>
        </w:rPr>
        <w:t>щества и существует до настоящего времени, хотя в большей своей массе остается невидимой для человеч</w:t>
      </w:r>
      <w:r>
        <w:rPr>
          <w:rFonts w:ascii="Times New Roman" w:eastAsia="MS Mincho" w:hAnsi="Times New Roman"/>
          <w:sz w:val="28"/>
          <w:szCs w:val="28"/>
        </w:rPr>
        <w:t>е</w:t>
      </w:r>
      <w:r>
        <w:rPr>
          <w:rFonts w:ascii="Times New Roman" w:eastAsia="MS Mincho" w:hAnsi="Times New Roman"/>
          <w:sz w:val="28"/>
          <w:szCs w:val="28"/>
        </w:rPr>
        <w:t>ского глаза.</w:t>
      </w:r>
      <w:r>
        <w:rPr>
          <w:rStyle w:val="a3"/>
          <w:rFonts w:ascii="Times New Roman" w:eastAsia="MS Mincho" w:hAnsi="Times New Roman"/>
          <w:sz w:val="28"/>
          <w:szCs w:val="28"/>
        </w:rPr>
        <w:footnoteReference w:id="14"/>
      </w:r>
    </w:p>
    <w:p w:rsidR="00C67FD7" w:rsidRDefault="00C67FD7" w:rsidP="00C67FD7">
      <w:pPr>
        <w:pStyle w:val="a6"/>
        <w:jc w:val="both"/>
        <w:rPr>
          <w:rFonts w:ascii="Times New Roman" w:eastAsia="MS Mincho" w:hAnsi="Times New Roman"/>
          <w:sz w:val="28"/>
          <w:szCs w:val="28"/>
        </w:rPr>
      </w:pP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t>2. Второй день</w:t>
      </w:r>
    </w:p>
    <w:p w:rsidR="002E5FB3" w:rsidRDefault="002E5FB3" w:rsidP="00C67FD7">
      <w:pPr>
        <w:pStyle w:val="a6"/>
        <w:jc w:val="center"/>
        <w:rPr>
          <w:rFonts w:ascii="Times New Roman" w:eastAsia="MS Mincho" w:hAnsi="Times New Roman"/>
          <w:b/>
          <w:i/>
          <w:sz w:val="28"/>
          <w:szCs w:val="28"/>
        </w:rPr>
      </w:pP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t>Быт. 1, 6-8</w:t>
      </w:r>
    </w:p>
    <w:p w:rsidR="00C67FD7" w:rsidRDefault="00C67FD7" w:rsidP="00C67FD7">
      <w:pPr>
        <w:pStyle w:val="a6"/>
        <w:jc w:val="center"/>
        <w:rPr>
          <w:rFonts w:ascii="Times New Roman" w:eastAsia="MS Mincho" w:hAnsi="Times New Roman"/>
          <w:b/>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Предметом творения второго «дня» является </w:t>
      </w:r>
      <w:r>
        <w:rPr>
          <w:rFonts w:ascii="Times New Roman" w:eastAsia="MS Mincho" w:hAnsi="Times New Roman"/>
          <w:i/>
          <w:sz w:val="28"/>
          <w:szCs w:val="28"/>
        </w:rPr>
        <w:t>твердь.</w:t>
      </w:r>
      <w:r>
        <w:rPr>
          <w:rFonts w:ascii="Times New Roman" w:eastAsia="MS Mincho" w:hAnsi="Times New Roman"/>
          <w:sz w:val="28"/>
          <w:szCs w:val="28"/>
        </w:rPr>
        <w:t xml:space="preserve"> Твердь в еврейском те</w:t>
      </w:r>
      <w:r>
        <w:rPr>
          <w:rFonts w:ascii="Times New Roman" w:eastAsia="MS Mincho" w:hAnsi="Times New Roman"/>
          <w:sz w:val="28"/>
          <w:szCs w:val="28"/>
        </w:rPr>
        <w:t>к</w:t>
      </w:r>
      <w:r>
        <w:rPr>
          <w:rFonts w:ascii="Times New Roman" w:eastAsia="MS Mincho" w:hAnsi="Times New Roman"/>
          <w:sz w:val="28"/>
          <w:szCs w:val="28"/>
        </w:rPr>
        <w:t>сте выражается словом «ракиа», что значит – пространство, шатер. Бог назвал твердь небом. Итак, во второй творческий день или период по слову Божию образ</w:t>
      </w:r>
      <w:r>
        <w:rPr>
          <w:rFonts w:ascii="Times New Roman" w:eastAsia="MS Mincho" w:hAnsi="Times New Roman"/>
          <w:sz w:val="28"/>
          <w:szCs w:val="28"/>
        </w:rPr>
        <w:t>о</w:t>
      </w:r>
      <w:r>
        <w:rPr>
          <w:rFonts w:ascii="Times New Roman" w:eastAsia="MS Mincho" w:hAnsi="Times New Roman"/>
          <w:sz w:val="28"/>
          <w:szCs w:val="28"/>
        </w:rPr>
        <w:t>вавшиеся атомы и молекулы из первозданного света стали объединяться в громадные космические облака, в которых начинают з</w:t>
      </w:r>
      <w:r>
        <w:rPr>
          <w:rFonts w:ascii="Times New Roman" w:eastAsia="MS Mincho" w:hAnsi="Times New Roman"/>
          <w:sz w:val="28"/>
          <w:szCs w:val="28"/>
        </w:rPr>
        <w:t>а</w:t>
      </w:r>
      <w:r>
        <w:rPr>
          <w:rFonts w:ascii="Times New Roman" w:eastAsia="MS Mincho" w:hAnsi="Times New Roman"/>
          <w:sz w:val="28"/>
          <w:szCs w:val="28"/>
        </w:rPr>
        <w:t>рождаться ядра будущих звезд и планет. Механизмы, благодаря которым водород и гелий во вселенной объедин</w:t>
      </w:r>
      <w:r>
        <w:rPr>
          <w:rFonts w:ascii="Times New Roman" w:eastAsia="MS Mincho" w:hAnsi="Times New Roman"/>
          <w:sz w:val="28"/>
          <w:szCs w:val="28"/>
        </w:rPr>
        <w:t>и</w:t>
      </w:r>
      <w:r>
        <w:rPr>
          <w:rFonts w:ascii="Times New Roman" w:eastAsia="MS Mincho" w:hAnsi="Times New Roman"/>
          <w:sz w:val="28"/>
          <w:szCs w:val="28"/>
        </w:rPr>
        <w:t>лись, образовав звезды и галактики, наука до сих пор пока до конца не выяснила. Было предложено много теорий с подро</w:t>
      </w:r>
      <w:r>
        <w:rPr>
          <w:rFonts w:ascii="Times New Roman" w:eastAsia="MS Mincho" w:hAnsi="Times New Roman"/>
          <w:sz w:val="28"/>
          <w:szCs w:val="28"/>
        </w:rPr>
        <w:t>б</w:t>
      </w:r>
      <w:r>
        <w:rPr>
          <w:rFonts w:ascii="Times New Roman" w:eastAsia="MS Mincho" w:hAnsi="Times New Roman"/>
          <w:sz w:val="28"/>
          <w:szCs w:val="28"/>
        </w:rPr>
        <w:t>ными расчетами того, как большие газовые сферы медленно конденсируются во вращающиеся объекты типа галактик, состоящие из звезд. Возможно, эти различные те</w:t>
      </w:r>
      <w:r>
        <w:rPr>
          <w:rFonts w:ascii="Times New Roman" w:eastAsia="MS Mincho" w:hAnsi="Times New Roman"/>
          <w:sz w:val="28"/>
          <w:szCs w:val="28"/>
        </w:rPr>
        <w:t>о</w:t>
      </w:r>
      <w:r>
        <w:rPr>
          <w:rFonts w:ascii="Times New Roman" w:eastAsia="MS Mincho" w:hAnsi="Times New Roman"/>
          <w:sz w:val="28"/>
          <w:szCs w:val="28"/>
        </w:rPr>
        <w:t>рии весьма близки к описанию истинного процесса, но пока что они остаются недостаточно док</w:t>
      </w:r>
      <w:r>
        <w:rPr>
          <w:rFonts w:ascii="Times New Roman" w:eastAsia="MS Mincho" w:hAnsi="Times New Roman"/>
          <w:sz w:val="28"/>
          <w:szCs w:val="28"/>
        </w:rPr>
        <w:t>а</w:t>
      </w:r>
      <w:r>
        <w:rPr>
          <w:rFonts w:ascii="Times New Roman" w:eastAsia="MS Mincho" w:hAnsi="Times New Roman"/>
          <w:sz w:val="28"/>
          <w:szCs w:val="28"/>
        </w:rPr>
        <w:t>занными.</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Итак, второй библейский «день» надо понимать как период образования космич</w:t>
      </w:r>
      <w:r>
        <w:rPr>
          <w:rFonts w:ascii="Times New Roman" w:eastAsia="MS Mincho" w:hAnsi="Times New Roman"/>
          <w:sz w:val="28"/>
          <w:szCs w:val="28"/>
        </w:rPr>
        <w:t>е</w:t>
      </w:r>
      <w:r>
        <w:rPr>
          <w:rFonts w:ascii="Times New Roman" w:eastAsia="MS Mincho" w:hAnsi="Times New Roman"/>
          <w:sz w:val="28"/>
          <w:szCs w:val="28"/>
        </w:rPr>
        <w:t>ских тел, в том числе и нашей планеты. В нашей солнечной системе этот пр</w:t>
      </w:r>
      <w:r>
        <w:rPr>
          <w:rFonts w:ascii="Times New Roman" w:eastAsia="MS Mincho" w:hAnsi="Times New Roman"/>
          <w:sz w:val="28"/>
          <w:szCs w:val="28"/>
        </w:rPr>
        <w:t>о</w:t>
      </w:r>
      <w:r>
        <w:rPr>
          <w:rFonts w:ascii="Times New Roman" w:eastAsia="MS Mincho" w:hAnsi="Times New Roman"/>
          <w:sz w:val="28"/>
          <w:szCs w:val="28"/>
        </w:rPr>
        <w:t>цесс был завершен в четвертый день. Что же касается всего космоса, то, по утверждению ученых, он продолжается до настоящего врем</w:t>
      </w:r>
      <w:r>
        <w:rPr>
          <w:rFonts w:ascii="Times New Roman" w:eastAsia="MS Mincho" w:hAnsi="Times New Roman"/>
          <w:sz w:val="28"/>
          <w:szCs w:val="28"/>
        </w:rPr>
        <w:t>е</w:t>
      </w:r>
      <w:r>
        <w:rPr>
          <w:rFonts w:ascii="Times New Roman" w:eastAsia="MS Mincho" w:hAnsi="Times New Roman"/>
          <w:sz w:val="28"/>
          <w:szCs w:val="28"/>
        </w:rPr>
        <w:t>ни. Во вселенной и теперь происходят взрывы невероятно сжатого вещества, из которого впоследствии ро</w:t>
      </w:r>
      <w:r>
        <w:rPr>
          <w:rFonts w:ascii="Times New Roman" w:eastAsia="MS Mincho" w:hAnsi="Times New Roman"/>
          <w:sz w:val="28"/>
          <w:szCs w:val="28"/>
        </w:rPr>
        <w:t>ж</w:t>
      </w:r>
      <w:r>
        <w:rPr>
          <w:rFonts w:ascii="Times New Roman" w:eastAsia="MS Mincho" w:hAnsi="Times New Roman"/>
          <w:sz w:val="28"/>
          <w:szCs w:val="28"/>
        </w:rPr>
        <w:t>даются новые звезды.</w:t>
      </w:r>
    </w:p>
    <w:p w:rsidR="00C67FD7" w:rsidRDefault="00C67FD7" w:rsidP="00C67FD7">
      <w:pPr>
        <w:pStyle w:val="a6"/>
        <w:jc w:val="both"/>
        <w:rPr>
          <w:rFonts w:ascii="Times New Roman" w:eastAsia="MS Mincho" w:hAnsi="Times New Roman"/>
          <w:sz w:val="28"/>
          <w:szCs w:val="28"/>
        </w:rPr>
      </w:pP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br w:type="page"/>
        <w:t>3. Третий день</w:t>
      </w:r>
    </w:p>
    <w:p w:rsidR="002E5FB3" w:rsidRDefault="002E5FB3" w:rsidP="00C67FD7">
      <w:pPr>
        <w:pStyle w:val="a6"/>
        <w:jc w:val="center"/>
        <w:rPr>
          <w:rFonts w:ascii="Times New Roman" w:eastAsia="MS Mincho" w:hAnsi="Times New Roman"/>
          <w:b/>
          <w:i/>
          <w:sz w:val="28"/>
          <w:szCs w:val="28"/>
        </w:rPr>
      </w:pP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t>Быт. 1, 9-13</w:t>
      </w:r>
    </w:p>
    <w:p w:rsidR="00C67FD7" w:rsidRDefault="00C67FD7" w:rsidP="00C67FD7">
      <w:pPr>
        <w:pStyle w:val="a6"/>
        <w:jc w:val="center"/>
        <w:rPr>
          <w:rFonts w:ascii="Times New Roman" w:eastAsia="MS Mincho" w:hAnsi="Times New Roman"/>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Созданная во второй творческий «день», наша земля, по свидетельству Библии, была покрыта водой. Вероятно, тогда земля была в горячем состо</w:t>
      </w:r>
      <w:r>
        <w:rPr>
          <w:rFonts w:ascii="Times New Roman" w:eastAsia="MS Mincho" w:hAnsi="Times New Roman"/>
          <w:sz w:val="28"/>
          <w:szCs w:val="28"/>
        </w:rPr>
        <w:t>я</w:t>
      </w:r>
      <w:r>
        <w:rPr>
          <w:rFonts w:ascii="Times New Roman" w:eastAsia="MS Mincho" w:hAnsi="Times New Roman"/>
          <w:sz w:val="28"/>
          <w:szCs w:val="28"/>
        </w:rPr>
        <w:t>нии. Вода мгновенно превратилась в пар, который поднимался над землею, создавал километровые толщи тумана, а затем, охлаждаясь и конденсируясь, в виде до</w:t>
      </w:r>
      <w:r>
        <w:rPr>
          <w:rFonts w:ascii="Times New Roman" w:eastAsia="MS Mincho" w:hAnsi="Times New Roman"/>
          <w:sz w:val="28"/>
          <w:szCs w:val="28"/>
        </w:rPr>
        <w:t>ж</w:t>
      </w:r>
      <w:r>
        <w:rPr>
          <w:rFonts w:ascii="Times New Roman" w:eastAsia="MS Mincho" w:hAnsi="Times New Roman"/>
          <w:sz w:val="28"/>
          <w:szCs w:val="28"/>
        </w:rPr>
        <w:t>дя падал на землю. В этот период происходило формирование материков. Страшной силы вулканы сотрясали землю и воздух. Шел процесс горообразов</w:t>
      </w:r>
      <w:r>
        <w:rPr>
          <w:rFonts w:ascii="Times New Roman" w:eastAsia="MS Mincho" w:hAnsi="Times New Roman"/>
          <w:sz w:val="28"/>
          <w:szCs w:val="28"/>
        </w:rPr>
        <w:t>а</w:t>
      </w:r>
      <w:r>
        <w:rPr>
          <w:rFonts w:ascii="Times New Roman" w:eastAsia="MS Mincho" w:hAnsi="Times New Roman"/>
          <w:sz w:val="28"/>
          <w:szCs w:val="28"/>
        </w:rPr>
        <w:t>ния. Земля постепенно охлаждалась, образовывались океанические впадины, к</w:t>
      </w:r>
      <w:r>
        <w:rPr>
          <w:rFonts w:ascii="Times New Roman" w:eastAsia="MS Mincho" w:hAnsi="Times New Roman"/>
          <w:sz w:val="28"/>
          <w:szCs w:val="28"/>
        </w:rPr>
        <w:t>о</w:t>
      </w:r>
      <w:r>
        <w:rPr>
          <w:rFonts w:ascii="Times New Roman" w:eastAsia="MS Mincho" w:hAnsi="Times New Roman"/>
          <w:sz w:val="28"/>
          <w:szCs w:val="28"/>
        </w:rPr>
        <w:t>торые стали заполняться водой. Появилась суша и благопр</w:t>
      </w:r>
      <w:r>
        <w:rPr>
          <w:rFonts w:ascii="Times New Roman" w:eastAsia="MS Mincho" w:hAnsi="Times New Roman"/>
          <w:sz w:val="28"/>
          <w:szCs w:val="28"/>
        </w:rPr>
        <w:t>и</w:t>
      </w:r>
      <w:r>
        <w:rPr>
          <w:rFonts w:ascii="Times New Roman" w:eastAsia="MS Mincho" w:hAnsi="Times New Roman"/>
          <w:sz w:val="28"/>
          <w:szCs w:val="28"/>
        </w:rPr>
        <w:t>ятные атмосферные условия для произрастания растительности. И вот всесильное Слово Божие о</w:t>
      </w:r>
      <w:r>
        <w:rPr>
          <w:rFonts w:ascii="Times New Roman" w:eastAsia="MS Mincho" w:hAnsi="Times New Roman"/>
          <w:sz w:val="28"/>
          <w:szCs w:val="28"/>
        </w:rPr>
        <w:t>б</w:t>
      </w:r>
      <w:r>
        <w:rPr>
          <w:rFonts w:ascii="Times New Roman" w:eastAsia="MS Mincho" w:hAnsi="Times New Roman"/>
          <w:sz w:val="28"/>
          <w:szCs w:val="28"/>
        </w:rPr>
        <w:t>ращается к земле: «... Да прои</w:t>
      </w:r>
      <w:r>
        <w:rPr>
          <w:rFonts w:ascii="Times New Roman" w:eastAsia="MS Mincho" w:hAnsi="Times New Roman"/>
          <w:sz w:val="28"/>
          <w:szCs w:val="28"/>
        </w:rPr>
        <w:t>з</w:t>
      </w:r>
      <w:r>
        <w:rPr>
          <w:rFonts w:ascii="Times New Roman" w:eastAsia="MS Mincho" w:hAnsi="Times New Roman"/>
          <w:sz w:val="28"/>
          <w:szCs w:val="28"/>
        </w:rPr>
        <w:t xml:space="preserve">растит земля зелень, траву...дерево...» </w:t>
      </w:r>
      <w:r>
        <w:rPr>
          <w:rFonts w:ascii="Times New Roman" w:eastAsia="MS Mincho" w:hAnsi="Times New Roman"/>
          <w:i/>
          <w:sz w:val="28"/>
          <w:szCs w:val="28"/>
        </w:rPr>
        <w:t>(Быт. 1, 11)</w:t>
      </w:r>
      <w:r>
        <w:rPr>
          <w:rFonts w:ascii="Times New Roman" w:eastAsia="MS Mincho" w:hAnsi="Times New Roman"/>
          <w:sz w:val="28"/>
          <w:szCs w:val="28"/>
        </w:rPr>
        <w:t>. Бог призывает землю соучаствовать в создании первой биологической жи</w:t>
      </w:r>
      <w:r>
        <w:rPr>
          <w:rFonts w:ascii="Times New Roman" w:eastAsia="MS Mincho" w:hAnsi="Times New Roman"/>
          <w:sz w:val="28"/>
          <w:szCs w:val="28"/>
        </w:rPr>
        <w:t>з</w:t>
      </w:r>
      <w:r>
        <w:rPr>
          <w:rFonts w:ascii="Times New Roman" w:eastAsia="MS Mincho" w:hAnsi="Times New Roman"/>
          <w:sz w:val="28"/>
          <w:szCs w:val="28"/>
        </w:rPr>
        <w:t>ни.</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И произошло чудо – появилась на земле </w:t>
      </w:r>
      <w:r>
        <w:rPr>
          <w:rFonts w:ascii="Times New Roman" w:eastAsia="MS Mincho" w:hAnsi="Times New Roman"/>
          <w:i/>
          <w:sz w:val="28"/>
          <w:szCs w:val="28"/>
        </w:rPr>
        <w:t>жизнь.</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В этот третий творческий «день» ожила земля, зазеленели ее необъятные прост</w:t>
      </w:r>
      <w:r>
        <w:rPr>
          <w:rFonts w:ascii="Times New Roman" w:eastAsia="MS Mincho" w:hAnsi="Times New Roman"/>
          <w:sz w:val="28"/>
          <w:szCs w:val="28"/>
        </w:rPr>
        <w:t>о</w:t>
      </w:r>
      <w:r>
        <w:rPr>
          <w:rFonts w:ascii="Times New Roman" w:eastAsia="MS Mincho" w:hAnsi="Times New Roman"/>
          <w:sz w:val="28"/>
          <w:szCs w:val="28"/>
        </w:rPr>
        <w:t xml:space="preserve">ры, покрылись в конце «дня» могучей растительностью земные долины.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Но лес был необитаем, в нем не было ни птиц, ни зверей, ничего жив</w:t>
      </w:r>
      <w:r>
        <w:rPr>
          <w:rFonts w:ascii="Times New Roman" w:eastAsia="MS Mincho" w:hAnsi="Times New Roman"/>
          <w:sz w:val="28"/>
          <w:szCs w:val="28"/>
        </w:rPr>
        <w:t>о</w:t>
      </w:r>
      <w:r>
        <w:rPr>
          <w:rFonts w:ascii="Times New Roman" w:eastAsia="MS Mincho" w:hAnsi="Times New Roman"/>
          <w:sz w:val="28"/>
          <w:szCs w:val="28"/>
        </w:rPr>
        <w:t>го. Мертвую тишину его не нарушали ни стрекотание кузнечиков, ни пение птиц, ни плавный полет бабочки или иных представителей мира насекомых. Теплый климат был тогда на всей планете. Лучи солнца ещё не проникали непосредс</w:t>
      </w:r>
      <w:r>
        <w:rPr>
          <w:rFonts w:ascii="Times New Roman" w:eastAsia="MS Mincho" w:hAnsi="Times New Roman"/>
          <w:sz w:val="28"/>
          <w:szCs w:val="28"/>
        </w:rPr>
        <w:t>т</w:t>
      </w:r>
      <w:r>
        <w:rPr>
          <w:rFonts w:ascii="Times New Roman" w:eastAsia="MS Mincho" w:hAnsi="Times New Roman"/>
          <w:sz w:val="28"/>
          <w:szCs w:val="28"/>
        </w:rPr>
        <w:t>венно на землю, а преломлялись под известным углом через мо</w:t>
      </w:r>
      <w:r>
        <w:rPr>
          <w:rFonts w:ascii="Times New Roman" w:eastAsia="MS Mincho" w:hAnsi="Times New Roman"/>
          <w:sz w:val="28"/>
          <w:szCs w:val="28"/>
        </w:rPr>
        <w:t>щ</w:t>
      </w:r>
      <w:r>
        <w:rPr>
          <w:rFonts w:ascii="Times New Roman" w:eastAsia="MS Mincho" w:hAnsi="Times New Roman"/>
          <w:sz w:val="28"/>
          <w:szCs w:val="28"/>
        </w:rPr>
        <w:t>ную оболочку водяных паров, которые ещё окутывали землю. Но постепенно туман рассеялся, и солне</w:t>
      </w:r>
      <w:r>
        <w:rPr>
          <w:rFonts w:ascii="Times New Roman" w:eastAsia="MS Mincho" w:hAnsi="Times New Roman"/>
          <w:sz w:val="28"/>
          <w:szCs w:val="28"/>
        </w:rPr>
        <w:t>ч</w:t>
      </w:r>
      <w:r>
        <w:rPr>
          <w:rFonts w:ascii="Times New Roman" w:eastAsia="MS Mincho" w:hAnsi="Times New Roman"/>
          <w:sz w:val="28"/>
          <w:szCs w:val="28"/>
        </w:rPr>
        <w:t>ные лучи стали проникать прямо на землю.</w:t>
      </w:r>
    </w:p>
    <w:p w:rsidR="00C67FD7" w:rsidRDefault="00C67FD7" w:rsidP="00C67FD7">
      <w:pPr>
        <w:pStyle w:val="a6"/>
        <w:jc w:val="center"/>
        <w:rPr>
          <w:rFonts w:ascii="Times New Roman" w:eastAsia="MS Mincho" w:hAnsi="Times New Roman"/>
          <w:sz w:val="28"/>
          <w:szCs w:val="28"/>
        </w:rPr>
      </w:pP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t>4. Четвертый день</w:t>
      </w:r>
    </w:p>
    <w:p w:rsidR="002E5FB3" w:rsidRDefault="002E5FB3" w:rsidP="00C67FD7">
      <w:pPr>
        <w:pStyle w:val="a6"/>
        <w:jc w:val="center"/>
        <w:rPr>
          <w:rFonts w:ascii="Times New Roman" w:eastAsia="MS Mincho" w:hAnsi="Times New Roman"/>
          <w:b/>
          <w:i/>
          <w:sz w:val="28"/>
          <w:szCs w:val="28"/>
        </w:rPr>
      </w:pP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t>Быт. 1, 14-19</w:t>
      </w:r>
    </w:p>
    <w:p w:rsidR="00C67FD7" w:rsidRDefault="00C67FD7" w:rsidP="00C67FD7">
      <w:pPr>
        <w:pStyle w:val="a6"/>
        <w:rPr>
          <w:rFonts w:ascii="Times New Roman" w:eastAsia="MS Mincho" w:hAnsi="Times New Roman"/>
          <w:i/>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В этот период по слову Творца окончательно установилась </w:t>
      </w:r>
      <w:r>
        <w:rPr>
          <w:rFonts w:ascii="Times New Roman" w:eastAsia="MS Mincho" w:hAnsi="Times New Roman"/>
          <w:i/>
          <w:sz w:val="28"/>
          <w:szCs w:val="28"/>
        </w:rPr>
        <w:t>солнечная и звез</w:t>
      </w:r>
      <w:r>
        <w:rPr>
          <w:rFonts w:ascii="Times New Roman" w:eastAsia="MS Mincho" w:hAnsi="Times New Roman"/>
          <w:i/>
          <w:sz w:val="28"/>
          <w:szCs w:val="28"/>
        </w:rPr>
        <w:t>д</w:t>
      </w:r>
      <w:r>
        <w:rPr>
          <w:rFonts w:ascii="Times New Roman" w:eastAsia="MS Mincho" w:hAnsi="Times New Roman"/>
          <w:i/>
          <w:sz w:val="28"/>
          <w:szCs w:val="28"/>
        </w:rPr>
        <w:t>ная системы</w:t>
      </w:r>
      <w:r>
        <w:rPr>
          <w:rFonts w:ascii="Times New Roman" w:eastAsia="MS Mincho" w:hAnsi="Times New Roman"/>
          <w:sz w:val="28"/>
          <w:szCs w:val="28"/>
        </w:rPr>
        <w:t>, которые уже начали зарождаться во второй «день». Они не переставали разв</w:t>
      </w:r>
      <w:r>
        <w:rPr>
          <w:rFonts w:ascii="Times New Roman" w:eastAsia="MS Mincho" w:hAnsi="Times New Roman"/>
          <w:sz w:val="28"/>
          <w:szCs w:val="28"/>
        </w:rPr>
        <w:t>и</w:t>
      </w:r>
      <w:r>
        <w:rPr>
          <w:rFonts w:ascii="Times New Roman" w:eastAsia="MS Mincho" w:hAnsi="Times New Roman"/>
          <w:sz w:val="28"/>
          <w:szCs w:val="28"/>
        </w:rPr>
        <w:t>ваться и совершенствоваться и в третий «день», но только в четвертый «день» получили свое завершение.</w:t>
      </w:r>
    </w:p>
    <w:p w:rsidR="00C67FD7" w:rsidRDefault="00C67FD7" w:rsidP="00C67FD7">
      <w:pPr>
        <w:pStyle w:val="a6"/>
        <w:ind w:firstLine="720"/>
        <w:jc w:val="both"/>
        <w:rPr>
          <w:rFonts w:ascii="Times New Roman" w:eastAsia="MS Mincho" w:hAnsi="Times New Roman"/>
          <w:sz w:val="28"/>
          <w:szCs w:val="28"/>
        </w:rPr>
      </w:pP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t>5. Пятый день</w:t>
      </w:r>
    </w:p>
    <w:p w:rsidR="002E5FB3" w:rsidRDefault="002E5FB3" w:rsidP="00C67FD7">
      <w:pPr>
        <w:pStyle w:val="a6"/>
        <w:jc w:val="center"/>
        <w:rPr>
          <w:rFonts w:ascii="Times New Roman" w:eastAsia="MS Mincho" w:hAnsi="Times New Roman"/>
          <w:b/>
          <w:i/>
          <w:sz w:val="28"/>
          <w:szCs w:val="28"/>
        </w:rPr>
      </w:pP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t>Быт. 1, 20-23</w:t>
      </w:r>
    </w:p>
    <w:p w:rsidR="00C67FD7" w:rsidRDefault="00C67FD7" w:rsidP="00C67FD7">
      <w:pPr>
        <w:pStyle w:val="a6"/>
        <w:ind w:firstLine="720"/>
        <w:jc w:val="both"/>
        <w:rPr>
          <w:rFonts w:ascii="Times New Roman" w:eastAsia="MS Mincho" w:hAnsi="Times New Roman"/>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Небо уже украшалось светилами, на земле развивалась исполинская ра</w:t>
      </w:r>
      <w:r>
        <w:rPr>
          <w:rFonts w:ascii="Times New Roman" w:eastAsia="MS Mincho" w:hAnsi="Times New Roman"/>
          <w:sz w:val="28"/>
          <w:szCs w:val="28"/>
        </w:rPr>
        <w:t>с</w:t>
      </w:r>
      <w:r>
        <w:rPr>
          <w:rFonts w:ascii="Times New Roman" w:eastAsia="MS Mincho" w:hAnsi="Times New Roman"/>
          <w:sz w:val="28"/>
          <w:szCs w:val="28"/>
        </w:rPr>
        <w:t>тительность; но не было ещё на планете живых существ, которые могли бы наслаждаться дарами природы. Для их существования не было ещё надлежащих усл</w:t>
      </w:r>
      <w:r>
        <w:rPr>
          <w:rFonts w:ascii="Times New Roman" w:eastAsia="MS Mincho" w:hAnsi="Times New Roman"/>
          <w:sz w:val="28"/>
          <w:szCs w:val="28"/>
        </w:rPr>
        <w:t>о</w:t>
      </w:r>
      <w:r>
        <w:rPr>
          <w:rFonts w:ascii="Times New Roman" w:eastAsia="MS Mincho" w:hAnsi="Times New Roman"/>
          <w:sz w:val="28"/>
          <w:szCs w:val="28"/>
        </w:rPr>
        <w:t>вий, так как воздух был насыщен вредными испарениями, которые могли способствовать лишь царству ра</w:t>
      </w:r>
      <w:r>
        <w:rPr>
          <w:rFonts w:ascii="Times New Roman" w:eastAsia="MS Mincho" w:hAnsi="Times New Roman"/>
          <w:sz w:val="28"/>
          <w:szCs w:val="28"/>
        </w:rPr>
        <w:t>с</w:t>
      </w:r>
      <w:r>
        <w:rPr>
          <w:rFonts w:ascii="Times New Roman" w:eastAsia="MS Mincho" w:hAnsi="Times New Roman"/>
          <w:sz w:val="28"/>
          <w:szCs w:val="28"/>
        </w:rPr>
        <w:t>тительному.</w:t>
      </w:r>
    </w:p>
    <w:p w:rsidR="00C67FD7" w:rsidRDefault="00C67FD7" w:rsidP="00C67FD7">
      <w:pPr>
        <w:pStyle w:val="a6"/>
        <w:ind w:firstLine="851"/>
        <w:jc w:val="both"/>
        <w:rPr>
          <w:rFonts w:ascii="Times New Roman" w:eastAsia="MS Mincho" w:hAnsi="Times New Roman"/>
          <w:i/>
          <w:sz w:val="28"/>
          <w:szCs w:val="28"/>
        </w:rPr>
      </w:pPr>
      <w:r>
        <w:rPr>
          <w:rFonts w:ascii="Times New Roman" w:eastAsia="MS Mincho" w:hAnsi="Times New Roman"/>
          <w:sz w:val="28"/>
          <w:szCs w:val="28"/>
        </w:rPr>
        <w:t>Hо вот исполинская растительность понемногу очистила атмосферу, и подготовились условия для развития животной жизни. «И сказал Бог: да произведет вода пресм</w:t>
      </w:r>
      <w:r>
        <w:rPr>
          <w:rFonts w:ascii="Times New Roman" w:eastAsia="MS Mincho" w:hAnsi="Times New Roman"/>
          <w:sz w:val="28"/>
          <w:szCs w:val="28"/>
        </w:rPr>
        <w:t>ы</w:t>
      </w:r>
      <w:r>
        <w:rPr>
          <w:rFonts w:ascii="Times New Roman" w:eastAsia="MS Mincho" w:hAnsi="Times New Roman"/>
          <w:sz w:val="28"/>
          <w:szCs w:val="28"/>
        </w:rPr>
        <w:t xml:space="preserve">кающихся, душу живую; и птицы да полетят над землею по тверди небесной» </w:t>
      </w:r>
      <w:r>
        <w:rPr>
          <w:rFonts w:ascii="Times New Roman" w:eastAsia="MS Mincho" w:hAnsi="Times New Roman"/>
          <w:i/>
          <w:sz w:val="28"/>
          <w:szCs w:val="28"/>
        </w:rPr>
        <w:t>(Быт. 1, 20)</w:t>
      </w:r>
      <w:r>
        <w:rPr>
          <w:rFonts w:ascii="Times New Roman" w:eastAsia="MS Mincho" w:hAnsi="Times New Roman"/>
          <w:sz w:val="28"/>
          <w:szCs w:val="28"/>
        </w:rPr>
        <w:t>. В силу этого Божественного изволения сове</w:t>
      </w:r>
      <w:r>
        <w:rPr>
          <w:rFonts w:ascii="Times New Roman" w:eastAsia="MS Mincho" w:hAnsi="Times New Roman"/>
          <w:sz w:val="28"/>
          <w:szCs w:val="28"/>
        </w:rPr>
        <w:t>р</w:t>
      </w:r>
      <w:r>
        <w:rPr>
          <w:rFonts w:ascii="Times New Roman" w:eastAsia="MS Mincho" w:hAnsi="Times New Roman"/>
          <w:sz w:val="28"/>
          <w:szCs w:val="28"/>
        </w:rPr>
        <w:t>шился новый творческий акт, не просто образовательный, как в пред</w:t>
      </w:r>
      <w:r>
        <w:rPr>
          <w:rFonts w:ascii="Times New Roman" w:eastAsia="MS Mincho" w:hAnsi="Times New Roman"/>
          <w:sz w:val="28"/>
          <w:szCs w:val="28"/>
        </w:rPr>
        <w:t>ы</w:t>
      </w:r>
      <w:r>
        <w:rPr>
          <w:rFonts w:ascii="Times New Roman" w:eastAsia="MS Mincho" w:hAnsi="Times New Roman"/>
          <w:sz w:val="28"/>
          <w:szCs w:val="28"/>
        </w:rPr>
        <w:t>дущие дни, а в полном смысле творческий, каким был и первый акт творения перв</w:t>
      </w:r>
      <w:r>
        <w:rPr>
          <w:rFonts w:ascii="Times New Roman" w:eastAsia="MS Mincho" w:hAnsi="Times New Roman"/>
          <w:sz w:val="28"/>
          <w:szCs w:val="28"/>
        </w:rPr>
        <w:t>о</w:t>
      </w:r>
      <w:r>
        <w:rPr>
          <w:rFonts w:ascii="Times New Roman" w:eastAsia="MS Mincho" w:hAnsi="Times New Roman"/>
          <w:sz w:val="28"/>
          <w:szCs w:val="28"/>
        </w:rPr>
        <w:t xml:space="preserve">бытного вещества – из ничего. Тут создавалась </w:t>
      </w:r>
      <w:r>
        <w:rPr>
          <w:rFonts w:ascii="Times New Roman" w:eastAsia="MS Mincho" w:hAnsi="Times New Roman"/>
          <w:i/>
          <w:sz w:val="28"/>
          <w:szCs w:val="28"/>
        </w:rPr>
        <w:t>живая душа</w:t>
      </w:r>
      <w:r>
        <w:rPr>
          <w:rFonts w:ascii="Times New Roman" w:eastAsia="MS Mincho" w:hAnsi="Times New Roman"/>
          <w:sz w:val="28"/>
          <w:szCs w:val="28"/>
        </w:rPr>
        <w:t>, явилось нечто т</w:t>
      </w:r>
      <w:r>
        <w:rPr>
          <w:rFonts w:ascii="Times New Roman" w:eastAsia="MS Mincho" w:hAnsi="Times New Roman"/>
          <w:sz w:val="28"/>
          <w:szCs w:val="28"/>
        </w:rPr>
        <w:t>а</w:t>
      </w:r>
      <w:r>
        <w:rPr>
          <w:rFonts w:ascii="Times New Roman" w:eastAsia="MS Mincho" w:hAnsi="Times New Roman"/>
          <w:sz w:val="28"/>
          <w:szCs w:val="28"/>
        </w:rPr>
        <w:t>кое, что не существовало в первобытном веществе. И действительно, Бытопис</w:t>
      </w:r>
      <w:r>
        <w:rPr>
          <w:rFonts w:ascii="Times New Roman" w:eastAsia="MS Mincho" w:hAnsi="Times New Roman"/>
          <w:sz w:val="28"/>
          <w:szCs w:val="28"/>
        </w:rPr>
        <w:t>а</w:t>
      </w:r>
      <w:r>
        <w:rPr>
          <w:rFonts w:ascii="Times New Roman" w:eastAsia="MS Mincho" w:hAnsi="Times New Roman"/>
          <w:sz w:val="28"/>
          <w:szCs w:val="28"/>
        </w:rPr>
        <w:t xml:space="preserve">тель здесь во второй раз употребляет глагол </w:t>
      </w:r>
      <w:r>
        <w:rPr>
          <w:rFonts w:ascii="Times New Roman" w:eastAsia="MS Mincho" w:hAnsi="Times New Roman"/>
          <w:i/>
          <w:sz w:val="28"/>
          <w:szCs w:val="28"/>
        </w:rPr>
        <w:t xml:space="preserve">бара - </w:t>
      </w:r>
      <w:r>
        <w:rPr>
          <w:rFonts w:ascii="Times New Roman" w:eastAsia="MS Mincho" w:hAnsi="Times New Roman"/>
          <w:sz w:val="28"/>
          <w:szCs w:val="28"/>
        </w:rPr>
        <w:t>творить из ничего. «И сотв</w:t>
      </w:r>
      <w:r>
        <w:rPr>
          <w:rFonts w:ascii="Times New Roman" w:eastAsia="MS Mincho" w:hAnsi="Times New Roman"/>
          <w:sz w:val="28"/>
          <w:szCs w:val="28"/>
        </w:rPr>
        <w:t>о</w:t>
      </w:r>
      <w:r>
        <w:rPr>
          <w:rFonts w:ascii="Times New Roman" w:eastAsia="MS Mincho" w:hAnsi="Times New Roman"/>
          <w:sz w:val="28"/>
          <w:szCs w:val="28"/>
        </w:rPr>
        <w:t>рил Бог рыб больших и всякую душу животных пресмыкающихся, которых произв</w:t>
      </w:r>
      <w:r>
        <w:rPr>
          <w:rFonts w:ascii="Times New Roman" w:eastAsia="MS Mincho" w:hAnsi="Times New Roman"/>
          <w:sz w:val="28"/>
          <w:szCs w:val="28"/>
        </w:rPr>
        <w:t>е</w:t>
      </w:r>
      <w:r>
        <w:rPr>
          <w:rFonts w:ascii="Times New Roman" w:eastAsia="MS Mincho" w:hAnsi="Times New Roman"/>
          <w:sz w:val="28"/>
          <w:szCs w:val="28"/>
        </w:rPr>
        <w:t xml:space="preserve">ла вода, по роду их, и всякую птицу пернатую по роду ее» </w:t>
      </w:r>
      <w:r>
        <w:rPr>
          <w:rFonts w:ascii="Times New Roman" w:eastAsia="MS Mincho" w:hAnsi="Times New Roman"/>
          <w:i/>
          <w:sz w:val="28"/>
          <w:szCs w:val="28"/>
        </w:rPr>
        <w:t>(Быт. 1, 21).</w:t>
      </w:r>
    </w:p>
    <w:p w:rsidR="00C67FD7" w:rsidRDefault="00C67FD7" w:rsidP="00C67FD7">
      <w:pPr>
        <w:pStyle w:val="a6"/>
        <w:jc w:val="center"/>
        <w:rPr>
          <w:rFonts w:ascii="Times New Roman" w:eastAsia="MS Mincho" w:hAnsi="Times New Roman"/>
          <w:b/>
          <w:i/>
          <w:sz w:val="28"/>
          <w:szCs w:val="28"/>
        </w:rPr>
      </w:pP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t>6. Шестой день</w:t>
      </w: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t>Быт. 1, 24-31</w:t>
      </w:r>
    </w:p>
    <w:p w:rsidR="00C67FD7" w:rsidRDefault="00C67FD7" w:rsidP="00C67FD7">
      <w:pPr>
        <w:pStyle w:val="a6"/>
        <w:jc w:val="center"/>
        <w:rPr>
          <w:rFonts w:ascii="Times New Roman" w:eastAsia="MS Mincho" w:hAnsi="Times New Roman"/>
          <w:i/>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Вода и воздух наполнились жизнью, но третья часть планеты – суша – остав</w:t>
      </w:r>
      <w:r>
        <w:rPr>
          <w:rFonts w:ascii="Times New Roman" w:eastAsia="MS Mincho" w:hAnsi="Times New Roman"/>
          <w:sz w:val="28"/>
          <w:szCs w:val="28"/>
        </w:rPr>
        <w:t>а</w:t>
      </w:r>
      <w:r>
        <w:rPr>
          <w:rFonts w:ascii="Times New Roman" w:eastAsia="MS Mincho" w:hAnsi="Times New Roman"/>
          <w:sz w:val="28"/>
          <w:szCs w:val="28"/>
        </w:rPr>
        <w:t>лась еще необитаемой. Но вот настало время и для ее заселения. «И сказал Бог: да произведет земля душу живую по роду ее, скотов, и гадов, и зверей зе</w:t>
      </w:r>
      <w:r>
        <w:rPr>
          <w:rFonts w:ascii="Times New Roman" w:eastAsia="MS Mincho" w:hAnsi="Times New Roman"/>
          <w:sz w:val="28"/>
          <w:szCs w:val="28"/>
        </w:rPr>
        <w:t>м</w:t>
      </w:r>
      <w:r>
        <w:rPr>
          <w:rFonts w:ascii="Times New Roman" w:eastAsia="MS Mincho" w:hAnsi="Times New Roman"/>
          <w:sz w:val="28"/>
          <w:szCs w:val="28"/>
        </w:rPr>
        <w:t xml:space="preserve">ных по роду их. И стало так. И создал Бог зверей земных по роду их, и скот по роду его, и всех гадов земных по роду их» </w:t>
      </w:r>
      <w:r>
        <w:rPr>
          <w:rFonts w:ascii="Times New Roman" w:eastAsia="MS Mincho" w:hAnsi="Times New Roman"/>
          <w:i/>
          <w:sz w:val="28"/>
          <w:szCs w:val="28"/>
        </w:rPr>
        <w:t>(Быт. 1, 24-25)</w:t>
      </w:r>
      <w:r>
        <w:rPr>
          <w:rFonts w:ascii="Times New Roman" w:eastAsia="MS Mincho" w:hAnsi="Times New Roman"/>
          <w:sz w:val="28"/>
          <w:szCs w:val="28"/>
        </w:rPr>
        <w:t>.</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Примечательно то обстоятельство, что всемогущее Слово Творца обращ</w:t>
      </w:r>
      <w:r>
        <w:rPr>
          <w:rFonts w:ascii="Times New Roman" w:eastAsia="MS Mincho" w:hAnsi="Times New Roman"/>
          <w:sz w:val="28"/>
          <w:szCs w:val="28"/>
        </w:rPr>
        <w:t>а</w:t>
      </w:r>
      <w:r>
        <w:rPr>
          <w:rFonts w:ascii="Times New Roman" w:eastAsia="MS Mincho" w:hAnsi="Times New Roman"/>
          <w:sz w:val="28"/>
          <w:szCs w:val="28"/>
        </w:rPr>
        <w:t>ется к земле и призывает ее соучаствовать в творении животного мира. Как во</w:t>
      </w:r>
      <w:r>
        <w:rPr>
          <w:rFonts w:ascii="Times New Roman" w:eastAsia="MS Mincho" w:hAnsi="Times New Roman"/>
          <w:sz w:val="28"/>
          <w:szCs w:val="28"/>
        </w:rPr>
        <w:t>з</w:t>
      </w:r>
      <w:r>
        <w:rPr>
          <w:rFonts w:ascii="Times New Roman" w:eastAsia="MS Mincho" w:hAnsi="Times New Roman"/>
          <w:sz w:val="28"/>
          <w:szCs w:val="28"/>
        </w:rPr>
        <w:t>никли многочисленные виды живых существ – это для нас остается тайной. Возможно, по воле Творца в процессе эволюции, одни виды животных порожд</w:t>
      </w:r>
      <w:r>
        <w:rPr>
          <w:rFonts w:ascii="Times New Roman" w:eastAsia="MS Mincho" w:hAnsi="Times New Roman"/>
          <w:sz w:val="28"/>
          <w:szCs w:val="28"/>
        </w:rPr>
        <w:t>а</w:t>
      </w:r>
      <w:r>
        <w:rPr>
          <w:rFonts w:ascii="Times New Roman" w:eastAsia="MS Mincho" w:hAnsi="Times New Roman"/>
          <w:sz w:val="28"/>
          <w:szCs w:val="28"/>
        </w:rPr>
        <w:t>ли другие виды, а когда они получали генетическую устойч</w:t>
      </w:r>
      <w:r>
        <w:rPr>
          <w:rFonts w:ascii="Times New Roman" w:eastAsia="MS Mincho" w:hAnsi="Times New Roman"/>
          <w:sz w:val="28"/>
          <w:szCs w:val="28"/>
        </w:rPr>
        <w:t>и</w:t>
      </w:r>
      <w:r>
        <w:rPr>
          <w:rFonts w:ascii="Times New Roman" w:eastAsia="MS Mincho" w:hAnsi="Times New Roman"/>
          <w:sz w:val="28"/>
          <w:szCs w:val="28"/>
        </w:rPr>
        <w:t>вость, эволюция видов прекратилась.</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 Но это только научные предположения, которые требуют дальнейших и</w:t>
      </w:r>
      <w:r>
        <w:rPr>
          <w:rFonts w:ascii="Times New Roman" w:eastAsia="MS Mincho" w:hAnsi="Times New Roman"/>
          <w:sz w:val="28"/>
          <w:szCs w:val="28"/>
        </w:rPr>
        <w:t>с</w:t>
      </w:r>
      <w:r>
        <w:rPr>
          <w:rFonts w:ascii="Times New Roman" w:eastAsia="MS Mincho" w:hAnsi="Times New Roman"/>
          <w:sz w:val="28"/>
          <w:szCs w:val="28"/>
        </w:rPr>
        <w:t>следований. Если и была какая-то эволюция в пятый и шестой «дни» тв</w:t>
      </w:r>
      <w:r>
        <w:rPr>
          <w:rFonts w:ascii="Times New Roman" w:eastAsia="MS Mincho" w:hAnsi="Times New Roman"/>
          <w:sz w:val="28"/>
          <w:szCs w:val="28"/>
        </w:rPr>
        <w:t>о</w:t>
      </w:r>
      <w:r>
        <w:rPr>
          <w:rFonts w:ascii="Times New Roman" w:eastAsia="MS Mincho" w:hAnsi="Times New Roman"/>
          <w:sz w:val="28"/>
          <w:szCs w:val="28"/>
        </w:rPr>
        <w:t>рения, то это, конечно, не та эволюция, которую развивал Дарвин и его последователи. Палеонтология, например, знает многие экземпляры различных ступеней в развитии птиц и ни одного пром</w:t>
      </w:r>
      <w:r>
        <w:rPr>
          <w:rFonts w:ascii="Times New Roman" w:eastAsia="MS Mincho" w:hAnsi="Times New Roman"/>
          <w:sz w:val="28"/>
          <w:szCs w:val="28"/>
        </w:rPr>
        <w:t>е</w:t>
      </w:r>
      <w:r>
        <w:rPr>
          <w:rFonts w:ascii="Times New Roman" w:eastAsia="MS Mincho" w:hAnsi="Times New Roman"/>
          <w:sz w:val="28"/>
          <w:szCs w:val="28"/>
        </w:rPr>
        <w:t>жуточного вида между ними. То же надо сказать и о др</w:t>
      </w:r>
      <w:r>
        <w:rPr>
          <w:rFonts w:ascii="Times New Roman" w:eastAsia="MS Mincho" w:hAnsi="Times New Roman"/>
          <w:sz w:val="28"/>
          <w:szCs w:val="28"/>
        </w:rPr>
        <w:t>у</w:t>
      </w:r>
      <w:r>
        <w:rPr>
          <w:rFonts w:ascii="Times New Roman" w:eastAsia="MS Mincho" w:hAnsi="Times New Roman"/>
          <w:sz w:val="28"/>
          <w:szCs w:val="28"/>
        </w:rPr>
        <w:t>гих живых существах.</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 Все это дает нам возможность утверждать, что не миллионы лет требов</w:t>
      </w:r>
      <w:r>
        <w:rPr>
          <w:rFonts w:ascii="Times New Roman" w:eastAsia="MS Mincho" w:hAnsi="Times New Roman"/>
          <w:sz w:val="28"/>
          <w:szCs w:val="28"/>
        </w:rPr>
        <w:t>а</w:t>
      </w:r>
      <w:r>
        <w:rPr>
          <w:rFonts w:ascii="Times New Roman" w:eastAsia="MS Mincho" w:hAnsi="Times New Roman"/>
          <w:sz w:val="28"/>
          <w:szCs w:val="28"/>
        </w:rPr>
        <w:t>лись для перехода одноклеточного организма в более сложный, а творческое сл</w:t>
      </w:r>
      <w:r>
        <w:rPr>
          <w:rFonts w:ascii="Times New Roman" w:eastAsia="MS Mincho" w:hAnsi="Times New Roman"/>
          <w:sz w:val="28"/>
          <w:szCs w:val="28"/>
        </w:rPr>
        <w:t>о</w:t>
      </w:r>
      <w:r>
        <w:rPr>
          <w:rFonts w:ascii="Times New Roman" w:eastAsia="MS Mincho" w:hAnsi="Times New Roman"/>
          <w:sz w:val="28"/>
          <w:szCs w:val="28"/>
        </w:rPr>
        <w:t>во «Да будет». Именно по этой причине в мире живых существ происходили резкие изменения – поя</w:t>
      </w:r>
      <w:r>
        <w:rPr>
          <w:rFonts w:ascii="Times New Roman" w:eastAsia="MS Mincho" w:hAnsi="Times New Roman"/>
          <w:sz w:val="28"/>
          <w:szCs w:val="28"/>
        </w:rPr>
        <w:t>в</w:t>
      </w:r>
      <w:r>
        <w:rPr>
          <w:rFonts w:ascii="Times New Roman" w:eastAsia="MS Mincho" w:hAnsi="Times New Roman"/>
          <w:sz w:val="28"/>
          <w:szCs w:val="28"/>
        </w:rPr>
        <w:t xml:space="preserve">лялись новые виды.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Итак, в шестой творческий «день» земля во всех своих частях была уже населена живыми существами. Мир живых существ представлял стройное биологич</w:t>
      </w:r>
      <w:r>
        <w:rPr>
          <w:rFonts w:ascii="Times New Roman" w:eastAsia="MS Mincho" w:hAnsi="Times New Roman"/>
          <w:sz w:val="28"/>
          <w:szCs w:val="28"/>
        </w:rPr>
        <w:t>е</w:t>
      </w:r>
      <w:r>
        <w:rPr>
          <w:rFonts w:ascii="Times New Roman" w:eastAsia="MS Mincho" w:hAnsi="Times New Roman"/>
          <w:sz w:val="28"/>
          <w:szCs w:val="28"/>
        </w:rPr>
        <w:t xml:space="preserve">ское дерево, корень которого состоял из простейших, а верхние ветви – из высших животных. Но это «дерево» не имело ещё цветка, который бы завершал и украшал его вершину. Не было ещё человека – царя природы.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Но вот явился и он. «И сказал Бог: сотворим человека по образу Наш</w:t>
      </w:r>
      <w:r>
        <w:rPr>
          <w:rFonts w:ascii="Times New Roman" w:eastAsia="MS Mincho" w:hAnsi="Times New Roman"/>
          <w:sz w:val="28"/>
          <w:szCs w:val="28"/>
        </w:rPr>
        <w:t>е</w:t>
      </w:r>
      <w:r>
        <w:rPr>
          <w:rFonts w:ascii="Times New Roman" w:eastAsia="MS Mincho" w:hAnsi="Times New Roman"/>
          <w:sz w:val="28"/>
          <w:szCs w:val="28"/>
        </w:rPr>
        <w:t>му [и] подобию Нашему, и да владычествуют они над... всею землею... И сотворил Бог ч</w:t>
      </w:r>
      <w:r>
        <w:rPr>
          <w:rFonts w:ascii="Times New Roman" w:eastAsia="MS Mincho" w:hAnsi="Times New Roman"/>
          <w:sz w:val="28"/>
          <w:szCs w:val="28"/>
        </w:rPr>
        <w:t>е</w:t>
      </w:r>
      <w:r>
        <w:rPr>
          <w:rFonts w:ascii="Times New Roman" w:eastAsia="MS Mincho" w:hAnsi="Times New Roman"/>
          <w:sz w:val="28"/>
          <w:szCs w:val="28"/>
        </w:rPr>
        <w:t xml:space="preserve">ловека по образу Своему  – по образу Божию сотворил его» </w:t>
      </w:r>
      <w:r>
        <w:rPr>
          <w:rFonts w:ascii="Times New Roman" w:eastAsia="MS Mincho" w:hAnsi="Times New Roman"/>
          <w:i/>
          <w:sz w:val="28"/>
          <w:szCs w:val="28"/>
        </w:rPr>
        <w:t>(Быт. 1, 26-27)</w:t>
      </w:r>
      <w:r>
        <w:rPr>
          <w:rFonts w:ascii="Times New Roman" w:eastAsia="MS Mincho" w:hAnsi="Times New Roman"/>
          <w:sz w:val="28"/>
          <w:szCs w:val="28"/>
        </w:rPr>
        <w:t>. Так закончилась история шестидневного творения мира и че</w:t>
      </w:r>
      <w:r w:rsidR="00B4670F">
        <w:rPr>
          <w:rFonts w:ascii="Times New Roman" w:eastAsia="MS Mincho" w:hAnsi="Times New Roman"/>
          <w:sz w:val="28"/>
          <w:szCs w:val="28"/>
        </w:rPr>
        <w:t>-</w:t>
      </w:r>
      <w:r>
        <w:rPr>
          <w:rFonts w:ascii="Times New Roman" w:eastAsia="MS Mincho" w:hAnsi="Times New Roman"/>
          <w:sz w:val="28"/>
          <w:szCs w:val="28"/>
        </w:rPr>
        <w:t>ловека. «И ув</w:t>
      </w:r>
      <w:r>
        <w:rPr>
          <w:rFonts w:ascii="Times New Roman" w:eastAsia="MS Mincho" w:hAnsi="Times New Roman"/>
          <w:sz w:val="28"/>
          <w:szCs w:val="28"/>
        </w:rPr>
        <w:t>и</w:t>
      </w:r>
      <w:r>
        <w:rPr>
          <w:rFonts w:ascii="Times New Roman" w:eastAsia="MS Mincho" w:hAnsi="Times New Roman"/>
          <w:sz w:val="28"/>
          <w:szCs w:val="28"/>
        </w:rPr>
        <w:t xml:space="preserve">дел Бог все, что Он создал, и вот хорошо весьма» </w:t>
      </w:r>
      <w:r>
        <w:rPr>
          <w:rFonts w:ascii="Times New Roman" w:eastAsia="MS Mincho" w:hAnsi="Times New Roman"/>
          <w:i/>
          <w:sz w:val="28"/>
          <w:szCs w:val="28"/>
        </w:rPr>
        <w:t>(Быт. 1, 31)</w:t>
      </w:r>
      <w:r>
        <w:rPr>
          <w:rFonts w:ascii="Times New Roman" w:eastAsia="MS Mincho" w:hAnsi="Times New Roman"/>
          <w:sz w:val="28"/>
          <w:szCs w:val="28"/>
        </w:rPr>
        <w:t>.</w:t>
      </w:r>
    </w:p>
    <w:p w:rsidR="00C67FD7" w:rsidRDefault="00C67FD7" w:rsidP="00C67FD7">
      <w:pPr>
        <w:pStyle w:val="a6"/>
        <w:jc w:val="both"/>
        <w:rPr>
          <w:rFonts w:ascii="Times New Roman" w:eastAsia="MS Mincho" w:hAnsi="Times New Roman"/>
          <w:sz w:val="28"/>
          <w:szCs w:val="28"/>
        </w:rPr>
      </w:pP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t>7. Седьмой день</w:t>
      </w: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t>Быт. 2, 2-3</w:t>
      </w:r>
    </w:p>
    <w:p w:rsidR="00C67FD7" w:rsidRDefault="00C67FD7" w:rsidP="00C67FD7">
      <w:pPr>
        <w:pStyle w:val="a6"/>
        <w:jc w:val="center"/>
        <w:rPr>
          <w:rFonts w:ascii="Times New Roman" w:eastAsia="MS Mincho" w:hAnsi="Times New Roman"/>
          <w:i/>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Выражение Моисея, что «Бог почил от всех дел Своих...» нельзя пон</w:t>
      </w:r>
      <w:r>
        <w:rPr>
          <w:rFonts w:ascii="Times New Roman" w:eastAsia="MS Mincho" w:hAnsi="Times New Roman"/>
          <w:sz w:val="28"/>
          <w:szCs w:val="28"/>
        </w:rPr>
        <w:t>и</w:t>
      </w:r>
      <w:r>
        <w:rPr>
          <w:rFonts w:ascii="Times New Roman" w:eastAsia="MS Mincho" w:hAnsi="Times New Roman"/>
          <w:sz w:val="28"/>
          <w:szCs w:val="28"/>
        </w:rPr>
        <w:t>мать буквально. Слово «почил» здесь означает то, что создание новой твари прекр</w:t>
      </w:r>
      <w:r>
        <w:rPr>
          <w:rFonts w:ascii="Times New Roman" w:eastAsia="MS Mincho" w:hAnsi="Times New Roman"/>
          <w:sz w:val="28"/>
          <w:szCs w:val="28"/>
        </w:rPr>
        <w:t>а</w:t>
      </w:r>
      <w:r>
        <w:rPr>
          <w:rFonts w:ascii="Times New Roman" w:eastAsia="MS Mincho" w:hAnsi="Times New Roman"/>
          <w:sz w:val="28"/>
          <w:szCs w:val="28"/>
        </w:rPr>
        <w:t>тилось. Но если дела творения закончились шестым «днем», то вместе с этим не кончились дела промысла Божия о мире и человеке. Промыслительная Божес</w:t>
      </w:r>
      <w:r>
        <w:rPr>
          <w:rFonts w:ascii="Times New Roman" w:eastAsia="MS Mincho" w:hAnsi="Times New Roman"/>
          <w:sz w:val="28"/>
          <w:szCs w:val="28"/>
        </w:rPr>
        <w:t>т</w:t>
      </w:r>
      <w:r>
        <w:rPr>
          <w:rFonts w:ascii="Times New Roman" w:eastAsia="MS Mincho" w:hAnsi="Times New Roman"/>
          <w:sz w:val="28"/>
          <w:szCs w:val="28"/>
        </w:rPr>
        <w:t>венная деятельность проявляется в сохранении сотворенного и в премудром р</w:t>
      </w:r>
      <w:r>
        <w:rPr>
          <w:rFonts w:ascii="Times New Roman" w:eastAsia="MS Mincho" w:hAnsi="Times New Roman"/>
          <w:sz w:val="28"/>
          <w:szCs w:val="28"/>
        </w:rPr>
        <w:t>у</w:t>
      </w:r>
      <w:r>
        <w:rPr>
          <w:rFonts w:ascii="Times New Roman" w:eastAsia="MS Mincho" w:hAnsi="Times New Roman"/>
          <w:sz w:val="28"/>
          <w:szCs w:val="28"/>
        </w:rPr>
        <w:t>ководстве его дальнейшего существования. Поэтому сед</w:t>
      </w:r>
      <w:r>
        <w:rPr>
          <w:rFonts w:ascii="Times New Roman" w:eastAsia="MS Mincho" w:hAnsi="Times New Roman"/>
          <w:sz w:val="28"/>
          <w:szCs w:val="28"/>
        </w:rPr>
        <w:t>ь</w:t>
      </w:r>
      <w:r>
        <w:rPr>
          <w:rFonts w:ascii="Times New Roman" w:eastAsia="MS Mincho" w:hAnsi="Times New Roman"/>
          <w:sz w:val="28"/>
          <w:szCs w:val="28"/>
        </w:rPr>
        <w:t>мой «день» мы должны понимать как день, продолжающийся до настоящего времени – день промысла Божия. Освятив седьмой день, Господь выд</w:t>
      </w:r>
      <w:r>
        <w:rPr>
          <w:rFonts w:ascii="Times New Roman" w:eastAsia="MS Mincho" w:hAnsi="Times New Roman"/>
          <w:sz w:val="28"/>
          <w:szCs w:val="28"/>
        </w:rPr>
        <w:t>е</w:t>
      </w:r>
      <w:r>
        <w:rPr>
          <w:rFonts w:ascii="Times New Roman" w:eastAsia="MS Mincho" w:hAnsi="Times New Roman"/>
          <w:sz w:val="28"/>
          <w:szCs w:val="28"/>
        </w:rPr>
        <w:t>лил его из других дней, сделал его днем священным для человека, днем прославл</w:t>
      </w:r>
      <w:r>
        <w:rPr>
          <w:rFonts w:ascii="Times New Roman" w:eastAsia="MS Mincho" w:hAnsi="Times New Roman"/>
          <w:sz w:val="28"/>
          <w:szCs w:val="28"/>
        </w:rPr>
        <w:t>е</w:t>
      </w:r>
      <w:r>
        <w:rPr>
          <w:rFonts w:ascii="Times New Roman" w:eastAsia="MS Mincho" w:hAnsi="Times New Roman"/>
          <w:sz w:val="28"/>
          <w:szCs w:val="28"/>
        </w:rPr>
        <w:t>ния премудрого, всеблагого и всемогущего Творца.</w:t>
      </w:r>
    </w:p>
    <w:p w:rsidR="00C67FD7" w:rsidRDefault="00C67FD7" w:rsidP="00C67FD7">
      <w:pPr>
        <w:pStyle w:val="a6"/>
        <w:ind w:firstLine="720"/>
        <w:jc w:val="both"/>
        <w:rPr>
          <w:rFonts w:ascii="Times New Roman" w:eastAsia="MS Mincho" w:hAnsi="Times New Roman"/>
          <w:sz w:val="28"/>
          <w:szCs w:val="28"/>
        </w:rPr>
      </w:pPr>
    </w:p>
    <w:p w:rsidR="00C67FD7" w:rsidRDefault="00C67FD7" w:rsidP="00C67FD7">
      <w:pPr>
        <w:pStyle w:val="a6"/>
        <w:jc w:val="center"/>
        <w:rPr>
          <w:rFonts w:ascii="Times New Roman" w:eastAsia="MS Mincho" w:hAnsi="Times New Roman"/>
          <w:b/>
          <w:sz w:val="28"/>
          <w:szCs w:val="28"/>
        </w:rPr>
      </w:pPr>
      <w:r>
        <w:rPr>
          <w:rFonts w:ascii="Times New Roman" w:eastAsia="MS Mincho" w:hAnsi="Times New Roman"/>
          <w:b/>
          <w:sz w:val="28"/>
          <w:szCs w:val="28"/>
        </w:rPr>
        <w:t>4. Сотворение первых людей</w:t>
      </w:r>
    </w:p>
    <w:p w:rsidR="00C67FD7" w:rsidRDefault="00B4670F" w:rsidP="00C67FD7">
      <w:pPr>
        <w:pStyle w:val="a6"/>
        <w:jc w:val="center"/>
        <w:rPr>
          <w:rFonts w:ascii="Times New Roman" w:eastAsia="MS Mincho" w:hAnsi="Times New Roman"/>
          <w:b/>
          <w:sz w:val="28"/>
          <w:szCs w:val="28"/>
        </w:rPr>
      </w:pPr>
      <w:r>
        <w:rPr>
          <w:rFonts w:ascii="Times New Roman" w:eastAsia="MS Mincho" w:hAnsi="Times New Roman"/>
          <w:b/>
          <w:sz w:val="28"/>
          <w:szCs w:val="28"/>
        </w:rPr>
        <w:t>и их блаженная жизнь в раю</w:t>
      </w:r>
      <w:r w:rsidRPr="00A34F75">
        <w:rPr>
          <w:rFonts w:ascii="Times New Roman" w:eastAsia="MS Mincho" w:hAnsi="Times New Roman"/>
          <w:b/>
          <w:sz w:val="28"/>
          <w:szCs w:val="28"/>
          <w:vertAlign w:val="superscript"/>
        </w:rPr>
        <w:t xml:space="preserve"> </w:t>
      </w:r>
      <w:r w:rsidRPr="00A34F75">
        <w:rPr>
          <w:rFonts w:ascii="Times New Roman" w:eastAsia="MS Mincho" w:hAnsi="Times New Roman"/>
          <w:sz w:val="28"/>
          <w:szCs w:val="28"/>
          <w:vertAlign w:val="superscript"/>
        </w:rPr>
        <w:t>2*</w:t>
      </w:r>
    </w:p>
    <w:p w:rsidR="00C67FD7" w:rsidRDefault="00C67FD7" w:rsidP="00C67FD7">
      <w:pPr>
        <w:pStyle w:val="a6"/>
        <w:jc w:val="center"/>
        <w:rPr>
          <w:rFonts w:ascii="Times New Roman" w:eastAsia="MS Mincho" w:hAnsi="Times New Roman"/>
          <w:b/>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Человек как венец творения создан по особому совету Святой Троицы. Бог создает его по образу и подобию Своему. Тело его, как и тела всех животных, образовано из земли, но духовная его природа есть непосредственное вдуновение Тво</w:t>
      </w:r>
      <w:r>
        <w:rPr>
          <w:rFonts w:ascii="Times New Roman" w:eastAsia="MS Mincho" w:hAnsi="Times New Roman"/>
          <w:sz w:val="28"/>
          <w:szCs w:val="28"/>
        </w:rPr>
        <w:t>р</w:t>
      </w:r>
      <w:r>
        <w:rPr>
          <w:rFonts w:ascii="Times New Roman" w:eastAsia="MS Mincho" w:hAnsi="Times New Roman"/>
          <w:sz w:val="28"/>
          <w:szCs w:val="28"/>
        </w:rPr>
        <w:t>ца.</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 xml:space="preserve">«И создал Бог человека из праха земного, и вдунул в лице его дыхание жизни, и стал человек душею живою» </w:t>
      </w:r>
      <w:r>
        <w:rPr>
          <w:rFonts w:ascii="Times New Roman" w:eastAsia="MS Mincho" w:hAnsi="Times New Roman"/>
          <w:i/>
          <w:sz w:val="28"/>
          <w:szCs w:val="28"/>
        </w:rPr>
        <w:t>(Быт. 2, 7)</w:t>
      </w:r>
      <w:r>
        <w:rPr>
          <w:rFonts w:ascii="Times New Roman" w:eastAsia="MS Mincho" w:hAnsi="Times New Roman"/>
          <w:sz w:val="28"/>
          <w:szCs w:val="28"/>
        </w:rPr>
        <w:t>. Нельзя думать, что душа человека есть частица Божественного Существа. Душа человека также тва</w:t>
      </w:r>
      <w:r>
        <w:rPr>
          <w:rFonts w:ascii="Times New Roman" w:eastAsia="MS Mincho" w:hAnsi="Times New Roman"/>
          <w:sz w:val="28"/>
          <w:szCs w:val="28"/>
        </w:rPr>
        <w:t>р</w:t>
      </w:r>
      <w:r>
        <w:rPr>
          <w:rFonts w:ascii="Times New Roman" w:eastAsia="MS Mincho" w:hAnsi="Times New Roman"/>
          <w:sz w:val="28"/>
          <w:szCs w:val="28"/>
        </w:rPr>
        <w:t>на, как и его тело, но она заключает в себе образ своего Творца. По учению отцов Цер</w:t>
      </w:r>
      <w:r>
        <w:rPr>
          <w:rFonts w:ascii="Times New Roman" w:eastAsia="MS Mincho" w:hAnsi="Times New Roman"/>
          <w:sz w:val="28"/>
          <w:szCs w:val="28"/>
        </w:rPr>
        <w:t>к</w:t>
      </w:r>
      <w:r>
        <w:rPr>
          <w:rFonts w:ascii="Times New Roman" w:eastAsia="MS Mincho" w:hAnsi="Times New Roman"/>
          <w:sz w:val="28"/>
          <w:szCs w:val="28"/>
        </w:rPr>
        <w:t>ви, «образ Божий» в человеке состоит в свойствах и силах челов</w:t>
      </w:r>
      <w:r>
        <w:rPr>
          <w:rFonts w:ascii="Times New Roman" w:eastAsia="MS Mincho" w:hAnsi="Times New Roman"/>
          <w:sz w:val="28"/>
          <w:szCs w:val="28"/>
        </w:rPr>
        <w:t>е</w:t>
      </w:r>
      <w:r>
        <w:rPr>
          <w:rFonts w:ascii="Times New Roman" w:eastAsia="MS Mincho" w:hAnsi="Times New Roman"/>
          <w:sz w:val="28"/>
          <w:szCs w:val="28"/>
        </w:rPr>
        <w:t>ческой души – ее духовности, разуме, чувствах, в свободной воле, а «подобие» – в направлении этих сил и способностей к Богу, в свободном разв</w:t>
      </w:r>
      <w:r>
        <w:rPr>
          <w:rFonts w:ascii="Times New Roman" w:eastAsia="MS Mincho" w:hAnsi="Times New Roman"/>
          <w:sz w:val="28"/>
          <w:szCs w:val="28"/>
        </w:rPr>
        <w:t>и</w:t>
      </w:r>
      <w:r>
        <w:rPr>
          <w:rFonts w:ascii="Times New Roman" w:eastAsia="MS Mincho" w:hAnsi="Times New Roman"/>
          <w:sz w:val="28"/>
          <w:szCs w:val="28"/>
        </w:rPr>
        <w:t>тии и усовершенствовании данных Богом духовных сил до уподобления Творцу. «Буд</w:t>
      </w:r>
      <w:r>
        <w:rPr>
          <w:rFonts w:ascii="Times New Roman" w:eastAsia="MS Mincho" w:hAnsi="Times New Roman"/>
          <w:sz w:val="28"/>
          <w:szCs w:val="28"/>
        </w:rPr>
        <w:t>ь</w:t>
      </w:r>
      <w:r>
        <w:rPr>
          <w:rFonts w:ascii="Times New Roman" w:eastAsia="MS Mincho" w:hAnsi="Times New Roman"/>
          <w:sz w:val="28"/>
          <w:szCs w:val="28"/>
        </w:rPr>
        <w:t>те совершенны, как совершен Отец ваш Небесный», – призывает Христос человека развить в себе о</w:t>
      </w:r>
      <w:r>
        <w:rPr>
          <w:rFonts w:ascii="Times New Roman" w:eastAsia="MS Mincho" w:hAnsi="Times New Roman"/>
          <w:sz w:val="28"/>
          <w:szCs w:val="28"/>
        </w:rPr>
        <w:t>б</w:t>
      </w:r>
      <w:r>
        <w:rPr>
          <w:rFonts w:ascii="Times New Roman" w:eastAsia="MS Mincho" w:hAnsi="Times New Roman"/>
          <w:sz w:val="28"/>
          <w:szCs w:val="28"/>
        </w:rPr>
        <w:t xml:space="preserve">раз Божий и стать подобным своему Творцу </w:t>
      </w:r>
      <w:r>
        <w:rPr>
          <w:rFonts w:ascii="Times New Roman" w:eastAsia="MS Mincho" w:hAnsi="Times New Roman"/>
          <w:i/>
          <w:sz w:val="28"/>
          <w:szCs w:val="28"/>
        </w:rPr>
        <w:t>(Мф. 5, 48)</w:t>
      </w:r>
      <w:r>
        <w:rPr>
          <w:rFonts w:ascii="Times New Roman" w:eastAsia="MS Mincho" w:hAnsi="Times New Roman"/>
          <w:sz w:val="28"/>
          <w:szCs w:val="28"/>
        </w:rPr>
        <w:t xml:space="preserve">.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Для обитания человека Господь поселил его в рай – прекрасный сад, со</w:t>
      </w:r>
      <w:r>
        <w:rPr>
          <w:rFonts w:ascii="Times New Roman" w:eastAsia="MS Mincho" w:hAnsi="Times New Roman"/>
          <w:sz w:val="28"/>
          <w:szCs w:val="28"/>
        </w:rPr>
        <w:t>з</w:t>
      </w:r>
      <w:r>
        <w:rPr>
          <w:rFonts w:ascii="Times New Roman" w:eastAsia="MS Mincho" w:hAnsi="Times New Roman"/>
          <w:sz w:val="28"/>
          <w:szCs w:val="28"/>
        </w:rPr>
        <w:t>данный особым действием всемогущества Божия. Среди многочисленных пр</w:t>
      </w:r>
      <w:r>
        <w:rPr>
          <w:rFonts w:ascii="Times New Roman" w:eastAsia="MS Mincho" w:hAnsi="Times New Roman"/>
          <w:sz w:val="28"/>
          <w:szCs w:val="28"/>
        </w:rPr>
        <w:t>е</w:t>
      </w:r>
      <w:r>
        <w:rPr>
          <w:rFonts w:ascii="Times New Roman" w:eastAsia="MS Mincho" w:hAnsi="Times New Roman"/>
          <w:sz w:val="28"/>
          <w:szCs w:val="28"/>
        </w:rPr>
        <w:t>красных райских деревьев были два особых древа – «дерево жизни» и «дерево познания добра и зла». Плоды «дерева жизни» предназначены были для подде</w:t>
      </w:r>
      <w:r>
        <w:rPr>
          <w:rFonts w:ascii="Times New Roman" w:eastAsia="MS Mincho" w:hAnsi="Times New Roman"/>
          <w:sz w:val="28"/>
          <w:szCs w:val="28"/>
        </w:rPr>
        <w:t>р</w:t>
      </w:r>
      <w:r>
        <w:rPr>
          <w:rFonts w:ascii="Times New Roman" w:eastAsia="MS Mincho" w:hAnsi="Times New Roman"/>
          <w:sz w:val="28"/>
          <w:szCs w:val="28"/>
        </w:rPr>
        <w:t>жания в человеке бессмертия. «Дерево познания добра и зла» было избрано Б</w:t>
      </w:r>
      <w:r>
        <w:rPr>
          <w:rFonts w:ascii="Times New Roman" w:eastAsia="MS Mincho" w:hAnsi="Times New Roman"/>
          <w:sz w:val="28"/>
          <w:szCs w:val="28"/>
        </w:rPr>
        <w:t>о</w:t>
      </w:r>
      <w:r>
        <w:rPr>
          <w:rFonts w:ascii="Times New Roman" w:eastAsia="MS Mincho" w:hAnsi="Times New Roman"/>
          <w:sz w:val="28"/>
          <w:szCs w:val="28"/>
        </w:rPr>
        <w:t>гом как средство испытания и воспитания человека в послушании Богу. Нах</w:t>
      </w:r>
      <w:r>
        <w:rPr>
          <w:rFonts w:ascii="Times New Roman" w:eastAsia="MS Mincho" w:hAnsi="Times New Roman"/>
          <w:sz w:val="28"/>
          <w:szCs w:val="28"/>
        </w:rPr>
        <w:t>о</w:t>
      </w:r>
      <w:r>
        <w:rPr>
          <w:rFonts w:ascii="Times New Roman" w:eastAsia="MS Mincho" w:hAnsi="Times New Roman"/>
          <w:sz w:val="28"/>
          <w:szCs w:val="28"/>
        </w:rPr>
        <w:t>дясь в раю, человек должен был возделывать и хранить его. Этим самым он должен был развивать свой творческий талант и продолжить дело своего Тво</w:t>
      </w:r>
      <w:r>
        <w:rPr>
          <w:rFonts w:ascii="Times New Roman" w:eastAsia="MS Mincho" w:hAnsi="Times New Roman"/>
          <w:sz w:val="28"/>
          <w:szCs w:val="28"/>
        </w:rPr>
        <w:t>р</w:t>
      </w:r>
      <w:r>
        <w:rPr>
          <w:rFonts w:ascii="Times New Roman" w:eastAsia="MS Mincho" w:hAnsi="Times New Roman"/>
          <w:sz w:val="28"/>
          <w:szCs w:val="28"/>
        </w:rPr>
        <w:t>ца. Близость к природе давала возможность первозданному человеку путём из</w:t>
      </w:r>
      <w:r>
        <w:rPr>
          <w:rFonts w:ascii="Times New Roman" w:eastAsia="MS Mincho" w:hAnsi="Times New Roman"/>
          <w:sz w:val="28"/>
          <w:szCs w:val="28"/>
        </w:rPr>
        <w:t>у</w:t>
      </w:r>
      <w:r>
        <w:rPr>
          <w:rFonts w:ascii="Times New Roman" w:eastAsia="MS Mincho" w:hAnsi="Times New Roman"/>
          <w:sz w:val="28"/>
          <w:szCs w:val="28"/>
        </w:rPr>
        <w:t>чения законов природы обогащать свой ум и опытно познавать соверше</w:t>
      </w:r>
      <w:r>
        <w:rPr>
          <w:rFonts w:ascii="Times New Roman" w:eastAsia="MS Mincho" w:hAnsi="Times New Roman"/>
          <w:sz w:val="28"/>
          <w:szCs w:val="28"/>
        </w:rPr>
        <w:t>н</w:t>
      </w:r>
      <w:r>
        <w:rPr>
          <w:rFonts w:ascii="Times New Roman" w:eastAsia="MS Mincho" w:hAnsi="Times New Roman"/>
          <w:sz w:val="28"/>
          <w:szCs w:val="28"/>
        </w:rPr>
        <w:t>ство Бога-Творца, Его премудрость и благость. Это вызывало в человеке благогов</w:t>
      </w:r>
      <w:r>
        <w:rPr>
          <w:rFonts w:ascii="Times New Roman" w:eastAsia="MS Mincho" w:hAnsi="Times New Roman"/>
          <w:sz w:val="28"/>
          <w:szCs w:val="28"/>
        </w:rPr>
        <w:t>е</w:t>
      </w:r>
      <w:r>
        <w:rPr>
          <w:rFonts w:ascii="Times New Roman" w:eastAsia="MS Mincho" w:hAnsi="Times New Roman"/>
          <w:sz w:val="28"/>
          <w:szCs w:val="28"/>
        </w:rPr>
        <w:t>ние и любовь к Богу. Для укрепления нравственных сил в добре Бог дал человеку зап</w:t>
      </w:r>
      <w:r>
        <w:rPr>
          <w:rFonts w:ascii="Times New Roman" w:eastAsia="MS Mincho" w:hAnsi="Times New Roman"/>
          <w:sz w:val="28"/>
          <w:szCs w:val="28"/>
        </w:rPr>
        <w:t>о</w:t>
      </w:r>
      <w:r>
        <w:rPr>
          <w:rFonts w:ascii="Times New Roman" w:eastAsia="MS Mincho" w:hAnsi="Times New Roman"/>
          <w:sz w:val="28"/>
          <w:szCs w:val="28"/>
        </w:rPr>
        <w:t>ведь не вкушать плодов от «дерева познания добра и зла». Исполняя эту заповедь, человек со</w:t>
      </w:r>
      <w:r>
        <w:rPr>
          <w:rFonts w:ascii="Times New Roman" w:eastAsia="MS Mincho" w:hAnsi="Times New Roman"/>
          <w:sz w:val="28"/>
          <w:szCs w:val="28"/>
        </w:rPr>
        <w:t>з</w:t>
      </w:r>
      <w:r>
        <w:rPr>
          <w:rFonts w:ascii="Times New Roman" w:eastAsia="MS Mincho" w:hAnsi="Times New Roman"/>
          <w:sz w:val="28"/>
          <w:szCs w:val="28"/>
        </w:rPr>
        <w:t>нательно удалялся бы от зла и совершенствовался в добре. Тем самым он все теснее входил бы в союз с Богом и, таким образом, осущест</w:t>
      </w:r>
      <w:r>
        <w:rPr>
          <w:rFonts w:ascii="Times New Roman" w:eastAsia="MS Mincho" w:hAnsi="Times New Roman"/>
          <w:sz w:val="28"/>
          <w:szCs w:val="28"/>
        </w:rPr>
        <w:t>в</w:t>
      </w:r>
      <w:r>
        <w:rPr>
          <w:rFonts w:ascii="Times New Roman" w:eastAsia="MS Mincho" w:hAnsi="Times New Roman"/>
          <w:sz w:val="28"/>
          <w:szCs w:val="28"/>
        </w:rPr>
        <w:t>лял бы свое назначение. Нарушение же этой заповеди стало бы причиной разр</w:t>
      </w:r>
      <w:r>
        <w:rPr>
          <w:rFonts w:ascii="Times New Roman" w:eastAsia="MS Mincho" w:hAnsi="Times New Roman"/>
          <w:sz w:val="28"/>
          <w:szCs w:val="28"/>
        </w:rPr>
        <w:t>ы</w:t>
      </w:r>
      <w:r>
        <w:rPr>
          <w:rFonts w:ascii="Times New Roman" w:eastAsia="MS Mincho" w:hAnsi="Times New Roman"/>
          <w:sz w:val="28"/>
          <w:szCs w:val="28"/>
        </w:rPr>
        <w:t>ва нравственного союза человека с Богом – Источником жизни. Потеряв благ</w:t>
      </w:r>
      <w:r>
        <w:rPr>
          <w:rFonts w:ascii="Times New Roman" w:eastAsia="MS Mincho" w:hAnsi="Times New Roman"/>
          <w:sz w:val="28"/>
          <w:szCs w:val="28"/>
        </w:rPr>
        <w:t>о</w:t>
      </w:r>
      <w:r>
        <w:rPr>
          <w:rFonts w:ascii="Times New Roman" w:eastAsia="MS Mincho" w:hAnsi="Times New Roman"/>
          <w:sz w:val="28"/>
          <w:szCs w:val="28"/>
        </w:rPr>
        <w:t>датную связь с Источником жизни, человек мог умереть как духовно, так и т</w:t>
      </w:r>
      <w:r>
        <w:rPr>
          <w:rFonts w:ascii="Times New Roman" w:eastAsia="MS Mincho" w:hAnsi="Times New Roman"/>
          <w:sz w:val="28"/>
          <w:szCs w:val="28"/>
        </w:rPr>
        <w:t>е</w:t>
      </w:r>
      <w:r>
        <w:rPr>
          <w:rFonts w:ascii="Times New Roman" w:eastAsia="MS Mincho" w:hAnsi="Times New Roman"/>
          <w:sz w:val="28"/>
          <w:szCs w:val="28"/>
        </w:rPr>
        <w:t xml:space="preserve">лесно.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Как к царю, созданному владычествовать над всеми живыми творениями земли, Бог приводит к нему всех животных и всех птиц, чтобы он осмо</w:t>
      </w:r>
      <w:r>
        <w:rPr>
          <w:rFonts w:ascii="Times New Roman" w:eastAsia="MS Mincho" w:hAnsi="Times New Roman"/>
          <w:sz w:val="28"/>
          <w:szCs w:val="28"/>
        </w:rPr>
        <w:t>т</w:t>
      </w:r>
      <w:r>
        <w:rPr>
          <w:rFonts w:ascii="Times New Roman" w:eastAsia="MS Mincho" w:hAnsi="Times New Roman"/>
          <w:sz w:val="28"/>
          <w:szCs w:val="28"/>
        </w:rPr>
        <w:t>рел их и в знак власти над ними дал им имена. Нарекая имена животным, Адам тем с</w:t>
      </w:r>
      <w:r>
        <w:rPr>
          <w:rFonts w:ascii="Times New Roman" w:eastAsia="MS Mincho" w:hAnsi="Times New Roman"/>
          <w:sz w:val="28"/>
          <w:szCs w:val="28"/>
        </w:rPr>
        <w:t>а</w:t>
      </w:r>
      <w:r>
        <w:rPr>
          <w:rFonts w:ascii="Times New Roman" w:eastAsia="MS Mincho" w:hAnsi="Times New Roman"/>
          <w:sz w:val="28"/>
          <w:szCs w:val="28"/>
        </w:rPr>
        <w:t>мым показал совершенство своего ума. Имена, которые давал он животным, б</w:t>
      </w:r>
      <w:r>
        <w:rPr>
          <w:rFonts w:ascii="Times New Roman" w:eastAsia="MS Mincho" w:hAnsi="Times New Roman"/>
          <w:sz w:val="28"/>
          <w:szCs w:val="28"/>
        </w:rPr>
        <w:t>ы</w:t>
      </w:r>
      <w:r>
        <w:rPr>
          <w:rFonts w:ascii="Times New Roman" w:eastAsia="MS Mincho" w:hAnsi="Times New Roman"/>
          <w:sz w:val="28"/>
          <w:szCs w:val="28"/>
        </w:rPr>
        <w:t>ли не что иное, как его мысли о них. Выражая свои мысли чл</w:t>
      </w:r>
      <w:r>
        <w:rPr>
          <w:rFonts w:ascii="Times New Roman" w:eastAsia="MS Mincho" w:hAnsi="Times New Roman"/>
          <w:sz w:val="28"/>
          <w:szCs w:val="28"/>
        </w:rPr>
        <w:t>е</w:t>
      </w:r>
      <w:r>
        <w:rPr>
          <w:rFonts w:ascii="Times New Roman" w:eastAsia="MS Mincho" w:hAnsi="Times New Roman"/>
          <w:sz w:val="28"/>
          <w:szCs w:val="28"/>
        </w:rPr>
        <w:t>нораздельными звуками, он полагал основание языку, п</w:t>
      </w:r>
      <w:r>
        <w:rPr>
          <w:rFonts w:ascii="Times New Roman" w:eastAsia="MS Mincho" w:hAnsi="Times New Roman"/>
          <w:sz w:val="28"/>
          <w:szCs w:val="28"/>
        </w:rPr>
        <w:t>о</w:t>
      </w:r>
      <w:r>
        <w:rPr>
          <w:rFonts w:ascii="Times New Roman" w:eastAsia="MS Mincho" w:hAnsi="Times New Roman"/>
          <w:sz w:val="28"/>
          <w:szCs w:val="28"/>
        </w:rPr>
        <w:t>средством которого он мог бы сообщать свои мысли другим. Но среди животного мира не нашлось ни одного существа, с кот</w:t>
      </w:r>
      <w:r>
        <w:rPr>
          <w:rFonts w:ascii="Times New Roman" w:eastAsia="MS Mincho" w:hAnsi="Times New Roman"/>
          <w:sz w:val="28"/>
          <w:szCs w:val="28"/>
        </w:rPr>
        <w:t>о</w:t>
      </w:r>
      <w:r>
        <w:rPr>
          <w:rFonts w:ascii="Times New Roman" w:eastAsia="MS Mincho" w:hAnsi="Times New Roman"/>
          <w:sz w:val="28"/>
          <w:szCs w:val="28"/>
        </w:rPr>
        <w:t>рым он мог бы словесно обмениваться своими; мыслями и чувствами. «И сказал Господь: не хорошо человеку быть одному;  сотворим ему помощника, соотве</w:t>
      </w:r>
      <w:r>
        <w:rPr>
          <w:rFonts w:ascii="Times New Roman" w:eastAsia="MS Mincho" w:hAnsi="Times New Roman"/>
          <w:sz w:val="28"/>
          <w:szCs w:val="28"/>
        </w:rPr>
        <w:t>т</w:t>
      </w:r>
      <w:r>
        <w:rPr>
          <w:rFonts w:ascii="Times New Roman" w:eastAsia="MS Mincho" w:hAnsi="Times New Roman"/>
          <w:sz w:val="28"/>
          <w:szCs w:val="28"/>
        </w:rPr>
        <w:t xml:space="preserve">ственного ему» </w:t>
      </w:r>
      <w:r>
        <w:rPr>
          <w:rFonts w:ascii="Times New Roman" w:eastAsia="MS Mincho" w:hAnsi="Times New Roman"/>
          <w:i/>
          <w:sz w:val="28"/>
          <w:szCs w:val="28"/>
        </w:rPr>
        <w:t>(Быт. 2, 18)</w:t>
      </w:r>
      <w:r>
        <w:rPr>
          <w:rFonts w:ascii="Times New Roman" w:eastAsia="MS Mincho" w:hAnsi="Times New Roman"/>
          <w:sz w:val="28"/>
          <w:szCs w:val="28"/>
        </w:rPr>
        <w:t>. И вот Господь наводит сон на Адама, во время которого из его ребра Бог созд</w:t>
      </w:r>
      <w:r>
        <w:rPr>
          <w:rFonts w:ascii="Times New Roman" w:eastAsia="MS Mincho" w:hAnsi="Times New Roman"/>
          <w:sz w:val="28"/>
          <w:szCs w:val="28"/>
        </w:rPr>
        <w:t>а</w:t>
      </w:r>
      <w:r>
        <w:rPr>
          <w:rFonts w:ascii="Times New Roman" w:eastAsia="MS Mincho" w:hAnsi="Times New Roman"/>
          <w:sz w:val="28"/>
          <w:szCs w:val="28"/>
        </w:rPr>
        <w:t>ет ему жену.</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Как только создана была женщина и приведена к Адаму, он тотчас п</w:t>
      </w:r>
      <w:r>
        <w:rPr>
          <w:rFonts w:ascii="Times New Roman" w:eastAsia="MS Mincho" w:hAnsi="Times New Roman"/>
          <w:sz w:val="28"/>
          <w:szCs w:val="28"/>
        </w:rPr>
        <w:t>о</w:t>
      </w:r>
      <w:r>
        <w:rPr>
          <w:rFonts w:ascii="Times New Roman" w:eastAsia="MS Mincho" w:hAnsi="Times New Roman"/>
          <w:sz w:val="28"/>
          <w:szCs w:val="28"/>
        </w:rPr>
        <w:t>нял в этом акте Творца желание счастья для общественной жизни человека и… прор</w:t>
      </w:r>
      <w:r>
        <w:rPr>
          <w:rFonts w:ascii="Times New Roman" w:eastAsia="MS Mincho" w:hAnsi="Times New Roman"/>
          <w:sz w:val="28"/>
          <w:szCs w:val="28"/>
        </w:rPr>
        <w:t>о</w:t>
      </w:r>
      <w:r>
        <w:rPr>
          <w:rFonts w:ascii="Times New Roman" w:eastAsia="MS Mincho" w:hAnsi="Times New Roman"/>
          <w:sz w:val="28"/>
          <w:szCs w:val="28"/>
        </w:rPr>
        <w:t>чески произнес слова, которые стали законом брака на все последующие в</w:t>
      </w:r>
      <w:r>
        <w:rPr>
          <w:rFonts w:ascii="Times New Roman" w:eastAsia="MS Mincho" w:hAnsi="Times New Roman"/>
          <w:sz w:val="28"/>
          <w:szCs w:val="28"/>
        </w:rPr>
        <w:t>е</w:t>
      </w:r>
      <w:r>
        <w:rPr>
          <w:rFonts w:ascii="Times New Roman" w:eastAsia="MS Mincho" w:hAnsi="Times New Roman"/>
          <w:sz w:val="28"/>
          <w:szCs w:val="28"/>
        </w:rPr>
        <w:t>ка: «Вот это кость от костей моих, и плоть от плоти моей; она будет называться ж</w:t>
      </w:r>
      <w:r>
        <w:rPr>
          <w:rFonts w:ascii="Times New Roman" w:eastAsia="MS Mincho" w:hAnsi="Times New Roman"/>
          <w:sz w:val="28"/>
          <w:szCs w:val="28"/>
        </w:rPr>
        <w:t>е</w:t>
      </w:r>
      <w:r>
        <w:rPr>
          <w:rFonts w:ascii="Times New Roman" w:eastAsia="MS Mincho" w:hAnsi="Times New Roman"/>
          <w:sz w:val="28"/>
          <w:szCs w:val="28"/>
        </w:rPr>
        <w:t xml:space="preserve">ною, ибо взята от мужа [своего]. Потому оставит человек отца и мать свою, и прилепится к жене своей; и будут [два] одна плоть» </w:t>
      </w:r>
      <w:r>
        <w:rPr>
          <w:rFonts w:ascii="Times New Roman" w:eastAsia="MS Mincho" w:hAnsi="Times New Roman"/>
          <w:i/>
          <w:sz w:val="28"/>
          <w:szCs w:val="28"/>
        </w:rPr>
        <w:t>(Быт. 2, 23-24)</w:t>
      </w:r>
      <w:r>
        <w:rPr>
          <w:rFonts w:ascii="Times New Roman" w:eastAsia="MS Mincho" w:hAnsi="Times New Roman"/>
          <w:sz w:val="28"/>
          <w:szCs w:val="28"/>
        </w:rPr>
        <w:t>. Создав жену из ребра Адама, Господь этим самым с</w:t>
      </w:r>
      <w:r>
        <w:rPr>
          <w:rFonts w:ascii="Times New Roman" w:eastAsia="MS Mincho" w:hAnsi="Times New Roman"/>
          <w:sz w:val="28"/>
          <w:szCs w:val="28"/>
        </w:rPr>
        <w:t>о</w:t>
      </w:r>
      <w:r>
        <w:rPr>
          <w:rFonts w:ascii="Times New Roman" w:eastAsia="MS Mincho" w:hAnsi="Times New Roman"/>
          <w:sz w:val="28"/>
          <w:szCs w:val="28"/>
        </w:rPr>
        <w:t>блюдает единство корня, от которого должно было произойти все человечество. «И бл</w:t>
      </w:r>
      <w:r>
        <w:rPr>
          <w:rFonts w:ascii="Times New Roman" w:eastAsia="MS Mincho" w:hAnsi="Times New Roman"/>
          <w:sz w:val="28"/>
          <w:szCs w:val="28"/>
        </w:rPr>
        <w:t>а</w:t>
      </w:r>
      <w:r>
        <w:rPr>
          <w:rFonts w:ascii="Times New Roman" w:eastAsia="MS Mincho" w:hAnsi="Times New Roman"/>
          <w:sz w:val="28"/>
          <w:szCs w:val="28"/>
        </w:rPr>
        <w:t>гословил их Бог, и сказал им  Бог: плодитесь и размножайтесь, и напо</w:t>
      </w:r>
      <w:r>
        <w:rPr>
          <w:rFonts w:ascii="Times New Roman" w:eastAsia="MS Mincho" w:hAnsi="Times New Roman"/>
          <w:sz w:val="28"/>
          <w:szCs w:val="28"/>
        </w:rPr>
        <w:t>л</w:t>
      </w:r>
      <w:r>
        <w:rPr>
          <w:rFonts w:ascii="Times New Roman" w:eastAsia="MS Mincho" w:hAnsi="Times New Roman"/>
          <w:sz w:val="28"/>
          <w:szCs w:val="28"/>
        </w:rPr>
        <w:t xml:space="preserve">няйте землю, и обладайте ею…» </w:t>
      </w:r>
      <w:r>
        <w:rPr>
          <w:rFonts w:ascii="Times New Roman" w:eastAsia="MS Mincho" w:hAnsi="Times New Roman"/>
          <w:i/>
          <w:sz w:val="28"/>
          <w:szCs w:val="28"/>
        </w:rPr>
        <w:t>(Быт. 1, 28)</w:t>
      </w:r>
      <w:r>
        <w:rPr>
          <w:rFonts w:ascii="Times New Roman" w:eastAsia="MS Mincho" w:hAnsi="Times New Roman"/>
          <w:sz w:val="28"/>
          <w:szCs w:val="28"/>
        </w:rPr>
        <w:t>. Райская жизнь первых людей, их духовное состояние для нас, ж</w:t>
      </w:r>
      <w:r>
        <w:rPr>
          <w:rFonts w:ascii="Times New Roman" w:eastAsia="MS Mincho" w:hAnsi="Times New Roman"/>
          <w:sz w:val="28"/>
          <w:szCs w:val="28"/>
        </w:rPr>
        <w:t>и</w:t>
      </w:r>
      <w:r>
        <w:rPr>
          <w:rFonts w:ascii="Times New Roman" w:eastAsia="MS Mincho" w:hAnsi="Times New Roman"/>
          <w:sz w:val="28"/>
          <w:szCs w:val="28"/>
        </w:rPr>
        <w:t>вущих в греховном мире, скрыто от нашего духовного взора, загрязненного гр</w:t>
      </w:r>
      <w:r>
        <w:rPr>
          <w:rFonts w:ascii="Times New Roman" w:eastAsia="MS Mincho" w:hAnsi="Times New Roman"/>
          <w:sz w:val="28"/>
          <w:szCs w:val="28"/>
        </w:rPr>
        <w:t>е</w:t>
      </w:r>
      <w:r>
        <w:rPr>
          <w:rFonts w:ascii="Times New Roman" w:eastAsia="MS Mincho" w:hAnsi="Times New Roman"/>
          <w:sz w:val="28"/>
          <w:szCs w:val="28"/>
        </w:rPr>
        <w:t>хом. Райское состояние наших прародителей – это совсем иной мир, мир, в к</w:t>
      </w:r>
      <w:r>
        <w:rPr>
          <w:rFonts w:ascii="Times New Roman" w:eastAsia="MS Mincho" w:hAnsi="Times New Roman"/>
          <w:sz w:val="28"/>
          <w:szCs w:val="28"/>
        </w:rPr>
        <w:t>о</w:t>
      </w:r>
      <w:r>
        <w:rPr>
          <w:rFonts w:ascii="Times New Roman" w:eastAsia="MS Mincho" w:hAnsi="Times New Roman"/>
          <w:sz w:val="28"/>
          <w:szCs w:val="28"/>
        </w:rPr>
        <w:t>тором не было зла, там было только одно добро. Их разум был проницательным, воля – доброй, чувства – чистыми, не загрязненными грехом. Высшее совершенство их состояло в нравственной невинн</w:t>
      </w:r>
      <w:r>
        <w:rPr>
          <w:rFonts w:ascii="Times New Roman" w:eastAsia="MS Mincho" w:hAnsi="Times New Roman"/>
          <w:sz w:val="28"/>
          <w:szCs w:val="28"/>
        </w:rPr>
        <w:t>о</w:t>
      </w:r>
      <w:r>
        <w:rPr>
          <w:rFonts w:ascii="Times New Roman" w:eastAsia="MS Mincho" w:hAnsi="Times New Roman"/>
          <w:sz w:val="28"/>
          <w:szCs w:val="28"/>
        </w:rPr>
        <w:t>сти, которая заключалась в отсутствии самой мысли о чем-либо нечистом и греховном. «И были оба наги, Адам и жена его, и не стыд</w:t>
      </w:r>
      <w:r>
        <w:rPr>
          <w:rFonts w:ascii="Times New Roman" w:eastAsia="MS Mincho" w:hAnsi="Times New Roman"/>
          <w:sz w:val="28"/>
          <w:szCs w:val="28"/>
        </w:rPr>
        <w:t>и</w:t>
      </w:r>
      <w:r>
        <w:rPr>
          <w:rFonts w:ascii="Times New Roman" w:eastAsia="MS Mincho" w:hAnsi="Times New Roman"/>
          <w:sz w:val="28"/>
          <w:szCs w:val="28"/>
        </w:rPr>
        <w:t xml:space="preserve">лись» </w:t>
      </w:r>
      <w:r>
        <w:rPr>
          <w:rFonts w:ascii="Times New Roman" w:eastAsia="MS Mincho" w:hAnsi="Times New Roman"/>
          <w:i/>
          <w:sz w:val="28"/>
          <w:szCs w:val="28"/>
        </w:rPr>
        <w:t>(Быт. 2, 25)</w:t>
      </w:r>
      <w:r>
        <w:rPr>
          <w:rFonts w:ascii="Times New Roman" w:eastAsia="MS Mincho" w:hAnsi="Times New Roman"/>
          <w:sz w:val="28"/>
          <w:szCs w:val="28"/>
        </w:rPr>
        <w:t xml:space="preserve">. </w:t>
      </w: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Живя в раю, они пользовались всеми плодами его и наслаждались вс</w:t>
      </w:r>
      <w:r>
        <w:rPr>
          <w:rFonts w:ascii="Times New Roman" w:eastAsia="MS Mincho" w:hAnsi="Times New Roman"/>
          <w:sz w:val="28"/>
          <w:szCs w:val="28"/>
        </w:rPr>
        <w:t>е</w:t>
      </w:r>
      <w:r>
        <w:rPr>
          <w:rFonts w:ascii="Times New Roman" w:eastAsia="MS Mincho" w:hAnsi="Times New Roman"/>
          <w:sz w:val="28"/>
          <w:szCs w:val="28"/>
        </w:rPr>
        <w:t>ми его радостями. В материальном отношении их окружал избыток богатейших д</w:t>
      </w:r>
      <w:r>
        <w:rPr>
          <w:rFonts w:ascii="Times New Roman" w:eastAsia="MS Mincho" w:hAnsi="Times New Roman"/>
          <w:sz w:val="28"/>
          <w:szCs w:val="28"/>
        </w:rPr>
        <w:t>а</w:t>
      </w:r>
      <w:r>
        <w:rPr>
          <w:rFonts w:ascii="Times New Roman" w:eastAsia="MS Mincho" w:hAnsi="Times New Roman"/>
          <w:sz w:val="28"/>
          <w:szCs w:val="28"/>
        </w:rPr>
        <w:t>ров райской природы. Их духовные потребности находили полнейшее удовлетворение в непосредстве</w:t>
      </w:r>
      <w:r>
        <w:rPr>
          <w:rFonts w:ascii="Times New Roman" w:eastAsia="MS Mincho" w:hAnsi="Times New Roman"/>
          <w:sz w:val="28"/>
          <w:szCs w:val="28"/>
        </w:rPr>
        <w:t>н</w:t>
      </w:r>
      <w:r>
        <w:rPr>
          <w:rFonts w:ascii="Times New Roman" w:eastAsia="MS Mincho" w:hAnsi="Times New Roman"/>
          <w:sz w:val="28"/>
          <w:szCs w:val="28"/>
        </w:rPr>
        <w:t>ном общении с Богом, Который являлся им «в раю во время прохл</w:t>
      </w:r>
      <w:r>
        <w:rPr>
          <w:rFonts w:ascii="Times New Roman" w:eastAsia="MS Mincho" w:hAnsi="Times New Roman"/>
          <w:sz w:val="28"/>
          <w:szCs w:val="28"/>
        </w:rPr>
        <w:t>а</w:t>
      </w:r>
      <w:r>
        <w:rPr>
          <w:rFonts w:ascii="Times New Roman" w:eastAsia="MS Mincho" w:hAnsi="Times New Roman"/>
          <w:sz w:val="28"/>
          <w:szCs w:val="28"/>
        </w:rPr>
        <w:t xml:space="preserve">ды дня» и беседовал с ними. </w:t>
      </w:r>
    </w:p>
    <w:p w:rsidR="00C67FD7" w:rsidRDefault="00C67FD7" w:rsidP="00C67FD7">
      <w:pPr>
        <w:pStyle w:val="a6"/>
        <w:ind w:firstLine="851"/>
        <w:jc w:val="both"/>
        <w:rPr>
          <w:rFonts w:ascii="Times New Roman" w:eastAsia="MS Mincho" w:hAnsi="Times New Roman"/>
          <w:i/>
          <w:sz w:val="28"/>
          <w:szCs w:val="28"/>
        </w:rPr>
      </w:pPr>
      <w:r>
        <w:rPr>
          <w:rFonts w:ascii="Times New Roman" w:eastAsia="MS Mincho" w:hAnsi="Times New Roman"/>
          <w:i/>
          <w:sz w:val="28"/>
          <w:szCs w:val="28"/>
        </w:rPr>
        <w:t>Эта живая непосредственная связь человека с Богом была первой и с</w:t>
      </w:r>
      <w:r>
        <w:rPr>
          <w:rFonts w:ascii="Times New Roman" w:eastAsia="MS Mincho" w:hAnsi="Times New Roman"/>
          <w:i/>
          <w:sz w:val="28"/>
          <w:szCs w:val="28"/>
        </w:rPr>
        <w:t>о</w:t>
      </w:r>
      <w:r>
        <w:rPr>
          <w:rFonts w:ascii="Times New Roman" w:eastAsia="MS Mincho" w:hAnsi="Times New Roman"/>
          <w:i/>
          <w:sz w:val="28"/>
          <w:szCs w:val="28"/>
        </w:rPr>
        <w:t>вершенной религией человеческого рода.</w:t>
      </w:r>
    </w:p>
    <w:p w:rsidR="00C67FD7" w:rsidRDefault="00C67FD7" w:rsidP="00C67FD7">
      <w:pPr>
        <w:pStyle w:val="a6"/>
        <w:ind w:firstLine="720"/>
        <w:jc w:val="both"/>
        <w:rPr>
          <w:rFonts w:ascii="Times New Roman" w:eastAsia="MS Mincho" w:hAnsi="Times New Roman"/>
          <w:sz w:val="28"/>
          <w:szCs w:val="28"/>
        </w:rPr>
      </w:pPr>
      <w:r>
        <w:rPr>
          <w:rFonts w:ascii="Times New Roman" w:eastAsia="MS Mincho" w:hAnsi="Times New Roman"/>
          <w:sz w:val="28"/>
          <w:szCs w:val="28"/>
        </w:rPr>
        <w:t xml:space="preserve"> </w:t>
      </w:r>
    </w:p>
    <w:p w:rsidR="00C67FD7" w:rsidRDefault="00C67FD7" w:rsidP="00C67FD7">
      <w:pPr>
        <w:pStyle w:val="a6"/>
        <w:jc w:val="center"/>
        <w:rPr>
          <w:rFonts w:ascii="Times New Roman" w:eastAsia="MS Mincho" w:hAnsi="Times New Roman"/>
          <w:b/>
          <w:i/>
          <w:sz w:val="28"/>
          <w:szCs w:val="28"/>
        </w:rPr>
      </w:pPr>
      <w:r>
        <w:rPr>
          <w:rFonts w:ascii="Times New Roman" w:eastAsia="MS Mincho" w:hAnsi="Times New Roman"/>
          <w:b/>
          <w:i/>
          <w:sz w:val="28"/>
          <w:szCs w:val="28"/>
        </w:rPr>
        <w:t xml:space="preserve">5. </w:t>
      </w:r>
      <w:r w:rsidR="00B4670F">
        <w:rPr>
          <w:rFonts w:ascii="Times New Roman" w:eastAsia="MS Mincho" w:hAnsi="Times New Roman"/>
          <w:b/>
          <w:sz w:val="28"/>
          <w:szCs w:val="28"/>
        </w:rPr>
        <w:t>Грехопадение и его последствия</w:t>
      </w:r>
      <w:r w:rsidR="00B4670F" w:rsidRPr="00A34F75">
        <w:rPr>
          <w:rFonts w:ascii="Times New Roman" w:eastAsia="MS Mincho" w:hAnsi="Times New Roman"/>
          <w:sz w:val="28"/>
          <w:szCs w:val="28"/>
          <w:vertAlign w:val="superscript"/>
        </w:rPr>
        <w:t xml:space="preserve"> </w:t>
      </w:r>
      <w:r w:rsidRPr="00A34F75">
        <w:rPr>
          <w:rFonts w:ascii="Times New Roman" w:eastAsia="MS Mincho" w:hAnsi="Times New Roman"/>
          <w:sz w:val="28"/>
          <w:szCs w:val="28"/>
          <w:vertAlign w:val="superscript"/>
        </w:rPr>
        <w:t>3</w:t>
      </w:r>
      <w:r w:rsidR="00B4670F" w:rsidRPr="00A34F75">
        <w:rPr>
          <w:rFonts w:ascii="Times New Roman" w:eastAsia="MS Mincho" w:hAnsi="Times New Roman"/>
          <w:sz w:val="28"/>
          <w:szCs w:val="28"/>
          <w:vertAlign w:val="superscript"/>
        </w:rPr>
        <w:t>*</w:t>
      </w:r>
    </w:p>
    <w:p w:rsidR="00C67FD7" w:rsidRDefault="00C67FD7" w:rsidP="00C67FD7">
      <w:pPr>
        <w:pStyle w:val="a6"/>
        <w:jc w:val="center"/>
        <w:rPr>
          <w:rFonts w:ascii="Times New Roman" w:eastAsia="MS Mincho" w:hAnsi="Times New Roman"/>
          <w:i/>
          <w:sz w:val="28"/>
          <w:szCs w:val="28"/>
        </w:rPr>
      </w:pPr>
    </w:p>
    <w:p w:rsidR="00C67FD7" w:rsidRDefault="00C67FD7" w:rsidP="00C67FD7">
      <w:pPr>
        <w:pStyle w:val="a6"/>
        <w:jc w:val="center"/>
        <w:rPr>
          <w:rFonts w:ascii="Times New Roman" w:eastAsia="MS Mincho" w:hAnsi="Times New Roman"/>
          <w:b/>
          <w:sz w:val="28"/>
          <w:szCs w:val="28"/>
        </w:rPr>
      </w:pPr>
      <w:r>
        <w:rPr>
          <w:rFonts w:ascii="Times New Roman" w:eastAsia="MS Mincho" w:hAnsi="Times New Roman"/>
          <w:b/>
          <w:i/>
          <w:sz w:val="28"/>
          <w:szCs w:val="28"/>
        </w:rPr>
        <w:t>Быт. 3</w:t>
      </w:r>
    </w:p>
    <w:p w:rsidR="00C67FD7" w:rsidRDefault="00C67FD7" w:rsidP="00C67FD7">
      <w:pPr>
        <w:pStyle w:val="a6"/>
        <w:jc w:val="both"/>
        <w:rPr>
          <w:rFonts w:ascii="Times New Roman" w:eastAsia="MS Mincho" w:hAnsi="Times New Roman"/>
          <w:sz w:val="28"/>
          <w:szCs w:val="28"/>
        </w:rPr>
      </w:pPr>
    </w:p>
    <w:p w:rsidR="00C67FD7" w:rsidRDefault="00C67FD7" w:rsidP="00C67FD7">
      <w:pPr>
        <w:pStyle w:val="a6"/>
        <w:ind w:firstLine="851"/>
        <w:jc w:val="both"/>
        <w:rPr>
          <w:rFonts w:ascii="Times New Roman" w:eastAsia="MS Mincho" w:hAnsi="Times New Roman"/>
          <w:sz w:val="28"/>
          <w:szCs w:val="28"/>
        </w:rPr>
      </w:pPr>
      <w:r>
        <w:rPr>
          <w:rFonts w:ascii="Times New Roman" w:eastAsia="MS Mincho" w:hAnsi="Times New Roman"/>
          <w:sz w:val="28"/>
          <w:szCs w:val="28"/>
        </w:rPr>
        <w:t>Откровение не сообщает нам, сколько времени продолжалась блаже</w:t>
      </w:r>
      <w:r>
        <w:rPr>
          <w:rFonts w:ascii="Times New Roman" w:eastAsia="MS Mincho" w:hAnsi="Times New Roman"/>
          <w:sz w:val="28"/>
          <w:szCs w:val="28"/>
        </w:rPr>
        <w:t>н</w:t>
      </w:r>
      <w:r>
        <w:rPr>
          <w:rFonts w:ascii="Times New Roman" w:eastAsia="MS Mincho" w:hAnsi="Times New Roman"/>
          <w:sz w:val="28"/>
          <w:szCs w:val="28"/>
        </w:rPr>
        <w:t>ная жизнь первых людей в раю. Но это состояние уже возбуждало злобную зависть диавола, который, лишившись его сам, с ненавистью смотрел на блаженство др</w:t>
      </w:r>
      <w:r>
        <w:rPr>
          <w:rFonts w:ascii="Times New Roman" w:eastAsia="MS Mincho" w:hAnsi="Times New Roman"/>
          <w:sz w:val="28"/>
          <w:szCs w:val="28"/>
        </w:rPr>
        <w:t>у</w:t>
      </w:r>
      <w:r>
        <w:rPr>
          <w:rFonts w:ascii="Times New Roman" w:eastAsia="MS Mincho" w:hAnsi="Times New Roman"/>
          <w:sz w:val="28"/>
          <w:szCs w:val="28"/>
        </w:rPr>
        <w:t>гих. После падения диавола зависть и жажда зла сделались свойствами его существа. Всякое благо, мир, порядок, ненависть, послушание – стали ненавис</w:t>
      </w:r>
      <w:r>
        <w:rPr>
          <w:rFonts w:ascii="Times New Roman" w:eastAsia="MS Mincho" w:hAnsi="Times New Roman"/>
          <w:sz w:val="28"/>
          <w:szCs w:val="28"/>
        </w:rPr>
        <w:t>т</w:t>
      </w:r>
      <w:r>
        <w:rPr>
          <w:rFonts w:ascii="Times New Roman" w:eastAsia="MS Mincho" w:hAnsi="Times New Roman"/>
          <w:sz w:val="28"/>
          <w:szCs w:val="28"/>
        </w:rPr>
        <w:t>ны для него, поэтому с первого же дня появления человека диавол стремится расторгнуть благодатный союз человека с Богом и у</w:t>
      </w:r>
      <w:r>
        <w:rPr>
          <w:rFonts w:ascii="Times New Roman" w:eastAsia="MS Mincho" w:hAnsi="Times New Roman"/>
          <w:sz w:val="28"/>
          <w:szCs w:val="28"/>
        </w:rPr>
        <w:t>в</w:t>
      </w:r>
      <w:r>
        <w:rPr>
          <w:rFonts w:ascii="Times New Roman" w:eastAsia="MS Mincho" w:hAnsi="Times New Roman"/>
          <w:sz w:val="28"/>
          <w:szCs w:val="28"/>
        </w:rPr>
        <w:t>лечь человека за собой в вечную погибель.</w:t>
      </w:r>
    </w:p>
    <w:p w:rsidR="00C67FD7" w:rsidRDefault="00C67FD7" w:rsidP="00C67FD7">
      <w:pPr>
        <w:pStyle w:val="a6"/>
        <w:ind w:firstLine="851"/>
        <w:jc w:val="both"/>
        <w:rPr>
          <w:rFonts w:ascii="Times New Roman" w:hAnsi="Times New Roman"/>
          <w:snapToGrid w:val="0"/>
          <w:sz w:val="28"/>
          <w:szCs w:val="28"/>
        </w:rPr>
      </w:pPr>
      <w:r>
        <w:rPr>
          <w:rFonts w:ascii="Times New Roman" w:eastAsia="MS Mincho" w:hAnsi="Times New Roman"/>
          <w:sz w:val="28"/>
          <w:szCs w:val="28"/>
        </w:rPr>
        <w:t xml:space="preserve">И вот, в раю явился искуситель – в виде змия, который «был хитрее всех зверей полевых» </w:t>
      </w:r>
      <w:r>
        <w:rPr>
          <w:rFonts w:ascii="Times New Roman" w:eastAsia="MS Mincho" w:hAnsi="Times New Roman"/>
          <w:i/>
          <w:sz w:val="28"/>
          <w:szCs w:val="28"/>
        </w:rPr>
        <w:t>(Быт. 3, 1)</w:t>
      </w:r>
      <w:r>
        <w:rPr>
          <w:rFonts w:ascii="Times New Roman" w:eastAsia="MS Mincho" w:hAnsi="Times New Roman"/>
          <w:sz w:val="28"/>
          <w:szCs w:val="28"/>
        </w:rPr>
        <w:t>. В это время Ева находилась возле запрещенного дерева. Злой и коварный дух, войдя в змия, приблизился к жене и сказал ей: «По</w:t>
      </w:r>
      <w:r>
        <w:rPr>
          <w:rFonts w:ascii="Times New Roman" w:eastAsia="MS Mincho" w:hAnsi="Times New Roman"/>
          <w:sz w:val="28"/>
          <w:szCs w:val="28"/>
        </w:rPr>
        <w:t>д</w:t>
      </w:r>
      <w:r>
        <w:rPr>
          <w:rFonts w:ascii="Times New Roman" w:eastAsia="MS Mincho" w:hAnsi="Times New Roman"/>
          <w:sz w:val="28"/>
          <w:szCs w:val="28"/>
        </w:rPr>
        <w:t xml:space="preserve">линно ли, сказал Бог: не ешьте ни от какого дерева в раю?» </w:t>
      </w:r>
      <w:r>
        <w:rPr>
          <w:rFonts w:ascii="Times New Roman" w:eastAsia="MS Mincho" w:hAnsi="Times New Roman"/>
          <w:i/>
          <w:sz w:val="28"/>
          <w:szCs w:val="28"/>
        </w:rPr>
        <w:t>(Быт. 3, 1)</w:t>
      </w:r>
      <w:r>
        <w:rPr>
          <w:rFonts w:ascii="Times New Roman" w:eastAsia="MS Mincho" w:hAnsi="Times New Roman"/>
          <w:sz w:val="28"/>
          <w:szCs w:val="28"/>
        </w:rPr>
        <w:t>. В этом вопросе заключалась коварная ложь, которая должна была бы сразу о</w:t>
      </w:r>
      <w:r>
        <w:rPr>
          <w:rFonts w:ascii="Times New Roman" w:eastAsia="MS Mincho" w:hAnsi="Times New Roman"/>
          <w:sz w:val="28"/>
          <w:szCs w:val="28"/>
        </w:rPr>
        <w:t>т</w:t>
      </w:r>
      <w:r>
        <w:rPr>
          <w:rFonts w:ascii="Times New Roman" w:eastAsia="MS Mincho" w:hAnsi="Times New Roman"/>
          <w:sz w:val="28"/>
          <w:szCs w:val="28"/>
        </w:rPr>
        <w:t>толкнуть собеседницу от искусителя. Но она, по своей невинности, не в состо</w:t>
      </w:r>
      <w:r>
        <w:rPr>
          <w:rFonts w:ascii="Times New Roman" w:eastAsia="MS Mincho" w:hAnsi="Times New Roman"/>
          <w:sz w:val="28"/>
          <w:szCs w:val="28"/>
        </w:rPr>
        <w:t>я</w:t>
      </w:r>
      <w:r>
        <w:rPr>
          <w:rFonts w:ascii="Times New Roman" w:eastAsia="MS Mincho" w:hAnsi="Times New Roman"/>
          <w:sz w:val="28"/>
          <w:szCs w:val="28"/>
        </w:rPr>
        <w:t>нии была сразу понять здесь коварство и в то же время была слишком любопы</w:t>
      </w:r>
      <w:r>
        <w:rPr>
          <w:rFonts w:ascii="Times New Roman" w:eastAsia="MS Mincho" w:hAnsi="Times New Roman"/>
          <w:sz w:val="28"/>
          <w:szCs w:val="28"/>
        </w:rPr>
        <w:t>т</w:t>
      </w:r>
      <w:r>
        <w:rPr>
          <w:rFonts w:ascii="Times New Roman" w:eastAsia="MS Mincho" w:hAnsi="Times New Roman"/>
          <w:sz w:val="28"/>
          <w:szCs w:val="28"/>
        </w:rPr>
        <w:t xml:space="preserve">на, чтобы тотчас же прекратить разговор. Однако жена поняла ложь вопроса </w:t>
      </w:r>
      <w:bookmarkStart w:id="1" w:name="BITSoft"/>
      <w:bookmarkEnd w:id="1"/>
      <w:r>
        <w:rPr>
          <w:rFonts w:ascii="Times New Roman" w:hAnsi="Times New Roman"/>
          <w:snapToGrid w:val="0"/>
          <w:sz w:val="28"/>
          <w:szCs w:val="28"/>
        </w:rPr>
        <w:t>и отвечала, что Бог разрешил им есть от всех деревьев, кроме одного, которое п</w:t>
      </w:r>
      <w:r>
        <w:rPr>
          <w:rFonts w:ascii="Times New Roman" w:hAnsi="Times New Roman"/>
          <w:snapToGrid w:val="0"/>
          <w:sz w:val="28"/>
          <w:szCs w:val="28"/>
        </w:rPr>
        <w:t>о</w:t>
      </w:r>
      <w:r>
        <w:rPr>
          <w:rFonts w:ascii="Times New Roman" w:hAnsi="Times New Roman"/>
          <w:snapToGrid w:val="0"/>
          <w:sz w:val="28"/>
          <w:szCs w:val="28"/>
        </w:rPr>
        <w:t>среди рая, потому что от вкушения плодов этого дерева они могут умереть. Т</w:t>
      </w:r>
      <w:r>
        <w:rPr>
          <w:rFonts w:ascii="Times New Roman" w:hAnsi="Times New Roman"/>
          <w:snapToGrid w:val="0"/>
          <w:sz w:val="28"/>
          <w:szCs w:val="28"/>
        </w:rPr>
        <w:t>о</w:t>
      </w:r>
      <w:r>
        <w:rPr>
          <w:rFonts w:ascii="Times New Roman" w:hAnsi="Times New Roman"/>
          <w:snapToGrid w:val="0"/>
          <w:sz w:val="28"/>
          <w:szCs w:val="28"/>
        </w:rPr>
        <w:t>гда искуситель возбуждает в жене недоверие к Богу. Он говорит ей: «Нет, не у</w:t>
      </w:r>
      <w:r>
        <w:rPr>
          <w:rFonts w:ascii="Times New Roman" w:hAnsi="Times New Roman"/>
          <w:snapToGrid w:val="0"/>
          <w:sz w:val="28"/>
          <w:szCs w:val="28"/>
        </w:rPr>
        <w:t>м</w:t>
      </w:r>
      <w:r>
        <w:rPr>
          <w:rFonts w:ascii="Times New Roman" w:hAnsi="Times New Roman"/>
          <w:snapToGrid w:val="0"/>
          <w:sz w:val="28"/>
          <w:szCs w:val="28"/>
        </w:rPr>
        <w:t>рете, но Бог знает, что в день, в который вы вк</w:t>
      </w:r>
      <w:r>
        <w:rPr>
          <w:rFonts w:ascii="Times New Roman" w:hAnsi="Times New Roman"/>
          <w:snapToGrid w:val="0"/>
          <w:sz w:val="28"/>
          <w:szCs w:val="28"/>
        </w:rPr>
        <w:t>у</w:t>
      </w:r>
      <w:r>
        <w:rPr>
          <w:rFonts w:ascii="Times New Roman" w:hAnsi="Times New Roman"/>
          <w:snapToGrid w:val="0"/>
          <w:sz w:val="28"/>
          <w:szCs w:val="28"/>
        </w:rPr>
        <w:t xml:space="preserve">сите их, откроются глаза ваши и вы будете как боги, знающие добро и зло» </w:t>
      </w:r>
      <w:r>
        <w:rPr>
          <w:rFonts w:ascii="Times New Roman" w:hAnsi="Times New Roman"/>
          <w:i/>
          <w:snapToGrid w:val="0"/>
          <w:sz w:val="28"/>
          <w:szCs w:val="28"/>
        </w:rPr>
        <w:t>(Быт. 3, 4-5)</w:t>
      </w:r>
      <w:r>
        <w:rPr>
          <w:rFonts w:ascii="Times New Roman" w:hAnsi="Times New Roman"/>
          <w:snapToGrid w:val="0"/>
          <w:sz w:val="28"/>
          <w:szCs w:val="28"/>
        </w:rPr>
        <w:t>. Коварное слово глуб</w:t>
      </w:r>
      <w:r>
        <w:rPr>
          <w:rFonts w:ascii="Times New Roman" w:hAnsi="Times New Roman"/>
          <w:snapToGrid w:val="0"/>
          <w:sz w:val="28"/>
          <w:szCs w:val="28"/>
        </w:rPr>
        <w:t>о</w:t>
      </w:r>
      <w:r>
        <w:rPr>
          <w:rFonts w:ascii="Times New Roman" w:hAnsi="Times New Roman"/>
          <w:snapToGrid w:val="0"/>
          <w:sz w:val="28"/>
          <w:szCs w:val="28"/>
        </w:rPr>
        <w:t>ко запало в душу женщины. Оно возбудило ряд сомн</w:t>
      </w:r>
      <w:r>
        <w:rPr>
          <w:rFonts w:ascii="Times New Roman" w:hAnsi="Times New Roman"/>
          <w:snapToGrid w:val="0"/>
          <w:sz w:val="28"/>
          <w:szCs w:val="28"/>
        </w:rPr>
        <w:t>е</w:t>
      </w:r>
      <w:r>
        <w:rPr>
          <w:rFonts w:ascii="Times New Roman" w:hAnsi="Times New Roman"/>
          <w:snapToGrid w:val="0"/>
          <w:sz w:val="28"/>
          <w:szCs w:val="28"/>
        </w:rPr>
        <w:t>ний и душевную борьбу. Что такое добро и зло, которое она может узнать? И если люди блаженствуют в т</w:t>
      </w:r>
      <w:r>
        <w:rPr>
          <w:rFonts w:ascii="Times New Roman" w:hAnsi="Times New Roman"/>
          <w:snapToGrid w:val="0"/>
          <w:sz w:val="28"/>
          <w:szCs w:val="28"/>
        </w:rPr>
        <w:t>е</w:t>
      </w:r>
      <w:r>
        <w:rPr>
          <w:rFonts w:ascii="Times New Roman" w:hAnsi="Times New Roman"/>
          <w:snapToGrid w:val="0"/>
          <w:sz w:val="28"/>
          <w:szCs w:val="28"/>
        </w:rPr>
        <w:t>перешнем состоянии, то в каком же блаженстве они будут, когда станут как б</w:t>
      </w:r>
      <w:r>
        <w:rPr>
          <w:rFonts w:ascii="Times New Roman" w:hAnsi="Times New Roman"/>
          <w:snapToGrid w:val="0"/>
          <w:sz w:val="28"/>
          <w:szCs w:val="28"/>
        </w:rPr>
        <w:t>о</w:t>
      </w:r>
      <w:r>
        <w:rPr>
          <w:rFonts w:ascii="Times New Roman" w:hAnsi="Times New Roman"/>
          <w:snapToGrid w:val="0"/>
          <w:sz w:val="28"/>
          <w:szCs w:val="28"/>
        </w:rPr>
        <w:t>ги? В тревожном возбуждении жена  обращает свой взор к з</w:t>
      </w:r>
      <w:r>
        <w:rPr>
          <w:rFonts w:ascii="Times New Roman" w:hAnsi="Times New Roman"/>
          <w:snapToGrid w:val="0"/>
          <w:sz w:val="28"/>
          <w:szCs w:val="28"/>
        </w:rPr>
        <w:t>а</w:t>
      </w:r>
      <w:r>
        <w:rPr>
          <w:rFonts w:ascii="Times New Roman" w:hAnsi="Times New Roman"/>
          <w:snapToGrid w:val="0"/>
          <w:sz w:val="28"/>
          <w:szCs w:val="28"/>
        </w:rPr>
        <w:t>претному дереву, а оно так приятно для глаза, вероятно, плоды сладки на вкус и особенно заманчивы по своим таи</w:t>
      </w:r>
      <w:r>
        <w:rPr>
          <w:rFonts w:ascii="Times New Roman" w:hAnsi="Times New Roman"/>
          <w:snapToGrid w:val="0"/>
          <w:sz w:val="28"/>
          <w:szCs w:val="28"/>
        </w:rPr>
        <w:t>н</w:t>
      </w:r>
      <w:r>
        <w:rPr>
          <w:rFonts w:ascii="Times New Roman" w:hAnsi="Times New Roman"/>
          <w:snapToGrid w:val="0"/>
          <w:sz w:val="28"/>
          <w:szCs w:val="28"/>
        </w:rPr>
        <w:t>ственным свойствам.</w:t>
      </w:r>
    </w:p>
    <w:p w:rsidR="00C67FD7" w:rsidRDefault="00C67FD7" w:rsidP="00C67FD7">
      <w:pPr>
        <w:ind w:firstLine="851"/>
        <w:jc w:val="both"/>
        <w:rPr>
          <w:snapToGrid w:val="0"/>
          <w:sz w:val="28"/>
          <w:szCs w:val="28"/>
        </w:rPr>
      </w:pPr>
      <w:r>
        <w:rPr>
          <w:snapToGrid w:val="0"/>
          <w:sz w:val="28"/>
          <w:szCs w:val="28"/>
        </w:rPr>
        <w:t>Это внешнее впечатление решило внутреннюю – борьбу, и женщина «взяла пл</w:t>
      </w:r>
      <w:r>
        <w:rPr>
          <w:snapToGrid w:val="0"/>
          <w:sz w:val="28"/>
          <w:szCs w:val="28"/>
        </w:rPr>
        <w:t>о</w:t>
      </w:r>
      <w:r>
        <w:rPr>
          <w:snapToGrid w:val="0"/>
          <w:sz w:val="28"/>
          <w:szCs w:val="28"/>
        </w:rPr>
        <w:t xml:space="preserve">дов этого дерева и ела, и дала также мужу своему, и он ел» </w:t>
      </w:r>
      <w:r w:rsidR="002E5FB3">
        <w:rPr>
          <w:i/>
          <w:snapToGrid w:val="0"/>
          <w:sz w:val="28"/>
          <w:szCs w:val="28"/>
        </w:rPr>
        <w:t>(Быт.3,</w:t>
      </w:r>
      <w:r>
        <w:rPr>
          <w:i/>
          <w:snapToGrid w:val="0"/>
          <w:sz w:val="28"/>
          <w:szCs w:val="28"/>
        </w:rPr>
        <w:t>6)</w:t>
      </w:r>
      <w:r>
        <w:rPr>
          <w:snapToGrid w:val="0"/>
          <w:sz w:val="28"/>
          <w:szCs w:val="28"/>
        </w:rPr>
        <w:t>.</w:t>
      </w:r>
    </w:p>
    <w:p w:rsidR="00C67FD7" w:rsidRDefault="00C67FD7" w:rsidP="00C67FD7">
      <w:pPr>
        <w:ind w:firstLine="851"/>
        <w:jc w:val="both"/>
        <w:rPr>
          <w:snapToGrid w:val="0"/>
          <w:sz w:val="28"/>
          <w:szCs w:val="28"/>
        </w:rPr>
      </w:pPr>
      <w:r>
        <w:rPr>
          <w:i/>
          <w:snapToGrid w:val="0"/>
          <w:sz w:val="28"/>
          <w:szCs w:val="28"/>
        </w:rPr>
        <w:t>Величайший переворот в истории человечества совершился – люди нарушили з</w:t>
      </w:r>
      <w:r>
        <w:rPr>
          <w:i/>
          <w:snapToGrid w:val="0"/>
          <w:sz w:val="28"/>
          <w:szCs w:val="28"/>
        </w:rPr>
        <w:t>а</w:t>
      </w:r>
      <w:r>
        <w:rPr>
          <w:i/>
          <w:snapToGrid w:val="0"/>
          <w:sz w:val="28"/>
          <w:szCs w:val="28"/>
        </w:rPr>
        <w:t xml:space="preserve">поведь Божию. </w:t>
      </w:r>
      <w:r>
        <w:rPr>
          <w:snapToGrid w:val="0"/>
          <w:sz w:val="28"/>
          <w:szCs w:val="28"/>
        </w:rPr>
        <w:t>Те, которые должны были служить чистым источником всего человеческого рода, отравили себя плодами смерти. Жена п</w:t>
      </w:r>
      <w:r>
        <w:rPr>
          <w:snapToGrid w:val="0"/>
          <w:sz w:val="28"/>
          <w:szCs w:val="28"/>
        </w:rPr>
        <w:t>о</w:t>
      </w:r>
      <w:r>
        <w:rPr>
          <w:snapToGrid w:val="0"/>
          <w:sz w:val="28"/>
          <w:szCs w:val="28"/>
        </w:rPr>
        <w:t>слушалась змия-искусителя, а муж последовал жене, которая из соблазненной тотчас сд</w:t>
      </w:r>
      <w:r>
        <w:rPr>
          <w:snapToGrid w:val="0"/>
          <w:sz w:val="28"/>
          <w:szCs w:val="28"/>
        </w:rPr>
        <w:t>е</w:t>
      </w:r>
      <w:r>
        <w:rPr>
          <w:snapToGrid w:val="0"/>
          <w:sz w:val="28"/>
          <w:szCs w:val="28"/>
        </w:rPr>
        <w:t>лалась соблазнительницей. Не замедлили оказаться и следствия нарушения пе</w:t>
      </w:r>
      <w:r>
        <w:rPr>
          <w:snapToGrid w:val="0"/>
          <w:sz w:val="28"/>
          <w:szCs w:val="28"/>
        </w:rPr>
        <w:t>р</w:t>
      </w:r>
      <w:r>
        <w:rPr>
          <w:snapToGrid w:val="0"/>
          <w:sz w:val="28"/>
          <w:szCs w:val="28"/>
        </w:rPr>
        <w:t>выми людьми заповеди Божией: у них действительно открылись глаза, как об</w:t>
      </w:r>
      <w:r>
        <w:rPr>
          <w:snapToGrid w:val="0"/>
          <w:sz w:val="28"/>
          <w:szCs w:val="28"/>
        </w:rPr>
        <w:t>е</w:t>
      </w:r>
      <w:r>
        <w:rPr>
          <w:snapToGrid w:val="0"/>
          <w:sz w:val="28"/>
          <w:szCs w:val="28"/>
        </w:rPr>
        <w:t>щал искуситель, и запретный плод дал им зн</w:t>
      </w:r>
      <w:r>
        <w:rPr>
          <w:snapToGrid w:val="0"/>
          <w:sz w:val="28"/>
          <w:szCs w:val="28"/>
        </w:rPr>
        <w:t>а</w:t>
      </w:r>
      <w:r>
        <w:rPr>
          <w:snapToGrid w:val="0"/>
          <w:sz w:val="28"/>
          <w:szCs w:val="28"/>
        </w:rPr>
        <w:t>ние. Но что же они узнали? Узнали то, что они наги. Увидев свою наготу, они из л</w:t>
      </w:r>
      <w:r>
        <w:rPr>
          <w:snapToGrid w:val="0"/>
          <w:sz w:val="28"/>
          <w:szCs w:val="28"/>
        </w:rPr>
        <w:t>и</w:t>
      </w:r>
      <w:r>
        <w:rPr>
          <w:snapToGrid w:val="0"/>
          <w:sz w:val="28"/>
          <w:szCs w:val="28"/>
        </w:rPr>
        <w:t>стьев сделали себе опоясание. Им страшно стало предстать теперь перед Богом, к Которому они раньше стр</w:t>
      </w:r>
      <w:r>
        <w:rPr>
          <w:snapToGrid w:val="0"/>
          <w:sz w:val="28"/>
          <w:szCs w:val="28"/>
        </w:rPr>
        <w:t>е</w:t>
      </w:r>
      <w:r>
        <w:rPr>
          <w:snapToGrid w:val="0"/>
          <w:sz w:val="28"/>
          <w:szCs w:val="28"/>
        </w:rPr>
        <w:t>мились с большой радостью. Ужас объял Адама и жену, и они скрылись от Го</w:t>
      </w:r>
      <w:r>
        <w:rPr>
          <w:snapToGrid w:val="0"/>
          <w:sz w:val="28"/>
          <w:szCs w:val="28"/>
        </w:rPr>
        <w:t>с</w:t>
      </w:r>
      <w:r>
        <w:rPr>
          <w:snapToGrid w:val="0"/>
          <w:sz w:val="28"/>
          <w:szCs w:val="28"/>
        </w:rPr>
        <w:t>пода в деревьях рая. Но любящий Го</w:t>
      </w:r>
      <w:r>
        <w:rPr>
          <w:snapToGrid w:val="0"/>
          <w:sz w:val="28"/>
          <w:szCs w:val="28"/>
        </w:rPr>
        <w:t>с</w:t>
      </w:r>
      <w:r>
        <w:rPr>
          <w:snapToGrid w:val="0"/>
          <w:sz w:val="28"/>
          <w:szCs w:val="28"/>
        </w:rPr>
        <w:t xml:space="preserve">подь зовет к себе Адама: «[Адам], где ты?» </w:t>
      </w:r>
      <w:r>
        <w:rPr>
          <w:i/>
          <w:snapToGrid w:val="0"/>
          <w:sz w:val="28"/>
          <w:szCs w:val="28"/>
        </w:rPr>
        <w:t>(Быт. 3, 9)</w:t>
      </w:r>
      <w:r>
        <w:rPr>
          <w:snapToGrid w:val="0"/>
          <w:sz w:val="28"/>
          <w:szCs w:val="28"/>
        </w:rPr>
        <w:t>. Этим вопросом Господь спрашивает не о том, где Адам находится, а в каком состоянии он находи</w:t>
      </w:r>
      <w:r>
        <w:rPr>
          <w:snapToGrid w:val="0"/>
          <w:sz w:val="28"/>
          <w:szCs w:val="28"/>
        </w:rPr>
        <w:t>т</w:t>
      </w:r>
      <w:r>
        <w:rPr>
          <w:snapToGrid w:val="0"/>
          <w:sz w:val="28"/>
          <w:szCs w:val="28"/>
        </w:rPr>
        <w:t>ся. Господь призывает Адама к покаянию, даёт ему возможность принести чистосердечное раскаяние. Но грех уже омрачил духовные силы человека, и призыва</w:t>
      </w:r>
      <w:r>
        <w:rPr>
          <w:snapToGrid w:val="0"/>
          <w:sz w:val="28"/>
          <w:szCs w:val="28"/>
        </w:rPr>
        <w:t>ю</w:t>
      </w:r>
      <w:r>
        <w:rPr>
          <w:snapToGrid w:val="0"/>
          <w:sz w:val="28"/>
          <w:szCs w:val="28"/>
        </w:rPr>
        <w:t>щий голос Господа вызывает в Адаме только желание оправдаться. Адам с трепетом ответил Господу из чащи деревьев: «Голос Твой я у</w:t>
      </w:r>
      <w:r>
        <w:rPr>
          <w:snapToGrid w:val="0"/>
          <w:sz w:val="28"/>
          <w:szCs w:val="28"/>
        </w:rPr>
        <w:t>с</w:t>
      </w:r>
      <w:r>
        <w:rPr>
          <w:snapToGrid w:val="0"/>
          <w:sz w:val="28"/>
          <w:szCs w:val="28"/>
        </w:rPr>
        <w:t xml:space="preserve">лышал в раю и убоялся, потому что я наг, и скрылся» </w:t>
      </w:r>
      <w:r>
        <w:rPr>
          <w:i/>
          <w:snapToGrid w:val="0"/>
          <w:sz w:val="28"/>
          <w:szCs w:val="28"/>
        </w:rPr>
        <w:t>(Быт. 3, 10)</w:t>
      </w:r>
      <w:r>
        <w:rPr>
          <w:snapToGrid w:val="0"/>
          <w:sz w:val="28"/>
          <w:szCs w:val="28"/>
        </w:rPr>
        <w:t>. – «Кто ск</w:t>
      </w:r>
      <w:r>
        <w:rPr>
          <w:snapToGrid w:val="0"/>
          <w:sz w:val="28"/>
          <w:szCs w:val="28"/>
        </w:rPr>
        <w:t>а</w:t>
      </w:r>
      <w:r>
        <w:rPr>
          <w:snapToGrid w:val="0"/>
          <w:sz w:val="28"/>
          <w:szCs w:val="28"/>
        </w:rPr>
        <w:t xml:space="preserve">зал тебе, что ты наг? не ел ли ты от дерева, с которого Я запретил тебе есть?» </w:t>
      </w:r>
      <w:r>
        <w:rPr>
          <w:i/>
          <w:snapToGrid w:val="0"/>
          <w:sz w:val="28"/>
          <w:szCs w:val="28"/>
        </w:rPr>
        <w:t>(Быт. 3, 11)</w:t>
      </w:r>
      <w:r>
        <w:rPr>
          <w:snapToGrid w:val="0"/>
          <w:sz w:val="28"/>
          <w:szCs w:val="28"/>
        </w:rPr>
        <w:t>. Вопрос Господом был поставлен прямо, но грешник не в с</w:t>
      </w:r>
      <w:r>
        <w:rPr>
          <w:snapToGrid w:val="0"/>
          <w:sz w:val="28"/>
          <w:szCs w:val="28"/>
        </w:rPr>
        <w:t>и</w:t>
      </w:r>
      <w:r>
        <w:rPr>
          <w:snapToGrid w:val="0"/>
          <w:sz w:val="28"/>
          <w:szCs w:val="28"/>
        </w:rPr>
        <w:t>лах был ответить на него так же прямо. Он дал уклончивый ответ: «Жена, кот</w:t>
      </w:r>
      <w:r>
        <w:rPr>
          <w:snapToGrid w:val="0"/>
          <w:sz w:val="28"/>
          <w:szCs w:val="28"/>
        </w:rPr>
        <w:t>о</w:t>
      </w:r>
      <w:r>
        <w:rPr>
          <w:snapToGrid w:val="0"/>
          <w:sz w:val="28"/>
          <w:szCs w:val="28"/>
        </w:rPr>
        <w:t xml:space="preserve">рую Ты мне дал, она дала мне от дерева, и я ел» </w:t>
      </w:r>
      <w:r>
        <w:rPr>
          <w:i/>
          <w:snapToGrid w:val="0"/>
          <w:sz w:val="28"/>
          <w:szCs w:val="28"/>
        </w:rPr>
        <w:t>(Быт. 3, 12)</w:t>
      </w:r>
      <w:r>
        <w:rPr>
          <w:snapToGrid w:val="0"/>
          <w:sz w:val="28"/>
          <w:szCs w:val="28"/>
        </w:rPr>
        <w:t>. Адам сваливает вину на жену и даже на Самого Бога. Господь обр</w:t>
      </w:r>
      <w:r>
        <w:rPr>
          <w:snapToGrid w:val="0"/>
          <w:sz w:val="28"/>
          <w:szCs w:val="28"/>
        </w:rPr>
        <w:t>а</w:t>
      </w:r>
      <w:r>
        <w:rPr>
          <w:snapToGrid w:val="0"/>
          <w:sz w:val="28"/>
          <w:szCs w:val="28"/>
        </w:rPr>
        <w:t>тился к жене: «Что ты это сделала?» Жена следует примеру Адама и отклоняет от себя вину: «Змей обол</w:t>
      </w:r>
      <w:r>
        <w:rPr>
          <w:snapToGrid w:val="0"/>
          <w:sz w:val="28"/>
          <w:szCs w:val="28"/>
        </w:rPr>
        <w:t>ь</w:t>
      </w:r>
      <w:r>
        <w:rPr>
          <w:snapToGrid w:val="0"/>
          <w:sz w:val="28"/>
          <w:szCs w:val="28"/>
        </w:rPr>
        <w:t xml:space="preserve">стил меня и я ела» </w:t>
      </w:r>
      <w:r>
        <w:rPr>
          <w:i/>
          <w:snapToGrid w:val="0"/>
          <w:sz w:val="28"/>
          <w:szCs w:val="28"/>
        </w:rPr>
        <w:t>(Быт. 3, 13)</w:t>
      </w:r>
      <w:r>
        <w:rPr>
          <w:snapToGrid w:val="0"/>
          <w:sz w:val="28"/>
          <w:szCs w:val="28"/>
        </w:rPr>
        <w:t>. Жена оказала правду, но в том, что они оба ст</w:t>
      </w:r>
      <w:r>
        <w:rPr>
          <w:snapToGrid w:val="0"/>
          <w:sz w:val="28"/>
          <w:szCs w:val="28"/>
        </w:rPr>
        <w:t>а</w:t>
      </w:r>
      <w:r>
        <w:rPr>
          <w:snapToGrid w:val="0"/>
          <w:sz w:val="28"/>
          <w:szCs w:val="28"/>
        </w:rPr>
        <w:t>рались оправдать себя перед Господом, заключ</w:t>
      </w:r>
      <w:r>
        <w:rPr>
          <w:snapToGrid w:val="0"/>
          <w:sz w:val="28"/>
          <w:szCs w:val="28"/>
        </w:rPr>
        <w:t>а</w:t>
      </w:r>
      <w:r>
        <w:rPr>
          <w:snapToGrid w:val="0"/>
          <w:sz w:val="28"/>
          <w:szCs w:val="28"/>
        </w:rPr>
        <w:t>лась ложь.</w:t>
      </w:r>
    </w:p>
    <w:p w:rsidR="00C67FD7" w:rsidRDefault="00C67FD7" w:rsidP="00C67FD7">
      <w:pPr>
        <w:ind w:firstLine="851"/>
        <w:jc w:val="both"/>
        <w:rPr>
          <w:snapToGrid w:val="0"/>
          <w:sz w:val="28"/>
          <w:szCs w:val="28"/>
        </w:rPr>
      </w:pPr>
      <w:r>
        <w:rPr>
          <w:snapToGrid w:val="0"/>
          <w:sz w:val="28"/>
          <w:szCs w:val="28"/>
        </w:rPr>
        <w:t>Тогда Господь изрек праведный суд Свой. Змей был проклят Господом перед всеми животными. Ему определена жалкая жизнь пресмыкания на св</w:t>
      </w:r>
      <w:r>
        <w:rPr>
          <w:snapToGrid w:val="0"/>
          <w:sz w:val="28"/>
          <w:szCs w:val="28"/>
        </w:rPr>
        <w:t>о</w:t>
      </w:r>
      <w:r>
        <w:rPr>
          <w:snapToGrid w:val="0"/>
          <w:sz w:val="28"/>
          <w:szCs w:val="28"/>
        </w:rPr>
        <w:t>ем чреве и питание прахом земли. Жена осуждена на подчинение мужу и на тяжелые страд</w:t>
      </w:r>
      <w:r>
        <w:rPr>
          <w:snapToGrid w:val="0"/>
          <w:sz w:val="28"/>
          <w:szCs w:val="28"/>
        </w:rPr>
        <w:t>а</w:t>
      </w:r>
      <w:r>
        <w:rPr>
          <w:snapToGrid w:val="0"/>
          <w:sz w:val="28"/>
          <w:szCs w:val="28"/>
        </w:rPr>
        <w:t>ния и болезни при рождении детей.</w:t>
      </w:r>
    </w:p>
    <w:p w:rsidR="00C67FD7" w:rsidRDefault="00C67FD7" w:rsidP="00C67FD7">
      <w:pPr>
        <w:ind w:firstLine="851"/>
        <w:jc w:val="both"/>
        <w:rPr>
          <w:snapToGrid w:val="0"/>
          <w:sz w:val="28"/>
          <w:szCs w:val="28"/>
        </w:rPr>
      </w:pPr>
      <w:r>
        <w:rPr>
          <w:snapToGrid w:val="0"/>
          <w:sz w:val="28"/>
          <w:szCs w:val="28"/>
        </w:rPr>
        <w:t>Обращаясь к Адаму, Господь сказал, что за его ослушание проклята будет земля, которая его кормит. «Терния и волчцы произрастит она тебе... в поте лица твоего будешь есть хлеб, доколе не возвратишься в землю, из к</w:t>
      </w:r>
      <w:r>
        <w:rPr>
          <w:snapToGrid w:val="0"/>
          <w:sz w:val="28"/>
          <w:szCs w:val="28"/>
        </w:rPr>
        <w:t>о</w:t>
      </w:r>
      <w:r>
        <w:rPr>
          <w:snapToGrid w:val="0"/>
          <w:sz w:val="28"/>
          <w:szCs w:val="28"/>
        </w:rPr>
        <w:t xml:space="preserve">торой ты взят, ибо прах ты и в прах возвратишься» </w:t>
      </w:r>
      <w:r>
        <w:rPr>
          <w:i/>
          <w:snapToGrid w:val="0"/>
          <w:sz w:val="28"/>
          <w:szCs w:val="28"/>
        </w:rPr>
        <w:t>(Быт. 3, 18-19)</w:t>
      </w:r>
      <w:r>
        <w:rPr>
          <w:snapToGrid w:val="0"/>
          <w:sz w:val="28"/>
          <w:szCs w:val="28"/>
        </w:rPr>
        <w:t>.</w:t>
      </w:r>
    </w:p>
    <w:p w:rsidR="00C67FD7" w:rsidRDefault="00C67FD7" w:rsidP="00C67FD7">
      <w:pPr>
        <w:ind w:firstLine="851"/>
        <w:jc w:val="both"/>
        <w:rPr>
          <w:snapToGrid w:val="0"/>
          <w:sz w:val="28"/>
          <w:szCs w:val="28"/>
        </w:rPr>
      </w:pPr>
      <w:r>
        <w:rPr>
          <w:snapToGrid w:val="0"/>
          <w:sz w:val="28"/>
          <w:szCs w:val="28"/>
        </w:rPr>
        <w:t>Страшно было наказание за преступление заповеди Божией. Но милосер</w:t>
      </w:r>
      <w:r>
        <w:rPr>
          <w:snapToGrid w:val="0"/>
          <w:sz w:val="28"/>
          <w:szCs w:val="28"/>
        </w:rPr>
        <w:t>д</w:t>
      </w:r>
      <w:r>
        <w:rPr>
          <w:snapToGrid w:val="0"/>
          <w:sz w:val="28"/>
          <w:szCs w:val="28"/>
        </w:rPr>
        <w:t>ный Господь не оставил первозданных людей без утешения. Он тогда же дал обетование, которое должно было поддерживать их в дни последующих испытаний и н</w:t>
      </w:r>
      <w:r>
        <w:rPr>
          <w:snapToGrid w:val="0"/>
          <w:sz w:val="28"/>
          <w:szCs w:val="28"/>
        </w:rPr>
        <w:t>е</w:t>
      </w:r>
      <w:r>
        <w:rPr>
          <w:snapToGrid w:val="0"/>
          <w:sz w:val="28"/>
          <w:szCs w:val="28"/>
        </w:rPr>
        <w:t>взгод греховной жизни. Это обетование «О семени Жены». Господь обещает людям, что от жены родится Спаситель, Который сокрушит главу змия и примирит челов</w:t>
      </w:r>
      <w:r>
        <w:rPr>
          <w:snapToGrid w:val="0"/>
          <w:sz w:val="28"/>
          <w:szCs w:val="28"/>
        </w:rPr>
        <w:t>е</w:t>
      </w:r>
      <w:r>
        <w:rPr>
          <w:snapToGrid w:val="0"/>
          <w:sz w:val="28"/>
          <w:szCs w:val="28"/>
        </w:rPr>
        <w:t>ка с Богом.</w:t>
      </w:r>
    </w:p>
    <w:p w:rsidR="00C67FD7" w:rsidRDefault="00C67FD7" w:rsidP="00C67FD7">
      <w:pPr>
        <w:ind w:firstLine="851"/>
        <w:jc w:val="both"/>
        <w:rPr>
          <w:snapToGrid w:val="0"/>
          <w:sz w:val="28"/>
          <w:szCs w:val="28"/>
        </w:rPr>
      </w:pPr>
      <w:r>
        <w:rPr>
          <w:snapToGrid w:val="0"/>
          <w:sz w:val="28"/>
          <w:szCs w:val="28"/>
        </w:rPr>
        <w:t>Это было первое обетование о Спасителе мира. В честь Его будущего пришествия было установлено жертвоприношение животных, заклание которых должно было пре</w:t>
      </w:r>
      <w:r>
        <w:rPr>
          <w:snapToGrid w:val="0"/>
          <w:sz w:val="28"/>
          <w:szCs w:val="28"/>
        </w:rPr>
        <w:t>д</w:t>
      </w:r>
      <w:r>
        <w:rPr>
          <w:snapToGrid w:val="0"/>
          <w:sz w:val="28"/>
          <w:szCs w:val="28"/>
        </w:rPr>
        <w:t>знаменовать Великого Агнца за грехи мира.</w:t>
      </w:r>
    </w:p>
    <w:p w:rsidR="00C67FD7" w:rsidRDefault="00C67FD7" w:rsidP="00C67FD7">
      <w:pPr>
        <w:ind w:firstLine="851"/>
        <w:jc w:val="both"/>
        <w:rPr>
          <w:snapToGrid w:val="0"/>
          <w:sz w:val="28"/>
          <w:szCs w:val="28"/>
        </w:rPr>
      </w:pPr>
      <w:r>
        <w:rPr>
          <w:snapToGrid w:val="0"/>
          <w:sz w:val="28"/>
          <w:szCs w:val="28"/>
        </w:rPr>
        <w:t>Окрыленные надеждой на пришествие Искупителя, Адам и Ева по повелению Б</w:t>
      </w:r>
      <w:r>
        <w:rPr>
          <w:snapToGrid w:val="0"/>
          <w:sz w:val="28"/>
          <w:szCs w:val="28"/>
        </w:rPr>
        <w:t>о</w:t>
      </w:r>
      <w:r>
        <w:rPr>
          <w:snapToGrid w:val="0"/>
          <w:sz w:val="28"/>
          <w:szCs w:val="28"/>
        </w:rPr>
        <w:t>жию покинули пределы рая.</w:t>
      </w:r>
    </w:p>
    <w:p w:rsidR="00C67FD7" w:rsidRDefault="00C67FD7" w:rsidP="00C67FD7">
      <w:pPr>
        <w:jc w:val="center"/>
        <w:rPr>
          <w:b/>
          <w:snapToGrid w:val="0"/>
          <w:sz w:val="28"/>
          <w:szCs w:val="28"/>
        </w:rPr>
      </w:pPr>
      <w:r>
        <w:rPr>
          <w:b/>
          <w:snapToGrid w:val="0"/>
          <w:sz w:val="28"/>
          <w:szCs w:val="28"/>
        </w:rPr>
        <w:br w:type="column"/>
        <w:t xml:space="preserve">Глава </w:t>
      </w:r>
      <w:r>
        <w:rPr>
          <w:b/>
          <w:snapToGrid w:val="0"/>
          <w:sz w:val="28"/>
          <w:szCs w:val="28"/>
          <w:lang w:val="en-US"/>
        </w:rPr>
        <w:t>II</w:t>
      </w:r>
    </w:p>
    <w:p w:rsidR="00C67FD7" w:rsidRDefault="00C67FD7" w:rsidP="00C67FD7">
      <w:pPr>
        <w:pStyle w:val="2"/>
        <w:jc w:val="center"/>
        <w:rPr>
          <w:szCs w:val="28"/>
        </w:rPr>
      </w:pPr>
      <w:r>
        <w:rPr>
          <w:szCs w:val="28"/>
        </w:rPr>
        <w:t>ДОПОТОПНОЕ И ПОСЛЕПОТОПНОЕ ЧЕЛОВЕЧЕСТВО</w:t>
      </w:r>
    </w:p>
    <w:p w:rsidR="00C67FD7" w:rsidRDefault="00C67FD7" w:rsidP="00C67FD7">
      <w:pPr>
        <w:ind w:firstLine="720"/>
        <w:jc w:val="center"/>
        <w:rPr>
          <w:b/>
          <w:snapToGrid w:val="0"/>
          <w:sz w:val="28"/>
          <w:szCs w:val="28"/>
        </w:rPr>
      </w:pPr>
    </w:p>
    <w:p w:rsidR="00C67FD7" w:rsidRDefault="00C67FD7" w:rsidP="00C67FD7">
      <w:pPr>
        <w:jc w:val="center"/>
        <w:rPr>
          <w:b/>
          <w:snapToGrid w:val="0"/>
          <w:sz w:val="28"/>
          <w:szCs w:val="28"/>
        </w:rPr>
      </w:pPr>
      <w:r>
        <w:rPr>
          <w:b/>
          <w:snapToGrid w:val="0"/>
          <w:sz w:val="28"/>
          <w:szCs w:val="28"/>
        </w:rPr>
        <w:t>1. Род человеческий до потопа</w:t>
      </w:r>
    </w:p>
    <w:p w:rsidR="00C67FD7" w:rsidRDefault="00C67FD7" w:rsidP="00C67FD7">
      <w:pPr>
        <w:jc w:val="center"/>
        <w:rPr>
          <w:b/>
          <w:snapToGrid w:val="0"/>
          <w:sz w:val="28"/>
          <w:szCs w:val="28"/>
        </w:rPr>
      </w:pPr>
    </w:p>
    <w:p w:rsidR="00C67FD7" w:rsidRPr="00B05722" w:rsidRDefault="00C67FD7" w:rsidP="00C67FD7">
      <w:pPr>
        <w:pStyle w:val="22"/>
        <w:jc w:val="center"/>
        <w:rPr>
          <w:sz w:val="28"/>
          <w:szCs w:val="28"/>
        </w:rPr>
      </w:pPr>
      <w:r w:rsidRPr="00B05722">
        <w:rPr>
          <w:sz w:val="28"/>
          <w:szCs w:val="28"/>
        </w:rPr>
        <w:t xml:space="preserve">Первая семья.  Каин и Авель. Религиозно-нравственное </w:t>
      </w:r>
    </w:p>
    <w:p w:rsidR="00C67FD7" w:rsidRPr="00B05722" w:rsidRDefault="00C67FD7" w:rsidP="00C67FD7">
      <w:pPr>
        <w:pStyle w:val="22"/>
        <w:jc w:val="center"/>
        <w:rPr>
          <w:sz w:val="28"/>
          <w:szCs w:val="28"/>
        </w:rPr>
      </w:pPr>
      <w:r w:rsidRPr="00B05722">
        <w:rPr>
          <w:sz w:val="28"/>
          <w:szCs w:val="28"/>
        </w:rPr>
        <w:t>состояние допотопного ч</w:t>
      </w:r>
      <w:r w:rsidRPr="00B05722">
        <w:rPr>
          <w:sz w:val="28"/>
          <w:szCs w:val="28"/>
        </w:rPr>
        <w:t>е</w:t>
      </w:r>
      <w:r w:rsidRPr="00B05722">
        <w:rPr>
          <w:sz w:val="28"/>
          <w:szCs w:val="28"/>
        </w:rPr>
        <w:t>ловечества</w:t>
      </w:r>
    </w:p>
    <w:p w:rsidR="002E5FB3" w:rsidRDefault="002E5FB3" w:rsidP="00C67FD7">
      <w:pPr>
        <w:pStyle w:val="3"/>
        <w:rPr>
          <w:sz w:val="28"/>
          <w:szCs w:val="28"/>
        </w:rPr>
      </w:pPr>
    </w:p>
    <w:p w:rsidR="00C67FD7" w:rsidRDefault="00C67FD7" w:rsidP="00C67FD7">
      <w:pPr>
        <w:pStyle w:val="3"/>
        <w:rPr>
          <w:sz w:val="28"/>
          <w:szCs w:val="28"/>
        </w:rPr>
      </w:pPr>
      <w:r>
        <w:rPr>
          <w:sz w:val="28"/>
          <w:szCs w:val="28"/>
        </w:rPr>
        <w:t>Быт. 4-16</w:t>
      </w:r>
    </w:p>
    <w:p w:rsidR="00C67FD7" w:rsidRDefault="00C67FD7" w:rsidP="00C67FD7">
      <w:pPr>
        <w:jc w:val="center"/>
        <w:rPr>
          <w:snapToGrid w:val="0"/>
          <w:sz w:val="28"/>
          <w:szCs w:val="28"/>
        </w:rPr>
      </w:pPr>
    </w:p>
    <w:p w:rsidR="00C67FD7" w:rsidRDefault="00C67FD7" w:rsidP="00C67FD7">
      <w:pPr>
        <w:ind w:firstLine="851"/>
        <w:jc w:val="both"/>
        <w:rPr>
          <w:snapToGrid w:val="0"/>
          <w:sz w:val="28"/>
          <w:szCs w:val="28"/>
        </w:rPr>
      </w:pPr>
      <w:r>
        <w:rPr>
          <w:snapToGrid w:val="0"/>
          <w:sz w:val="28"/>
          <w:szCs w:val="28"/>
        </w:rPr>
        <w:t>Лишившись своего блаженного жилища, первые люди поселились к во</w:t>
      </w:r>
      <w:r>
        <w:rPr>
          <w:snapToGrid w:val="0"/>
          <w:sz w:val="28"/>
          <w:szCs w:val="28"/>
        </w:rPr>
        <w:t>с</w:t>
      </w:r>
      <w:r>
        <w:rPr>
          <w:snapToGrid w:val="0"/>
          <w:sz w:val="28"/>
          <w:szCs w:val="28"/>
        </w:rPr>
        <w:t>току от Едема. Эта восточная внерайская страна сделалась колыбелью человеч</w:t>
      </w:r>
      <w:r>
        <w:rPr>
          <w:snapToGrid w:val="0"/>
          <w:sz w:val="28"/>
          <w:szCs w:val="28"/>
        </w:rPr>
        <w:t>е</w:t>
      </w:r>
      <w:r>
        <w:rPr>
          <w:snapToGrid w:val="0"/>
          <w:sz w:val="28"/>
          <w:szCs w:val="28"/>
        </w:rPr>
        <w:t>ства. Здесь начались первые труды обыденной суровой жизни, и здесь же яв</w:t>
      </w:r>
      <w:r>
        <w:rPr>
          <w:snapToGrid w:val="0"/>
          <w:sz w:val="28"/>
          <w:szCs w:val="28"/>
        </w:rPr>
        <w:t>и</w:t>
      </w:r>
      <w:r>
        <w:rPr>
          <w:snapToGrid w:val="0"/>
          <w:sz w:val="28"/>
          <w:szCs w:val="28"/>
        </w:rPr>
        <w:t>лось первое поколение «рожденных» людей. «Адам познал Еву, же</w:t>
      </w:r>
      <w:r w:rsidR="00197B5B">
        <w:rPr>
          <w:snapToGrid w:val="0"/>
          <w:sz w:val="28"/>
          <w:szCs w:val="28"/>
        </w:rPr>
        <w:t>ну свою; и она зачала</w:t>
      </w:r>
      <w:r>
        <w:rPr>
          <w:snapToGrid w:val="0"/>
          <w:sz w:val="28"/>
          <w:szCs w:val="28"/>
        </w:rPr>
        <w:t xml:space="preserve"> и родила» сына, кот</w:t>
      </w:r>
      <w:r>
        <w:rPr>
          <w:snapToGrid w:val="0"/>
          <w:sz w:val="28"/>
          <w:szCs w:val="28"/>
        </w:rPr>
        <w:t>о</w:t>
      </w:r>
      <w:r>
        <w:rPr>
          <w:snapToGrid w:val="0"/>
          <w:sz w:val="28"/>
          <w:szCs w:val="28"/>
        </w:rPr>
        <w:t>рому дала имя Каин, что значит: «приобрела я человека от Госп</w:t>
      </w:r>
      <w:r>
        <w:rPr>
          <w:snapToGrid w:val="0"/>
          <w:sz w:val="28"/>
          <w:szCs w:val="28"/>
        </w:rPr>
        <w:t>о</w:t>
      </w:r>
      <w:r>
        <w:rPr>
          <w:snapToGrid w:val="0"/>
          <w:sz w:val="28"/>
          <w:szCs w:val="28"/>
        </w:rPr>
        <w:t xml:space="preserve">да» </w:t>
      </w:r>
      <w:r>
        <w:rPr>
          <w:i/>
          <w:snapToGrid w:val="0"/>
          <w:sz w:val="28"/>
          <w:szCs w:val="28"/>
        </w:rPr>
        <w:t>(Быт. 4, 1).</w:t>
      </w:r>
      <w:r>
        <w:rPr>
          <w:snapToGrid w:val="0"/>
          <w:sz w:val="28"/>
          <w:szCs w:val="28"/>
        </w:rPr>
        <w:t xml:space="preserve"> Адам и Ева, вероятно, надеялись, что в лице Каина они видят исполнение обетования об Искупителе, но их надежда не о</w:t>
      </w:r>
      <w:r>
        <w:rPr>
          <w:snapToGrid w:val="0"/>
          <w:sz w:val="28"/>
          <w:szCs w:val="28"/>
        </w:rPr>
        <w:t>п</w:t>
      </w:r>
      <w:r>
        <w:rPr>
          <w:snapToGrid w:val="0"/>
          <w:sz w:val="28"/>
          <w:szCs w:val="28"/>
        </w:rPr>
        <w:t>равдалась. В их первом сыне для прародителей явилось только начало новых, неизвестных ещё им страд</w:t>
      </w:r>
      <w:r>
        <w:rPr>
          <w:snapToGrid w:val="0"/>
          <w:sz w:val="28"/>
          <w:szCs w:val="28"/>
        </w:rPr>
        <w:t>а</w:t>
      </w:r>
      <w:r>
        <w:rPr>
          <w:snapToGrid w:val="0"/>
          <w:sz w:val="28"/>
          <w:szCs w:val="28"/>
        </w:rPr>
        <w:t>ний и горя; впрочем, Ева скоро сама поняла, что слишком скоро стала лелеять себя надеждой на исполнение обетования, и пот</w:t>
      </w:r>
      <w:r>
        <w:rPr>
          <w:snapToGrid w:val="0"/>
          <w:sz w:val="28"/>
          <w:szCs w:val="28"/>
        </w:rPr>
        <w:t>о</w:t>
      </w:r>
      <w:r>
        <w:rPr>
          <w:snapToGrid w:val="0"/>
          <w:sz w:val="28"/>
          <w:szCs w:val="28"/>
        </w:rPr>
        <w:t>му, когда у нее родился второй сын, она назвала его Авелем, что значит призрак, пар. Увеличение семьи требовало от Адама все больше и больше сил для доб</w:t>
      </w:r>
      <w:r>
        <w:rPr>
          <w:snapToGrid w:val="0"/>
          <w:sz w:val="28"/>
          <w:szCs w:val="28"/>
        </w:rPr>
        <w:t>ы</w:t>
      </w:r>
      <w:r>
        <w:rPr>
          <w:snapToGrid w:val="0"/>
          <w:sz w:val="28"/>
          <w:szCs w:val="28"/>
        </w:rPr>
        <w:t>вания пищи. Вскоре ему в этом деле стали помогать его сыновья. Каин стал обрабатывать зе</w:t>
      </w:r>
      <w:r>
        <w:rPr>
          <w:snapToGrid w:val="0"/>
          <w:sz w:val="28"/>
          <w:szCs w:val="28"/>
        </w:rPr>
        <w:t>м</w:t>
      </w:r>
      <w:r>
        <w:rPr>
          <w:snapToGrid w:val="0"/>
          <w:sz w:val="28"/>
          <w:szCs w:val="28"/>
        </w:rPr>
        <w:t>лю, а Авель занимался скотоводством. Но первородный грех не замедлил пр</w:t>
      </w:r>
      <w:r>
        <w:rPr>
          <w:snapToGrid w:val="0"/>
          <w:sz w:val="28"/>
          <w:szCs w:val="28"/>
        </w:rPr>
        <w:t>о</w:t>
      </w:r>
      <w:r>
        <w:rPr>
          <w:snapToGrid w:val="0"/>
          <w:sz w:val="28"/>
          <w:szCs w:val="28"/>
        </w:rPr>
        <w:t>явить себя с жестокой силой уже в первом семействе.</w:t>
      </w:r>
    </w:p>
    <w:p w:rsidR="00C67FD7" w:rsidRDefault="00C67FD7" w:rsidP="00C67FD7">
      <w:pPr>
        <w:ind w:firstLine="851"/>
        <w:jc w:val="both"/>
        <w:rPr>
          <w:snapToGrid w:val="0"/>
          <w:sz w:val="28"/>
          <w:szCs w:val="28"/>
        </w:rPr>
      </w:pPr>
      <w:r>
        <w:rPr>
          <w:snapToGrid w:val="0"/>
          <w:sz w:val="28"/>
          <w:szCs w:val="28"/>
        </w:rPr>
        <w:t>Однажды Каин и Авель принесли жертву Богу. Каин принес в жертву плоды земли, а Авель – первородного овна из своего стада. Но Авель прин</w:t>
      </w:r>
      <w:r>
        <w:rPr>
          <w:snapToGrid w:val="0"/>
          <w:sz w:val="28"/>
          <w:szCs w:val="28"/>
        </w:rPr>
        <w:t>о</w:t>
      </w:r>
      <w:r>
        <w:rPr>
          <w:snapToGrid w:val="0"/>
          <w:sz w:val="28"/>
          <w:szCs w:val="28"/>
        </w:rPr>
        <w:t xml:space="preserve">сил жертву с верою в обещанного Спасителя и с молитвой о помиловании, а Каин приносил ее без веры и смотрел на нее, как на свою заслугу перед Богом </w:t>
      </w:r>
      <w:r>
        <w:rPr>
          <w:i/>
          <w:snapToGrid w:val="0"/>
          <w:sz w:val="28"/>
          <w:szCs w:val="28"/>
        </w:rPr>
        <w:t>(Евр. 11, 4)</w:t>
      </w:r>
      <w:r>
        <w:rPr>
          <w:snapToGrid w:val="0"/>
          <w:sz w:val="28"/>
          <w:szCs w:val="28"/>
        </w:rPr>
        <w:t>. Поэтому жертва Авеля б</w:t>
      </w:r>
      <w:r>
        <w:rPr>
          <w:snapToGrid w:val="0"/>
          <w:sz w:val="28"/>
          <w:szCs w:val="28"/>
        </w:rPr>
        <w:t>ы</w:t>
      </w:r>
      <w:r>
        <w:rPr>
          <w:snapToGrid w:val="0"/>
          <w:sz w:val="28"/>
          <w:szCs w:val="28"/>
        </w:rPr>
        <w:t>ла принята Богом, а жертва Каина – отвергнута. Увидев предпочтение, оказанное брату, и видя в нем явное о</w:t>
      </w:r>
      <w:r>
        <w:rPr>
          <w:snapToGrid w:val="0"/>
          <w:sz w:val="28"/>
          <w:szCs w:val="28"/>
        </w:rPr>
        <w:t>б</w:t>
      </w:r>
      <w:r>
        <w:rPr>
          <w:snapToGrid w:val="0"/>
          <w:sz w:val="28"/>
          <w:szCs w:val="28"/>
        </w:rPr>
        <w:t xml:space="preserve">личение своих «злых дел» </w:t>
      </w:r>
      <w:r>
        <w:rPr>
          <w:i/>
          <w:snapToGrid w:val="0"/>
          <w:sz w:val="28"/>
          <w:szCs w:val="28"/>
        </w:rPr>
        <w:t>(1 Ин. 3, 12)</w:t>
      </w:r>
      <w:r>
        <w:rPr>
          <w:snapToGrid w:val="0"/>
          <w:sz w:val="28"/>
          <w:szCs w:val="28"/>
        </w:rPr>
        <w:t>, Каин сильно огорчился, и омраченное лицо его поникло. На нем появились зл</w:t>
      </w:r>
      <w:r>
        <w:rPr>
          <w:snapToGrid w:val="0"/>
          <w:sz w:val="28"/>
          <w:szCs w:val="28"/>
        </w:rPr>
        <w:t>о</w:t>
      </w:r>
      <w:r>
        <w:rPr>
          <w:snapToGrid w:val="0"/>
          <w:sz w:val="28"/>
          <w:szCs w:val="28"/>
        </w:rPr>
        <w:t>вещие черты. Но милосердный Бог, желая, чтобы Каин исправился, предостерег его от злого дела. Он сказал Каину: «Почему ты ого</w:t>
      </w:r>
      <w:r>
        <w:rPr>
          <w:snapToGrid w:val="0"/>
          <w:sz w:val="28"/>
          <w:szCs w:val="28"/>
        </w:rPr>
        <w:t>р</w:t>
      </w:r>
      <w:r>
        <w:rPr>
          <w:snapToGrid w:val="0"/>
          <w:sz w:val="28"/>
          <w:szCs w:val="28"/>
        </w:rPr>
        <w:t>чился? отчего поникло лице твое?... грех... влечет тебя к себе, но ты госпо</w:t>
      </w:r>
      <w:r>
        <w:rPr>
          <w:snapToGrid w:val="0"/>
          <w:sz w:val="28"/>
          <w:szCs w:val="28"/>
        </w:rPr>
        <w:t>д</w:t>
      </w:r>
      <w:r>
        <w:rPr>
          <w:snapToGrid w:val="0"/>
          <w:sz w:val="28"/>
          <w:szCs w:val="28"/>
        </w:rPr>
        <w:t xml:space="preserve">ствуй над ним» </w:t>
      </w:r>
      <w:r>
        <w:rPr>
          <w:i/>
          <w:snapToGrid w:val="0"/>
          <w:sz w:val="28"/>
          <w:szCs w:val="28"/>
        </w:rPr>
        <w:t>(Быт. 4, 6-7)</w:t>
      </w:r>
      <w:r>
        <w:rPr>
          <w:snapToGrid w:val="0"/>
          <w:sz w:val="28"/>
          <w:szCs w:val="28"/>
        </w:rPr>
        <w:t>. Каин, однако, не послушался Божьего призыва и отворил греху дверь своего сердца. З</w:t>
      </w:r>
      <w:r>
        <w:rPr>
          <w:snapToGrid w:val="0"/>
          <w:sz w:val="28"/>
          <w:szCs w:val="28"/>
        </w:rPr>
        <w:t>а</w:t>
      </w:r>
      <w:r>
        <w:rPr>
          <w:snapToGrid w:val="0"/>
          <w:sz w:val="28"/>
          <w:szCs w:val="28"/>
        </w:rPr>
        <w:t xml:space="preserve">звав своего доверчивого брата в поле, он убил его, </w:t>
      </w:r>
      <w:r>
        <w:rPr>
          <w:snapToGrid w:val="0"/>
          <w:sz w:val="28"/>
          <w:szCs w:val="28"/>
        </w:rPr>
        <w:sym w:font="Symbol" w:char="F0BE"/>
      </w:r>
      <w:r>
        <w:rPr>
          <w:snapToGrid w:val="0"/>
          <w:sz w:val="28"/>
          <w:szCs w:val="28"/>
        </w:rPr>
        <w:t xml:space="preserve"> совершив невиданное еще зе</w:t>
      </w:r>
      <w:r>
        <w:rPr>
          <w:snapToGrid w:val="0"/>
          <w:sz w:val="28"/>
          <w:szCs w:val="28"/>
        </w:rPr>
        <w:t>м</w:t>
      </w:r>
      <w:r>
        <w:rPr>
          <w:snapToGrid w:val="0"/>
          <w:sz w:val="28"/>
          <w:szCs w:val="28"/>
        </w:rPr>
        <w:t>лею злодеяние. Страшное преступление, которое впервые внесло в порядок природы смерть и разруш</w:t>
      </w:r>
      <w:r>
        <w:rPr>
          <w:snapToGrid w:val="0"/>
          <w:sz w:val="28"/>
          <w:szCs w:val="28"/>
        </w:rPr>
        <w:t>е</w:t>
      </w:r>
      <w:r>
        <w:rPr>
          <w:snapToGrid w:val="0"/>
          <w:sz w:val="28"/>
          <w:szCs w:val="28"/>
        </w:rPr>
        <w:t>ние, не могло остаться без наказания.</w:t>
      </w:r>
    </w:p>
    <w:p w:rsidR="00C67FD7" w:rsidRDefault="00C67FD7" w:rsidP="00C67FD7">
      <w:pPr>
        <w:ind w:firstLine="851"/>
        <w:jc w:val="both"/>
        <w:rPr>
          <w:snapToGrid w:val="0"/>
          <w:sz w:val="28"/>
          <w:szCs w:val="28"/>
        </w:rPr>
      </w:pPr>
      <w:r>
        <w:rPr>
          <w:snapToGrid w:val="0"/>
          <w:sz w:val="28"/>
          <w:szCs w:val="28"/>
        </w:rPr>
        <w:t>«Где Авель, брат твой?» – спросил Господь Каина. «Не знаю, разве я ст</w:t>
      </w:r>
      <w:r>
        <w:rPr>
          <w:snapToGrid w:val="0"/>
          <w:sz w:val="28"/>
          <w:szCs w:val="28"/>
        </w:rPr>
        <w:t>о</w:t>
      </w:r>
      <w:r>
        <w:rPr>
          <w:snapToGrid w:val="0"/>
          <w:sz w:val="28"/>
          <w:szCs w:val="28"/>
        </w:rPr>
        <w:t xml:space="preserve">рож брату моему?» – с дерзостью отвечал убийца </w:t>
      </w:r>
      <w:r>
        <w:rPr>
          <w:i/>
          <w:snapToGrid w:val="0"/>
          <w:sz w:val="28"/>
          <w:szCs w:val="28"/>
        </w:rPr>
        <w:t>(Быт. 4, 9)</w:t>
      </w:r>
      <w:r>
        <w:rPr>
          <w:snapToGrid w:val="0"/>
          <w:sz w:val="28"/>
          <w:szCs w:val="28"/>
        </w:rPr>
        <w:t>. В этом ответе можно видеть, какой страшный шаг вперед сделало зло со времени падения прарод</w:t>
      </w:r>
      <w:r>
        <w:rPr>
          <w:snapToGrid w:val="0"/>
          <w:sz w:val="28"/>
          <w:szCs w:val="28"/>
        </w:rPr>
        <w:t>и</w:t>
      </w:r>
      <w:r>
        <w:rPr>
          <w:snapToGrid w:val="0"/>
          <w:sz w:val="28"/>
          <w:szCs w:val="28"/>
        </w:rPr>
        <w:t>телей. Эта дерзость, это бесстыдное отрицание не допускали возможности дальнейшего испытания Каина, и Господь произносит ему пр</w:t>
      </w:r>
      <w:r>
        <w:rPr>
          <w:snapToGrid w:val="0"/>
          <w:sz w:val="28"/>
          <w:szCs w:val="28"/>
        </w:rPr>
        <w:t>и</w:t>
      </w:r>
      <w:r>
        <w:rPr>
          <w:snapToGrid w:val="0"/>
          <w:sz w:val="28"/>
          <w:szCs w:val="28"/>
        </w:rPr>
        <w:t>говор: «...Голос крови брата твоего вопиет ко Мне от земли; и ныне проклят ты от земли, кот</w:t>
      </w:r>
      <w:r>
        <w:rPr>
          <w:snapToGrid w:val="0"/>
          <w:sz w:val="28"/>
          <w:szCs w:val="28"/>
        </w:rPr>
        <w:t>о</w:t>
      </w:r>
      <w:r>
        <w:rPr>
          <w:snapToGrid w:val="0"/>
          <w:sz w:val="28"/>
          <w:szCs w:val="28"/>
        </w:rPr>
        <w:t>рая отверзла уста свои принять кровь брата твоего от руки твоей; ты будешь изгнанн</w:t>
      </w:r>
      <w:r>
        <w:rPr>
          <w:snapToGrid w:val="0"/>
          <w:sz w:val="28"/>
          <w:szCs w:val="28"/>
        </w:rPr>
        <w:t>и</w:t>
      </w:r>
      <w:r>
        <w:rPr>
          <w:snapToGrid w:val="0"/>
          <w:sz w:val="28"/>
          <w:szCs w:val="28"/>
        </w:rPr>
        <w:t xml:space="preserve">ком и скитальцем на земле». Каин затрепетал, но только не от раскаяния, а от страха, что ему отомстят за смерть брата. </w:t>
      </w:r>
    </w:p>
    <w:p w:rsidR="00C67FD7" w:rsidRDefault="00C67FD7" w:rsidP="00C67FD7">
      <w:pPr>
        <w:ind w:firstLine="851"/>
        <w:jc w:val="both"/>
        <w:rPr>
          <w:snapToGrid w:val="0"/>
          <w:sz w:val="28"/>
          <w:szCs w:val="28"/>
        </w:rPr>
      </w:pPr>
      <w:r>
        <w:rPr>
          <w:snapToGrid w:val="0"/>
          <w:sz w:val="28"/>
          <w:szCs w:val="28"/>
        </w:rPr>
        <w:t xml:space="preserve">«...Наказание мое больше, чем снести можно, </w:t>
      </w:r>
      <w:r>
        <w:rPr>
          <w:snapToGrid w:val="0"/>
          <w:sz w:val="28"/>
          <w:szCs w:val="28"/>
        </w:rPr>
        <w:sym w:font="Symbol" w:char="F0BE"/>
      </w:r>
      <w:r>
        <w:rPr>
          <w:snapToGrid w:val="0"/>
          <w:sz w:val="28"/>
          <w:szCs w:val="28"/>
        </w:rPr>
        <w:t xml:space="preserve"> сказал он Господу, </w:t>
      </w:r>
      <w:r>
        <w:rPr>
          <w:snapToGrid w:val="0"/>
          <w:sz w:val="28"/>
          <w:szCs w:val="28"/>
        </w:rPr>
        <w:sym w:font="Symbol" w:char="F0BE"/>
      </w:r>
      <w:r>
        <w:rPr>
          <w:snapToGrid w:val="0"/>
          <w:sz w:val="28"/>
          <w:szCs w:val="28"/>
        </w:rPr>
        <w:t xml:space="preserve"> ...всякий, кто встретится со мною, убьет меня». В ответ на это Господь сказал: «За то вс</w:t>
      </w:r>
      <w:r>
        <w:rPr>
          <w:snapToGrid w:val="0"/>
          <w:sz w:val="28"/>
          <w:szCs w:val="28"/>
        </w:rPr>
        <w:t>я</w:t>
      </w:r>
      <w:r>
        <w:rPr>
          <w:snapToGrid w:val="0"/>
          <w:sz w:val="28"/>
          <w:szCs w:val="28"/>
        </w:rPr>
        <w:t>кому, кто убьет Каина, отомстится всемеро. И сказал Господь Каину знамение, чтобы н</w:t>
      </w:r>
      <w:r>
        <w:rPr>
          <w:snapToGrid w:val="0"/>
          <w:sz w:val="28"/>
          <w:szCs w:val="28"/>
        </w:rPr>
        <w:t>и</w:t>
      </w:r>
      <w:r>
        <w:rPr>
          <w:snapToGrid w:val="0"/>
          <w:sz w:val="28"/>
          <w:szCs w:val="28"/>
        </w:rPr>
        <w:t xml:space="preserve">кто, встретившись с ним, не убил его. </w:t>
      </w:r>
      <w:r>
        <w:rPr>
          <w:i/>
          <w:snapToGrid w:val="0"/>
          <w:sz w:val="28"/>
          <w:szCs w:val="28"/>
        </w:rPr>
        <w:t>(Быт. 4, 10-15)</w:t>
      </w:r>
      <w:r>
        <w:rPr>
          <w:snapToGrid w:val="0"/>
          <w:sz w:val="28"/>
          <w:szCs w:val="28"/>
        </w:rPr>
        <w:t>.</w:t>
      </w:r>
      <w:r>
        <w:rPr>
          <w:rStyle w:val="a3"/>
          <w:snapToGrid w:val="0"/>
          <w:sz w:val="28"/>
          <w:szCs w:val="28"/>
        </w:rPr>
        <w:footnoteReference w:id="15"/>
      </w:r>
    </w:p>
    <w:p w:rsidR="00C67FD7" w:rsidRDefault="00C67FD7" w:rsidP="00C67FD7">
      <w:pPr>
        <w:ind w:firstLine="851"/>
        <w:jc w:val="both"/>
        <w:rPr>
          <w:snapToGrid w:val="0"/>
          <w:sz w:val="28"/>
          <w:szCs w:val="28"/>
        </w:rPr>
      </w:pPr>
      <w:r>
        <w:rPr>
          <w:snapToGrid w:val="0"/>
          <w:sz w:val="28"/>
          <w:szCs w:val="28"/>
        </w:rPr>
        <w:t>Братоубийца не мог больше оставаться со своими родителями. Он ушел от них и поселился в земле Нод, ещё дальше на восток от  Едема. Но Каин перес</w:t>
      </w:r>
      <w:r>
        <w:rPr>
          <w:snapToGrid w:val="0"/>
          <w:sz w:val="28"/>
          <w:szCs w:val="28"/>
        </w:rPr>
        <w:t>е</w:t>
      </w:r>
      <w:r>
        <w:rPr>
          <w:snapToGrid w:val="0"/>
          <w:sz w:val="28"/>
          <w:szCs w:val="28"/>
        </w:rPr>
        <w:t>лился сюда не один. Как ни велико было злодеяние и оскорбление, н</w:t>
      </w:r>
      <w:r>
        <w:rPr>
          <w:snapToGrid w:val="0"/>
          <w:sz w:val="28"/>
          <w:szCs w:val="28"/>
        </w:rPr>
        <w:t>а</w:t>
      </w:r>
      <w:r>
        <w:rPr>
          <w:snapToGrid w:val="0"/>
          <w:sz w:val="28"/>
          <w:szCs w:val="28"/>
        </w:rPr>
        <w:t>несенное им чистоте и святости братской любви, из среды размножившихся за это время братьев, сестер и последующих поколений нашлись люди, которые решились последовать за Каином в страну изгнания. Каин поселился на новом месте с ж</w:t>
      </w:r>
      <w:r>
        <w:rPr>
          <w:snapToGrid w:val="0"/>
          <w:sz w:val="28"/>
          <w:szCs w:val="28"/>
        </w:rPr>
        <w:t>е</w:t>
      </w:r>
      <w:r>
        <w:rPr>
          <w:snapToGrid w:val="0"/>
          <w:sz w:val="28"/>
          <w:szCs w:val="28"/>
        </w:rPr>
        <w:t>ною. Вскоре у него родился сын, которого он назвал Ен</w:t>
      </w:r>
      <w:r>
        <w:rPr>
          <w:snapToGrid w:val="0"/>
          <w:sz w:val="28"/>
          <w:szCs w:val="28"/>
        </w:rPr>
        <w:t>о</w:t>
      </w:r>
      <w:r>
        <w:rPr>
          <w:snapToGrid w:val="0"/>
          <w:sz w:val="28"/>
          <w:szCs w:val="28"/>
        </w:rPr>
        <w:t>хом.</w:t>
      </w:r>
    </w:p>
    <w:p w:rsidR="00C67FD7" w:rsidRDefault="00C67FD7" w:rsidP="00C67FD7">
      <w:pPr>
        <w:ind w:firstLine="851"/>
        <w:jc w:val="both"/>
        <w:rPr>
          <w:snapToGrid w:val="0"/>
          <w:sz w:val="28"/>
          <w:szCs w:val="28"/>
        </w:rPr>
      </w:pPr>
      <w:r>
        <w:rPr>
          <w:snapToGrid w:val="0"/>
          <w:sz w:val="28"/>
          <w:szCs w:val="28"/>
        </w:rPr>
        <w:t>Удаленный от остального общества людей, предоставленный своей собстве</w:t>
      </w:r>
      <w:r>
        <w:rPr>
          <w:snapToGrid w:val="0"/>
          <w:sz w:val="28"/>
          <w:szCs w:val="28"/>
        </w:rPr>
        <w:t>н</w:t>
      </w:r>
      <w:r>
        <w:rPr>
          <w:snapToGrid w:val="0"/>
          <w:sz w:val="28"/>
          <w:szCs w:val="28"/>
        </w:rPr>
        <w:t>ной судьбе, Каин, от природы суровый и упорный, ещё с большим упорством должен был бороться с природой и внешними условиями жизни. И он действительно отдался тяж</w:t>
      </w:r>
      <w:r>
        <w:rPr>
          <w:snapToGrid w:val="0"/>
          <w:sz w:val="28"/>
          <w:szCs w:val="28"/>
        </w:rPr>
        <w:t>е</w:t>
      </w:r>
      <w:r>
        <w:rPr>
          <w:snapToGrid w:val="0"/>
          <w:sz w:val="28"/>
          <w:szCs w:val="28"/>
        </w:rPr>
        <w:t>лому труду для обеспечения своего существования и был первым человеком, который построил город,</w:t>
      </w:r>
      <w:r>
        <w:rPr>
          <w:rStyle w:val="a3"/>
          <w:snapToGrid w:val="0"/>
          <w:sz w:val="28"/>
          <w:szCs w:val="28"/>
        </w:rPr>
        <w:footnoteReference w:id="16"/>
      </w:r>
      <w:r>
        <w:rPr>
          <w:snapToGrid w:val="0"/>
          <w:sz w:val="28"/>
          <w:szCs w:val="28"/>
        </w:rPr>
        <w:t xml:space="preserve"> как начало осе</w:t>
      </w:r>
      <w:r>
        <w:rPr>
          <w:snapToGrid w:val="0"/>
          <w:sz w:val="28"/>
          <w:szCs w:val="28"/>
        </w:rPr>
        <w:t>д</w:t>
      </w:r>
      <w:r>
        <w:rPr>
          <w:snapToGrid w:val="0"/>
          <w:sz w:val="28"/>
          <w:szCs w:val="28"/>
        </w:rPr>
        <w:t xml:space="preserve">лой жизни. Город назван был по имени его сына Еноха.                      </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2. Потомки Каина и Сифа</w:t>
      </w:r>
    </w:p>
    <w:p w:rsidR="00C67FD7" w:rsidRDefault="00C67FD7" w:rsidP="00C67FD7">
      <w:pPr>
        <w:jc w:val="center"/>
        <w:rPr>
          <w:b/>
          <w:snapToGrid w:val="0"/>
          <w:sz w:val="28"/>
          <w:szCs w:val="28"/>
        </w:rPr>
      </w:pPr>
    </w:p>
    <w:p w:rsidR="00C67FD7" w:rsidRDefault="00C67FD7" w:rsidP="00C67FD7">
      <w:pPr>
        <w:pStyle w:val="5"/>
        <w:ind w:firstLine="0"/>
        <w:rPr>
          <w:sz w:val="28"/>
          <w:szCs w:val="28"/>
        </w:rPr>
      </w:pPr>
      <w:r>
        <w:rPr>
          <w:sz w:val="28"/>
          <w:szCs w:val="28"/>
        </w:rPr>
        <w:t>Быт. 4, 17-5, 31</w:t>
      </w:r>
    </w:p>
    <w:p w:rsidR="00C67FD7" w:rsidRDefault="00C67FD7" w:rsidP="00C67FD7">
      <w:pPr>
        <w:jc w:val="center"/>
        <w:rPr>
          <w:snapToGrid w:val="0"/>
          <w:sz w:val="28"/>
          <w:szCs w:val="28"/>
        </w:rPr>
      </w:pPr>
    </w:p>
    <w:p w:rsidR="00C67FD7" w:rsidRDefault="00C67FD7" w:rsidP="00C67FD7">
      <w:pPr>
        <w:ind w:firstLine="851"/>
        <w:jc w:val="both"/>
        <w:rPr>
          <w:snapToGrid w:val="0"/>
          <w:sz w:val="28"/>
          <w:szCs w:val="28"/>
        </w:rPr>
      </w:pPr>
      <w:r>
        <w:rPr>
          <w:snapToGrid w:val="0"/>
          <w:sz w:val="28"/>
          <w:szCs w:val="28"/>
        </w:rPr>
        <w:t>Поколение Каина стало быстро увеличиваться, а вместе с тем продолж</w:t>
      </w:r>
      <w:r>
        <w:rPr>
          <w:snapToGrid w:val="0"/>
          <w:sz w:val="28"/>
          <w:szCs w:val="28"/>
        </w:rPr>
        <w:t>а</w:t>
      </w:r>
      <w:r>
        <w:rPr>
          <w:snapToGrid w:val="0"/>
          <w:sz w:val="28"/>
          <w:szCs w:val="28"/>
        </w:rPr>
        <w:t>лась начатая его родоначальником борьба с природой. В борьбе с природой п</w:t>
      </w:r>
      <w:r>
        <w:rPr>
          <w:snapToGrid w:val="0"/>
          <w:sz w:val="28"/>
          <w:szCs w:val="28"/>
        </w:rPr>
        <w:t>о</w:t>
      </w:r>
      <w:r>
        <w:rPr>
          <w:snapToGrid w:val="0"/>
          <w:sz w:val="28"/>
          <w:szCs w:val="28"/>
        </w:rPr>
        <w:t>томки Каина научились добывать медь и железо и изготавливать из них орудия труда. Увлекаясь материальным благополучием и чисто жите</w:t>
      </w:r>
      <w:r>
        <w:rPr>
          <w:snapToGrid w:val="0"/>
          <w:sz w:val="28"/>
          <w:szCs w:val="28"/>
        </w:rPr>
        <w:t>й</w:t>
      </w:r>
      <w:r>
        <w:rPr>
          <w:snapToGrid w:val="0"/>
          <w:sz w:val="28"/>
          <w:szCs w:val="28"/>
        </w:rPr>
        <w:t>скими заботами, каиниты меньше всего заботились о духовной жизни. Такое пренебрежение духовной жи</w:t>
      </w:r>
      <w:r>
        <w:rPr>
          <w:snapToGrid w:val="0"/>
          <w:sz w:val="28"/>
          <w:szCs w:val="28"/>
        </w:rPr>
        <w:t>з</w:t>
      </w:r>
      <w:r>
        <w:rPr>
          <w:snapToGrid w:val="0"/>
          <w:sz w:val="28"/>
          <w:szCs w:val="28"/>
        </w:rPr>
        <w:t xml:space="preserve">нью развивало в их среде бесчисленные пороки. </w:t>
      </w:r>
    </w:p>
    <w:p w:rsidR="00C67FD7" w:rsidRDefault="00C67FD7" w:rsidP="00C67FD7">
      <w:pPr>
        <w:ind w:firstLine="851"/>
        <w:jc w:val="both"/>
        <w:rPr>
          <w:snapToGrid w:val="0"/>
          <w:sz w:val="28"/>
          <w:szCs w:val="28"/>
        </w:rPr>
      </w:pPr>
      <w:r>
        <w:rPr>
          <w:snapToGrid w:val="0"/>
          <w:sz w:val="28"/>
          <w:szCs w:val="28"/>
        </w:rPr>
        <w:t>При таком направлении жизни каиниты не могли стать истинными пре</w:t>
      </w:r>
      <w:r>
        <w:rPr>
          <w:snapToGrid w:val="0"/>
          <w:sz w:val="28"/>
          <w:szCs w:val="28"/>
        </w:rPr>
        <w:t>д</w:t>
      </w:r>
      <w:r>
        <w:rPr>
          <w:snapToGrid w:val="0"/>
          <w:sz w:val="28"/>
          <w:szCs w:val="28"/>
        </w:rPr>
        <w:t>ставителями человеческого рода и, тем более, хранителями великих духовных сокровищ – пе</w:t>
      </w:r>
      <w:r>
        <w:rPr>
          <w:snapToGrid w:val="0"/>
          <w:sz w:val="28"/>
          <w:szCs w:val="28"/>
        </w:rPr>
        <w:t>р</w:t>
      </w:r>
      <w:r>
        <w:rPr>
          <w:snapToGrid w:val="0"/>
          <w:sz w:val="28"/>
          <w:szCs w:val="28"/>
        </w:rPr>
        <w:t>вого обетования о Спасителе и связанных с ним первобытных религиозных и нравстве</w:t>
      </w:r>
      <w:r>
        <w:rPr>
          <w:snapToGrid w:val="0"/>
          <w:sz w:val="28"/>
          <w:szCs w:val="28"/>
        </w:rPr>
        <w:t>н</w:t>
      </w:r>
      <w:r>
        <w:rPr>
          <w:snapToGrid w:val="0"/>
          <w:sz w:val="28"/>
          <w:szCs w:val="28"/>
        </w:rPr>
        <w:t>ных установлений. Поколение Каина своим грубым житейским материализмом и безбожием было только способно извратить пре</w:t>
      </w:r>
      <w:r>
        <w:rPr>
          <w:snapToGrid w:val="0"/>
          <w:sz w:val="28"/>
          <w:szCs w:val="28"/>
        </w:rPr>
        <w:t>д</w:t>
      </w:r>
      <w:r>
        <w:rPr>
          <w:snapToGrid w:val="0"/>
          <w:sz w:val="28"/>
          <w:szCs w:val="28"/>
        </w:rPr>
        <w:t>назначенный человечеству исторический ход развития. Этому одностороннему направлению необходим был противовес. И он действительно явился в покол</w:t>
      </w:r>
      <w:r>
        <w:rPr>
          <w:snapToGrid w:val="0"/>
          <w:sz w:val="28"/>
          <w:szCs w:val="28"/>
        </w:rPr>
        <w:t>е</w:t>
      </w:r>
      <w:r>
        <w:rPr>
          <w:snapToGrid w:val="0"/>
          <w:sz w:val="28"/>
          <w:szCs w:val="28"/>
        </w:rPr>
        <w:t>нии нового сына Адама – Сифа, родившегося после убийства Авеля.</w:t>
      </w:r>
    </w:p>
    <w:p w:rsidR="00C67FD7" w:rsidRDefault="00C67FD7" w:rsidP="00C67FD7">
      <w:pPr>
        <w:ind w:firstLine="851"/>
        <w:jc w:val="both"/>
        <w:rPr>
          <w:snapToGrid w:val="0"/>
          <w:sz w:val="28"/>
          <w:szCs w:val="28"/>
        </w:rPr>
      </w:pPr>
      <w:r>
        <w:rPr>
          <w:snapToGrid w:val="0"/>
          <w:sz w:val="28"/>
          <w:szCs w:val="28"/>
        </w:rPr>
        <w:t>С рождения Сифа в допотопном человечестве начинается поколение людей, которое по своему духовному настроению представляло полную противополо</w:t>
      </w:r>
      <w:r>
        <w:rPr>
          <w:snapToGrid w:val="0"/>
          <w:sz w:val="28"/>
          <w:szCs w:val="28"/>
        </w:rPr>
        <w:t>ж</w:t>
      </w:r>
      <w:r>
        <w:rPr>
          <w:snapToGrid w:val="0"/>
          <w:sz w:val="28"/>
          <w:szCs w:val="28"/>
        </w:rPr>
        <w:t>ность Каина. В поколении Каина люди поклонялись единственно материальной силе и все свои способности (до полного забвения Бога) обращали на приобр</w:t>
      </w:r>
      <w:r>
        <w:rPr>
          <w:snapToGrid w:val="0"/>
          <w:sz w:val="28"/>
          <w:szCs w:val="28"/>
        </w:rPr>
        <w:t>е</w:t>
      </w:r>
      <w:r>
        <w:rPr>
          <w:snapToGrid w:val="0"/>
          <w:sz w:val="28"/>
          <w:szCs w:val="28"/>
        </w:rPr>
        <w:t>тение материальных благ. В поколении Сифа, напротив, вырабатывалось и развив</w:t>
      </w:r>
      <w:r>
        <w:rPr>
          <w:snapToGrid w:val="0"/>
          <w:sz w:val="28"/>
          <w:szCs w:val="28"/>
        </w:rPr>
        <w:t>а</w:t>
      </w:r>
      <w:r>
        <w:rPr>
          <w:snapToGrid w:val="0"/>
          <w:sz w:val="28"/>
          <w:szCs w:val="28"/>
        </w:rPr>
        <w:t>лось совершенно иное, более возвышенное направление жизни, которое, пробуждая в людях смиренное сознание человеческой беспомощности и грехо</w:t>
      </w:r>
      <w:r>
        <w:rPr>
          <w:snapToGrid w:val="0"/>
          <w:sz w:val="28"/>
          <w:szCs w:val="28"/>
        </w:rPr>
        <w:t>в</w:t>
      </w:r>
      <w:r>
        <w:rPr>
          <w:snapToGrid w:val="0"/>
          <w:sz w:val="28"/>
          <w:szCs w:val="28"/>
        </w:rPr>
        <w:t>ности, устремляло их помыслы к Богу, давшему падшим людям надежду на и</w:t>
      </w:r>
      <w:r>
        <w:rPr>
          <w:snapToGrid w:val="0"/>
          <w:sz w:val="28"/>
          <w:szCs w:val="28"/>
        </w:rPr>
        <w:t>з</w:t>
      </w:r>
      <w:r>
        <w:rPr>
          <w:snapToGrid w:val="0"/>
          <w:sz w:val="28"/>
          <w:szCs w:val="28"/>
        </w:rPr>
        <w:t>бавление от греха, проклятия и смерти. Такое духовное направление жизни ср</w:t>
      </w:r>
      <w:r>
        <w:rPr>
          <w:snapToGrid w:val="0"/>
          <w:sz w:val="28"/>
          <w:szCs w:val="28"/>
        </w:rPr>
        <w:t>е</w:t>
      </w:r>
      <w:r>
        <w:rPr>
          <w:snapToGrid w:val="0"/>
          <w:sz w:val="28"/>
          <w:szCs w:val="28"/>
        </w:rPr>
        <w:t>ди сифитов заметно проявило себя уже при сыне Сифа – Еносе: «Тогда, – гов</w:t>
      </w:r>
      <w:r>
        <w:rPr>
          <w:snapToGrid w:val="0"/>
          <w:sz w:val="28"/>
          <w:szCs w:val="28"/>
        </w:rPr>
        <w:t>о</w:t>
      </w:r>
      <w:r>
        <w:rPr>
          <w:snapToGrid w:val="0"/>
          <w:sz w:val="28"/>
          <w:szCs w:val="28"/>
        </w:rPr>
        <w:t>рит бытопис</w:t>
      </w:r>
      <w:r>
        <w:rPr>
          <w:snapToGrid w:val="0"/>
          <w:sz w:val="28"/>
          <w:szCs w:val="28"/>
        </w:rPr>
        <w:t>а</w:t>
      </w:r>
      <w:r>
        <w:rPr>
          <w:snapToGrid w:val="0"/>
          <w:sz w:val="28"/>
          <w:szCs w:val="28"/>
        </w:rPr>
        <w:t xml:space="preserve">тель, – начали призывать имя Господа [Бога]» </w:t>
      </w:r>
      <w:r>
        <w:rPr>
          <w:i/>
          <w:snapToGrid w:val="0"/>
          <w:sz w:val="28"/>
          <w:szCs w:val="28"/>
        </w:rPr>
        <w:t>(Быт. 4, 26)</w:t>
      </w:r>
      <w:r>
        <w:rPr>
          <w:snapToGrid w:val="0"/>
          <w:sz w:val="28"/>
          <w:szCs w:val="28"/>
        </w:rPr>
        <w:t>. Это, конечно, не значит, что до эт</w:t>
      </w:r>
      <w:r>
        <w:rPr>
          <w:snapToGrid w:val="0"/>
          <w:sz w:val="28"/>
          <w:szCs w:val="28"/>
        </w:rPr>
        <w:t>о</w:t>
      </w:r>
      <w:r>
        <w:rPr>
          <w:snapToGrid w:val="0"/>
          <w:sz w:val="28"/>
          <w:szCs w:val="28"/>
        </w:rPr>
        <w:t>го времени совершенно не было в употреблении молитв, в которых призывается Бог. Религия стала выражаться во внешних формах, а следовател</w:t>
      </w:r>
      <w:r>
        <w:rPr>
          <w:snapToGrid w:val="0"/>
          <w:sz w:val="28"/>
          <w:szCs w:val="28"/>
        </w:rPr>
        <w:t>ь</w:t>
      </w:r>
      <w:r>
        <w:rPr>
          <w:snapToGrid w:val="0"/>
          <w:sz w:val="28"/>
          <w:szCs w:val="28"/>
        </w:rPr>
        <w:t>но, и в молитве, ещё при Адаме. Выражение это означает лишь то, что теперь в покол</w:t>
      </w:r>
      <w:r>
        <w:rPr>
          <w:snapToGrid w:val="0"/>
          <w:sz w:val="28"/>
          <w:szCs w:val="28"/>
        </w:rPr>
        <w:t>е</w:t>
      </w:r>
      <w:r>
        <w:rPr>
          <w:snapToGrid w:val="0"/>
          <w:sz w:val="28"/>
          <w:szCs w:val="28"/>
        </w:rPr>
        <w:t>нии Сифа призвание имени Господа Бога сделалось открытым исповеданием их веры в Бога в противовес поколению каинитов, к</w:t>
      </w:r>
      <w:r>
        <w:rPr>
          <w:snapToGrid w:val="0"/>
          <w:sz w:val="28"/>
          <w:szCs w:val="28"/>
        </w:rPr>
        <w:t>о</w:t>
      </w:r>
      <w:r>
        <w:rPr>
          <w:snapToGrid w:val="0"/>
          <w:sz w:val="28"/>
          <w:szCs w:val="28"/>
        </w:rPr>
        <w:t>торые за свое безбожие стали именоваться сынами человеческими. Высшим в</w:t>
      </w:r>
      <w:r>
        <w:rPr>
          <w:snapToGrid w:val="0"/>
          <w:sz w:val="28"/>
          <w:szCs w:val="28"/>
        </w:rPr>
        <w:t>ы</w:t>
      </w:r>
      <w:r>
        <w:rPr>
          <w:snapToGrid w:val="0"/>
          <w:sz w:val="28"/>
          <w:szCs w:val="28"/>
        </w:rPr>
        <w:t>разителем и представителем д</w:t>
      </w:r>
      <w:r>
        <w:rPr>
          <w:snapToGrid w:val="0"/>
          <w:sz w:val="28"/>
          <w:szCs w:val="28"/>
        </w:rPr>
        <w:t>у</w:t>
      </w:r>
      <w:r>
        <w:rPr>
          <w:snapToGrid w:val="0"/>
          <w:sz w:val="28"/>
          <w:szCs w:val="28"/>
        </w:rPr>
        <w:t xml:space="preserve">ховной жизни сифитов явился Енох, который «ходил перед Богом» </w:t>
      </w:r>
      <w:r>
        <w:rPr>
          <w:i/>
          <w:snapToGrid w:val="0"/>
          <w:sz w:val="28"/>
          <w:szCs w:val="28"/>
        </w:rPr>
        <w:t xml:space="preserve">(Быт. 5, 22, 24), </w:t>
      </w:r>
      <w:r>
        <w:rPr>
          <w:snapToGrid w:val="0"/>
          <w:sz w:val="28"/>
          <w:szCs w:val="28"/>
        </w:rPr>
        <w:t>то есть всегда в своей жизни воплощал высоту первон</w:t>
      </w:r>
      <w:r>
        <w:rPr>
          <w:snapToGrid w:val="0"/>
          <w:sz w:val="28"/>
          <w:szCs w:val="28"/>
        </w:rPr>
        <w:t>а</w:t>
      </w:r>
      <w:r>
        <w:rPr>
          <w:snapToGrid w:val="0"/>
          <w:sz w:val="28"/>
          <w:szCs w:val="28"/>
        </w:rPr>
        <w:t>чальной человеческой чистоты и святости. Вместе с тем он первый осознал, к какой бездне порочности и греховности может привести безбожие каинитов, и выступил первым проп</w:t>
      </w:r>
      <w:r>
        <w:rPr>
          <w:snapToGrid w:val="0"/>
          <w:sz w:val="28"/>
          <w:szCs w:val="28"/>
        </w:rPr>
        <w:t>о</w:t>
      </w:r>
      <w:r>
        <w:rPr>
          <w:snapToGrid w:val="0"/>
          <w:sz w:val="28"/>
          <w:szCs w:val="28"/>
        </w:rPr>
        <w:t>ведником и пророком, возвестившим страшный грядущий суд Божий над «нече</w:t>
      </w:r>
      <w:r>
        <w:rPr>
          <w:snapToGrid w:val="0"/>
          <w:sz w:val="28"/>
          <w:szCs w:val="28"/>
        </w:rPr>
        <w:t>с</w:t>
      </w:r>
      <w:r>
        <w:rPr>
          <w:snapToGrid w:val="0"/>
          <w:sz w:val="28"/>
          <w:szCs w:val="28"/>
        </w:rPr>
        <w:t xml:space="preserve">тивыми» </w:t>
      </w:r>
      <w:r>
        <w:rPr>
          <w:i/>
          <w:snapToGrid w:val="0"/>
          <w:sz w:val="28"/>
          <w:szCs w:val="28"/>
        </w:rPr>
        <w:t>(Иуд. 1, 15)</w:t>
      </w:r>
      <w:r>
        <w:rPr>
          <w:snapToGrid w:val="0"/>
          <w:sz w:val="28"/>
          <w:szCs w:val="28"/>
        </w:rPr>
        <w:t>. В награду за это высокое благочестив и пламенную веру Господь живым «взял его с грешней зе</w:t>
      </w:r>
      <w:r>
        <w:rPr>
          <w:snapToGrid w:val="0"/>
          <w:sz w:val="28"/>
          <w:szCs w:val="28"/>
        </w:rPr>
        <w:t>м</w:t>
      </w:r>
      <w:r>
        <w:rPr>
          <w:snapToGrid w:val="0"/>
          <w:sz w:val="28"/>
          <w:szCs w:val="28"/>
        </w:rPr>
        <w:t xml:space="preserve">ли» </w:t>
      </w:r>
      <w:r>
        <w:rPr>
          <w:i/>
          <w:snapToGrid w:val="0"/>
          <w:sz w:val="28"/>
          <w:szCs w:val="28"/>
        </w:rPr>
        <w:t>(Евр. 11, 5)</w:t>
      </w:r>
      <w:r>
        <w:rPr>
          <w:snapToGrid w:val="0"/>
          <w:sz w:val="28"/>
          <w:szCs w:val="28"/>
        </w:rPr>
        <w:t>.</w:t>
      </w:r>
    </w:p>
    <w:p w:rsidR="00C67FD7" w:rsidRDefault="00C67FD7" w:rsidP="00C67FD7">
      <w:pPr>
        <w:ind w:firstLine="851"/>
        <w:jc w:val="both"/>
        <w:rPr>
          <w:snapToGrid w:val="0"/>
          <w:sz w:val="28"/>
          <w:szCs w:val="28"/>
        </w:rPr>
      </w:pPr>
      <w:r>
        <w:rPr>
          <w:snapToGrid w:val="0"/>
          <w:sz w:val="28"/>
          <w:szCs w:val="28"/>
        </w:rPr>
        <w:t>Поколение Сифа, будучи носителем истинной религии и связанного с нею обетования, естественно, должно было стать тем корнем, из которого должно было развиться все «дерево человечества». В этом поколении выст</w:t>
      </w:r>
      <w:r>
        <w:rPr>
          <w:snapToGrid w:val="0"/>
          <w:sz w:val="28"/>
          <w:szCs w:val="28"/>
        </w:rPr>
        <w:t>у</w:t>
      </w:r>
      <w:r>
        <w:rPr>
          <w:snapToGrid w:val="0"/>
          <w:sz w:val="28"/>
          <w:szCs w:val="28"/>
        </w:rPr>
        <w:t>пают один за другим патриархи – великие представители допотопного чел</w:t>
      </w:r>
      <w:r>
        <w:rPr>
          <w:snapToGrid w:val="0"/>
          <w:sz w:val="28"/>
          <w:szCs w:val="28"/>
        </w:rPr>
        <w:t>о</w:t>
      </w:r>
      <w:r>
        <w:rPr>
          <w:snapToGrid w:val="0"/>
          <w:sz w:val="28"/>
          <w:szCs w:val="28"/>
        </w:rPr>
        <w:t>вечества, которые будучи крепкими духом и телом, призваны были долголетним трудом вырабатывать и сохранять духовные при</w:t>
      </w:r>
      <w:r>
        <w:rPr>
          <w:snapToGrid w:val="0"/>
          <w:sz w:val="28"/>
          <w:szCs w:val="28"/>
        </w:rPr>
        <w:t>н</w:t>
      </w:r>
      <w:r>
        <w:rPr>
          <w:snapToGrid w:val="0"/>
          <w:sz w:val="28"/>
          <w:szCs w:val="28"/>
        </w:rPr>
        <w:t>ципы, которые должны были лечь в основу нравственной жизни всех дальнейших поколений. Для успешного осуществл</w:t>
      </w:r>
      <w:r>
        <w:rPr>
          <w:snapToGrid w:val="0"/>
          <w:sz w:val="28"/>
          <w:szCs w:val="28"/>
        </w:rPr>
        <w:t>е</w:t>
      </w:r>
      <w:r>
        <w:rPr>
          <w:snapToGrid w:val="0"/>
          <w:sz w:val="28"/>
          <w:szCs w:val="28"/>
        </w:rPr>
        <w:t>ния своего назначения они, по особому промыслу Божию, были наделены н</w:t>
      </w:r>
      <w:r>
        <w:rPr>
          <w:snapToGrid w:val="0"/>
          <w:sz w:val="28"/>
          <w:szCs w:val="28"/>
        </w:rPr>
        <w:t>е</w:t>
      </w:r>
      <w:r>
        <w:rPr>
          <w:snapToGrid w:val="0"/>
          <w:sz w:val="28"/>
          <w:szCs w:val="28"/>
        </w:rPr>
        <w:t>обыкновенным долголетием, так что ка</w:t>
      </w:r>
      <w:r>
        <w:rPr>
          <w:snapToGrid w:val="0"/>
          <w:sz w:val="28"/>
          <w:szCs w:val="28"/>
        </w:rPr>
        <w:t>ж</w:t>
      </w:r>
      <w:r>
        <w:rPr>
          <w:snapToGrid w:val="0"/>
          <w:sz w:val="28"/>
          <w:szCs w:val="28"/>
        </w:rPr>
        <w:t>дый из них почти целое тысячелетие мог быть живым хранителем и истолкователем вверенного им обетования. Пе</w:t>
      </w:r>
      <w:r>
        <w:rPr>
          <w:snapToGrid w:val="0"/>
          <w:sz w:val="28"/>
          <w:szCs w:val="28"/>
        </w:rPr>
        <w:t>р</w:t>
      </w:r>
      <w:r>
        <w:rPr>
          <w:snapToGrid w:val="0"/>
          <w:sz w:val="28"/>
          <w:szCs w:val="28"/>
        </w:rPr>
        <w:t>вый человек Адам жил 930 лет; его сын Сиф – 912 лет; сын Сифа Енос – 905 лет; представители последующих поколений:  Каинан – 910 лет; Малелеил – 895, И</w:t>
      </w:r>
      <w:r>
        <w:rPr>
          <w:snapToGrid w:val="0"/>
          <w:sz w:val="28"/>
          <w:szCs w:val="28"/>
        </w:rPr>
        <w:t>а</w:t>
      </w:r>
      <w:r>
        <w:rPr>
          <w:snapToGrid w:val="0"/>
          <w:sz w:val="28"/>
          <w:szCs w:val="28"/>
        </w:rPr>
        <w:t>ред – 962, Енох – 365, Мафусаил – 96</w:t>
      </w:r>
      <w:r w:rsidR="00D82EBC">
        <w:rPr>
          <w:snapToGrid w:val="0"/>
          <w:sz w:val="28"/>
          <w:szCs w:val="28"/>
        </w:rPr>
        <w:t>9, Ламех – 777 и Ной – 950 лет</w:t>
      </w:r>
      <w:r w:rsidR="00A34F75">
        <w:rPr>
          <w:snapToGrid w:val="0"/>
          <w:sz w:val="28"/>
          <w:szCs w:val="28"/>
        </w:rPr>
        <w:t>.</w:t>
      </w:r>
      <w:r w:rsidR="00D82EBC" w:rsidRPr="00A34F75">
        <w:rPr>
          <w:snapToGrid w:val="0"/>
          <w:sz w:val="28"/>
          <w:szCs w:val="28"/>
          <w:vertAlign w:val="superscript"/>
        </w:rPr>
        <w:t xml:space="preserve"> 4*</w:t>
      </w:r>
    </w:p>
    <w:p w:rsidR="00C67FD7" w:rsidRDefault="00C67FD7" w:rsidP="00C67FD7">
      <w:pPr>
        <w:jc w:val="center"/>
        <w:rPr>
          <w:b/>
          <w:snapToGrid w:val="0"/>
          <w:sz w:val="28"/>
          <w:szCs w:val="28"/>
        </w:rPr>
      </w:pPr>
    </w:p>
    <w:p w:rsidR="00C67FD7" w:rsidRPr="001E2E83" w:rsidRDefault="00D82EBC" w:rsidP="00C67FD7">
      <w:pPr>
        <w:jc w:val="center"/>
        <w:rPr>
          <w:snapToGrid w:val="0"/>
          <w:sz w:val="28"/>
          <w:szCs w:val="28"/>
        </w:rPr>
      </w:pPr>
      <w:r>
        <w:rPr>
          <w:b/>
          <w:snapToGrid w:val="0"/>
          <w:sz w:val="28"/>
          <w:szCs w:val="28"/>
        </w:rPr>
        <w:t>3. Всемирный потоп</w:t>
      </w:r>
      <w:r w:rsidRPr="00A34F75">
        <w:rPr>
          <w:snapToGrid w:val="0"/>
          <w:sz w:val="28"/>
          <w:szCs w:val="28"/>
        </w:rPr>
        <w:t xml:space="preserve"> </w:t>
      </w:r>
      <w:r w:rsidR="00C67FD7" w:rsidRPr="00A34F75">
        <w:rPr>
          <w:snapToGrid w:val="0"/>
          <w:sz w:val="28"/>
          <w:szCs w:val="28"/>
          <w:vertAlign w:val="superscript"/>
        </w:rPr>
        <w:t>5</w:t>
      </w:r>
      <w:r w:rsidRPr="00A34F75">
        <w:rPr>
          <w:snapToGrid w:val="0"/>
          <w:sz w:val="28"/>
          <w:szCs w:val="28"/>
          <w:vertAlign w:val="superscript"/>
        </w:rPr>
        <w:t>*</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6-9</w:t>
      </w:r>
    </w:p>
    <w:p w:rsidR="00C67FD7" w:rsidRDefault="00C67FD7" w:rsidP="00C67FD7">
      <w:pPr>
        <w:jc w:val="center"/>
        <w:rPr>
          <w:b/>
          <w:snapToGrid w:val="0"/>
          <w:sz w:val="28"/>
          <w:szCs w:val="28"/>
        </w:rPr>
      </w:pPr>
    </w:p>
    <w:p w:rsidR="00C67FD7" w:rsidRDefault="00C67FD7" w:rsidP="00C67FD7">
      <w:pPr>
        <w:ind w:firstLine="851"/>
        <w:jc w:val="both"/>
        <w:rPr>
          <w:snapToGrid w:val="0"/>
          <w:sz w:val="28"/>
          <w:szCs w:val="28"/>
        </w:rPr>
      </w:pPr>
      <w:r>
        <w:rPr>
          <w:snapToGrid w:val="0"/>
          <w:sz w:val="28"/>
          <w:szCs w:val="28"/>
        </w:rPr>
        <w:t>Необычное долголетие патриархов было необходимо в первобытной ист</w:t>
      </w:r>
      <w:r>
        <w:rPr>
          <w:snapToGrid w:val="0"/>
          <w:sz w:val="28"/>
          <w:szCs w:val="28"/>
        </w:rPr>
        <w:t>о</w:t>
      </w:r>
      <w:r>
        <w:rPr>
          <w:snapToGrid w:val="0"/>
          <w:sz w:val="28"/>
          <w:szCs w:val="28"/>
        </w:rPr>
        <w:t>рии человечества и для скорейшего заселения земли и распространения поле</w:t>
      </w:r>
      <w:r>
        <w:rPr>
          <w:snapToGrid w:val="0"/>
          <w:sz w:val="28"/>
          <w:szCs w:val="28"/>
        </w:rPr>
        <w:t>з</w:t>
      </w:r>
      <w:r>
        <w:rPr>
          <w:snapToGrid w:val="0"/>
          <w:sz w:val="28"/>
          <w:szCs w:val="28"/>
        </w:rPr>
        <w:t>ных знаний, и, особенно, для сохранения чистоты первоначального богопочитания и веры в данное первым людям обетование Избавителя. Патр</w:t>
      </w:r>
      <w:r>
        <w:rPr>
          <w:snapToGrid w:val="0"/>
          <w:sz w:val="28"/>
          <w:szCs w:val="28"/>
        </w:rPr>
        <w:t>и</w:t>
      </w:r>
      <w:r>
        <w:rPr>
          <w:snapToGrid w:val="0"/>
          <w:sz w:val="28"/>
          <w:szCs w:val="28"/>
        </w:rPr>
        <w:t>арх каждого поколения мог передавать свои знания в течение целых столетий родоначальн</w:t>
      </w:r>
      <w:r>
        <w:rPr>
          <w:snapToGrid w:val="0"/>
          <w:sz w:val="28"/>
          <w:szCs w:val="28"/>
        </w:rPr>
        <w:t>и</w:t>
      </w:r>
      <w:r>
        <w:rPr>
          <w:snapToGrid w:val="0"/>
          <w:sz w:val="28"/>
          <w:szCs w:val="28"/>
        </w:rPr>
        <w:t>кам других поколений. Так, Адам был живым свидетелем первобытных пред</w:t>
      </w:r>
      <w:r>
        <w:rPr>
          <w:snapToGrid w:val="0"/>
          <w:sz w:val="28"/>
          <w:szCs w:val="28"/>
        </w:rPr>
        <w:t>а</w:t>
      </w:r>
      <w:r>
        <w:rPr>
          <w:snapToGrid w:val="0"/>
          <w:sz w:val="28"/>
          <w:szCs w:val="28"/>
        </w:rPr>
        <w:t>ний до самого рождения Ламеха, а отец Ламеха – Мафусаил жил почти до сам</w:t>
      </w:r>
      <w:r>
        <w:rPr>
          <w:snapToGrid w:val="0"/>
          <w:sz w:val="28"/>
          <w:szCs w:val="28"/>
        </w:rPr>
        <w:t>о</w:t>
      </w:r>
      <w:r>
        <w:rPr>
          <w:snapToGrid w:val="0"/>
          <w:sz w:val="28"/>
          <w:szCs w:val="28"/>
        </w:rPr>
        <w:t>го потопа.</w:t>
      </w:r>
    </w:p>
    <w:p w:rsidR="00C67FD7" w:rsidRDefault="00C67FD7" w:rsidP="00C67FD7">
      <w:pPr>
        <w:ind w:firstLine="851"/>
        <w:jc w:val="both"/>
        <w:rPr>
          <w:snapToGrid w:val="0"/>
          <w:sz w:val="28"/>
          <w:szCs w:val="28"/>
        </w:rPr>
      </w:pPr>
      <w:r>
        <w:rPr>
          <w:snapToGrid w:val="0"/>
          <w:sz w:val="28"/>
          <w:szCs w:val="28"/>
        </w:rPr>
        <w:t>Но, с другой стороны, долголетие нечестивых людей могло послужить средством умножения и распространения зла в человечестве. И вот, действ</w:t>
      </w:r>
      <w:r>
        <w:rPr>
          <w:snapToGrid w:val="0"/>
          <w:sz w:val="28"/>
          <w:szCs w:val="28"/>
        </w:rPr>
        <w:t>и</w:t>
      </w:r>
      <w:r>
        <w:rPr>
          <w:snapToGrid w:val="0"/>
          <w:sz w:val="28"/>
          <w:szCs w:val="28"/>
        </w:rPr>
        <w:t>тельно, зло стало быстро распространяться в мире. Своего высшего развития оно достигло вследствие смешения между собой потомков Каина и Сифа. В это вр</w:t>
      </w:r>
      <w:r>
        <w:rPr>
          <w:snapToGrid w:val="0"/>
          <w:sz w:val="28"/>
          <w:szCs w:val="28"/>
        </w:rPr>
        <w:t>е</w:t>
      </w:r>
      <w:r>
        <w:rPr>
          <w:snapToGrid w:val="0"/>
          <w:sz w:val="28"/>
          <w:szCs w:val="28"/>
        </w:rPr>
        <w:t>мя земля была уже значительно заселена, а вместе с ее заселением распространялось страшное зло порочности и развр</w:t>
      </w:r>
      <w:r>
        <w:rPr>
          <w:snapToGrid w:val="0"/>
          <w:sz w:val="28"/>
          <w:szCs w:val="28"/>
        </w:rPr>
        <w:t>а</w:t>
      </w:r>
      <w:r>
        <w:rPr>
          <w:snapToGrid w:val="0"/>
          <w:sz w:val="28"/>
          <w:szCs w:val="28"/>
        </w:rPr>
        <w:t>щения. «И увидел Господь [Бог], что велико развращение чел</w:t>
      </w:r>
      <w:r>
        <w:rPr>
          <w:snapToGrid w:val="0"/>
          <w:sz w:val="28"/>
          <w:szCs w:val="28"/>
        </w:rPr>
        <w:t>о</w:t>
      </w:r>
      <w:r>
        <w:rPr>
          <w:snapToGrid w:val="0"/>
          <w:sz w:val="28"/>
          <w:szCs w:val="28"/>
        </w:rPr>
        <w:t xml:space="preserve">веков на земле, и что все мысли помышления сердца их были зло во всякое время…» </w:t>
      </w:r>
      <w:r>
        <w:rPr>
          <w:i/>
          <w:snapToGrid w:val="0"/>
          <w:sz w:val="28"/>
          <w:szCs w:val="28"/>
        </w:rPr>
        <w:t>(Быт. 6, 5)</w:t>
      </w:r>
      <w:r>
        <w:rPr>
          <w:snapToGrid w:val="0"/>
          <w:sz w:val="28"/>
          <w:szCs w:val="28"/>
        </w:rPr>
        <w:t>. Это, очевидно, была не простая естественная порочность испо</w:t>
      </w:r>
      <w:r>
        <w:rPr>
          <w:snapToGrid w:val="0"/>
          <w:sz w:val="28"/>
          <w:szCs w:val="28"/>
        </w:rPr>
        <w:t>р</w:t>
      </w:r>
      <w:r>
        <w:rPr>
          <w:snapToGrid w:val="0"/>
          <w:sz w:val="28"/>
          <w:szCs w:val="28"/>
        </w:rPr>
        <w:t>ченной натуры, а всеобщее господство открытого и дерзкого греха и восстания пр</w:t>
      </w:r>
      <w:r>
        <w:rPr>
          <w:snapToGrid w:val="0"/>
          <w:sz w:val="28"/>
          <w:szCs w:val="28"/>
        </w:rPr>
        <w:t>о</w:t>
      </w:r>
      <w:r>
        <w:rPr>
          <w:snapToGrid w:val="0"/>
          <w:sz w:val="28"/>
          <w:szCs w:val="28"/>
        </w:rPr>
        <w:t>тив Бога.</w:t>
      </w:r>
    </w:p>
    <w:p w:rsidR="00C67FD7" w:rsidRDefault="00C67FD7" w:rsidP="00C67FD7">
      <w:pPr>
        <w:ind w:firstLine="851"/>
        <w:jc w:val="both"/>
        <w:rPr>
          <w:snapToGrid w:val="0"/>
          <w:sz w:val="28"/>
          <w:szCs w:val="28"/>
        </w:rPr>
      </w:pPr>
      <w:r>
        <w:rPr>
          <w:snapToGrid w:val="0"/>
          <w:sz w:val="28"/>
          <w:szCs w:val="28"/>
        </w:rPr>
        <w:t>От преступно-сладострастного общения сифитов с каинитами стали рождат</w:t>
      </w:r>
      <w:r>
        <w:rPr>
          <w:snapToGrid w:val="0"/>
          <w:sz w:val="28"/>
          <w:szCs w:val="28"/>
        </w:rPr>
        <w:t>ь</w:t>
      </w:r>
      <w:r>
        <w:rPr>
          <w:snapToGrid w:val="0"/>
          <w:sz w:val="28"/>
          <w:szCs w:val="28"/>
        </w:rPr>
        <w:t>ся исполины. Полагаясь на свою силу, они внесли в человеческое общество ужасы насилия, бесправия, хищничества, сладострастия и всеобщ</w:t>
      </w:r>
      <w:r>
        <w:rPr>
          <w:snapToGrid w:val="0"/>
          <w:sz w:val="28"/>
          <w:szCs w:val="28"/>
        </w:rPr>
        <w:t>е</w:t>
      </w:r>
      <w:r>
        <w:rPr>
          <w:snapToGrid w:val="0"/>
          <w:sz w:val="28"/>
          <w:szCs w:val="28"/>
        </w:rPr>
        <w:t>го неверия в обетование будущего избавления. И вот, при виде такого состояния людей «раскаялся Господь, что создал человека на земле, и восскорбел в сердце Своем. И сказал Господь: истреблю с лица земли человеков, которых Я сотв</w:t>
      </w:r>
      <w:r>
        <w:rPr>
          <w:snapToGrid w:val="0"/>
          <w:sz w:val="28"/>
          <w:szCs w:val="28"/>
        </w:rPr>
        <w:t>о</w:t>
      </w:r>
      <w:r>
        <w:rPr>
          <w:snapToGrid w:val="0"/>
          <w:sz w:val="28"/>
          <w:szCs w:val="28"/>
        </w:rPr>
        <w:t xml:space="preserve">рил, от человеков до скота, и гадов и птиц небесных истреблю, ибо Я раскаялся, что создал их» </w:t>
      </w:r>
      <w:r>
        <w:rPr>
          <w:i/>
          <w:snapToGrid w:val="0"/>
          <w:sz w:val="28"/>
          <w:szCs w:val="28"/>
        </w:rPr>
        <w:t>(Быт. 6, 6-7)</w:t>
      </w:r>
      <w:r>
        <w:rPr>
          <w:snapToGrid w:val="0"/>
          <w:sz w:val="28"/>
          <w:szCs w:val="28"/>
        </w:rPr>
        <w:t>. Как созданные вместе с человеком и для человека животные тоже должны разделять участь человека. Но волны порока еще не з</w:t>
      </w:r>
      <w:r>
        <w:rPr>
          <w:snapToGrid w:val="0"/>
          <w:sz w:val="28"/>
          <w:szCs w:val="28"/>
        </w:rPr>
        <w:t>а</w:t>
      </w:r>
      <w:r>
        <w:rPr>
          <w:snapToGrid w:val="0"/>
          <w:sz w:val="28"/>
          <w:szCs w:val="28"/>
        </w:rPr>
        <w:t>лили всего человечества. Среди него оказался человек, который «обрел благ</w:t>
      </w:r>
      <w:r>
        <w:rPr>
          <w:snapToGrid w:val="0"/>
          <w:sz w:val="28"/>
          <w:szCs w:val="28"/>
        </w:rPr>
        <w:t>о</w:t>
      </w:r>
      <w:r>
        <w:rPr>
          <w:snapToGrid w:val="0"/>
          <w:sz w:val="28"/>
          <w:szCs w:val="28"/>
        </w:rPr>
        <w:t>дать пред очами Господа». Это был Ной, сын Ламеха, человек праведный и непорочный в роде своем». Он «ходил перед Б</w:t>
      </w:r>
      <w:r>
        <w:rPr>
          <w:snapToGrid w:val="0"/>
          <w:sz w:val="28"/>
          <w:szCs w:val="28"/>
        </w:rPr>
        <w:t>о</w:t>
      </w:r>
      <w:r>
        <w:rPr>
          <w:snapToGrid w:val="0"/>
          <w:sz w:val="28"/>
          <w:szCs w:val="28"/>
        </w:rPr>
        <w:t>гом», как и его предок Енох.</w:t>
      </w:r>
    </w:p>
    <w:p w:rsidR="00C67FD7" w:rsidRDefault="00C67FD7" w:rsidP="00C67FD7">
      <w:pPr>
        <w:ind w:firstLine="851"/>
        <w:jc w:val="both"/>
        <w:rPr>
          <w:snapToGrid w:val="0"/>
          <w:sz w:val="28"/>
          <w:szCs w:val="28"/>
        </w:rPr>
      </w:pPr>
      <w:r>
        <w:rPr>
          <w:snapToGrid w:val="0"/>
          <w:sz w:val="28"/>
          <w:szCs w:val="28"/>
        </w:rPr>
        <w:t xml:space="preserve"> И вот, когда земля «растлилась пред лицем Божиим и наполнилась… злодеян</w:t>
      </w:r>
      <w:r>
        <w:rPr>
          <w:snapToGrid w:val="0"/>
          <w:sz w:val="28"/>
          <w:szCs w:val="28"/>
        </w:rPr>
        <w:t>и</w:t>
      </w:r>
      <w:r>
        <w:rPr>
          <w:snapToGrid w:val="0"/>
          <w:sz w:val="28"/>
          <w:szCs w:val="28"/>
        </w:rPr>
        <w:t>ем», когда «всякая плоть извратила путь свой на земле», Господь сказал Ною: «Конец всякой плоти пришел пред лице Мое,... Я истреблю их с земли. Сделай себе ковчег... Я наведу на землю потоп водный, чтобы истребить всякую плоть, в которой есть дух жи</w:t>
      </w:r>
      <w:r>
        <w:rPr>
          <w:snapToGrid w:val="0"/>
          <w:sz w:val="28"/>
          <w:szCs w:val="28"/>
        </w:rPr>
        <w:t>з</w:t>
      </w:r>
      <w:r>
        <w:rPr>
          <w:snapToGrid w:val="0"/>
          <w:sz w:val="28"/>
          <w:szCs w:val="28"/>
        </w:rPr>
        <w:t xml:space="preserve">ни, под небесами... Но с тобою Я поставлю завет Мой, и войдешь в ковчег ты, и сыновья твои, и жена твоя, и жены сынов твоих с тобою» </w:t>
      </w:r>
      <w:r>
        <w:rPr>
          <w:i/>
          <w:snapToGrid w:val="0"/>
          <w:sz w:val="28"/>
          <w:szCs w:val="28"/>
        </w:rPr>
        <w:t>(Быт. 6, 9-18)</w:t>
      </w:r>
      <w:r>
        <w:rPr>
          <w:snapToGrid w:val="0"/>
          <w:sz w:val="28"/>
          <w:szCs w:val="28"/>
        </w:rPr>
        <w:t>. Бог назначил сто двадцать лет на раскаяние человеческ</w:t>
      </w:r>
      <w:r>
        <w:rPr>
          <w:snapToGrid w:val="0"/>
          <w:sz w:val="28"/>
          <w:szCs w:val="28"/>
        </w:rPr>
        <w:t>о</w:t>
      </w:r>
      <w:r>
        <w:rPr>
          <w:snapToGrid w:val="0"/>
          <w:sz w:val="28"/>
          <w:szCs w:val="28"/>
        </w:rPr>
        <w:t>му роду, и в это время Ной должен был приступить к своему необычайному с</w:t>
      </w:r>
      <w:r>
        <w:rPr>
          <w:snapToGrid w:val="0"/>
          <w:sz w:val="28"/>
          <w:szCs w:val="28"/>
        </w:rPr>
        <w:t>о</w:t>
      </w:r>
      <w:r>
        <w:rPr>
          <w:snapToGrid w:val="0"/>
          <w:sz w:val="28"/>
          <w:szCs w:val="28"/>
        </w:rPr>
        <w:t>оружению, которое могло вызвать у окружающих людей лишь насмешки и угрозы. Но вера Ноя была непок</w:t>
      </w:r>
      <w:r>
        <w:rPr>
          <w:snapToGrid w:val="0"/>
          <w:sz w:val="28"/>
          <w:szCs w:val="28"/>
        </w:rPr>
        <w:t>о</w:t>
      </w:r>
      <w:r>
        <w:rPr>
          <w:snapToGrid w:val="0"/>
          <w:sz w:val="28"/>
          <w:szCs w:val="28"/>
        </w:rPr>
        <w:t>лебима.</w:t>
      </w:r>
    </w:p>
    <w:p w:rsidR="00C67FD7" w:rsidRDefault="00C67FD7" w:rsidP="00C67FD7">
      <w:pPr>
        <w:ind w:firstLine="851"/>
        <w:jc w:val="both"/>
        <w:rPr>
          <w:snapToGrid w:val="0"/>
          <w:sz w:val="28"/>
          <w:szCs w:val="28"/>
        </w:rPr>
      </w:pPr>
      <w:r>
        <w:rPr>
          <w:snapToGrid w:val="0"/>
          <w:sz w:val="28"/>
          <w:szCs w:val="28"/>
        </w:rPr>
        <w:t>Получив откровение от Бога, он приступил к сооружению ковчега. Ковчег строился по точному указанию Божию – из дерева гофер и был осм</w:t>
      </w:r>
      <w:r>
        <w:rPr>
          <w:snapToGrid w:val="0"/>
          <w:sz w:val="28"/>
          <w:szCs w:val="28"/>
        </w:rPr>
        <w:t>о</w:t>
      </w:r>
      <w:r>
        <w:rPr>
          <w:snapToGrid w:val="0"/>
          <w:sz w:val="28"/>
          <w:szCs w:val="28"/>
        </w:rPr>
        <w:t>лен внутри и снаружи. Длина ковчега 300 локтей, ширина – 50 локтей и в</w:t>
      </w:r>
      <w:r>
        <w:rPr>
          <w:snapToGrid w:val="0"/>
          <w:sz w:val="28"/>
          <w:szCs w:val="28"/>
        </w:rPr>
        <w:t>ы</w:t>
      </w:r>
      <w:r>
        <w:rPr>
          <w:snapToGrid w:val="0"/>
          <w:sz w:val="28"/>
          <w:szCs w:val="28"/>
        </w:rPr>
        <w:t>сота – 30 локтей.</w:t>
      </w:r>
      <w:r>
        <w:rPr>
          <w:rStyle w:val="a3"/>
          <w:snapToGrid w:val="0"/>
          <w:sz w:val="28"/>
          <w:szCs w:val="28"/>
        </w:rPr>
        <w:footnoteReference w:id="17"/>
      </w:r>
      <w:r>
        <w:rPr>
          <w:snapToGrid w:val="0"/>
          <w:sz w:val="28"/>
          <w:szCs w:val="28"/>
        </w:rPr>
        <w:t xml:space="preserve"> Наверху было сделано длинное отверстие по всему ковчегу, в локоть шир</w:t>
      </w:r>
      <w:r>
        <w:rPr>
          <w:snapToGrid w:val="0"/>
          <w:sz w:val="28"/>
          <w:szCs w:val="28"/>
        </w:rPr>
        <w:t>и</w:t>
      </w:r>
      <w:r>
        <w:rPr>
          <w:snapToGrid w:val="0"/>
          <w:sz w:val="28"/>
          <w:szCs w:val="28"/>
        </w:rPr>
        <w:t>ной, для света и воздуха, а сбоку – дверь. Он должен был состоять из трех яр</w:t>
      </w:r>
      <w:r>
        <w:rPr>
          <w:snapToGrid w:val="0"/>
          <w:sz w:val="28"/>
          <w:szCs w:val="28"/>
        </w:rPr>
        <w:t>у</w:t>
      </w:r>
      <w:r>
        <w:rPr>
          <w:snapToGrid w:val="0"/>
          <w:sz w:val="28"/>
          <w:szCs w:val="28"/>
        </w:rPr>
        <w:t>сов со множеством отделений, предназначенных для скота и корма. «И сделал Ной все: что пов</w:t>
      </w:r>
      <w:r>
        <w:rPr>
          <w:snapToGrid w:val="0"/>
          <w:sz w:val="28"/>
          <w:szCs w:val="28"/>
        </w:rPr>
        <w:t>е</w:t>
      </w:r>
      <w:r>
        <w:rPr>
          <w:snapToGrid w:val="0"/>
          <w:sz w:val="28"/>
          <w:szCs w:val="28"/>
        </w:rPr>
        <w:t>лел ему [Господь] Бог...»</w:t>
      </w:r>
      <w:r>
        <w:rPr>
          <w:i/>
          <w:snapToGrid w:val="0"/>
          <w:sz w:val="28"/>
          <w:szCs w:val="28"/>
        </w:rPr>
        <w:t xml:space="preserve"> (Быт. 6,22)</w:t>
      </w:r>
      <w:r>
        <w:rPr>
          <w:snapToGrid w:val="0"/>
          <w:sz w:val="28"/>
          <w:szCs w:val="28"/>
        </w:rPr>
        <w:t>.</w:t>
      </w:r>
    </w:p>
    <w:p w:rsidR="00C67FD7" w:rsidRDefault="00C67FD7" w:rsidP="00C67FD7">
      <w:pPr>
        <w:ind w:firstLine="851"/>
        <w:jc w:val="both"/>
        <w:rPr>
          <w:snapToGrid w:val="0"/>
          <w:sz w:val="28"/>
          <w:szCs w:val="28"/>
        </w:rPr>
      </w:pPr>
      <w:r>
        <w:rPr>
          <w:snapToGrid w:val="0"/>
          <w:sz w:val="28"/>
          <w:szCs w:val="28"/>
        </w:rPr>
        <w:t>Разумеется, в продолжение всего строительства Ной не переставал проп</w:t>
      </w:r>
      <w:r>
        <w:rPr>
          <w:snapToGrid w:val="0"/>
          <w:sz w:val="28"/>
          <w:szCs w:val="28"/>
        </w:rPr>
        <w:t>о</w:t>
      </w:r>
      <w:r>
        <w:rPr>
          <w:snapToGrid w:val="0"/>
          <w:sz w:val="28"/>
          <w:szCs w:val="28"/>
        </w:rPr>
        <w:t>ведовать, призывать людей к покаянию. Но самой красноречивой его пропов</w:t>
      </w:r>
      <w:r>
        <w:rPr>
          <w:snapToGrid w:val="0"/>
          <w:sz w:val="28"/>
          <w:szCs w:val="28"/>
        </w:rPr>
        <w:t>е</w:t>
      </w:r>
      <w:r>
        <w:rPr>
          <w:snapToGrid w:val="0"/>
          <w:sz w:val="28"/>
          <w:szCs w:val="28"/>
        </w:rPr>
        <w:t>дью было, конечно, сооружение им громадного корабля на суше, вдали от воды. Долготерпение Божие все еще ожидало пробуждения чувства покаяния у нече</w:t>
      </w:r>
      <w:r>
        <w:rPr>
          <w:snapToGrid w:val="0"/>
          <w:sz w:val="28"/>
          <w:szCs w:val="28"/>
        </w:rPr>
        <w:t>с</w:t>
      </w:r>
      <w:r>
        <w:rPr>
          <w:snapToGrid w:val="0"/>
          <w:sz w:val="28"/>
          <w:szCs w:val="28"/>
        </w:rPr>
        <w:t>тивых людей во время этого строительства, но все было напрасно. Издеваясь и кощу</w:t>
      </w:r>
      <w:r>
        <w:rPr>
          <w:snapToGrid w:val="0"/>
          <w:sz w:val="28"/>
          <w:szCs w:val="28"/>
        </w:rPr>
        <w:t>н</w:t>
      </w:r>
      <w:r>
        <w:rPr>
          <w:snapToGrid w:val="0"/>
          <w:sz w:val="28"/>
          <w:szCs w:val="28"/>
        </w:rPr>
        <w:t>ствуя над проповедью Ноя, люди становились ещё более беззаботными и беззаконными. Они «ели, пили, женились и в</w:t>
      </w:r>
      <w:r>
        <w:rPr>
          <w:snapToGrid w:val="0"/>
          <w:sz w:val="28"/>
          <w:szCs w:val="28"/>
        </w:rPr>
        <w:t>ы</w:t>
      </w:r>
      <w:r>
        <w:rPr>
          <w:snapToGrid w:val="0"/>
          <w:sz w:val="28"/>
          <w:szCs w:val="28"/>
        </w:rPr>
        <w:t>ходили замуж до того дня, как вошел Ной в ковчег; и не думали, пока не пришел п</w:t>
      </w:r>
      <w:r>
        <w:rPr>
          <w:snapToGrid w:val="0"/>
          <w:sz w:val="28"/>
          <w:szCs w:val="28"/>
        </w:rPr>
        <w:t>о</w:t>
      </w:r>
      <w:r>
        <w:rPr>
          <w:snapToGrid w:val="0"/>
          <w:sz w:val="28"/>
          <w:szCs w:val="28"/>
        </w:rPr>
        <w:t xml:space="preserve">топ и не истребил всех» </w:t>
      </w:r>
      <w:r>
        <w:rPr>
          <w:i/>
          <w:snapToGrid w:val="0"/>
          <w:sz w:val="28"/>
          <w:szCs w:val="28"/>
        </w:rPr>
        <w:t>(Лк. 17, 27)</w:t>
      </w:r>
      <w:r>
        <w:rPr>
          <w:snapToGrid w:val="0"/>
          <w:sz w:val="28"/>
          <w:szCs w:val="28"/>
        </w:rPr>
        <w:t>.</w:t>
      </w:r>
    </w:p>
    <w:p w:rsidR="00C67FD7" w:rsidRDefault="00C67FD7" w:rsidP="00C67FD7">
      <w:pPr>
        <w:ind w:firstLine="851"/>
        <w:jc w:val="both"/>
        <w:rPr>
          <w:snapToGrid w:val="0"/>
          <w:sz w:val="28"/>
          <w:szCs w:val="28"/>
        </w:rPr>
      </w:pPr>
      <w:r>
        <w:rPr>
          <w:snapToGrid w:val="0"/>
          <w:sz w:val="28"/>
          <w:szCs w:val="28"/>
        </w:rPr>
        <w:t>Ко времени окончания Ноем ковчега ему было 600 лет, и тогда, не видя больше надежды на покаяние грешного человечества, Господь повелел Ною войти в ковчег со всем своим семейством и определенным количеством животных как чистых, так и н</w:t>
      </w:r>
      <w:r>
        <w:rPr>
          <w:snapToGrid w:val="0"/>
          <w:sz w:val="28"/>
          <w:szCs w:val="28"/>
        </w:rPr>
        <w:t>е</w:t>
      </w:r>
      <w:r>
        <w:rPr>
          <w:snapToGrid w:val="0"/>
          <w:sz w:val="28"/>
          <w:szCs w:val="28"/>
        </w:rPr>
        <w:t>чистых. Ной послушался Бога и вошел в ковчег. И вот «... разверзлись все источники великой бездны, и окна небесные отв</w:t>
      </w:r>
      <w:r>
        <w:rPr>
          <w:snapToGrid w:val="0"/>
          <w:sz w:val="28"/>
          <w:szCs w:val="28"/>
        </w:rPr>
        <w:t>о</w:t>
      </w:r>
      <w:r>
        <w:rPr>
          <w:snapToGrid w:val="0"/>
          <w:sz w:val="28"/>
          <w:szCs w:val="28"/>
        </w:rPr>
        <w:t xml:space="preserve">рились; и лился на землю дождь сорок дней и сорок ночей» </w:t>
      </w:r>
      <w:r>
        <w:rPr>
          <w:i/>
          <w:snapToGrid w:val="0"/>
          <w:sz w:val="28"/>
          <w:szCs w:val="28"/>
        </w:rPr>
        <w:t>(Быт. 7, 11-12)</w:t>
      </w:r>
      <w:r>
        <w:rPr>
          <w:snapToGrid w:val="0"/>
          <w:sz w:val="28"/>
          <w:szCs w:val="28"/>
        </w:rPr>
        <w:t>. После око</w:t>
      </w:r>
      <w:r>
        <w:rPr>
          <w:snapToGrid w:val="0"/>
          <w:sz w:val="28"/>
          <w:szCs w:val="28"/>
        </w:rPr>
        <w:t>н</w:t>
      </w:r>
      <w:r>
        <w:rPr>
          <w:snapToGrid w:val="0"/>
          <w:sz w:val="28"/>
          <w:szCs w:val="28"/>
        </w:rPr>
        <w:t>чания вода все прибывала и прибывала на землю. Сто пятьдесят дней поднимался ее уровень, так что д</w:t>
      </w:r>
      <w:r>
        <w:rPr>
          <w:snapToGrid w:val="0"/>
          <w:sz w:val="28"/>
          <w:szCs w:val="28"/>
        </w:rPr>
        <w:t>а</w:t>
      </w:r>
      <w:r>
        <w:rPr>
          <w:snapToGrid w:val="0"/>
          <w:sz w:val="28"/>
          <w:szCs w:val="28"/>
        </w:rPr>
        <w:t xml:space="preserve">же высокие горы покрылись водой. «И лишилась жизни всякая плоть, движущаяся по земле» </w:t>
      </w:r>
      <w:r>
        <w:rPr>
          <w:i/>
          <w:snapToGrid w:val="0"/>
          <w:sz w:val="28"/>
          <w:szCs w:val="28"/>
        </w:rPr>
        <w:t>(Быт. 7,  21)</w:t>
      </w:r>
      <w:r>
        <w:rPr>
          <w:snapToGrid w:val="0"/>
          <w:sz w:val="28"/>
          <w:szCs w:val="28"/>
        </w:rPr>
        <w:t>.</w:t>
      </w:r>
    </w:p>
    <w:p w:rsidR="00C67FD7" w:rsidRDefault="00C67FD7" w:rsidP="00C67FD7">
      <w:pPr>
        <w:ind w:firstLine="851"/>
        <w:jc w:val="both"/>
        <w:rPr>
          <w:snapToGrid w:val="0"/>
          <w:sz w:val="28"/>
          <w:szCs w:val="28"/>
        </w:rPr>
      </w:pPr>
      <w:r>
        <w:rPr>
          <w:snapToGrid w:val="0"/>
          <w:sz w:val="28"/>
          <w:szCs w:val="28"/>
        </w:rPr>
        <w:t>Так совершилось великое наказание Божие развращенному и утопа</w:t>
      </w:r>
      <w:r>
        <w:rPr>
          <w:snapToGrid w:val="0"/>
          <w:sz w:val="28"/>
          <w:szCs w:val="28"/>
        </w:rPr>
        <w:t>в</w:t>
      </w:r>
      <w:r>
        <w:rPr>
          <w:snapToGrid w:val="0"/>
          <w:sz w:val="28"/>
          <w:szCs w:val="28"/>
        </w:rPr>
        <w:t>шему во зле человечеству</w:t>
      </w:r>
      <w:r w:rsidR="00A34F75">
        <w:rPr>
          <w:snapToGrid w:val="0"/>
          <w:sz w:val="28"/>
          <w:szCs w:val="28"/>
        </w:rPr>
        <w:t>.</w:t>
      </w:r>
      <w:r w:rsidR="00D82EBC" w:rsidRPr="00A34F75">
        <w:rPr>
          <w:snapToGrid w:val="0"/>
          <w:sz w:val="28"/>
          <w:szCs w:val="28"/>
          <w:vertAlign w:val="superscript"/>
        </w:rPr>
        <w:t>6*</w:t>
      </w:r>
      <w:r>
        <w:rPr>
          <w:snapToGrid w:val="0"/>
          <w:sz w:val="28"/>
          <w:szCs w:val="28"/>
        </w:rPr>
        <w:t xml:space="preserve"> Погибли все люди, и только один Ноев ковчег, закл</w:t>
      </w:r>
      <w:r>
        <w:rPr>
          <w:snapToGrid w:val="0"/>
          <w:sz w:val="28"/>
          <w:szCs w:val="28"/>
        </w:rPr>
        <w:t>ю</w:t>
      </w:r>
      <w:r>
        <w:rPr>
          <w:snapToGrid w:val="0"/>
          <w:sz w:val="28"/>
          <w:szCs w:val="28"/>
        </w:rPr>
        <w:t>чивший в себе избранное семя для развития новой жизни, носился по необъя</w:t>
      </w:r>
      <w:r>
        <w:rPr>
          <w:snapToGrid w:val="0"/>
          <w:sz w:val="28"/>
          <w:szCs w:val="28"/>
        </w:rPr>
        <w:t>т</w:t>
      </w:r>
      <w:r>
        <w:rPr>
          <w:snapToGrid w:val="0"/>
          <w:sz w:val="28"/>
          <w:szCs w:val="28"/>
        </w:rPr>
        <w:t>ному морю, прообразуя собой грядущую Церковь Христову.</w:t>
      </w:r>
    </w:p>
    <w:p w:rsidR="00C67FD7" w:rsidRDefault="00C67FD7" w:rsidP="00C67FD7">
      <w:pPr>
        <w:ind w:firstLine="851"/>
        <w:jc w:val="both"/>
        <w:rPr>
          <w:snapToGrid w:val="0"/>
          <w:sz w:val="28"/>
          <w:szCs w:val="28"/>
        </w:rPr>
      </w:pPr>
      <w:r>
        <w:rPr>
          <w:snapToGrid w:val="0"/>
          <w:sz w:val="28"/>
          <w:szCs w:val="28"/>
        </w:rPr>
        <w:t xml:space="preserve">«И вспомнил Бог о Ное, и о всех... бывших с ним в ковчеге; и навел Бог ветер на землю и воды остановились» </w:t>
      </w:r>
      <w:r>
        <w:rPr>
          <w:i/>
          <w:snapToGrid w:val="0"/>
          <w:sz w:val="28"/>
          <w:szCs w:val="28"/>
        </w:rPr>
        <w:t>(Быт. 8, 1)</w:t>
      </w:r>
      <w:r>
        <w:rPr>
          <w:snapToGrid w:val="0"/>
          <w:sz w:val="28"/>
          <w:szCs w:val="28"/>
        </w:rPr>
        <w:t>. Постепенно вода начала уб</w:t>
      </w:r>
      <w:r>
        <w:rPr>
          <w:snapToGrid w:val="0"/>
          <w:sz w:val="28"/>
          <w:szCs w:val="28"/>
        </w:rPr>
        <w:t>ы</w:t>
      </w:r>
      <w:r>
        <w:rPr>
          <w:snapToGrid w:val="0"/>
          <w:sz w:val="28"/>
          <w:szCs w:val="28"/>
        </w:rPr>
        <w:t>вать, так что на седьмой месяц ковчег остановился на одной из вершин Арара</w:t>
      </w:r>
      <w:r>
        <w:rPr>
          <w:snapToGrid w:val="0"/>
          <w:sz w:val="28"/>
          <w:szCs w:val="28"/>
        </w:rPr>
        <w:t>т</w:t>
      </w:r>
      <w:r w:rsidR="00D82EBC">
        <w:rPr>
          <w:snapToGrid w:val="0"/>
          <w:sz w:val="28"/>
          <w:szCs w:val="28"/>
        </w:rPr>
        <w:t>ских гор</w:t>
      </w:r>
      <w:r w:rsidR="00A34F75">
        <w:rPr>
          <w:snapToGrid w:val="0"/>
          <w:sz w:val="28"/>
          <w:szCs w:val="28"/>
        </w:rPr>
        <w:t>.</w:t>
      </w:r>
      <w:r w:rsidR="00D82EBC" w:rsidRPr="00A34F75">
        <w:rPr>
          <w:snapToGrid w:val="0"/>
          <w:sz w:val="28"/>
          <w:szCs w:val="28"/>
          <w:vertAlign w:val="superscript"/>
        </w:rPr>
        <w:t>7*</w:t>
      </w:r>
      <w:r>
        <w:rPr>
          <w:snapToGrid w:val="0"/>
          <w:sz w:val="28"/>
          <w:szCs w:val="28"/>
        </w:rPr>
        <w:t xml:space="preserve"> На двенадцатый месяц, когда вода значительно спала, Ной выпу</w:t>
      </w:r>
      <w:r>
        <w:rPr>
          <w:snapToGrid w:val="0"/>
          <w:sz w:val="28"/>
          <w:szCs w:val="28"/>
        </w:rPr>
        <w:t>с</w:t>
      </w:r>
      <w:r>
        <w:rPr>
          <w:snapToGrid w:val="0"/>
          <w:sz w:val="28"/>
          <w:szCs w:val="28"/>
        </w:rPr>
        <w:t>тил через окно ворона, чтобы узнать, найдет ли он сухое место, но ворон то ул</w:t>
      </w:r>
      <w:r>
        <w:rPr>
          <w:snapToGrid w:val="0"/>
          <w:sz w:val="28"/>
          <w:szCs w:val="28"/>
        </w:rPr>
        <w:t>е</w:t>
      </w:r>
      <w:r>
        <w:rPr>
          <w:snapToGrid w:val="0"/>
          <w:sz w:val="28"/>
          <w:szCs w:val="28"/>
        </w:rPr>
        <w:t>тал, то вновь возвращался к ковчегу. Тогда через семь дней Ной выпустил гол</w:t>
      </w:r>
      <w:r>
        <w:rPr>
          <w:snapToGrid w:val="0"/>
          <w:sz w:val="28"/>
          <w:szCs w:val="28"/>
        </w:rPr>
        <w:t>у</w:t>
      </w:r>
      <w:r>
        <w:rPr>
          <w:snapToGrid w:val="0"/>
          <w:sz w:val="28"/>
          <w:szCs w:val="28"/>
        </w:rPr>
        <w:t>бя, но и он вернулся,  не найдя места, где бы смог отдохнуть. Спустя семь дней Ной  опять его выпустил, и тогда под вечер голубь вернулся, держа в клюве св</w:t>
      </w:r>
      <w:r>
        <w:rPr>
          <w:snapToGrid w:val="0"/>
          <w:sz w:val="28"/>
          <w:szCs w:val="28"/>
        </w:rPr>
        <w:t>е</w:t>
      </w:r>
      <w:r>
        <w:rPr>
          <w:snapToGrid w:val="0"/>
          <w:sz w:val="28"/>
          <w:szCs w:val="28"/>
        </w:rPr>
        <w:t>жий оливковый лист. Ной подождал ещё семь дней и в третий раз выпустил г</w:t>
      </w:r>
      <w:r>
        <w:rPr>
          <w:snapToGrid w:val="0"/>
          <w:sz w:val="28"/>
          <w:szCs w:val="28"/>
        </w:rPr>
        <w:t>о</w:t>
      </w:r>
      <w:r>
        <w:rPr>
          <w:snapToGrid w:val="0"/>
          <w:sz w:val="28"/>
          <w:szCs w:val="28"/>
        </w:rPr>
        <w:t>лубя. На этот раз он не вернулся, ибо земля уже просохла. Тогда Господь пов</w:t>
      </w:r>
      <w:r>
        <w:rPr>
          <w:snapToGrid w:val="0"/>
          <w:sz w:val="28"/>
          <w:szCs w:val="28"/>
        </w:rPr>
        <w:t>е</w:t>
      </w:r>
      <w:r>
        <w:rPr>
          <w:snapToGrid w:val="0"/>
          <w:sz w:val="28"/>
          <w:szCs w:val="28"/>
        </w:rPr>
        <w:t>лел Ною выйти из ковчега и выпустить животных для размножения на земле. Выйдя из ковчега, Ной прежде всего воздал благодарение Господу за чудесное избавление. Он построил жертвенник Госп</w:t>
      </w:r>
      <w:r>
        <w:rPr>
          <w:snapToGrid w:val="0"/>
          <w:sz w:val="28"/>
          <w:szCs w:val="28"/>
        </w:rPr>
        <w:t>о</w:t>
      </w:r>
      <w:r>
        <w:rPr>
          <w:snapToGrid w:val="0"/>
          <w:sz w:val="28"/>
          <w:szCs w:val="28"/>
        </w:rPr>
        <w:t>ду, взял чистых животных и принес их во всесожжение. Т</w:t>
      </w:r>
      <w:r>
        <w:rPr>
          <w:snapToGrid w:val="0"/>
          <w:sz w:val="28"/>
          <w:szCs w:val="28"/>
        </w:rPr>
        <w:t>а</w:t>
      </w:r>
      <w:r>
        <w:rPr>
          <w:snapToGrid w:val="0"/>
          <w:sz w:val="28"/>
          <w:szCs w:val="28"/>
        </w:rPr>
        <w:t xml:space="preserve">кое благочестие Ноя было приятно Господу, и Он «сказал в сердце Своем: не буду больше проклинать землю за человека» </w:t>
      </w:r>
      <w:r>
        <w:rPr>
          <w:i/>
          <w:snapToGrid w:val="0"/>
          <w:sz w:val="28"/>
          <w:szCs w:val="28"/>
        </w:rPr>
        <w:t>(Быт. 8, 21)</w:t>
      </w:r>
      <w:r>
        <w:rPr>
          <w:snapToGrid w:val="0"/>
          <w:sz w:val="28"/>
          <w:szCs w:val="28"/>
        </w:rPr>
        <w:t>.</w:t>
      </w:r>
    </w:p>
    <w:p w:rsidR="00C67FD7" w:rsidRDefault="00C67FD7" w:rsidP="00C67FD7">
      <w:pPr>
        <w:ind w:firstLine="851"/>
        <w:jc w:val="both"/>
        <w:rPr>
          <w:snapToGrid w:val="0"/>
          <w:sz w:val="28"/>
          <w:szCs w:val="28"/>
        </w:rPr>
      </w:pPr>
      <w:r>
        <w:rPr>
          <w:snapToGrid w:val="0"/>
          <w:sz w:val="28"/>
          <w:szCs w:val="28"/>
        </w:rPr>
        <w:t>Так как Ной со своим семейством являлся новым родоначальником человеч</w:t>
      </w:r>
      <w:r>
        <w:rPr>
          <w:snapToGrid w:val="0"/>
          <w:sz w:val="28"/>
          <w:szCs w:val="28"/>
        </w:rPr>
        <w:t>е</w:t>
      </w:r>
      <w:r>
        <w:rPr>
          <w:snapToGrid w:val="0"/>
          <w:sz w:val="28"/>
          <w:szCs w:val="28"/>
        </w:rPr>
        <w:t>ства на земле, то Бог повторил ему благословение, данное прародителям: «И благословил Бог Ноя и сынов его, и сказал им: плодитесь и размножайтесь, и наполняйте землю [и обл</w:t>
      </w:r>
      <w:r>
        <w:rPr>
          <w:snapToGrid w:val="0"/>
          <w:sz w:val="28"/>
          <w:szCs w:val="28"/>
        </w:rPr>
        <w:t>а</w:t>
      </w:r>
      <w:r>
        <w:rPr>
          <w:snapToGrid w:val="0"/>
          <w:sz w:val="28"/>
          <w:szCs w:val="28"/>
        </w:rPr>
        <w:t xml:space="preserve">дайте ею]…» </w:t>
      </w:r>
      <w:r>
        <w:rPr>
          <w:i/>
          <w:snapToGrid w:val="0"/>
          <w:sz w:val="28"/>
          <w:szCs w:val="28"/>
        </w:rPr>
        <w:t>(Быт. 9, 1).</w:t>
      </w:r>
    </w:p>
    <w:p w:rsidR="00C67FD7" w:rsidRDefault="00C67FD7" w:rsidP="00C67FD7">
      <w:pPr>
        <w:ind w:firstLine="851"/>
        <w:jc w:val="both"/>
        <w:rPr>
          <w:snapToGrid w:val="0"/>
          <w:sz w:val="28"/>
          <w:szCs w:val="28"/>
        </w:rPr>
      </w:pPr>
      <w:r>
        <w:rPr>
          <w:snapToGrid w:val="0"/>
          <w:sz w:val="28"/>
          <w:szCs w:val="28"/>
        </w:rPr>
        <w:t>После потопа наряду с растительной пищей Господь разрешает человеку употре</w:t>
      </w:r>
      <w:r>
        <w:rPr>
          <w:snapToGrid w:val="0"/>
          <w:sz w:val="28"/>
          <w:szCs w:val="28"/>
        </w:rPr>
        <w:t>б</w:t>
      </w:r>
      <w:r>
        <w:rPr>
          <w:snapToGrid w:val="0"/>
          <w:sz w:val="28"/>
          <w:szCs w:val="28"/>
        </w:rPr>
        <w:t xml:space="preserve">лять в пищу и мясо животных, только запрещает вместе с мясом есть кровь, ибо «в крови животных душа их». В то же время дан был закон против человекоубийства </w:t>
      </w:r>
      <w:r>
        <w:rPr>
          <w:snapToGrid w:val="0"/>
          <w:sz w:val="28"/>
          <w:szCs w:val="28"/>
        </w:rPr>
        <w:sym w:font="Symbol" w:char="F0BE"/>
      </w:r>
      <w:r>
        <w:rPr>
          <w:snapToGrid w:val="0"/>
          <w:sz w:val="28"/>
          <w:szCs w:val="28"/>
        </w:rPr>
        <w:t xml:space="preserve"> на том основании, что все люди братья, и каждый из них н</w:t>
      </w:r>
      <w:r>
        <w:rPr>
          <w:snapToGrid w:val="0"/>
          <w:sz w:val="28"/>
          <w:szCs w:val="28"/>
        </w:rPr>
        <w:t>о</w:t>
      </w:r>
      <w:r>
        <w:rPr>
          <w:snapToGrid w:val="0"/>
          <w:sz w:val="28"/>
          <w:szCs w:val="28"/>
        </w:rPr>
        <w:t>сит в себе образ и подобие Божие. «Кто прольет кровь человека, – говорит Господь, – того кровь прольется рукою челов</w:t>
      </w:r>
      <w:r>
        <w:rPr>
          <w:snapToGrid w:val="0"/>
          <w:sz w:val="28"/>
          <w:szCs w:val="28"/>
        </w:rPr>
        <w:t>е</w:t>
      </w:r>
      <w:r>
        <w:rPr>
          <w:snapToGrid w:val="0"/>
          <w:sz w:val="28"/>
          <w:szCs w:val="28"/>
        </w:rPr>
        <w:t xml:space="preserve">ка» </w:t>
      </w:r>
      <w:r>
        <w:rPr>
          <w:i/>
          <w:snapToGrid w:val="0"/>
          <w:sz w:val="28"/>
          <w:szCs w:val="28"/>
        </w:rPr>
        <w:t>(Быт.  9, 6)</w:t>
      </w:r>
      <w:r>
        <w:rPr>
          <w:snapToGrid w:val="0"/>
          <w:sz w:val="28"/>
          <w:szCs w:val="28"/>
        </w:rPr>
        <w:t>.</w:t>
      </w:r>
    </w:p>
    <w:p w:rsidR="00C67FD7" w:rsidRDefault="00C67FD7" w:rsidP="00C67FD7">
      <w:pPr>
        <w:ind w:firstLine="851"/>
        <w:jc w:val="both"/>
        <w:rPr>
          <w:snapToGrid w:val="0"/>
          <w:sz w:val="28"/>
          <w:szCs w:val="28"/>
        </w:rPr>
      </w:pPr>
      <w:r>
        <w:rPr>
          <w:snapToGrid w:val="0"/>
          <w:sz w:val="28"/>
          <w:szCs w:val="28"/>
        </w:rPr>
        <w:t>После потопа религия была обновлена новым союзом, который Бог закл</w:t>
      </w:r>
      <w:r>
        <w:rPr>
          <w:snapToGrid w:val="0"/>
          <w:sz w:val="28"/>
          <w:szCs w:val="28"/>
        </w:rPr>
        <w:t>ю</w:t>
      </w:r>
      <w:r>
        <w:rPr>
          <w:snapToGrid w:val="0"/>
          <w:sz w:val="28"/>
          <w:szCs w:val="28"/>
        </w:rPr>
        <w:t>чил с Ноем. В силу этого союза Господь обещал Ною, что «не будет более и</w:t>
      </w:r>
      <w:r>
        <w:rPr>
          <w:snapToGrid w:val="0"/>
          <w:sz w:val="28"/>
          <w:szCs w:val="28"/>
        </w:rPr>
        <w:t>с</w:t>
      </w:r>
      <w:r>
        <w:rPr>
          <w:snapToGrid w:val="0"/>
          <w:sz w:val="28"/>
          <w:szCs w:val="28"/>
        </w:rPr>
        <w:t>треблена всякая плоть водами потопа, и не будет уже потопа на истребление зе</w:t>
      </w:r>
      <w:r>
        <w:rPr>
          <w:snapToGrid w:val="0"/>
          <w:sz w:val="28"/>
          <w:szCs w:val="28"/>
        </w:rPr>
        <w:t>м</w:t>
      </w:r>
      <w:r>
        <w:rPr>
          <w:snapToGrid w:val="0"/>
          <w:sz w:val="28"/>
          <w:szCs w:val="28"/>
        </w:rPr>
        <w:t>ли»</w:t>
      </w:r>
      <w:r>
        <w:rPr>
          <w:i/>
          <w:snapToGrid w:val="0"/>
          <w:sz w:val="28"/>
          <w:szCs w:val="28"/>
        </w:rPr>
        <w:t xml:space="preserve"> (Быт. 9, 11)</w:t>
      </w:r>
      <w:r>
        <w:rPr>
          <w:snapToGrid w:val="0"/>
          <w:sz w:val="28"/>
          <w:szCs w:val="28"/>
        </w:rPr>
        <w:t>. Знаменем  этого вечного завета была избрана Богом радуга. Разумеется, радуга, как физич</w:t>
      </w:r>
      <w:r>
        <w:rPr>
          <w:snapToGrid w:val="0"/>
          <w:sz w:val="28"/>
          <w:szCs w:val="28"/>
        </w:rPr>
        <w:t>е</w:t>
      </w:r>
      <w:r>
        <w:rPr>
          <w:snapToGrid w:val="0"/>
          <w:sz w:val="28"/>
          <w:szCs w:val="28"/>
        </w:rPr>
        <w:t xml:space="preserve">ское явление, была и до потопа, но теперь она стала символом завета.  </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4. Потомки Ноя</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9-10</w:t>
      </w:r>
    </w:p>
    <w:p w:rsidR="00C67FD7" w:rsidRDefault="00C67FD7" w:rsidP="00C67FD7">
      <w:pPr>
        <w:jc w:val="center"/>
        <w:rPr>
          <w:b/>
          <w:snapToGrid w:val="0"/>
          <w:sz w:val="28"/>
          <w:szCs w:val="28"/>
        </w:rPr>
      </w:pPr>
    </w:p>
    <w:p w:rsidR="00C67FD7" w:rsidRDefault="00C67FD7" w:rsidP="00C67FD7">
      <w:pPr>
        <w:ind w:firstLine="851"/>
        <w:jc w:val="both"/>
        <w:rPr>
          <w:snapToGrid w:val="0"/>
          <w:sz w:val="28"/>
          <w:szCs w:val="28"/>
        </w:rPr>
      </w:pPr>
      <w:r>
        <w:rPr>
          <w:snapToGrid w:val="0"/>
          <w:sz w:val="28"/>
          <w:szCs w:val="28"/>
        </w:rPr>
        <w:t>После потопа опять началась обыденная жизнь с ее обычными заботами и труд</w:t>
      </w:r>
      <w:r>
        <w:rPr>
          <w:snapToGrid w:val="0"/>
          <w:sz w:val="28"/>
          <w:szCs w:val="28"/>
        </w:rPr>
        <w:t>а</w:t>
      </w:r>
      <w:r>
        <w:rPr>
          <w:snapToGrid w:val="0"/>
          <w:sz w:val="28"/>
          <w:szCs w:val="28"/>
        </w:rPr>
        <w:t>ми. Ной был примером благочестия, трудолюбия и других добродетелей для своих с</w:t>
      </w:r>
      <w:r>
        <w:rPr>
          <w:snapToGrid w:val="0"/>
          <w:sz w:val="28"/>
          <w:szCs w:val="28"/>
        </w:rPr>
        <w:t>ы</w:t>
      </w:r>
      <w:r>
        <w:rPr>
          <w:snapToGrid w:val="0"/>
          <w:sz w:val="28"/>
          <w:szCs w:val="28"/>
        </w:rPr>
        <w:t>новей. Но слаб человек в борьбе с грехом. Вскоре и сам праведный Ной показал своим сыновьям пример порочной слабости. Однажды Ной выпил виноградного вина, в опьянении сбросил с себя одежду и о</w:t>
      </w:r>
      <w:r>
        <w:rPr>
          <w:snapToGrid w:val="0"/>
          <w:sz w:val="28"/>
          <w:szCs w:val="28"/>
        </w:rPr>
        <w:t>б</w:t>
      </w:r>
      <w:r>
        <w:rPr>
          <w:snapToGrid w:val="0"/>
          <w:sz w:val="28"/>
          <w:szCs w:val="28"/>
        </w:rPr>
        <w:t>наженный уснул в своем шатре. Хам, который не имел почтения и любви к своему отцу, обрадовался, когда увидел, что тот, кто служил образцом строгой жизни и обуздывал его злонр</w:t>
      </w:r>
      <w:r>
        <w:rPr>
          <w:snapToGrid w:val="0"/>
          <w:sz w:val="28"/>
          <w:szCs w:val="28"/>
        </w:rPr>
        <w:t>а</w:t>
      </w:r>
      <w:r>
        <w:rPr>
          <w:snapToGrid w:val="0"/>
          <w:sz w:val="28"/>
          <w:szCs w:val="28"/>
        </w:rPr>
        <w:t>вие, теперь сам в неприличном положении. Он поспешил к своим братьям и с чувством злорадства стал рассказывать им об отце. Но Сим и Иафет проявили сыновнюю любовь к отцу: отводя глаза, чтобы не видеть его н</w:t>
      </w:r>
      <w:r>
        <w:rPr>
          <w:snapToGrid w:val="0"/>
          <w:sz w:val="28"/>
          <w:szCs w:val="28"/>
        </w:rPr>
        <w:t>а</w:t>
      </w:r>
      <w:r>
        <w:rPr>
          <w:snapToGrid w:val="0"/>
          <w:sz w:val="28"/>
          <w:szCs w:val="28"/>
        </w:rPr>
        <w:t>готы, они укрыли его одеждой. Когда Ной проснулся и узнал, как вел себя Хам, он проклял его потомков и предсказал, что они будут рабами Сима и Иафета. О</w:t>
      </w:r>
      <w:r>
        <w:rPr>
          <w:snapToGrid w:val="0"/>
          <w:sz w:val="28"/>
          <w:szCs w:val="28"/>
        </w:rPr>
        <w:t>б</w:t>
      </w:r>
      <w:r>
        <w:rPr>
          <w:snapToGrid w:val="0"/>
          <w:sz w:val="28"/>
          <w:szCs w:val="28"/>
        </w:rPr>
        <w:t>ращаясь к Симу и Иафету, он сказал: «Благословен Господь Бог Симов; да распространит Бог И</w:t>
      </w:r>
      <w:r>
        <w:rPr>
          <w:snapToGrid w:val="0"/>
          <w:sz w:val="28"/>
          <w:szCs w:val="28"/>
        </w:rPr>
        <w:t>а</w:t>
      </w:r>
      <w:r>
        <w:rPr>
          <w:snapToGrid w:val="0"/>
          <w:sz w:val="28"/>
          <w:szCs w:val="28"/>
        </w:rPr>
        <w:t xml:space="preserve">фета и да вселится он в шатрах Симовых» </w:t>
      </w:r>
      <w:r>
        <w:rPr>
          <w:i/>
          <w:snapToGrid w:val="0"/>
          <w:sz w:val="28"/>
          <w:szCs w:val="28"/>
        </w:rPr>
        <w:t xml:space="preserve">(Быт. 9, 26-27). </w:t>
      </w:r>
      <w:r>
        <w:rPr>
          <w:snapToGrid w:val="0"/>
          <w:sz w:val="28"/>
          <w:szCs w:val="28"/>
        </w:rPr>
        <w:t xml:space="preserve">                                       </w:t>
      </w:r>
    </w:p>
    <w:p w:rsidR="00C67FD7" w:rsidRDefault="00C67FD7" w:rsidP="00C67FD7">
      <w:pPr>
        <w:pStyle w:val="a4"/>
        <w:ind w:firstLine="851"/>
        <w:rPr>
          <w:sz w:val="28"/>
          <w:szCs w:val="28"/>
        </w:rPr>
      </w:pPr>
      <w:r>
        <w:rPr>
          <w:sz w:val="28"/>
          <w:szCs w:val="28"/>
        </w:rPr>
        <w:t>Первобытное общество было патриархальным. Патриарх, то есть глава р</w:t>
      </w:r>
      <w:r>
        <w:rPr>
          <w:sz w:val="28"/>
          <w:szCs w:val="28"/>
        </w:rPr>
        <w:t>о</w:t>
      </w:r>
      <w:r>
        <w:rPr>
          <w:sz w:val="28"/>
          <w:szCs w:val="28"/>
        </w:rPr>
        <w:t>да, имел над своими детьми и их потомками неограниченную власть. Он в то же время выполнял роль священника, принося жертвы, был хранителем истинной религии и провозвестником будущих судеб. Поэтому сказанное Ноем своим сыновьям, дейс</w:t>
      </w:r>
      <w:r>
        <w:rPr>
          <w:sz w:val="28"/>
          <w:szCs w:val="28"/>
        </w:rPr>
        <w:t>т</w:t>
      </w:r>
      <w:r>
        <w:rPr>
          <w:sz w:val="28"/>
          <w:szCs w:val="28"/>
        </w:rPr>
        <w:t>вительно, имело решающее значение для их будущей судьбы. Смысл этого пророчества таков: земля будет разделена между людьми, и на</w:t>
      </w:r>
      <w:r>
        <w:rPr>
          <w:sz w:val="28"/>
          <w:szCs w:val="28"/>
        </w:rPr>
        <w:t>и</w:t>
      </w:r>
      <w:r>
        <w:rPr>
          <w:sz w:val="28"/>
          <w:szCs w:val="28"/>
        </w:rPr>
        <w:t>большее пространство займут, потомки Иафета (индоевропейские народы), и</w:t>
      </w:r>
      <w:r>
        <w:rPr>
          <w:sz w:val="28"/>
          <w:szCs w:val="28"/>
        </w:rPr>
        <w:t>с</w:t>
      </w:r>
      <w:r>
        <w:rPr>
          <w:sz w:val="28"/>
          <w:szCs w:val="28"/>
        </w:rPr>
        <w:t>тинная религия сохранится у потомков  Сима-семитов (евр</w:t>
      </w:r>
      <w:r>
        <w:rPr>
          <w:sz w:val="28"/>
          <w:szCs w:val="28"/>
        </w:rPr>
        <w:t>е</w:t>
      </w:r>
      <w:r>
        <w:rPr>
          <w:sz w:val="28"/>
          <w:szCs w:val="28"/>
        </w:rPr>
        <w:t>ев), в их племени явится Искупитель мира. Потомки же Иафета вселятся в шатры Сим</w:t>
      </w:r>
      <w:r>
        <w:rPr>
          <w:sz w:val="28"/>
          <w:szCs w:val="28"/>
        </w:rPr>
        <w:t>о</w:t>
      </w:r>
      <w:r>
        <w:rPr>
          <w:sz w:val="28"/>
          <w:szCs w:val="28"/>
        </w:rPr>
        <w:t>вы, то есть они уверуют во Христа, в то время как симиты (е</w:t>
      </w:r>
      <w:r>
        <w:rPr>
          <w:sz w:val="28"/>
          <w:szCs w:val="28"/>
        </w:rPr>
        <w:t>в</w:t>
      </w:r>
      <w:r>
        <w:rPr>
          <w:sz w:val="28"/>
          <w:szCs w:val="28"/>
        </w:rPr>
        <w:t>реи) откажутся от Него.</w:t>
      </w:r>
    </w:p>
    <w:p w:rsidR="00C67FD7" w:rsidRDefault="00C67FD7" w:rsidP="00C67FD7">
      <w:pPr>
        <w:ind w:firstLine="851"/>
        <w:jc w:val="both"/>
        <w:rPr>
          <w:snapToGrid w:val="0"/>
          <w:sz w:val="28"/>
          <w:szCs w:val="28"/>
        </w:rPr>
      </w:pPr>
      <w:r>
        <w:rPr>
          <w:snapToGrid w:val="0"/>
          <w:sz w:val="28"/>
          <w:szCs w:val="28"/>
        </w:rPr>
        <w:t>Ной после потопа жил ещё 350 лет и умер 950 лет от рождения. Больше о нем ничего не сообщается в библейской летописи, которая переходит к опис</w:t>
      </w:r>
      <w:r>
        <w:rPr>
          <w:snapToGrid w:val="0"/>
          <w:sz w:val="28"/>
          <w:szCs w:val="28"/>
        </w:rPr>
        <w:t>а</w:t>
      </w:r>
      <w:r>
        <w:rPr>
          <w:snapToGrid w:val="0"/>
          <w:sz w:val="28"/>
          <w:szCs w:val="28"/>
        </w:rPr>
        <w:t xml:space="preserve">нию </w:t>
      </w:r>
      <w:r w:rsidR="00D82EBC">
        <w:rPr>
          <w:snapToGrid w:val="0"/>
          <w:sz w:val="28"/>
          <w:szCs w:val="28"/>
        </w:rPr>
        <w:t>дальнейшей судьбы его потомков</w:t>
      </w:r>
      <w:r w:rsidR="00A34F75">
        <w:rPr>
          <w:snapToGrid w:val="0"/>
          <w:sz w:val="28"/>
          <w:szCs w:val="28"/>
        </w:rPr>
        <w:t>.</w:t>
      </w:r>
      <w:r w:rsidR="00D82EBC" w:rsidRPr="00A34F75">
        <w:rPr>
          <w:snapToGrid w:val="0"/>
          <w:sz w:val="28"/>
          <w:szCs w:val="28"/>
          <w:vertAlign w:val="superscript"/>
        </w:rPr>
        <w:t>8*</w:t>
      </w:r>
      <w:r>
        <w:rPr>
          <w:snapToGrid w:val="0"/>
          <w:sz w:val="28"/>
          <w:szCs w:val="28"/>
        </w:rPr>
        <w:t xml:space="preserve"> От сыновей Ноя произошло потомство, которое заселило зе</w:t>
      </w:r>
      <w:r>
        <w:rPr>
          <w:snapToGrid w:val="0"/>
          <w:sz w:val="28"/>
          <w:szCs w:val="28"/>
        </w:rPr>
        <w:t>м</w:t>
      </w:r>
      <w:r>
        <w:rPr>
          <w:snapToGrid w:val="0"/>
          <w:sz w:val="28"/>
          <w:szCs w:val="28"/>
        </w:rPr>
        <w:t>лю. Потомки Сима – симиты поселились в Азии, по преимуществу – на Аравийском п</w:t>
      </w:r>
      <w:r>
        <w:rPr>
          <w:snapToGrid w:val="0"/>
          <w:sz w:val="28"/>
          <w:szCs w:val="28"/>
        </w:rPr>
        <w:t>о</w:t>
      </w:r>
      <w:r>
        <w:rPr>
          <w:snapToGrid w:val="0"/>
          <w:sz w:val="28"/>
          <w:szCs w:val="28"/>
        </w:rPr>
        <w:t>луострове с прилегающими к нему странами; потомки Хама – хам</w:t>
      </w:r>
      <w:r>
        <w:rPr>
          <w:snapToGrid w:val="0"/>
          <w:sz w:val="28"/>
          <w:szCs w:val="28"/>
        </w:rPr>
        <w:t>и</w:t>
      </w:r>
      <w:r>
        <w:rPr>
          <w:snapToGrid w:val="0"/>
          <w:sz w:val="28"/>
          <w:szCs w:val="28"/>
        </w:rPr>
        <w:t>ты поселились почти исключительно в Африке, а потомки Иафета – иафетиты заселили всю южную часть Европы и Среднюю Азию, где образовали Арийское царс</w:t>
      </w:r>
      <w:r>
        <w:rPr>
          <w:snapToGrid w:val="0"/>
          <w:sz w:val="28"/>
          <w:szCs w:val="28"/>
        </w:rPr>
        <w:t>т</w:t>
      </w:r>
      <w:r>
        <w:rPr>
          <w:snapToGrid w:val="0"/>
          <w:sz w:val="28"/>
          <w:szCs w:val="28"/>
        </w:rPr>
        <w:t>во.</w:t>
      </w:r>
    </w:p>
    <w:p w:rsidR="00C67FD7" w:rsidRDefault="00C67FD7" w:rsidP="00C67FD7">
      <w:pPr>
        <w:jc w:val="both"/>
        <w:rPr>
          <w:snapToGrid w:val="0"/>
          <w:sz w:val="28"/>
          <w:szCs w:val="28"/>
        </w:rPr>
      </w:pP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5. Вавилонское стол</w:t>
      </w:r>
      <w:r w:rsidR="00D82EBC">
        <w:rPr>
          <w:b/>
          <w:snapToGrid w:val="0"/>
          <w:sz w:val="28"/>
          <w:szCs w:val="28"/>
        </w:rPr>
        <w:t>потворение и рассеяние народов</w:t>
      </w:r>
      <w:r w:rsidR="00D82EBC" w:rsidRPr="00D82EBC">
        <w:rPr>
          <w:snapToGrid w:val="0"/>
          <w:sz w:val="28"/>
          <w:szCs w:val="28"/>
        </w:rPr>
        <w:t xml:space="preserve"> </w:t>
      </w:r>
      <w:r w:rsidR="00D82EBC" w:rsidRPr="00A34F75">
        <w:rPr>
          <w:snapToGrid w:val="0"/>
          <w:sz w:val="28"/>
          <w:szCs w:val="28"/>
          <w:vertAlign w:val="superscript"/>
        </w:rPr>
        <w:t>9*</w:t>
      </w:r>
    </w:p>
    <w:p w:rsidR="00C67FD7" w:rsidRDefault="00C67FD7" w:rsidP="00C67FD7">
      <w:pPr>
        <w:jc w:val="center"/>
        <w:rPr>
          <w:b/>
          <w:snapToGrid w:val="0"/>
          <w:sz w:val="28"/>
          <w:szCs w:val="28"/>
        </w:rPr>
      </w:pPr>
    </w:p>
    <w:p w:rsidR="00C67FD7" w:rsidRDefault="00C67FD7" w:rsidP="00C67FD7">
      <w:pPr>
        <w:pStyle w:val="5"/>
        <w:ind w:firstLine="0"/>
        <w:rPr>
          <w:sz w:val="28"/>
          <w:szCs w:val="28"/>
        </w:rPr>
      </w:pPr>
      <w:r>
        <w:rPr>
          <w:sz w:val="28"/>
          <w:szCs w:val="28"/>
        </w:rPr>
        <w:t>Быт. 11</w:t>
      </w:r>
    </w:p>
    <w:p w:rsidR="00C67FD7" w:rsidRDefault="00C67FD7" w:rsidP="00C67FD7">
      <w:pPr>
        <w:jc w:val="center"/>
        <w:rPr>
          <w:b/>
          <w:snapToGrid w:val="0"/>
          <w:sz w:val="28"/>
          <w:szCs w:val="28"/>
        </w:rPr>
      </w:pPr>
    </w:p>
    <w:p w:rsidR="00C67FD7" w:rsidRDefault="00C67FD7" w:rsidP="00C67FD7">
      <w:pPr>
        <w:ind w:firstLine="851"/>
        <w:jc w:val="both"/>
        <w:rPr>
          <w:snapToGrid w:val="0"/>
          <w:sz w:val="28"/>
          <w:szCs w:val="28"/>
        </w:rPr>
      </w:pPr>
      <w:r>
        <w:rPr>
          <w:snapToGrid w:val="0"/>
          <w:sz w:val="28"/>
          <w:szCs w:val="28"/>
        </w:rPr>
        <w:t>Но люди расселились по земле не сразу. Сначала они жили в Араратской долине одним большим семейством и говорили на одном языке. Желая вернут</w:t>
      </w:r>
      <w:r>
        <w:rPr>
          <w:snapToGrid w:val="0"/>
          <w:sz w:val="28"/>
          <w:szCs w:val="28"/>
        </w:rPr>
        <w:t>ь</w:t>
      </w:r>
      <w:r>
        <w:rPr>
          <w:snapToGrid w:val="0"/>
          <w:sz w:val="28"/>
          <w:szCs w:val="28"/>
        </w:rPr>
        <w:t>ся на родину своих отцов, люда стали переселяться в Сенаарскую долину,</w:t>
      </w:r>
      <w:r>
        <w:rPr>
          <w:rStyle w:val="a3"/>
          <w:snapToGrid w:val="0"/>
          <w:sz w:val="28"/>
          <w:szCs w:val="28"/>
        </w:rPr>
        <w:footnoteReference w:id="18"/>
      </w:r>
      <w:r>
        <w:rPr>
          <w:snapToGrid w:val="0"/>
          <w:sz w:val="28"/>
          <w:szCs w:val="28"/>
        </w:rPr>
        <w:t xml:space="preserve"> к</w:t>
      </w:r>
      <w:r>
        <w:rPr>
          <w:snapToGrid w:val="0"/>
          <w:sz w:val="28"/>
          <w:szCs w:val="28"/>
        </w:rPr>
        <w:t>о</w:t>
      </w:r>
      <w:r>
        <w:rPr>
          <w:snapToGrid w:val="0"/>
          <w:sz w:val="28"/>
          <w:szCs w:val="28"/>
        </w:rPr>
        <w:t>торая находилась между реками Тигром и Евфратом. Плодородная почва и др</w:t>
      </w:r>
      <w:r>
        <w:rPr>
          <w:snapToGrid w:val="0"/>
          <w:sz w:val="28"/>
          <w:szCs w:val="28"/>
        </w:rPr>
        <w:t>у</w:t>
      </w:r>
      <w:r>
        <w:rPr>
          <w:snapToGrid w:val="0"/>
          <w:sz w:val="28"/>
          <w:szCs w:val="28"/>
        </w:rPr>
        <w:t>гие благоприятные условия Месопотамии привлекали сюда послепотопное человечество, и вскоре здесь начала разв</w:t>
      </w:r>
      <w:r>
        <w:rPr>
          <w:snapToGrid w:val="0"/>
          <w:sz w:val="28"/>
          <w:szCs w:val="28"/>
        </w:rPr>
        <w:t>и</w:t>
      </w:r>
      <w:r>
        <w:rPr>
          <w:snapToGrid w:val="0"/>
          <w:sz w:val="28"/>
          <w:szCs w:val="28"/>
        </w:rPr>
        <w:t xml:space="preserve">ваться цивилизация. Возникли первые послепотопные государства, такие как: </w:t>
      </w:r>
      <w:r>
        <w:rPr>
          <w:i/>
          <w:snapToGrid w:val="0"/>
          <w:sz w:val="28"/>
          <w:szCs w:val="28"/>
        </w:rPr>
        <w:t>Шуме</w:t>
      </w:r>
      <w:r>
        <w:rPr>
          <w:i/>
          <w:snapToGrid w:val="0"/>
          <w:sz w:val="28"/>
          <w:szCs w:val="28"/>
        </w:rPr>
        <w:t>р</w:t>
      </w:r>
      <w:r>
        <w:rPr>
          <w:i/>
          <w:snapToGrid w:val="0"/>
          <w:sz w:val="28"/>
          <w:szCs w:val="28"/>
        </w:rPr>
        <w:t>ское, Аккадское и Вавилонское</w:t>
      </w:r>
      <w:r>
        <w:rPr>
          <w:snapToGrid w:val="0"/>
          <w:sz w:val="28"/>
          <w:szCs w:val="28"/>
        </w:rPr>
        <w:t>. Библия повествует, что основателем первого Вавилонского царства и покорит</w:t>
      </w:r>
      <w:r>
        <w:rPr>
          <w:snapToGrid w:val="0"/>
          <w:sz w:val="28"/>
          <w:szCs w:val="28"/>
        </w:rPr>
        <w:t>е</w:t>
      </w:r>
      <w:r>
        <w:rPr>
          <w:snapToGrid w:val="0"/>
          <w:sz w:val="28"/>
          <w:szCs w:val="28"/>
        </w:rPr>
        <w:t>лем Ассирии был Нимрод из потомства Хама... Это был «сил</w:t>
      </w:r>
      <w:r>
        <w:rPr>
          <w:snapToGrid w:val="0"/>
          <w:sz w:val="28"/>
          <w:szCs w:val="28"/>
        </w:rPr>
        <w:t>ь</w:t>
      </w:r>
      <w:r>
        <w:rPr>
          <w:snapToGrid w:val="0"/>
          <w:sz w:val="28"/>
          <w:szCs w:val="28"/>
        </w:rPr>
        <w:t>ный зверолов» и по своему характеру напоминал первого строителя городов Каина. Нимрод о</w:t>
      </w:r>
      <w:r>
        <w:rPr>
          <w:snapToGrid w:val="0"/>
          <w:sz w:val="28"/>
          <w:szCs w:val="28"/>
        </w:rPr>
        <w:t>с</w:t>
      </w:r>
      <w:r>
        <w:rPr>
          <w:snapToGrid w:val="0"/>
          <w:sz w:val="28"/>
          <w:szCs w:val="28"/>
        </w:rPr>
        <w:t>новал город (Вавилон), который быс</w:t>
      </w:r>
      <w:r>
        <w:rPr>
          <w:snapToGrid w:val="0"/>
          <w:sz w:val="28"/>
          <w:szCs w:val="28"/>
        </w:rPr>
        <w:t>т</w:t>
      </w:r>
      <w:r>
        <w:rPr>
          <w:snapToGrid w:val="0"/>
          <w:sz w:val="28"/>
          <w:szCs w:val="28"/>
        </w:rPr>
        <w:t>ро разросся в большую гордую столицу, ставшую во главе мног</w:t>
      </w:r>
      <w:r>
        <w:rPr>
          <w:snapToGrid w:val="0"/>
          <w:sz w:val="28"/>
          <w:szCs w:val="28"/>
        </w:rPr>
        <w:t>о</w:t>
      </w:r>
      <w:r>
        <w:rPr>
          <w:snapToGrid w:val="0"/>
          <w:sz w:val="28"/>
          <w:szCs w:val="28"/>
        </w:rPr>
        <w:t>численного населения с целым рядом других городов. Не удивительно, что такой успех наполнил Нимрода и его потомков необыча</w:t>
      </w:r>
      <w:r>
        <w:rPr>
          <w:snapToGrid w:val="0"/>
          <w:sz w:val="28"/>
          <w:szCs w:val="28"/>
        </w:rPr>
        <w:t>й</w:t>
      </w:r>
      <w:r>
        <w:rPr>
          <w:snapToGrid w:val="0"/>
          <w:sz w:val="28"/>
          <w:szCs w:val="28"/>
        </w:rPr>
        <w:t>ной гордостью. Они начали мечтать об основании всемирной монархии, в кот</w:t>
      </w:r>
      <w:r>
        <w:rPr>
          <w:snapToGrid w:val="0"/>
          <w:sz w:val="28"/>
          <w:szCs w:val="28"/>
        </w:rPr>
        <w:t>о</w:t>
      </w:r>
      <w:r>
        <w:rPr>
          <w:snapToGrid w:val="0"/>
          <w:sz w:val="28"/>
          <w:szCs w:val="28"/>
        </w:rPr>
        <w:t>рой потомки Хама заняли бы господствующее положение. Гордыня их дошла до того, что они, составив совет, решили в знак своего политического могущества и явного богоборства построить «башню вышиною до небес». Предприятие, несомненно, было безумное и неи</w:t>
      </w:r>
      <w:r>
        <w:rPr>
          <w:snapToGrid w:val="0"/>
          <w:sz w:val="28"/>
          <w:szCs w:val="28"/>
        </w:rPr>
        <w:t>с</w:t>
      </w:r>
      <w:r>
        <w:rPr>
          <w:snapToGrid w:val="0"/>
          <w:sz w:val="28"/>
          <w:szCs w:val="28"/>
        </w:rPr>
        <w:t>полнимое, но оно в то же время было преступное и опасное. Преступное потому, что вытекало из гордости, переходящей в бог</w:t>
      </w:r>
      <w:r>
        <w:rPr>
          <w:snapToGrid w:val="0"/>
          <w:sz w:val="28"/>
          <w:szCs w:val="28"/>
        </w:rPr>
        <w:t>о</w:t>
      </w:r>
      <w:r>
        <w:rPr>
          <w:snapToGrid w:val="0"/>
          <w:sz w:val="28"/>
          <w:szCs w:val="28"/>
        </w:rPr>
        <w:t>отступничество и богоборство, и опасное потому, что выходило из среды хам</w:t>
      </w:r>
      <w:r>
        <w:rPr>
          <w:snapToGrid w:val="0"/>
          <w:sz w:val="28"/>
          <w:szCs w:val="28"/>
        </w:rPr>
        <w:t>и</w:t>
      </w:r>
      <w:r>
        <w:rPr>
          <w:snapToGrid w:val="0"/>
          <w:sz w:val="28"/>
          <w:szCs w:val="28"/>
        </w:rPr>
        <w:t>тов, успевших уже отличиться св</w:t>
      </w:r>
      <w:r>
        <w:rPr>
          <w:snapToGrid w:val="0"/>
          <w:sz w:val="28"/>
          <w:szCs w:val="28"/>
        </w:rPr>
        <w:t>о</w:t>
      </w:r>
      <w:r>
        <w:rPr>
          <w:snapToGrid w:val="0"/>
          <w:sz w:val="28"/>
          <w:szCs w:val="28"/>
        </w:rPr>
        <w:t>им нечестием.</w:t>
      </w:r>
    </w:p>
    <w:p w:rsidR="00C67FD7" w:rsidRDefault="00C67FD7" w:rsidP="00C67FD7">
      <w:pPr>
        <w:ind w:firstLine="851"/>
        <w:jc w:val="both"/>
        <w:rPr>
          <w:snapToGrid w:val="0"/>
          <w:sz w:val="28"/>
          <w:szCs w:val="28"/>
        </w:rPr>
      </w:pPr>
      <w:r>
        <w:rPr>
          <w:snapToGrid w:val="0"/>
          <w:sz w:val="28"/>
          <w:szCs w:val="28"/>
        </w:rPr>
        <w:t>И вот работа закипела. Люди стали обжигать кирпичи и заготавливать земл</w:t>
      </w:r>
      <w:r>
        <w:rPr>
          <w:snapToGrid w:val="0"/>
          <w:sz w:val="28"/>
          <w:szCs w:val="28"/>
        </w:rPr>
        <w:t>я</w:t>
      </w:r>
      <w:r>
        <w:rPr>
          <w:snapToGrid w:val="0"/>
          <w:sz w:val="28"/>
          <w:szCs w:val="28"/>
        </w:rPr>
        <w:t>ную смолу.</w:t>
      </w:r>
      <w:r>
        <w:rPr>
          <w:rStyle w:val="a3"/>
          <w:snapToGrid w:val="0"/>
          <w:sz w:val="28"/>
          <w:szCs w:val="28"/>
        </w:rPr>
        <w:footnoteReference w:id="19"/>
      </w:r>
      <w:r>
        <w:rPr>
          <w:snapToGrid w:val="0"/>
          <w:sz w:val="28"/>
          <w:szCs w:val="28"/>
        </w:rPr>
        <w:t xml:space="preserve"> Заготовив строительный материал, люди начали строить башню. «И сказал Господь: вот, один народ, и один у всех язык; и вот что н</w:t>
      </w:r>
      <w:r>
        <w:rPr>
          <w:snapToGrid w:val="0"/>
          <w:sz w:val="28"/>
          <w:szCs w:val="28"/>
        </w:rPr>
        <w:t>а</w:t>
      </w:r>
      <w:r>
        <w:rPr>
          <w:snapToGrid w:val="0"/>
          <w:sz w:val="28"/>
          <w:szCs w:val="28"/>
        </w:rPr>
        <w:t>чали они делать, и не отстанут они от того, что задумали делать; сойдем же и смеш</w:t>
      </w:r>
      <w:r>
        <w:rPr>
          <w:snapToGrid w:val="0"/>
          <w:sz w:val="28"/>
          <w:szCs w:val="28"/>
        </w:rPr>
        <w:t>а</w:t>
      </w:r>
      <w:r>
        <w:rPr>
          <w:snapToGrid w:val="0"/>
          <w:sz w:val="28"/>
          <w:szCs w:val="28"/>
        </w:rPr>
        <w:t xml:space="preserve">ем там язык их, так чтобы один не понимал речи другого. И рассеял их Господь оттуда по всей земле...» </w:t>
      </w:r>
      <w:r>
        <w:rPr>
          <w:i/>
          <w:snapToGrid w:val="0"/>
          <w:sz w:val="28"/>
          <w:szCs w:val="28"/>
        </w:rPr>
        <w:t>(Быт. 11, 6-8)</w:t>
      </w:r>
      <w:r>
        <w:rPr>
          <w:snapToGrid w:val="0"/>
          <w:sz w:val="28"/>
          <w:szCs w:val="28"/>
        </w:rPr>
        <w:t>. Люди, не понимая языка друг друга, пр</w:t>
      </w:r>
      <w:r>
        <w:rPr>
          <w:snapToGrid w:val="0"/>
          <w:sz w:val="28"/>
          <w:szCs w:val="28"/>
        </w:rPr>
        <w:t>е</w:t>
      </w:r>
      <w:r>
        <w:rPr>
          <w:snapToGrid w:val="0"/>
          <w:sz w:val="28"/>
          <w:szCs w:val="28"/>
        </w:rPr>
        <w:t>кратили строительство города и башни и разошлись в разные стороны, поселяясь на свободных землях и созд</w:t>
      </w:r>
      <w:r>
        <w:rPr>
          <w:snapToGrid w:val="0"/>
          <w:sz w:val="28"/>
          <w:szCs w:val="28"/>
        </w:rPr>
        <w:t>а</w:t>
      </w:r>
      <w:r>
        <w:rPr>
          <w:snapToGrid w:val="0"/>
          <w:sz w:val="28"/>
          <w:szCs w:val="28"/>
        </w:rPr>
        <w:t xml:space="preserve">вая там свою культуру. Город, который они строили вместе с башней, они назвали Вавилоном, что значит </w:t>
      </w:r>
      <w:r>
        <w:rPr>
          <w:i/>
          <w:snapToGrid w:val="0"/>
          <w:sz w:val="28"/>
          <w:szCs w:val="28"/>
        </w:rPr>
        <w:t>см</w:t>
      </w:r>
      <w:r>
        <w:rPr>
          <w:i/>
          <w:snapToGrid w:val="0"/>
          <w:sz w:val="28"/>
          <w:szCs w:val="28"/>
        </w:rPr>
        <w:t>е</w:t>
      </w:r>
      <w:r>
        <w:rPr>
          <w:i/>
          <w:snapToGrid w:val="0"/>
          <w:sz w:val="28"/>
          <w:szCs w:val="28"/>
        </w:rPr>
        <w:t>шение.</w:t>
      </w:r>
    </w:p>
    <w:p w:rsidR="00C67FD7" w:rsidRDefault="00C67FD7" w:rsidP="00C67FD7">
      <w:pPr>
        <w:ind w:firstLine="851"/>
        <w:jc w:val="both"/>
        <w:rPr>
          <w:snapToGrid w:val="0"/>
          <w:sz w:val="28"/>
          <w:szCs w:val="28"/>
        </w:rPr>
      </w:pPr>
      <w:r>
        <w:rPr>
          <w:snapToGrid w:val="0"/>
          <w:sz w:val="28"/>
          <w:szCs w:val="28"/>
        </w:rPr>
        <w:t>Событие «смешение языков» нельзя отождествлять с появлением новых языков. Языки появились постепенно; тогда же, при строительстве башни, Го</w:t>
      </w:r>
      <w:r>
        <w:rPr>
          <w:snapToGrid w:val="0"/>
          <w:sz w:val="28"/>
          <w:szCs w:val="28"/>
        </w:rPr>
        <w:t>с</w:t>
      </w:r>
      <w:r>
        <w:rPr>
          <w:snapToGrid w:val="0"/>
          <w:sz w:val="28"/>
          <w:szCs w:val="28"/>
        </w:rPr>
        <w:t>подь смешал их понятия, так что люди не стали понимать друг друга. Событие – смешение языков  и рассеяние народов по земле – имело положительное знач</w:t>
      </w:r>
      <w:r>
        <w:rPr>
          <w:snapToGrid w:val="0"/>
          <w:sz w:val="28"/>
          <w:szCs w:val="28"/>
        </w:rPr>
        <w:t>е</w:t>
      </w:r>
      <w:r>
        <w:rPr>
          <w:snapToGrid w:val="0"/>
          <w:sz w:val="28"/>
          <w:szCs w:val="28"/>
        </w:rPr>
        <w:t xml:space="preserve">ние. </w:t>
      </w:r>
    </w:p>
    <w:p w:rsidR="00C67FD7" w:rsidRDefault="00C67FD7" w:rsidP="00C67FD7">
      <w:pPr>
        <w:ind w:firstLine="851"/>
        <w:jc w:val="both"/>
        <w:rPr>
          <w:snapToGrid w:val="0"/>
          <w:sz w:val="28"/>
          <w:szCs w:val="28"/>
        </w:rPr>
      </w:pPr>
      <w:r>
        <w:rPr>
          <w:snapToGrid w:val="0"/>
          <w:sz w:val="28"/>
          <w:szCs w:val="28"/>
        </w:rPr>
        <w:t>Во-первых, люди избежали угнетения и политического деспотизма, что нем</w:t>
      </w:r>
      <w:r>
        <w:rPr>
          <w:snapToGrid w:val="0"/>
          <w:sz w:val="28"/>
          <w:szCs w:val="28"/>
        </w:rPr>
        <w:t>и</w:t>
      </w:r>
      <w:r>
        <w:rPr>
          <w:snapToGrid w:val="0"/>
          <w:sz w:val="28"/>
          <w:szCs w:val="28"/>
        </w:rPr>
        <w:t>нуемо произошло бы, если бы они попали под власть таких деспотов, как Нимрод. Во-вторых, рассеянием человечества Господь предотвращал возмо</w:t>
      </w:r>
      <w:r>
        <w:rPr>
          <w:snapToGrid w:val="0"/>
          <w:sz w:val="28"/>
          <w:szCs w:val="28"/>
        </w:rPr>
        <w:t>ж</w:t>
      </w:r>
      <w:r>
        <w:rPr>
          <w:snapToGrid w:val="0"/>
          <w:sz w:val="28"/>
          <w:szCs w:val="28"/>
        </w:rPr>
        <w:t>ность крайнего религиозного и нравственного развращения; и в-третьих, челов</w:t>
      </w:r>
      <w:r>
        <w:rPr>
          <w:snapToGrid w:val="0"/>
          <w:sz w:val="28"/>
          <w:szCs w:val="28"/>
        </w:rPr>
        <w:t>е</w:t>
      </w:r>
      <w:r>
        <w:rPr>
          <w:snapToGrid w:val="0"/>
          <w:sz w:val="28"/>
          <w:szCs w:val="28"/>
        </w:rPr>
        <w:t>честву, расселенному по всей земле в виде отдельных племен и народов, пре</w:t>
      </w:r>
      <w:r>
        <w:rPr>
          <w:snapToGrid w:val="0"/>
          <w:sz w:val="28"/>
          <w:szCs w:val="28"/>
        </w:rPr>
        <w:t>д</w:t>
      </w:r>
      <w:r>
        <w:rPr>
          <w:snapToGrid w:val="0"/>
          <w:sz w:val="28"/>
          <w:szCs w:val="28"/>
        </w:rPr>
        <w:t>ставлялась полная свобода развивать свои национальные сп</w:t>
      </w:r>
      <w:r>
        <w:rPr>
          <w:snapToGrid w:val="0"/>
          <w:sz w:val="28"/>
          <w:szCs w:val="28"/>
        </w:rPr>
        <w:t>о</w:t>
      </w:r>
      <w:r>
        <w:rPr>
          <w:snapToGrid w:val="0"/>
          <w:sz w:val="28"/>
          <w:szCs w:val="28"/>
        </w:rPr>
        <w:t>собности, а также устраивать свою жизнь сообразно с условиями местожительства и историческ</w:t>
      </w:r>
      <w:r>
        <w:rPr>
          <w:snapToGrid w:val="0"/>
          <w:sz w:val="28"/>
          <w:szCs w:val="28"/>
        </w:rPr>
        <w:t>и</w:t>
      </w:r>
      <w:r>
        <w:rPr>
          <w:snapToGrid w:val="0"/>
          <w:sz w:val="28"/>
          <w:szCs w:val="28"/>
        </w:rPr>
        <w:t>ми особенностями.</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6. Начало идолопоклонства</w:t>
      </w:r>
    </w:p>
    <w:p w:rsidR="00C67FD7" w:rsidRDefault="00C67FD7" w:rsidP="00C67FD7">
      <w:pPr>
        <w:jc w:val="both"/>
        <w:rPr>
          <w:snapToGrid w:val="0"/>
          <w:sz w:val="28"/>
          <w:szCs w:val="28"/>
        </w:rPr>
      </w:pPr>
    </w:p>
    <w:p w:rsidR="00C67FD7" w:rsidRDefault="00C67FD7" w:rsidP="00C67FD7">
      <w:pPr>
        <w:ind w:firstLine="720"/>
        <w:jc w:val="both"/>
        <w:rPr>
          <w:snapToGrid w:val="0"/>
          <w:sz w:val="28"/>
          <w:szCs w:val="28"/>
        </w:rPr>
      </w:pPr>
      <w:r>
        <w:rPr>
          <w:snapToGrid w:val="0"/>
          <w:sz w:val="28"/>
          <w:szCs w:val="28"/>
        </w:rPr>
        <w:t>Но, уходя все дальше и дальше в неизвестные для них земли, люди пост</w:t>
      </w:r>
      <w:r>
        <w:rPr>
          <w:snapToGrid w:val="0"/>
          <w:sz w:val="28"/>
          <w:szCs w:val="28"/>
        </w:rPr>
        <w:t>е</w:t>
      </w:r>
      <w:r>
        <w:rPr>
          <w:snapToGrid w:val="0"/>
          <w:sz w:val="28"/>
          <w:szCs w:val="28"/>
        </w:rPr>
        <w:t>пенно стали забывать предания об истинном Боге. Под влиянием грозных явл</w:t>
      </w:r>
      <w:r>
        <w:rPr>
          <w:snapToGrid w:val="0"/>
          <w:sz w:val="28"/>
          <w:szCs w:val="28"/>
        </w:rPr>
        <w:t>е</w:t>
      </w:r>
      <w:r>
        <w:rPr>
          <w:snapToGrid w:val="0"/>
          <w:sz w:val="28"/>
          <w:szCs w:val="28"/>
        </w:rPr>
        <w:t>ний окружающей природы люди сначала стали искажать истинное понятие о Б</w:t>
      </w:r>
      <w:r>
        <w:rPr>
          <w:snapToGrid w:val="0"/>
          <w:sz w:val="28"/>
          <w:szCs w:val="28"/>
        </w:rPr>
        <w:t>о</w:t>
      </w:r>
      <w:r>
        <w:rPr>
          <w:snapToGrid w:val="0"/>
          <w:sz w:val="28"/>
          <w:szCs w:val="28"/>
        </w:rPr>
        <w:t>ге, а потом и совсем забыли Его. Забывая истинного Бога, люди, р</w:t>
      </w:r>
      <w:r>
        <w:rPr>
          <w:snapToGrid w:val="0"/>
          <w:sz w:val="28"/>
          <w:szCs w:val="28"/>
        </w:rPr>
        <w:t>а</w:t>
      </w:r>
      <w:r>
        <w:rPr>
          <w:snapToGrid w:val="0"/>
          <w:sz w:val="28"/>
          <w:szCs w:val="28"/>
        </w:rPr>
        <w:t>зумеется, не становились абсолютными атеистами, в глубине их духовной природы жило р</w:t>
      </w:r>
      <w:r>
        <w:rPr>
          <w:snapToGrid w:val="0"/>
          <w:sz w:val="28"/>
          <w:szCs w:val="28"/>
        </w:rPr>
        <w:t>е</w:t>
      </w:r>
      <w:r>
        <w:rPr>
          <w:snapToGrid w:val="0"/>
          <w:sz w:val="28"/>
          <w:szCs w:val="28"/>
        </w:rPr>
        <w:t>лигиозное чувство, у них осталась потребность в духовной жизни, их души тяг</w:t>
      </w:r>
      <w:r>
        <w:rPr>
          <w:snapToGrid w:val="0"/>
          <w:sz w:val="28"/>
          <w:szCs w:val="28"/>
        </w:rPr>
        <w:t>о</w:t>
      </w:r>
      <w:r>
        <w:rPr>
          <w:snapToGrid w:val="0"/>
          <w:sz w:val="28"/>
          <w:szCs w:val="28"/>
        </w:rPr>
        <w:t xml:space="preserve">тели к Богу. </w:t>
      </w:r>
    </w:p>
    <w:p w:rsidR="00C67FD7" w:rsidRDefault="00C67FD7" w:rsidP="00C67FD7">
      <w:pPr>
        <w:ind w:firstLine="720"/>
        <w:jc w:val="both"/>
        <w:rPr>
          <w:snapToGrid w:val="0"/>
          <w:sz w:val="28"/>
          <w:szCs w:val="28"/>
        </w:rPr>
      </w:pPr>
      <w:r>
        <w:rPr>
          <w:snapToGrid w:val="0"/>
          <w:sz w:val="28"/>
          <w:szCs w:val="28"/>
        </w:rPr>
        <w:t>Но, потеряв понятие о невидимом Боге, они стали обожествлять предметы и явления видимой прир</w:t>
      </w:r>
      <w:r>
        <w:rPr>
          <w:snapToGrid w:val="0"/>
          <w:sz w:val="28"/>
          <w:szCs w:val="28"/>
        </w:rPr>
        <w:t>о</w:t>
      </w:r>
      <w:r>
        <w:rPr>
          <w:snapToGrid w:val="0"/>
          <w:sz w:val="28"/>
          <w:szCs w:val="28"/>
        </w:rPr>
        <w:t>ды. Так появилось идолопоклонство.</w:t>
      </w:r>
    </w:p>
    <w:p w:rsidR="00C67FD7" w:rsidRDefault="00C67FD7" w:rsidP="00C67FD7">
      <w:pPr>
        <w:ind w:firstLine="720"/>
        <w:jc w:val="both"/>
        <w:rPr>
          <w:snapToGrid w:val="0"/>
          <w:sz w:val="28"/>
          <w:szCs w:val="28"/>
        </w:rPr>
      </w:pPr>
      <w:r>
        <w:rPr>
          <w:snapToGrid w:val="0"/>
          <w:sz w:val="28"/>
          <w:szCs w:val="28"/>
        </w:rPr>
        <w:t>Идолопоклонство выражалось в трех основных видах: сабеизме – обог</w:t>
      </w:r>
      <w:r>
        <w:rPr>
          <w:snapToGrid w:val="0"/>
          <w:sz w:val="28"/>
          <w:szCs w:val="28"/>
        </w:rPr>
        <w:t>о</w:t>
      </w:r>
      <w:r>
        <w:rPr>
          <w:snapToGrid w:val="0"/>
          <w:sz w:val="28"/>
          <w:szCs w:val="28"/>
        </w:rPr>
        <w:t>творение звезд, солнца и луны; зоотеизме – обоготворение животных; и антр</w:t>
      </w:r>
      <w:r>
        <w:rPr>
          <w:snapToGrid w:val="0"/>
          <w:sz w:val="28"/>
          <w:szCs w:val="28"/>
        </w:rPr>
        <w:t>о</w:t>
      </w:r>
      <w:r>
        <w:rPr>
          <w:snapToGrid w:val="0"/>
          <w:sz w:val="28"/>
          <w:szCs w:val="28"/>
        </w:rPr>
        <w:t>потеизме – обоготворение человека. Эти три вида идолопоклонства нашли впоследствии на</w:t>
      </w:r>
      <w:r>
        <w:rPr>
          <w:snapToGrid w:val="0"/>
          <w:sz w:val="28"/>
          <w:szCs w:val="28"/>
        </w:rPr>
        <w:t>и</w:t>
      </w:r>
      <w:r>
        <w:rPr>
          <w:snapToGrid w:val="0"/>
          <w:sz w:val="28"/>
          <w:szCs w:val="28"/>
        </w:rPr>
        <w:t>более резкое выражение в Месопотамии, Египте и Греции.</w:t>
      </w:r>
    </w:p>
    <w:p w:rsidR="00C67FD7" w:rsidRDefault="00C67FD7" w:rsidP="00C67FD7">
      <w:pPr>
        <w:ind w:firstLine="720"/>
        <w:jc w:val="both"/>
        <w:rPr>
          <w:snapToGrid w:val="0"/>
          <w:sz w:val="28"/>
          <w:szCs w:val="28"/>
        </w:rPr>
      </w:pPr>
      <w:r>
        <w:rPr>
          <w:snapToGrid w:val="0"/>
          <w:sz w:val="28"/>
          <w:szCs w:val="28"/>
        </w:rPr>
        <w:t>Волны греха и суеверия, затопляя землю, грозили искоренить в сердцах людей истинную религию, а вместе с ней и надежду на грядущего Мессию, К</w:t>
      </w:r>
      <w:r>
        <w:rPr>
          <w:snapToGrid w:val="0"/>
          <w:sz w:val="28"/>
          <w:szCs w:val="28"/>
        </w:rPr>
        <w:t>о</w:t>
      </w:r>
      <w:r>
        <w:rPr>
          <w:snapToGrid w:val="0"/>
          <w:sz w:val="28"/>
          <w:szCs w:val="28"/>
        </w:rPr>
        <w:t>торый должен освободить людей от рабства греху и нравственной смерти. Пра</w:t>
      </w:r>
      <w:r>
        <w:rPr>
          <w:snapToGrid w:val="0"/>
          <w:sz w:val="28"/>
          <w:szCs w:val="28"/>
        </w:rPr>
        <w:t>в</w:t>
      </w:r>
      <w:r>
        <w:rPr>
          <w:snapToGrid w:val="0"/>
          <w:sz w:val="28"/>
          <w:szCs w:val="28"/>
        </w:rPr>
        <w:t>да, на земле среди всеобщего идолопоклонства и нечестия оставались ещё о</w:t>
      </w:r>
      <w:r>
        <w:rPr>
          <w:snapToGrid w:val="0"/>
          <w:sz w:val="28"/>
          <w:szCs w:val="28"/>
        </w:rPr>
        <w:t>т</w:t>
      </w:r>
      <w:r>
        <w:rPr>
          <w:snapToGrid w:val="0"/>
          <w:sz w:val="28"/>
          <w:szCs w:val="28"/>
        </w:rPr>
        <w:t>дельные лица, которые сохранили истинную веру. Но окружающая среда быстро могла и их увлечь общим потоком нев</w:t>
      </w:r>
      <w:r>
        <w:rPr>
          <w:snapToGrid w:val="0"/>
          <w:sz w:val="28"/>
          <w:szCs w:val="28"/>
        </w:rPr>
        <w:t>е</w:t>
      </w:r>
      <w:r>
        <w:rPr>
          <w:snapToGrid w:val="0"/>
          <w:sz w:val="28"/>
          <w:szCs w:val="28"/>
        </w:rPr>
        <w:t>рия.  Поэтому, чтобы сохранить семена истинной веры и подготовить путь грядущему Спасителю мира, Господь среди языческого мира избирает крепкого духом и верой патриарха Авраама, а в его лице и весь е</w:t>
      </w:r>
      <w:r>
        <w:rPr>
          <w:snapToGrid w:val="0"/>
          <w:sz w:val="28"/>
          <w:szCs w:val="28"/>
        </w:rPr>
        <w:t>в</w:t>
      </w:r>
      <w:r>
        <w:rPr>
          <w:snapToGrid w:val="0"/>
          <w:sz w:val="28"/>
          <w:szCs w:val="28"/>
        </w:rPr>
        <w:t>рейский народ, который должен был произойти от него.</w:t>
      </w:r>
    </w:p>
    <w:p w:rsidR="00C67FD7" w:rsidRDefault="00C67FD7" w:rsidP="00C67FD7">
      <w:pPr>
        <w:jc w:val="center"/>
        <w:rPr>
          <w:b/>
          <w:snapToGrid w:val="0"/>
          <w:sz w:val="28"/>
          <w:szCs w:val="28"/>
        </w:rPr>
      </w:pPr>
      <w:r>
        <w:rPr>
          <w:snapToGrid w:val="0"/>
          <w:sz w:val="28"/>
          <w:szCs w:val="28"/>
        </w:rPr>
        <w:br w:type="page"/>
      </w:r>
      <w:r>
        <w:rPr>
          <w:b/>
          <w:snapToGrid w:val="0"/>
          <w:sz w:val="28"/>
          <w:szCs w:val="28"/>
        </w:rPr>
        <w:t xml:space="preserve">ГЛАВА </w:t>
      </w:r>
      <w:r>
        <w:rPr>
          <w:b/>
          <w:snapToGrid w:val="0"/>
          <w:sz w:val="28"/>
          <w:szCs w:val="28"/>
          <w:lang w:val="en-US"/>
        </w:rPr>
        <w:t>III</w:t>
      </w:r>
    </w:p>
    <w:p w:rsidR="00C67FD7" w:rsidRDefault="00C67FD7" w:rsidP="00C67FD7">
      <w:pPr>
        <w:ind w:firstLine="720"/>
        <w:jc w:val="center"/>
        <w:rPr>
          <w:b/>
          <w:snapToGrid w:val="0"/>
          <w:sz w:val="28"/>
          <w:szCs w:val="28"/>
        </w:rPr>
      </w:pPr>
    </w:p>
    <w:p w:rsidR="00C67FD7" w:rsidRDefault="00C67FD7" w:rsidP="00C67FD7">
      <w:pPr>
        <w:jc w:val="center"/>
        <w:rPr>
          <w:b/>
          <w:snapToGrid w:val="0"/>
          <w:sz w:val="28"/>
          <w:szCs w:val="28"/>
        </w:rPr>
      </w:pPr>
      <w:r>
        <w:rPr>
          <w:b/>
          <w:snapToGrid w:val="0"/>
          <w:sz w:val="28"/>
          <w:szCs w:val="28"/>
        </w:rPr>
        <w:t>ПАТРИАРХАЛЬНЫЙ ПЕРИОД ИСТОРИИ ЕВРЕЙСКОГО НАРОДА</w:t>
      </w:r>
    </w:p>
    <w:p w:rsidR="00C67FD7" w:rsidRDefault="00C67FD7" w:rsidP="00C67FD7">
      <w:pPr>
        <w:rPr>
          <w:b/>
          <w:snapToGrid w:val="0"/>
          <w:sz w:val="28"/>
          <w:szCs w:val="28"/>
        </w:rPr>
      </w:pPr>
    </w:p>
    <w:p w:rsidR="00C67FD7" w:rsidRDefault="00C67FD7" w:rsidP="00C67FD7">
      <w:pPr>
        <w:jc w:val="center"/>
        <w:rPr>
          <w:b/>
          <w:snapToGrid w:val="0"/>
          <w:sz w:val="28"/>
          <w:szCs w:val="28"/>
        </w:rPr>
      </w:pPr>
      <w:r>
        <w:rPr>
          <w:b/>
          <w:snapToGrid w:val="0"/>
          <w:sz w:val="28"/>
          <w:szCs w:val="28"/>
        </w:rPr>
        <w:t>1. Призвание Авраама и переселение его в обетованную землю</w:t>
      </w:r>
    </w:p>
    <w:p w:rsidR="00197B5B" w:rsidRDefault="00197B5B" w:rsidP="00C67FD7">
      <w:pPr>
        <w:jc w:val="center"/>
        <w:rPr>
          <w:b/>
          <w:i/>
          <w:snapToGrid w:val="0"/>
          <w:sz w:val="28"/>
          <w:szCs w:val="28"/>
        </w:rPr>
      </w:pPr>
    </w:p>
    <w:p w:rsidR="00C67FD7" w:rsidRDefault="00C67FD7" w:rsidP="00C67FD7">
      <w:pPr>
        <w:jc w:val="center"/>
        <w:rPr>
          <w:b/>
          <w:i/>
          <w:snapToGrid w:val="0"/>
          <w:sz w:val="28"/>
          <w:szCs w:val="28"/>
        </w:rPr>
      </w:pPr>
      <w:r>
        <w:rPr>
          <w:b/>
          <w:i/>
          <w:snapToGrid w:val="0"/>
          <w:sz w:val="28"/>
          <w:szCs w:val="28"/>
        </w:rPr>
        <w:t>Быт. 11-12</w:t>
      </w:r>
    </w:p>
    <w:p w:rsidR="00C67FD7" w:rsidRDefault="00C67FD7" w:rsidP="00C67FD7">
      <w:pPr>
        <w:ind w:firstLine="720"/>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В южной части Месопотамии, в так называемой Халдее, на правом б</w:t>
      </w:r>
      <w:r>
        <w:rPr>
          <w:snapToGrid w:val="0"/>
          <w:sz w:val="28"/>
          <w:szCs w:val="28"/>
        </w:rPr>
        <w:t>е</w:t>
      </w:r>
      <w:r>
        <w:rPr>
          <w:snapToGrid w:val="0"/>
          <w:sz w:val="28"/>
          <w:szCs w:val="28"/>
        </w:rPr>
        <w:t>регу Евфрата, верстах в десяти от него, археологи раскопали остатки древнего гор</w:t>
      </w:r>
      <w:r>
        <w:rPr>
          <w:snapToGrid w:val="0"/>
          <w:sz w:val="28"/>
          <w:szCs w:val="28"/>
        </w:rPr>
        <w:t>о</w:t>
      </w:r>
      <w:r>
        <w:rPr>
          <w:snapToGrid w:val="0"/>
          <w:sz w:val="28"/>
          <w:szCs w:val="28"/>
        </w:rPr>
        <w:t>да. Город этот, как видно по надписям, был Ур, называвшийся по месту своего положения Ха</w:t>
      </w:r>
      <w:r w:rsidR="00D82EBC">
        <w:rPr>
          <w:snapToGrid w:val="0"/>
          <w:sz w:val="28"/>
          <w:szCs w:val="28"/>
        </w:rPr>
        <w:t>лдейским</w:t>
      </w:r>
      <w:r w:rsidR="00A34F75">
        <w:rPr>
          <w:snapToGrid w:val="0"/>
          <w:sz w:val="28"/>
          <w:szCs w:val="28"/>
        </w:rPr>
        <w:t>.</w:t>
      </w:r>
      <w:r w:rsidR="00D82EBC" w:rsidRPr="00A34F75">
        <w:rPr>
          <w:snapToGrid w:val="0"/>
          <w:sz w:val="28"/>
          <w:szCs w:val="28"/>
          <w:vertAlign w:val="superscript"/>
        </w:rPr>
        <w:t>10*</w:t>
      </w:r>
      <w:r>
        <w:rPr>
          <w:snapToGrid w:val="0"/>
          <w:sz w:val="28"/>
          <w:szCs w:val="28"/>
        </w:rPr>
        <w:t xml:space="preserve"> Отсутствие в Библии каких-либо сведений об этом г</w:t>
      </w:r>
      <w:r>
        <w:rPr>
          <w:snapToGrid w:val="0"/>
          <w:sz w:val="28"/>
          <w:szCs w:val="28"/>
        </w:rPr>
        <w:t>о</w:t>
      </w:r>
      <w:r>
        <w:rPr>
          <w:snapToGrid w:val="0"/>
          <w:sz w:val="28"/>
          <w:szCs w:val="28"/>
        </w:rPr>
        <w:t>роде можно восполнить тем, что известно нам из археологии и истории.</w:t>
      </w:r>
    </w:p>
    <w:p w:rsidR="00C67FD7" w:rsidRDefault="00C67FD7" w:rsidP="00C67FD7">
      <w:pPr>
        <w:ind w:firstLine="851"/>
        <w:jc w:val="both"/>
        <w:rPr>
          <w:snapToGrid w:val="0"/>
          <w:sz w:val="28"/>
          <w:szCs w:val="28"/>
        </w:rPr>
      </w:pPr>
      <w:r>
        <w:rPr>
          <w:snapToGrid w:val="0"/>
          <w:sz w:val="28"/>
          <w:szCs w:val="28"/>
        </w:rPr>
        <w:t>Город Ур – столица древнего Шумера, ко времени рождения Авраама, с</w:t>
      </w:r>
      <w:r>
        <w:rPr>
          <w:snapToGrid w:val="0"/>
          <w:sz w:val="28"/>
          <w:szCs w:val="28"/>
        </w:rPr>
        <w:t>у</w:t>
      </w:r>
      <w:r>
        <w:rPr>
          <w:snapToGrid w:val="0"/>
          <w:sz w:val="28"/>
          <w:szCs w:val="28"/>
        </w:rPr>
        <w:t>ществовал уже более тысячи лет. В древности он находился гораздо ближе к б</w:t>
      </w:r>
      <w:r>
        <w:rPr>
          <w:snapToGrid w:val="0"/>
          <w:sz w:val="28"/>
          <w:szCs w:val="28"/>
        </w:rPr>
        <w:t>е</w:t>
      </w:r>
      <w:r>
        <w:rPr>
          <w:snapToGrid w:val="0"/>
          <w:sz w:val="28"/>
          <w:szCs w:val="28"/>
        </w:rPr>
        <w:t>регу Персидского залива, от которого теперь его отделяет большая полоса н</w:t>
      </w:r>
      <w:r>
        <w:rPr>
          <w:snapToGrid w:val="0"/>
          <w:sz w:val="28"/>
          <w:szCs w:val="28"/>
        </w:rPr>
        <w:t>а</w:t>
      </w:r>
      <w:r>
        <w:rPr>
          <w:snapToGrid w:val="0"/>
          <w:sz w:val="28"/>
          <w:szCs w:val="28"/>
        </w:rPr>
        <w:t>носной земли, и вел обширную морскую торговлю. Земля здесь была плодородная, так что о</w:t>
      </w:r>
      <w:r>
        <w:rPr>
          <w:snapToGrid w:val="0"/>
          <w:sz w:val="28"/>
          <w:szCs w:val="28"/>
        </w:rPr>
        <w:t>к</w:t>
      </w:r>
      <w:r>
        <w:rPr>
          <w:snapToGrid w:val="0"/>
          <w:sz w:val="28"/>
          <w:szCs w:val="28"/>
        </w:rPr>
        <w:t>рестности Ура в ту пору походили на цветущий сад. Население, занимавшееся земледелием, скотоводством и различным ремеслом, жило в матер</w:t>
      </w:r>
      <w:r>
        <w:rPr>
          <w:snapToGrid w:val="0"/>
          <w:sz w:val="28"/>
          <w:szCs w:val="28"/>
        </w:rPr>
        <w:t>и</w:t>
      </w:r>
      <w:r>
        <w:rPr>
          <w:snapToGrid w:val="0"/>
          <w:sz w:val="28"/>
          <w:szCs w:val="28"/>
        </w:rPr>
        <w:t>альном достатке и стояло на высокой ступени цивилизации. Особенно было развито у них строител</w:t>
      </w:r>
      <w:r>
        <w:rPr>
          <w:snapToGrid w:val="0"/>
          <w:sz w:val="28"/>
          <w:szCs w:val="28"/>
        </w:rPr>
        <w:t>ь</w:t>
      </w:r>
      <w:r>
        <w:rPr>
          <w:snapToGrid w:val="0"/>
          <w:sz w:val="28"/>
          <w:szCs w:val="28"/>
        </w:rPr>
        <w:t>ное искусство. Остатки больших сооружений и теперь удивляют ученых своей грандиозностью. Необычайная прозра</w:t>
      </w:r>
      <w:r>
        <w:rPr>
          <w:snapToGrid w:val="0"/>
          <w:sz w:val="28"/>
          <w:szCs w:val="28"/>
        </w:rPr>
        <w:t>ч</w:t>
      </w:r>
      <w:r>
        <w:rPr>
          <w:snapToGrid w:val="0"/>
          <w:sz w:val="28"/>
          <w:szCs w:val="28"/>
        </w:rPr>
        <w:t>ность воздуха, в которой звезды скорей пылают, чем светят, способствовала раннему наблюд</w:t>
      </w:r>
      <w:r>
        <w:rPr>
          <w:snapToGrid w:val="0"/>
          <w:sz w:val="28"/>
          <w:szCs w:val="28"/>
        </w:rPr>
        <w:t>е</w:t>
      </w:r>
      <w:r>
        <w:rPr>
          <w:snapToGrid w:val="0"/>
          <w:sz w:val="28"/>
          <w:szCs w:val="28"/>
        </w:rPr>
        <w:t>нию над небесными светилами. Вместе с астрологией развивалась математика. Письме</w:t>
      </w:r>
      <w:r>
        <w:rPr>
          <w:snapToGrid w:val="0"/>
          <w:sz w:val="28"/>
          <w:szCs w:val="28"/>
        </w:rPr>
        <w:t>н</w:t>
      </w:r>
      <w:r>
        <w:rPr>
          <w:snapToGrid w:val="0"/>
          <w:sz w:val="28"/>
          <w:szCs w:val="28"/>
        </w:rPr>
        <w:t>ность здесь уже хорошо была известна, и даже существовали целые библиотеки, хотя вместо книг были глиняные таблички с изображенн</w:t>
      </w:r>
      <w:r>
        <w:rPr>
          <w:snapToGrid w:val="0"/>
          <w:sz w:val="28"/>
          <w:szCs w:val="28"/>
        </w:rPr>
        <w:t>ы</w:t>
      </w:r>
      <w:r>
        <w:rPr>
          <w:snapToGrid w:val="0"/>
          <w:sz w:val="28"/>
          <w:szCs w:val="28"/>
        </w:rPr>
        <w:t>ми на них письменами.</w:t>
      </w:r>
    </w:p>
    <w:p w:rsidR="00C67FD7" w:rsidRDefault="00C67FD7" w:rsidP="00C67FD7">
      <w:pPr>
        <w:ind w:firstLine="851"/>
        <w:jc w:val="both"/>
        <w:rPr>
          <w:snapToGrid w:val="0"/>
          <w:sz w:val="28"/>
          <w:szCs w:val="28"/>
        </w:rPr>
      </w:pPr>
      <w:r>
        <w:rPr>
          <w:snapToGrid w:val="0"/>
          <w:sz w:val="28"/>
          <w:szCs w:val="28"/>
        </w:rPr>
        <w:t>Но, к несчастью, вся эта богатая цивилизация была насквозь пропитана самым грубым идолопоклонством. Вместо жертвенников истинному Богу п</w:t>
      </w:r>
      <w:r>
        <w:rPr>
          <w:snapToGrid w:val="0"/>
          <w:sz w:val="28"/>
          <w:szCs w:val="28"/>
        </w:rPr>
        <w:t>о</w:t>
      </w:r>
      <w:r>
        <w:rPr>
          <w:snapToGrid w:val="0"/>
          <w:sz w:val="28"/>
          <w:szCs w:val="28"/>
        </w:rPr>
        <w:t>всюду возвышались храмы и капища идолам, служение которым часто приним</w:t>
      </w:r>
      <w:r>
        <w:rPr>
          <w:snapToGrid w:val="0"/>
          <w:sz w:val="28"/>
          <w:szCs w:val="28"/>
        </w:rPr>
        <w:t>а</w:t>
      </w:r>
      <w:r>
        <w:rPr>
          <w:snapToGrid w:val="0"/>
          <w:sz w:val="28"/>
          <w:szCs w:val="28"/>
        </w:rPr>
        <w:t>ло грубо чувственный и безнравственный характер. Главными божествами сч</w:t>
      </w:r>
      <w:r>
        <w:rPr>
          <w:snapToGrid w:val="0"/>
          <w:sz w:val="28"/>
          <w:szCs w:val="28"/>
        </w:rPr>
        <w:t>и</w:t>
      </w:r>
      <w:r>
        <w:rPr>
          <w:snapToGrid w:val="0"/>
          <w:sz w:val="28"/>
          <w:szCs w:val="28"/>
        </w:rPr>
        <w:t>тались солнце и луна, за которыми следовали другие, второст</w:t>
      </w:r>
      <w:r>
        <w:rPr>
          <w:snapToGrid w:val="0"/>
          <w:sz w:val="28"/>
          <w:szCs w:val="28"/>
        </w:rPr>
        <w:t>е</w:t>
      </w:r>
      <w:r>
        <w:rPr>
          <w:snapToGrid w:val="0"/>
          <w:sz w:val="28"/>
          <w:szCs w:val="28"/>
        </w:rPr>
        <w:t>пенные божества. Им строились храмы, посвящались города, делались с них изображения, пол</w:t>
      </w:r>
      <w:r>
        <w:rPr>
          <w:snapToGrid w:val="0"/>
          <w:sz w:val="28"/>
          <w:szCs w:val="28"/>
        </w:rPr>
        <w:t>у</w:t>
      </w:r>
      <w:r>
        <w:rPr>
          <w:snapToGrid w:val="0"/>
          <w:sz w:val="28"/>
          <w:szCs w:val="28"/>
        </w:rPr>
        <w:t>чившие значение домашних богов (терафимы), которым вверялась охрана благ</w:t>
      </w:r>
      <w:r>
        <w:rPr>
          <w:snapToGrid w:val="0"/>
          <w:sz w:val="28"/>
          <w:szCs w:val="28"/>
        </w:rPr>
        <w:t>о</w:t>
      </w:r>
      <w:r>
        <w:rPr>
          <w:snapToGrid w:val="0"/>
          <w:sz w:val="28"/>
          <w:szCs w:val="28"/>
        </w:rPr>
        <w:t xml:space="preserve">состояния отдельных семейств. </w:t>
      </w:r>
    </w:p>
    <w:p w:rsidR="00C67FD7" w:rsidRDefault="00C67FD7" w:rsidP="00C67FD7">
      <w:pPr>
        <w:ind w:firstLine="851"/>
        <w:jc w:val="both"/>
        <w:rPr>
          <w:snapToGrid w:val="0"/>
          <w:sz w:val="28"/>
          <w:szCs w:val="28"/>
        </w:rPr>
      </w:pPr>
      <w:r>
        <w:rPr>
          <w:snapToGrid w:val="0"/>
          <w:sz w:val="28"/>
          <w:szCs w:val="28"/>
        </w:rPr>
        <w:t>В эту-то страну идолопоклонства переселился один из послепотопных патриархов, по имени Фарра. Отдаленным его предком был Евер,</w:t>
      </w:r>
      <w:r>
        <w:rPr>
          <w:rStyle w:val="a3"/>
          <w:snapToGrid w:val="0"/>
          <w:sz w:val="28"/>
          <w:szCs w:val="28"/>
        </w:rPr>
        <w:footnoteReference w:id="20"/>
      </w:r>
      <w:r>
        <w:rPr>
          <w:snapToGrid w:val="0"/>
          <w:sz w:val="28"/>
          <w:szCs w:val="28"/>
        </w:rPr>
        <w:t xml:space="preserve"> который происходил по прямой линии от Сима, сына Ноя. Происходя от такого сла</w:t>
      </w:r>
      <w:r>
        <w:rPr>
          <w:snapToGrid w:val="0"/>
          <w:sz w:val="28"/>
          <w:szCs w:val="28"/>
        </w:rPr>
        <w:t>в</w:t>
      </w:r>
      <w:r>
        <w:rPr>
          <w:snapToGrid w:val="0"/>
          <w:sz w:val="28"/>
          <w:szCs w:val="28"/>
        </w:rPr>
        <w:t>ного рода и будучи прямым его представителем, Фарра сначала твердо держался от</w:t>
      </w:r>
      <w:r>
        <w:rPr>
          <w:snapToGrid w:val="0"/>
          <w:sz w:val="28"/>
          <w:szCs w:val="28"/>
        </w:rPr>
        <w:t>е</w:t>
      </w:r>
      <w:r>
        <w:rPr>
          <w:snapToGrid w:val="0"/>
          <w:sz w:val="28"/>
          <w:szCs w:val="28"/>
        </w:rPr>
        <w:t>ческих преданий: хранил не только истинную веру в Бога и связанное с нею об</w:t>
      </w:r>
      <w:r>
        <w:rPr>
          <w:snapToGrid w:val="0"/>
          <w:sz w:val="28"/>
          <w:szCs w:val="28"/>
        </w:rPr>
        <w:t>е</w:t>
      </w:r>
      <w:r>
        <w:rPr>
          <w:snapToGrid w:val="0"/>
          <w:sz w:val="28"/>
          <w:szCs w:val="28"/>
        </w:rPr>
        <w:t>тование, но все законы патриарха Ноя. Неизвестно, что именно побудило его п</w:t>
      </w:r>
      <w:r>
        <w:rPr>
          <w:snapToGrid w:val="0"/>
          <w:sz w:val="28"/>
          <w:szCs w:val="28"/>
        </w:rPr>
        <w:t>е</w:t>
      </w:r>
      <w:r>
        <w:rPr>
          <w:snapToGrid w:val="0"/>
          <w:sz w:val="28"/>
          <w:szCs w:val="28"/>
        </w:rPr>
        <w:t>реселиться в Халдею; но во всяком случае известно, что он поселился в Уре и жил там зн</w:t>
      </w:r>
      <w:r>
        <w:rPr>
          <w:snapToGrid w:val="0"/>
          <w:sz w:val="28"/>
          <w:szCs w:val="28"/>
        </w:rPr>
        <w:t>а</w:t>
      </w:r>
      <w:r>
        <w:rPr>
          <w:snapToGrid w:val="0"/>
          <w:sz w:val="28"/>
          <w:szCs w:val="28"/>
        </w:rPr>
        <w:t>чительное время. Здесь у него родилось три сына – Аврам, Нахор и Аран, которые поженились, и у последних двух были дети, а жена Аврама – С</w:t>
      </w:r>
      <w:r>
        <w:rPr>
          <w:snapToGrid w:val="0"/>
          <w:sz w:val="28"/>
          <w:szCs w:val="28"/>
        </w:rPr>
        <w:t>а</w:t>
      </w:r>
      <w:r>
        <w:rPr>
          <w:snapToGrid w:val="0"/>
          <w:sz w:val="28"/>
          <w:szCs w:val="28"/>
        </w:rPr>
        <w:t>ра (сестра ему по отцу, но не по матери) была бесплодна. Положение этого с</w:t>
      </w:r>
      <w:r>
        <w:rPr>
          <w:snapToGrid w:val="0"/>
          <w:sz w:val="28"/>
          <w:szCs w:val="28"/>
        </w:rPr>
        <w:t>е</w:t>
      </w:r>
      <w:r>
        <w:rPr>
          <w:snapToGrid w:val="0"/>
          <w:sz w:val="28"/>
          <w:szCs w:val="28"/>
        </w:rPr>
        <w:t>мейства в этой идолопоклоннической стране, несомненно, было тяжелым. Кругом царило самое омерзительное идолослуж</w:t>
      </w:r>
      <w:r>
        <w:rPr>
          <w:snapToGrid w:val="0"/>
          <w:sz w:val="28"/>
          <w:szCs w:val="28"/>
        </w:rPr>
        <w:t>е</w:t>
      </w:r>
      <w:r>
        <w:rPr>
          <w:snapToGrid w:val="0"/>
          <w:sz w:val="28"/>
          <w:szCs w:val="28"/>
        </w:rPr>
        <w:t xml:space="preserve">ние. </w:t>
      </w:r>
    </w:p>
    <w:p w:rsidR="00C67FD7" w:rsidRDefault="00C67FD7" w:rsidP="00C67FD7">
      <w:pPr>
        <w:ind w:firstLine="851"/>
        <w:jc w:val="both"/>
        <w:rPr>
          <w:snapToGrid w:val="0"/>
          <w:sz w:val="28"/>
          <w:szCs w:val="28"/>
        </w:rPr>
      </w:pPr>
      <w:r>
        <w:rPr>
          <w:snapToGrid w:val="0"/>
          <w:sz w:val="28"/>
          <w:szCs w:val="28"/>
        </w:rPr>
        <w:t>Сам город Ур Халдейский был даже центром местного идолопоклонства и слави</w:t>
      </w:r>
      <w:r>
        <w:rPr>
          <w:snapToGrid w:val="0"/>
          <w:sz w:val="28"/>
          <w:szCs w:val="28"/>
        </w:rPr>
        <w:t>л</w:t>
      </w:r>
      <w:r>
        <w:rPr>
          <w:snapToGrid w:val="0"/>
          <w:sz w:val="28"/>
          <w:szCs w:val="28"/>
        </w:rPr>
        <w:t>ся своими храмами идолам, среди которых самым почитаемым была луна. Все это не могло не оказать дурного влияния на благочестивое семейство, так что сам Фарра к концу своей жизни изменил своей вере и стал идолопоклонн</w:t>
      </w:r>
      <w:r>
        <w:rPr>
          <w:snapToGrid w:val="0"/>
          <w:sz w:val="28"/>
          <w:szCs w:val="28"/>
        </w:rPr>
        <w:t>и</w:t>
      </w:r>
      <w:r>
        <w:rPr>
          <w:snapToGrid w:val="0"/>
          <w:sz w:val="28"/>
          <w:szCs w:val="28"/>
        </w:rPr>
        <w:t xml:space="preserve">ком </w:t>
      </w:r>
      <w:r>
        <w:rPr>
          <w:i/>
          <w:snapToGrid w:val="0"/>
          <w:sz w:val="28"/>
          <w:szCs w:val="28"/>
        </w:rPr>
        <w:t>(Нав. 24, 2)</w:t>
      </w:r>
      <w:r>
        <w:rPr>
          <w:snapToGrid w:val="0"/>
          <w:sz w:val="28"/>
          <w:szCs w:val="28"/>
        </w:rPr>
        <w:t>. Но сын его Аврам не последовал примеру своего отца, ничто</w:t>
      </w:r>
      <w:r>
        <w:rPr>
          <w:snapToGrid w:val="0"/>
          <w:sz w:val="28"/>
          <w:szCs w:val="28"/>
        </w:rPr>
        <w:t>ж</w:t>
      </w:r>
      <w:r>
        <w:rPr>
          <w:snapToGrid w:val="0"/>
          <w:sz w:val="28"/>
          <w:szCs w:val="28"/>
        </w:rPr>
        <w:t>ность идолов ещё больше укрепила в нем веру в истинного Бога. За стойкость в вере и пламенную любовь к единому истинному Богу Господь избирает его носителем и хранит</w:t>
      </w:r>
      <w:r>
        <w:rPr>
          <w:snapToGrid w:val="0"/>
          <w:sz w:val="28"/>
          <w:szCs w:val="28"/>
        </w:rPr>
        <w:t>е</w:t>
      </w:r>
      <w:r>
        <w:rPr>
          <w:snapToGrid w:val="0"/>
          <w:sz w:val="28"/>
          <w:szCs w:val="28"/>
        </w:rPr>
        <w:t>лем этой веры.</w:t>
      </w:r>
    </w:p>
    <w:p w:rsidR="00C67FD7" w:rsidRDefault="00C67FD7" w:rsidP="00C67FD7">
      <w:pPr>
        <w:ind w:firstLine="851"/>
        <w:jc w:val="both"/>
        <w:rPr>
          <w:snapToGrid w:val="0"/>
          <w:sz w:val="28"/>
          <w:szCs w:val="28"/>
        </w:rPr>
      </w:pPr>
      <w:r>
        <w:rPr>
          <w:snapToGrid w:val="0"/>
          <w:sz w:val="28"/>
          <w:szCs w:val="28"/>
        </w:rPr>
        <w:t>Чтобы отдалить этого праведника от идолопоклоннической среды, Господь пов</w:t>
      </w:r>
      <w:r>
        <w:rPr>
          <w:snapToGrid w:val="0"/>
          <w:sz w:val="28"/>
          <w:szCs w:val="28"/>
        </w:rPr>
        <w:t>е</w:t>
      </w:r>
      <w:r>
        <w:rPr>
          <w:snapToGrid w:val="0"/>
          <w:sz w:val="28"/>
          <w:szCs w:val="28"/>
        </w:rPr>
        <w:t>левает Авраму переселиться из Халдеи в Ханаанскую землю, которую Бог обещает отдать ему и его потомству на вечные времена. «И сказал Господь А</w:t>
      </w:r>
      <w:r>
        <w:rPr>
          <w:snapToGrid w:val="0"/>
          <w:sz w:val="28"/>
          <w:szCs w:val="28"/>
        </w:rPr>
        <w:t>в</w:t>
      </w:r>
      <w:r>
        <w:rPr>
          <w:snapToGrid w:val="0"/>
          <w:sz w:val="28"/>
          <w:szCs w:val="28"/>
        </w:rPr>
        <w:t>раму: пойди из земли твоей, от родства твоего и из дома отца твоего [и иди] в землю, которую Я укажу тебе; и Я произведу от тебя великий народ и благ</w:t>
      </w:r>
      <w:r>
        <w:rPr>
          <w:snapToGrid w:val="0"/>
          <w:sz w:val="28"/>
          <w:szCs w:val="28"/>
        </w:rPr>
        <w:t>о</w:t>
      </w:r>
      <w:r>
        <w:rPr>
          <w:snapToGrid w:val="0"/>
          <w:sz w:val="28"/>
          <w:szCs w:val="28"/>
        </w:rPr>
        <w:t xml:space="preserve">словлю тебя..., и благословятся в тебе все племена земные» </w:t>
      </w:r>
      <w:r>
        <w:rPr>
          <w:i/>
          <w:snapToGrid w:val="0"/>
          <w:sz w:val="28"/>
          <w:szCs w:val="28"/>
        </w:rPr>
        <w:t>(Быт. 12, 1-3)</w:t>
      </w:r>
      <w:r>
        <w:rPr>
          <w:snapToGrid w:val="0"/>
          <w:sz w:val="28"/>
          <w:szCs w:val="28"/>
        </w:rPr>
        <w:t>. Авраму в это время было 75 лет, он был женатым чел</w:t>
      </w:r>
      <w:r>
        <w:rPr>
          <w:snapToGrid w:val="0"/>
          <w:sz w:val="28"/>
          <w:szCs w:val="28"/>
        </w:rPr>
        <w:t>о</w:t>
      </w:r>
      <w:r>
        <w:rPr>
          <w:snapToGrid w:val="0"/>
          <w:sz w:val="28"/>
          <w:szCs w:val="28"/>
        </w:rPr>
        <w:t>веком и хотя не имел детей, все-таки вполне устроился на своей родине, и требовалась большая вера, чтобы оставить все и идти в неизвестную землю. Но у Аврама была крепкая вера, в д</w:t>
      </w:r>
      <w:r>
        <w:rPr>
          <w:snapToGrid w:val="0"/>
          <w:sz w:val="28"/>
          <w:szCs w:val="28"/>
        </w:rPr>
        <w:t>о</w:t>
      </w:r>
      <w:r>
        <w:rPr>
          <w:snapToGrid w:val="0"/>
          <w:sz w:val="28"/>
          <w:szCs w:val="28"/>
        </w:rPr>
        <w:t>ме отца своего он боролся с идолопоклонством, и теперь, слыша такое в</w:t>
      </w:r>
      <w:r>
        <w:rPr>
          <w:snapToGrid w:val="0"/>
          <w:sz w:val="28"/>
          <w:szCs w:val="28"/>
        </w:rPr>
        <w:t>е</w:t>
      </w:r>
      <w:r>
        <w:rPr>
          <w:snapToGrid w:val="0"/>
          <w:sz w:val="28"/>
          <w:szCs w:val="28"/>
        </w:rPr>
        <w:t>ликое обетование, он «верою повиновался призванию идти в страну, которую имел п</w:t>
      </w:r>
      <w:r>
        <w:rPr>
          <w:snapToGrid w:val="0"/>
          <w:sz w:val="28"/>
          <w:szCs w:val="28"/>
        </w:rPr>
        <w:t>о</w:t>
      </w:r>
      <w:r>
        <w:rPr>
          <w:snapToGrid w:val="0"/>
          <w:sz w:val="28"/>
          <w:szCs w:val="28"/>
        </w:rPr>
        <w:t>лучить в наследие, и пошел, не зная, куда идёт» (</w:t>
      </w:r>
      <w:r>
        <w:rPr>
          <w:i/>
          <w:snapToGrid w:val="0"/>
          <w:sz w:val="28"/>
          <w:szCs w:val="28"/>
        </w:rPr>
        <w:t>Евр. 11, 8)</w:t>
      </w:r>
      <w:r>
        <w:rPr>
          <w:snapToGrid w:val="0"/>
          <w:sz w:val="28"/>
          <w:szCs w:val="28"/>
        </w:rPr>
        <w:t>. Узнав, что его сын Аврам желает переселиться из г</w:t>
      </w:r>
      <w:r>
        <w:rPr>
          <w:snapToGrid w:val="0"/>
          <w:sz w:val="28"/>
          <w:szCs w:val="28"/>
        </w:rPr>
        <w:t>о</w:t>
      </w:r>
      <w:r>
        <w:rPr>
          <w:snapToGrid w:val="0"/>
          <w:sz w:val="28"/>
          <w:szCs w:val="28"/>
        </w:rPr>
        <w:t>рода Ура в Ханаанскую землю, Фарра решил не разлучаться со своим старшим сыном и пошел вместе с ним в обетованную зе</w:t>
      </w:r>
      <w:r>
        <w:rPr>
          <w:snapToGrid w:val="0"/>
          <w:sz w:val="28"/>
          <w:szCs w:val="28"/>
        </w:rPr>
        <w:t>м</w:t>
      </w:r>
      <w:r>
        <w:rPr>
          <w:snapToGrid w:val="0"/>
          <w:sz w:val="28"/>
          <w:szCs w:val="28"/>
        </w:rPr>
        <w:t>лю. Но Господь не допустил идолопоклонника Фарру в обещанную Авраму землю. Фарра умер в Харране, на севере М</w:t>
      </w:r>
      <w:r>
        <w:rPr>
          <w:snapToGrid w:val="0"/>
          <w:sz w:val="28"/>
          <w:szCs w:val="28"/>
        </w:rPr>
        <w:t>е</w:t>
      </w:r>
      <w:r>
        <w:rPr>
          <w:snapToGrid w:val="0"/>
          <w:sz w:val="28"/>
          <w:szCs w:val="28"/>
        </w:rPr>
        <w:t>сопотамии. В этом городе оста</w:t>
      </w:r>
      <w:r w:rsidR="00D82EBC">
        <w:rPr>
          <w:snapToGrid w:val="0"/>
          <w:sz w:val="28"/>
          <w:szCs w:val="28"/>
        </w:rPr>
        <w:t xml:space="preserve">лся жить Нахор, брат </w:t>
      </w:r>
      <w:r w:rsidR="00A34F75">
        <w:rPr>
          <w:snapToGrid w:val="0"/>
          <w:sz w:val="28"/>
          <w:szCs w:val="28"/>
        </w:rPr>
        <w:t>Авраама.</w:t>
      </w:r>
      <w:r w:rsidR="00D82EBC" w:rsidRPr="00A34F75">
        <w:rPr>
          <w:snapToGrid w:val="0"/>
          <w:sz w:val="28"/>
          <w:szCs w:val="28"/>
          <w:vertAlign w:val="superscript"/>
        </w:rPr>
        <w:t>11*</w:t>
      </w:r>
    </w:p>
    <w:p w:rsidR="00C67FD7" w:rsidRDefault="00C67FD7" w:rsidP="00C67FD7">
      <w:pPr>
        <w:ind w:firstLine="851"/>
        <w:jc w:val="both"/>
        <w:rPr>
          <w:snapToGrid w:val="0"/>
          <w:sz w:val="28"/>
          <w:szCs w:val="28"/>
        </w:rPr>
      </w:pPr>
      <w:r>
        <w:rPr>
          <w:snapToGrid w:val="0"/>
          <w:sz w:val="28"/>
          <w:szCs w:val="28"/>
        </w:rPr>
        <w:t>Взяв жену, племянника Лота (оставшегося сиротою после смерти св</w:t>
      </w:r>
      <w:r>
        <w:rPr>
          <w:snapToGrid w:val="0"/>
          <w:sz w:val="28"/>
          <w:szCs w:val="28"/>
        </w:rPr>
        <w:t>о</w:t>
      </w:r>
      <w:r>
        <w:rPr>
          <w:snapToGrid w:val="0"/>
          <w:sz w:val="28"/>
          <w:szCs w:val="28"/>
        </w:rPr>
        <w:t>его отца Арана) и всех своих слуг, Аврам с многочисленным скотом вышел из Ха</w:t>
      </w:r>
      <w:r>
        <w:rPr>
          <w:snapToGrid w:val="0"/>
          <w:sz w:val="28"/>
          <w:szCs w:val="28"/>
        </w:rPr>
        <w:t>р</w:t>
      </w:r>
      <w:r>
        <w:rPr>
          <w:snapToGrid w:val="0"/>
          <w:sz w:val="28"/>
          <w:szCs w:val="28"/>
        </w:rPr>
        <w:t>рана, переправился на правый берег Евфрата и направился по Сирийской пуст</w:t>
      </w:r>
      <w:r>
        <w:rPr>
          <w:snapToGrid w:val="0"/>
          <w:sz w:val="28"/>
          <w:szCs w:val="28"/>
        </w:rPr>
        <w:t>ы</w:t>
      </w:r>
      <w:r>
        <w:rPr>
          <w:snapToGrid w:val="0"/>
          <w:sz w:val="28"/>
          <w:szCs w:val="28"/>
        </w:rPr>
        <w:t>не в Дамаск, где нашел себе верного слугу Елиезера. Затем, перейдя реку Ио</w:t>
      </w:r>
      <w:r>
        <w:rPr>
          <w:snapToGrid w:val="0"/>
          <w:sz w:val="28"/>
          <w:szCs w:val="28"/>
        </w:rPr>
        <w:t>р</w:t>
      </w:r>
      <w:r>
        <w:rPr>
          <w:snapToGrid w:val="0"/>
          <w:sz w:val="28"/>
          <w:szCs w:val="28"/>
        </w:rPr>
        <w:t>дан, вошел в землю Ханаанскую и раскинул свой шатер у дубравы Море, близ Сихема, в одном из самых прекрасных мест страны.</w:t>
      </w:r>
      <w:r>
        <w:rPr>
          <w:rStyle w:val="a3"/>
          <w:snapToGrid w:val="0"/>
          <w:sz w:val="28"/>
          <w:szCs w:val="28"/>
        </w:rPr>
        <w:footnoteReference w:id="21"/>
      </w:r>
      <w:r>
        <w:rPr>
          <w:snapToGrid w:val="0"/>
          <w:sz w:val="28"/>
          <w:szCs w:val="28"/>
        </w:rPr>
        <w:t xml:space="preserve"> Там вторично явился Го</w:t>
      </w:r>
      <w:r>
        <w:rPr>
          <w:snapToGrid w:val="0"/>
          <w:sz w:val="28"/>
          <w:szCs w:val="28"/>
        </w:rPr>
        <w:t>с</w:t>
      </w:r>
      <w:r>
        <w:rPr>
          <w:snapToGrid w:val="0"/>
          <w:sz w:val="28"/>
          <w:szCs w:val="28"/>
        </w:rPr>
        <w:t>подь Авраму и подтвердил, что отдаст эту землю его потомству. В благода</w:t>
      </w:r>
      <w:r>
        <w:rPr>
          <w:snapToGrid w:val="0"/>
          <w:sz w:val="28"/>
          <w:szCs w:val="28"/>
        </w:rPr>
        <w:t>р</w:t>
      </w:r>
      <w:r>
        <w:rPr>
          <w:snapToGrid w:val="0"/>
          <w:sz w:val="28"/>
          <w:szCs w:val="28"/>
        </w:rPr>
        <w:t>ность Богу Аврам соорудил здесь жертвенник и совершил жер</w:t>
      </w:r>
      <w:r>
        <w:rPr>
          <w:snapToGrid w:val="0"/>
          <w:sz w:val="28"/>
          <w:szCs w:val="28"/>
        </w:rPr>
        <w:t>т</w:t>
      </w:r>
      <w:r>
        <w:rPr>
          <w:snapToGrid w:val="0"/>
          <w:sz w:val="28"/>
          <w:szCs w:val="28"/>
        </w:rPr>
        <w:t>воприношение</w:t>
      </w:r>
      <w:r w:rsidR="00A34F75">
        <w:rPr>
          <w:snapToGrid w:val="0"/>
          <w:sz w:val="28"/>
          <w:szCs w:val="28"/>
        </w:rPr>
        <w:t>.</w:t>
      </w:r>
      <w:r w:rsidR="00D82EBC" w:rsidRPr="00A34F75">
        <w:rPr>
          <w:snapToGrid w:val="0"/>
          <w:sz w:val="28"/>
          <w:szCs w:val="28"/>
          <w:vertAlign w:val="superscript"/>
        </w:rPr>
        <w:t>12*</w:t>
      </w:r>
      <w:r>
        <w:rPr>
          <w:snapToGrid w:val="0"/>
          <w:sz w:val="28"/>
          <w:szCs w:val="28"/>
        </w:rPr>
        <w:t xml:space="preserve"> Но вскоре в обетованной земле наступил голод, и Аврам в поисках хор</w:t>
      </w:r>
      <w:r>
        <w:rPr>
          <w:snapToGrid w:val="0"/>
          <w:sz w:val="28"/>
          <w:szCs w:val="28"/>
        </w:rPr>
        <w:t>о</w:t>
      </w:r>
      <w:r>
        <w:rPr>
          <w:snapToGrid w:val="0"/>
          <w:sz w:val="28"/>
          <w:szCs w:val="28"/>
        </w:rPr>
        <w:t>ших пастбищ для скота решил без благословения Б</w:t>
      </w:r>
      <w:r>
        <w:rPr>
          <w:snapToGrid w:val="0"/>
          <w:sz w:val="28"/>
          <w:szCs w:val="28"/>
        </w:rPr>
        <w:t>о</w:t>
      </w:r>
      <w:r>
        <w:rPr>
          <w:snapToGrid w:val="0"/>
          <w:sz w:val="28"/>
          <w:szCs w:val="28"/>
        </w:rPr>
        <w:t>жия переселиться в Египет – житницу древнего мира.</w:t>
      </w: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2. Аврам в Египте</w:t>
      </w:r>
    </w:p>
    <w:p w:rsidR="00197B5B" w:rsidRDefault="00197B5B" w:rsidP="00C67FD7">
      <w:pPr>
        <w:jc w:val="center"/>
        <w:rPr>
          <w:b/>
          <w:i/>
          <w:snapToGrid w:val="0"/>
          <w:sz w:val="28"/>
          <w:szCs w:val="28"/>
        </w:rPr>
      </w:pPr>
    </w:p>
    <w:p w:rsidR="00C67FD7" w:rsidRDefault="00C67FD7" w:rsidP="00C67FD7">
      <w:pPr>
        <w:jc w:val="center"/>
        <w:rPr>
          <w:b/>
          <w:i/>
          <w:snapToGrid w:val="0"/>
          <w:sz w:val="28"/>
          <w:szCs w:val="28"/>
        </w:rPr>
      </w:pPr>
      <w:r>
        <w:rPr>
          <w:b/>
          <w:i/>
          <w:snapToGrid w:val="0"/>
          <w:sz w:val="28"/>
          <w:szCs w:val="28"/>
        </w:rPr>
        <w:t>Быт. 12</w:t>
      </w:r>
    </w:p>
    <w:p w:rsidR="00C67FD7" w:rsidRDefault="00C67FD7" w:rsidP="00C67FD7">
      <w:pPr>
        <w:ind w:firstLine="720"/>
        <w:jc w:val="center"/>
        <w:rPr>
          <w:b/>
          <w:snapToGrid w:val="0"/>
          <w:sz w:val="28"/>
          <w:szCs w:val="28"/>
        </w:rPr>
      </w:pPr>
    </w:p>
    <w:p w:rsidR="00C67FD7" w:rsidRDefault="00C67FD7" w:rsidP="00C67FD7">
      <w:pPr>
        <w:ind w:firstLine="851"/>
        <w:jc w:val="both"/>
        <w:rPr>
          <w:snapToGrid w:val="0"/>
          <w:sz w:val="28"/>
          <w:szCs w:val="28"/>
        </w:rPr>
      </w:pPr>
      <w:r>
        <w:rPr>
          <w:snapToGrid w:val="0"/>
          <w:sz w:val="28"/>
          <w:szCs w:val="28"/>
        </w:rPr>
        <w:t>Египет в это время находился уже на высокой ступени цивилизации. На берегах Нила возвышались пирамиды. Неограниченный правитель – фараон – считался прямым потомком богов и принимал от своего народа божеские поче</w:t>
      </w:r>
      <w:r>
        <w:rPr>
          <w:snapToGrid w:val="0"/>
          <w:sz w:val="28"/>
          <w:szCs w:val="28"/>
        </w:rPr>
        <w:t>с</w:t>
      </w:r>
      <w:r>
        <w:rPr>
          <w:snapToGrid w:val="0"/>
          <w:sz w:val="28"/>
          <w:szCs w:val="28"/>
        </w:rPr>
        <w:t>ти. Науки и искусство процветали, и имелась уже значительная литература по разным отраслям знаний, особенно по анатомии и медицине. В больших, богатых городах возвыш</w:t>
      </w:r>
      <w:r>
        <w:rPr>
          <w:snapToGrid w:val="0"/>
          <w:sz w:val="28"/>
          <w:szCs w:val="28"/>
        </w:rPr>
        <w:t>а</w:t>
      </w:r>
      <w:r>
        <w:rPr>
          <w:snapToGrid w:val="0"/>
          <w:sz w:val="28"/>
          <w:szCs w:val="28"/>
        </w:rPr>
        <w:t>лись многочисленные храмы и обелиски, повсюду можно было видеть множество сфинксов, всевозможных статуй и идолов – из камня, золота, серебра, бронзы и слоновой кости. Богатейшие, п</w:t>
      </w:r>
      <w:r>
        <w:rPr>
          <w:snapToGrid w:val="0"/>
          <w:sz w:val="28"/>
          <w:szCs w:val="28"/>
        </w:rPr>
        <w:t>о</w:t>
      </w:r>
      <w:r>
        <w:rPr>
          <w:snapToGrid w:val="0"/>
          <w:sz w:val="28"/>
          <w:szCs w:val="28"/>
        </w:rPr>
        <w:t>крытые росписями и скульптурными рельефами гробницы с покоящимися в них набальзамированн</w:t>
      </w:r>
      <w:r>
        <w:rPr>
          <w:snapToGrid w:val="0"/>
          <w:sz w:val="28"/>
          <w:szCs w:val="28"/>
        </w:rPr>
        <w:t>ы</w:t>
      </w:r>
      <w:r>
        <w:rPr>
          <w:snapToGrid w:val="0"/>
          <w:sz w:val="28"/>
          <w:szCs w:val="28"/>
        </w:rPr>
        <w:t>ми телами (мумиями), представляли собой целые «города мертвых». Кр</w:t>
      </w:r>
      <w:r>
        <w:rPr>
          <w:snapToGrid w:val="0"/>
          <w:sz w:val="28"/>
          <w:szCs w:val="28"/>
        </w:rPr>
        <w:t>у</w:t>
      </w:r>
      <w:r>
        <w:rPr>
          <w:snapToGrid w:val="0"/>
          <w:sz w:val="28"/>
          <w:szCs w:val="28"/>
        </w:rPr>
        <w:t>гом же кипела самая бойкая, цветущая общественная жизнь. Фараонов дворец в Ме</w:t>
      </w:r>
      <w:r>
        <w:rPr>
          <w:snapToGrid w:val="0"/>
          <w:sz w:val="28"/>
          <w:szCs w:val="28"/>
        </w:rPr>
        <w:t>м</w:t>
      </w:r>
      <w:r>
        <w:rPr>
          <w:snapToGrid w:val="0"/>
          <w:sz w:val="28"/>
          <w:szCs w:val="28"/>
        </w:rPr>
        <w:t>фисе был наполнен всевозможными жрецами и волхвами, состоящими в качес</w:t>
      </w:r>
      <w:r>
        <w:rPr>
          <w:snapToGrid w:val="0"/>
          <w:sz w:val="28"/>
          <w:szCs w:val="28"/>
        </w:rPr>
        <w:t>т</w:t>
      </w:r>
      <w:r>
        <w:rPr>
          <w:snapToGrid w:val="0"/>
          <w:sz w:val="28"/>
          <w:szCs w:val="28"/>
        </w:rPr>
        <w:t>ве приближенных советников фараона. Все это, несомненно, должно было поразить Аврама, хотя он и видел нечто подобное на своей род</w:t>
      </w:r>
      <w:r>
        <w:rPr>
          <w:snapToGrid w:val="0"/>
          <w:sz w:val="28"/>
          <w:szCs w:val="28"/>
        </w:rPr>
        <w:t>и</w:t>
      </w:r>
      <w:r>
        <w:rPr>
          <w:snapToGrid w:val="0"/>
          <w:sz w:val="28"/>
          <w:szCs w:val="28"/>
        </w:rPr>
        <w:t xml:space="preserve">не в Халдее. </w:t>
      </w:r>
    </w:p>
    <w:p w:rsidR="00C67FD7" w:rsidRDefault="00C67FD7" w:rsidP="00C67FD7">
      <w:pPr>
        <w:ind w:firstLine="851"/>
        <w:jc w:val="both"/>
        <w:rPr>
          <w:snapToGrid w:val="0"/>
          <w:sz w:val="28"/>
          <w:szCs w:val="28"/>
        </w:rPr>
      </w:pPr>
      <w:r>
        <w:rPr>
          <w:snapToGrid w:val="0"/>
          <w:sz w:val="28"/>
          <w:szCs w:val="28"/>
        </w:rPr>
        <w:t>Египетские чиновники не препятствовали кочевым племенам пасти свои стада на свободной земле, но за это они брали с них определенную пл</w:t>
      </w:r>
      <w:r>
        <w:rPr>
          <w:snapToGrid w:val="0"/>
          <w:sz w:val="28"/>
          <w:szCs w:val="28"/>
        </w:rPr>
        <w:t>а</w:t>
      </w:r>
      <w:r>
        <w:rPr>
          <w:snapToGrid w:val="0"/>
          <w:sz w:val="28"/>
          <w:szCs w:val="28"/>
        </w:rPr>
        <w:t>ту. Кроме того, они иногда забирали у кочевников красивых женщин и посылали их в г</w:t>
      </w:r>
      <w:r>
        <w:rPr>
          <w:snapToGrid w:val="0"/>
          <w:sz w:val="28"/>
          <w:szCs w:val="28"/>
        </w:rPr>
        <w:t>а</w:t>
      </w:r>
      <w:r>
        <w:rPr>
          <w:snapToGrid w:val="0"/>
          <w:sz w:val="28"/>
          <w:szCs w:val="28"/>
        </w:rPr>
        <w:t>ремы вельмож или даже самого фараона. Аврам знал об этом. Б</w:t>
      </w:r>
      <w:r>
        <w:rPr>
          <w:snapToGrid w:val="0"/>
          <w:sz w:val="28"/>
          <w:szCs w:val="28"/>
        </w:rPr>
        <w:t>о</w:t>
      </w:r>
      <w:r>
        <w:rPr>
          <w:snapToGrid w:val="0"/>
          <w:sz w:val="28"/>
          <w:szCs w:val="28"/>
        </w:rPr>
        <w:t>ясь, чтобы египтяне не убили его из-за Сары, он просил ее, чтобы она в Египте называла себя не женой, а сестрой Аврама. Предосторо</w:t>
      </w:r>
      <w:r>
        <w:rPr>
          <w:snapToGrid w:val="0"/>
          <w:sz w:val="28"/>
          <w:szCs w:val="28"/>
        </w:rPr>
        <w:t>ж</w:t>
      </w:r>
      <w:r>
        <w:rPr>
          <w:snapToGrid w:val="0"/>
          <w:sz w:val="28"/>
          <w:szCs w:val="28"/>
        </w:rPr>
        <w:t>ность оказалась не напрасной. Красивая Сара понравилась фараону, и он взял ее в свой дом, а своего мнимого шурина наделил богатыми п</w:t>
      </w:r>
      <w:r>
        <w:rPr>
          <w:snapToGrid w:val="0"/>
          <w:sz w:val="28"/>
          <w:szCs w:val="28"/>
        </w:rPr>
        <w:t>о</w:t>
      </w:r>
      <w:r>
        <w:rPr>
          <w:snapToGrid w:val="0"/>
          <w:sz w:val="28"/>
          <w:szCs w:val="28"/>
        </w:rPr>
        <w:t xml:space="preserve">дарками: мелким и крупным скотом и ослами, и рабами, и рабынями, и лошаками, и верблюдами </w:t>
      </w:r>
      <w:r>
        <w:rPr>
          <w:i/>
          <w:snapToGrid w:val="0"/>
          <w:sz w:val="28"/>
          <w:szCs w:val="28"/>
        </w:rPr>
        <w:t>(Быт</w:t>
      </w:r>
      <w:r>
        <w:rPr>
          <w:snapToGrid w:val="0"/>
          <w:sz w:val="28"/>
          <w:szCs w:val="28"/>
        </w:rPr>
        <w:t xml:space="preserve">. </w:t>
      </w:r>
      <w:r>
        <w:rPr>
          <w:i/>
          <w:snapToGrid w:val="0"/>
          <w:sz w:val="28"/>
          <w:szCs w:val="28"/>
        </w:rPr>
        <w:t>12, 16)</w:t>
      </w:r>
      <w:r>
        <w:rPr>
          <w:snapToGrid w:val="0"/>
          <w:sz w:val="28"/>
          <w:szCs w:val="28"/>
        </w:rPr>
        <w:t>. Но «Господь п</w:t>
      </w:r>
      <w:r>
        <w:rPr>
          <w:snapToGrid w:val="0"/>
          <w:sz w:val="28"/>
          <w:szCs w:val="28"/>
        </w:rPr>
        <w:t>о</w:t>
      </w:r>
      <w:r>
        <w:rPr>
          <w:snapToGrid w:val="0"/>
          <w:sz w:val="28"/>
          <w:szCs w:val="28"/>
        </w:rPr>
        <w:t xml:space="preserve">разил тяжкими ударами фараона за Сару, жену Аврамову» </w:t>
      </w:r>
      <w:r>
        <w:rPr>
          <w:i/>
          <w:snapToGrid w:val="0"/>
          <w:sz w:val="28"/>
          <w:szCs w:val="28"/>
        </w:rPr>
        <w:t>(Быт. 12, 17)</w:t>
      </w:r>
      <w:r>
        <w:rPr>
          <w:snapToGrid w:val="0"/>
          <w:sz w:val="28"/>
          <w:szCs w:val="28"/>
        </w:rPr>
        <w:t>, так что он вынужден был возвратить ее мужу и велел им оставить его страну. Покинув Египет, А</w:t>
      </w:r>
      <w:r>
        <w:rPr>
          <w:snapToGrid w:val="0"/>
          <w:sz w:val="28"/>
          <w:szCs w:val="28"/>
        </w:rPr>
        <w:t>в</w:t>
      </w:r>
      <w:r>
        <w:rPr>
          <w:snapToGrid w:val="0"/>
          <w:sz w:val="28"/>
          <w:szCs w:val="28"/>
        </w:rPr>
        <w:t>рам поселился в обетованной земле в окрестностях Вефиля.</w:t>
      </w:r>
    </w:p>
    <w:p w:rsidR="00C67FD7" w:rsidRDefault="00C67FD7" w:rsidP="00C67FD7">
      <w:pPr>
        <w:ind w:firstLine="720"/>
        <w:jc w:val="both"/>
        <w:rPr>
          <w:b/>
          <w:snapToGrid w:val="0"/>
          <w:sz w:val="28"/>
          <w:szCs w:val="28"/>
        </w:rPr>
      </w:pPr>
    </w:p>
    <w:p w:rsidR="00C67FD7" w:rsidRDefault="00C67FD7" w:rsidP="00C67FD7">
      <w:pPr>
        <w:jc w:val="center"/>
        <w:rPr>
          <w:b/>
          <w:snapToGrid w:val="0"/>
          <w:sz w:val="28"/>
          <w:szCs w:val="28"/>
        </w:rPr>
      </w:pPr>
      <w:r>
        <w:rPr>
          <w:b/>
          <w:snapToGrid w:val="0"/>
          <w:sz w:val="28"/>
          <w:szCs w:val="28"/>
        </w:rPr>
        <w:t>3. Аврам разлучается с Лотом.</w:t>
      </w:r>
    </w:p>
    <w:p w:rsidR="00C67FD7" w:rsidRDefault="00C67FD7" w:rsidP="00C67FD7">
      <w:pPr>
        <w:jc w:val="center"/>
        <w:rPr>
          <w:b/>
          <w:snapToGrid w:val="0"/>
          <w:sz w:val="28"/>
          <w:szCs w:val="28"/>
        </w:rPr>
      </w:pPr>
      <w:r>
        <w:rPr>
          <w:b/>
          <w:snapToGrid w:val="0"/>
          <w:sz w:val="28"/>
          <w:szCs w:val="28"/>
        </w:rPr>
        <w:t>Освобождение Лота из плена</w:t>
      </w:r>
    </w:p>
    <w:p w:rsidR="00197B5B" w:rsidRDefault="00197B5B" w:rsidP="00C67FD7">
      <w:pPr>
        <w:jc w:val="center"/>
        <w:rPr>
          <w:b/>
          <w:i/>
          <w:snapToGrid w:val="0"/>
          <w:sz w:val="28"/>
          <w:szCs w:val="28"/>
        </w:rPr>
      </w:pPr>
    </w:p>
    <w:p w:rsidR="00C67FD7" w:rsidRDefault="00C67FD7" w:rsidP="00C67FD7">
      <w:pPr>
        <w:jc w:val="center"/>
        <w:rPr>
          <w:b/>
          <w:i/>
          <w:snapToGrid w:val="0"/>
          <w:sz w:val="28"/>
          <w:szCs w:val="28"/>
        </w:rPr>
      </w:pPr>
      <w:r>
        <w:rPr>
          <w:b/>
          <w:i/>
          <w:snapToGrid w:val="0"/>
          <w:sz w:val="28"/>
          <w:szCs w:val="28"/>
        </w:rPr>
        <w:t>Быт. 13-14</w:t>
      </w:r>
    </w:p>
    <w:p w:rsidR="00C67FD7" w:rsidRDefault="00C67FD7" w:rsidP="00C67FD7">
      <w:pPr>
        <w:jc w:val="center"/>
        <w:rPr>
          <w:b/>
          <w:snapToGrid w:val="0"/>
          <w:sz w:val="28"/>
          <w:szCs w:val="28"/>
        </w:rPr>
      </w:pPr>
    </w:p>
    <w:p w:rsidR="00C67FD7" w:rsidRDefault="00C67FD7" w:rsidP="00C67FD7">
      <w:pPr>
        <w:ind w:firstLine="851"/>
        <w:jc w:val="both"/>
        <w:rPr>
          <w:snapToGrid w:val="0"/>
          <w:sz w:val="28"/>
          <w:szCs w:val="28"/>
        </w:rPr>
      </w:pPr>
      <w:r>
        <w:rPr>
          <w:snapToGrid w:val="0"/>
          <w:sz w:val="28"/>
          <w:szCs w:val="28"/>
        </w:rPr>
        <w:t>Между тем стада Аврама и его племянника Лота умножились так, что им стало не хватать пастбищ. Между пастухами Аврама и Лота то и дело происх</w:t>
      </w:r>
      <w:r>
        <w:rPr>
          <w:snapToGrid w:val="0"/>
          <w:sz w:val="28"/>
          <w:szCs w:val="28"/>
        </w:rPr>
        <w:t>о</w:t>
      </w:r>
      <w:r>
        <w:rPr>
          <w:snapToGrid w:val="0"/>
          <w:sz w:val="28"/>
          <w:szCs w:val="28"/>
        </w:rPr>
        <w:t xml:space="preserve">дили споры из-за пастбищ. Авраму надоели эти семейные ссоры, он позвал Лота и сказал: «Да не будет раздора между мною и тобою, и между пастухами моими и пастухами твоими... отделись же от меня: если ты налево, то я направо; а если ты направо, то я налево». </w:t>
      </w:r>
      <w:r>
        <w:rPr>
          <w:i/>
          <w:snapToGrid w:val="0"/>
          <w:sz w:val="28"/>
          <w:szCs w:val="28"/>
        </w:rPr>
        <w:t>(Быт. 13, 8, 9)</w:t>
      </w:r>
      <w:r>
        <w:rPr>
          <w:snapToGrid w:val="0"/>
          <w:sz w:val="28"/>
          <w:szCs w:val="28"/>
        </w:rPr>
        <w:t>. Аврам велик</w:t>
      </w:r>
      <w:r>
        <w:rPr>
          <w:snapToGrid w:val="0"/>
          <w:sz w:val="28"/>
          <w:szCs w:val="28"/>
        </w:rPr>
        <w:t>о</w:t>
      </w:r>
      <w:r>
        <w:rPr>
          <w:snapToGrid w:val="0"/>
          <w:sz w:val="28"/>
          <w:szCs w:val="28"/>
        </w:rPr>
        <w:t>душно предоставил Лоту право выбора, и тот, не задумываясь, воспользова</w:t>
      </w:r>
      <w:r>
        <w:rPr>
          <w:snapToGrid w:val="0"/>
          <w:sz w:val="28"/>
          <w:szCs w:val="28"/>
        </w:rPr>
        <w:t>л</w:t>
      </w:r>
      <w:r>
        <w:rPr>
          <w:snapToGrid w:val="0"/>
          <w:sz w:val="28"/>
          <w:szCs w:val="28"/>
        </w:rPr>
        <w:t>ся им.</w:t>
      </w:r>
    </w:p>
    <w:p w:rsidR="00C67FD7" w:rsidRDefault="00C67FD7" w:rsidP="00C67FD7">
      <w:pPr>
        <w:ind w:firstLine="851"/>
        <w:jc w:val="both"/>
        <w:rPr>
          <w:snapToGrid w:val="0"/>
          <w:sz w:val="28"/>
          <w:szCs w:val="28"/>
        </w:rPr>
      </w:pPr>
      <w:r>
        <w:rPr>
          <w:snapToGrid w:val="0"/>
          <w:sz w:val="28"/>
          <w:szCs w:val="28"/>
        </w:rPr>
        <w:t>Племяннику Аврама приглянулась богатая долина на южном побер</w:t>
      </w:r>
      <w:r>
        <w:rPr>
          <w:snapToGrid w:val="0"/>
          <w:sz w:val="28"/>
          <w:szCs w:val="28"/>
        </w:rPr>
        <w:t>е</w:t>
      </w:r>
      <w:r>
        <w:rPr>
          <w:snapToGrid w:val="0"/>
          <w:sz w:val="28"/>
          <w:szCs w:val="28"/>
        </w:rPr>
        <w:t>жье Мертвого моря, где было много хороших пастбищ, и он поселился в С</w:t>
      </w:r>
      <w:r>
        <w:rPr>
          <w:snapToGrid w:val="0"/>
          <w:sz w:val="28"/>
          <w:szCs w:val="28"/>
        </w:rPr>
        <w:t>о</w:t>
      </w:r>
      <w:r>
        <w:rPr>
          <w:snapToGrid w:val="0"/>
          <w:sz w:val="28"/>
          <w:szCs w:val="28"/>
        </w:rPr>
        <w:t>доме. Сам Аврам, веруя в Божие обетование, остался на скудных пастбищах Вефиля, и за эту веру, соединенную с самоотвержением, Господь наградил его третьим обетованием: «Возведи очи твои, – сказал ему явившийся Господь, –… посмотри к с</w:t>
      </w:r>
      <w:r>
        <w:rPr>
          <w:snapToGrid w:val="0"/>
          <w:sz w:val="28"/>
          <w:szCs w:val="28"/>
        </w:rPr>
        <w:t>е</w:t>
      </w:r>
      <w:r>
        <w:rPr>
          <w:snapToGrid w:val="0"/>
          <w:sz w:val="28"/>
          <w:szCs w:val="28"/>
        </w:rPr>
        <w:t>веру и к югу, и к востоку и западу; ибо всю землю, которую ты видишь, тебе дам Я и потомству твоему навеки, и сделаю потомство твое, как песок зе</w:t>
      </w:r>
      <w:r>
        <w:rPr>
          <w:snapToGrid w:val="0"/>
          <w:sz w:val="28"/>
          <w:szCs w:val="28"/>
        </w:rPr>
        <w:t>м</w:t>
      </w:r>
      <w:r>
        <w:rPr>
          <w:snapToGrid w:val="0"/>
          <w:sz w:val="28"/>
          <w:szCs w:val="28"/>
        </w:rPr>
        <w:t xml:space="preserve">ной…» </w:t>
      </w:r>
      <w:r>
        <w:rPr>
          <w:i/>
          <w:snapToGrid w:val="0"/>
          <w:sz w:val="28"/>
          <w:szCs w:val="28"/>
        </w:rPr>
        <w:t>(Быт. 13, 14-16)</w:t>
      </w:r>
      <w:r>
        <w:rPr>
          <w:snapToGrid w:val="0"/>
          <w:sz w:val="28"/>
          <w:szCs w:val="28"/>
        </w:rPr>
        <w:t>.</w:t>
      </w:r>
    </w:p>
    <w:p w:rsidR="00C67FD7" w:rsidRDefault="00C67FD7" w:rsidP="00C67FD7">
      <w:pPr>
        <w:ind w:firstLine="851"/>
        <w:jc w:val="both"/>
        <w:rPr>
          <w:snapToGrid w:val="0"/>
          <w:sz w:val="28"/>
          <w:szCs w:val="28"/>
        </w:rPr>
      </w:pPr>
      <w:r>
        <w:rPr>
          <w:snapToGrid w:val="0"/>
          <w:sz w:val="28"/>
          <w:szCs w:val="28"/>
        </w:rPr>
        <w:t>После третьего богоявления Аврам поселился в долине Мамре, близ Хе</w:t>
      </w:r>
      <w:r>
        <w:rPr>
          <w:snapToGrid w:val="0"/>
          <w:sz w:val="28"/>
          <w:szCs w:val="28"/>
        </w:rPr>
        <w:t>в</w:t>
      </w:r>
      <w:r>
        <w:rPr>
          <w:snapToGrid w:val="0"/>
          <w:sz w:val="28"/>
          <w:szCs w:val="28"/>
        </w:rPr>
        <w:t>рона. Там, в тени дубрав он раскинул шатры и воздвиг Господу новый жертве</w:t>
      </w:r>
      <w:r>
        <w:rPr>
          <w:snapToGrid w:val="0"/>
          <w:sz w:val="28"/>
          <w:szCs w:val="28"/>
        </w:rPr>
        <w:t>н</w:t>
      </w:r>
      <w:r>
        <w:rPr>
          <w:snapToGrid w:val="0"/>
          <w:sz w:val="28"/>
          <w:szCs w:val="28"/>
        </w:rPr>
        <w:t>ник. Это было третье место стоянки Аврама в обетованной земле, и оно сдел</w:t>
      </w:r>
      <w:r>
        <w:rPr>
          <w:snapToGrid w:val="0"/>
          <w:sz w:val="28"/>
          <w:szCs w:val="28"/>
        </w:rPr>
        <w:t>а</w:t>
      </w:r>
      <w:r>
        <w:rPr>
          <w:snapToGrid w:val="0"/>
          <w:sz w:val="28"/>
          <w:szCs w:val="28"/>
        </w:rPr>
        <w:t>лось там обычным местом его пребывания. Между тем Лот, отделившись от своего дяди Аврама, поселился в ни</w:t>
      </w:r>
      <w:r>
        <w:rPr>
          <w:snapToGrid w:val="0"/>
          <w:sz w:val="28"/>
          <w:szCs w:val="28"/>
        </w:rPr>
        <w:t>ж</w:t>
      </w:r>
      <w:r>
        <w:rPr>
          <w:snapToGrid w:val="0"/>
          <w:sz w:val="28"/>
          <w:szCs w:val="28"/>
        </w:rPr>
        <w:t>ней части Иорданской долины, на которой в то время были расположены пять богатых городов: Содом, Гоморра, С</w:t>
      </w:r>
      <w:r>
        <w:rPr>
          <w:snapToGrid w:val="0"/>
          <w:sz w:val="28"/>
          <w:szCs w:val="28"/>
        </w:rPr>
        <w:t>е</w:t>
      </w:r>
      <w:r>
        <w:rPr>
          <w:snapToGrid w:val="0"/>
          <w:sz w:val="28"/>
          <w:szCs w:val="28"/>
        </w:rPr>
        <w:t>воим, Адма и Бела (или Сегор).</w:t>
      </w:r>
    </w:p>
    <w:p w:rsidR="00C67FD7" w:rsidRDefault="00C67FD7" w:rsidP="00C67FD7">
      <w:pPr>
        <w:ind w:firstLine="851"/>
        <w:jc w:val="both"/>
        <w:rPr>
          <w:snapToGrid w:val="0"/>
          <w:sz w:val="28"/>
          <w:szCs w:val="28"/>
        </w:rPr>
      </w:pPr>
      <w:r>
        <w:rPr>
          <w:snapToGrid w:val="0"/>
          <w:sz w:val="28"/>
          <w:szCs w:val="28"/>
        </w:rPr>
        <w:t>Каждый из этих городов имел своего царя, но во главе их стоял царь С</w:t>
      </w:r>
      <w:r>
        <w:rPr>
          <w:snapToGrid w:val="0"/>
          <w:sz w:val="28"/>
          <w:szCs w:val="28"/>
        </w:rPr>
        <w:t>о</w:t>
      </w:r>
      <w:r>
        <w:rPr>
          <w:snapToGrid w:val="0"/>
          <w:sz w:val="28"/>
          <w:szCs w:val="28"/>
        </w:rPr>
        <w:t>домский. Население этих городов отличалось возмутительным растлением нр</w:t>
      </w:r>
      <w:r>
        <w:rPr>
          <w:snapToGrid w:val="0"/>
          <w:sz w:val="28"/>
          <w:szCs w:val="28"/>
        </w:rPr>
        <w:t>а</w:t>
      </w:r>
      <w:r>
        <w:rPr>
          <w:snapToGrid w:val="0"/>
          <w:sz w:val="28"/>
          <w:szCs w:val="28"/>
        </w:rPr>
        <w:t>вов, омерзительными и противоестественными пороками. Правители этих гор</w:t>
      </w:r>
      <w:r>
        <w:rPr>
          <w:snapToGrid w:val="0"/>
          <w:sz w:val="28"/>
          <w:szCs w:val="28"/>
        </w:rPr>
        <w:t>о</w:t>
      </w:r>
      <w:r>
        <w:rPr>
          <w:snapToGrid w:val="0"/>
          <w:sz w:val="28"/>
          <w:szCs w:val="28"/>
        </w:rPr>
        <w:t>дов были в порабощении у Еламского (месопотамского) царя и двенадцать лет покорно платили ему дань, а на тринадцатый год возмутились. Тогда царь Ела</w:t>
      </w:r>
      <w:r>
        <w:rPr>
          <w:snapToGrid w:val="0"/>
          <w:sz w:val="28"/>
          <w:szCs w:val="28"/>
        </w:rPr>
        <w:t>м</w:t>
      </w:r>
      <w:r>
        <w:rPr>
          <w:snapToGrid w:val="0"/>
          <w:sz w:val="28"/>
          <w:szCs w:val="28"/>
        </w:rPr>
        <w:t>ский, заключив союз с тремя другими царями на Евфрате, пошел войной против бунтовщиков и нанес им страшное поражение. Правители Содома и Гоморры погибли в бою, остальные бежали в горы. Победители с огромной добычей и множеством пленных возвращались к себе на родину. В числе других завоеват</w:t>
      </w:r>
      <w:r>
        <w:rPr>
          <w:snapToGrid w:val="0"/>
          <w:sz w:val="28"/>
          <w:szCs w:val="28"/>
        </w:rPr>
        <w:t>е</w:t>
      </w:r>
      <w:r>
        <w:rPr>
          <w:snapToGrid w:val="0"/>
          <w:sz w:val="28"/>
          <w:szCs w:val="28"/>
        </w:rPr>
        <w:t>ли взяли в плен и Лота с его семьей и имуществом. Когда до Аврама дошло и</w:t>
      </w:r>
      <w:r>
        <w:rPr>
          <w:snapToGrid w:val="0"/>
          <w:sz w:val="28"/>
          <w:szCs w:val="28"/>
        </w:rPr>
        <w:t>з</w:t>
      </w:r>
      <w:r>
        <w:rPr>
          <w:snapToGrid w:val="0"/>
          <w:sz w:val="28"/>
          <w:szCs w:val="28"/>
        </w:rPr>
        <w:t>вестие о таком страшном бедствии его племянника, он, не задумываясь, бросился выр</w:t>
      </w:r>
      <w:r>
        <w:rPr>
          <w:snapToGrid w:val="0"/>
          <w:sz w:val="28"/>
          <w:szCs w:val="28"/>
        </w:rPr>
        <w:t>у</w:t>
      </w:r>
      <w:r>
        <w:rPr>
          <w:snapToGrid w:val="0"/>
          <w:sz w:val="28"/>
          <w:szCs w:val="28"/>
        </w:rPr>
        <w:t>чать своего родственника. Во главе трехсот восемнадцати вооруженных слуг и дружественных ему соседей он кинулся в погоню за неприятелем, невз</w:t>
      </w:r>
      <w:r>
        <w:rPr>
          <w:snapToGrid w:val="0"/>
          <w:sz w:val="28"/>
          <w:szCs w:val="28"/>
        </w:rPr>
        <w:t>и</w:t>
      </w:r>
      <w:r>
        <w:rPr>
          <w:snapToGrid w:val="0"/>
          <w:sz w:val="28"/>
          <w:szCs w:val="28"/>
        </w:rPr>
        <w:t>рая на его огромное численное превосхо</w:t>
      </w:r>
      <w:r>
        <w:rPr>
          <w:snapToGrid w:val="0"/>
          <w:sz w:val="28"/>
          <w:szCs w:val="28"/>
        </w:rPr>
        <w:t>д</w:t>
      </w:r>
      <w:r>
        <w:rPr>
          <w:snapToGrid w:val="0"/>
          <w:sz w:val="28"/>
          <w:szCs w:val="28"/>
        </w:rPr>
        <w:t>ство.</w:t>
      </w:r>
    </w:p>
    <w:p w:rsidR="00C67FD7" w:rsidRDefault="00C67FD7" w:rsidP="00C67FD7">
      <w:pPr>
        <w:ind w:firstLine="851"/>
        <w:jc w:val="both"/>
        <w:rPr>
          <w:snapToGrid w:val="0"/>
          <w:sz w:val="28"/>
          <w:szCs w:val="28"/>
        </w:rPr>
      </w:pPr>
      <w:r>
        <w:rPr>
          <w:snapToGrid w:val="0"/>
          <w:sz w:val="28"/>
          <w:szCs w:val="28"/>
        </w:rPr>
        <w:t>Войска месопотамских царей стали лагерем близ местности Дана, у севе</w:t>
      </w:r>
      <w:r>
        <w:rPr>
          <w:snapToGrid w:val="0"/>
          <w:sz w:val="28"/>
          <w:szCs w:val="28"/>
        </w:rPr>
        <w:t>р</w:t>
      </w:r>
      <w:r>
        <w:rPr>
          <w:snapToGrid w:val="0"/>
          <w:sz w:val="28"/>
          <w:szCs w:val="28"/>
        </w:rPr>
        <w:t>ной границы Ханаана. Опьяненные победой и трофейным вином, солдаты улеглись спать, з</w:t>
      </w:r>
      <w:r>
        <w:rPr>
          <w:snapToGrid w:val="0"/>
          <w:sz w:val="28"/>
          <w:szCs w:val="28"/>
        </w:rPr>
        <w:t>а</w:t>
      </w:r>
      <w:r>
        <w:rPr>
          <w:snapToGrid w:val="0"/>
          <w:sz w:val="28"/>
          <w:szCs w:val="28"/>
        </w:rPr>
        <w:t>быв, вероятно, выставить ночную стражу. Аврам, поделив своих людей на мелкие отр</w:t>
      </w:r>
      <w:r>
        <w:rPr>
          <w:snapToGrid w:val="0"/>
          <w:sz w:val="28"/>
          <w:szCs w:val="28"/>
        </w:rPr>
        <w:t>я</w:t>
      </w:r>
      <w:r>
        <w:rPr>
          <w:snapToGrid w:val="0"/>
          <w:sz w:val="28"/>
          <w:szCs w:val="28"/>
        </w:rPr>
        <w:t>ды, напал ночью на лагерь с разных сторон одновременно, застиг неприятеля врасплох и вызвал такую панику, что все обратились в бегс</w:t>
      </w:r>
      <w:r>
        <w:rPr>
          <w:snapToGrid w:val="0"/>
          <w:sz w:val="28"/>
          <w:szCs w:val="28"/>
        </w:rPr>
        <w:t>т</w:t>
      </w:r>
      <w:r>
        <w:rPr>
          <w:snapToGrid w:val="0"/>
          <w:sz w:val="28"/>
          <w:szCs w:val="28"/>
        </w:rPr>
        <w:t>во. Патриарх преследовал врага до самого Дамаска, освободив при этом множ</w:t>
      </w:r>
      <w:r>
        <w:rPr>
          <w:snapToGrid w:val="0"/>
          <w:sz w:val="28"/>
          <w:szCs w:val="28"/>
        </w:rPr>
        <w:t>е</w:t>
      </w:r>
      <w:r>
        <w:rPr>
          <w:snapToGrid w:val="0"/>
          <w:sz w:val="28"/>
          <w:szCs w:val="28"/>
        </w:rPr>
        <w:t>ство пленных, в том числе и племянника Лота.</w:t>
      </w:r>
    </w:p>
    <w:p w:rsidR="00C67FD7" w:rsidRDefault="00C67FD7" w:rsidP="00C67FD7">
      <w:pPr>
        <w:ind w:firstLine="851"/>
        <w:jc w:val="both"/>
        <w:rPr>
          <w:snapToGrid w:val="0"/>
          <w:sz w:val="28"/>
          <w:szCs w:val="28"/>
        </w:rPr>
      </w:pPr>
      <w:r>
        <w:rPr>
          <w:snapToGrid w:val="0"/>
          <w:sz w:val="28"/>
          <w:szCs w:val="28"/>
        </w:rPr>
        <w:t>Новый царь Содомский и цари остальных четырех городов встретили его как избавит</w:t>
      </w:r>
      <w:r>
        <w:rPr>
          <w:snapToGrid w:val="0"/>
          <w:sz w:val="28"/>
          <w:szCs w:val="28"/>
        </w:rPr>
        <w:t>е</w:t>
      </w:r>
      <w:r>
        <w:rPr>
          <w:snapToGrid w:val="0"/>
          <w:sz w:val="28"/>
          <w:szCs w:val="28"/>
        </w:rPr>
        <w:t>ля. Навстречу Авраму с хлебом и вином вышел Мелхиседек, который был в о</w:t>
      </w:r>
      <w:r>
        <w:rPr>
          <w:snapToGrid w:val="0"/>
          <w:sz w:val="28"/>
          <w:szCs w:val="28"/>
        </w:rPr>
        <w:t>д</w:t>
      </w:r>
      <w:r>
        <w:rPr>
          <w:snapToGrid w:val="0"/>
          <w:sz w:val="28"/>
          <w:szCs w:val="28"/>
        </w:rPr>
        <w:t>но и то же время царем Салимским</w:t>
      </w:r>
      <w:r>
        <w:rPr>
          <w:rStyle w:val="a3"/>
          <w:snapToGrid w:val="0"/>
          <w:sz w:val="28"/>
          <w:szCs w:val="28"/>
        </w:rPr>
        <w:footnoteReference w:id="22"/>
      </w:r>
      <w:r>
        <w:rPr>
          <w:snapToGrid w:val="0"/>
          <w:sz w:val="28"/>
          <w:szCs w:val="28"/>
        </w:rPr>
        <w:t xml:space="preserve"> и «священником Бога Всевышнего». Мелхис</w:t>
      </w:r>
      <w:r>
        <w:rPr>
          <w:snapToGrid w:val="0"/>
          <w:sz w:val="28"/>
          <w:szCs w:val="28"/>
        </w:rPr>
        <w:t>е</w:t>
      </w:r>
      <w:r>
        <w:rPr>
          <w:snapToGrid w:val="0"/>
          <w:sz w:val="28"/>
          <w:szCs w:val="28"/>
        </w:rPr>
        <w:t>дек преподнес Авраму хлеб и вино и благословил его именем Божиим, а Аврам, в свою очередь, дал Мелхиседеку десятую часть из всего завоева</w:t>
      </w:r>
      <w:r>
        <w:rPr>
          <w:snapToGrid w:val="0"/>
          <w:sz w:val="28"/>
          <w:szCs w:val="28"/>
        </w:rPr>
        <w:t>н</w:t>
      </w:r>
      <w:r>
        <w:rPr>
          <w:snapToGrid w:val="0"/>
          <w:sz w:val="28"/>
          <w:szCs w:val="28"/>
        </w:rPr>
        <w:t>ного им.</w:t>
      </w:r>
    </w:p>
    <w:p w:rsidR="00C67FD7" w:rsidRDefault="00C67FD7" w:rsidP="00C67FD7">
      <w:pPr>
        <w:ind w:firstLine="851"/>
        <w:jc w:val="both"/>
        <w:rPr>
          <w:snapToGrid w:val="0"/>
          <w:sz w:val="28"/>
          <w:szCs w:val="28"/>
        </w:rPr>
      </w:pPr>
      <w:r>
        <w:rPr>
          <w:snapToGrid w:val="0"/>
          <w:sz w:val="28"/>
          <w:szCs w:val="28"/>
        </w:rPr>
        <w:t>Неожиданное появление и исчезновение Мелхиседека окружает его личность необычайною таинственностью. По мнению ап. Павла, первосв</w:t>
      </w:r>
      <w:r>
        <w:rPr>
          <w:snapToGrid w:val="0"/>
          <w:sz w:val="28"/>
          <w:szCs w:val="28"/>
        </w:rPr>
        <w:t>я</w:t>
      </w:r>
      <w:r>
        <w:rPr>
          <w:snapToGrid w:val="0"/>
          <w:sz w:val="28"/>
          <w:szCs w:val="28"/>
        </w:rPr>
        <w:t>щенник и царь Мелхиседек был прообразом Христа Спасителя – Первосв</w:t>
      </w:r>
      <w:r>
        <w:rPr>
          <w:snapToGrid w:val="0"/>
          <w:sz w:val="28"/>
          <w:szCs w:val="28"/>
        </w:rPr>
        <w:t>я</w:t>
      </w:r>
      <w:r>
        <w:rPr>
          <w:snapToGrid w:val="0"/>
          <w:sz w:val="28"/>
          <w:szCs w:val="28"/>
        </w:rPr>
        <w:t xml:space="preserve">щенника и Царя мира </w:t>
      </w:r>
      <w:r>
        <w:rPr>
          <w:i/>
          <w:snapToGrid w:val="0"/>
          <w:sz w:val="28"/>
          <w:szCs w:val="28"/>
        </w:rPr>
        <w:t>(Евр. 7)</w:t>
      </w:r>
      <w:r>
        <w:rPr>
          <w:snapToGrid w:val="0"/>
          <w:sz w:val="28"/>
          <w:szCs w:val="28"/>
        </w:rPr>
        <w:t>. Хлеб и вино, которые Мелхиседек преподнес Авраму, по мнению отцов Церкви, прообразовали Тело и Кровь Иисуса Хр</w:t>
      </w:r>
      <w:r>
        <w:rPr>
          <w:snapToGrid w:val="0"/>
          <w:sz w:val="28"/>
          <w:szCs w:val="28"/>
        </w:rPr>
        <w:t>и</w:t>
      </w:r>
      <w:r>
        <w:rPr>
          <w:snapToGrid w:val="0"/>
          <w:sz w:val="28"/>
          <w:szCs w:val="28"/>
        </w:rPr>
        <w:t>ста.</w:t>
      </w: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4. Четвертое богоявление Авраму</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15</w:t>
      </w:r>
    </w:p>
    <w:p w:rsidR="00C67FD7" w:rsidRDefault="00C67FD7" w:rsidP="00C67FD7">
      <w:pPr>
        <w:jc w:val="center"/>
        <w:rPr>
          <w:b/>
          <w:snapToGrid w:val="0"/>
          <w:sz w:val="28"/>
          <w:szCs w:val="28"/>
        </w:rPr>
      </w:pPr>
    </w:p>
    <w:p w:rsidR="00C67FD7" w:rsidRDefault="00C67FD7" w:rsidP="00C67FD7">
      <w:pPr>
        <w:ind w:firstLine="851"/>
        <w:jc w:val="both"/>
        <w:rPr>
          <w:snapToGrid w:val="0"/>
          <w:sz w:val="28"/>
          <w:szCs w:val="28"/>
        </w:rPr>
      </w:pPr>
      <w:r>
        <w:rPr>
          <w:snapToGrid w:val="0"/>
          <w:sz w:val="28"/>
          <w:szCs w:val="28"/>
        </w:rPr>
        <w:t>После освобождения Лота и встречи с царем Салимским Мелхиседеком, Аврам возвратился к месту своей стоянки в дубраву Мамре.</w:t>
      </w:r>
    </w:p>
    <w:p w:rsidR="00C67FD7" w:rsidRDefault="00C67FD7" w:rsidP="00C67FD7">
      <w:pPr>
        <w:ind w:firstLine="851"/>
        <w:jc w:val="both"/>
        <w:rPr>
          <w:snapToGrid w:val="0"/>
          <w:sz w:val="28"/>
          <w:szCs w:val="28"/>
        </w:rPr>
      </w:pPr>
      <w:r>
        <w:rPr>
          <w:snapToGrid w:val="0"/>
          <w:sz w:val="28"/>
          <w:szCs w:val="28"/>
        </w:rPr>
        <w:t>Как ни славна была победа Аврама, но она могла повлечь за собой лишь страшное мщение со стороны разбитого царя, и потому теперь Аврам более, чем когда-либо нуждался в нравственной поддержке. И Господь в че</w:t>
      </w:r>
      <w:r>
        <w:rPr>
          <w:snapToGrid w:val="0"/>
          <w:sz w:val="28"/>
          <w:szCs w:val="28"/>
        </w:rPr>
        <w:t>т</w:t>
      </w:r>
      <w:r>
        <w:rPr>
          <w:snapToGrid w:val="0"/>
          <w:sz w:val="28"/>
          <w:szCs w:val="28"/>
        </w:rPr>
        <w:t>вертый раз явился Авраму и сказал: «Не бойся, Аврам; Я твой щит; награда твоя [будет] весьма вел</w:t>
      </w:r>
      <w:r>
        <w:rPr>
          <w:snapToGrid w:val="0"/>
          <w:sz w:val="28"/>
          <w:szCs w:val="28"/>
        </w:rPr>
        <w:t>и</w:t>
      </w:r>
      <w:r>
        <w:rPr>
          <w:snapToGrid w:val="0"/>
          <w:sz w:val="28"/>
          <w:szCs w:val="28"/>
        </w:rPr>
        <w:t xml:space="preserve">ка» </w:t>
      </w:r>
      <w:r>
        <w:rPr>
          <w:i/>
          <w:snapToGrid w:val="0"/>
          <w:sz w:val="28"/>
          <w:szCs w:val="28"/>
        </w:rPr>
        <w:t>(Быт. 15, 1)</w:t>
      </w:r>
      <w:r>
        <w:rPr>
          <w:snapToGrid w:val="0"/>
          <w:sz w:val="28"/>
          <w:szCs w:val="28"/>
        </w:rPr>
        <w:t>. В ответ на жалобу Аврама о бездетности Господь дал ему обещание о многочисленном потомс</w:t>
      </w:r>
      <w:r>
        <w:rPr>
          <w:snapToGrid w:val="0"/>
          <w:sz w:val="28"/>
          <w:szCs w:val="28"/>
        </w:rPr>
        <w:t>т</w:t>
      </w:r>
      <w:r>
        <w:rPr>
          <w:snapToGrid w:val="0"/>
          <w:sz w:val="28"/>
          <w:szCs w:val="28"/>
        </w:rPr>
        <w:t>ве. «Посмотри на небо, – сказал ему Господь, – и с</w:t>
      </w:r>
      <w:r>
        <w:rPr>
          <w:snapToGrid w:val="0"/>
          <w:sz w:val="28"/>
          <w:szCs w:val="28"/>
        </w:rPr>
        <w:t>о</w:t>
      </w:r>
      <w:r>
        <w:rPr>
          <w:snapToGrid w:val="0"/>
          <w:sz w:val="28"/>
          <w:szCs w:val="28"/>
        </w:rPr>
        <w:t xml:space="preserve">считай звезды, если ты можешь счесть их... столько будет у тебя потомков. Аврам поверил Господу, и Он вменил ему в праведность» </w:t>
      </w:r>
      <w:r>
        <w:rPr>
          <w:i/>
          <w:snapToGrid w:val="0"/>
          <w:sz w:val="28"/>
          <w:szCs w:val="28"/>
        </w:rPr>
        <w:t>(Быт. 15, 5-6)</w:t>
      </w:r>
      <w:r>
        <w:rPr>
          <w:snapToGrid w:val="0"/>
          <w:sz w:val="28"/>
          <w:szCs w:val="28"/>
        </w:rPr>
        <w:t>. Великое обещание было подтверждено заветом, заключенным по обр</w:t>
      </w:r>
      <w:r>
        <w:rPr>
          <w:snapToGrid w:val="0"/>
          <w:sz w:val="28"/>
          <w:szCs w:val="28"/>
        </w:rPr>
        <w:t>я</w:t>
      </w:r>
      <w:r>
        <w:rPr>
          <w:snapToGrid w:val="0"/>
          <w:sz w:val="28"/>
          <w:szCs w:val="28"/>
        </w:rPr>
        <w:t>ду того времени при посредстве рассеченных животных.</w:t>
      </w:r>
      <w:r>
        <w:rPr>
          <w:rStyle w:val="a3"/>
          <w:snapToGrid w:val="0"/>
          <w:sz w:val="28"/>
          <w:szCs w:val="28"/>
        </w:rPr>
        <w:footnoteReference w:id="23"/>
      </w:r>
      <w:r>
        <w:rPr>
          <w:snapToGrid w:val="0"/>
          <w:sz w:val="28"/>
          <w:szCs w:val="28"/>
        </w:rPr>
        <w:t xml:space="preserve"> Во время напавш</w:t>
      </w:r>
      <w:r>
        <w:rPr>
          <w:snapToGrid w:val="0"/>
          <w:sz w:val="28"/>
          <w:szCs w:val="28"/>
        </w:rPr>
        <w:t>е</w:t>
      </w:r>
      <w:r>
        <w:rPr>
          <w:snapToGrid w:val="0"/>
          <w:sz w:val="28"/>
          <w:szCs w:val="28"/>
        </w:rPr>
        <w:t>го на Аврама глубокого сна Господь открыл ему дальнейшую судьбу его пото</w:t>
      </w:r>
      <w:r>
        <w:rPr>
          <w:snapToGrid w:val="0"/>
          <w:sz w:val="28"/>
          <w:szCs w:val="28"/>
        </w:rPr>
        <w:t>м</w:t>
      </w:r>
      <w:r>
        <w:rPr>
          <w:snapToGrid w:val="0"/>
          <w:sz w:val="28"/>
          <w:szCs w:val="28"/>
        </w:rPr>
        <w:t>ства. Господь сказал, что потомки Аврама будут находиться в рабстве в чужой стране в продолжение четырехсот лет. Из страны порабощения его потомки во</w:t>
      </w:r>
      <w:r>
        <w:rPr>
          <w:snapToGrid w:val="0"/>
          <w:sz w:val="28"/>
          <w:szCs w:val="28"/>
        </w:rPr>
        <w:t>з</w:t>
      </w:r>
      <w:r>
        <w:rPr>
          <w:snapToGrid w:val="0"/>
          <w:sz w:val="28"/>
          <w:szCs w:val="28"/>
        </w:rPr>
        <w:t>вратятся опять в обетованную землю, которая будет простираться «от реки Ег</w:t>
      </w:r>
      <w:r>
        <w:rPr>
          <w:snapToGrid w:val="0"/>
          <w:sz w:val="28"/>
          <w:szCs w:val="28"/>
        </w:rPr>
        <w:t>и</w:t>
      </w:r>
      <w:r>
        <w:rPr>
          <w:snapToGrid w:val="0"/>
          <w:sz w:val="28"/>
          <w:szCs w:val="28"/>
        </w:rPr>
        <w:t>петской до великой реки, реки Евфрата». После этих слов Господа, с наступлением темноты, Аврам увидел, что между рассеченными ж</w:t>
      </w:r>
      <w:r>
        <w:rPr>
          <w:snapToGrid w:val="0"/>
          <w:sz w:val="28"/>
          <w:szCs w:val="28"/>
        </w:rPr>
        <w:t>и</w:t>
      </w:r>
      <w:r>
        <w:rPr>
          <w:snapToGrid w:val="0"/>
          <w:sz w:val="28"/>
          <w:szCs w:val="28"/>
        </w:rPr>
        <w:t>вотными прошел дым и пламя.</w:t>
      </w:r>
    </w:p>
    <w:p w:rsidR="00C67FD7" w:rsidRDefault="00C67FD7" w:rsidP="00C67FD7">
      <w:pPr>
        <w:jc w:val="center"/>
        <w:rPr>
          <w:b/>
          <w:snapToGrid w:val="0"/>
          <w:sz w:val="28"/>
          <w:szCs w:val="28"/>
        </w:rPr>
      </w:pPr>
      <w:r>
        <w:rPr>
          <w:b/>
          <w:snapToGrid w:val="0"/>
          <w:sz w:val="28"/>
          <w:szCs w:val="28"/>
        </w:rPr>
        <w:t>5. Рождение Измаила</w:t>
      </w:r>
    </w:p>
    <w:p w:rsidR="00C67FD7" w:rsidRDefault="00C67FD7" w:rsidP="00C67FD7">
      <w:pPr>
        <w:tabs>
          <w:tab w:val="center" w:pos="4677"/>
          <w:tab w:val="left" w:pos="5655"/>
        </w:tabs>
        <w:jc w:val="center"/>
        <w:rPr>
          <w:b/>
          <w:i/>
          <w:snapToGrid w:val="0"/>
          <w:sz w:val="28"/>
          <w:szCs w:val="28"/>
        </w:rPr>
      </w:pPr>
    </w:p>
    <w:p w:rsidR="00C67FD7" w:rsidRDefault="00C67FD7" w:rsidP="00C67FD7">
      <w:pPr>
        <w:tabs>
          <w:tab w:val="center" w:pos="4677"/>
          <w:tab w:val="left" w:pos="5655"/>
        </w:tabs>
        <w:jc w:val="center"/>
        <w:rPr>
          <w:b/>
          <w:i/>
          <w:snapToGrid w:val="0"/>
          <w:sz w:val="28"/>
          <w:szCs w:val="28"/>
        </w:rPr>
      </w:pPr>
      <w:r>
        <w:rPr>
          <w:b/>
          <w:i/>
          <w:snapToGrid w:val="0"/>
          <w:sz w:val="28"/>
          <w:szCs w:val="28"/>
        </w:rPr>
        <w:t>Быт. 16</w:t>
      </w:r>
    </w:p>
    <w:p w:rsidR="00C67FD7" w:rsidRDefault="00C67FD7" w:rsidP="00C67FD7">
      <w:pPr>
        <w:ind w:firstLine="720"/>
        <w:jc w:val="both"/>
        <w:rPr>
          <w:i/>
          <w:snapToGrid w:val="0"/>
          <w:sz w:val="28"/>
          <w:szCs w:val="28"/>
        </w:rPr>
      </w:pPr>
    </w:p>
    <w:p w:rsidR="00C67FD7" w:rsidRDefault="00C67FD7" w:rsidP="00C67FD7">
      <w:pPr>
        <w:ind w:firstLine="851"/>
        <w:jc w:val="both"/>
        <w:rPr>
          <w:snapToGrid w:val="0"/>
          <w:sz w:val="28"/>
          <w:szCs w:val="28"/>
        </w:rPr>
      </w:pPr>
      <w:r>
        <w:rPr>
          <w:snapToGrid w:val="0"/>
          <w:sz w:val="28"/>
          <w:szCs w:val="28"/>
        </w:rPr>
        <w:t>Прошло девять лет с тех пор, как Аврам переселился из Ура Халде</w:t>
      </w:r>
      <w:r>
        <w:rPr>
          <w:snapToGrid w:val="0"/>
          <w:sz w:val="28"/>
          <w:szCs w:val="28"/>
        </w:rPr>
        <w:t>й</w:t>
      </w:r>
      <w:r>
        <w:rPr>
          <w:snapToGrid w:val="0"/>
          <w:sz w:val="28"/>
          <w:szCs w:val="28"/>
        </w:rPr>
        <w:t>ского на жительство в землю Ханаанскую. Все эти годы он ждал, что от его жены С</w:t>
      </w:r>
      <w:r>
        <w:rPr>
          <w:snapToGrid w:val="0"/>
          <w:sz w:val="28"/>
          <w:szCs w:val="28"/>
        </w:rPr>
        <w:t>а</w:t>
      </w:r>
      <w:r>
        <w:rPr>
          <w:snapToGrid w:val="0"/>
          <w:sz w:val="28"/>
          <w:szCs w:val="28"/>
        </w:rPr>
        <w:t>ры родится сын, который станет наследником всех обетований Го</w:t>
      </w:r>
      <w:r>
        <w:rPr>
          <w:snapToGrid w:val="0"/>
          <w:sz w:val="28"/>
          <w:szCs w:val="28"/>
        </w:rPr>
        <w:t>с</w:t>
      </w:r>
      <w:r>
        <w:rPr>
          <w:snapToGrid w:val="0"/>
          <w:sz w:val="28"/>
          <w:szCs w:val="28"/>
        </w:rPr>
        <w:t>пода. Но Сара была ещё бесплодна. Неспособность к деторождению у древних евреев считалась особым Божьим наказ</w:t>
      </w:r>
      <w:r>
        <w:rPr>
          <w:snapToGrid w:val="0"/>
          <w:sz w:val="28"/>
          <w:szCs w:val="28"/>
        </w:rPr>
        <w:t>а</w:t>
      </w:r>
      <w:r>
        <w:rPr>
          <w:snapToGrid w:val="0"/>
          <w:sz w:val="28"/>
          <w:szCs w:val="28"/>
        </w:rPr>
        <w:t>нием, и вполне понятно, что это приносило супругам большое ого</w:t>
      </w:r>
      <w:r>
        <w:rPr>
          <w:snapToGrid w:val="0"/>
          <w:sz w:val="28"/>
          <w:szCs w:val="28"/>
        </w:rPr>
        <w:t>р</w:t>
      </w:r>
      <w:r>
        <w:rPr>
          <w:snapToGrid w:val="0"/>
          <w:sz w:val="28"/>
          <w:szCs w:val="28"/>
        </w:rPr>
        <w:t>чение. Сам Аврам терпеливо и с верой ждал рождения обещанного Богом сына, но его жена Сара не отличалась таким те</w:t>
      </w:r>
      <w:r>
        <w:rPr>
          <w:snapToGrid w:val="0"/>
          <w:sz w:val="28"/>
          <w:szCs w:val="28"/>
        </w:rPr>
        <w:t>р</w:t>
      </w:r>
      <w:r>
        <w:rPr>
          <w:snapToGrid w:val="0"/>
          <w:sz w:val="28"/>
          <w:szCs w:val="28"/>
        </w:rPr>
        <w:t xml:space="preserve">пением. </w:t>
      </w:r>
    </w:p>
    <w:p w:rsidR="00C67FD7" w:rsidRPr="0074044C" w:rsidRDefault="00C67FD7" w:rsidP="00C67FD7">
      <w:pPr>
        <w:ind w:firstLine="851"/>
        <w:jc w:val="both"/>
        <w:rPr>
          <w:snapToGrid w:val="0"/>
          <w:sz w:val="18"/>
          <w:szCs w:val="18"/>
        </w:rPr>
      </w:pPr>
      <w:r>
        <w:rPr>
          <w:snapToGrid w:val="0"/>
          <w:sz w:val="28"/>
          <w:szCs w:val="28"/>
        </w:rPr>
        <w:t>И вот ей пришла мысль предложить Авраму свою служанку Агарь, д</w:t>
      </w:r>
      <w:r>
        <w:rPr>
          <w:snapToGrid w:val="0"/>
          <w:sz w:val="28"/>
          <w:szCs w:val="28"/>
        </w:rPr>
        <w:t>е</w:t>
      </w:r>
      <w:r>
        <w:rPr>
          <w:snapToGrid w:val="0"/>
          <w:sz w:val="28"/>
          <w:szCs w:val="28"/>
        </w:rPr>
        <w:t>ти от которой считались бы детьми Сары</w:t>
      </w:r>
      <w:r w:rsidR="00A34F75">
        <w:rPr>
          <w:snapToGrid w:val="0"/>
          <w:sz w:val="28"/>
          <w:szCs w:val="28"/>
        </w:rPr>
        <w:t>.</w:t>
      </w:r>
      <w:r w:rsidR="00D82EBC" w:rsidRPr="00D82EBC">
        <w:rPr>
          <w:snapToGrid w:val="0"/>
          <w:sz w:val="28"/>
          <w:szCs w:val="28"/>
          <w:vertAlign w:val="superscript"/>
        </w:rPr>
        <w:t>13*</w:t>
      </w:r>
      <w:r>
        <w:rPr>
          <w:snapToGrid w:val="0"/>
          <w:sz w:val="28"/>
          <w:szCs w:val="28"/>
        </w:rPr>
        <w:t xml:space="preserve"> Желание Сары исходило из велик</w:t>
      </w:r>
      <w:r>
        <w:rPr>
          <w:snapToGrid w:val="0"/>
          <w:sz w:val="28"/>
          <w:szCs w:val="28"/>
        </w:rPr>
        <w:t>о</w:t>
      </w:r>
      <w:r>
        <w:rPr>
          <w:snapToGrid w:val="0"/>
          <w:sz w:val="28"/>
          <w:szCs w:val="28"/>
        </w:rPr>
        <w:t>душных и благородных побуждений. Она полагала, что таким способом испо</w:t>
      </w:r>
      <w:r>
        <w:rPr>
          <w:snapToGrid w:val="0"/>
          <w:sz w:val="28"/>
          <w:szCs w:val="28"/>
        </w:rPr>
        <w:t>л</w:t>
      </w:r>
      <w:r>
        <w:rPr>
          <w:snapToGrid w:val="0"/>
          <w:sz w:val="28"/>
          <w:szCs w:val="28"/>
        </w:rPr>
        <w:t>нятся Божии обетования, данные Авраму. Свои соображения она высказала А</w:t>
      </w:r>
      <w:r>
        <w:rPr>
          <w:snapToGrid w:val="0"/>
          <w:sz w:val="28"/>
          <w:szCs w:val="28"/>
        </w:rPr>
        <w:t>в</w:t>
      </w:r>
      <w:r>
        <w:rPr>
          <w:snapToGrid w:val="0"/>
          <w:sz w:val="28"/>
          <w:szCs w:val="28"/>
        </w:rPr>
        <w:t>раму, и тот, подобно праотцу Адаму, послушался своей жены. Вскоре Агарь забеременела и готовилась стать мат</w:t>
      </w:r>
      <w:r>
        <w:rPr>
          <w:snapToGrid w:val="0"/>
          <w:sz w:val="28"/>
          <w:szCs w:val="28"/>
        </w:rPr>
        <w:t>е</w:t>
      </w:r>
      <w:r>
        <w:rPr>
          <w:snapToGrid w:val="0"/>
          <w:sz w:val="28"/>
          <w:szCs w:val="28"/>
        </w:rPr>
        <w:t>рью. Увидев, что она таким образом является по</w:t>
      </w:r>
      <w:r>
        <w:rPr>
          <w:snapToGrid w:val="0"/>
          <w:sz w:val="28"/>
          <w:szCs w:val="28"/>
        </w:rPr>
        <w:t>л</w:t>
      </w:r>
      <w:r>
        <w:rPr>
          <w:snapToGrid w:val="0"/>
          <w:sz w:val="28"/>
          <w:szCs w:val="28"/>
        </w:rPr>
        <w:t xml:space="preserve">ноправной супругой Аврама, Агарь стала непочтительно и грубо вести себя по отношению к </w:t>
      </w:r>
      <w:r>
        <w:rPr>
          <w:snapToGrid w:val="0"/>
          <w:sz w:val="28"/>
          <w:szCs w:val="28"/>
          <w:lang w:val="en-US"/>
        </w:rPr>
        <w:t>Cap</w:t>
      </w:r>
      <w:r>
        <w:rPr>
          <w:snapToGrid w:val="0"/>
          <w:sz w:val="28"/>
          <w:szCs w:val="28"/>
        </w:rPr>
        <w:t>е. Сара была огорчена таким поведением Агари и обрат</w:t>
      </w:r>
      <w:r>
        <w:rPr>
          <w:snapToGrid w:val="0"/>
          <w:sz w:val="28"/>
          <w:szCs w:val="28"/>
        </w:rPr>
        <w:t>и</w:t>
      </w:r>
      <w:r>
        <w:rPr>
          <w:snapToGrid w:val="0"/>
          <w:sz w:val="28"/>
          <w:szCs w:val="28"/>
        </w:rPr>
        <w:t>лась к Авраму не только с жалобами на служанку, но и с упреками на самого мужа. Аврам терпеливо выслушал жалобы и упр</w:t>
      </w:r>
      <w:r>
        <w:rPr>
          <w:snapToGrid w:val="0"/>
          <w:sz w:val="28"/>
          <w:szCs w:val="28"/>
        </w:rPr>
        <w:t>е</w:t>
      </w:r>
      <w:r>
        <w:rPr>
          <w:snapToGrid w:val="0"/>
          <w:sz w:val="28"/>
          <w:szCs w:val="28"/>
        </w:rPr>
        <w:t>ки своей жены и сказал ей, что Агарь, как была, так и останется служанкой, и Сара может с ней обр</w:t>
      </w:r>
      <w:r>
        <w:rPr>
          <w:snapToGrid w:val="0"/>
          <w:sz w:val="28"/>
          <w:szCs w:val="28"/>
        </w:rPr>
        <w:t>а</w:t>
      </w:r>
      <w:r>
        <w:rPr>
          <w:snapToGrid w:val="0"/>
          <w:sz w:val="28"/>
          <w:szCs w:val="28"/>
        </w:rPr>
        <w:t xml:space="preserve">щаться как угодно. </w:t>
      </w:r>
    </w:p>
    <w:p w:rsidR="00C67FD7" w:rsidRDefault="00C67FD7" w:rsidP="00C67FD7">
      <w:pPr>
        <w:ind w:firstLine="851"/>
        <w:jc w:val="both"/>
        <w:rPr>
          <w:snapToGrid w:val="0"/>
          <w:sz w:val="28"/>
          <w:szCs w:val="28"/>
        </w:rPr>
      </w:pPr>
      <w:r>
        <w:rPr>
          <w:snapToGrid w:val="0"/>
          <w:sz w:val="28"/>
          <w:szCs w:val="28"/>
        </w:rPr>
        <w:t>Вновь подчинив себе Агарь, Сара стала обращаться с ней очень сурово. Такое обращение побудило Агарь покинуть шатры Аврама и убежать к себе на р</w:t>
      </w:r>
      <w:r>
        <w:rPr>
          <w:snapToGrid w:val="0"/>
          <w:sz w:val="28"/>
          <w:szCs w:val="28"/>
        </w:rPr>
        <w:t>о</w:t>
      </w:r>
      <w:r>
        <w:rPr>
          <w:snapToGrid w:val="0"/>
          <w:sz w:val="28"/>
          <w:szCs w:val="28"/>
        </w:rPr>
        <w:t>дину в Египет. У источника в пустыне Сур Агари явился Ангел Господень, который повелел ей вернуться к Авраму и покориться своей госпоже Саре. А</w:t>
      </w:r>
      <w:r>
        <w:rPr>
          <w:snapToGrid w:val="0"/>
          <w:sz w:val="28"/>
          <w:szCs w:val="28"/>
        </w:rPr>
        <w:t>н</w:t>
      </w:r>
      <w:r>
        <w:rPr>
          <w:snapToGrid w:val="0"/>
          <w:sz w:val="28"/>
          <w:szCs w:val="28"/>
        </w:rPr>
        <w:t>гел предрек Агари, что у нее родится сын – Измаил, от которого произойдет многочисленное потомство. Агарь посл</w:t>
      </w:r>
      <w:r>
        <w:rPr>
          <w:snapToGrid w:val="0"/>
          <w:sz w:val="28"/>
          <w:szCs w:val="28"/>
        </w:rPr>
        <w:t>у</w:t>
      </w:r>
      <w:r>
        <w:rPr>
          <w:snapToGrid w:val="0"/>
          <w:sz w:val="28"/>
          <w:szCs w:val="28"/>
        </w:rPr>
        <w:t>шалась Ангела и вернулась к Авраму. Вскоре у нее родился сын, которого назвали И</w:t>
      </w:r>
      <w:r>
        <w:rPr>
          <w:snapToGrid w:val="0"/>
          <w:sz w:val="28"/>
          <w:szCs w:val="28"/>
        </w:rPr>
        <w:t>з</w:t>
      </w:r>
      <w:r>
        <w:rPr>
          <w:snapToGrid w:val="0"/>
          <w:sz w:val="28"/>
          <w:szCs w:val="28"/>
        </w:rPr>
        <w:t>маилом.</w:t>
      </w:r>
    </w:p>
    <w:p w:rsidR="00C67FD7" w:rsidRDefault="00C67FD7" w:rsidP="00C67FD7">
      <w:pPr>
        <w:ind w:firstLine="720"/>
        <w:jc w:val="both"/>
        <w:rPr>
          <w:snapToGrid w:val="0"/>
          <w:sz w:val="28"/>
          <w:szCs w:val="28"/>
        </w:rPr>
      </w:pPr>
    </w:p>
    <w:p w:rsidR="00C67FD7" w:rsidRDefault="00C67FD7" w:rsidP="00C67FD7">
      <w:pPr>
        <w:jc w:val="center"/>
        <w:rPr>
          <w:b/>
          <w:snapToGrid w:val="0"/>
          <w:sz w:val="28"/>
          <w:szCs w:val="28"/>
        </w:rPr>
      </w:pPr>
      <w:r>
        <w:rPr>
          <w:b/>
          <w:snapToGrid w:val="0"/>
          <w:sz w:val="28"/>
          <w:szCs w:val="28"/>
        </w:rPr>
        <w:t>6. Аврам получает имя Авраам</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17</w:t>
      </w:r>
    </w:p>
    <w:p w:rsidR="00C67FD7" w:rsidRDefault="00C67FD7" w:rsidP="00C67FD7">
      <w:pPr>
        <w:ind w:firstLine="720"/>
        <w:jc w:val="both"/>
        <w:rPr>
          <w:b/>
          <w:i/>
          <w:snapToGrid w:val="0"/>
          <w:sz w:val="28"/>
          <w:szCs w:val="28"/>
        </w:rPr>
      </w:pPr>
    </w:p>
    <w:p w:rsidR="00C67FD7" w:rsidRDefault="00C67FD7" w:rsidP="00C67FD7">
      <w:pPr>
        <w:ind w:firstLine="851"/>
        <w:jc w:val="both"/>
        <w:rPr>
          <w:snapToGrid w:val="0"/>
          <w:sz w:val="28"/>
          <w:szCs w:val="28"/>
        </w:rPr>
      </w:pPr>
      <w:r>
        <w:rPr>
          <w:snapToGrid w:val="0"/>
          <w:sz w:val="28"/>
          <w:szCs w:val="28"/>
        </w:rPr>
        <w:t>С тех пор прошло тринадцать лет. Авраму исполнилось уже девяносто д</w:t>
      </w:r>
      <w:r>
        <w:rPr>
          <w:snapToGrid w:val="0"/>
          <w:sz w:val="28"/>
          <w:szCs w:val="28"/>
        </w:rPr>
        <w:t>е</w:t>
      </w:r>
      <w:r>
        <w:rPr>
          <w:snapToGrid w:val="0"/>
          <w:sz w:val="28"/>
          <w:szCs w:val="28"/>
        </w:rPr>
        <w:t>вять лет, а Саре восемьдесят девять. Господь явился Авраму в пятый раз и ск</w:t>
      </w:r>
      <w:r>
        <w:rPr>
          <w:snapToGrid w:val="0"/>
          <w:sz w:val="28"/>
          <w:szCs w:val="28"/>
        </w:rPr>
        <w:t>а</w:t>
      </w:r>
      <w:r>
        <w:rPr>
          <w:snapToGrid w:val="0"/>
          <w:sz w:val="28"/>
          <w:szCs w:val="28"/>
        </w:rPr>
        <w:t>зал: «…Я Бог Всемогущий; ходи предо Мною и будь непорочен; и поставлю з</w:t>
      </w:r>
      <w:r>
        <w:rPr>
          <w:snapToGrid w:val="0"/>
          <w:sz w:val="28"/>
          <w:szCs w:val="28"/>
        </w:rPr>
        <w:t>а</w:t>
      </w:r>
      <w:r>
        <w:rPr>
          <w:snapToGrid w:val="0"/>
          <w:sz w:val="28"/>
          <w:szCs w:val="28"/>
        </w:rPr>
        <w:t xml:space="preserve">вет Мой между Мною и тобою, и весьма размножу тебя» </w:t>
      </w:r>
      <w:r>
        <w:rPr>
          <w:i/>
          <w:snapToGrid w:val="0"/>
          <w:sz w:val="28"/>
          <w:szCs w:val="28"/>
        </w:rPr>
        <w:t>(Быт. 17, 1-2)</w:t>
      </w:r>
      <w:r>
        <w:rPr>
          <w:snapToGrid w:val="0"/>
          <w:sz w:val="28"/>
          <w:szCs w:val="28"/>
        </w:rPr>
        <w:t>. Аврам с благоговением пал ниц, а Го</w:t>
      </w:r>
      <w:r>
        <w:rPr>
          <w:snapToGrid w:val="0"/>
          <w:sz w:val="28"/>
          <w:szCs w:val="28"/>
        </w:rPr>
        <w:t>с</w:t>
      </w:r>
      <w:r>
        <w:rPr>
          <w:snapToGrid w:val="0"/>
          <w:sz w:val="28"/>
          <w:szCs w:val="28"/>
        </w:rPr>
        <w:t>подь подробно раскрыл ему Свое обетование. В силу заключенного с Богом завета, Аврам сделался родоначальником многочисленного потомства и поэтому должен уже н</w:t>
      </w:r>
      <w:r>
        <w:rPr>
          <w:snapToGrid w:val="0"/>
          <w:sz w:val="28"/>
          <w:szCs w:val="28"/>
        </w:rPr>
        <w:t>а</w:t>
      </w:r>
      <w:r>
        <w:rPr>
          <w:snapToGrid w:val="0"/>
          <w:sz w:val="28"/>
          <w:szCs w:val="28"/>
        </w:rPr>
        <w:t>зываться не Аврамом, а Авраамом, что значит «отец множества народов». Ханаанская земля отдается в вечное вл</w:t>
      </w:r>
      <w:r>
        <w:rPr>
          <w:snapToGrid w:val="0"/>
          <w:sz w:val="28"/>
          <w:szCs w:val="28"/>
        </w:rPr>
        <w:t>а</w:t>
      </w:r>
      <w:r>
        <w:rPr>
          <w:snapToGrid w:val="0"/>
          <w:sz w:val="28"/>
          <w:szCs w:val="28"/>
        </w:rPr>
        <w:t>дение Аврааму и его потомкам.</w:t>
      </w:r>
    </w:p>
    <w:p w:rsidR="00C67FD7" w:rsidRDefault="00C67FD7" w:rsidP="00C67FD7">
      <w:pPr>
        <w:ind w:firstLine="851"/>
        <w:jc w:val="both"/>
        <w:rPr>
          <w:snapToGrid w:val="0"/>
          <w:sz w:val="28"/>
          <w:szCs w:val="28"/>
        </w:rPr>
      </w:pPr>
      <w:r>
        <w:rPr>
          <w:snapToGrid w:val="0"/>
          <w:sz w:val="28"/>
          <w:szCs w:val="28"/>
        </w:rPr>
        <w:t>Видимым знаком этого завета по повелению Господа должно быть обрезание, к</w:t>
      </w:r>
      <w:r>
        <w:rPr>
          <w:snapToGrid w:val="0"/>
          <w:sz w:val="28"/>
          <w:szCs w:val="28"/>
        </w:rPr>
        <w:t>о</w:t>
      </w:r>
      <w:r>
        <w:rPr>
          <w:snapToGrid w:val="0"/>
          <w:sz w:val="28"/>
          <w:szCs w:val="28"/>
        </w:rPr>
        <w:t>торое необходимо совершать над детьми мужского пола в восьмой день от рождения. Необрезанный не мог считаться членом богоизбра</w:t>
      </w:r>
      <w:r>
        <w:rPr>
          <w:snapToGrid w:val="0"/>
          <w:sz w:val="28"/>
          <w:szCs w:val="28"/>
        </w:rPr>
        <w:t>н</w:t>
      </w:r>
      <w:r>
        <w:rPr>
          <w:snapToGrid w:val="0"/>
          <w:sz w:val="28"/>
          <w:szCs w:val="28"/>
        </w:rPr>
        <w:t>ного народа; с внешней стороны обрезание, прежде всего, было тем пролит</w:t>
      </w:r>
      <w:r>
        <w:rPr>
          <w:snapToGrid w:val="0"/>
          <w:sz w:val="28"/>
          <w:szCs w:val="28"/>
        </w:rPr>
        <w:t>и</w:t>
      </w:r>
      <w:r>
        <w:rPr>
          <w:snapToGrid w:val="0"/>
          <w:sz w:val="28"/>
          <w:szCs w:val="28"/>
        </w:rPr>
        <w:t>ем крови, которое считалось важной гарантией прочности завета. Помимо этого, обрезание имело еще нравс</w:t>
      </w:r>
      <w:r>
        <w:rPr>
          <w:snapToGrid w:val="0"/>
          <w:sz w:val="28"/>
          <w:szCs w:val="28"/>
        </w:rPr>
        <w:t>т</w:t>
      </w:r>
      <w:r>
        <w:rPr>
          <w:snapToGrid w:val="0"/>
          <w:sz w:val="28"/>
          <w:szCs w:val="28"/>
        </w:rPr>
        <w:t>венное и таинственно-прообразовательное значение. Нравственное значение обрезания заключалось в том, что оно внушало человеку необход</w:t>
      </w:r>
      <w:r>
        <w:rPr>
          <w:snapToGrid w:val="0"/>
          <w:sz w:val="28"/>
          <w:szCs w:val="28"/>
        </w:rPr>
        <w:t>и</w:t>
      </w:r>
      <w:r>
        <w:rPr>
          <w:snapToGrid w:val="0"/>
          <w:sz w:val="28"/>
          <w:szCs w:val="28"/>
        </w:rPr>
        <w:t>мость борьбы со своими греховными наклонностями. Таинственно-прообразовательное значение обрезания состояло в том, что оно прообр</w:t>
      </w:r>
      <w:r>
        <w:rPr>
          <w:snapToGrid w:val="0"/>
          <w:sz w:val="28"/>
          <w:szCs w:val="28"/>
        </w:rPr>
        <w:t>а</w:t>
      </w:r>
      <w:r>
        <w:rPr>
          <w:snapToGrid w:val="0"/>
          <w:sz w:val="28"/>
          <w:szCs w:val="28"/>
        </w:rPr>
        <w:t>зовало собой новозаветное таинство Кр</w:t>
      </w:r>
      <w:r>
        <w:rPr>
          <w:snapToGrid w:val="0"/>
          <w:sz w:val="28"/>
          <w:szCs w:val="28"/>
        </w:rPr>
        <w:t>е</w:t>
      </w:r>
      <w:r>
        <w:rPr>
          <w:snapToGrid w:val="0"/>
          <w:sz w:val="28"/>
          <w:szCs w:val="28"/>
        </w:rPr>
        <w:t>щения.</w:t>
      </w:r>
    </w:p>
    <w:p w:rsidR="00C67FD7" w:rsidRDefault="00C67FD7" w:rsidP="00C67FD7">
      <w:pPr>
        <w:ind w:firstLine="851"/>
        <w:jc w:val="both"/>
        <w:rPr>
          <w:snapToGrid w:val="0"/>
          <w:sz w:val="28"/>
          <w:szCs w:val="28"/>
        </w:rPr>
      </w:pPr>
      <w:r>
        <w:rPr>
          <w:snapToGrid w:val="0"/>
          <w:sz w:val="28"/>
          <w:szCs w:val="28"/>
        </w:rPr>
        <w:t>Обращаясь далее к Аврааму, Господь сказал, что и жена его Сара с этого вр</w:t>
      </w:r>
      <w:r>
        <w:rPr>
          <w:snapToGrid w:val="0"/>
          <w:sz w:val="28"/>
          <w:szCs w:val="28"/>
        </w:rPr>
        <w:t>е</w:t>
      </w:r>
      <w:r>
        <w:rPr>
          <w:snapToGrid w:val="0"/>
          <w:sz w:val="28"/>
          <w:szCs w:val="28"/>
        </w:rPr>
        <w:t>мени должна носить имя Сарра, так как она будет матерью многочисленного пото</w:t>
      </w:r>
      <w:r>
        <w:rPr>
          <w:snapToGrid w:val="0"/>
          <w:sz w:val="28"/>
          <w:szCs w:val="28"/>
        </w:rPr>
        <w:t>м</w:t>
      </w:r>
      <w:r>
        <w:rPr>
          <w:snapToGrid w:val="0"/>
          <w:sz w:val="28"/>
          <w:szCs w:val="28"/>
        </w:rPr>
        <w:t>ства. «Я благословлю ее, – говорит Господь, – и дам тебе от нее сына». Но при этих словах вера Авраама поколебалась: он «пал… на лице свое и рассмея</w:t>
      </w:r>
      <w:r>
        <w:rPr>
          <w:snapToGrid w:val="0"/>
          <w:sz w:val="28"/>
          <w:szCs w:val="28"/>
        </w:rPr>
        <w:t>л</w:t>
      </w:r>
      <w:r>
        <w:rPr>
          <w:snapToGrid w:val="0"/>
          <w:sz w:val="28"/>
          <w:szCs w:val="28"/>
        </w:rPr>
        <w:t>ся, и сказал сам в себе:...неужели от столетнего будет сын? и Сарра, девяност</w:t>
      </w:r>
      <w:r>
        <w:rPr>
          <w:snapToGrid w:val="0"/>
          <w:sz w:val="28"/>
          <w:szCs w:val="28"/>
        </w:rPr>
        <w:t>о</w:t>
      </w:r>
      <w:r>
        <w:rPr>
          <w:snapToGrid w:val="0"/>
          <w:sz w:val="28"/>
          <w:szCs w:val="28"/>
        </w:rPr>
        <w:t xml:space="preserve">летняя, неужели родит?» </w:t>
      </w:r>
      <w:r>
        <w:rPr>
          <w:i/>
          <w:snapToGrid w:val="0"/>
          <w:sz w:val="28"/>
          <w:szCs w:val="28"/>
        </w:rPr>
        <w:t>(Быт. 17, 16-17)</w:t>
      </w:r>
      <w:r>
        <w:rPr>
          <w:snapToGrid w:val="0"/>
          <w:sz w:val="28"/>
          <w:szCs w:val="28"/>
        </w:rPr>
        <w:t>.</w:t>
      </w:r>
    </w:p>
    <w:p w:rsidR="00C67FD7" w:rsidRDefault="00C67FD7" w:rsidP="00C67FD7">
      <w:pPr>
        <w:ind w:firstLine="851"/>
        <w:jc w:val="both"/>
        <w:rPr>
          <w:snapToGrid w:val="0"/>
          <w:sz w:val="28"/>
          <w:szCs w:val="28"/>
        </w:rPr>
      </w:pPr>
      <w:r>
        <w:rPr>
          <w:snapToGrid w:val="0"/>
          <w:sz w:val="28"/>
          <w:szCs w:val="28"/>
        </w:rPr>
        <w:t>И просил Авраам Господа, чтобы хоть Измаил остался живым. Но Го</w:t>
      </w:r>
      <w:r>
        <w:rPr>
          <w:snapToGrid w:val="0"/>
          <w:sz w:val="28"/>
          <w:szCs w:val="28"/>
        </w:rPr>
        <w:t>с</w:t>
      </w:r>
      <w:r>
        <w:rPr>
          <w:snapToGrid w:val="0"/>
          <w:sz w:val="28"/>
          <w:szCs w:val="28"/>
        </w:rPr>
        <w:t>подь ответил Аврааму, что именно Сарра родит ему сына Исаака, с которым Он з</w:t>
      </w:r>
      <w:r>
        <w:rPr>
          <w:snapToGrid w:val="0"/>
          <w:sz w:val="28"/>
          <w:szCs w:val="28"/>
        </w:rPr>
        <w:t>а</w:t>
      </w:r>
      <w:r>
        <w:rPr>
          <w:snapToGrid w:val="0"/>
          <w:sz w:val="28"/>
          <w:szCs w:val="28"/>
        </w:rPr>
        <w:t>ключит завет. В тот же день Авраам в знак союза с Богом совершил обрезание над собой и над всеми людьми мужского пола, которые принадлежали его с</w:t>
      </w:r>
      <w:r>
        <w:rPr>
          <w:snapToGrid w:val="0"/>
          <w:sz w:val="28"/>
          <w:szCs w:val="28"/>
        </w:rPr>
        <w:t>е</w:t>
      </w:r>
      <w:r>
        <w:rPr>
          <w:snapToGrid w:val="0"/>
          <w:sz w:val="28"/>
          <w:szCs w:val="28"/>
        </w:rPr>
        <w:t>мейству.</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7. Явление Бога Аврааму у дуба Мамрийского.</w:t>
      </w:r>
    </w:p>
    <w:p w:rsidR="00C67FD7" w:rsidRDefault="00C67FD7" w:rsidP="00C67FD7">
      <w:pPr>
        <w:jc w:val="center"/>
        <w:rPr>
          <w:b/>
          <w:snapToGrid w:val="0"/>
          <w:sz w:val="28"/>
          <w:szCs w:val="28"/>
        </w:rPr>
      </w:pPr>
      <w:r>
        <w:rPr>
          <w:b/>
          <w:snapToGrid w:val="0"/>
          <w:sz w:val="28"/>
          <w:szCs w:val="28"/>
        </w:rPr>
        <w:t>Гибель нечестивых городов</w:t>
      </w:r>
    </w:p>
    <w:p w:rsidR="00061906" w:rsidRDefault="00061906" w:rsidP="00C67FD7">
      <w:pPr>
        <w:jc w:val="center"/>
        <w:rPr>
          <w:b/>
          <w:i/>
          <w:snapToGrid w:val="0"/>
          <w:sz w:val="28"/>
          <w:szCs w:val="28"/>
        </w:rPr>
      </w:pPr>
    </w:p>
    <w:p w:rsidR="00C67FD7" w:rsidRDefault="00C67FD7" w:rsidP="00C67FD7">
      <w:pPr>
        <w:jc w:val="center"/>
        <w:rPr>
          <w:b/>
          <w:i/>
          <w:snapToGrid w:val="0"/>
          <w:sz w:val="28"/>
          <w:szCs w:val="28"/>
        </w:rPr>
      </w:pPr>
      <w:r>
        <w:rPr>
          <w:b/>
          <w:i/>
          <w:snapToGrid w:val="0"/>
          <w:sz w:val="28"/>
          <w:szCs w:val="28"/>
        </w:rPr>
        <w:t>Быт. 18-19</w:t>
      </w:r>
    </w:p>
    <w:p w:rsidR="00C67FD7" w:rsidRDefault="00C67FD7" w:rsidP="00C67FD7">
      <w:pPr>
        <w:ind w:firstLine="720"/>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После подтверждения завета с Богом Авраам становится «другом Бож</w:t>
      </w:r>
      <w:r>
        <w:rPr>
          <w:snapToGrid w:val="0"/>
          <w:sz w:val="28"/>
          <w:szCs w:val="28"/>
        </w:rPr>
        <w:t>и</w:t>
      </w:r>
      <w:r>
        <w:rPr>
          <w:snapToGrid w:val="0"/>
          <w:sz w:val="28"/>
          <w:szCs w:val="28"/>
        </w:rPr>
        <w:t>им» и живет в постоянном и тесном общении с Ним. Но в то время, как возра</w:t>
      </w:r>
      <w:r>
        <w:rPr>
          <w:snapToGrid w:val="0"/>
          <w:sz w:val="28"/>
          <w:szCs w:val="28"/>
        </w:rPr>
        <w:t>с</w:t>
      </w:r>
      <w:r>
        <w:rPr>
          <w:snapToGrid w:val="0"/>
          <w:sz w:val="28"/>
          <w:szCs w:val="28"/>
        </w:rPr>
        <w:t>тала и крепла вера и благочестие избранного патриарха, возрастало и усиливалось бе</w:t>
      </w:r>
      <w:r>
        <w:rPr>
          <w:snapToGrid w:val="0"/>
          <w:sz w:val="28"/>
          <w:szCs w:val="28"/>
        </w:rPr>
        <w:t>з</w:t>
      </w:r>
      <w:r>
        <w:rPr>
          <w:snapToGrid w:val="0"/>
          <w:sz w:val="28"/>
          <w:szCs w:val="28"/>
        </w:rPr>
        <w:t>верие и нечестие тех беззаконных городов, среди которых обитал его племянник Лот. Быстро переполняя ч</w:t>
      </w:r>
      <w:r>
        <w:rPr>
          <w:snapToGrid w:val="0"/>
          <w:sz w:val="28"/>
          <w:szCs w:val="28"/>
        </w:rPr>
        <w:t>а</w:t>
      </w:r>
      <w:r>
        <w:rPr>
          <w:snapToGrid w:val="0"/>
          <w:sz w:val="28"/>
          <w:szCs w:val="28"/>
        </w:rPr>
        <w:t>шу своего беззакония, они в конце концов навлекли на себя страшный гнев Божий. Наказание этих городов произошло ср</w:t>
      </w:r>
      <w:r>
        <w:rPr>
          <w:snapToGrid w:val="0"/>
          <w:sz w:val="28"/>
          <w:szCs w:val="28"/>
        </w:rPr>
        <w:t>а</w:t>
      </w:r>
      <w:r>
        <w:rPr>
          <w:snapToGrid w:val="0"/>
          <w:sz w:val="28"/>
          <w:szCs w:val="28"/>
        </w:rPr>
        <w:t xml:space="preserve">зу же после шестого богоявления Аврааму. </w:t>
      </w:r>
    </w:p>
    <w:p w:rsidR="00C67FD7" w:rsidRDefault="00C67FD7" w:rsidP="00C67FD7">
      <w:pPr>
        <w:ind w:firstLine="851"/>
        <w:jc w:val="both"/>
        <w:rPr>
          <w:snapToGrid w:val="0"/>
          <w:sz w:val="28"/>
          <w:szCs w:val="28"/>
        </w:rPr>
      </w:pPr>
      <w:r>
        <w:rPr>
          <w:snapToGrid w:val="0"/>
          <w:sz w:val="28"/>
          <w:szCs w:val="28"/>
        </w:rPr>
        <w:t>Это богоявление было необыкновенным. Господь явился Аврааму с двумя Анг</w:t>
      </w:r>
      <w:r>
        <w:rPr>
          <w:snapToGrid w:val="0"/>
          <w:sz w:val="28"/>
          <w:szCs w:val="28"/>
        </w:rPr>
        <w:t>е</w:t>
      </w:r>
      <w:r>
        <w:rPr>
          <w:snapToGrid w:val="0"/>
          <w:sz w:val="28"/>
          <w:szCs w:val="28"/>
        </w:rPr>
        <w:t>лами в образе человеческом. Однажды в знойный день Авраам сидел при входе в свой шатер у дубравы Мамре, и вдруг он увидел, что перед ним поодаль стоят три странника. Гостеприимный Авраам тотчас побежал к ним навстречу, поклонился до земли и сказал, обращаясь к одному из них: «Владыка! если я о</w:t>
      </w:r>
      <w:r>
        <w:rPr>
          <w:snapToGrid w:val="0"/>
          <w:sz w:val="28"/>
          <w:szCs w:val="28"/>
        </w:rPr>
        <w:t>б</w:t>
      </w:r>
      <w:r>
        <w:rPr>
          <w:snapToGrid w:val="0"/>
          <w:sz w:val="28"/>
          <w:szCs w:val="28"/>
        </w:rPr>
        <w:t>рел благоволение пред очами Твоими, не пройди мимо раба Твоего; и принесут немного воды, и ом</w:t>
      </w:r>
      <w:r>
        <w:rPr>
          <w:snapToGrid w:val="0"/>
          <w:sz w:val="28"/>
          <w:szCs w:val="28"/>
        </w:rPr>
        <w:t>о</w:t>
      </w:r>
      <w:r>
        <w:rPr>
          <w:snapToGrid w:val="0"/>
          <w:sz w:val="28"/>
          <w:szCs w:val="28"/>
        </w:rPr>
        <w:t>ют ноги ваши; и отдохнете под сим деревом, а я принесу хлеба, и вы подкрепите сердца Ваши; потом пойд</w:t>
      </w:r>
      <w:r>
        <w:rPr>
          <w:snapToGrid w:val="0"/>
          <w:sz w:val="28"/>
          <w:szCs w:val="28"/>
        </w:rPr>
        <w:t>и</w:t>
      </w:r>
      <w:r>
        <w:rPr>
          <w:snapToGrid w:val="0"/>
          <w:sz w:val="28"/>
          <w:szCs w:val="28"/>
        </w:rPr>
        <w:t xml:space="preserve">те [в путь свой]…» </w:t>
      </w:r>
      <w:r>
        <w:rPr>
          <w:i/>
          <w:snapToGrid w:val="0"/>
          <w:sz w:val="28"/>
          <w:szCs w:val="28"/>
        </w:rPr>
        <w:t>(Быт. 18, 3-5)</w:t>
      </w:r>
      <w:r>
        <w:rPr>
          <w:snapToGrid w:val="0"/>
          <w:sz w:val="28"/>
          <w:szCs w:val="28"/>
        </w:rPr>
        <w:t>. Странники приняли приглашение гостеприимного патриарха. Авраам б</w:t>
      </w:r>
      <w:r>
        <w:rPr>
          <w:snapToGrid w:val="0"/>
          <w:sz w:val="28"/>
          <w:szCs w:val="28"/>
        </w:rPr>
        <w:t>ы</w:t>
      </w:r>
      <w:r>
        <w:rPr>
          <w:snapToGrid w:val="0"/>
          <w:sz w:val="28"/>
          <w:szCs w:val="28"/>
        </w:rPr>
        <w:t>стро приготовил им трапезу и стал их уг</w:t>
      </w:r>
      <w:r>
        <w:rPr>
          <w:snapToGrid w:val="0"/>
          <w:sz w:val="28"/>
          <w:szCs w:val="28"/>
        </w:rPr>
        <w:t>о</w:t>
      </w:r>
      <w:r>
        <w:rPr>
          <w:snapToGrid w:val="0"/>
          <w:sz w:val="28"/>
          <w:szCs w:val="28"/>
        </w:rPr>
        <w:t xml:space="preserve">щать. </w:t>
      </w:r>
    </w:p>
    <w:p w:rsidR="00C67FD7" w:rsidRDefault="00C67FD7" w:rsidP="00C67FD7">
      <w:pPr>
        <w:ind w:firstLine="851"/>
        <w:jc w:val="both"/>
        <w:rPr>
          <w:snapToGrid w:val="0"/>
          <w:sz w:val="28"/>
          <w:szCs w:val="28"/>
        </w:rPr>
      </w:pPr>
      <w:r>
        <w:rPr>
          <w:snapToGrid w:val="0"/>
          <w:sz w:val="28"/>
          <w:szCs w:val="28"/>
        </w:rPr>
        <w:t>Насытившись, гости спросили Авраама: «Где Сарра, жена твоя?» – «Здесь, в ша</w:t>
      </w:r>
      <w:r>
        <w:rPr>
          <w:snapToGrid w:val="0"/>
          <w:sz w:val="28"/>
          <w:szCs w:val="28"/>
        </w:rPr>
        <w:t>т</w:t>
      </w:r>
      <w:r>
        <w:rPr>
          <w:snapToGrid w:val="0"/>
          <w:sz w:val="28"/>
          <w:szCs w:val="28"/>
        </w:rPr>
        <w:t>ре», – ответил патриарх. Тогда самый почтенный из путников сказал: «Я опять буду у тебя в это же время [в следующем году], и будет сын у Сарры, ж</w:t>
      </w:r>
      <w:r>
        <w:rPr>
          <w:snapToGrid w:val="0"/>
          <w:sz w:val="28"/>
          <w:szCs w:val="28"/>
        </w:rPr>
        <w:t>е</w:t>
      </w:r>
      <w:r>
        <w:rPr>
          <w:snapToGrid w:val="0"/>
          <w:sz w:val="28"/>
          <w:szCs w:val="28"/>
        </w:rPr>
        <w:t xml:space="preserve">ны твоей» </w:t>
      </w:r>
      <w:r>
        <w:rPr>
          <w:i/>
          <w:snapToGrid w:val="0"/>
          <w:sz w:val="28"/>
          <w:szCs w:val="28"/>
        </w:rPr>
        <w:t>(Быт. 18, 9-10)</w:t>
      </w:r>
      <w:r>
        <w:rPr>
          <w:snapToGrid w:val="0"/>
          <w:sz w:val="28"/>
          <w:szCs w:val="28"/>
        </w:rPr>
        <w:t>. Сарра в шатре услышала эти слова, но, поскольку она была в очень преклонном во</w:t>
      </w:r>
      <w:r>
        <w:rPr>
          <w:snapToGrid w:val="0"/>
          <w:sz w:val="28"/>
          <w:szCs w:val="28"/>
        </w:rPr>
        <w:t>з</w:t>
      </w:r>
      <w:r>
        <w:rPr>
          <w:snapToGrid w:val="0"/>
          <w:sz w:val="28"/>
          <w:szCs w:val="28"/>
        </w:rPr>
        <w:t>расте, предсказание показалось ей невероятным. Она не могла удержаться от смеха, п</w:t>
      </w:r>
      <w:r>
        <w:rPr>
          <w:snapToGrid w:val="0"/>
          <w:sz w:val="28"/>
          <w:szCs w:val="28"/>
        </w:rPr>
        <w:t>о</w:t>
      </w:r>
      <w:r>
        <w:rPr>
          <w:snapToGrid w:val="0"/>
          <w:sz w:val="28"/>
          <w:szCs w:val="28"/>
        </w:rPr>
        <w:t>думав: «Мне ли, когда состарилась, иметь сие утешение? и господин мой стар». Таинс</w:t>
      </w:r>
      <w:r>
        <w:rPr>
          <w:snapToGrid w:val="0"/>
          <w:sz w:val="28"/>
          <w:szCs w:val="28"/>
        </w:rPr>
        <w:t>т</w:t>
      </w:r>
      <w:r>
        <w:rPr>
          <w:snapToGrid w:val="0"/>
          <w:sz w:val="28"/>
          <w:szCs w:val="28"/>
        </w:rPr>
        <w:t>венный всевидящий гость увидел ее внутренний смех и сказал с укоризною Аврааму: «Отчего это... рассмеялась Са</w:t>
      </w:r>
      <w:r>
        <w:rPr>
          <w:snapToGrid w:val="0"/>
          <w:sz w:val="28"/>
          <w:szCs w:val="28"/>
        </w:rPr>
        <w:t>р</w:t>
      </w:r>
      <w:r>
        <w:rPr>
          <w:snapToGrid w:val="0"/>
          <w:sz w:val="28"/>
          <w:szCs w:val="28"/>
        </w:rPr>
        <w:t>ра, сказав: «неужели я могу действительно ро-дить, когда я состарилась?» Есть ли что трудное для Госп</w:t>
      </w:r>
      <w:r>
        <w:rPr>
          <w:snapToGrid w:val="0"/>
          <w:sz w:val="28"/>
          <w:szCs w:val="28"/>
        </w:rPr>
        <w:t>о</w:t>
      </w:r>
      <w:r>
        <w:rPr>
          <w:snapToGrid w:val="0"/>
          <w:sz w:val="28"/>
          <w:szCs w:val="28"/>
        </w:rPr>
        <w:t xml:space="preserve">да?» </w:t>
      </w:r>
      <w:r>
        <w:rPr>
          <w:i/>
          <w:snapToGrid w:val="0"/>
          <w:sz w:val="28"/>
          <w:szCs w:val="28"/>
        </w:rPr>
        <w:t>(Быт. 18,13-14)</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Вскоре путники поднялись и пошли по направлению к Содому. Авраам решил проводить своих дорогих гостей, так как он уже догадался, что пр</w:t>
      </w:r>
      <w:r>
        <w:rPr>
          <w:snapToGrid w:val="0"/>
          <w:sz w:val="28"/>
          <w:szCs w:val="28"/>
        </w:rPr>
        <w:t>и</w:t>
      </w:r>
      <w:r>
        <w:rPr>
          <w:snapToGrid w:val="0"/>
          <w:sz w:val="28"/>
          <w:szCs w:val="28"/>
        </w:rPr>
        <w:t>нимал у себя Господа и двух Ангелов. По дороге он также узнал, что Господь идёт в Содом и Г</w:t>
      </w:r>
      <w:r>
        <w:rPr>
          <w:snapToGrid w:val="0"/>
          <w:sz w:val="28"/>
          <w:szCs w:val="28"/>
        </w:rPr>
        <w:t>о</w:t>
      </w:r>
      <w:r>
        <w:rPr>
          <w:snapToGrid w:val="0"/>
          <w:sz w:val="28"/>
          <w:szCs w:val="28"/>
        </w:rPr>
        <w:t>морру, чтобы покарать их за беззаконие и нечестие. Это показалось Аврааму несовместимым с пон</w:t>
      </w:r>
      <w:r>
        <w:rPr>
          <w:snapToGrid w:val="0"/>
          <w:sz w:val="28"/>
          <w:szCs w:val="28"/>
        </w:rPr>
        <w:t>я</w:t>
      </w:r>
      <w:r>
        <w:rPr>
          <w:snapToGrid w:val="0"/>
          <w:sz w:val="28"/>
          <w:szCs w:val="28"/>
        </w:rPr>
        <w:t>тием о справедливости. Он спросил у Господа: «Неужели Ты погубишь праведного с нечестивыми? Если в Содоме найдётся пятьдесят праведн</w:t>
      </w:r>
      <w:r>
        <w:rPr>
          <w:snapToGrid w:val="0"/>
          <w:sz w:val="28"/>
          <w:szCs w:val="28"/>
        </w:rPr>
        <w:t>и</w:t>
      </w:r>
      <w:r>
        <w:rPr>
          <w:snapToGrid w:val="0"/>
          <w:sz w:val="28"/>
          <w:szCs w:val="28"/>
        </w:rPr>
        <w:t>ков, справедливо ли, чтобы они погибли с грешниками?» Господь ответил, что он пощадит город, если там окажется хотя бы десяток пр</w:t>
      </w:r>
      <w:r>
        <w:rPr>
          <w:snapToGrid w:val="0"/>
          <w:sz w:val="28"/>
          <w:szCs w:val="28"/>
        </w:rPr>
        <w:t>а</w:t>
      </w:r>
      <w:r>
        <w:rPr>
          <w:snapToGrid w:val="0"/>
          <w:sz w:val="28"/>
          <w:szCs w:val="28"/>
        </w:rPr>
        <w:t>ведников. Этим Господь дал понять Аврааму, что праведники имеют великое дерзновение ходатайствовать перед Богом за грешников. Проводив гостей, А</w:t>
      </w:r>
      <w:r>
        <w:rPr>
          <w:snapToGrid w:val="0"/>
          <w:sz w:val="28"/>
          <w:szCs w:val="28"/>
        </w:rPr>
        <w:t>в</w:t>
      </w:r>
      <w:r>
        <w:rPr>
          <w:snapToGrid w:val="0"/>
          <w:sz w:val="28"/>
          <w:szCs w:val="28"/>
        </w:rPr>
        <w:t>раам с грустью возвратился в свой шатер, а два Ангела по повелению Божию направились по д</w:t>
      </w:r>
      <w:r>
        <w:rPr>
          <w:snapToGrid w:val="0"/>
          <w:sz w:val="28"/>
          <w:szCs w:val="28"/>
        </w:rPr>
        <w:t>о</w:t>
      </w:r>
      <w:r>
        <w:rPr>
          <w:snapToGrid w:val="0"/>
          <w:sz w:val="28"/>
          <w:szCs w:val="28"/>
        </w:rPr>
        <w:t xml:space="preserve">роге в Содом. </w:t>
      </w:r>
    </w:p>
    <w:p w:rsidR="00C67FD7" w:rsidRDefault="00C67FD7" w:rsidP="00C67FD7">
      <w:pPr>
        <w:ind w:firstLine="851"/>
        <w:jc w:val="both"/>
        <w:rPr>
          <w:snapToGrid w:val="0"/>
          <w:sz w:val="28"/>
          <w:szCs w:val="28"/>
        </w:rPr>
      </w:pPr>
      <w:r>
        <w:rPr>
          <w:snapToGrid w:val="0"/>
          <w:sz w:val="28"/>
          <w:szCs w:val="28"/>
        </w:rPr>
        <w:t>Уже наступил вечер, когда небесных посланцев встретил Лот у ворот своего города. Он поклонился путникам и пригласил их в свой дом, но незнакомцы стали отказ</w:t>
      </w:r>
      <w:r>
        <w:rPr>
          <w:snapToGrid w:val="0"/>
          <w:sz w:val="28"/>
          <w:szCs w:val="28"/>
        </w:rPr>
        <w:t>ы</w:t>
      </w:r>
      <w:r>
        <w:rPr>
          <w:snapToGrid w:val="0"/>
          <w:sz w:val="28"/>
          <w:szCs w:val="28"/>
        </w:rPr>
        <w:t>ваться. Однако Лот настаивал, и они согласились воспользоваться его гостеприимством. Но не успели гости лечь спать, как дом Лота окружили развращенные жители Содома и громкими криками требовали выдать им пр</w:t>
      </w:r>
      <w:r>
        <w:rPr>
          <w:snapToGrid w:val="0"/>
          <w:sz w:val="28"/>
          <w:szCs w:val="28"/>
        </w:rPr>
        <w:t>и</w:t>
      </w:r>
      <w:r>
        <w:rPr>
          <w:snapToGrid w:val="0"/>
          <w:sz w:val="28"/>
          <w:szCs w:val="28"/>
        </w:rPr>
        <w:t>шельцев, чтобы надругаться над ними. Лот считал своим священным долгом з</w:t>
      </w:r>
      <w:r>
        <w:rPr>
          <w:snapToGrid w:val="0"/>
          <w:sz w:val="28"/>
          <w:szCs w:val="28"/>
        </w:rPr>
        <w:t>а</w:t>
      </w:r>
      <w:r>
        <w:rPr>
          <w:snapToGrid w:val="0"/>
          <w:sz w:val="28"/>
          <w:szCs w:val="28"/>
        </w:rPr>
        <w:t>щитить гостей, находящихся под его кровом. Так повелевал закон гостеприи</w:t>
      </w:r>
      <w:r>
        <w:rPr>
          <w:snapToGrid w:val="0"/>
          <w:sz w:val="28"/>
          <w:szCs w:val="28"/>
        </w:rPr>
        <w:t>м</w:t>
      </w:r>
      <w:r>
        <w:rPr>
          <w:snapToGrid w:val="0"/>
          <w:sz w:val="28"/>
          <w:szCs w:val="28"/>
        </w:rPr>
        <w:t>ства, унаследованный им от отцов. Поэтому он вышел на улицу, предусмотр</w:t>
      </w:r>
      <w:r>
        <w:rPr>
          <w:snapToGrid w:val="0"/>
          <w:sz w:val="28"/>
          <w:szCs w:val="28"/>
        </w:rPr>
        <w:t>и</w:t>
      </w:r>
      <w:r>
        <w:rPr>
          <w:snapToGrid w:val="0"/>
          <w:sz w:val="28"/>
          <w:szCs w:val="28"/>
        </w:rPr>
        <w:t>тельно заперев за собой дверь, и умолял своих сограждан не обижать пришел</w:t>
      </w:r>
      <w:r>
        <w:rPr>
          <w:snapToGrid w:val="0"/>
          <w:sz w:val="28"/>
          <w:szCs w:val="28"/>
        </w:rPr>
        <w:t>ь</w:t>
      </w:r>
      <w:r>
        <w:rPr>
          <w:snapToGrid w:val="0"/>
          <w:sz w:val="28"/>
          <w:szCs w:val="28"/>
        </w:rPr>
        <w:t>цев. «Вот у меня две дочери, – воскликнул он в отчаянии, – которые ещё не п</w:t>
      </w:r>
      <w:r>
        <w:rPr>
          <w:snapToGrid w:val="0"/>
          <w:sz w:val="28"/>
          <w:szCs w:val="28"/>
        </w:rPr>
        <w:t>о</w:t>
      </w:r>
      <w:r>
        <w:rPr>
          <w:snapToGrid w:val="0"/>
          <w:sz w:val="28"/>
          <w:szCs w:val="28"/>
        </w:rPr>
        <w:t xml:space="preserve">знали мужа; лучше я выведу их к вам, делайте с ними, что вам угодно, только людям сим не делайте ничего худого, так как пришли под кров дома моего» </w:t>
      </w:r>
      <w:r>
        <w:rPr>
          <w:i/>
          <w:snapToGrid w:val="0"/>
          <w:sz w:val="28"/>
          <w:szCs w:val="28"/>
        </w:rPr>
        <w:t>(Быт. 19, 8-9)</w:t>
      </w:r>
      <w:r>
        <w:rPr>
          <w:snapToGrid w:val="0"/>
          <w:sz w:val="28"/>
          <w:szCs w:val="28"/>
        </w:rPr>
        <w:t>. Но толпа осталась глухой к мольбам Лота. Более того, его схв</w:t>
      </w:r>
      <w:r>
        <w:rPr>
          <w:snapToGrid w:val="0"/>
          <w:sz w:val="28"/>
          <w:szCs w:val="28"/>
        </w:rPr>
        <w:t>а</w:t>
      </w:r>
      <w:r>
        <w:rPr>
          <w:snapToGrid w:val="0"/>
          <w:sz w:val="28"/>
          <w:szCs w:val="28"/>
        </w:rPr>
        <w:t>тили и обязательно убили бы, если бы Ангелы в последнюю минуту не ввели его обратно в дом. Т</w:t>
      </w:r>
      <w:r>
        <w:rPr>
          <w:snapToGrid w:val="0"/>
          <w:sz w:val="28"/>
          <w:szCs w:val="28"/>
        </w:rPr>
        <w:t>о</w:t>
      </w:r>
      <w:r>
        <w:rPr>
          <w:snapToGrid w:val="0"/>
          <w:sz w:val="28"/>
          <w:szCs w:val="28"/>
        </w:rPr>
        <w:t>гда разъяренная толпа пыталась выломать двери. Но Ангелы поразили слепотой всех мужчин, бесчинствующих у дома. Вскоре у дома Лота восстановилось сп</w:t>
      </w:r>
      <w:r>
        <w:rPr>
          <w:snapToGrid w:val="0"/>
          <w:sz w:val="28"/>
          <w:szCs w:val="28"/>
        </w:rPr>
        <w:t>о</w:t>
      </w:r>
      <w:r>
        <w:rPr>
          <w:snapToGrid w:val="0"/>
          <w:sz w:val="28"/>
          <w:szCs w:val="28"/>
        </w:rPr>
        <w:t>койствие, и тогда гости открыли хозяину, кто они такие и с какой целью пришли в Содом. Они повелели Лоту, захв</w:t>
      </w:r>
      <w:r>
        <w:rPr>
          <w:snapToGrid w:val="0"/>
          <w:sz w:val="28"/>
          <w:szCs w:val="28"/>
        </w:rPr>
        <w:t>а</w:t>
      </w:r>
      <w:r>
        <w:rPr>
          <w:snapToGrid w:val="0"/>
          <w:sz w:val="28"/>
          <w:szCs w:val="28"/>
        </w:rPr>
        <w:t>тив с собой жену, обеих дочерей, всех своих родственников, немедленно покинуть город, о</w:t>
      </w:r>
      <w:r>
        <w:rPr>
          <w:snapToGrid w:val="0"/>
          <w:sz w:val="28"/>
          <w:szCs w:val="28"/>
        </w:rPr>
        <w:t>б</w:t>
      </w:r>
      <w:r>
        <w:rPr>
          <w:snapToGrid w:val="0"/>
          <w:sz w:val="28"/>
          <w:szCs w:val="28"/>
        </w:rPr>
        <w:t xml:space="preserve">реченный на погибель. </w:t>
      </w:r>
    </w:p>
    <w:p w:rsidR="00C67FD7" w:rsidRDefault="00C67FD7" w:rsidP="00C67FD7">
      <w:pPr>
        <w:ind w:firstLine="851"/>
        <w:jc w:val="both"/>
        <w:rPr>
          <w:snapToGrid w:val="0"/>
          <w:sz w:val="28"/>
          <w:szCs w:val="28"/>
        </w:rPr>
      </w:pPr>
      <w:r>
        <w:rPr>
          <w:snapToGrid w:val="0"/>
          <w:sz w:val="28"/>
          <w:szCs w:val="28"/>
        </w:rPr>
        <w:t>Уже наступил рассвет, а Лот все медлил исполнить повеление Ангелов. Тогда Ангелы насильно вывели Лота, его жену и двух дочерей за город и в</w:t>
      </w:r>
      <w:r>
        <w:rPr>
          <w:snapToGrid w:val="0"/>
          <w:sz w:val="28"/>
          <w:szCs w:val="28"/>
        </w:rPr>
        <w:t>е</w:t>
      </w:r>
      <w:r>
        <w:rPr>
          <w:snapToGrid w:val="0"/>
          <w:sz w:val="28"/>
          <w:szCs w:val="28"/>
        </w:rPr>
        <w:t>лели им без оглядки бежать и спасаться в горах. Лот страшно испугался и, полагая, что не успеет укрыться в горах, с разрешения Ангелов побежал в маленький город Сигор, к</w:t>
      </w:r>
      <w:r>
        <w:rPr>
          <w:snapToGrid w:val="0"/>
          <w:sz w:val="28"/>
          <w:szCs w:val="28"/>
        </w:rPr>
        <w:t>о</w:t>
      </w:r>
      <w:r>
        <w:rPr>
          <w:snapToGrid w:val="0"/>
          <w:sz w:val="28"/>
          <w:szCs w:val="28"/>
        </w:rPr>
        <w:t>торый ради него был пощажен от разрушения. Беглецы были уже в ме</w:t>
      </w:r>
      <w:r>
        <w:rPr>
          <w:snapToGrid w:val="0"/>
          <w:sz w:val="28"/>
          <w:szCs w:val="28"/>
        </w:rPr>
        <w:t>с</w:t>
      </w:r>
      <w:r>
        <w:rPr>
          <w:snapToGrid w:val="0"/>
          <w:sz w:val="28"/>
          <w:szCs w:val="28"/>
        </w:rPr>
        <w:t>течке Сигор, когда услышали позади себя оглушительный грохот. На Содом, Гоморру и их окрестности обрушился ливень серы и огня. Вся земля сотряс</w:t>
      </w:r>
      <w:r>
        <w:rPr>
          <w:snapToGrid w:val="0"/>
          <w:sz w:val="28"/>
          <w:szCs w:val="28"/>
        </w:rPr>
        <w:t>а</w:t>
      </w:r>
      <w:r>
        <w:rPr>
          <w:snapToGrid w:val="0"/>
          <w:sz w:val="28"/>
          <w:szCs w:val="28"/>
        </w:rPr>
        <w:t>лась, а города обратились в груды дымящихся развалин. Никто из нечестивых горожан не спасся. Но жена Лота нарушила запрет Ангелов, огл</w:t>
      </w:r>
      <w:r>
        <w:rPr>
          <w:snapToGrid w:val="0"/>
          <w:sz w:val="28"/>
          <w:szCs w:val="28"/>
        </w:rPr>
        <w:t>я</w:t>
      </w:r>
      <w:r>
        <w:rPr>
          <w:snapToGrid w:val="0"/>
          <w:sz w:val="28"/>
          <w:szCs w:val="28"/>
        </w:rPr>
        <w:t>нулась и сразу превратилась в соляной столб. Т</w:t>
      </w:r>
      <w:r>
        <w:rPr>
          <w:snapToGrid w:val="0"/>
          <w:sz w:val="28"/>
          <w:szCs w:val="28"/>
        </w:rPr>
        <w:t>а</w:t>
      </w:r>
      <w:r>
        <w:rPr>
          <w:snapToGrid w:val="0"/>
          <w:sz w:val="28"/>
          <w:szCs w:val="28"/>
        </w:rPr>
        <w:t>кое наказание постигло жену Лота за то, что, оглянувшись и увидев страшное бе</w:t>
      </w:r>
      <w:r>
        <w:rPr>
          <w:snapToGrid w:val="0"/>
          <w:sz w:val="28"/>
          <w:szCs w:val="28"/>
        </w:rPr>
        <w:t>д</w:t>
      </w:r>
      <w:r>
        <w:rPr>
          <w:snapToGrid w:val="0"/>
          <w:sz w:val="28"/>
          <w:szCs w:val="28"/>
        </w:rPr>
        <w:t>ствие, она в сердце своем осудила Господа. Вскоре над Содомом и Гоморрой воц</w:t>
      </w:r>
      <w:r>
        <w:rPr>
          <w:snapToGrid w:val="0"/>
          <w:sz w:val="28"/>
          <w:szCs w:val="28"/>
        </w:rPr>
        <w:t>а</w:t>
      </w:r>
      <w:r>
        <w:rPr>
          <w:snapToGrid w:val="0"/>
          <w:sz w:val="28"/>
          <w:szCs w:val="28"/>
        </w:rPr>
        <w:t>рилось молчание смерти. На месте этих городов впоследствии образовалось Мер</w:t>
      </w:r>
      <w:r>
        <w:rPr>
          <w:snapToGrid w:val="0"/>
          <w:sz w:val="28"/>
          <w:szCs w:val="28"/>
        </w:rPr>
        <w:t>т</w:t>
      </w:r>
      <w:r w:rsidR="00A34F75">
        <w:rPr>
          <w:snapToGrid w:val="0"/>
          <w:sz w:val="28"/>
          <w:szCs w:val="28"/>
        </w:rPr>
        <w:t>вое море.</w:t>
      </w:r>
      <w:r w:rsidR="00A34F75" w:rsidRPr="00A34F75">
        <w:rPr>
          <w:snapToGrid w:val="0"/>
          <w:sz w:val="28"/>
          <w:szCs w:val="28"/>
          <w:vertAlign w:val="superscript"/>
        </w:rPr>
        <w:t>14*</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8. Рождение Исаака и изгнание Агари</w:t>
      </w:r>
    </w:p>
    <w:p w:rsidR="00061906" w:rsidRDefault="00061906" w:rsidP="00C67FD7">
      <w:pPr>
        <w:jc w:val="center"/>
        <w:rPr>
          <w:b/>
          <w:i/>
          <w:snapToGrid w:val="0"/>
          <w:sz w:val="28"/>
          <w:szCs w:val="28"/>
        </w:rPr>
      </w:pPr>
    </w:p>
    <w:p w:rsidR="00C67FD7" w:rsidRDefault="00C67FD7" w:rsidP="00C67FD7">
      <w:pPr>
        <w:jc w:val="center"/>
        <w:rPr>
          <w:b/>
          <w:i/>
          <w:snapToGrid w:val="0"/>
          <w:sz w:val="28"/>
          <w:szCs w:val="28"/>
        </w:rPr>
      </w:pPr>
      <w:r>
        <w:rPr>
          <w:b/>
          <w:i/>
          <w:snapToGrid w:val="0"/>
          <w:sz w:val="28"/>
          <w:szCs w:val="28"/>
        </w:rPr>
        <w:t>Быт. 21</w:t>
      </w:r>
    </w:p>
    <w:p w:rsidR="00C67FD7" w:rsidRDefault="00C67FD7" w:rsidP="00C67FD7">
      <w:pPr>
        <w:ind w:firstLine="720"/>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Ужасная казнь Божия над беззаконными городами побудила Авраама на время п</w:t>
      </w:r>
      <w:r>
        <w:rPr>
          <w:snapToGrid w:val="0"/>
          <w:sz w:val="28"/>
          <w:szCs w:val="28"/>
        </w:rPr>
        <w:t>о</w:t>
      </w:r>
      <w:r>
        <w:rPr>
          <w:snapToGrid w:val="0"/>
          <w:sz w:val="28"/>
          <w:szCs w:val="28"/>
        </w:rPr>
        <w:t>кинуть свое местопребывание у дубравы Мамре. Направившись на юг Ханаана, они с Саррой раскинули свои шатры в земле герарского царя Авимел</w:t>
      </w:r>
      <w:r>
        <w:rPr>
          <w:snapToGrid w:val="0"/>
          <w:sz w:val="28"/>
          <w:szCs w:val="28"/>
        </w:rPr>
        <w:t>е</w:t>
      </w:r>
      <w:r>
        <w:rPr>
          <w:snapToGrid w:val="0"/>
          <w:sz w:val="28"/>
          <w:szCs w:val="28"/>
        </w:rPr>
        <w:t>ха. Здесь с Саррой произошла такая же история, как и в Египте. Отсюда А</w:t>
      </w:r>
      <w:r>
        <w:rPr>
          <w:snapToGrid w:val="0"/>
          <w:sz w:val="28"/>
          <w:szCs w:val="28"/>
        </w:rPr>
        <w:t>в</w:t>
      </w:r>
      <w:r>
        <w:rPr>
          <w:snapToGrid w:val="0"/>
          <w:sz w:val="28"/>
          <w:szCs w:val="28"/>
        </w:rPr>
        <w:t>раам переселился в Вирсавию.</w:t>
      </w:r>
    </w:p>
    <w:p w:rsidR="00C67FD7" w:rsidRDefault="00C67FD7" w:rsidP="00C67FD7">
      <w:pPr>
        <w:ind w:firstLine="851"/>
        <w:jc w:val="both"/>
        <w:rPr>
          <w:snapToGrid w:val="0"/>
          <w:sz w:val="28"/>
          <w:szCs w:val="28"/>
        </w:rPr>
      </w:pPr>
      <w:r>
        <w:rPr>
          <w:snapToGrid w:val="0"/>
          <w:sz w:val="28"/>
          <w:szCs w:val="28"/>
        </w:rPr>
        <w:t>И вот, наконец, пришло время, когда должно было исполниться вел</w:t>
      </w:r>
      <w:r>
        <w:rPr>
          <w:snapToGrid w:val="0"/>
          <w:sz w:val="28"/>
          <w:szCs w:val="28"/>
        </w:rPr>
        <w:t>и</w:t>
      </w:r>
      <w:r>
        <w:rPr>
          <w:snapToGrid w:val="0"/>
          <w:sz w:val="28"/>
          <w:szCs w:val="28"/>
        </w:rPr>
        <w:t>кому обетованию, полученному Авраамом от Господа. Аврааму было сто, а Сарре д</w:t>
      </w:r>
      <w:r>
        <w:rPr>
          <w:snapToGrid w:val="0"/>
          <w:sz w:val="28"/>
          <w:szCs w:val="28"/>
        </w:rPr>
        <w:t>е</w:t>
      </w:r>
      <w:r>
        <w:rPr>
          <w:snapToGrid w:val="0"/>
          <w:sz w:val="28"/>
          <w:szCs w:val="28"/>
        </w:rPr>
        <w:t>вяносто лет, когда у них во время стоянки в Вирсавии родился давно ожидаемый сын – Исаак.</w:t>
      </w:r>
      <w:r>
        <w:rPr>
          <w:rStyle w:val="a3"/>
          <w:snapToGrid w:val="0"/>
          <w:sz w:val="28"/>
          <w:szCs w:val="28"/>
        </w:rPr>
        <w:footnoteReference w:id="24"/>
      </w:r>
      <w:r>
        <w:rPr>
          <w:snapToGrid w:val="0"/>
          <w:sz w:val="28"/>
          <w:szCs w:val="28"/>
        </w:rPr>
        <w:t xml:space="preserve"> Мал</w:t>
      </w:r>
      <w:r>
        <w:rPr>
          <w:snapToGrid w:val="0"/>
          <w:sz w:val="28"/>
          <w:szCs w:val="28"/>
        </w:rPr>
        <w:t>ь</w:t>
      </w:r>
      <w:r>
        <w:rPr>
          <w:snapToGrid w:val="0"/>
          <w:sz w:val="28"/>
          <w:szCs w:val="28"/>
        </w:rPr>
        <w:t>чик рос здоровым и через несколько лет уже резвился вместе со своим сводным братом Измаилом. Сарра наблюдала за этими играми с во</w:t>
      </w:r>
      <w:r>
        <w:rPr>
          <w:snapToGrid w:val="0"/>
          <w:sz w:val="28"/>
          <w:szCs w:val="28"/>
        </w:rPr>
        <w:t>з</w:t>
      </w:r>
      <w:r>
        <w:rPr>
          <w:snapToGrid w:val="0"/>
          <w:sz w:val="28"/>
          <w:szCs w:val="28"/>
        </w:rPr>
        <w:t>растающим беспокойством. Однажды она заметила, как Измаил, считавший себя первородным, насмехается над Исааком. Сарра во</w:t>
      </w:r>
      <w:r>
        <w:rPr>
          <w:snapToGrid w:val="0"/>
          <w:sz w:val="28"/>
          <w:szCs w:val="28"/>
        </w:rPr>
        <w:t>з</w:t>
      </w:r>
      <w:r>
        <w:rPr>
          <w:snapToGrid w:val="0"/>
          <w:sz w:val="28"/>
          <w:szCs w:val="28"/>
        </w:rPr>
        <w:t>негодовала, в ней все больше и больше росла неприязнь к египетской рабыне Аг</w:t>
      </w:r>
      <w:r>
        <w:rPr>
          <w:snapToGrid w:val="0"/>
          <w:sz w:val="28"/>
          <w:szCs w:val="28"/>
        </w:rPr>
        <w:t>а</w:t>
      </w:r>
      <w:r>
        <w:rPr>
          <w:snapToGrid w:val="0"/>
          <w:sz w:val="28"/>
          <w:szCs w:val="28"/>
        </w:rPr>
        <w:t>ри и ее ребенку. В конце концов она решила навсегда избавиться от них и сказала А</w:t>
      </w:r>
      <w:r>
        <w:rPr>
          <w:snapToGrid w:val="0"/>
          <w:sz w:val="28"/>
          <w:szCs w:val="28"/>
        </w:rPr>
        <w:t>в</w:t>
      </w:r>
      <w:r>
        <w:rPr>
          <w:snapToGrid w:val="0"/>
          <w:sz w:val="28"/>
          <w:szCs w:val="28"/>
        </w:rPr>
        <w:t>рааму: «Выгони эту рабыню и сына ее, ибо не наследует сын р</w:t>
      </w:r>
      <w:r>
        <w:rPr>
          <w:snapToGrid w:val="0"/>
          <w:sz w:val="28"/>
          <w:szCs w:val="28"/>
        </w:rPr>
        <w:t>а</w:t>
      </w:r>
      <w:r>
        <w:rPr>
          <w:snapToGrid w:val="0"/>
          <w:sz w:val="28"/>
          <w:szCs w:val="28"/>
        </w:rPr>
        <w:t xml:space="preserve">быни сей с сыном моим Исааком» </w:t>
      </w:r>
      <w:r>
        <w:rPr>
          <w:i/>
          <w:snapToGrid w:val="0"/>
          <w:sz w:val="28"/>
          <w:szCs w:val="28"/>
        </w:rPr>
        <w:t>(Быт. 21, 10)</w:t>
      </w:r>
      <w:r>
        <w:rPr>
          <w:snapToGrid w:val="0"/>
          <w:sz w:val="28"/>
          <w:szCs w:val="28"/>
        </w:rPr>
        <w:t>. Аврааму было неприятно слышать такие слова от Сарры; он искренне прив</w:t>
      </w:r>
      <w:r>
        <w:rPr>
          <w:snapToGrid w:val="0"/>
          <w:sz w:val="28"/>
          <w:szCs w:val="28"/>
        </w:rPr>
        <w:t>я</w:t>
      </w:r>
      <w:r>
        <w:rPr>
          <w:snapToGrid w:val="0"/>
          <w:sz w:val="28"/>
          <w:szCs w:val="28"/>
        </w:rPr>
        <w:t>зался к египтянке, а к Измаилу питал подлинно отцовскую любовь. Но Господь явился Аврааму и сказал: «Не огорчайся ради отрока и рабыни тв</w:t>
      </w:r>
      <w:r>
        <w:rPr>
          <w:snapToGrid w:val="0"/>
          <w:sz w:val="28"/>
          <w:szCs w:val="28"/>
        </w:rPr>
        <w:t>о</w:t>
      </w:r>
      <w:r>
        <w:rPr>
          <w:snapToGrid w:val="0"/>
          <w:sz w:val="28"/>
          <w:szCs w:val="28"/>
        </w:rPr>
        <w:t>ей; во всем, что скажет тебе Сарра, сл</w:t>
      </w:r>
      <w:r>
        <w:rPr>
          <w:snapToGrid w:val="0"/>
          <w:sz w:val="28"/>
          <w:szCs w:val="28"/>
        </w:rPr>
        <w:t>у</w:t>
      </w:r>
      <w:r>
        <w:rPr>
          <w:snapToGrid w:val="0"/>
          <w:sz w:val="28"/>
          <w:szCs w:val="28"/>
        </w:rPr>
        <w:t>шайся голоса ее, ибо в Исааке наречется тебе семя; и от сына р</w:t>
      </w:r>
      <w:r>
        <w:rPr>
          <w:snapToGrid w:val="0"/>
          <w:sz w:val="28"/>
          <w:szCs w:val="28"/>
        </w:rPr>
        <w:t>а</w:t>
      </w:r>
      <w:r>
        <w:rPr>
          <w:snapToGrid w:val="0"/>
          <w:sz w:val="28"/>
          <w:szCs w:val="28"/>
        </w:rPr>
        <w:t xml:space="preserve">быни Я произведу [великий] народ, потому что он семя твое» </w:t>
      </w:r>
      <w:r>
        <w:rPr>
          <w:i/>
          <w:snapToGrid w:val="0"/>
          <w:sz w:val="28"/>
          <w:szCs w:val="28"/>
        </w:rPr>
        <w:t>(Быт. 21, 12-13)</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Получив откровение от Бога, Авраам рано утром дал несчастным изгна</w:t>
      </w:r>
      <w:r>
        <w:rPr>
          <w:snapToGrid w:val="0"/>
          <w:sz w:val="28"/>
          <w:szCs w:val="28"/>
        </w:rPr>
        <w:t>н</w:t>
      </w:r>
      <w:r>
        <w:rPr>
          <w:snapToGrid w:val="0"/>
          <w:sz w:val="28"/>
          <w:szCs w:val="28"/>
        </w:rPr>
        <w:t>никам хлеба, мех с водою и отправил их в Египет, где у Агари жили родстве</w:t>
      </w:r>
      <w:r>
        <w:rPr>
          <w:snapToGrid w:val="0"/>
          <w:sz w:val="28"/>
          <w:szCs w:val="28"/>
        </w:rPr>
        <w:t>н</w:t>
      </w:r>
      <w:r>
        <w:rPr>
          <w:snapToGrid w:val="0"/>
          <w:sz w:val="28"/>
          <w:szCs w:val="28"/>
        </w:rPr>
        <w:t>ники. Путь был долгий и опасный. В пустыне у одиноких скитальцев кончилась вода, и им угрожала смерть от жажды. Агарь оставила Измаила под деревом и отошла на расстояние выстрела из лука, чтобы не видеть и не слышать предсмертных мук с</w:t>
      </w:r>
      <w:r>
        <w:rPr>
          <w:snapToGrid w:val="0"/>
          <w:sz w:val="28"/>
          <w:szCs w:val="28"/>
        </w:rPr>
        <w:t>ы</w:t>
      </w:r>
      <w:r>
        <w:rPr>
          <w:snapToGrid w:val="0"/>
          <w:sz w:val="28"/>
          <w:szCs w:val="28"/>
        </w:rPr>
        <w:t>на. Она села на землю и горько заплакала. В это время явился ей Ангел и сказал: «Бог услышал голос отрока... встань, подними отрока и воз</w:t>
      </w:r>
      <w:r>
        <w:rPr>
          <w:snapToGrid w:val="0"/>
          <w:sz w:val="28"/>
          <w:szCs w:val="28"/>
        </w:rPr>
        <w:t>ь</w:t>
      </w:r>
      <w:r>
        <w:rPr>
          <w:snapToGrid w:val="0"/>
          <w:sz w:val="28"/>
          <w:szCs w:val="28"/>
        </w:rPr>
        <w:t xml:space="preserve">ми его за руку, ибо Я произведу от него великий народ» </w:t>
      </w:r>
      <w:r>
        <w:rPr>
          <w:i/>
          <w:snapToGrid w:val="0"/>
          <w:sz w:val="28"/>
          <w:szCs w:val="28"/>
        </w:rPr>
        <w:t>(Быт. 21, 17-18)</w:t>
      </w:r>
      <w:r>
        <w:rPr>
          <w:snapToGrid w:val="0"/>
          <w:sz w:val="28"/>
          <w:szCs w:val="28"/>
        </w:rPr>
        <w:t>. Го</w:t>
      </w:r>
      <w:r>
        <w:rPr>
          <w:snapToGrid w:val="0"/>
          <w:sz w:val="28"/>
          <w:szCs w:val="28"/>
        </w:rPr>
        <w:t>с</w:t>
      </w:r>
      <w:r>
        <w:rPr>
          <w:snapToGrid w:val="0"/>
          <w:sz w:val="28"/>
          <w:szCs w:val="28"/>
        </w:rPr>
        <w:t>подь «открыл глаза Агари», и она увидела колодец с водой. Агарь напоила св</w:t>
      </w:r>
      <w:r>
        <w:rPr>
          <w:snapToGrid w:val="0"/>
          <w:sz w:val="28"/>
          <w:szCs w:val="28"/>
        </w:rPr>
        <w:t>о</w:t>
      </w:r>
      <w:r>
        <w:rPr>
          <w:snapToGrid w:val="0"/>
          <w:sz w:val="28"/>
          <w:szCs w:val="28"/>
        </w:rPr>
        <w:t>его сына и таким образом спасла его от смерти. Изгнанники вскоре прим</w:t>
      </w:r>
      <w:r>
        <w:rPr>
          <w:snapToGrid w:val="0"/>
          <w:sz w:val="28"/>
          <w:szCs w:val="28"/>
        </w:rPr>
        <w:t>к</w:t>
      </w:r>
      <w:r>
        <w:rPr>
          <w:snapToGrid w:val="0"/>
          <w:sz w:val="28"/>
          <w:szCs w:val="28"/>
        </w:rPr>
        <w:t>нули к египетским поселениям на Синайском полуострове. Измаил стал непревзойде</w:t>
      </w:r>
      <w:r>
        <w:rPr>
          <w:snapToGrid w:val="0"/>
          <w:sz w:val="28"/>
          <w:szCs w:val="28"/>
        </w:rPr>
        <w:t>н</w:t>
      </w:r>
      <w:r>
        <w:rPr>
          <w:snapToGrid w:val="0"/>
          <w:sz w:val="28"/>
          <w:szCs w:val="28"/>
        </w:rPr>
        <w:t xml:space="preserve">ным стрелком из лука и прекрасным охотником. </w:t>
      </w:r>
    </w:p>
    <w:p w:rsidR="00C67FD7" w:rsidRDefault="00C67FD7" w:rsidP="00C67FD7">
      <w:pPr>
        <w:ind w:firstLine="851"/>
        <w:jc w:val="both"/>
        <w:rPr>
          <w:snapToGrid w:val="0"/>
          <w:sz w:val="28"/>
          <w:szCs w:val="28"/>
        </w:rPr>
      </w:pPr>
      <w:r>
        <w:rPr>
          <w:snapToGrid w:val="0"/>
          <w:sz w:val="28"/>
          <w:szCs w:val="28"/>
        </w:rPr>
        <w:t>Вскоре он женился на египтянке, и у него родилось двенадцать сын</w:t>
      </w:r>
      <w:r>
        <w:rPr>
          <w:snapToGrid w:val="0"/>
          <w:sz w:val="28"/>
          <w:szCs w:val="28"/>
        </w:rPr>
        <w:t>о</w:t>
      </w:r>
      <w:r>
        <w:rPr>
          <w:snapToGrid w:val="0"/>
          <w:sz w:val="28"/>
          <w:szCs w:val="28"/>
        </w:rPr>
        <w:t>вей.</w:t>
      </w:r>
      <w:r>
        <w:rPr>
          <w:rStyle w:val="a3"/>
          <w:snapToGrid w:val="0"/>
          <w:sz w:val="28"/>
          <w:szCs w:val="28"/>
        </w:rPr>
        <w:footnoteReference w:id="25"/>
      </w: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9. Принесение Исаака в жертву Богу</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22</w:t>
      </w:r>
    </w:p>
    <w:p w:rsidR="00C67FD7" w:rsidRDefault="00C67FD7" w:rsidP="00C67FD7">
      <w:pPr>
        <w:jc w:val="center"/>
        <w:rPr>
          <w:b/>
          <w:snapToGrid w:val="0"/>
          <w:sz w:val="28"/>
          <w:szCs w:val="28"/>
        </w:rPr>
      </w:pPr>
    </w:p>
    <w:p w:rsidR="00C67FD7" w:rsidRDefault="00C67FD7" w:rsidP="00C67FD7">
      <w:pPr>
        <w:ind w:firstLine="851"/>
        <w:jc w:val="both"/>
        <w:rPr>
          <w:snapToGrid w:val="0"/>
          <w:sz w:val="28"/>
          <w:szCs w:val="28"/>
        </w:rPr>
      </w:pPr>
      <w:r>
        <w:rPr>
          <w:snapToGrid w:val="0"/>
          <w:sz w:val="28"/>
          <w:szCs w:val="28"/>
        </w:rPr>
        <w:t>Как ни тяжело было испытание, которому подвергался Авраам, когда он вынужден был лишиться своего побочного сына Измаила, но вскоре ему пре</w:t>
      </w:r>
      <w:r>
        <w:rPr>
          <w:snapToGrid w:val="0"/>
          <w:sz w:val="28"/>
          <w:szCs w:val="28"/>
        </w:rPr>
        <w:t>д</w:t>
      </w:r>
      <w:r>
        <w:rPr>
          <w:snapToGrid w:val="0"/>
          <w:sz w:val="28"/>
          <w:szCs w:val="28"/>
        </w:rPr>
        <w:t>стояло еще более тяжкое испытание, которое, в случае непоколебимости его веры и п</w:t>
      </w:r>
      <w:r>
        <w:rPr>
          <w:snapToGrid w:val="0"/>
          <w:sz w:val="28"/>
          <w:szCs w:val="28"/>
        </w:rPr>
        <w:t>о</w:t>
      </w:r>
      <w:r>
        <w:rPr>
          <w:snapToGrid w:val="0"/>
          <w:sz w:val="28"/>
          <w:szCs w:val="28"/>
        </w:rPr>
        <w:t>слушания, должно было окончательно закрепить за ним высокое звание отца верующих. Явившись в вос</w:t>
      </w:r>
      <w:r>
        <w:rPr>
          <w:snapToGrid w:val="0"/>
          <w:sz w:val="28"/>
          <w:szCs w:val="28"/>
        </w:rPr>
        <w:t>ь</w:t>
      </w:r>
      <w:r>
        <w:rPr>
          <w:snapToGrid w:val="0"/>
          <w:sz w:val="28"/>
          <w:szCs w:val="28"/>
        </w:rPr>
        <w:t>мой раз Аврааму, Господь сказал: «Авраам!... возьми сына твоего, единственного твоего, которого ты любишь, Исаака; и по</w:t>
      </w:r>
      <w:r>
        <w:rPr>
          <w:snapToGrid w:val="0"/>
          <w:sz w:val="28"/>
          <w:szCs w:val="28"/>
        </w:rPr>
        <w:t>й</w:t>
      </w:r>
      <w:r>
        <w:rPr>
          <w:snapToGrid w:val="0"/>
          <w:sz w:val="28"/>
          <w:szCs w:val="28"/>
        </w:rPr>
        <w:t>ди в землю Мориа и там принеси во всесожжение на одной из гор, о которой Я скажу т</w:t>
      </w:r>
      <w:r>
        <w:rPr>
          <w:snapToGrid w:val="0"/>
          <w:sz w:val="28"/>
          <w:szCs w:val="28"/>
        </w:rPr>
        <w:t>е</w:t>
      </w:r>
      <w:r>
        <w:rPr>
          <w:snapToGrid w:val="0"/>
          <w:sz w:val="28"/>
          <w:szCs w:val="28"/>
        </w:rPr>
        <w:t xml:space="preserve">бе» </w:t>
      </w:r>
      <w:r>
        <w:rPr>
          <w:i/>
          <w:snapToGrid w:val="0"/>
          <w:sz w:val="28"/>
          <w:szCs w:val="28"/>
        </w:rPr>
        <w:t>(Быт. 22, 1-2)</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Тяжелую ночь провел Авраам, получив откровение о жертвоприношении св</w:t>
      </w:r>
      <w:r>
        <w:rPr>
          <w:snapToGrid w:val="0"/>
          <w:sz w:val="28"/>
          <w:szCs w:val="28"/>
        </w:rPr>
        <w:t>о</w:t>
      </w:r>
      <w:r>
        <w:rPr>
          <w:snapToGrid w:val="0"/>
          <w:sz w:val="28"/>
          <w:szCs w:val="28"/>
        </w:rPr>
        <w:t>его единственного любимого сына. Но сила веры и послушание воле Божией восторжествовали над всеми другими чувствами Авраама. Рано утром он нак</w:t>
      </w:r>
      <w:r>
        <w:rPr>
          <w:snapToGrid w:val="0"/>
          <w:sz w:val="28"/>
          <w:szCs w:val="28"/>
        </w:rPr>
        <w:t>о</w:t>
      </w:r>
      <w:r>
        <w:rPr>
          <w:snapToGrid w:val="0"/>
          <w:sz w:val="28"/>
          <w:szCs w:val="28"/>
        </w:rPr>
        <w:t>лол дров для всесожжения, оседлал осла, взял с собою Исаака и двух слуг и о</w:t>
      </w:r>
      <w:r>
        <w:rPr>
          <w:snapToGrid w:val="0"/>
          <w:sz w:val="28"/>
          <w:szCs w:val="28"/>
        </w:rPr>
        <w:t>т</w:t>
      </w:r>
      <w:r>
        <w:rPr>
          <w:snapToGrid w:val="0"/>
          <w:sz w:val="28"/>
          <w:szCs w:val="28"/>
        </w:rPr>
        <w:t>правился в землю Мориа. Уже третий день они были в пути, а Господь все не указывал места для всесожжения. Стра</w:t>
      </w:r>
      <w:r>
        <w:rPr>
          <w:snapToGrid w:val="0"/>
          <w:sz w:val="28"/>
          <w:szCs w:val="28"/>
        </w:rPr>
        <w:t>ш</w:t>
      </w:r>
      <w:r>
        <w:rPr>
          <w:snapToGrid w:val="0"/>
          <w:sz w:val="28"/>
          <w:szCs w:val="28"/>
        </w:rPr>
        <w:t>ные муки переносило сердце Авраама. Три дня он в душе своей приносил Исаака в жертву, три дня Исаак был для него как бы умершим. Наконец, Авраам увидел гору, назначенную для жертвопр</w:t>
      </w:r>
      <w:r>
        <w:rPr>
          <w:snapToGrid w:val="0"/>
          <w:sz w:val="28"/>
          <w:szCs w:val="28"/>
        </w:rPr>
        <w:t>и</w:t>
      </w:r>
      <w:r>
        <w:rPr>
          <w:snapToGrid w:val="0"/>
          <w:sz w:val="28"/>
          <w:szCs w:val="28"/>
        </w:rPr>
        <w:t>ношения.</w:t>
      </w:r>
      <w:r>
        <w:rPr>
          <w:rStyle w:val="a3"/>
          <w:snapToGrid w:val="0"/>
          <w:sz w:val="28"/>
          <w:szCs w:val="28"/>
        </w:rPr>
        <w:footnoteReference w:id="26"/>
      </w:r>
      <w:r>
        <w:rPr>
          <w:snapToGrid w:val="0"/>
          <w:sz w:val="28"/>
          <w:szCs w:val="28"/>
        </w:rPr>
        <w:t xml:space="preserve"> Когда они подошли к подножию горы, Авраам повелел слугам ож</w:t>
      </w:r>
      <w:r>
        <w:rPr>
          <w:snapToGrid w:val="0"/>
          <w:sz w:val="28"/>
          <w:szCs w:val="28"/>
        </w:rPr>
        <w:t>и</w:t>
      </w:r>
      <w:r>
        <w:rPr>
          <w:snapToGrid w:val="0"/>
          <w:sz w:val="28"/>
          <w:szCs w:val="28"/>
        </w:rPr>
        <w:t>дать внизу, а сам с Исааком стал подниматься на вершину. Сын нес дрова, а отец в одной руке де</w:t>
      </w:r>
      <w:r>
        <w:rPr>
          <w:snapToGrid w:val="0"/>
          <w:sz w:val="28"/>
          <w:szCs w:val="28"/>
        </w:rPr>
        <w:t>р</w:t>
      </w:r>
      <w:r>
        <w:rPr>
          <w:snapToGrid w:val="0"/>
          <w:sz w:val="28"/>
          <w:szCs w:val="28"/>
        </w:rPr>
        <w:t>жал горящую лучину, а в другой – острый нож.</w:t>
      </w:r>
    </w:p>
    <w:p w:rsidR="00C67FD7" w:rsidRDefault="00C67FD7" w:rsidP="00C67FD7">
      <w:pPr>
        <w:ind w:firstLine="851"/>
        <w:jc w:val="both"/>
        <w:rPr>
          <w:snapToGrid w:val="0"/>
          <w:sz w:val="28"/>
          <w:szCs w:val="28"/>
        </w:rPr>
      </w:pPr>
      <w:r>
        <w:rPr>
          <w:snapToGrid w:val="0"/>
          <w:sz w:val="28"/>
          <w:szCs w:val="28"/>
        </w:rPr>
        <w:t>По дороге Исаак спросил: «Отец мой!... вот огонь и дрова, где же агнец для всесожжения?» Авраам ответил: «…Бог усмотрит себе агнца для всесожж</w:t>
      </w:r>
      <w:r>
        <w:rPr>
          <w:snapToGrid w:val="0"/>
          <w:sz w:val="28"/>
          <w:szCs w:val="28"/>
        </w:rPr>
        <w:t>е</w:t>
      </w:r>
      <w:r>
        <w:rPr>
          <w:snapToGrid w:val="0"/>
          <w:sz w:val="28"/>
          <w:szCs w:val="28"/>
        </w:rPr>
        <w:t xml:space="preserve">ния, сын мой» </w:t>
      </w:r>
      <w:r>
        <w:rPr>
          <w:i/>
          <w:snapToGrid w:val="0"/>
          <w:sz w:val="28"/>
          <w:szCs w:val="28"/>
        </w:rPr>
        <w:t>(Быт. 22, 7-8)</w:t>
      </w:r>
      <w:r>
        <w:rPr>
          <w:snapToGrid w:val="0"/>
          <w:sz w:val="28"/>
          <w:szCs w:val="28"/>
        </w:rPr>
        <w:t>.</w:t>
      </w:r>
    </w:p>
    <w:p w:rsidR="00C67FD7" w:rsidRDefault="00C67FD7" w:rsidP="00C67FD7">
      <w:pPr>
        <w:ind w:firstLine="851"/>
        <w:jc w:val="both"/>
        <w:rPr>
          <w:snapToGrid w:val="0"/>
          <w:sz w:val="28"/>
          <w:szCs w:val="28"/>
        </w:rPr>
      </w:pPr>
      <w:r>
        <w:rPr>
          <w:snapToGrid w:val="0"/>
          <w:sz w:val="28"/>
          <w:szCs w:val="28"/>
        </w:rPr>
        <w:t>Когда они пришли на место, указанное Богом, Авраам открыл сыну волю Б</w:t>
      </w:r>
      <w:r>
        <w:rPr>
          <w:snapToGrid w:val="0"/>
          <w:sz w:val="28"/>
          <w:szCs w:val="28"/>
        </w:rPr>
        <w:t>о</w:t>
      </w:r>
      <w:r>
        <w:rPr>
          <w:snapToGrid w:val="0"/>
          <w:sz w:val="28"/>
          <w:szCs w:val="28"/>
        </w:rPr>
        <w:t>жию о нем, построил жертвенник из камней, разложил дрова и, связав Исаака, положил его на жертвенник. Исаак услышав, что по повелению Божию он должен стать жертвой всес</w:t>
      </w:r>
      <w:r>
        <w:rPr>
          <w:snapToGrid w:val="0"/>
          <w:sz w:val="28"/>
          <w:szCs w:val="28"/>
        </w:rPr>
        <w:t>о</w:t>
      </w:r>
      <w:r>
        <w:rPr>
          <w:snapToGrid w:val="0"/>
          <w:sz w:val="28"/>
          <w:szCs w:val="28"/>
        </w:rPr>
        <w:t>жжения, добровольно и беспрекословно подчинился Его святой воле. Послушание Исаака здесь равняется вере Авраама, и оба они проявляют гер</w:t>
      </w:r>
      <w:r>
        <w:rPr>
          <w:snapToGrid w:val="0"/>
          <w:sz w:val="28"/>
          <w:szCs w:val="28"/>
        </w:rPr>
        <w:t>о</w:t>
      </w:r>
      <w:r>
        <w:rPr>
          <w:snapToGrid w:val="0"/>
          <w:sz w:val="28"/>
          <w:szCs w:val="28"/>
        </w:rPr>
        <w:t>изм духа и непоколебимость веры в Бога. Авраам взял уже нож и поднял руку, чт</w:t>
      </w:r>
      <w:r>
        <w:rPr>
          <w:snapToGrid w:val="0"/>
          <w:sz w:val="28"/>
          <w:szCs w:val="28"/>
        </w:rPr>
        <w:t>о</w:t>
      </w:r>
      <w:r>
        <w:rPr>
          <w:snapToGrid w:val="0"/>
          <w:sz w:val="28"/>
          <w:szCs w:val="28"/>
        </w:rPr>
        <w:t>бы заколоть сына, как услышал, с неба голос: «Авраам!... не поднимай р</w:t>
      </w:r>
      <w:r>
        <w:rPr>
          <w:snapToGrid w:val="0"/>
          <w:sz w:val="28"/>
          <w:szCs w:val="28"/>
        </w:rPr>
        <w:t>у</w:t>
      </w:r>
      <w:r>
        <w:rPr>
          <w:snapToGrid w:val="0"/>
          <w:sz w:val="28"/>
          <w:szCs w:val="28"/>
        </w:rPr>
        <w:t>ки твоей на отрока и не делай над ним ничего, ибо теперь Я знаю, что боишься ты Бога, и не пожалел сына твоего, единственного твоего, для М</w:t>
      </w:r>
      <w:r>
        <w:rPr>
          <w:snapToGrid w:val="0"/>
          <w:sz w:val="28"/>
          <w:szCs w:val="28"/>
        </w:rPr>
        <w:t>е</w:t>
      </w:r>
      <w:r>
        <w:rPr>
          <w:snapToGrid w:val="0"/>
          <w:sz w:val="28"/>
          <w:szCs w:val="28"/>
        </w:rPr>
        <w:t xml:space="preserve">ня» </w:t>
      </w:r>
      <w:r>
        <w:rPr>
          <w:i/>
          <w:snapToGrid w:val="0"/>
          <w:sz w:val="28"/>
          <w:szCs w:val="28"/>
        </w:rPr>
        <w:t>(Быт. 22, 11-12)</w:t>
      </w:r>
      <w:r>
        <w:rPr>
          <w:snapToGrid w:val="0"/>
          <w:sz w:val="28"/>
          <w:szCs w:val="28"/>
        </w:rPr>
        <w:t>. Авраам опустил руку с ножом. Он исполнил волю Б</w:t>
      </w:r>
      <w:r>
        <w:rPr>
          <w:snapToGrid w:val="0"/>
          <w:sz w:val="28"/>
          <w:szCs w:val="28"/>
        </w:rPr>
        <w:t>о</w:t>
      </w:r>
      <w:r>
        <w:rPr>
          <w:snapToGrid w:val="0"/>
          <w:sz w:val="28"/>
          <w:szCs w:val="28"/>
        </w:rPr>
        <w:t>жию, и в то же время его любимый сын Исаак остался живым. Оглянувшись, Авраам увидел овна, который рогами з</w:t>
      </w:r>
      <w:r>
        <w:rPr>
          <w:snapToGrid w:val="0"/>
          <w:sz w:val="28"/>
          <w:szCs w:val="28"/>
        </w:rPr>
        <w:t>а</w:t>
      </w:r>
      <w:r>
        <w:rPr>
          <w:snapToGrid w:val="0"/>
          <w:sz w:val="28"/>
          <w:szCs w:val="28"/>
        </w:rPr>
        <w:t>путался в чаще. Он взял овна и принес в жертву, вместо своего сына Исаака. В виду такого безграничного послушания воле Б</w:t>
      </w:r>
      <w:r>
        <w:rPr>
          <w:snapToGrid w:val="0"/>
          <w:sz w:val="28"/>
          <w:szCs w:val="28"/>
        </w:rPr>
        <w:t>о</w:t>
      </w:r>
      <w:r>
        <w:rPr>
          <w:snapToGrid w:val="0"/>
          <w:sz w:val="28"/>
          <w:szCs w:val="28"/>
        </w:rPr>
        <w:t>жией Аврааму не только были повторены все прежние обетования, но и в пе</w:t>
      </w:r>
      <w:r>
        <w:rPr>
          <w:snapToGrid w:val="0"/>
          <w:sz w:val="28"/>
          <w:szCs w:val="28"/>
        </w:rPr>
        <w:t>р</w:t>
      </w:r>
      <w:r>
        <w:rPr>
          <w:snapToGrid w:val="0"/>
          <w:sz w:val="28"/>
          <w:szCs w:val="28"/>
        </w:rPr>
        <w:t>вый раз они были подтверждены клятвой: «Мною клянусь, – сказал Господь А</w:t>
      </w:r>
      <w:r>
        <w:rPr>
          <w:snapToGrid w:val="0"/>
          <w:sz w:val="28"/>
          <w:szCs w:val="28"/>
        </w:rPr>
        <w:t>в</w:t>
      </w:r>
      <w:r>
        <w:rPr>
          <w:snapToGrid w:val="0"/>
          <w:sz w:val="28"/>
          <w:szCs w:val="28"/>
        </w:rPr>
        <w:t>рааму, – что так как ты сделал сие дело, и не пожалел сына твоего... то я благ</w:t>
      </w:r>
      <w:r>
        <w:rPr>
          <w:snapToGrid w:val="0"/>
          <w:sz w:val="28"/>
          <w:szCs w:val="28"/>
        </w:rPr>
        <w:t>о</w:t>
      </w:r>
      <w:r>
        <w:rPr>
          <w:snapToGrid w:val="0"/>
          <w:sz w:val="28"/>
          <w:szCs w:val="28"/>
        </w:rPr>
        <w:t>словляя благословлю тебя и умножая умножу семя твое, как звезды небесные и как песок на берегу м</w:t>
      </w:r>
      <w:r>
        <w:rPr>
          <w:snapToGrid w:val="0"/>
          <w:sz w:val="28"/>
          <w:szCs w:val="28"/>
        </w:rPr>
        <w:t>о</w:t>
      </w:r>
      <w:r>
        <w:rPr>
          <w:snapToGrid w:val="0"/>
          <w:sz w:val="28"/>
          <w:szCs w:val="28"/>
        </w:rPr>
        <w:t xml:space="preserve">ря...» </w:t>
      </w:r>
      <w:r>
        <w:rPr>
          <w:i/>
          <w:snapToGrid w:val="0"/>
          <w:sz w:val="28"/>
          <w:szCs w:val="28"/>
        </w:rPr>
        <w:t>(Быт. 22, 15-17)</w:t>
      </w:r>
      <w:r>
        <w:rPr>
          <w:snapToGrid w:val="0"/>
          <w:sz w:val="28"/>
          <w:szCs w:val="28"/>
        </w:rPr>
        <w:t>.</w:t>
      </w:r>
    </w:p>
    <w:p w:rsidR="00C67FD7" w:rsidRDefault="00C67FD7" w:rsidP="00C67FD7">
      <w:pPr>
        <w:ind w:firstLine="851"/>
        <w:jc w:val="both"/>
        <w:rPr>
          <w:snapToGrid w:val="0"/>
          <w:sz w:val="28"/>
          <w:szCs w:val="28"/>
        </w:rPr>
      </w:pPr>
      <w:r>
        <w:rPr>
          <w:snapToGrid w:val="0"/>
          <w:sz w:val="28"/>
          <w:szCs w:val="28"/>
        </w:rPr>
        <w:t>Принесение в жертву Исаака имело глубокое прообразовательное знач</w:t>
      </w:r>
      <w:r>
        <w:rPr>
          <w:snapToGrid w:val="0"/>
          <w:sz w:val="28"/>
          <w:szCs w:val="28"/>
        </w:rPr>
        <w:t>е</w:t>
      </w:r>
      <w:r>
        <w:rPr>
          <w:snapToGrid w:val="0"/>
          <w:sz w:val="28"/>
          <w:szCs w:val="28"/>
        </w:rPr>
        <w:t>ние. Эта жертва явилась прообразом великой Голгофской Жертвы, на которой Единородный Сын Божий добровольно отдал Себя для спасения всего человеч</w:t>
      </w:r>
      <w:r>
        <w:rPr>
          <w:snapToGrid w:val="0"/>
          <w:sz w:val="28"/>
          <w:szCs w:val="28"/>
        </w:rPr>
        <w:t>е</w:t>
      </w:r>
      <w:r>
        <w:rPr>
          <w:snapToGrid w:val="0"/>
          <w:sz w:val="28"/>
          <w:szCs w:val="28"/>
        </w:rPr>
        <w:t>ства от греха, проклятия и смерти. Эта жертва также прообразовала и воскресение Госпо</w:t>
      </w:r>
      <w:r>
        <w:rPr>
          <w:snapToGrid w:val="0"/>
          <w:sz w:val="28"/>
          <w:szCs w:val="28"/>
        </w:rPr>
        <w:t>д</w:t>
      </w:r>
      <w:r>
        <w:rPr>
          <w:snapToGrid w:val="0"/>
          <w:sz w:val="28"/>
          <w:szCs w:val="28"/>
        </w:rPr>
        <w:t>не.</w:t>
      </w:r>
    </w:p>
    <w:p w:rsidR="00C67FD7" w:rsidRDefault="00C67FD7" w:rsidP="00C67FD7">
      <w:pPr>
        <w:ind w:firstLine="720"/>
        <w:jc w:val="both"/>
        <w:rPr>
          <w:snapToGrid w:val="0"/>
          <w:sz w:val="28"/>
          <w:szCs w:val="28"/>
        </w:rPr>
      </w:pPr>
    </w:p>
    <w:p w:rsidR="00C67FD7" w:rsidRDefault="00C67FD7" w:rsidP="00C67FD7">
      <w:pPr>
        <w:jc w:val="center"/>
        <w:rPr>
          <w:b/>
          <w:snapToGrid w:val="0"/>
          <w:sz w:val="28"/>
          <w:szCs w:val="28"/>
        </w:rPr>
      </w:pPr>
      <w:r>
        <w:rPr>
          <w:b/>
          <w:snapToGrid w:val="0"/>
          <w:sz w:val="28"/>
          <w:szCs w:val="28"/>
        </w:rPr>
        <w:t>10. Смерть Сарры и женитьба Исаака</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23-24</w:t>
      </w:r>
    </w:p>
    <w:p w:rsidR="00C67FD7" w:rsidRDefault="00C67FD7" w:rsidP="00C67FD7">
      <w:pPr>
        <w:ind w:firstLine="720"/>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После жертвоприношения Исаака жизнь Авраама некоторое время б</w:t>
      </w:r>
      <w:r>
        <w:rPr>
          <w:snapToGrid w:val="0"/>
          <w:sz w:val="28"/>
          <w:szCs w:val="28"/>
        </w:rPr>
        <w:t>ы</w:t>
      </w:r>
      <w:r>
        <w:rPr>
          <w:snapToGrid w:val="0"/>
          <w:sz w:val="28"/>
          <w:szCs w:val="28"/>
        </w:rPr>
        <w:t>ла спокойной.</w:t>
      </w:r>
    </w:p>
    <w:p w:rsidR="00C67FD7" w:rsidRDefault="00C67FD7" w:rsidP="00C67FD7">
      <w:pPr>
        <w:ind w:firstLine="851"/>
        <w:jc w:val="both"/>
        <w:rPr>
          <w:snapToGrid w:val="0"/>
          <w:sz w:val="28"/>
          <w:szCs w:val="28"/>
        </w:rPr>
      </w:pPr>
      <w:r>
        <w:rPr>
          <w:snapToGrid w:val="0"/>
          <w:sz w:val="28"/>
          <w:szCs w:val="28"/>
        </w:rPr>
        <w:t>Но вот его постигло новое горе. На сто двадцать седьмом году от ро</w:t>
      </w:r>
      <w:r>
        <w:rPr>
          <w:snapToGrid w:val="0"/>
          <w:sz w:val="28"/>
          <w:szCs w:val="28"/>
        </w:rPr>
        <w:t>ж</w:t>
      </w:r>
      <w:r>
        <w:rPr>
          <w:snapToGrid w:val="0"/>
          <w:sz w:val="28"/>
          <w:szCs w:val="28"/>
        </w:rPr>
        <w:t>дения умерла его любимая жена Сарра. Авраам оплакал смерть своей жены и похоронил ее в пещере Махпела, которую он купил у хеттов. Пещера Махп</w:t>
      </w:r>
      <w:r>
        <w:rPr>
          <w:snapToGrid w:val="0"/>
          <w:sz w:val="28"/>
          <w:szCs w:val="28"/>
        </w:rPr>
        <w:t>е</w:t>
      </w:r>
      <w:r>
        <w:rPr>
          <w:snapToGrid w:val="0"/>
          <w:sz w:val="28"/>
          <w:szCs w:val="28"/>
        </w:rPr>
        <w:t>ла находилась против дубравы Мамре, где почти постоянно пребывал Авраам, и ему из шатра была ви</w:t>
      </w:r>
      <w:r>
        <w:rPr>
          <w:snapToGrid w:val="0"/>
          <w:sz w:val="28"/>
          <w:szCs w:val="28"/>
        </w:rPr>
        <w:t>д</w:t>
      </w:r>
      <w:r>
        <w:rPr>
          <w:snapToGrid w:val="0"/>
          <w:sz w:val="28"/>
          <w:szCs w:val="28"/>
        </w:rPr>
        <w:t>на до</w:t>
      </w:r>
      <w:r w:rsidR="00E24D83">
        <w:rPr>
          <w:snapToGrid w:val="0"/>
          <w:sz w:val="28"/>
          <w:szCs w:val="28"/>
        </w:rPr>
        <w:t>рогая для него могила Сары.</w:t>
      </w:r>
      <w:r w:rsidR="00E24D83" w:rsidRPr="00E24D83">
        <w:rPr>
          <w:snapToGrid w:val="0"/>
          <w:sz w:val="28"/>
          <w:szCs w:val="28"/>
          <w:vertAlign w:val="superscript"/>
        </w:rPr>
        <w:t>15*</w:t>
      </w:r>
    </w:p>
    <w:p w:rsidR="00C67FD7" w:rsidRDefault="00C67FD7" w:rsidP="00C67FD7">
      <w:pPr>
        <w:ind w:firstLine="851"/>
        <w:jc w:val="both"/>
        <w:rPr>
          <w:snapToGrid w:val="0"/>
          <w:sz w:val="28"/>
          <w:szCs w:val="28"/>
        </w:rPr>
      </w:pPr>
      <w:r>
        <w:rPr>
          <w:snapToGrid w:val="0"/>
          <w:sz w:val="28"/>
          <w:szCs w:val="28"/>
        </w:rPr>
        <w:t>Сам Авраам почувствовал слабость здоровья и начал думать о том, чтобы женить Исаака. Он ни за что не хотел, чтобы сын взял себе в жены ханаанеянку, которая принесла бы в семью чуждую кровь и веру в ложных б</w:t>
      </w:r>
      <w:r>
        <w:rPr>
          <w:snapToGrid w:val="0"/>
          <w:sz w:val="28"/>
          <w:szCs w:val="28"/>
        </w:rPr>
        <w:t>о</w:t>
      </w:r>
      <w:r>
        <w:rPr>
          <w:snapToGrid w:val="0"/>
          <w:sz w:val="28"/>
          <w:szCs w:val="28"/>
        </w:rPr>
        <w:t>гов.</w:t>
      </w:r>
    </w:p>
    <w:p w:rsidR="00C67FD7" w:rsidRDefault="00C67FD7" w:rsidP="00C67FD7">
      <w:pPr>
        <w:ind w:firstLine="851"/>
        <w:jc w:val="both"/>
        <w:rPr>
          <w:snapToGrid w:val="0"/>
          <w:sz w:val="28"/>
          <w:szCs w:val="28"/>
        </w:rPr>
      </w:pPr>
      <w:r>
        <w:rPr>
          <w:snapToGrid w:val="0"/>
          <w:sz w:val="28"/>
          <w:szCs w:val="28"/>
        </w:rPr>
        <w:t xml:space="preserve">От странствующих купцов Авраам знал, что брат его </w:t>
      </w:r>
      <w:r>
        <w:rPr>
          <w:snapToGrid w:val="0"/>
          <w:sz w:val="28"/>
          <w:szCs w:val="28"/>
          <w:lang w:val="en-US"/>
        </w:rPr>
        <w:t>Ha</w:t>
      </w:r>
      <w:r>
        <w:rPr>
          <w:snapToGrid w:val="0"/>
          <w:sz w:val="28"/>
          <w:szCs w:val="28"/>
        </w:rPr>
        <w:t>х</w:t>
      </w:r>
      <w:r>
        <w:rPr>
          <w:snapToGrid w:val="0"/>
          <w:sz w:val="28"/>
          <w:szCs w:val="28"/>
          <w:lang w:val="en-US"/>
        </w:rPr>
        <w:t>op</w:t>
      </w:r>
      <w:r>
        <w:rPr>
          <w:snapToGrid w:val="0"/>
          <w:sz w:val="28"/>
          <w:szCs w:val="28"/>
        </w:rPr>
        <w:t xml:space="preserve"> ещё живет в Харране и что у него родилось много сыновей и дочерей. Он призвал к себе верного домоправителя Елиезера и клятвенно потребовал от него, что он не возьмет Исааку жену из ханаанских дочерей, но пойдет в его бывшее отеч</w:t>
      </w:r>
      <w:r>
        <w:rPr>
          <w:snapToGrid w:val="0"/>
          <w:sz w:val="28"/>
          <w:szCs w:val="28"/>
        </w:rPr>
        <w:t>е</w:t>
      </w:r>
      <w:r>
        <w:rPr>
          <w:snapToGrid w:val="0"/>
          <w:sz w:val="28"/>
          <w:szCs w:val="28"/>
        </w:rPr>
        <w:t>ство и там, среди его родственников, найдет жену для Исаака. Поклявшись Аврааму, Елиезер с богатыми подарками отправился в Месопотамию, в город Нахора, брата Авраама.</w:t>
      </w:r>
    </w:p>
    <w:p w:rsidR="00C67FD7" w:rsidRDefault="00C67FD7" w:rsidP="00C67FD7">
      <w:pPr>
        <w:pStyle w:val="a4"/>
        <w:ind w:firstLine="851"/>
        <w:rPr>
          <w:sz w:val="28"/>
          <w:szCs w:val="28"/>
        </w:rPr>
      </w:pPr>
      <w:r>
        <w:rPr>
          <w:sz w:val="28"/>
          <w:szCs w:val="28"/>
        </w:rPr>
        <w:t>После долгого пути караван остановился у колодца близ Харрана. Пу</w:t>
      </w:r>
      <w:r>
        <w:rPr>
          <w:sz w:val="28"/>
          <w:szCs w:val="28"/>
        </w:rPr>
        <w:t>т</w:t>
      </w:r>
      <w:r>
        <w:rPr>
          <w:sz w:val="28"/>
          <w:szCs w:val="28"/>
        </w:rPr>
        <w:t>ники были утомлены. Близился вечер, время, когда женщины приходят к колодцу за водой. Слуга Авраама обратился с горячей молитвой к Богу: «Го</w:t>
      </w:r>
      <w:r>
        <w:rPr>
          <w:sz w:val="28"/>
          <w:szCs w:val="28"/>
        </w:rPr>
        <w:t>с</w:t>
      </w:r>
      <w:r>
        <w:rPr>
          <w:sz w:val="28"/>
          <w:szCs w:val="28"/>
        </w:rPr>
        <w:t>поди, Боже господина моего Авраама! пошли ее сегодня навстречу мне и с</w:t>
      </w:r>
      <w:r>
        <w:rPr>
          <w:sz w:val="28"/>
          <w:szCs w:val="28"/>
        </w:rPr>
        <w:t>о</w:t>
      </w:r>
      <w:r>
        <w:rPr>
          <w:sz w:val="28"/>
          <w:szCs w:val="28"/>
        </w:rPr>
        <w:t>твори милость с господином моим Авраамом; вот, я стою у источника воды, и дочери жителей города в</w:t>
      </w:r>
      <w:r>
        <w:rPr>
          <w:sz w:val="28"/>
          <w:szCs w:val="28"/>
        </w:rPr>
        <w:t>ы</w:t>
      </w:r>
      <w:r>
        <w:rPr>
          <w:sz w:val="28"/>
          <w:szCs w:val="28"/>
        </w:rPr>
        <w:t xml:space="preserve">ходят черпать воду; и девица, которой я скажу: наклони кувшин твой, я напьюсь, и которая скажет [мне]: пей, я и верблюдам твоим дам пить, – вот та, которую Ты назначил рабу Твоему Исааку» </w:t>
      </w:r>
      <w:r>
        <w:rPr>
          <w:i/>
          <w:sz w:val="28"/>
          <w:szCs w:val="28"/>
        </w:rPr>
        <w:t>(Быт. 24, 12-14)</w:t>
      </w:r>
      <w:r>
        <w:rPr>
          <w:sz w:val="28"/>
          <w:szCs w:val="28"/>
        </w:rPr>
        <w:t>. Только что окончил он молитву, как к колодцу опустилась с ку</w:t>
      </w:r>
      <w:r>
        <w:rPr>
          <w:sz w:val="28"/>
          <w:szCs w:val="28"/>
        </w:rPr>
        <w:t>в</w:t>
      </w:r>
      <w:r>
        <w:rPr>
          <w:sz w:val="28"/>
          <w:szCs w:val="28"/>
        </w:rPr>
        <w:t>шином на плече прекрасная видом девушка. Она почерпнула воды и пошла вверх. Елиезер побежал ей навстречу и сказал: «Дай мне испить немного в</w:t>
      </w:r>
      <w:r>
        <w:rPr>
          <w:sz w:val="28"/>
          <w:szCs w:val="28"/>
        </w:rPr>
        <w:t>о</w:t>
      </w:r>
      <w:r>
        <w:rPr>
          <w:sz w:val="28"/>
          <w:szCs w:val="28"/>
        </w:rPr>
        <w:t>ды из кувшина твоего». «Пей, господин», – ответила девушка и спустила кувшин с плеча на руку. К</w:t>
      </w:r>
      <w:r>
        <w:rPr>
          <w:sz w:val="28"/>
          <w:szCs w:val="28"/>
        </w:rPr>
        <w:t>о</w:t>
      </w:r>
      <w:r>
        <w:rPr>
          <w:sz w:val="28"/>
          <w:szCs w:val="28"/>
        </w:rPr>
        <w:t>гда он напился, добрая девушка сказала: «Я стану черпать и для верблюдов твоих, пока не напьются», – и начала нал</w:t>
      </w:r>
      <w:r>
        <w:rPr>
          <w:sz w:val="28"/>
          <w:szCs w:val="28"/>
        </w:rPr>
        <w:t>и</w:t>
      </w:r>
      <w:r>
        <w:rPr>
          <w:sz w:val="28"/>
          <w:szCs w:val="28"/>
        </w:rPr>
        <w:t xml:space="preserve">вать воду в пойло для верблюдов </w:t>
      </w:r>
      <w:r>
        <w:rPr>
          <w:i/>
          <w:sz w:val="28"/>
          <w:szCs w:val="28"/>
        </w:rPr>
        <w:t>(Быт. 24, 17-20)</w:t>
      </w:r>
      <w:r>
        <w:rPr>
          <w:sz w:val="28"/>
          <w:szCs w:val="28"/>
        </w:rPr>
        <w:t>.</w:t>
      </w:r>
    </w:p>
    <w:p w:rsidR="00C67FD7" w:rsidRDefault="00C67FD7" w:rsidP="00C67FD7">
      <w:pPr>
        <w:ind w:firstLine="851"/>
        <w:jc w:val="both"/>
        <w:rPr>
          <w:snapToGrid w:val="0"/>
          <w:sz w:val="28"/>
          <w:szCs w:val="28"/>
        </w:rPr>
      </w:pPr>
      <w:r>
        <w:rPr>
          <w:snapToGrid w:val="0"/>
          <w:sz w:val="28"/>
          <w:szCs w:val="28"/>
        </w:rPr>
        <w:t>Елиезер молча с изумлением смотрел на нее. Телесная красота и душевная доброта ее понравились ему. Плененный ее добротой, он взял зол</w:t>
      </w:r>
      <w:r>
        <w:rPr>
          <w:snapToGrid w:val="0"/>
          <w:sz w:val="28"/>
          <w:szCs w:val="28"/>
        </w:rPr>
        <w:t>о</w:t>
      </w:r>
      <w:r>
        <w:rPr>
          <w:snapToGrid w:val="0"/>
          <w:sz w:val="28"/>
          <w:szCs w:val="28"/>
        </w:rPr>
        <w:t>тую серьгу и два золотых запястья на руки и подарил девушке, а затем спр</w:t>
      </w:r>
      <w:r>
        <w:rPr>
          <w:snapToGrid w:val="0"/>
          <w:sz w:val="28"/>
          <w:szCs w:val="28"/>
        </w:rPr>
        <w:t>о</w:t>
      </w:r>
      <w:r>
        <w:rPr>
          <w:snapToGrid w:val="0"/>
          <w:sz w:val="28"/>
          <w:szCs w:val="28"/>
        </w:rPr>
        <w:t xml:space="preserve">сил у нее: «Чья ты дочь?... есть ли в доме отца твоего место нам ночевать?» </w:t>
      </w:r>
      <w:r>
        <w:rPr>
          <w:i/>
          <w:snapToGrid w:val="0"/>
          <w:sz w:val="28"/>
          <w:szCs w:val="28"/>
        </w:rPr>
        <w:t>(Быт. 24, 23)</w:t>
      </w:r>
      <w:r>
        <w:rPr>
          <w:snapToGrid w:val="0"/>
          <w:sz w:val="28"/>
          <w:szCs w:val="28"/>
        </w:rPr>
        <w:t>. Девушка ответила ему, что она дочь Вафуила и внучка Нахора, и что у них есть корм для верблюдов и место для ночлега путников.</w:t>
      </w:r>
    </w:p>
    <w:p w:rsidR="00C67FD7" w:rsidRDefault="00C67FD7" w:rsidP="00C67FD7">
      <w:pPr>
        <w:ind w:firstLine="851"/>
        <w:jc w:val="both"/>
        <w:rPr>
          <w:snapToGrid w:val="0"/>
          <w:sz w:val="28"/>
          <w:szCs w:val="28"/>
        </w:rPr>
      </w:pPr>
      <w:r>
        <w:rPr>
          <w:snapToGrid w:val="0"/>
          <w:sz w:val="28"/>
          <w:szCs w:val="28"/>
        </w:rPr>
        <w:t>Узнав, что Ревекка – так звали эту девушку – родственница Аврааму, Елиезер стал на колени и громким голосом воздал благодарение Богу за то, что Он услышал его молитву.</w:t>
      </w:r>
    </w:p>
    <w:p w:rsidR="00C67FD7" w:rsidRDefault="00C67FD7" w:rsidP="00C67FD7">
      <w:pPr>
        <w:ind w:firstLine="851"/>
        <w:jc w:val="both"/>
        <w:rPr>
          <w:snapToGrid w:val="0"/>
          <w:sz w:val="28"/>
          <w:szCs w:val="28"/>
        </w:rPr>
      </w:pPr>
      <w:r>
        <w:rPr>
          <w:snapToGrid w:val="0"/>
          <w:sz w:val="28"/>
          <w:szCs w:val="28"/>
        </w:rPr>
        <w:t>Ревекка, когда узнала, что незнакомец – слуга Авраама, побежала д</w:t>
      </w:r>
      <w:r>
        <w:rPr>
          <w:snapToGrid w:val="0"/>
          <w:sz w:val="28"/>
          <w:szCs w:val="28"/>
        </w:rPr>
        <w:t>о</w:t>
      </w:r>
      <w:r>
        <w:rPr>
          <w:snapToGrid w:val="0"/>
          <w:sz w:val="28"/>
          <w:szCs w:val="28"/>
        </w:rPr>
        <w:t>мой и рассказала об этом родным. Лаван, брат Ревекки, тотчас же побежал к колодцу и пригласил Елиезера к себе в дом, где их радушно встретили. В д</w:t>
      </w:r>
      <w:r>
        <w:rPr>
          <w:snapToGrid w:val="0"/>
          <w:sz w:val="28"/>
          <w:szCs w:val="28"/>
        </w:rPr>
        <w:t>о</w:t>
      </w:r>
      <w:r>
        <w:rPr>
          <w:snapToGrid w:val="0"/>
          <w:sz w:val="28"/>
          <w:szCs w:val="28"/>
        </w:rPr>
        <w:t>ме между тем приготовили трапезу и пригласили гостя к столу. Но , прежде чем сесть за стол, Елиезер решил объяснить хозяевам, кто он и зачем пришел. Он рассказал им об Аврааме, его сыне Исааке и о том, как по его молитве Господь указал ему в Ревекке невесту Исааку. В заключение своего рассказа он обратился к родителям Ревекки и попросил их отдать Ревекку в жены Исааку. Родители, видя в этом волю Божию, охотно согласились на предл</w:t>
      </w:r>
      <w:r>
        <w:rPr>
          <w:snapToGrid w:val="0"/>
          <w:sz w:val="28"/>
          <w:szCs w:val="28"/>
        </w:rPr>
        <w:t>о</w:t>
      </w:r>
      <w:r>
        <w:rPr>
          <w:snapToGrid w:val="0"/>
          <w:sz w:val="28"/>
          <w:szCs w:val="28"/>
        </w:rPr>
        <w:t>жение свата. Воздав хвалу Богу Авраама, Елиезер щедро одарил подарками невесту и ее родню.</w:t>
      </w:r>
    </w:p>
    <w:p w:rsidR="00C67FD7" w:rsidRDefault="00C67FD7" w:rsidP="00C67FD7">
      <w:pPr>
        <w:ind w:firstLine="851"/>
        <w:jc w:val="both"/>
        <w:rPr>
          <w:snapToGrid w:val="0"/>
          <w:sz w:val="28"/>
          <w:szCs w:val="28"/>
        </w:rPr>
      </w:pPr>
      <w:r>
        <w:rPr>
          <w:snapToGrid w:val="0"/>
          <w:sz w:val="28"/>
          <w:szCs w:val="28"/>
        </w:rPr>
        <w:t>На другой день домоправитель Авраама изъявил желание сразу же о</w:t>
      </w:r>
      <w:r>
        <w:rPr>
          <w:snapToGrid w:val="0"/>
          <w:sz w:val="28"/>
          <w:szCs w:val="28"/>
        </w:rPr>
        <w:t>т</w:t>
      </w:r>
      <w:r>
        <w:rPr>
          <w:snapToGrid w:val="0"/>
          <w:sz w:val="28"/>
          <w:szCs w:val="28"/>
        </w:rPr>
        <w:t xml:space="preserve">правиться с невестой в обратный путь. Но родные Ревекки стали упрашивать, чтобы он повременил хотя бы десять дней, на что Елиезер ответил: «Не удерживайте меня, ибо Господь благоустроил путь мой» </w:t>
      </w:r>
      <w:r>
        <w:rPr>
          <w:i/>
          <w:snapToGrid w:val="0"/>
          <w:sz w:val="28"/>
          <w:szCs w:val="28"/>
        </w:rPr>
        <w:t>(Быт. 24, 56)</w:t>
      </w:r>
      <w:r>
        <w:rPr>
          <w:snapToGrid w:val="0"/>
          <w:sz w:val="28"/>
          <w:szCs w:val="28"/>
        </w:rPr>
        <w:t>. Тогда было решено спросить Ревекку, согласна ли она сейчас же покинуть род</w:t>
      </w:r>
      <w:r>
        <w:rPr>
          <w:snapToGrid w:val="0"/>
          <w:sz w:val="28"/>
          <w:szCs w:val="28"/>
        </w:rPr>
        <w:t>и</w:t>
      </w:r>
      <w:r>
        <w:rPr>
          <w:snapToGrid w:val="0"/>
          <w:sz w:val="28"/>
          <w:szCs w:val="28"/>
        </w:rPr>
        <w:t>тельский дом и отправиться к своему будущему супругу. Ревекка соглас</w:t>
      </w:r>
      <w:r>
        <w:rPr>
          <w:snapToGrid w:val="0"/>
          <w:sz w:val="28"/>
          <w:szCs w:val="28"/>
        </w:rPr>
        <w:t>и</w:t>
      </w:r>
      <w:r>
        <w:rPr>
          <w:snapToGrid w:val="0"/>
          <w:sz w:val="28"/>
          <w:szCs w:val="28"/>
        </w:rPr>
        <w:t>лась, и вскоре караван Елиезера вышел из Харрана и направился в ханаа</w:t>
      </w:r>
      <w:r>
        <w:rPr>
          <w:snapToGrid w:val="0"/>
          <w:sz w:val="28"/>
          <w:szCs w:val="28"/>
        </w:rPr>
        <w:t>н</w:t>
      </w:r>
      <w:r>
        <w:rPr>
          <w:snapToGrid w:val="0"/>
          <w:sz w:val="28"/>
          <w:szCs w:val="28"/>
        </w:rPr>
        <w:t>скую землю. Недалеко от дубравы Мамре Исаак встретил свою невесту. Он ввел Ревекку в шатер матери своей, и она стала его женой. Исааку тогда было сорок лет.</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11. Смерть Авраама</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25</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После женитьбы Исаака Авраам прожил ещё тридцать пять лет. Из последующей жизни Авраама известно только, что он взял ещё себе жену Хе</w:t>
      </w:r>
      <w:r>
        <w:rPr>
          <w:snapToGrid w:val="0"/>
          <w:sz w:val="28"/>
          <w:szCs w:val="28"/>
        </w:rPr>
        <w:t>т</w:t>
      </w:r>
      <w:r>
        <w:rPr>
          <w:snapToGrid w:val="0"/>
          <w:sz w:val="28"/>
          <w:szCs w:val="28"/>
        </w:rPr>
        <w:t>туру, от которой имел шесть сыновей. Но она была скорее его наложницей, так как все имение Авраам завещал своему сыну Исааку. Сынам же нало</w:t>
      </w:r>
      <w:r>
        <w:rPr>
          <w:snapToGrid w:val="0"/>
          <w:sz w:val="28"/>
          <w:szCs w:val="28"/>
        </w:rPr>
        <w:t>ж</w:t>
      </w:r>
      <w:r>
        <w:rPr>
          <w:snapToGrid w:val="0"/>
          <w:sz w:val="28"/>
          <w:szCs w:val="28"/>
        </w:rPr>
        <w:t xml:space="preserve">ницы он «дал… подарки и отослал их… ещё при жизни своей, на восток». Библия далее сообщает нам, что Авраам «...скончался... в старости доброй, престарелый, насыщенный [жизнью], и приложился к народу своему» </w:t>
      </w:r>
      <w:r>
        <w:rPr>
          <w:i/>
          <w:snapToGrid w:val="0"/>
          <w:sz w:val="28"/>
          <w:szCs w:val="28"/>
        </w:rPr>
        <w:t>(Быт. 25, 6, 8)</w:t>
      </w:r>
      <w:r>
        <w:rPr>
          <w:snapToGrid w:val="0"/>
          <w:sz w:val="28"/>
          <w:szCs w:val="28"/>
        </w:rPr>
        <w:t>. Он умер стасемидесятипятилетним старцем и был погребен своими сыновьями Исааком и Измаилом в пещере Махпела – в той самой, где лежали останки его подруги жизни – Сарры. Так окончил свою жизнь этот великий и славный избранник Божий.</w:t>
      </w:r>
    </w:p>
    <w:p w:rsidR="00C67FD7" w:rsidRDefault="00C67FD7" w:rsidP="00C67FD7">
      <w:pPr>
        <w:ind w:firstLine="851"/>
        <w:jc w:val="both"/>
        <w:rPr>
          <w:snapToGrid w:val="0"/>
          <w:sz w:val="28"/>
          <w:szCs w:val="28"/>
        </w:rPr>
      </w:pPr>
      <w:r>
        <w:rPr>
          <w:snapToGrid w:val="0"/>
          <w:sz w:val="28"/>
          <w:szCs w:val="28"/>
        </w:rPr>
        <w:t>Среди избранных сосудов Божиих много великих и праведных мужей, но выше всех их по своей вере и праведности стоит духовный родоначальник человеческого рода, отец верующих и друг Божий – патриарх Авраам. Вся его жизнь показывает, что его вера не была простым внешним исповеданием, но деятельным началом всей его жизни. Поистине он был отцом верующих. У него никогда не возникало сомнение в обетовании Божием, хотя бы испо</w:t>
      </w:r>
      <w:r>
        <w:rPr>
          <w:snapToGrid w:val="0"/>
          <w:sz w:val="28"/>
          <w:szCs w:val="28"/>
        </w:rPr>
        <w:t>л</w:t>
      </w:r>
      <w:r>
        <w:rPr>
          <w:snapToGrid w:val="0"/>
          <w:sz w:val="28"/>
          <w:szCs w:val="28"/>
        </w:rPr>
        <w:t>нение его казалось для человеческого разума невозможным. «Верою, – гов</w:t>
      </w:r>
      <w:r>
        <w:rPr>
          <w:snapToGrid w:val="0"/>
          <w:sz w:val="28"/>
          <w:szCs w:val="28"/>
        </w:rPr>
        <w:t>о</w:t>
      </w:r>
      <w:r>
        <w:rPr>
          <w:snapToGrid w:val="0"/>
          <w:sz w:val="28"/>
          <w:szCs w:val="28"/>
        </w:rPr>
        <w:t xml:space="preserve">рит ап. Павел, – Авраам, будучи искушаем, принес в жертву Исаака... Ибо он думал, что Бог силен и из мертвых воскресить» </w:t>
      </w:r>
      <w:r>
        <w:rPr>
          <w:i/>
          <w:snapToGrid w:val="0"/>
          <w:sz w:val="28"/>
          <w:szCs w:val="28"/>
        </w:rPr>
        <w:t>(Евр. 11, 17-19)</w:t>
      </w:r>
      <w:r>
        <w:rPr>
          <w:snapToGrid w:val="0"/>
          <w:sz w:val="28"/>
          <w:szCs w:val="28"/>
        </w:rPr>
        <w:t>.</w:t>
      </w:r>
    </w:p>
    <w:p w:rsidR="00C67FD7" w:rsidRDefault="00C67FD7" w:rsidP="00C67FD7">
      <w:pPr>
        <w:ind w:firstLine="851"/>
        <w:jc w:val="both"/>
        <w:rPr>
          <w:snapToGrid w:val="0"/>
          <w:sz w:val="28"/>
          <w:szCs w:val="28"/>
        </w:rPr>
      </w:pPr>
      <w:r>
        <w:rPr>
          <w:snapToGrid w:val="0"/>
          <w:sz w:val="28"/>
          <w:szCs w:val="28"/>
        </w:rPr>
        <w:t>Не удивительно, что такая вера была вменена ему в праведность, пот</w:t>
      </w:r>
      <w:r>
        <w:rPr>
          <w:snapToGrid w:val="0"/>
          <w:sz w:val="28"/>
          <w:szCs w:val="28"/>
        </w:rPr>
        <w:t>о</w:t>
      </w:r>
      <w:r>
        <w:rPr>
          <w:snapToGrid w:val="0"/>
          <w:sz w:val="28"/>
          <w:szCs w:val="28"/>
        </w:rPr>
        <w:t>му что она составляла главный источник, из которого может возникнуть праве</w:t>
      </w:r>
      <w:r>
        <w:rPr>
          <w:snapToGrid w:val="0"/>
          <w:sz w:val="28"/>
          <w:szCs w:val="28"/>
        </w:rPr>
        <w:t>д</w:t>
      </w:r>
      <w:r>
        <w:rPr>
          <w:snapToGrid w:val="0"/>
          <w:sz w:val="28"/>
          <w:szCs w:val="28"/>
        </w:rPr>
        <w:t>ность.</w:t>
      </w:r>
    </w:p>
    <w:p w:rsidR="00C67FD7" w:rsidRDefault="00C67FD7" w:rsidP="00C67FD7">
      <w:pPr>
        <w:ind w:firstLine="851"/>
        <w:jc w:val="both"/>
        <w:rPr>
          <w:snapToGrid w:val="0"/>
          <w:sz w:val="28"/>
          <w:szCs w:val="28"/>
        </w:rPr>
      </w:pPr>
      <w:r>
        <w:rPr>
          <w:snapToGrid w:val="0"/>
          <w:sz w:val="28"/>
          <w:szCs w:val="28"/>
        </w:rPr>
        <w:t>Как преданный и во всем послушный Богу, Авраам останется высшим образцом верующего человека для всех народов. Недаром память его свято чтится народами трех великих религий мира – иудейства, христианства и исл</w:t>
      </w:r>
      <w:r>
        <w:rPr>
          <w:snapToGrid w:val="0"/>
          <w:sz w:val="28"/>
          <w:szCs w:val="28"/>
        </w:rPr>
        <w:t>а</w:t>
      </w:r>
      <w:r>
        <w:rPr>
          <w:snapToGrid w:val="0"/>
          <w:sz w:val="28"/>
          <w:szCs w:val="28"/>
        </w:rPr>
        <w:t>ма.</w:t>
      </w:r>
    </w:p>
    <w:p w:rsidR="00C67FD7" w:rsidRDefault="00C67FD7" w:rsidP="00C67FD7">
      <w:pPr>
        <w:ind w:firstLine="720"/>
        <w:jc w:val="both"/>
        <w:rPr>
          <w:snapToGrid w:val="0"/>
          <w:sz w:val="28"/>
          <w:szCs w:val="28"/>
        </w:rPr>
      </w:pPr>
    </w:p>
    <w:p w:rsidR="00C67FD7" w:rsidRDefault="00C67FD7" w:rsidP="00C67FD7">
      <w:pPr>
        <w:jc w:val="center"/>
        <w:rPr>
          <w:b/>
          <w:snapToGrid w:val="0"/>
          <w:sz w:val="28"/>
          <w:szCs w:val="28"/>
        </w:rPr>
      </w:pPr>
      <w:r>
        <w:rPr>
          <w:b/>
          <w:snapToGrid w:val="0"/>
          <w:sz w:val="28"/>
          <w:szCs w:val="28"/>
        </w:rPr>
        <w:t>12. Исаак и его сыновья</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25</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Первые годы семейной жизни Исаака прошли ещё при жизни его прест</w:t>
      </w:r>
      <w:r>
        <w:rPr>
          <w:snapToGrid w:val="0"/>
          <w:sz w:val="28"/>
          <w:szCs w:val="28"/>
        </w:rPr>
        <w:t>а</w:t>
      </w:r>
      <w:r>
        <w:rPr>
          <w:snapToGrid w:val="0"/>
          <w:sz w:val="28"/>
          <w:szCs w:val="28"/>
        </w:rPr>
        <w:t>релого отца – Авраама.</w:t>
      </w:r>
    </w:p>
    <w:p w:rsidR="00C67FD7" w:rsidRDefault="00C67FD7" w:rsidP="00C67FD7">
      <w:pPr>
        <w:ind w:firstLine="851"/>
        <w:jc w:val="both"/>
        <w:rPr>
          <w:snapToGrid w:val="0"/>
          <w:sz w:val="28"/>
          <w:szCs w:val="28"/>
        </w:rPr>
      </w:pPr>
      <w:r>
        <w:rPr>
          <w:snapToGrid w:val="0"/>
          <w:sz w:val="28"/>
          <w:szCs w:val="28"/>
        </w:rPr>
        <w:t>Исаак был единственным наследником всех обетований Божиих, да</w:t>
      </w:r>
      <w:r>
        <w:rPr>
          <w:snapToGrid w:val="0"/>
          <w:sz w:val="28"/>
          <w:szCs w:val="28"/>
        </w:rPr>
        <w:t>н</w:t>
      </w:r>
      <w:r>
        <w:rPr>
          <w:snapToGrid w:val="0"/>
          <w:sz w:val="28"/>
          <w:szCs w:val="28"/>
        </w:rPr>
        <w:t>ных его отцу. Но и он, подобно Аврааму, должен был подвергнуться испыт</w:t>
      </w:r>
      <w:r>
        <w:rPr>
          <w:snapToGrid w:val="0"/>
          <w:sz w:val="28"/>
          <w:szCs w:val="28"/>
        </w:rPr>
        <w:t>а</w:t>
      </w:r>
      <w:r>
        <w:rPr>
          <w:snapToGrid w:val="0"/>
          <w:sz w:val="28"/>
          <w:szCs w:val="28"/>
        </w:rPr>
        <w:t>нию в своей вере. Исаак, как и его отец, переживал семейное горе. Двадцать лет уже прошло после женитьбы, а у него все еще не было детей.</w:t>
      </w:r>
    </w:p>
    <w:p w:rsidR="00C67FD7" w:rsidRDefault="00C67FD7" w:rsidP="00C67FD7">
      <w:pPr>
        <w:ind w:firstLine="851"/>
        <w:jc w:val="both"/>
        <w:rPr>
          <w:snapToGrid w:val="0"/>
          <w:sz w:val="28"/>
          <w:szCs w:val="28"/>
        </w:rPr>
      </w:pPr>
      <w:r>
        <w:rPr>
          <w:snapToGrid w:val="0"/>
          <w:sz w:val="28"/>
          <w:szCs w:val="28"/>
        </w:rPr>
        <w:t>Однако он не падал духом и верил, что обещание Божие о его потомс</w:t>
      </w:r>
      <w:r>
        <w:rPr>
          <w:snapToGrid w:val="0"/>
          <w:sz w:val="28"/>
          <w:szCs w:val="28"/>
        </w:rPr>
        <w:t>т</w:t>
      </w:r>
      <w:r>
        <w:rPr>
          <w:snapToGrid w:val="0"/>
          <w:sz w:val="28"/>
          <w:szCs w:val="28"/>
        </w:rPr>
        <w:t>ве непременно исполнится. Он постоянно горячо молился Богу, и молитва его была услышана. Ревекка вскоре забеременела и готовилась стать мат</w:t>
      </w:r>
      <w:r>
        <w:rPr>
          <w:snapToGrid w:val="0"/>
          <w:sz w:val="28"/>
          <w:szCs w:val="28"/>
        </w:rPr>
        <w:t>е</w:t>
      </w:r>
      <w:r>
        <w:rPr>
          <w:snapToGrid w:val="0"/>
          <w:sz w:val="28"/>
          <w:szCs w:val="28"/>
        </w:rPr>
        <w:t>рью.</w:t>
      </w:r>
    </w:p>
    <w:p w:rsidR="00C67FD7" w:rsidRDefault="00C67FD7" w:rsidP="00C67FD7">
      <w:pPr>
        <w:ind w:firstLine="851"/>
        <w:jc w:val="both"/>
        <w:rPr>
          <w:snapToGrid w:val="0"/>
          <w:sz w:val="28"/>
          <w:szCs w:val="28"/>
        </w:rPr>
      </w:pPr>
      <w:r>
        <w:rPr>
          <w:snapToGrid w:val="0"/>
          <w:sz w:val="28"/>
          <w:szCs w:val="28"/>
        </w:rPr>
        <w:t>Однажды она почувствовала в себе необыкновенное биение. Она с м</w:t>
      </w:r>
      <w:r>
        <w:rPr>
          <w:snapToGrid w:val="0"/>
          <w:sz w:val="28"/>
          <w:szCs w:val="28"/>
        </w:rPr>
        <w:t>о</w:t>
      </w:r>
      <w:r>
        <w:rPr>
          <w:snapToGrid w:val="0"/>
          <w:sz w:val="28"/>
          <w:szCs w:val="28"/>
        </w:rPr>
        <w:t>литвой обратилась к Господу, и Господь сказал ей: «Два племени во чреве твоем, и два различных народа произойдут из утробы твоей; один народ сд</w:t>
      </w:r>
      <w:r>
        <w:rPr>
          <w:snapToGrid w:val="0"/>
          <w:sz w:val="28"/>
          <w:szCs w:val="28"/>
        </w:rPr>
        <w:t>е</w:t>
      </w:r>
      <w:r>
        <w:rPr>
          <w:snapToGrid w:val="0"/>
          <w:sz w:val="28"/>
          <w:szCs w:val="28"/>
        </w:rPr>
        <w:t xml:space="preserve">лается сильнее другого, и больший будет служить меньшему» </w:t>
      </w:r>
      <w:r>
        <w:rPr>
          <w:i/>
          <w:snapToGrid w:val="0"/>
          <w:sz w:val="28"/>
          <w:szCs w:val="28"/>
        </w:rPr>
        <w:t>(Быт. 25, 23)</w:t>
      </w:r>
      <w:r>
        <w:rPr>
          <w:snapToGrid w:val="0"/>
          <w:sz w:val="28"/>
          <w:szCs w:val="28"/>
        </w:rPr>
        <w:t>. Это откровение глубоко запало в душу Ревекки и послужило для нее руков</w:t>
      </w:r>
      <w:r>
        <w:rPr>
          <w:snapToGrid w:val="0"/>
          <w:sz w:val="28"/>
          <w:szCs w:val="28"/>
        </w:rPr>
        <w:t>о</w:t>
      </w:r>
      <w:r>
        <w:rPr>
          <w:snapToGrid w:val="0"/>
          <w:sz w:val="28"/>
          <w:szCs w:val="28"/>
        </w:rPr>
        <w:t>дством в последующей жизни.</w:t>
      </w:r>
    </w:p>
    <w:p w:rsidR="00C67FD7" w:rsidRDefault="00C67FD7" w:rsidP="00C67FD7">
      <w:pPr>
        <w:ind w:firstLine="851"/>
        <w:jc w:val="both"/>
        <w:rPr>
          <w:snapToGrid w:val="0"/>
          <w:sz w:val="28"/>
          <w:szCs w:val="28"/>
        </w:rPr>
      </w:pPr>
      <w:r>
        <w:rPr>
          <w:snapToGrid w:val="0"/>
          <w:sz w:val="28"/>
          <w:szCs w:val="28"/>
        </w:rPr>
        <w:t>Исааку было шестьдесят лет, когда Ревекка родила близнецов. Первым родился Исав, и поэтому он считался первородным. Его назвали Исавом (косматым), так как он весь был покрыт волосами. Второму дали имя Иаков, что по-русски означает «держать за пятку», поскольку во время рождения он держал своего брата за пятку.</w:t>
      </w:r>
      <w:r>
        <w:rPr>
          <w:rStyle w:val="a3"/>
          <w:snapToGrid w:val="0"/>
          <w:sz w:val="28"/>
          <w:szCs w:val="28"/>
        </w:rPr>
        <w:footnoteReference w:id="27"/>
      </w:r>
      <w:r>
        <w:rPr>
          <w:snapToGrid w:val="0"/>
          <w:sz w:val="28"/>
          <w:szCs w:val="28"/>
        </w:rPr>
        <w:t xml:space="preserve"> Когда они выросли, то старший – Исав стал очень искусным охотником и любимцем своего отца Исаака, а младший – Иаков, б</w:t>
      </w:r>
      <w:r>
        <w:rPr>
          <w:snapToGrid w:val="0"/>
          <w:sz w:val="28"/>
          <w:szCs w:val="28"/>
        </w:rPr>
        <w:t>у</w:t>
      </w:r>
      <w:r>
        <w:rPr>
          <w:snapToGrid w:val="0"/>
          <w:sz w:val="28"/>
          <w:szCs w:val="28"/>
        </w:rPr>
        <w:t>дучи кротким домоседом, был любимцем своей матери.</w:t>
      </w:r>
    </w:p>
    <w:p w:rsidR="00C67FD7" w:rsidRDefault="00C67FD7" w:rsidP="00C67FD7">
      <w:pPr>
        <w:ind w:firstLine="851"/>
        <w:jc w:val="both"/>
        <w:rPr>
          <w:snapToGrid w:val="0"/>
          <w:sz w:val="28"/>
          <w:szCs w:val="28"/>
        </w:rPr>
      </w:pPr>
      <w:r>
        <w:rPr>
          <w:snapToGrid w:val="0"/>
          <w:sz w:val="28"/>
          <w:szCs w:val="28"/>
        </w:rPr>
        <w:t xml:space="preserve">Однажды Исав вернулся с охоты очень усталым и голодным. Увидев, что Иаков приготовил кушанье из чечевицы, он стал с нетерпением у него просить: «Дай мне поесть красного, красного этого». На это Иаков ответил: «Продай мне теперь же свое первородство». Исав раздраженно сказал: «Вот, я умираю, что мне в этом первородстве?» Тогда Иаков потребовал от Исава клятвенного обещания: «Поклянись мне теперь же» </w:t>
      </w:r>
      <w:r>
        <w:rPr>
          <w:i/>
          <w:snapToGrid w:val="0"/>
          <w:sz w:val="28"/>
          <w:szCs w:val="28"/>
        </w:rPr>
        <w:t>(Быт. 25, 30-33)</w:t>
      </w:r>
      <w:r>
        <w:rPr>
          <w:snapToGrid w:val="0"/>
          <w:sz w:val="28"/>
          <w:szCs w:val="28"/>
        </w:rPr>
        <w:t>. Нете</w:t>
      </w:r>
      <w:r>
        <w:rPr>
          <w:snapToGrid w:val="0"/>
          <w:sz w:val="28"/>
          <w:szCs w:val="28"/>
        </w:rPr>
        <w:t>р</w:t>
      </w:r>
      <w:r>
        <w:rPr>
          <w:snapToGrid w:val="0"/>
          <w:sz w:val="28"/>
          <w:szCs w:val="28"/>
        </w:rPr>
        <w:t>пеливый и легкомысленный Исав тут же поклялся Иакову и променял свое первородство на ч</w:t>
      </w:r>
      <w:r>
        <w:rPr>
          <w:snapToGrid w:val="0"/>
          <w:sz w:val="28"/>
          <w:szCs w:val="28"/>
        </w:rPr>
        <w:t>е</w:t>
      </w:r>
      <w:r>
        <w:rPr>
          <w:snapToGrid w:val="0"/>
          <w:sz w:val="28"/>
          <w:szCs w:val="28"/>
        </w:rPr>
        <w:t>чевичную похлебку.</w:t>
      </w:r>
    </w:p>
    <w:p w:rsidR="00C67FD7" w:rsidRDefault="00C67FD7" w:rsidP="00C67FD7">
      <w:pPr>
        <w:ind w:firstLine="851"/>
        <w:jc w:val="both"/>
        <w:rPr>
          <w:snapToGrid w:val="0"/>
          <w:sz w:val="28"/>
          <w:szCs w:val="28"/>
        </w:rPr>
      </w:pPr>
      <w:r>
        <w:rPr>
          <w:snapToGrid w:val="0"/>
          <w:sz w:val="28"/>
          <w:szCs w:val="28"/>
        </w:rPr>
        <w:t>Конечно, Исав этого не принимал всерьез. Мало ли в чем он клялся, когда приходил в возбуждение! Для Иакова же клятва была незыблемой и священной, и он твердо верил, что приобрел право первородства. Исав с во</w:t>
      </w:r>
      <w:r>
        <w:rPr>
          <w:snapToGrid w:val="0"/>
          <w:sz w:val="28"/>
          <w:szCs w:val="28"/>
        </w:rPr>
        <w:t>с</w:t>
      </w:r>
      <w:r>
        <w:rPr>
          <w:snapToGrid w:val="0"/>
          <w:sz w:val="28"/>
          <w:szCs w:val="28"/>
        </w:rPr>
        <w:t>торгом принялся за еду, не подозревая, какие роковые последствия повлечет за собой его легкомыслие. В то время первенцу принадлежали особые права, которые назывались правами первородства. Перед смертью отец семейства передавал старшему сыну власть над младшими братьями, а также большую часть своего имения. Но самое главное заключалось в том, что старший сын получал Божии обетования, данные его отцу, о рожд</w:t>
      </w:r>
      <w:r>
        <w:rPr>
          <w:snapToGrid w:val="0"/>
          <w:sz w:val="28"/>
          <w:szCs w:val="28"/>
        </w:rPr>
        <w:t>е</w:t>
      </w:r>
      <w:r>
        <w:rPr>
          <w:snapToGrid w:val="0"/>
          <w:sz w:val="28"/>
          <w:szCs w:val="28"/>
        </w:rPr>
        <w:t>нии Спасителя мира.</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13. Хитрость Ревекки и Иакова</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27-28</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Исаак к старости почти потерял зрение и не различал даже своих бли</w:t>
      </w:r>
      <w:r>
        <w:rPr>
          <w:snapToGrid w:val="0"/>
          <w:sz w:val="28"/>
          <w:szCs w:val="28"/>
        </w:rPr>
        <w:t>з</w:t>
      </w:r>
      <w:r>
        <w:rPr>
          <w:snapToGrid w:val="0"/>
          <w:sz w:val="28"/>
          <w:szCs w:val="28"/>
        </w:rPr>
        <w:t>ких. К тому же его огорчал Исав, который взял себе в жены двух хеттеянок, пренебрегая традицией племени и не заботясь о чистоте крови и веры в ед</w:t>
      </w:r>
      <w:r>
        <w:rPr>
          <w:snapToGrid w:val="0"/>
          <w:sz w:val="28"/>
          <w:szCs w:val="28"/>
        </w:rPr>
        <w:t>и</w:t>
      </w:r>
      <w:r>
        <w:rPr>
          <w:snapToGrid w:val="0"/>
          <w:sz w:val="28"/>
          <w:szCs w:val="28"/>
        </w:rPr>
        <w:t xml:space="preserve">ного Бога. Но, несмотря на это, отец по-прежнему любил Исава и продолжал считать его первородным сыном. Однажды он позвал его к себе и сказал: «Вот, я состарился; не знаю дня моей смерти; возьми теперь орудия твои, колчан твой и лук твой, пойди в поле, и налови мне дичи, и приготовь мне кушанье, какое я люблю, и принеси мне есть, чтобы благословила тебя душа моя, прежде нежели я умру» </w:t>
      </w:r>
      <w:r>
        <w:rPr>
          <w:i/>
          <w:snapToGrid w:val="0"/>
          <w:sz w:val="28"/>
          <w:szCs w:val="28"/>
        </w:rPr>
        <w:t>(Быт. 27, 2-4)</w:t>
      </w:r>
      <w:r>
        <w:rPr>
          <w:snapToGrid w:val="0"/>
          <w:sz w:val="28"/>
          <w:szCs w:val="28"/>
        </w:rPr>
        <w:t xml:space="preserve">. Исав немедленно отправился на охоту, чтобы выполнить волю отца. Ревекка же подслушала их разговор, и у нее созрел хитрый план. </w:t>
      </w:r>
    </w:p>
    <w:p w:rsidR="00C67FD7" w:rsidRDefault="00C67FD7" w:rsidP="00C67FD7">
      <w:pPr>
        <w:ind w:firstLine="851"/>
        <w:jc w:val="both"/>
        <w:rPr>
          <w:snapToGrid w:val="0"/>
          <w:sz w:val="28"/>
          <w:szCs w:val="28"/>
        </w:rPr>
      </w:pPr>
      <w:r>
        <w:rPr>
          <w:snapToGrid w:val="0"/>
          <w:sz w:val="28"/>
          <w:szCs w:val="28"/>
        </w:rPr>
        <w:t xml:space="preserve">Она решила, воспользовавшись отсутствием Исава, подослать к отцу Иакова и обманным путем получить у него благословение, которое дается лишь первородному сыну. Мать поведала любимцу о своем намерении, но Иаков испугался и стал возражать: «Исав, брат мой, человек косматый, а я человек гладкий; может статься, ощупает меня отец мой; и я буду в глазах его обманщиком и наведу на себя проклятие, а не благословение» </w:t>
      </w:r>
      <w:r>
        <w:rPr>
          <w:i/>
          <w:snapToGrid w:val="0"/>
          <w:sz w:val="28"/>
          <w:szCs w:val="28"/>
        </w:rPr>
        <w:t>(Быт. 27, 11-12)</w:t>
      </w:r>
      <w:r>
        <w:rPr>
          <w:snapToGrid w:val="0"/>
          <w:sz w:val="28"/>
          <w:szCs w:val="28"/>
        </w:rPr>
        <w:t>. Но Ревекка рассеяла его опасения и велела ему принести из стада двух козлят. Из козлят она приготовила кушанье, надела на Иакова одежду Исава, чтобы от нее исходил запах полей, а руки и шею обложила ему шк</w:t>
      </w:r>
      <w:r>
        <w:rPr>
          <w:snapToGrid w:val="0"/>
          <w:sz w:val="28"/>
          <w:szCs w:val="28"/>
        </w:rPr>
        <w:t>у</w:t>
      </w:r>
      <w:r>
        <w:rPr>
          <w:snapToGrid w:val="0"/>
          <w:sz w:val="28"/>
          <w:szCs w:val="28"/>
        </w:rPr>
        <w:t xml:space="preserve">рами козлят. Переодетый таким образом Иаков вошел к отцу и, выдавая себя за Исава, предложил ему кушанье. Исаак был удивлен, что Исав так быстро вернулся с охоты, и, чтобы удостовериться, ощупал Иакова руками: «Голос, голос Иакова, – сказал удивленный Исаак, – а руки, руки Исавовы» </w:t>
      </w:r>
      <w:r>
        <w:rPr>
          <w:i/>
          <w:snapToGrid w:val="0"/>
          <w:sz w:val="28"/>
          <w:szCs w:val="28"/>
        </w:rPr>
        <w:t>(Быт.27, 22)</w:t>
      </w:r>
      <w:r>
        <w:rPr>
          <w:snapToGrid w:val="0"/>
          <w:sz w:val="28"/>
          <w:szCs w:val="28"/>
        </w:rPr>
        <w:t>. Когда Исаак поел и выпил вина, его опять охватили сомнения. Он попр</w:t>
      </w:r>
      <w:r>
        <w:rPr>
          <w:snapToGrid w:val="0"/>
          <w:sz w:val="28"/>
          <w:szCs w:val="28"/>
        </w:rPr>
        <w:t>о</w:t>
      </w:r>
      <w:r>
        <w:rPr>
          <w:snapToGrid w:val="0"/>
          <w:sz w:val="28"/>
          <w:szCs w:val="28"/>
        </w:rPr>
        <w:t>сил мнимого Исава поцеловать его и успокоился, почувствовав запах проп</w:t>
      </w:r>
      <w:r>
        <w:rPr>
          <w:snapToGrid w:val="0"/>
          <w:sz w:val="28"/>
          <w:szCs w:val="28"/>
        </w:rPr>
        <w:t>и</w:t>
      </w:r>
      <w:r>
        <w:rPr>
          <w:snapToGrid w:val="0"/>
          <w:sz w:val="28"/>
          <w:szCs w:val="28"/>
        </w:rPr>
        <w:t xml:space="preserve">танной потом одежды. Исаак сказал радостно: «Вот, запах от сына моего, как запах от поля [полного], которое благословил Господь» </w:t>
      </w:r>
      <w:r>
        <w:rPr>
          <w:i/>
          <w:snapToGrid w:val="0"/>
          <w:sz w:val="28"/>
          <w:szCs w:val="28"/>
        </w:rPr>
        <w:t>(Быт. 27, 27)</w:t>
      </w:r>
      <w:r>
        <w:rPr>
          <w:snapToGrid w:val="0"/>
          <w:sz w:val="28"/>
          <w:szCs w:val="28"/>
        </w:rPr>
        <w:t>. И тут же он совершил над Иаковом торжественное благословение, которое делало его первородным сыном и главным н</w:t>
      </w:r>
      <w:r>
        <w:rPr>
          <w:snapToGrid w:val="0"/>
          <w:sz w:val="28"/>
          <w:szCs w:val="28"/>
        </w:rPr>
        <w:t>а</w:t>
      </w:r>
      <w:r>
        <w:rPr>
          <w:snapToGrid w:val="0"/>
          <w:sz w:val="28"/>
          <w:szCs w:val="28"/>
        </w:rPr>
        <w:t xml:space="preserve">следником Божиих обетований. </w:t>
      </w:r>
    </w:p>
    <w:p w:rsidR="00C67FD7" w:rsidRDefault="00C67FD7" w:rsidP="00C67FD7">
      <w:pPr>
        <w:ind w:firstLine="851"/>
        <w:jc w:val="both"/>
        <w:rPr>
          <w:snapToGrid w:val="0"/>
          <w:sz w:val="28"/>
          <w:szCs w:val="28"/>
        </w:rPr>
      </w:pPr>
      <w:r>
        <w:rPr>
          <w:snapToGrid w:val="0"/>
          <w:sz w:val="28"/>
          <w:szCs w:val="28"/>
        </w:rPr>
        <w:t xml:space="preserve">Вскоре с охоты пришел Исав и приготовил отцу его любимое кушанье из дичи. Войдя к Исааку, он сказал: «Встань, отец мой, и поешь дичи сына своего, чтобы благословила меня душа твоя» </w:t>
      </w:r>
      <w:r>
        <w:rPr>
          <w:i/>
          <w:snapToGrid w:val="0"/>
          <w:sz w:val="28"/>
          <w:szCs w:val="28"/>
        </w:rPr>
        <w:t>(Быт. 27, 31)</w:t>
      </w:r>
      <w:r>
        <w:rPr>
          <w:snapToGrid w:val="0"/>
          <w:sz w:val="28"/>
          <w:szCs w:val="28"/>
        </w:rPr>
        <w:t>. Но к своему уж</w:t>
      </w:r>
      <w:r>
        <w:rPr>
          <w:snapToGrid w:val="0"/>
          <w:sz w:val="28"/>
          <w:szCs w:val="28"/>
        </w:rPr>
        <w:t>а</w:t>
      </w:r>
      <w:r>
        <w:rPr>
          <w:snapToGrid w:val="0"/>
          <w:sz w:val="28"/>
          <w:szCs w:val="28"/>
        </w:rPr>
        <w:t>су, он узнает, что его брат прежде него приходил к отцу и, воспользовавшись слепотой Исаака, хитростью взял у него благословение. Оскорбленный Исав поднял громкий плач. Исаак тоже был не менее потрясен, когда узнал о н</w:t>
      </w:r>
      <w:r>
        <w:rPr>
          <w:snapToGrid w:val="0"/>
          <w:sz w:val="28"/>
          <w:szCs w:val="28"/>
        </w:rPr>
        <w:t>е</w:t>
      </w:r>
      <w:r>
        <w:rPr>
          <w:snapToGrid w:val="0"/>
          <w:sz w:val="28"/>
          <w:szCs w:val="28"/>
        </w:rPr>
        <w:t>благовидном поступке своего сына, но тут же понял, что на это была воля Божия. Поэтому, обращаясь к Исаву, он сказал: «Брат твой пришел с хитростью и взял благосл</w:t>
      </w:r>
      <w:r>
        <w:rPr>
          <w:snapToGrid w:val="0"/>
          <w:sz w:val="28"/>
          <w:szCs w:val="28"/>
        </w:rPr>
        <w:t>о</w:t>
      </w:r>
      <w:r>
        <w:rPr>
          <w:snapToGrid w:val="0"/>
          <w:sz w:val="28"/>
          <w:szCs w:val="28"/>
        </w:rPr>
        <w:t>вение твое... он и будет благословлен» (</w:t>
      </w:r>
      <w:r>
        <w:rPr>
          <w:i/>
          <w:snapToGrid w:val="0"/>
          <w:sz w:val="28"/>
          <w:szCs w:val="28"/>
        </w:rPr>
        <w:t>Быт.</w:t>
      </w:r>
      <w:r>
        <w:rPr>
          <w:snapToGrid w:val="0"/>
          <w:sz w:val="28"/>
          <w:szCs w:val="28"/>
        </w:rPr>
        <w:t xml:space="preserve"> </w:t>
      </w:r>
      <w:r>
        <w:rPr>
          <w:i/>
          <w:snapToGrid w:val="0"/>
          <w:sz w:val="28"/>
          <w:szCs w:val="28"/>
        </w:rPr>
        <w:t>27, 33, 35</w:t>
      </w:r>
      <w:r>
        <w:rPr>
          <w:snapToGrid w:val="0"/>
          <w:sz w:val="28"/>
          <w:szCs w:val="28"/>
        </w:rPr>
        <w:t>).</w:t>
      </w:r>
    </w:p>
    <w:p w:rsidR="00C67FD7" w:rsidRDefault="00C67FD7" w:rsidP="00C67FD7">
      <w:pPr>
        <w:ind w:firstLine="851"/>
        <w:jc w:val="both"/>
        <w:rPr>
          <w:snapToGrid w:val="0"/>
          <w:sz w:val="28"/>
          <w:szCs w:val="28"/>
        </w:rPr>
      </w:pPr>
      <w:r>
        <w:rPr>
          <w:snapToGrid w:val="0"/>
          <w:sz w:val="28"/>
          <w:szCs w:val="28"/>
        </w:rPr>
        <w:t>Исав воспылал гневом и грозил убить Иакова, но, щадя любимого отца, он решил исполнить свою угрозу после его смерти. Ревекка, опасаясь за жизнь Иакова, сказала ему: «Исав, брат твой, грозит убить тебя; и теперь, сын мой, послушайся слов моих, встань, беги [в Месопотамию] к Лавану, брату моему, в Харран, и поживи у него несколько времени, пока утолится ярость брата твоего... на тебя, и он позабудет, что ты сделал ему: тогда я п</w:t>
      </w:r>
      <w:r>
        <w:rPr>
          <w:snapToGrid w:val="0"/>
          <w:sz w:val="28"/>
          <w:szCs w:val="28"/>
        </w:rPr>
        <w:t>о</w:t>
      </w:r>
      <w:r>
        <w:rPr>
          <w:snapToGrid w:val="0"/>
          <w:sz w:val="28"/>
          <w:szCs w:val="28"/>
        </w:rPr>
        <w:t xml:space="preserve">шлю, и возьму тебя оттуда» </w:t>
      </w:r>
      <w:r>
        <w:rPr>
          <w:i/>
          <w:snapToGrid w:val="0"/>
          <w:sz w:val="28"/>
          <w:szCs w:val="28"/>
        </w:rPr>
        <w:t>(Быт. 27, 42-45)</w:t>
      </w:r>
      <w:r>
        <w:rPr>
          <w:snapToGrid w:val="0"/>
          <w:sz w:val="28"/>
          <w:szCs w:val="28"/>
        </w:rPr>
        <w:t>. Исаак тоже одобрил этот план. В Харране Иаков сможет найти себе жену из собственного племени и избежать ошибки Исава, который женился на хеттеянках. Отец, очевидно, пр</w:t>
      </w:r>
      <w:r>
        <w:rPr>
          <w:snapToGrid w:val="0"/>
          <w:sz w:val="28"/>
          <w:szCs w:val="28"/>
        </w:rPr>
        <w:t>о</w:t>
      </w:r>
      <w:r>
        <w:rPr>
          <w:snapToGrid w:val="0"/>
          <w:sz w:val="28"/>
          <w:szCs w:val="28"/>
        </w:rPr>
        <w:t xml:space="preserve">стил уже сыну подлый обман, нежно распрощался с ним и благословил на дорогу. </w:t>
      </w:r>
    </w:p>
    <w:p w:rsidR="00C67FD7" w:rsidRDefault="00C67FD7" w:rsidP="00C67FD7">
      <w:pPr>
        <w:ind w:firstLine="851"/>
        <w:jc w:val="both"/>
        <w:rPr>
          <w:snapToGrid w:val="0"/>
          <w:sz w:val="28"/>
          <w:szCs w:val="28"/>
        </w:rPr>
      </w:pPr>
      <w:r>
        <w:rPr>
          <w:snapToGrid w:val="0"/>
          <w:sz w:val="28"/>
          <w:szCs w:val="28"/>
        </w:rPr>
        <w:t>После этой семейной драмы Исаак прожил ещё сорок три года, но он уже ничем не заявил о себе в истории. Да и вообще это был один из тех ре</w:t>
      </w:r>
      <w:r>
        <w:rPr>
          <w:snapToGrid w:val="0"/>
          <w:sz w:val="28"/>
          <w:szCs w:val="28"/>
        </w:rPr>
        <w:t>д</w:t>
      </w:r>
      <w:r>
        <w:rPr>
          <w:snapToGrid w:val="0"/>
          <w:sz w:val="28"/>
          <w:szCs w:val="28"/>
        </w:rPr>
        <w:t>ких людей, вся жизнь которых есть безграничная кротость, воплощенное смирение и безмятежное довольство. Будучи патриархом немалочисленного рода, он, однако же, избегал всего, что могло сделать его положение особе</w:t>
      </w:r>
      <w:r>
        <w:rPr>
          <w:snapToGrid w:val="0"/>
          <w:sz w:val="28"/>
          <w:szCs w:val="28"/>
        </w:rPr>
        <w:t>н</w:t>
      </w:r>
      <w:r>
        <w:rPr>
          <w:snapToGrid w:val="0"/>
          <w:sz w:val="28"/>
          <w:szCs w:val="28"/>
        </w:rPr>
        <w:t>но видным, и тем доказал, что смирением и кротостью можно так же угодить Богу, как и жизнью, исполненной великих подвигов и тяжелых испытаний. Беспрекословное повиновение отцу даже до пожертвования самой жизни; нежная привязанность к матери, в потере которой он утешился лишь женит</w:t>
      </w:r>
      <w:r>
        <w:rPr>
          <w:snapToGrid w:val="0"/>
          <w:sz w:val="28"/>
          <w:szCs w:val="28"/>
        </w:rPr>
        <w:t>ь</w:t>
      </w:r>
      <w:r>
        <w:rPr>
          <w:snapToGrid w:val="0"/>
          <w:sz w:val="28"/>
          <w:szCs w:val="28"/>
        </w:rPr>
        <w:t>бой на Ревекке; безусловная преданность и верность своей жене в тот век, к</w:t>
      </w:r>
      <w:r>
        <w:rPr>
          <w:snapToGrid w:val="0"/>
          <w:sz w:val="28"/>
          <w:szCs w:val="28"/>
        </w:rPr>
        <w:t>о</w:t>
      </w:r>
      <w:r>
        <w:rPr>
          <w:snapToGrid w:val="0"/>
          <w:sz w:val="28"/>
          <w:szCs w:val="28"/>
        </w:rPr>
        <w:t>гда повсюду было многоженство, терпеливое перенесение семейных испыт</w:t>
      </w:r>
      <w:r>
        <w:rPr>
          <w:snapToGrid w:val="0"/>
          <w:sz w:val="28"/>
          <w:szCs w:val="28"/>
        </w:rPr>
        <w:t>а</w:t>
      </w:r>
      <w:r>
        <w:rPr>
          <w:snapToGrid w:val="0"/>
          <w:sz w:val="28"/>
          <w:szCs w:val="28"/>
        </w:rPr>
        <w:t>ний – все это вместе рисует нам образ патриарха, который велик был не внешними громкими подвигами, а тем духовным внутренним миром, кот</w:t>
      </w:r>
      <w:r>
        <w:rPr>
          <w:snapToGrid w:val="0"/>
          <w:sz w:val="28"/>
          <w:szCs w:val="28"/>
        </w:rPr>
        <w:t>о</w:t>
      </w:r>
      <w:r>
        <w:rPr>
          <w:snapToGrid w:val="0"/>
          <w:sz w:val="28"/>
          <w:szCs w:val="28"/>
        </w:rPr>
        <w:t>рый невидим для людей, но который тем ярче сияет перед Отцом Небесным. После описанных событий судьба дальнейшей истории патриархальной эп</w:t>
      </w:r>
      <w:r>
        <w:rPr>
          <w:snapToGrid w:val="0"/>
          <w:sz w:val="28"/>
          <w:szCs w:val="28"/>
        </w:rPr>
        <w:t>о</w:t>
      </w:r>
      <w:r>
        <w:rPr>
          <w:snapToGrid w:val="0"/>
          <w:sz w:val="28"/>
          <w:szCs w:val="28"/>
        </w:rPr>
        <w:t>хи сосредоточивается в руках Иакова, которому перешло благословение, да</w:t>
      </w:r>
      <w:r>
        <w:rPr>
          <w:snapToGrid w:val="0"/>
          <w:sz w:val="28"/>
          <w:szCs w:val="28"/>
        </w:rPr>
        <w:t>н</w:t>
      </w:r>
      <w:r>
        <w:rPr>
          <w:snapToGrid w:val="0"/>
          <w:sz w:val="28"/>
          <w:szCs w:val="28"/>
        </w:rPr>
        <w:t>ное Богом Аврааму и Исааку.</w:t>
      </w:r>
    </w:p>
    <w:p w:rsidR="00C67FD7" w:rsidRDefault="00C67FD7" w:rsidP="00C67FD7">
      <w:pPr>
        <w:ind w:firstLine="720"/>
        <w:jc w:val="both"/>
        <w:rPr>
          <w:snapToGrid w:val="0"/>
          <w:sz w:val="28"/>
          <w:szCs w:val="28"/>
        </w:rPr>
      </w:pPr>
    </w:p>
    <w:p w:rsidR="00C67FD7" w:rsidRDefault="00C67FD7" w:rsidP="00C67FD7">
      <w:pPr>
        <w:jc w:val="center"/>
        <w:rPr>
          <w:b/>
          <w:snapToGrid w:val="0"/>
          <w:sz w:val="28"/>
          <w:szCs w:val="28"/>
          <w:lang w:val="de-DE"/>
        </w:rPr>
      </w:pPr>
      <w:r>
        <w:rPr>
          <w:b/>
          <w:snapToGrid w:val="0"/>
          <w:sz w:val="28"/>
          <w:szCs w:val="28"/>
        </w:rPr>
        <w:t>14. Лестница Иакова</w:t>
      </w:r>
    </w:p>
    <w:p w:rsidR="00C67FD7" w:rsidRDefault="00C67FD7" w:rsidP="00C67FD7">
      <w:pPr>
        <w:jc w:val="center"/>
        <w:rPr>
          <w:b/>
          <w:snapToGrid w:val="0"/>
          <w:sz w:val="28"/>
          <w:szCs w:val="28"/>
          <w:lang w:val="de-DE"/>
        </w:rPr>
      </w:pPr>
    </w:p>
    <w:p w:rsidR="00C67FD7" w:rsidRDefault="00C67FD7" w:rsidP="00C67FD7">
      <w:pPr>
        <w:jc w:val="center"/>
        <w:rPr>
          <w:b/>
          <w:i/>
          <w:snapToGrid w:val="0"/>
          <w:sz w:val="28"/>
          <w:szCs w:val="28"/>
        </w:rPr>
      </w:pPr>
      <w:r>
        <w:rPr>
          <w:b/>
          <w:i/>
          <w:snapToGrid w:val="0"/>
          <w:sz w:val="28"/>
          <w:szCs w:val="28"/>
        </w:rPr>
        <w:t>Быт. 28</w:t>
      </w:r>
    </w:p>
    <w:p w:rsidR="00C67FD7" w:rsidRDefault="00C67FD7" w:rsidP="00C67FD7">
      <w:pPr>
        <w:ind w:firstLine="720"/>
        <w:jc w:val="both"/>
        <w:rPr>
          <w:b/>
          <w:i/>
          <w:snapToGrid w:val="0"/>
          <w:sz w:val="28"/>
          <w:szCs w:val="28"/>
        </w:rPr>
      </w:pPr>
    </w:p>
    <w:p w:rsidR="00C67FD7" w:rsidRDefault="00C67FD7" w:rsidP="00C67FD7">
      <w:pPr>
        <w:ind w:firstLine="851"/>
        <w:jc w:val="both"/>
        <w:rPr>
          <w:snapToGrid w:val="0"/>
          <w:sz w:val="28"/>
          <w:szCs w:val="28"/>
        </w:rPr>
      </w:pPr>
      <w:r>
        <w:rPr>
          <w:snapToGrid w:val="0"/>
          <w:sz w:val="28"/>
          <w:szCs w:val="28"/>
        </w:rPr>
        <w:t>Скрываясь от гнева брата своего, Иаков отправился в дальний путь, как бедный странник с сумой за плечами и с посохом в руке. Он шел все время пешком, ночуя под открытым небом. Однажды, дойдя до местечка Луз, он решил переночевать, так как солнце уже зашло, и наступила ночь. Это было то самое место, где некогда Авраам воздвиг жертвенник Богу. Увидев несколько камней, быть может, остаток этого именно жертвенника, Иаков п</w:t>
      </w:r>
      <w:r>
        <w:rPr>
          <w:snapToGrid w:val="0"/>
          <w:sz w:val="28"/>
          <w:szCs w:val="28"/>
        </w:rPr>
        <w:t>о</w:t>
      </w:r>
      <w:r>
        <w:rPr>
          <w:snapToGrid w:val="0"/>
          <w:sz w:val="28"/>
          <w:szCs w:val="28"/>
        </w:rPr>
        <w:t>ложил один из них себе под голову вместо подушки и, утомленный долгой дорогой, крепко заснул. И вот под влиянием только что пережитых событий он видит чудесный сон: он увидел лестницу, которая стояла на земле, а верх ее касался неба. Ангелы Божии восходили и нисходили по ней, а на самой верхней ступеньке стоял Господь и милостиво говорил ему: «Я Господь, Бог Авраама, отца твоего, и Бог Исаака; [не бойся]. Землю, на которой ты л</w:t>
      </w:r>
      <w:r>
        <w:rPr>
          <w:snapToGrid w:val="0"/>
          <w:sz w:val="28"/>
          <w:szCs w:val="28"/>
        </w:rPr>
        <w:t>е</w:t>
      </w:r>
      <w:r>
        <w:rPr>
          <w:snapToGrid w:val="0"/>
          <w:sz w:val="28"/>
          <w:szCs w:val="28"/>
        </w:rPr>
        <w:t>жишь, Я дам тебе и потомству твоему; и будет потомство твое, как песок земной; и вот Я с тобою, и сохраню тебя везде, куда ты ни пойдешь; и во</w:t>
      </w:r>
      <w:r>
        <w:rPr>
          <w:snapToGrid w:val="0"/>
          <w:sz w:val="28"/>
          <w:szCs w:val="28"/>
        </w:rPr>
        <w:t>з</w:t>
      </w:r>
      <w:r>
        <w:rPr>
          <w:snapToGrid w:val="0"/>
          <w:sz w:val="28"/>
          <w:szCs w:val="28"/>
        </w:rPr>
        <w:t xml:space="preserve">вращу тебя в сию землю…» </w:t>
      </w:r>
      <w:r>
        <w:rPr>
          <w:i/>
          <w:snapToGrid w:val="0"/>
          <w:sz w:val="28"/>
          <w:szCs w:val="28"/>
        </w:rPr>
        <w:t>(Быт. 28, 13-15)</w:t>
      </w:r>
      <w:r>
        <w:rPr>
          <w:snapToGrid w:val="0"/>
          <w:sz w:val="28"/>
          <w:szCs w:val="28"/>
        </w:rPr>
        <w:t xml:space="preserve">. Пробудившись от сна, Иаков, пораженный необыкновенным видением, сказал: «Как страшно сие место! это не иное что, как дом Божий, это врата небесные» </w:t>
      </w:r>
      <w:r>
        <w:rPr>
          <w:i/>
          <w:snapToGrid w:val="0"/>
          <w:sz w:val="28"/>
          <w:szCs w:val="28"/>
        </w:rPr>
        <w:t>(Быт. 28, 17)</w:t>
      </w:r>
      <w:r>
        <w:rPr>
          <w:snapToGrid w:val="0"/>
          <w:sz w:val="28"/>
          <w:szCs w:val="28"/>
        </w:rPr>
        <w:t>. В память о своем необыкновенном видении Иаков установил камень, на котором спал, и возлил на него елей. А место это он назвал Вефиль, что значит «Дом Б</w:t>
      </w:r>
      <w:r>
        <w:rPr>
          <w:snapToGrid w:val="0"/>
          <w:sz w:val="28"/>
          <w:szCs w:val="28"/>
        </w:rPr>
        <w:t>о</w:t>
      </w:r>
      <w:r>
        <w:rPr>
          <w:snapToGrid w:val="0"/>
          <w:sz w:val="28"/>
          <w:szCs w:val="28"/>
        </w:rPr>
        <w:t>жий».</w:t>
      </w:r>
    </w:p>
    <w:p w:rsidR="00C67FD7" w:rsidRDefault="00C67FD7" w:rsidP="00C67FD7">
      <w:pPr>
        <w:ind w:firstLine="851"/>
        <w:jc w:val="both"/>
        <w:rPr>
          <w:snapToGrid w:val="0"/>
          <w:sz w:val="28"/>
          <w:szCs w:val="28"/>
        </w:rPr>
      </w:pPr>
      <w:r>
        <w:rPr>
          <w:snapToGrid w:val="0"/>
          <w:sz w:val="28"/>
          <w:szCs w:val="28"/>
        </w:rPr>
        <w:t>Видение патриарха Иакова заключает в себе глубокие богословские и</w:t>
      </w:r>
      <w:r>
        <w:rPr>
          <w:snapToGrid w:val="0"/>
          <w:sz w:val="28"/>
          <w:szCs w:val="28"/>
        </w:rPr>
        <w:t>с</w:t>
      </w:r>
      <w:r>
        <w:rPr>
          <w:snapToGrid w:val="0"/>
          <w:sz w:val="28"/>
          <w:szCs w:val="28"/>
        </w:rPr>
        <w:t>тины:</w:t>
      </w:r>
    </w:p>
    <w:p w:rsidR="00C67FD7" w:rsidRDefault="00C67FD7" w:rsidP="00C67FD7">
      <w:pPr>
        <w:ind w:firstLine="851"/>
        <w:jc w:val="both"/>
        <w:rPr>
          <w:snapToGrid w:val="0"/>
          <w:sz w:val="28"/>
          <w:szCs w:val="28"/>
        </w:rPr>
      </w:pPr>
      <w:r>
        <w:rPr>
          <w:snapToGrid w:val="0"/>
          <w:sz w:val="28"/>
          <w:szCs w:val="28"/>
        </w:rPr>
        <w:t>1. Бог не отвергает нас от Себя после нашего грехопадения, но вновь соединяет нас с Собой. Символом этой связи является лестница, соединя</w:t>
      </w:r>
      <w:r>
        <w:rPr>
          <w:snapToGrid w:val="0"/>
          <w:sz w:val="28"/>
          <w:szCs w:val="28"/>
        </w:rPr>
        <w:t>ю</w:t>
      </w:r>
      <w:r>
        <w:rPr>
          <w:snapToGrid w:val="0"/>
          <w:sz w:val="28"/>
          <w:szCs w:val="28"/>
        </w:rPr>
        <w:t>щая небо с землею.</w:t>
      </w:r>
    </w:p>
    <w:p w:rsidR="00C67FD7" w:rsidRDefault="00C67FD7" w:rsidP="00C67FD7">
      <w:pPr>
        <w:ind w:firstLine="851"/>
        <w:jc w:val="both"/>
        <w:rPr>
          <w:snapToGrid w:val="0"/>
          <w:sz w:val="28"/>
          <w:szCs w:val="28"/>
        </w:rPr>
      </w:pPr>
      <w:r>
        <w:rPr>
          <w:snapToGrid w:val="0"/>
          <w:sz w:val="28"/>
          <w:szCs w:val="28"/>
        </w:rPr>
        <w:t>2. Соучастниками и служителями Божественной любви, спасающей нас, являются Ангелы. Господь невидимо посылает их на землю для служения л</w:t>
      </w:r>
      <w:r>
        <w:rPr>
          <w:snapToGrid w:val="0"/>
          <w:sz w:val="28"/>
          <w:szCs w:val="28"/>
        </w:rPr>
        <w:t>ю</w:t>
      </w:r>
      <w:r>
        <w:rPr>
          <w:snapToGrid w:val="0"/>
          <w:sz w:val="28"/>
          <w:szCs w:val="28"/>
        </w:rPr>
        <w:t>дям.</w:t>
      </w:r>
    </w:p>
    <w:p w:rsidR="00C67FD7" w:rsidRDefault="00C67FD7" w:rsidP="00C67FD7">
      <w:pPr>
        <w:ind w:firstLine="851"/>
        <w:jc w:val="both"/>
        <w:rPr>
          <w:snapToGrid w:val="0"/>
          <w:sz w:val="28"/>
          <w:szCs w:val="28"/>
        </w:rPr>
      </w:pPr>
      <w:r>
        <w:rPr>
          <w:snapToGrid w:val="0"/>
          <w:sz w:val="28"/>
          <w:szCs w:val="28"/>
        </w:rPr>
        <w:t>3. Стоящий на вершине лестницы Господь в определенное время со</w:t>
      </w:r>
      <w:r>
        <w:rPr>
          <w:snapToGrid w:val="0"/>
          <w:sz w:val="28"/>
          <w:szCs w:val="28"/>
        </w:rPr>
        <w:t>й</w:t>
      </w:r>
      <w:r>
        <w:rPr>
          <w:snapToGrid w:val="0"/>
          <w:sz w:val="28"/>
          <w:szCs w:val="28"/>
        </w:rPr>
        <w:t>дет на землю для спасения рода человеческого. По толкованию святых отцов, лестница Иакова прообразует Божию Матерь, через Которую Сын Божий пришел в мир.</w:t>
      </w: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15. Жизнь Иакова у Лавана</w:t>
      </w:r>
    </w:p>
    <w:p w:rsidR="00C67FD7" w:rsidRDefault="00C67FD7" w:rsidP="00C67FD7">
      <w:pPr>
        <w:jc w:val="center"/>
        <w:rPr>
          <w:b/>
          <w:snapToGrid w:val="0"/>
          <w:sz w:val="28"/>
          <w:szCs w:val="28"/>
          <w:lang w:val="de-DE"/>
        </w:rPr>
      </w:pPr>
    </w:p>
    <w:p w:rsidR="00C67FD7" w:rsidRDefault="00C67FD7" w:rsidP="00C67FD7">
      <w:pPr>
        <w:jc w:val="center"/>
        <w:rPr>
          <w:b/>
          <w:i/>
          <w:snapToGrid w:val="0"/>
          <w:sz w:val="28"/>
          <w:szCs w:val="28"/>
        </w:rPr>
      </w:pPr>
      <w:r>
        <w:rPr>
          <w:b/>
          <w:i/>
          <w:snapToGrid w:val="0"/>
          <w:sz w:val="28"/>
          <w:szCs w:val="28"/>
        </w:rPr>
        <w:t>Быт. 29-31</w:t>
      </w:r>
    </w:p>
    <w:p w:rsidR="00C67FD7" w:rsidRDefault="00C67FD7" w:rsidP="00C67FD7">
      <w:pPr>
        <w:ind w:firstLine="720"/>
        <w:jc w:val="both"/>
        <w:rPr>
          <w:b/>
          <w:i/>
          <w:snapToGrid w:val="0"/>
          <w:sz w:val="28"/>
          <w:szCs w:val="28"/>
        </w:rPr>
      </w:pPr>
    </w:p>
    <w:p w:rsidR="00C67FD7" w:rsidRDefault="00C67FD7" w:rsidP="00C67FD7">
      <w:pPr>
        <w:ind w:firstLine="851"/>
        <w:jc w:val="both"/>
        <w:rPr>
          <w:snapToGrid w:val="0"/>
          <w:sz w:val="28"/>
          <w:szCs w:val="28"/>
        </w:rPr>
      </w:pPr>
      <w:r>
        <w:rPr>
          <w:snapToGrid w:val="0"/>
          <w:sz w:val="28"/>
          <w:szCs w:val="28"/>
        </w:rPr>
        <w:t>Ободренный и подкрепленный обетованием Божиим, Иаков отправи</w:t>
      </w:r>
      <w:r>
        <w:rPr>
          <w:snapToGrid w:val="0"/>
          <w:sz w:val="28"/>
          <w:szCs w:val="28"/>
        </w:rPr>
        <w:t>л</w:t>
      </w:r>
      <w:r>
        <w:rPr>
          <w:snapToGrid w:val="0"/>
          <w:sz w:val="28"/>
          <w:szCs w:val="28"/>
        </w:rPr>
        <w:t>ся дальше к месту своего назначения и через несколько дней пути он оказа</w:t>
      </w:r>
      <w:r>
        <w:rPr>
          <w:snapToGrid w:val="0"/>
          <w:sz w:val="28"/>
          <w:szCs w:val="28"/>
        </w:rPr>
        <w:t>л</w:t>
      </w:r>
      <w:r>
        <w:rPr>
          <w:snapToGrid w:val="0"/>
          <w:sz w:val="28"/>
          <w:szCs w:val="28"/>
        </w:rPr>
        <w:t>ся на богатых пастбищах города Харрана с многочисленными стадами кру</w:t>
      </w:r>
      <w:r>
        <w:rPr>
          <w:snapToGrid w:val="0"/>
          <w:sz w:val="28"/>
          <w:szCs w:val="28"/>
        </w:rPr>
        <w:t>п</w:t>
      </w:r>
      <w:r>
        <w:rPr>
          <w:snapToGrid w:val="0"/>
          <w:sz w:val="28"/>
          <w:szCs w:val="28"/>
        </w:rPr>
        <w:t>ного и мелкого скота. Около колодца, куда пригоняли стада на водопой, он спросил у местных пастухов, знают ли они Лавана, внука Нахора. В это вр</w:t>
      </w:r>
      <w:r>
        <w:rPr>
          <w:snapToGrid w:val="0"/>
          <w:sz w:val="28"/>
          <w:szCs w:val="28"/>
        </w:rPr>
        <w:t>е</w:t>
      </w:r>
      <w:r>
        <w:rPr>
          <w:snapToGrid w:val="0"/>
          <w:sz w:val="28"/>
          <w:szCs w:val="28"/>
        </w:rPr>
        <w:t xml:space="preserve">мя к колодцу подошла красивая девушка со стадом овец. «Вот Рахиль, дочь его», – воскликнули пастухи </w:t>
      </w:r>
      <w:r>
        <w:rPr>
          <w:i/>
          <w:snapToGrid w:val="0"/>
          <w:sz w:val="28"/>
          <w:szCs w:val="28"/>
        </w:rPr>
        <w:t>(Быт. 29, 6)</w:t>
      </w:r>
      <w:r>
        <w:rPr>
          <w:snapToGrid w:val="0"/>
          <w:sz w:val="28"/>
          <w:szCs w:val="28"/>
        </w:rPr>
        <w:t>. Увидев свою двоюродную сестру, Иаков расчувствовался и поцеловал ее в щеку. Затем он напоил ее овец и с</w:t>
      </w:r>
      <w:r>
        <w:rPr>
          <w:snapToGrid w:val="0"/>
          <w:sz w:val="28"/>
          <w:szCs w:val="28"/>
        </w:rPr>
        <w:t>о</w:t>
      </w:r>
      <w:r>
        <w:rPr>
          <w:snapToGrid w:val="0"/>
          <w:sz w:val="28"/>
          <w:szCs w:val="28"/>
        </w:rPr>
        <w:t>общил ей, что он ее родственник. Рахиль очень обрадовалась и побежала сообщить отцу о приб</w:t>
      </w:r>
      <w:r>
        <w:rPr>
          <w:snapToGrid w:val="0"/>
          <w:sz w:val="28"/>
          <w:szCs w:val="28"/>
        </w:rPr>
        <w:t>ы</w:t>
      </w:r>
      <w:r>
        <w:rPr>
          <w:snapToGrid w:val="0"/>
          <w:sz w:val="28"/>
          <w:szCs w:val="28"/>
        </w:rPr>
        <w:t xml:space="preserve">тии гостя. </w:t>
      </w:r>
    </w:p>
    <w:p w:rsidR="00C67FD7" w:rsidRDefault="00C67FD7" w:rsidP="00C67FD7">
      <w:pPr>
        <w:ind w:firstLine="851"/>
        <w:jc w:val="both"/>
        <w:rPr>
          <w:snapToGrid w:val="0"/>
          <w:sz w:val="28"/>
          <w:szCs w:val="28"/>
        </w:rPr>
      </w:pPr>
      <w:r>
        <w:rPr>
          <w:snapToGrid w:val="0"/>
          <w:sz w:val="28"/>
          <w:szCs w:val="28"/>
        </w:rPr>
        <w:t>Лаван прибежал к колодцу, обнял Иакова и повел его к себе в дом. За трапезой он без конца расспрашивал об Исааке и Ревекке, его любимой сес</w:t>
      </w:r>
      <w:r>
        <w:rPr>
          <w:snapToGrid w:val="0"/>
          <w:sz w:val="28"/>
          <w:szCs w:val="28"/>
        </w:rPr>
        <w:t>т</w:t>
      </w:r>
      <w:r>
        <w:rPr>
          <w:snapToGrid w:val="0"/>
          <w:sz w:val="28"/>
          <w:szCs w:val="28"/>
        </w:rPr>
        <w:t>ре, а наслушавшись вдоволь, полюбопытствовал, что привело Иакова в Ха</w:t>
      </w:r>
      <w:r>
        <w:rPr>
          <w:snapToGrid w:val="0"/>
          <w:sz w:val="28"/>
          <w:szCs w:val="28"/>
        </w:rPr>
        <w:t>р</w:t>
      </w:r>
      <w:r>
        <w:rPr>
          <w:snapToGrid w:val="0"/>
          <w:sz w:val="28"/>
          <w:szCs w:val="28"/>
        </w:rPr>
        <w:t xml:space="preserve">ран. Иаков рассказал о случившейся неприятности в доме его родителей и просил дядю взять его к себе на службу. </w:t>
      </w:r>
    </w:p>
    <w:p w:rsidR="00C67FD7" w:rsidRDefault="00C67FD7" w:rsidP="00C67FD7">
      <w:pPr>
        <w:ind w:firstLine="851"/>
        <w:jc w:val="both"/>
        <w:rPr>
          <w:snapToGrid w:val="0"/>
          <w:sz w:val="28"/>
          <w:szCs w:val="28"/>
        </w:rPr>
      </w:pPr>
      <w:r>
        <w:rPr>
          <w:snapToGrid w:val="0"/>
          <w:sz w:val="28"/>
          <w:szCs w:val="28"/>
        </w:rPr>
        <w:t>Лаван ласково приютил у себя племянника и поручил ему ухаживать за скотом. Прошел месяц пребывания Иакова у Лавана. Однажды Лаван позвал Иакова и сказал: «Неужели ты даром будешь служить мне?.. скажи мне, что заплатить тебе?» У Лавана было две дочери – Лия и Рахиль. Старшая сестра Лия была близорука и вообще она не отличалась красотой. Зато младшая, Р</w:t>
      </w:r>
      <w:r>
        <w:rPr>
          <w:snapToGrid w:val="0"/>
          <w:sz w:val="28"/>
          <w:szCs w:val="28"/>
        </w:rPr>
        <w:t>а</w:t>
      </w:r>
      <w:r>
        <w:rPr>
          <w:snapToGrid w:val="0"/>
          <w:sz w:val="28"/>
          <w:szCs w:val="28"/>
        </w:rPr>
        <w:t xml:space="preserve">хиль, была так прекрасна, что Иаков не мог наглядеться на нее. Набравшись мужества, Иаков сказал Лавану: «Я буду служить тебе семь лет за Рахиль, младшую дочь твою» </w:t>
      </w:r>
      <w:r>
        <w:rPr>
          <w:i/>
          <w:snapToGrid w:val="0"/>
          <w:sz w:val="28"/>
          <w:szCs w:val="28"/>
        </w:rPr>
        <w:t>(Быт. 29, 15, 18)</w:t>
      </w:r>
      <w:r>
        <w:rPr>
          <w:snapToGrid w:val="0"/>
          <w:sz w:val="28"/>
          <w:szCs w:val="28"/>
        </w:rPr>
        <w:t>. Лавану это условие понравилось, и, так как сделка казалась ему выгодной, он охотно согласился. Иаков был пр</w:t>
      </w:r>
      <w:r>
        <w:rPr>
          <w:snapToGrid w:val="0"/>
          <w:sz w:val="28"/>
          <w:szCs w:val="28"/>
        </w:rPr>
        <w:t>е</w:t>
      </w:r>
      <w:r>
        <w:rPr>
          <w:snapToGrid w:val="0"/>
          <w:sz w:val="28"/>
          <w:szCs w:val="28"/>
        </w:rPr>
        <w:t>красным скотоводом, и вскоре стада Лавана стали умножаться, как никогда прежде.</w:t>
      </w:r>
    </w:p>
    <w:p w:rsidR="00C67FD7" w:rsidRDefault="00C67FD7" w:rsidP="00C67FD7">
      <w:pPr>
        <w:ind w:firstLine="851"/>
        <w:jc w:val="both"/>
        <w:rPr>
          <w:snapToGrid w:val="0"/>
          <w:sz w:val="28"/>
          <w:szCs w:val="28"/>
        </w:rPr>
      </w:pPr>
      <w:r>
        <w:rPr>
          <w:snapToGrid w:val="0"/>
          <w:sz w:val="28"/>
          <w:szCs w:val="28"/>
        </w:rPr>
        <w:t>Семь лет для влюбленного Иакова пролетели, как семь дней. Пришло время Лавану расплачиваться. Он заверил Иакова, что сдержит обещание и созвал гостей на свадьбу Рахили. Свадьбу отпраздновали шумно, соблюдая все обычаи того времени. К концу дня, согласно обряду, жених ушел в те</w:t>
      </w:r>
      <w:r>
        <w:rPr>
          <w:snapToGrid w:val="0"/>
          <w:sz w:val="28"/>
          <w:szCs w:val="28"/>
        </w:rPr>
        <w:t>м</w:t>
      </w:r>
      <w:r>
        <w:rPr>
          <w:snapToGrid w:val="0"/>
          <w:sz w:val="28"/>
          <w:szCs w:val="28"/>
        </w:rPr>
        <w:t xml:space="preserve">ную комнату, куда ему должны были привести невесту. Все совершилось точно по обряду. Но утром, когда в комнате стало светло, Иаков проснулся и с ужасом обнаружил рядом с собой не Рахиль, а Лию. Он сразу понял, что Лаван подло обманул </w:t>
      </w:r>
      <w:r>
        <w:rPr>
          <w:snapToGrid w:val="0"/>
          <w:sz w:val="28"/>
          <w:szCs w:val="28"/>
          <w:lang w:val="en-US"/>
        </w:rPr>
        <w:t>e</w:t>
      </w:r>
      <w:r>
        <w:rPr>
          <w:snapToGrid w:val="0"/>
          <w:sz w:val="28"/>
          <w:szCs w:val="28"/>
        </w:rPr>
        <w:t>го, пристроив таким образом свою некрасивую дочь. Возмущенный, он бросился к тестю с резкими упреками. Но старый хитрец сказал с невозмутимым видом: «В нашем месте так не делают, чтобы мла</w:t>
      </w:r>
      <w:r>
        <w:rPr>
          <w:snapToGrid w:val="0"/>
          <w:sz w:val="28"/>
          <w:szCs w:val="28"/>
        </w:rPr>
        <w:t>д</w:t>
      </w:r>
      <w:r>
        <w:rPr>
          <w:snapToGrid w:val="0"/>
          <w:sz w:val="28"/>
          <w:szCs w:val="28"/>
        </w:rPr>
        <w:t xml:space="preserve">шую дочь выдать прежде старшей; окончи неделю этой, потом дадим тебе и ту за службу, которую ты будешь служить у меня ещё семь лет других» </w:t>
      </w:r>
      <w:r>
        <w:rPr>
          <w:i/>
          <w:snapToGrid w:val="0"/>
          <w:sz w:val="28"/>
          <w:szCs w:val="28"/>
        </w:rPr>
        <w:t>(Быт. 29, 26-27)</w:t>
      </w:r>
      <w:r>
        <w:rPr>
          <w:snapToGrid w:val="0"/>
          <w:sz w:val="28"/>
          <w:szCs w:val="28"/>
        </w:rPr>
        <w:t>.</w:t>
      </w:r>
    </w:p>
    <w:p w:rsidR="00C67FD7" w:rsidRDefault="00C67FD7" w:rsidP="00C67FD7">
      <w:pPr>
        <w:ind w:firstLine="851"/>
        <w:jc w:val="both"/>
        <w:rPr>
          <w:snapToGrid w:val="0"/>
          <w:sz w:val="28"/>
          <w:szCs w:val="28"/>
        </w:rPr>
      </w:pPr>
      <w:r>
        <w:rPr>
          <w:snapToGrid w:val="0"/>
          <w:sz w:val="28"/>
          <w:szCs w:val="28"/>
        </w:rPr>
        <w:t>Как ни возмущался Иаков, но все же ему пришлось смириться. Он п</w:t>
      </w:r>
      <w:r>
        <w:rPr>
          <w:snapToGrid w:val="0"/>
          <w:sz w:val="28"/>
          <w:szCs w:val="28"/>
        </w:rPr>
        <w:t>о</w:t>
      </w:r>
      <w:r>
        <w:rPr>
          <w:snapToGrid w:val="0"/>
          <w:sz w:val="28"/>
          <w:szCs w:val="28"/>
        </w:rPr>
        <w:t>нял, что поплатился за свой обман. Свадьба с любимой Рахилью состоялась неделю спустя после первой свадьбы.</w:t>
      </w:r>
    </w:p>
    <w:p w:rsidR="00C67FD7" w:rsidRDefault="00C67FD7" w:rsidP="00C67FD7">
      <w:pPr>
        <w:ind w:firstLine="851"/>
        <w:jc w:val="both"/>
        <w:rPr>
          <w:snapToGrid w:val="0"/>
          <w:sz w:val="28"/>
          <w:szCs w:val="28"/>
        </w:rPr>
      </w:pPr>
      <w:r>
        <w:rPr>
          <w:snapToGrid w:val="0"/>
          <w:sz w:val="28"/>
          <w:szCs w:val="28"/>
        </w:rPr>
        <w:t>Таким образом, у Иакова сразу оказались две жены. Конечно же, он отдавал предпочтение Рахили, а с Лией обращался плохо. Дома не было согл</w:t>
      </w:r>
      <w:r>
        <w:rPr>
          <w:snapToGrid w:val="0"/>
          <w:sz w:val="28"/>
          <w:szCs w:val="28"/>
        </w:rPr>
        <w:t>а</w:t>
      </w:r>
      <w:r>
        <w:rPr>
          <w:snapToGrid w:val="0"/>
          <w:sz w:val="28"/>
          <w:szCs w:val="28"/>
        </w:rPr>
        <w:t>сия, сестры ревновали его друг к другу, и каждая старалась расположить м</w:t>
      </w:r>
      <w:r>
        <w:rPr>
          <w:snapToGrid w:val="0"/>
          <w:sz w:val="28"/>
          <w:szCs w:val="28"/>
        </w:rPr>
        <w:t>у</w:t>
      </w:r>
      <w:r>
        <w:rPr>
          <w:snapToGrid w:val="0"/>
          <w:sz w:val="28"/>
          <w:szCs w:val="28"/>
        </w:rPr>
        <w:t>жа к себе. Из-за этого часто возникали ссоры. Господь, видя невинность и безропотность, кротость Лии, благословил ее чадородием, между тем, как гордая Рахиль оставалась бесплодной. У Лии уже родилось четыре сына – Рувим, Симеон, Л</w:t>
      </w:r>
      <w:r>
        <w:rPr>
          <w:snapToGrid w:val="0"/>
          <w:sz w:val="28"/>
          <w:szCs w:val="28"/>
        </w:rPr>
        <w:t>е</w:t>
      </w:r>
      <w:r>
        <w:rPr>
          <w:snapToGrid w:val="0"/>
          <w:sz w:val="28"/>
          <w:szCs w:val="28"/>
        </w:rPr>
        <w:t xml:space="preserve">вий и Иуда, а у Рахили ещё не было ни одного. </w:t>
      </w:r>
    </w:p>
    <w:p w:rsidR="00C67FD7" w:rsidRDefault="00C67FD7" w:rsidP="00C67FD7">
      <w:pPr>
        <w:ind w:firstLine="851"/>
        <w:jc w:val="both"/>
        <w:rPr>
          <w:snapToGrid w:val="0"/>
          <w:sz w:val="28"/>
          <w:szCs w:val="28"/>
        </w:rPr>
      </w:pPr>
      <w:r>
        <w:rPr>
          <w:snapToGrid w:val="0"/>
          <w:sz w:val="28"/>
          <w:szCs w:val="28"/>
        </w:rPr>
        <w:t xml:space="preserve">В отчаянии Рахиль обратилась к Иакову: «Дай мне детей, а если не так, я умираю». Иаков рассердился и ответил резко: «Разве я Бог, Который не дал тебе плода чрева?» </w:t>
      </w:r>
      <w:r>
        <w:rPr>
          <w:i/>
          <w:snapToGrid w:val="0"/>
          <w:sz w:val="28"/>
          <w:szCs w:val="28"/>
        </w:rPr>
        <w:t>(Быт. 30, 1-2)</w:t>
      </w:r>
      <w:r>
        <w:rPr>
          <w:snapToGrid w:val="0"/>
          <w:sz w:val="28"/>
          <w:szCs w:val="28"/>
        </w:rPr>
        <w:t>. Рахиль, не видя иного выхода, решила воспользоваться старинным обычаем своего народа: она взяла служанку Ва</w:t>
      </w:r>
      <w:r>
        <w:rPr>
          <w:snapToGrid w:val="0"/>
          <w:sz w:val="28"/>
          <w:szCs w:val="28"/>
        </w:rPr>
        <w:t>л</w:t>
      </w:r>
      <w:r>
        <w:rPr>
          <w:snapToGrid w:val="0"/>
          <w:sz w:val="28"/>
          <w:szCs w:val="28"/>
        </w:rPr>
        <w:t>лу и дала ее Иакову в наложницы. Валла вскоре забеременела. Когда она р</w:t>
      </w:r>
      <w:r>
        <w:rPr>
          <w:snapToGrid w:val="0"/>
          <w:sz w:val="28"/>
          <w:szCs w:val="28"/>
        </w:rPr>
        <w:t>о</w:t>
      </w:r>
      <w:r>
        <w:rPr>
          <w:snapToGrid w:val="0"/>
          <w:sz w:val="28"/>
          <w:szCs w:val="28"/>
        </w:rPr>
        <w:t xml:space="preserve">жала, Рахиль держала ее на своих коленях, чтобы, согласно обычаю, ребенок рабыни считался ее ребенком. Так родился мальчик, по имени Дан. Рахиль не скрывала своей радости и говорила: «Судил мне Бог, и услышал голос мой, и дал мне сына» </w:t>
      </w:r>
      <w:r>
        <w:rPr>
          <w:i/>
          <w:snapToGrid w:val="0"/>
          <w:sz w:val="28"/>
          <w:szCs w:val="28"/>
        </w:rPr>
        <w:t>(Быт. 30, 6)</w:t>
      </w:r>
      <w:r>
        <w:rPr>
          <w:snapToGrid w:val="0"/>
          <w:sz w:val="28"/>
          <w:szCs w:val="28"/>
        </w:rPr>
        <w:t>. Спустя некоторое время Валла родила второго сына, которого Рахиль назвала Неффалимом.</w:t>
      </w:r>
    </w:p>
    <w:p w:rsidR="00C67FD7" w:rsidRDefault="00C67FD7" w:rsidP="00C67FD7">
      <w:pPr>
        <w:ind w:firstLine="851"/>
        <w:jc w:val="both"/>
        <w:rPr>
          <w:snapToGrid w:val="0"/>
          <w:sz w:val="28"/>
          <w:szCs w:val="28"/>
        </w:rPr>
      </w:pPr>
      <w:r>
        <w:rPr>
          <w:snapToGrid w:val="0"/>
          <w:sz w:val="28"/>
          <w:szCs w:val="28"/>
        </w:rPr>
        <w:t>Лия, видя, что перестала рожать, отдала Иакову в наложницы свою служанку Зелфу. Зелфа родила Иакову двух сыновей, которым Лия дала им</w:t>
      </w:r>
      <w:r>
        <w:rPr>
          <w:snapToGrid w:val="0"/>
          <w:sz w:val="28"/>
          <w:szCs w:val="28"/>
        </w:rPr>
        <w:t>е</w:t>
      </w:r>
      <w:r>
        <w:rPr>
          <w:snapToGrid w:val="0"/>
          <w:sz w:val="28"/>
          <w:szCs w:val="28"/>
        </w:rPr>
        <w:t>на Гад и Асир. После этого Лия родила еще двух сыновей – Иссахара и Зав</w:t>
      </w:r>
      <w:r>
        <w:rPr>
          <w:snapToGrid w:val="0"/>
          <w:sz w:val="28"/>
          <w:szCs w:val="28"/>
        </w:rPr>
        <w:t>у</w:t>
      </w:r>
      <w:r>
        <w:rPr>
          <w:snapToGrid w:val="0"/>
          <w:sz w:val="28"/>
          <w:szCs w:val="28"/>
        </w:rPr>
        <w:t>лона, и дочь Дину.Таким образом, когда нелюбимая мужем Лия имела уже шесть сыновей и одну дочь, любимая Иаковом Рахиль все ещё была беспло</w:t>
      </w:r>
      <w:r>
        <w:rPr>
          <w:snapToGrid w:val="0"/>
          <w:sz w:val="28"/>
          <w:szCs w:val="28"/>
        </w:rPr>
        <w:t>д</w:t>
      </w:r>
      <w:r>
        <w:rPr>
          <w:snapToGrid w:val="0"/>
          <w:sz w:val="28"/>
          <w:szCs w:val="28"/>
        </w:rPr>
        <w:t>на. Это заставило ее, наконец, смириться и с молитвой обратиться к Богу. «...И услышал ее Бог, и отверз утробу ее. Она зачала и родила... сына... И н</w:t>
      </w:r>
      <w:r>
        <w:rPr>
          <w:snapToGrid w:val="0"/>
          <w:sz w:val="28"/>
          <w:szCs w:val="28"/>
        </w:rPr>
        <w:t>а</w:t>
      </w:r>
      <w:r>
        <w:rPr>
          <w:snapToGrid w:val="0"/>
          <w:sz w:val="28"/>
          <w:szCs w:val="28"/>
        </w:rPr>
        <w:t xml:space="preserve">рекла ему имя: Иосиф…» </w:t>
      </w:r>
      <w:r>
        <w:rPr>
          <w:i/>
          <w:snapToGrid w:val="0"/>
          <w:sz w:val="28"/>
          <w:szCs w:val="28"/>
        </w:rPr>
        <w:t>(Быт. 30, 22-24)</w:t>
      </w:r>
      <w:r>
        <w:rPr>
          <w:snapToGrid w:val="0"/>
          <w:sz w:val="28"/>
          <w:szCs w:val="28"/>
        </w:rPr>
        <w:t>. Сделавшись отцом большого семейства, Иаков стал подумывать о том, как бы приобрести самостоятел</w:t>
      </w:r>
      <w:r>
        <w:rPr>
          <w:snapToGrid w:val="0"/>
          <w:sz w:val="28"/>
          <w:szCs w:val="28"/>
        </w:rPr>
        <w:t>ь</w:t>
      </w:r>
      <w:r>
        <w:rPr>
          <w:snapToGrid w:val="0"/>
          <w:sz w:val="28"/>
          <w:szCs w:val="28"/>
        </w:rPr>
        <w:t>ность и сделаться независимым хозяином дома. Прошли следующие семь лет службы, и Иаков решил вернуться в обетованную землю. Но Лаван его уде</w:t>
      </w:r>
      <w:r>
        <w:rPr>
          <w:snapToGrid w:val="0"/>
          <w:sz w:val="28"/>
          <w:szCs w:val="28"/>
        </w:rPr>
        <w:t>р</w:t>
      </w:r>
      <w:r>
        <w:rPr>
          <w:snapToGrid w:val="0"/>
          <w:sz w:val="28"/>
          <w:szCs w:val="28"/>
        </w:rPr>
        <w:t>живал и обещал Иакову большое вознаграждение, если тот будет продолжать ухаживать за его скотом. Иаков согласился, и вскоре у него появился собс</w:t>
      </w:r>
      <w:r>
        <w:rPr>
          <w:snapToGrid w:val="0"/>
          <w:sz w:val="28"/>
          <w:szCs w:val="28"/>
        </w:rPr>
        <w:t>т</w:t>
      </w:r>
      <w:r>
        <w:rPr>
          <w:snapToGrid w:val="0"/>
          <w:sz w:val="28"/>
          <w:szCs w:val="28"/>
        </w:rPr>
        <w:t>венный скот. Его стада быстро росли, и за шесть лет, т.е. на двадцатый год жизни Иакова в Месопотамии, у него уже было больше скота, чем у Лавана. Это возбудило зависть сыновей Лавана, и они стали говорить: «Иаков завл</w:t>
      </w:r>
      <w:r>
        <w:rPr>
          <w:snapToGrid w:val="0"/>
          <w:sz w:val="28"/>
          <w:szCs w:val="28"/>
        </w:rPr>
        <w:t>а</w:t>
      </w:r>
      <w:r>
        <w:rPr>
          <w:snapToGrid w:val="0"/>
          <w:sz w:val="28"/>
          <w:szCs w:val="28"/>
        </w:rPr>
        <w:t>дел всем, что было у отца нашего, и из имения отца нашего составил все б</w:t>
      </w:r>
      <w:r>
        <w:rPr>
          <w:snapToGrid w:val="0"/>
          <w:sz w:val="28"/>
          <w:szCs w:val="28"/>
        </w:rPr>
        <w:t>о</w:t>
      </w:r>
      <w:r>
        <w:rPr>
          <w:snapToGrid w:val="0"/>
          <w:sz w:val="28"/>
          <w:szCs w:val="28"/>
        </w:rPr>
        <w:t xml:space="preserve">гатство сие» </w:t>
      </w:r>
      <w:r>
        <w:rPr>
          <w:i/>
          <w:snapToGrid w:val="0"/>
          <w:sz w:val="28"/>
          <w:szCs w:val="28"/>
        </w:rPr>
        <w:t>(Быт. 31, 1)</w:t>
      </w:r>
      <w:r>
        <w:rPr>
          <w:snapToGrid w:val="0"/>
          <w:sz w:val="28"/>
          <w:szCs w:val="28"/>
        </w:rPr>
        <w:t>.</w:t>
      </w:r>
    </w:p>
    <w:p w:rsidR="00C67FD7" w:rsidRDefault="00C67FD7" w:rsidP="00C67FD7">
      <w:pPr>
        <w:ind w:firstLine="720"/>
        <w:jc w:val="both"/>
        <w:rPr>
          <w:snapToGrid w:val="0"/>
          <w:sz w:val="28"/>
          <w:szCs w:val="28"/>
        </w:rPr>
      </w:pPr>
    </w:p>
    <w:p w:rsidR="00C67FD7" w:rsidRDefault="00C67FD7" w:rsidP="00C67FD7">
      <w:pPr>
        <w:jc w:val="center"/>
        <w:rPr>
          <w:b/>
          <w:snapToGrid w:val="0"/>
          <w:sz w:val="28"/>
          <w:szCs w:val="28"/>
        </w:rPr>
      </w:pPr>
      <w:r>
        <w:rPr>
          <w:b/>
          <w:snapToGrid w:val="0"/>
          <w:sz w:val="28"/>
          <w:szCs w:val="28"/>
        </w:rPr>
        <w:t>16. Иаков покидает Харран</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31</w:t>
      </w:r>
    </w:p>
    <w:p w:rsidR="00C67FD7" w:rsidRDefault="00C67FD7" w:rsidP="00C67FD7">
      <w:pPr>
        <w:jc w:val="both"/>
        <w:rPr>
          <w:b/>
          <w:i/>
          <w:snapToGrid w:val="0"/>
          <w:sz w:val="28"/>
          <w:szCs w:val="28"/>
        </w:rPr>
      </w:pPr>
    </w:p>
    <w:p w:rsidR="00C67FD7" w:rsidRDefault="00C67FD7" w:rsidP="00C67FD7">
      <w:pPr>
        <w:ind w:firstLine="851"/>
        <w:jc w:val="both"/>
        <w:rPr>
          <w:snapToGrid w:val="0"/>
          <w:sz w:val="28"/>
          <w:szCs w:val="28"/>
        </w:rPr>
      </w:pPr>
      <w:r>
        <w:rPr>
          <w:snapToGrid w:val="0"/>
          <w:sz w:val="28"/>
          <w:szCs w:val="28"/>
        </w:rPr>
        <w:t>Обстановка в доме Лавана стала очень напряженной. Иаков не без о</w:t>
      </w:r>
      <w:r>
        <w:rPr>
          <w:snapToGrid w:val="0"/>
          <w:sz w:val="28"/>
          <w:szCs w:val="28"/>
        </w:rPr>
        <w:t>с</w:t>
      </w:r>
      <w:r>
        <w:rPr>
          <w:snapToGrid w:val="0"/>
          <w:sz w:val="28"/>
          <w:szCs w:val="28"/>
        </w:rPr>
        <w:t xml:space="preserve">нования опасался, что сыновья Лавана захотят силой отнять его имущество. Но Господь, Который всегда был его помощником, явился ему и сказал: «Возвратись в землю отцов твоих и на родину твою; и Я буду с тобою» </w:t>
      </w:r>
      <w:r>
        <w:rPr>
          <w:i/>
          <w:snapToGrid w:val="0"/>
          <w:sz w:val="28"/>
          <w:szCs w:val="28"/>
        </w:rPr>
        <w:t>(Быт. 31, 3)</w:t>
      </w:r>
      <w:r>
        <w:rPr>
          <w:snapToGrid w:val="0"/>
          <w:sz w:val="28"/>
          <w:szCs w:val="28"/>
        </w:rPr>
        <w:t>.</w:t>
      </w:r>
    </w:p>
    <w:p w:rsidR="00C67FD7" w:rsidRDefault="00C67FD7" w:rsidP="00C67FD7">
      <w:pPr>
        <w:ind w:firstLine="851"/>
        <w:jc w:val="both"/>
        <w:rPr>
          <w:snapToGrid w:val="0"/>
          <w:sz w:val="28"/>
          <w:szCs w:val="28"/>
        </w:rPr>
      </w:pPr>
      <w:r>
        <w:rPr>
          <w:snapToGrid w:val="0"/>
          <w:sz w:val="28"/>
          <w:szCs w:val="28"/>
        </w:rPr>
        <w:t>Получив благословение Божие, Иаков решил тайно покинуть Харран. Караван Иакова был необычайно велик. Там были верблюды, вьючные ослы, волы и козы; Иакова сопровождали две жены, две наложницы, одиннадцать сыновей и несколько слуг со своими семьями. Такому каравану невозможно было уйти из Харрана незамеченным. И все-таки Лаван лишь на третий день узнал об уходе Иакова. Он созвал сыновей и родственников своих и бросился в погоню. Но по дороге ему явился Господь и строго предупредил его: «Бер</w:t>
      </w:r>
      <w:r>
        <w:rPr>
          <w:snapToGrid w:val="0"/>
          <w:sz w:val="28"/>
          <w:szCs w:val="28"/>
        </w:rPr>
        <w:t>е</w:t>
      </w:r>
      <w:r>
        <w:rPr>
          <w:snapToGrid w:val="0"/>
          <w:sz w:val="28"/>
          <w:szCs w:val="28"/>
        </w:rPr>
        <w:t xml:space="preserve">гись, не говори Иакову ни доброго, ни худого» </w:t>
      </w:r>
      <w:r>
        <w:rPr>
          <w:i/>
          <w:snapToGrid w:val="0"/>
          <w:sz w:val="28"/>
          <w:szCs w:val="28"/>
        </w:rPr>
        <w:t>(Быт. 31, 24)</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Семь дней длилась погоня. Лаван настиг Иакова на горе Галаад, когда тот раскидывал шатры. Лаван подошел к беглецу и с обидой сказал: «Что ты сделал? для чего ты обманул меня, и увел дочерей моих, как плененных оружием? зачем ты убежал тайно, и укрылся от меня, и не сказал мне? я отпу</w:t>
      </w:r>
      <w:r>
        <w:rPr>
          <w:snapToGrid w:val="0"/>
          <w:sz w:val="28"/>
          <w:szCs w:val="28"/>
        </w:rPr>
        <w:t>с</w:t>
      </w:r>
      <w:r>
        <w:rPr>
          <w:snapToGrid w:val="0"/>
          <w:sz w:val="28"/>
          <w:szCs w:val="28"/>
        </w:rPr>
        <w:t>тил бы тебя с веселием и с песнями, с тимпаном и с гуслями; ты не позволил мне даже поцеловать внуков моих и дочерей моих; безрассудно ты сделал. Есть в руке моей сила сделать вам зло; но Бог отца вашего вчера говорил мне и сказал: «Берегись, не говори Иакову ни хорошего, ни худого». Но пусть бы ты ушел, потому что ты нетерпеливо захотел быть в доме отца твоего, – з</w:t>
      </w:r>
      <w:r>
        <w:rPr>
          <w:snapToGrid w:val="0"/>
          <w:sz w:val="28"/>
          <w:szCs w:val="28"/>
        </w:rPr>
        <w:t>а</w:t>
      </w:r>
      <w:r>
        <w:rPr>
          <w:snapToGrid w:val="0"/>
          <w:sz w:val="28"/>
          <w:szCs w:val="28"/>
        </w:rPr>
        <w:t xml:space="preserve">чем ты украл богов моих?» </w:t>
      </w:r>
      <w:r>
        <w:rPr>
          <w:i/>
          <w:snapToGrid w:val="0"/>
          <w:sz w:val="28"/>
          <w:szCs w:val="28"/>
        </w:rPr>
        <w:t>(Быт. 31, 25-30)</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Последние слова очень удивили Иакова, так как он не знал, что перед отъездом Рахиль украла из родительского дома статуэтки домашних богов, которые издавна покровите</w:t>
      </w:r>
      <w:r w:rsidR="00E24D83">
        <w:rPr>
          <w:snapToGrid w:val="0"/>
          <w:sz w:val="28"/>
          <w:szCs w:val="28"/>
        </w:rPr>
        <w:t>льствовали всему роду Фарры.</w:t>
      </w:r>
      <w:r w:rsidR="00E24D83" w:rsidRPr="00E24D83">
        <w:rPr>
          <w:snapToGrid w:val="0"/>
          <w:sz w:val="28"/>
          <w:szCs w:val="28"/>
          <w:vertAlign w:val="superscript"/>
        </w:rPr>
        <w:t>16*</w:t>
      </w:r>
      <w:r>
        <w:rPr>
          <w:snapToGrid w:val="0"/>
          <w:sz w:val="28"/>
          <w:szCs w:val="28"/>
        </w:rPr>
        <w:t xml:space="preserve"> Иаков обещал казнить вора и разрешил Лавану произвести обыск в его лагере. Лаван тщ</w:t>
      </w:r>
      <w:r>
        <w:rPr>
          <w:snapToGrid w:val="0"/>
          <w:sz w:val="28"/>
          <w:szCs w:val="28"/>
        </w:rPr>
        <w:t>а</w:t>
      </w:r>
      <w:r>
        <w:rPr>
          <w:snapToGrid w:val="0"/>
          <w:sz w:val="28"/>
          <w:szCs w:val="28"/>
        </w:rPr>
        <w:t>тельно обыскал шатры Иакова, Лии и двух служанок, затем направился к шатру Рахиль. Виновница хищения быстро спрятала идолов под верблюжье седло, а сама села сверху. Лавану и в голову не пришло искать их там, и он, конечно, их не нашел. Тогда Иаков в свою очередь пришел в негодование, рассердился на тестя за погоню и за оскорбительный обыск. Он напомнил Лавану все обиды, испытанные за двадцать лет службы: «Я томился днем от жара, а ночью от стужи, и сон мой убегал от глаз моих. Таковы мои двадцать лет в твоем доме. Я служил тебе четырнадцать лет за двух дочерей твоих и шесть лет за скот твой, а ты десять раз переменял награду мою. Если бы не был со мною Бог отца моего, Бог Авраама и страх Исаака, ты бы теперь о</w:t>
      </w:r>
      <w:r>
        <w:rPr>
          <w:snapToGrid w:val="0"/>
          <w:sz w:val="28"/>
          <w:szCs w:val="28"/>
        </w:rPr>
        <w:t>т</w:t>
      </w:r>
      <w:r>
        <w:rPr>
          <w:snapToGrid w:val="0"/>
          <w:sz w:val="28"/>
          <w:szCs w:val="28"/>
        </w:rPr>
        <w:t xml:space="preserve">пустил меня ни с чем» </w:t>
      </w:r>
      <w:r>
        <w:rPr>
          <w:i/>
          <w:snapToGrid w:val="0"/>
          <w:sz w:val="28"/>
          <w:szCs w:val="28"/>
        </w:rPr>
        <w:t>(Быт. 31, 40-42)</w:t>
      </w:r>
      <w:r>
        <w:rPr>
          <w:snapToGrid w:val="0"/>
          <w:sz w:val="28"/>
          <w:szCs w:val="28"/>
        </w:rPr>
        <w:t>. Лаван продолжал утверждать, что все имущество, захваченное Иак</w:t>
      </w:r>
      <w:r>
        <w:rPr>
          <w:snapToGrid w:val="0"/>
          <w:sz w:val="28"/>
          <w:szCs w:val="28"/>
        </w:rPr>
        <w:t>о</w:t>
      </w:r>
      <w:r>
        <w:rPr>
          <w:snapToGrid w:val="0"/>
          <w:sz w:val="28"/>
          <w:szCs w:val="28"/>
        </w:rPr>
        <w:t>вом, в сущности, принадлежит ему. Но все-таки он согласился на отъезд зятя в Ханаан. «Дочери – мои дочери, – сказал он Иакову, – дети – мои дети; скот – мой скот, и все, что ты видишь, это мое: и могу ли я что сделать теперь с дочерями моими и с детьми их, которые р</w:t>
      </w:r>
      <w:r>
        <w:rPr>
          <w:snapToGrid w:val="0"/>
          <w:sz w:val="28"/>
          <w:szCs w:val="28"/>
        </w:rPr>
        <w:t>о</w:t>
      </w:r>
      <w:r>
        <w:rPr>
          <w:snapToGrid w:val="0"/>
          <w:sz w:val="28"/>
          <w:szCs w:val="28"/>
        </w:rPr>
        <w:t xml:space="preserve">ждены ими?» </w:t>
      </w:r>
      <w:r>
        <w:rPr>
          <w:i/>
          <w:snapToGrid w:val="0"/>
          <w:sz w:val="28"/>
          <w:szCs w:val="28"/>
        </w:rPr>
        <w:t>(Быт.</w:t>
      </w:r>
      <w:r w:rsidR="002E5FB3">
        <w:rPr>
          <w:i/>
          <w:snapToGrid w:val="0"/>
          <w:sz w:val="28"/>
          <w:szCs w:val="28"/>
        </w:rPr>
        <w:t xml:space="preserve"> </w:t>
      </w:r>
      <w:r>
        <w:rPr>
          <w:i/>
          <w:snapToGrid w:val="0"/>
          <w:sz w:val="28"/>
          <w:szCs w:val="28"/>
        </w:rPr>
        <w:t>31, 43)</w:t>
      </w:r>
      <w:r>
        <w:rPr>
          <w:snapToGrid w:val="0"/>
          <w:sz w:val="28"/>
          <w:szCs w:val="28"/>
        </w:rPr>
        <w:t>.</w:t>
      </w:r>
    </w:p>
    <w:p w:rsidR="00C67FD7" w:rsidRDefault="00C67FD7" w:rsidP="00C67FD7">
      <w:pPr>
        <w:ind w:firstLine="851"/>
        <w:jc w:val="both"/>
        <w:rPr>
          <w:snapToGrid w:val="0"/>
          <w:sz w:val="28"/>
          <w:szCs w:val="28"/>
        </w:rPr>
      </w:pPr>
      <w:r>
        <w:rPr>
          <w:snapToGrid w:val="0"/>
          <w:sz w:val="28"/>
          <w:szCs w:val="28"/>
        </w:rPr>
        <w:t>Лаван предложил Иакову заключить союз. В знак согласия они во</w:t>
      </w:r>
      <w:r>
        <w:rPr>
          <w:snapToGrid w:val="0"/>
          <w:sz w:val="28"/>
          <w:szCs w:val="28"/>
        </w:rPr>
        <w:t>з</w:t>
      </w:r>
      <w:r>
        <w:rPr>
          <w:snapToGrid w:val="0"/>
          <w:sz w:val="28"/>
          <w:szCs w:val="28"/>
        </w:rPr>
        <w:t>двигли холм из камней. Затем Лаван расцеловал дочерей и внуков и вернулся к себе в Харран, а Иаков направился в обетованную землю.</w:t>
      </w:r>
    </w:p>
    <w:p w:rsidR="00C67FD7" w:rsidRDefault="00C67FD7" w:rsidP="00C67FD7">
      <w:pPr>
        <w:ind w:firstLine="851"/>
        <w:jc w:val="both"/>
        <w:rPr>
          <w:snapToGrid w:val="0"/>
          <w:sz w:val="28"/>
          <w:szCs w:val="28"/>
        </w:rPr>
      </w:pPr>
    </w:p>
    <w:p w:rsidR="00C67FD7" w:rsidRDefault="00C67FD7" w:rsidP="00C67FD7">
      <w:pPr>
        <w:jc w:val="center"/>
        <w:rPr>
          <w:b/>
          <w:snapToGrid w:val="0"/>
          <w:sz w:val="28"/>
          <w:szCs w:val="28"/>
        </w:rPr>
      </w:pPr>
      <w:r>
        <w:rPr>
          <w:b/>
          <w:snapToGrid w:val="0"/>
          <w:sz w:val="28"/>
          <w:szCs w:val="28"/>
        </w:rPr>
        <w:t>17. Встреча с Исавом</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32–33</w:t>
      </w:r>
    </w:p>
    <w:p w:rsidR="00C67FD7" w:rsidRDefault="00C67FD7" w:rsidP="00C67FD7">
      <w:pPr>
        <w:ind w:firstLine="720"/>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Одна опасность миновала. Господь помог Иакову избавиться от гнева Лавана, но впереди предстояла другая, ещё более опасная встреча – встреча с бр</w:t>
      </w:r>
      <w:r>
        <w:rPr>
          <w:snapToGrid w:val="0"/>
          <w:sz w:val="28"/>
          <w:szCs w:val="28"/>
        </w:rPr>
        <w:t>а</w:t>
      </w:r>
      <w:r>
        <w:rPr>
          <w:snapToGrid w:val="0"/>
          <w:sz w:val="28"/>
          <w:szCs w:val="28"/>
        </w:rPr>
        <w:t>том Исавом.</w:t>
      </w:r>
    </w:p>
    <w:p w:rsidR="00C67FD7" w:rsidRDefault="00C67FD7" w:rsidP="00C67FD7">
      <w:pPr>
        <w:ind w:firstLine="851"/>
        <w:jc w:val="both"/>
        <w:rPr>
          <w:snapToGrid w:val="0"/>
          <w:sz w:val="28"/>
          <w:szCs w:val="28"/>
        </w:rPr>
      </w:pPr>
      <w:r>
        <w:rPr>
          <w:snapToGrid w:val="0"/>
          <w:sz w:val="28"/>
          <w:szCs w:val="28"/>
        </w:rPr>
        <w:t>Иаков перешел границу Ханаана и раскинул лагерь в Маханаиме, где ему явились Ангелы Божии. Вероятно, от местных жителей он получил тревожные известия о своем брате. Исав поселился у Мертвого моря на плоск</w:t>
      </w:r>
      <w:r>
        <w:rPr>
          <w:snapToGrid w:val="0"/>
          <w:sz w:val="28"/>
          <w:szCs w:val="28"/>
        </w:rPr>
        <w:t>о</w:t>
      </w:r>
      <w:r>
        <w:rPr>
          <w:snapToGrid w:val="0"/>
          <w:sz w:val="28"/>
          <w:szCs w:val="28"/>
        </w:rPr>
        <w:t>горье Сеир и стал правителем страны Едом. Он занимался главным образом охотой и военным делом. У Иакова тревожно билось сердце от страха. Ведь он был виноват перед братом и не надеялся, что тот забыл старые обиды. И</w:t>
      </w:r>
      <w:r>
        <w:rPr>
          <w:snapToGrid w:val="0"/>
          <w:sz w:val="28"/>
          <w:szCs w:val="28"/>
        </w:rPr>
        <w:t>а</w:t>
      </w:r>
      <w:r>
        <w:rPr>
          <w:snapToGrid w:val="0"/>
          <w:sz w:val="28"/>
          <w:szCs w:val="28"/>
        </w:rPr>
        <w:t>ков направил к Исаву послов с просьбой о прощении. Вскоре послы верн</w:t>
      </w:r>
      <w:r>
        <w:rPr>
          <w:snapToGrid w:val="0"/>
          <w:sz w:val="28"/>
          <w:szCs w:val="28"/>
        </w:rPr>
        <w:t>у</w:t>
      </w:r>
      <w:r>
        <w:rPr>
          <w:snapToGrid w:val="0"/>
          <w:sz w:val="28"/>
          <w:szCs w:val="28"/>
        </w:rPr>
        <w:t>лись и сообщили, что Исав идет ему навстречу во главе четырехсот воор</w:t>
      </w:r>
      <w:r>
        <w:rPr>
          <w:snapToGrid w:val="0"/>
          <w:sz w:val="28"/>
          <w:szCs w:val="28"/>
        </w:rPr>
        <w:t>у</w:t>
      </w:r>
      <w:r>
        <w:rPr>
          <w:snapToGrid w:val="0"/>
          <w:sz w:val="28"/>
          <w:szCs w:val="28"/>
        </w:rPr>
        <w:t>женных воинов. С теплой молитвой Иаков обратился к Господу за помощью: «Избавь меня от руки брата моего, от руки Исава, ибо я боюсь его, чтобы он, придя, не убил меня [и] мат</w:t>
      </w:r>
      <w:r>
        <w:rPr>
          <w:snapToGrid w:val="0"/>
          <w:sz w:val="28"/>
          <w:szCs w:val="28"/>
        </w:rPr>
        <w:t>е</w:t>
      </w:r>
      <w:r>
        <w:rPr>
          <w:snapToGrid w:val="0"/>
          <w:sz w:val="28"/>
          <w:szCs w:val="28"/>
        </w:rPr>
        <w:t xml:space="preserve">ри с детьми» </w:t>
      </w:r>
      <w:r>
        <w:rPr>
          <w:i/>
          <w:snapToGrid w:val="0"/>
          <w:sz w:val="28"/>
          <w:szCs w:val="28"/>
        </w:rPr>
        <w:t>(Быт. 32, 11)</w:t>
      </w:r>
      <w:r>
        <w:rPr>
          <w:snapToGrid w:val="0"/>
          <w:sz w:val="28"/>
          <w:szCs w:val="28"/>
        </w:rPr>
        <w:t>.</w:t>
      </w:r>
    </w:p>
    <w:p w:rsidR="00C67FD7" w:rsidRDefault="00C67FD7" w:rsidP="00C67FD7">
      <w:pPr>
        <w:ind w:firstLine="851"/>
        <w:jc w:val="both"/>
        <w:rPr>
          <w:snapToGrid w:val="0"/>
          <w:sz w:val="28"/>
          <w:szCs w:val="28"/>
        </w:rPr>
      </w:pPr>
      <w:r>
        <w:rPr>
          <w:snapToGrid w:val="0"/>
          <w:sz w:val="28"/>
          <w:szCs w:val="28"/>
        </w:rPr>
        <w:t>Затем он принял все меры предосторожности. Скот и людей он разд</w:t>
      </w:r>
      <w:r>
        <w:rPr>
          <w:snapToGrid w:val="0"/>
          <w:sz w:val="28"/>
          <w:szCs w:val="28"/>
        </w:rPr>
        <w:t>е</w:t>
      </w:r>
      <w:r>
        <w:rPr>
          <w:snapToGrid w:val="0"/>
          <w:sz w:val="28"/>
          <w:szCs w:val="28"/>
        </w:rPr>
        <w:t>лил на две группы и разместил на таком расстоянии друг от друга, чтобы в случае нападения хоть одна группа могла спастись бегством. Кроме того, И</w:t>
      </w:r>
      <w:r>
        <w:rPr>
          <w:snapToGrid w:val="0"/>
          <w:sz w:val="28"/>
          <w:szCs w:val="28"/>
        </w:rPr>
        <w:t>а</w:t>
      </w:r>
      <w:r>
        <w:rPr>
          <w:snapToGrid w:val="0"/>
          <w:sz w:val="28"/>
          <w:szCs w:val="28"/>
        </w:rPr>
        <w:t>ков решил смягчить Исава щедрыми дарами. С этой целью он выделил из своего каравана значительную часть скота и послал в качестве подарка Ис</w:t>
      </w:r>
      <w:r>
        <w:rPr>
          <w:snapToGrid w:val="0"/>
          <w:sz w:val="28"/>
          <w:szCs w:val="28"/>
        </w:rPr>
        <w:t>а</w:t>
      </w:r>
      <w:r>
        <w:rPr>
          <w:snapToGrid w:val="0"/>
          <w:sz w:val="28"/>
          <w:szCs w:val="28"/>
        </w:rPr>
        <w:t>ву. Укрыв свое семейство в безопасном месте, Иаков остался один, чтобы помолиться Богу. Н</w:t>
      </w:r>
      <w:r>
        <w:rPr>
          <w:snapToGrid w:val="0"/>
          <w:sz w:val="28"/>
          <w:szCs w:val="28"/>
        </w:rPr>
        <w:t>а</w:t>
      </w:r>
      <w:r>
        <w:rPr>
          <w:snapToGrid w:val="0"/>
          <w:sz w:val="28"/>
          <w:szCs w:val="28"/>
        </w:rPr>
        <w:t xml:space="preserve">ступила томительная ночь. </w:t>
      </w:r>
    </w:p>
    <w:p w:rsidR="00C67FD7" w:rsidRDefault="00C67FD7" w:rsidP="00C67FD7">
      <w:pPr>
        <w:ind w:firstLine="851"/>
        <w:jc w:val="both"/>
        <w:rPr>
          <w:snapToGrid w:val="0"/>
          <w:sz w:val="28"/>
          <w:szCs w:val="28"/>
        </w:rPr>
      </w:pPr>
      <w:r>
        <w:rPr>
          <w:snapToGrid w:val="0"/>
          <w:sz w:val="28"/>
          <w:szCs w:val="28"/>
        </w:rPr>
        <w:t>В эту ночь совершилось одно из самых таинственных и великих соб</w:t>
      </w:r>
      <w:r>
        <w:rPr>
          <w:snapToGrid w:val="0"/>
          <w:sz w:val="28"/>
          <w:szCs w:val="28"/>
        </w:rPr>
        <w:t>ы</w:t>
      </w:r>
      <w:r>
        <w:rPr>
          <w:snapToGrid w:val="0"/>
          <w:sz w:val="28"/>
          <w:szCs w:val="28"/>
        </w:rPr>
        <w:t>тий в жизни Иакова. Ему явился Господь в человеческом образе и всю ночь, до появления зари, боролся с ним. Когда появилась заря, Господь перестал бороться с Иаковом, благословил его и назвал его новым именем – Израиль, что значит Богоборец. Хотя во время борьбы Господь повредил бедро у И</w:t>
      </w:r>
      <w:r>
        <w:rPr>
          <w:snapToGrid w:val="0"/>
          <w:sz w:val="28"/>
          <w:szCs w:val="28"/>
        </w:rPr>
        <w:t>а</w:t>
      </w:r>
      <w:r>
        <w:rPr>
          <w:snapToGrid w:val="0"/>
          <w:sz w:val="28"/>
          <w:szCs w:val="28"/>
        </w:rPr>
        <w:t>кова, но он все же был бодр, так как ночное происшествие рассеяло сомн</w:t>
      </w:r>
      <w:r>
        <w:rPr>
          <w:snapToGrid w:val="0"/>
          <w:sz w:val="28"/>
          <w:szCs w:val="28"/>
        </w:rPr>
        <w:t>е</w:t>
      </w:r>
      <w:r>
        <w:rPr>
          <w:snapToGrid w:val="0"/>
          <w:sz w:val="28"/>
          <w:szCs w:val="28"/>
        </w:rPr>
        <w:t>ния, терзавшие его все эти годы. Бог своим благословением узаконил доб</w:t>
      </w:r>
      <w:r>
        <w:rPr>
          <w:snapToGrid w:val="0"/>
          <w:sz w:val="28"/>
          <w:szCs w:val="28"/>
        </w:rPr>
        <w:t>ы</w:t>
      </w:r>
      <w:r>
        <w:rPr>
          <w:snapToGrid w:val="0"/>
          <w:sz w:val="28"/>
          <w:szCs w:val="28"/>
        </w:rPr>
        <w:t>тое обманом право первородства и обещал, что от Иакова произойдет бол</w:t>
      </w:r>
      <w:r>
        <w:rPr>
          <w:snapToGrid w:val="0"/>
          <w:sz w:val="28"/>
          <w:szCs w:val="28"/>
        </w:rPr>
        <w:t>ь</w:t>
      </w:r>
      <w:r>
        <w:rPr>
          <w:snapToGrid w:val="0"/>
          <w:sz w:val="28"/>
          <w:szCs w:val="28"/>
        </w:rPr>
        <w:t>шое потомство, в котором «благословятся все племена земные».</w:t>
      </w:r>
    </w:p>
    <w:p w:rsidR="00C67FD7" w:rsidRDefault="00C67FD7" w:rsidP="00C67FD7">
      <w:pPr>
        <w:ind w:firstLine="851"/>
        <w:jc w:val="both"/>
        <w:rPr>
          <w:snapToGrid w:val="0"/>
          <w:sz w:val="28"/>
          <w:szCs w:val="28"/>
        </w:rPr>
      </w:pPr>
      <w:r>
        <w:rPr>
          <w:snapToGrid w:val="0"/>
          <w:sz w:val="28"/>
          <w:szCs w:val="28"/>
        </w:rPr>
        <w:t>Утром Иаков увидел приближающийся к его лагерю отряд воинов во главе с Исавом. Иаков вышел вперед своего семейства и, кланяясь до земли, пошел навстречу брату. Исав, тронутый смирением Иакова, побежал к нему навстречу, обнял своего брата, стал его целовать, а потом оба заплакали. Увидев толпу женщин и детей, Исав не мог скрыть изумления и спросил у брата: «Кто это у тебя ?» – «Дети, которых Бог даровал рабу твоему», – отв</w:t>
      </w:r>
      <w:r>
        <w:rPr>
          <w:snapToGrid w:val="0"/>
          <w:sz w:val="28"/>
          <w:szCs w:val="28"/>
        </w:rPr>
        <w:t>е</w:t>
      </w:r>
      <w:r w:rsidR="00913AD2">
        <w:rPr>
          <w:snapToGrid w:val="0"/>
          <w:sz w:val="28"/>
          <w:szCs w:val="28"/>
        </w:rPr>
        <w:t>-</w:t>
      </w:r>
      <w:r>
        <w:rPr>
          <w:snapToGrid w:val="0"/>
          <w:sz w:val="28"/>
          <w:szCs w:val="28"/>
        </w:rPr>
        <w:t xml:space="preserve">тил Иаков </w:t>
      </w:r>
      <w:r>
        <w:rPr>
          <w:i/>
          <w:snapToGrid w:val="0"/>
          <w:sz w:val="28"/>
          <w:szCs w:val="28"/>
        </w:rPr>
        <w:t>(Быт. 33, 5)</w:t>
      </w:r>
      <w:r>
        <w:rPr>
          <w:snapToGrid w:val="0"/>
          <w:sz w:val="28"/>
          <w:szCs w:val="28"/>
        </w:rPr>
        <w:t>. Иаков просил Исава принять от него подарки, но тот и слышать не хотел о них и принял лишь после настойчивых уговоров. В свою очередь, Исав пригласил брата к себе в Сеир и предлагал совершить дальнейший путь вместе. Но Иаков, сердечно поблагодарив брата за при</w:t>
      </w:r>
      <w:r w:rsidR="00913AD2">
        <w:rPr>
          <w:snapToGrid w:val="0"/>
          <w:sz w:val="28"/>
          <w:szCs w:val="28"/>
        </w:rPr>
        <w:t>-</w:t>
      </w:r>
      <w:r>
        <w:rPr>
          <w:snapToGrid w:val="0"/>
          <w:sz w:val="28"/>
          <w:szCs w:val="28"/>
        </w:rPr>
        <w:t>гл</w:t>
      </w:r>
      <w:r>
        <w:rPr>
          <w:snapToGrid w:val="0"/>
          <w:sz w:val="28"/>
          <w:szCs w:val="28"/>
        </w:rPr>
        <w:t>а</w:t>
      </w:r>
      <w:r>
        <w:rPr>
          <w:snapToGrid w:val="0"/>
          <w:sz w:val="28"/>
          <w:szCs w:val="28"/>
        </w:rPr>
        <w:t>шение, отказался от этого предложения, так как дойный скот и малые дети не позволят ему идти быстро. Он попрощался с Исавом, обещав, что обя</w:t>
      </w:r>
      <w:r w:rsidR="00913AD2">
        <w:rPr>
          <w:snapToGrid w:val="0"/>
          <w:sz w:val="28"/>
          <w:szCs w:val="28"/>
        </w:rPr>
        <w:t>-</w:t>
      </w:r>
      <w:r>
        <w:rPr>
          <w:snapToGrid w:val="0"/>
          <w:sz w:val="28"/>
          <w:szCs w:val="28"/>
        </w:rPr>
        <w:t>зательно будет следовать за ним и пого</w:t>
      </w:r>
      <w:r>
        <w:rPr>
          <w:snapToGrid w:val="0"/>
          <w:sz w:val="28"/>
          <w:szCs w:val="28"/>
        </w:rPr>
        <w:t>с</w:t>
      </w:r>
      <w:r>
        <w:rPr>
          <w:snapToGrid w:val="0"/>
          <w:sz w:val="28"/>
          <w:szCs w:val="28"/>
        </w:rPr>
        <w:t>тит в его доме на плоскогорье Сеир.</w:t>
      </w:r>
    </w:p>
    <w:p w:rsidR="00C67FD7" w:rsidRDefault="00C67FD7" w:rsidP="00C67FD7">
      <w:pPr>
        <w:jc w:val="both"/>
        <w:rPr>
          <w:sz w:val="28"/>
          <w:szCs w:val="28"/>
        </w:rPr>
      </w:pPr>
    </w:p>
    <w:p w:rsidR="00C67FD7" w:rsidRDefault="00C67FD7" w:rsidP="00C67FD7">
      <w:pPr>
        <w:jc w:val="center"/>
        <w:rPr>
          <w:b/>
          <w:snapToGrid w:val="0"/>
          <w:sz w:val="28"/>
          <w:szCs w:val="28"/>
        </w:rPr>
      </w:pPr>
      <w:r>
        <w:rPr>
          <w:b/>
          <w:snapToGrid w:val="0"/>
          <w:sz w:val="28"/>
          <w:szCs w:val="28"/>
        </w:rPr>
        <w:t>18. Дальнейший путь Иакова к дубраве Мамре</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34-35</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Исав вернулся к себе в Едом, а Иаков перешел Иордан и остановился у города Сихема. Сихемский царь Еммор разрешил ему поселиться в своей стране. Иаков купил участок земли, раскинул шатры, выкопал колодец и р</w:t>
      </w:r>
      <w:r>
        <w:rPr>
          <w:snapToGrid w:val="0"/>
          <w:sz w:val="28"/>
          <w:szCs w:val="28"/>
        </w:rPr>
        <w:t>е</w:t>
      </w:r>
      <w:r>
        <w:rPr>
          <w:snapToGrid w:val="0"/>
          <w:sz w:val="28"/>
          <w:szCs w:val="28"/>
        </w:rPr>
        <w:t>шил там остановиться на некоторое время.</w:t>
      </w:r>
    </w:p>
    <w:p w:rsidR="00C67FD7" w:rsidRDefault="00C67FD7" w:rsidP="00C67FD7">
      <w:pPr>
        <w:ind w:firstLine="851"/>
        <w:jc w:val="both"/>
        <w:rPr>
          <w:snapToGrid w:val="0"/>
          <w:sz w:val="28"/>
          <w:szCs w:val="28"/>
        </w:rPr>
      </w:pPr>
      <w:r>
        <w:rPr>
          <w:snapToGrid w:val="0"/>
          <w:sz w:val="28"/>
          <w:szCs w:val="28"/>
        </w:rPr>
        <w:t>Но вскоре произошел случай, расстроивший его планы. Сын Еммора, Сихем, похитил дочь Иакова, Дину, когда она вышла на прогулку, и обесче</w:t>
      </w:r>
      <w:r>
        <w:rPr>
          <w:snapToGrid w:val="0"/>
          <w:sz w:val="28"/>
          <w:szCs w:val="28"/>
        </w:rPr>
        <w:t>с</w:t>
      </w:r>
      <w:r>
        <w:rPr>
          <w:snapToGrid w:val="0"/>
          <w:sz w:val="28"/>
          <w:szCs w:val="28"/>
        </w:rPr>
        <w:t>тил ее. Когда узнали об этом сыновья Иакова, они воспылали страшным гн</w:t>
      </w:r>
      <w:r>
        <w:rPr>
          <w:snapToGrid w:val="0"/>
          <w:sz w:val="28"/>
          <w:szCs w:val="28"/>
        </w:rPr>
        <w:t>е</w:t>
      </w:r>
      <w:r>
        <w:rPr>
          <w:snapToGrid w:val="0"/>
          <w:sz w:val="28"/>
          <w:szCs w:val="28"/>
        </w:rPr>
        <w:t>вом. Братья Дины, Симеон и Левий перебили всех мужчин города Сихема и увели сестру из царского дома. Остальные братья в это время разграбили г</w:t>
      </w:r>
      <w:r>
        <w:rPr>
          <w:snapToGrid w:val="0"/>
          <w:sz w:val="28"/>
          <w:szCs w:val="28"/>
        </w:rPr>
        <w:t>о</w:t>
      </w:r>
      <w:r>
        <w:rPr>
          <w:snapToGrid w:val="0"/>
          <w:sz w:val="28"/>
          <w:szCs w:val="28"/>
        </w:rPr>
        <w:t>род, взяли в плен женщин и детей и угнали весь скот. Иаков не знал о загов</w:t>
      </w:r>
      <w:r>
        <w:rPr>
          <w:snapToGrid w:val="0"/>
          <w:sz w:val="28"/>
          <w:szCs w:val="28"/>
        </w:rPr>
        <w:t>о</w:t>
      </w:r>
      <w:r>
        <w:rPr>
          <w:snapToGrid w:val="0"/>
          <w:sz w:val="28"/>
          <w:szCs w:val="28"/>
        </w:rPr>
        <w:t>ре сыновей и был очень расстроен кровавой расправой. Он позвал к себе С</w:t>
      </w:r>
      <w:r>
        <w:rPr>
          <w:snapToGrid w:val="0"/>
          <w:sz w:val="28"/>
          <w:szCs w:val="28"/>
        </w:rPr>
        <w:t>и</w:t>
      </w:r>
      <w:r>
        <w:rPr>
          <w:snapToGrid w:val="0"/>
          <w:sz w:val="28"/>
          <w:szCs w:val="28"/>
        </w:rPr>
        <w:t xml:space="preserve">меона и Левия и горько их попрекнул. Теперь нужно было поскорее уйти из Сихема, пока соседние народы не начали мстить за кровавую расправу над Еммором. Ночью Иакову явился Господь и сказал: «Встань, пойди в Вефиль и живи там; и устрой там жертвенник Богу, явившемуся тебе, когда ты бежал от лица Исава…» </w:t>
      </w:r>
      <w:r>
        <w:rPr>
          <w:i/>
          <w:snapToGrid w:val="0"/>
          <w:sz w:val="28"/>
          <w:szCs w:val="28"/>
        </w:rPr>
        <w:t>(Быт. 35, 1)</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На следующее утро Иаков призвал все свое племя очиститься от грехов и окончательно покончить с идолопоклонством. «Бросьте богов чужих, нах</w:t>
      </w:r>
      <w:r>
        <w:rPr>
          <w:snapToGrid w:val="0"/>
          <w:sz w:val="28"/>
          <w:szCs w:val="28"/>
        </w:rPr>
        <w:t>о</w:t>
      </w:r>
      <w:r>
        <w:rPr>
          <w:snapToGrid w:val="0"/>
          <w:sz w:val="28"/>
          <w:szCs w:val="28"/>
        </w:rPr>
        <w:t>дящихся у вас, – сказал он, – и очиститесь, и перемените одежды ваши; вст</w:t>
      </w:r>
      <w:r>
        <w:rPr>
          <w:snapToGrid w:val="0"/>
          <w:sz w:val="28"/>
          <w:szCs w:val="28"/>
        </w:rPr>
        <w:t>а</w:t>
      </w:r>
      <w:r>
        <w:rPr>
          <w:snapToGrid w:val="0"/>
          <w:sz w:val="28"/>
          <w:szCs w:val="28"/>
        </w:rPr>
        <w:t xml:space="preserve">нем и пойдем в Вефиль; там устрою я жертвенник Богу, Который услышал меня в день бедствия моего и был со мною… в пути, которым я ходил» </w:t>
      </w:r>
      <w:r>
        <w:rPr>
          <w:i/>
          <w:snapToGrid w:val="0"/>
          <w:sz w:val="28"/>
          <w:szCs w:val="28"/>
        </w:rPr>
        <w:t>(Быт. 35, 2-3)</w:t>
      </w:r>
      <w:r>
        <w:rPr>
          <w:snapToGrid w:val="0"/>
          <w:sz w:val="28"/>
          <w:szCs w:val="28"/>
        </w:rPr>
        <w:t>. После этого домочадцы Иакова закопали под большим дубом близ Сихема идолов и другие различные предметы языческого культа, привезе</w:t>
      </w:r>
      <w:r>
        <w:rPr>
          <w:snapToGrid w:val="0"/>
          <w:sz w:val="28"/>
          <w:szCs w:val="28"/>
        </w:rPr>
        <w:t>н</w:t>
      </w:r>
      <w:r>
        <w:rPr>
          <w:snapToGrid w:val="0"/>
          <w:sz w:val="28"/>
          <w:szCs w:val="28"/>
        </w:rPr>
        <w:t>ные из Месопотамии. Когда Иаков тронулся в путь, жителей окрестных г</w:t>
      </w:r>
      <w:r>
        <w:rPr>
          <w:snapToGrid w:val="0"/>
          <w:sz w:val="28"/>
          <w:szCs w:val="28"/>
        </w:rPr>
        <w:t>о</w:t>
      </w:r>
      <w:r>
        <w:rPr>
          <w:snapToGrid w:val="0"/>
          <w:sz w:val="28"/>
          <w:szCs w:val="28"/>
        </w:rPr>
        <w:t>родов охватил ужас, и его никто не преследовал. Прибыв в Вефиль, Иаков построил жертвенник на том месте, где ему когда-то явился Господь, и с</w:t>
      </w:r>
      <w:r>
        <w:rPr>
          <w:snapToGrid w:val="0"/>
          <w:sz w:val="28"/>
          <w:szCs w:val="28"/>
        </w:rPr>
        <w:t>о</w:t>
      </w:r>
      <w:r>
        <w:rPr>
          <w:snapToGrid w:val="0"/>
          <w:sz w:val="28"/>
          <w:szCs w:val="28"/>
        </w:rPr>
        <w:t>вершил жертвоприношение. Здесь ему второй раз явился Господь и ещё раз подтвердил его новое имя Израиль, и сказал: «Я Бог всемогущий; плодись и умножайся; народ и множество народа будет от тебя, и цари произойдут из чресл твоих; землю, которую Я дал Аврааму и Исааку, Я дам тебе, и потомству тво</w:t>
      </w:r>
      <w:r>
        <w:rPr>
          <w:snapToGrid w:val="0"/>
          <w:sz w:val="28"/>
          <w:szCs w:val="28"/>
        </w:rPr>
        <w:t>е</w:t>
      </w:r>
      <w:r>
        <w:rPr>
          <w:snapToGrid w:val="0"/>
          <w:sz w:val="28"/>
          <w:szCs w:val="28"/>
        </w:rPr>
        <w:t xml:space="preserve">му…» </w:t>
      </w:r>
      <w:r>
        <w:rPr>
          <w:i/>
          <w:snapToGrid w:val="0"/>
          <w:sz w:val="28"/>
          <w:szCs w:val="28"/>
        </w:rPr>
        <w:t>(Быт. 35, 11-12)</w:t>
      </w:r>
      <w:r>
        <w:rPr>
          <w:snapToGrid w:val="0"/>
          <w:sz w:val="28"/>
          <w:szCs w:val="28"/>
        </w:rPr>
        <w:t>.</w:t>
      </w:r>
    </w:p>
    <w:p w:rsidR="00C67FD7" w:rsidRDefault="00C67FD7" w:rsidP="00C67FD7">
      <w:pPr>
        <w:ind w:firstLine="851"/>
        <w:jc w:val="both"/>
        <w:rPr>
          <w:snapToGrid w:val="0"/>
          <w:sz w:val="28"/>
          <w:szCs w:val="28"/>
        </w:rPr>
      </w:pPr>
      <w:r>
        <w:rPr>
          <w:snapToGrid w:val="0"/>
          <w:sz w:val="28"/>
          <w:szCs w:val="28"/>
        </w:rPr>
        <w:t>Из Вефиля Иаков направился в город Ефрафу (позднее Вифлеем). По дороге в Вифлеем, в Раме, у Рахили начались роды. Она родила Иакову сына, а сама умерла. Иаков назвал последнего своего сына Вениамином. Своей л</w:t>
      </w:r>
      <w:r>
        <w:rPr>
          <w:snapToGrid w:val="0"/>
          <w:sz w:val="28"/>
          <w:szCs w:val="28"/>
        </w:rPr>
        <w:t>ю</w:t>
      </w:r>
      <w:r>
        <w:rPr>
          <w:snapToGrid w:val="0"/>
          <w:sz w:val="28"/>
          <w:szCs w:val="28"/>
        </w:rPr>
        <w:t>бимой жене в Раме он поставил надгробный памятник. Иакову, как видно, не суждено было жить спокойно в Ханаане. Его старший сын от Лии Рувим в</w:t>
      </w:r>
      <w:r>
        <w:rPr>
          <w:snapToGrid w:val="0"/>
          <w:sz w:val="28"/>
          <w:szCs w:val="28"/>
        </w:rPr>
        <w:t>о</w:t>
      </w:r>
      <w:r>
        <w:rPr>
          <w:snapToGrid w:val="0"/>
          <w:sz w:val="28"/>
          <w:szCs w:val="28"/>
        </w:rPr>
        <w:t>шел к служанке Валле и осквернил ложе своего отца.</w:t>
      </w:r>
    </w:p>
    <w:p w:rsidR="00C67FD7" w:rsidRDefault="00C67FD7" w:rsidP="00C67FD7">
      <w:pPr>
        <w:ind w:firstLine="851"/>
        <w:jc w:val="both"/>
        <w:rPr>
          <w:snapToGrid w:val="0"/>
          <w:sz w:val="28"/>
          <w:szCs w:val="28"/>
        </w:rPr>
      </w:pPr>
      <w:r>
        <w:rPr>
          <w:snapToGrid w:val="0"/>
          <w:sz w:val="28"/>
          <w:szCs w:val="28"/>
        </w:rPr>
        <w:t>Наконец, караван Иакова подошел к дубраве Мамре. Свою любимую мать, Ревекку, Иаков уже не застал в живых,</w:t>
      </w:r>
      <w:r>
        <w:rPr>
          <w:rStyle w:val="a3"/>
          <w:snapToGrid w:val="0"/>
          <w:sz w:val="28"/>
          <w:szCs w:val="28"/>
        </w:rPr>
        <w:footnoteReference w:id="28"/>
      </w:r>
      <w:r>
        <w:rPr>
          <w:snapToGrid w:val="0"/>
          <w:sz w:val="28"/>
          <w:szCs w:val="28"/>
        </w:rPr>
        <w:t xml:space="preserve"> но Исаак еще был жив. Исаак с радостью встретил своего сына. Вскоре он скончался, прожив сто восемьд</w:t>
      </w:r>
      <w:r>
        <w:rPr>
          <w:snapToGrid w:val="0"/>
          <w:sz w:val="28"/>
          <w:szCs w:val="28"/>
        </w:rPr>
        <w:t>е</w:t>
      </w:r>
      <w:r>
        <w:rPr>
          <w:snapToGrid w:val="0"/>
          <w:sz w:val="28"/>
          <w:szCs w:val="28"/>
        </w:rPr>
        <w:t>сят лет. На похороны прибыл Исав. Братья похоронили отца в семейной гробнице Махпела, где покоились тела Авраама и Сарры. После смерти отца Иаков остался жить у дубравы Мамре, но с этого времени историческая судьба дома А</w:t>
      </w:r>
      <w:r>
        <w:rPr>
          <w:snapToGrid w:val="0"/>
          <w:sz w:val="28"/>
          <w:szCs w:val="28"/>
        </w:rPr>
        <w:t>в</w:t>
      </w:r>
      <w:r>
        <w:rPr>
          <w:snapToGrid w:val="0"/>
          <w:sz w:val="28"/>
          <w:szCs w:val="28"/>
        </w:rPr>
        <w:t>раамова сосредотачивается на жизни Иосифа.</w:t>
      </w:r>
    </w:p>
    <w:p w:rsidR="00C67FD7" w:rsidRDefault="00C67FD7" w:rsidP="00C67FD7">
      <w:pPr>
        <w:ind w:firstLine="720"/>
        <w:jc w:val="both"/>
        <w:rPr>
          <w:snapToGrid w:val="0"/>
          <w:sz w:val="28"/>
          <w:szCs w:val="28"/>
        </w:rPr>
      </w:pPr>
    </w:p>
    <w:p w:rsidR="00C67FD7" w:rsidRDefault="00C67FD7" w:rsidP="00C67FD7">
      <w:pPr>
        <w:jc w:val="center"/>
        <w:rPr>
          <w:b/>
          <w:snapToGrid w:val="0"/>
          <w:sz w:val="28"/>
          <w:szCs w:val="28"/>
        </w:rPr>
      </w:pPr>
      <w:r>
        <w:rPr>
          <w:b/>
          <w:snapToGrid w:val="0"/>
          <w:sz w:val="28"/>
          <w:szCs w:val="28"/>
        </w:rPr>
        <w:t>19. Братья продают Иосифа измаильтянам</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37</w:t>
      </w:r>
    </w:p>
    <w:p w:rsidR="00C67FD7" w:rsidRDefault="00C67FD7" w:rsidP="00C67FD7">
      <w:pPr>
        <w:ind w:firstLine="720"/>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У Иакова было двенадцать сыновей, но больше всего он был привязан к младшим – Иосифу и Вениамину, рожденным его любимой Рахилью. В</w:t>
      </w:r>
      <w:r>
        <w:rPr>
          <w:snapToGrid w:val="0"/>
          <w:sz w:val="28"/>
          <w:szCs w:val="28"/>
        </w:rPr>
        <w:t>е</w:t>
      </w:r>
      <w:r>
        <w:rPr>
          <w:snapToGrid w:val="0"/>
          <w:sz w:val="28"/>
          <w:szCs w:val="28"/>
        </w:rPr>
        <w:t>ниамин был ещё ребенком, а Иосиф вырос и был даровитым юношей. Как любимый сын, он постоянно находился при своем престарелом отце и лишь изредка навещал своих братьев, которые пасли скот. Простодушный и н</w:t>
      </w:r>
      <w:r>
        <w:rPr>
          <w:snapToGrid w:val="0"/>
          <w:sz w:val="28"/>
          <w:szCs w:val="28"/>
        </w:rPr>
        <w:t>е</w:t>
      </w:r>
      <w:r>
        <w:rPr>
          <w:snapToGrid w:val="0"/>
          <w:sz w:val="28"/>
          <w:szCs w:val="28"/>
        </w:rPr>
        <w:t>винный, он с детскою наивностью, возвращаясь домой, рассказывал отцу о разных худых поступках своих братьев. Они, естественно, возненавидели его за это, и ненависть их разгорелась тем сильнее, чем больше они видели, что их престарелый отец не скрывал своей любви к Иосифу. Иаков действител</w:t>
      </w:r>
      <w:r>
        <w:rPr>
          <w:snapToGrid w:val="0"/>
          <w:sz w:val="28"/>
          <w:szCs w:val="28"/>
        </w:rPr>
        <w:t>ь</w:t>
      </w:r>
      <w:r>
        <w:rPr>
          <w:snapToGrid w:val="0"/>
          <w:sz w:val="28"/>
          <w:szCs w:val="28"/>
        </w:rPr>
        <w:t>но открыто проявлял свое чувство любви к Иосифу и даже подарил ему «ра</w:t>
      </w:r>
      <w:r>
        <w:rPr>
          <w:snapToGrid w:val="0"/>
          <w:sz w:val="28"/>
          <w:szCs w:val="28"/>
        </w:rPr>
        <w:t>з</w:t>
      </w:r>
      <w:r>
        <w:rPr>
          <w:snapToGrid w:val="0"/>
          <w:sz w:val="28"/>
          <w:szCs w:val="28"/>
        </w:rPr>
        <w:t>ноцветную одежду», возможно, из самых лучших египетских тканей. Все это, разумеется, вызывало только злобу и зависть у старших братьев. Особенно их раздражали сны Иосифа, к</w:t>
      </w:r>
      <w:r>
        <w:rPr>
          <w:snapToGrid w:val="0"/>
          <w:sz w:val="28"/>
          <w:szCs w:val="28"/>
        </w:rPr>
        <w:t>о</w:t>
      </w:r>
      <w:r>
        <w:rPr>
          <w:snapToGrid w:val="0"/>
          <w:sz w:val="28"/>
          <w:szCs w:val="28"/>
        </w:rPr>
        <w:t>торые тот по своей наивности рассказывал.</w:t>
      </w:r>
    </w:p>
    <w:p w:rsidR="00C67FD7" w:rsidRDefault="00C67FD7" w:rsidP="00C67FD7">
      <w:pPr>
        <w:ind w:firstLine="851"/>
        <w:jc w:val="both"/>
        <w:rPr>
          <w:snapToGrid w:val="0"/>
          <w:sz w:val="28"/>
          <w:szCs w:val="28"/>
        </w:rPr>
      </w:pPr>
      <w:r>
        <w:rPr>
          <w:snapToGrid w:val="0"/>
          <w:sz w:val="28"/>
          <w:szCs w:val="28"/>
        </w:rPr>
        <w:t>Однажды, когда вся семья была дома, Иосиф рассказал такой сон: «Вот, мы вяжем снопы посреди поля; и вот, мой сноп встал и стал прямо; и вот, ваши снопы стали кругом и поклонились моему снопу». Единокровные братья возмутились и насмешливо спросили: «Неужели ты будешь царств</w:t>
      </w:r>
      <w:r>
        <w:rPr>
          <w:snapToGrid w:val="0"/>
          <w:sz w:val="28"/>
          <w:szCs w:val="28"/>
        </w:rPr>
        <w:t>о</w:t>
      </w:r>
      <w:r>
        <w:rPr>
          <w:snapToGrid w:val="0"/>
          <w:sz w:val="28"/>
          <w:szCs w:val="28"/>
        </w:rPr>
        <w:t xml:space="preserve">вать над нами? неужели будешь владеть нами?» </w:t>
      </w:r>
      <w:r>
        <w:rPr>
          <w:i/>
          <w:snapToGrid w:val="0"/>
          <w:sz w:val="28"/>
          <w:szCs w:val="28"/>
        </w:rPr>
        <w:t>(Быт. 37, 7-8)</w:t>
      </w:r>
      <w:r>
        <w:rPr>
          <w:snapToGrid w:val="0"/>
          <w:sz w:val="28"/>
          <w:szCs w:val="28"/>
        </w:rPr>
        <w:t>. Но вскоре Иосиф имел неосторожность рассказать отцу и братьям ещё один сон. Он в</w:t>
      </w:r>
      <w:r>
        <w:rPr>
          <w:snapToGrid w:val="0"/>
          <w:sz w:val="28"/>
          <w:szCs w:val="28"/>
        </w:rPr>
        <w:t>и</w:t>
      </w:r>
      <w:r>
        <w:rPr>
          <w:snapToGrid w:val="0"/>
          <w:sz w:val="28"/>
          <w:szCs w:val="28"/>
        </w:rPr>
        <w:t>дел во сне, как одиннадцать звезд, луна и солнце поклонились ему. На этот раз даже Иаков рассердился и побранил своего любимца. У братьев же кип</w:t>
      </w:r>
      <w:r>
        <w:rPr>
          <w:snapToGrid w:val="0"/>
          <w:sz w:val="28"/>
          <w:szCs w:val="28"/>
        </w:rPr>
        <w:t>е</w:t>
      </w:r>
      <w:r>
        <w:rPr>
          <w:snapToGrid w:val="0"/>
          <w:sz w:val="28"/>
          <w:szCs w:val="28"/>
        </w:rPr>
        <w:t>ла ненависть к Иосифу.</w:t>
      </w:r>
    </w:p>
    <w:p w:rsidR="00C67FD7" w:rsidRDefault="00C67FD7" w:rsidP="00C67FD7">
      <w:pPr>
        <w:pStyle w:val="30"/>
        <w:ind w:firstLine="851"/>
        <w:rPr>
          <w:szCs w:val="28"/>
        </w:rPr>
      </w:pPr>
      <w:r>
        <w:rPr>
          <w:szCs w:val="28"/>
        </w:rPr>
        <w:t>Однажды единокровные братья в поисках пастбищ дошли до Сихема и долго не давали о себе вестей. Обеспокоенный их молчанием, Иаков послал Иосифа разузнать, что с ними случилось. Иосиф немедленно отправился на поиски. В Сихеме он узнал, что братья вместе со стадом ушли в окрестности города Дафан. Тогда Иосиф отправился следом за ними.</w:t>
      </w:r>
    </w:p>
    <w:p w:rsidR="00C67FD7" w:rsidRDefault="00C67FD7" w:rsidP="00C67FD7">
      <w:pPr>
        <w:ind w:firstLine="851"/>
        <w:jc w:val="both"/>
        <w:rPr>
          <w:snapToGrid w:val="0"/>
          <w:sz w:val="28"/>
          <w:szCs w:val="28"/>
        </w:rPr>
      </w:pPr>
      <w:r>
        <w:rPr>
          <w:snapToGrid w:val="0"/>
          <w:sz w:val="28"/>
          <w:szCs w:val="28"/>
        </w:rPr>
        <w:t>Увидев идущего к ним Иосифа, находившиеся на пастбище братья ст</w:t>
      </w:r>
      <w:r>
        <w:rPr>
          <w:snapToGrid w:val="0"/>
          <w:sz w:val="28"/>
          <w:szCs w:val="28"/>
        </w:rPr>
        <w:t>а</w:t>
      </w:r>
      <w:r>
        <w:rPr>
          <w:snapToGrid w:val="0"/>
          <w:sz w:val="28"/>
          <w:szCs w:val="28"/>
        </w:rPr>
        <w:t>ли советоваться. Их ненависть к Иосифу дошла до того, что они решили убить его и бросить в ров, а отцу сообщить, что его растерзал зверь. Но Р</w:t>
      </w:r>
      <w:r>
        <w:rPr>
          <w:snapToGrid w:val="0"/>
          <w:sz w:val="28"/>
          <w:szCs w:val="28"/>
        </w:rPr>
        <w:t>у</w:t>
      </w:r>
      <w:r>
        <w:rPr>
          <w:snapToGrid w:val="0"/>
          <w:sz w:val="28"/>
          <w:szCs w:val="28"/>
        </w:rPr>
        <w:t>вим высказался против такого плана и умолял их не проливать братскую кровь. Он предложил бросить Иосифа в сухой колодец живьем, ибо он все равно погибнет там с голоду. В глубине души, однако, Рувим, вероятно, ра</w:t>
      </w:r>
      <w:r>
        <w:rPr>
          <w:snapToGrid w:val="0"/>
          <w:sz w:val="28"/>
          <w:szCs w:val="28"/>
        </w:rPr>
        <w:t>с</w:t>
      </w:r>
      <w:r>
        <w:rPr>
          <w:snapToGrid w:val="0"/>
          <w:sz w:val="28"/>
          <w:szCs w:val="28"/>
        </w:rPr>
        <w:t xml:space="preserve">считывал под покровом ночи вытащить брата из рова и отпустить к отцу. </w:t>
      </w:r>
    </w:p>
    <w:p w:rsidR="00C67FD7" w:rsidRDefault="00C67FD7" w:rsidP="00C67FD7">
      <w:pPr>
        <w:ind w:firstLine="851"/>
        <w:jc w:val="both"/>
        <w:rPr>
          <w:snapToGrid w:val="0"/>
          <w:sz w:val="28"/>
          <w:szCs w:val="28"/>
        </w:rPr>
      </w:pPr>
      <w:r>
        <w:rPr>
          <w:snapToGrid w:val="0"/>
          <w:sz w:val="28"/>
          <w:szCs w:val="28"/>
        </w:rPr>
        <w:t>Озлобленные братья после долгих споров согласились с Рувимом и, как только Иосиф подошел к ним, накинулись на него, сняли с него разноцве</w:t>
      </w:r>
      <w:r>
        <w:rPr>
          <w:snapToGrid w:val="0"/>
          <w:sz w:val="28"/>
          <w:szCs w:val="28"/>
        </w:rPr>
        <w:t>т</w:t>
      </w:r>
      <w:r>
        <w:rPr>
          <w:snapToGrid w:val="0"/>
          <w:sz w:val="28"/>
          <w:szCs w:val="28"/>
        </w:rPr>
        <w:t>ную одежду и бросили его на дно рва.</w:t>
      </w:r>
      <w:r>
        <w:rPr>
          <w:rStyle w:val="a3"/>
          <w:snapToGrid w:val="0"/>
          <w:sz w:val="28"/>
          <w:szCs w:val="28"/>
        </w:rPr>
        <w:footnoteReference w:id="29"/>
      </w:r>
      <w:r>
        <w:rPr>
          <w:snapToGrid w:val="0"/>
          <w:sz w:val="28"/>
          <w:szCs w:val="28"/>
        </w:rPr>
        <w:t xml:space="preserve"> Преступные братья остались глухи к мольбам своего брата и, как ни в чем не б</w:t>
      </w:r>
      <w:r>
        <w:rPr>
          <w:snapToGrid w:val="0"/>
          <w:sz w:val="28"/>
          <w:szCs w:val="28"/>
        </w:rPr>
        <w:t>ы</w:t>
      </w:r>
      <w:r>
        <w:rPr>
          <w:snapToGrid w:val="0"/>
          <w:sz w:val="28"/>
          <w:szCs w:val="28"/>
        </w:rPr>
        <w:t>вало, сели за еду.</w:t>
      </w:r>
    </w:p>
    <w:p w:rsidR="00C67FD7" w:rsidRDefault="00C67FD7" w:rsidP="00C67FD7">
      <w:pPr>
        <w:ind w:firstLine="851"/>
        <w:jc w:val="both"/>
        <w:rPr>
          <w:snapToGrid w:val="0"/>
          <w:sz w:val="28"/>
          <w:szCs w:val="28"/>
        </w:rPr>
      </w:pPr>
      <w:r>
        <w:rPr>
          <w:snapToGrid w:val="0"/>
          <w:sz w:val="28"/>
          <w:szCs w:val="28"/>
        </w:rPr>
        <w:t>Но вот вдали появился караван измаильтян, который вез из Галаада в Египет благовонные коренья, ладан и бальзам. Когда караван купцов прибл</w:t>
      </w:r>
      <w:r>
        <w:rPr>
          <w:snapToGrid w:val="0"/>
          <w:sz w:val="28"/>
          <w:szCs w:val="28"/>
        </w:rPr>
        <w:t>и</w:t>
      </w:r>
      <w:r>
        <w:rPr>
          <w:snapToGrid w:val="0"/>
          <w:sz w:val="28"/>
          <w:szCs w:val="28"/>
        </w:rPr>
        <w:t>зился к братьям, у Иуды вдруг возникла мысль продать Иосифа этим купцам. Братьям эта мысль понравилась, и они предложили свой «товар» измаильт</w:t>
      </w:r>
      <w:r>
        <w:rPr>
          <w:snapToGrid w:val="0"/>
          <w:sz w:val="28"/>
          <w:szCs w:val="28"/>
        </w:rPr>
        <w:t>я</w:t>
      </w:r>
      <w:r>
        <w:rPr>
          <w:snapToGrid w:val="0"/>
          <w:sz w:val="28"/>
          <w:szCs w:val="28"/>
        </w:rPr>
        <w:t>нам. Странствующие купцы внимательно оглядели Иосифа и заключили сделку: заплатили за него двадцать сребренников, так как хорошо знали, что на египетском рынке молодые рабы высоко ценятся. Едва только караван двинулся в дальнейший путь, подлые братья смочили одежду Иосифа в крови козла и п</w:t>
      </w:r>
      <w:r>
        <w:rPr>
          <w:snapToGrid w:val="0"/>
          <w:sz w:val="28"/>
          <w:szCs w:val="28"/>
        </w:rPr>
        <w:t>о</w:t>
      </w:r>
      <w:r>
        <w:rPr>
          <w:snapToGrid w:val="0"/>
          <w:sz w:val="28"/>
          <w:szCs w:val="28"/>
        </w:rPr>
        <w:t>слали ее отцу.</w:t>
      </w:r>
    </w:p>
    <w:p w:rsidR="00C67FD7" w:rsidRDefault="00C67FD7" w:rsidP="00C67FD7">
      <w:pPr>
        <w:ind w:firstLine="851"/>
        <w:jc w:val="both"/>
        <w:rPr>
          <w:snapToGrid w:val="0"/>
          <w:sz w:val="28"/>
          <w:szCs w:val="28"/>
        </w:rPr>
      </w:pPr>
      <w:r>
        <w:rPr>
          <w:snapToGrid w:val="0"/>
          <w:sz w:val="28"/>
          <w:szCs w:val="28"/>
        </w:rPr>
        <w:t>Увидев окровавленную одежду любимого сына, Иаков сильно опеч</w:t>
      </w:r>
      <w:r>
        <w:rPr>
          <w:snapToGrid w:val="0"/>
          <w:sz w:val="28"/>
          <w:szCs w:val="28"/>
        </w:rPr>
        <w:t>а</w:t>
      </w:r>
      <w:r>
        <w:rPr>
          <w:snapToGrid w:val="0"/>
          <w:sz w:val="28"/>
          <w:szCs w:val="28"/>
        </w:rPr>
        <w:t xml:space="preserve">лился. Разорвав на себе одежду, он стонал в безутешном горе: «Это одежда сына моего; хищный зверь съел его; верно, растерзан Иосиф» </w:t>
      </w:r>
      <w:r>
        <w:rPr>
          <w:i/>
          <w:snapToGrid w:val="0"/>
          <w:sz w:val="28"/>
          <w:szCs w:val="28"/>
        </w:rPr>
        <w:t>(Быт. 37, 33)</w:t>
      </w:r>
      <w:r>
        <w:rPr>
          <w:snapToGrid w:val="0"/>
          <w:sz w:val="28"/>
          <w:szCs w:val="28"/>
        </w:rPr>
        <w:t>. Потом он надел власяницу и долго оплакивал свою утрату. Сыновья и дочери старались облегчить отцовское горе, но безутешный Иаков повторял плаче</w:t>
      </w:r>
      <w:r>
        <w:rPr>
          <w:snapToGrid w:val="0"/>
          <w:sz w:val="28"/>
          <w:szCs w:val="28"/>
        </w:rPr>
        <w:t>в</w:t>
      </w:r>
      <w:r>
        <w:rPr>
          <w:snapToGrid w:val="0"/>
          <w:sz w:val="28"/>
          <w:szCs w:val="28"/>
        </w:rPr>
        <w:t xml:space="preserve">ным голосом: «С печалью сойду к сыну моему в преисподнюю» </w:t>
      </w:r>
      <w:r>
        <w:rPr>
          <w:i/>
          <w:snapToGrid w:val="0"/>
          <w:sz w:val="28"/>
          <w:szCs w:val="28"/>
        </w:rPr>
        <w:t>(Быт. 37, 35)</w:t>
      </w:r>
      <w:r>
        <w:rPr>
          <w:snapToGrid w:val="0"/>
          <w:sz w:val="28"/>
          <w:szCs w:val="28"/>
        </w:rPr>
        <w:t>.</w:t>
      </w:r>
    </w:p>
    <w:p w:rsidR="00C67FD7" w:rsidRDefault="00C67FD7" w:rsidP="00C67FD7">
      <w:pPr>
        <w:ind w:firstLine="851"/>
        <w:jc w:val="both"/>
        <w:rPr>
          <w:snapToGrid w:val="0"/>
          <w:sz w:val="28"/>
          <w:szCs w:val="28"/>
        </w:rPr>
      </w:pPr>
      <w:r>
        <w:rPr>
          <w:snapToGrid w:val="0"/>
          <w:sz w:val="28"/>
          <w:szCs w:val="28"/>
        </w:rPr>
        <w:t>Пока отец томился в своем безутешном горе, измаильтяне тем врем</w:t>
      </w:r>
      <w:r>
        <w:rPr>
          <w:snapToGrid w:val="0"/>
          <w:sz w:val="28"/>
          <w:szCs w:val="28"/>
        </w:rPr>
        <w:t>е</w:t>
      </w:r>
      <w:r>
        <w:rPr>
          <w:snapToGrid w:val="0"/>
          <w:sz w:val="28"/>
          <w:szCs w:val="28"/>
        </w:rPr>
        <w:t>нем шли дальше, уводя в Египет несчастного, горько плачущего Иосифа, к</w:t>
      </w:r>
      <w:r>
        <w:rPr>
          <w:snapToGrid w:val="0"/>
          <w:sz w:val="28"/>
          <w:szCs w:val="28"/>
        </w:rPr>
        <w:t>о</w:t>
      </w:r>
      <w:r>
        <w:rPr>
          <w:snapToGrid w:val="0"/>
          <w:sz w:val="28"/>
          <w:szCs w:val="28"/>
        </w:rPr>
        <w:t>торого так коварно продали его братья.</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20. Иосиф в доме Потифара</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39-40</w:t>
      </w:r>
    </w:p>
    <w:p w:rsidR="00C67FD7" w:rsidRDefault="00C67FD7" w:rsidP="00C67FD7">
      <w:pPr>
        <w:jc w:val="center"/>
        <w:rPr>
          <w:b/>
          <w:snapToGrid w:val="0"/>
          <w:sz w:val="28"/>
          <w:szCs w:val="28"/>
        </w:rPr>
      </w:pPr>
    </w:p>
    <w:p w:rsidR="00C67FD7" w:rsidRDefault="00C67FD7" w:rsidP="00C67FD7">
      <w:pPr>
        <w:ind w:firstLine="851"/>
        <w:jc w:val="both"/>
        <w:rPr>
          <w:snapToGrid w:val="0"/>
          <w:sz w:val="28"/>
          <w:szCs w:val="28"/>
        </w:rPr>
      </w:pPr>
      <w:r>
        <w:rPr>
          <w:snapToGrid w:val="0"/>
          <w:sz w:val="28"/>
          <w:szCs w:val="28"/>
        </w:rPr>
        <w:t>В Египте купцы продали Иосифа начальнику телохранителей фараона Потифару. Таким образом сын Иакова стал слугой одного из крупнейших вел</w:t>
      </w:r>
      <w:r>
        <w:rPr>
          <w:snapToGrid w:val="0"/>
          <w:sz w:val="28"/>
          <w:szCs w:val="28"/>
        </w:rPr>
        <w:t>ь</w:t>
      </w:r>
      <w:r>
        <w:rPr>
          <w:snapToGrid w:val="0"/>
          <w:sz w:val="28"/>
          <w:szCs w:val="28"/>
        </w:rPr>
        <w:t>мож Египта.</w:t>
      </w:r>
    </w:p>
    <w:p w:rsidR="00C67FD7" w:rsidRDefault="00C67FD7" w:rsidP="00C67FD7">
      <w:pPr>
        <w:ind w:firstLine="851"/>
        <w:jc w:val="both"/>
        <w:rPr>
          <w:snapToGrid w:val="0"/>
          <w:sz w:val="28"/>
          <w:szCs w:val="28"/>
        </w:rPr>
      </w:pPr>
      <w:r>
        <w:rPr>
          <w:snapToGrid w:val="0"/>
          <w:sz w:val="28"/>
          <w:szCs w:val="28"/>
        </w:rPr>
        <w:t>Трудолюбивый, честный и безмерно старательный, он вскоре снискал благосклонность своего хозяина, и тот оказывал ему доверие и давал более ответственные поручения. Видя, что Бог помогает Иосифу во всех делах, П</w:t>
      </w:r>
      <w:r>
        <w:rPr>
          <w:snapToGrid w:val="0"/>
          <w:sz w:val="28"/>
          <w:szCs w:val="28"/>
        </w:rPr>
        <w:t>о</w:t>
      </w:r>
      <w:r>
        <w:rPr>
          <w:snapToGrid w:val="0"/>
          <w:sz w:val="28"/>
          <w:szCs w:val="28"/>
        </w:rPr>
        <w:t>тифар назначил его главным правителем своих имений и не вмешивался в его распоряжения. С этих пор состояние Потифара росло, а сам он, освобожде</w:t>
      </w:r>
      <w:r>
        <w:rPr>
          <w:snapToGrid w:val="0"/>
          <w:sz w:val="28"/>
          <w:szCs w:val="28"/>
        </w:rPr>
        <w:t>н</w:t>
      </w:r>
      <w:r>
        <w:rPr>
          <w:snapToGrid w:val="0"/>
          <w:sz w:val="28"/>
          <w:szCs w:val="28"/>
        </w:rPr>
        <w:t>ный от забот повседневной жизни, мог спокойно исполнять служебные об</w:t>
      </w:r>
      <w:r>
        <w:rPr>
          <w:snapToGrid w:val="0"/>
          <w:sz w:val="28"/>
          <w:szCs w:val="28"/>
        </w:rPr>
        <w:t>я</w:t>
      </w:r>
      <w:r>
        <w:rPr>
          <w:snapToGrid w:val="0"/>
          <w:sz w:val="28"/>
          <w:szCs w:val="28"/>
        </w:rPr>
        <w:t>занности. Помимо умственных дарований, Иосиф, к тому же, был юноша статный и красивый. Жена Потифара воспылала к нему страстью и всячески старалась склонить его к прелюбодеянию. Однако, он отверг ее предложение, не желая отплатить своему господину низкой изменой за все его благоде</w:t>
      </w:r>
      <w:r>
        <w:rPr>
          <w:snapToGrid w:val="0"/>
          <w:sz w:val="28"/>
          <w:szCs w:val="28"/>
        </w:rPr>
        <w:t>я</w:t>
      </w:r>
      <w:r>
        <w:rPr>
          <w:snapToGrid w:val="0"/>
          <w:sz w:val="28"/>
          <w:szCs w:val="28"/>
        </w:rPr>
        <w:t>ния. К сожалению, похотливая женщина настойчиво добивалась своего. Во</w:t>
      </w:r>
      <w:r>
        <w:rPr>
          <w:snapToGrid w:val="0"/>
          <w:sz w:val="28"/>
          <w:szCs w:val="28"/>
        </w:rPr>
        <w:t>с</w:t>
      </w:r>
      <w:r>
        <w:rPr>
          <w:snapToGrid w:val="0"/>
          <w:sz w:val="28"/>
          <w:szCs w:val="28"/>
        </w:rPr>
        <w:t>пользовавшись случаем, когда в доме не было ни мужа, ни слуг, а был только Иосиф, она ухватила его за одежду и хотела увлечь на свое ложе. Иосиф о</w:t>
      </w:r>
      <w:r>
        <w:rPr>
          <w:snapToGrid w:val="0"/>
          <w:sz w:val="28"/>
          <w:szCs w:val="28"/>
        </w:rPr>
        <w:t>т</w:t>
      </w:r>
      <w:r>
        <w:rPr>
          <w:snapToGrid w:val="0"/>
          <w:sz w:val="28"/>
          <w:szCs w:val="28"/>
        </w:rPr>
        <w:t>чаянно сопротивлялся и в конце концов убежал, оставив свою одежду в руках искусительницы. Глубоко оскорбленная в своей женской гордости, отвергн</w:t>
      </w:r>
      <w:r>
        <w:rPr>
          <w:snapToGrid w:val="0"/>
          <w:sz w:val="28"/>
          <w:szCs w:val="28"/>
        </w:rPr>
        <w:t>у</w:t>
      </w:r>
      <w:r>
        <w:rPr>
          <w:snapToGrid w:val="0"/>
          <w:sz w:val="28"/>
          <w:szCs w:val="28"/>
        </w:rPr>
        <w:t>тая евреем – рабом, она не замедлила отомстить за свое положение. Сейчас же она подняла ужасный крик и, когда со всех сторон сбежались слуги, показала им одежду Иосифа как доказ</w:t>
      </w:r>
      <w:r>
        <w:rPr>
          <w:snapToGrid w:val="0"/>
          <w:sz w:val="28"/>
          <w:szCs w:val="28"/>
        </w:rPr>
        <w:t>а</w:t>
      </w:r>
      <w:r>
        <w:rPr>
          <w:snapToGrid w:val="0"/>
          <w:sz w:val="28"/>
          <w:szCs w:val="28"/>
        </w:rPr>
        <w:t>тельство его вины.</w:t>
      </w:r>
    </w:p>
    <w:p w:rsidR="00C67FD7" w:rsidRDefault="00C67FD7" w:rsidP="00C67FD7">
      <w:pPr>
        <w:ind w:firstLine="851"/>
        <w:jc w:val="both"/>
        <w:rPr>
          <w:snapToGrid w:val="0"/>
          <w:sz w:val="28"/>
          <w:szCs w:val="28"/>
        </w:rPr>
      </w:pPr>
      <w:r>
        <w:rPr>
          <w:snapToGrid w:val="0"/>
          <w:sz w:val="28"/>
          <w:szCs w:val="28"/>
        </w:rPr>
        <w:t>Вернувшись домой, Потифар узнал обо всем случившемся и, поверив лицемерному возмущению супруги, бросил Иосифа в темницу. Но и здесь Господь не оставил Иосифа без Своей помощи. За короткий срок он завоевал расположение начальника тюрьмы, и тот назначил его надзирателем над др</w:t>
      </w:r>
      <w:r>
        <w:rPr>
          <w:snapToGrid w:val="0"/>
          <w:sz w:val="28"/>
          <w:szCs w:val="28"/>
        </w:rPr>
        <w:t>у</w:t>
      </w:r>
      <w:r>
        <w:rPr>
          <w:snapToGrid w:val="0"/>
          <w:sz w:val="28"/>
          <w:szCs w:val="28"/>
        </w:rPr>
        <w:t xml:space="preserve">гими узниками. </w:t>
      </w:r>
    </w:p>
    <w:p w:rsidR="00C67FD7" w:rsidRDefault="00C67FD7" w:rsidP="00C67FD7">
      <w:pPr>
        <w:ind w:firstLine="851"/>
        <w:jc w:val="both"/>
        <w:rPr>
          <w:snapToGrid w:val="0"/>
          <w:sz w:val="28"/>
          <w:szCs w:val="28"/>
        </w:rPr>
      </w:pPr>
      <w:r>
        <w:rPr>
          <w:snapToGrid w:val="0"/>
          <w:sz w:val="28"/>
          <w:szCs w:val="28"/>
        </w:rPr>
        <w:t>Однажды в темницу за какие-то провинности привели главного вин</w:t>
      </w:r>
      <w:r>
        <w:rPr>
          <w:snapToGrid w:val="0"/>
          <w:sz w:val="28"/>
          <w:szCs w:val="28"/>
        </w:rPr>
        <w:t>о</w:t>
      </w:r>
      <w:r>
        <w:rPr>
          <w:snapToGrid w:val="0"/>
          <w:sz w:val="28"/>
          <w:szCs w:val="28"/>
        </w:rPr>
        <w:t xml:space="preserve">черпия и главного хлебодара царя египетского. Иосиф старался облегчить их печальную участь и прислуживал им. Как-то Иосиф зашел к сановникам и заметил, что они в смущении. Желая утешить узников, Иосиф спросил у них: «Отчего у вас сегодня печальные лица?» </w:t>
      </w:r>
      <w:r>
        <w:rPr>
          <w:i/>
          <w:snapToGrid w:val="0"/>
          <w:sz w:val="28"/>
          <w:szCs w:val="28"/>
        </w:rPr>
        <w:t>(Быт. 40, 7)</w:t>
      </w:r>
      <w:r>
        <w:rPr>
          <w:snapToGrid w:val="0"/>
          <w:sz w:val="28"/>
          <w:szCs w:val="28"/>
        </w:rPr>
        <w:t>. Оказалось, обоим пр</w:t>
      </w:r>
      <w:r>
        <w:rPr>
          <w:snapToGrid w:val="0"/>
          <w:sz w:val="28"/>
          <w:szCs w:val="28"/>
        </w:rPr>
        <w:t>и</w:t>
      </w:r>
      <w:r>
        <w:rPr>
          <w:snapToGrid w:val="0"/>
          <w:sz w:val="28"/>
          <w:szCs w:val="28"/>
        </w:rPr>
        <w:t>дворным в одну и ту же ночь приснились странные сны. Главный виноче</w:t>
      </w:r>
      <w:r>
        <w:rPr>
          <w:snapToGrid w:val="0"/>
          <w:sz w:val="28"/>
          <w:szCs w:val="28"/>
        </w:rPr>
        <w:t>р</w:t>
      </w:r>
      <w:r>
        <w:rPr>
          <w:snapToGrid w:val="0"/>
          <w:sz w:val="28"/>
          <w:szCs w:val="28"/>
        </w:rPr>
        <w:t>пий видел во сне виноградную лозу: на ней выросли три ветви, которые сперва покрылись цветом, а потом на них созрели ягоды. И тогда он подст</w:t>
      </w:r>
      <w:r>
        <w:rPr>
          <w:snapToGrid w:val="0"/>
          <w:sz w:val="28"/>
          <w:szCs w:val="28"/>
        </w:rPr>
        <w:t>а</w:t>
      </w:r>
      <w:r>
        <w:rPr>
          <w:snapToGrid w:val="0"/>
          <w:sz w:val="28"/>
          <w:szCs w:val="28"/>
        </w:rPr>
        <w:t xml:space="preserve">вил чашу, выжал из ягод сок и подал напиток фараону. </w:t>
      </w:r>
    </w:p>
    <w:p w:rsidR="00C67FD7" w:rsidRDefault="00C67FD7" w:rsidP="00C67FD7">
      <w:pPr>
        <w:ind w:firstLine="851"/>
        <w:jc w:val="both"/>
        <w:rPr>
          <w:snapToGrid w:val="0"/>
          <w:sz w:val="28"/>
          <w:szCs w:val="28"/>
        </w:rPr>
      </w:pPr>
      <w:r>
        <w:rPr>
          <w:snapToGrid w:val="0"/>
          <w:sz w:val="28"/>
          <w:szCs w:val="28"/>
        </w:rPr>
        <w:t xml:space="preserve">Иосиф, по внушению Божию, сказал ему, что три ветви означают три дня, по прошествии которых он будет освобожден из темницы и получит прежнюю должность. Иосиф был уверен, что предсказание </w:t>
      </w:r>
      <w:r>
        <w:rPr>
          <w:snapToGrid w:val="0"/>
          <w:sz w:val="28"/>
          <w:szCs w:val="28"/>
          <w:lang w:val="en-US"/>
        </w:rPr>
        <w:t>e</w:t>
      </w:r>
      <w:r>
        <w:rPr>
          <w:snapToGrid w:val="0"/>
          <w:sz w:val="28"/>
          <w:szCs w:val="28"/>
        </w:rPr>
        <w:t>г</w:t>
      </w:r>
      <w:r>
        <w:rPr>
          <w:snapToGrid w:val="0"/>
          <w:sz w:val="28"/>
          <w:szCs w:val="28"/>
          <w:lang w:val="en-US"/>
        </w:rPr>
        <w:t>o</w:t>
      </w:r>
      <w:r>
        <w:rPr>
          <w:snapToGrid w:val="0"/>
          <w:sz w:val="28"/>
          <w:szCs w:val="28"/>
        </w:rPr>
        <w:t xml:space="preserve"> непременно исполнится, и потому обратился к виночерпию с просьбой: «Вспомни же м</w:t>
      </w:r>
      <w:r>
        <w:rPr>
          <w:snapToGrid w:val="0"/>
          <w:sz w:val="28"/>
          <w:szCs w:val="28"/>
        </w:rPr>
        <w:t>е</w:t>
      </w:r>
      <w:r>
        <w:rPr>
          <w:snapToGrid w:val="0"/>
          <w:sz w:val="28"/>
          <w:szCs w:val="28"/>
        </w:rPr>
        <w:t xml:space="preserve">ня, когда хорошо тебе будет, и сделай мне благодеяние, и упомяни обо мне фараону, и выведи меня из этого дома…» </w:t>
      </w:r>
      <w:r>
        <w:rPr>
          <w:i/>
          <w:snapToGrid w:val="0"/>
          <w:sz w:val="28"/>
          <w:szCs w:val="28"/>
        </w:rPr>
        <w:t>(Быт. 40, 14)</w:t>
      </w:r>
      <w:r>
        <w:rPr>
          <w:snapToGrid w:val="0"/>
          <w:sz w:val="28"/>
          <w:szCs w:val="28"/>
        </w:rPr>
        <w:t xml:space="preserve">. Ободренный таким толкованием сна виночерпия, главный хлебодар тоже рассказал Иосифу свой сон. Ему приснилось, будто на голове у него три корзины. В верхней корзине находились различные хлебные изделия, которые клевали птицы. «Через три дня, – истолковал ему Иосиф, – фараон снимет с тебя голову и повесит тебя на дереве, и птицы [небесные] будут клевать плоть твою с тебя» </w:t>
      </w:r>
      <w:r w:rsidR="00913AD2">
        <w:rPr>
          <w:i/>
          <w:snapToGrid w:val="0"/>
          <w:sz w:val="28"/>
          <w:szCs w:val="28"/>
        </w:rPr>
        <w:t>(Быт.40,</w:t>
      </w:r>
      <w:r>
        <w:rPr>
          <w:i/>
          <w:snapToGrid w:val="0"/>
          <w:sz w:val="28"/>
          <w:szCs w:val="28"/>
        </w:rPr>
        <w:t>19)</w:t>
      </w:r>
      <w:r>
        <w:rPr>
          <w:snapToGrid w:val="0"/>
          <w:sz w:val="28"/>
          <w:szCs w:val="28"/>
        </w:rPr>
        <w:t>.</w:t>
      </w:r>
    </w:p>
    <w:p w:rsidR="00C67FD7" w:rsidRDefault="00C67FD7" w:rsidP="00C67FD7">
      <w:pPr>
        <w:ind w:firstLine="851"/>
        <w:jc w:val="both"/>
        <w:rPr>
          <w:snapToGrid w:val="0"/>
          <w:sz w:val="28"/>
          <w:szCs w:val="28"/>
        </w:rPr>
      </w:pPr>
      <w:r>
        <w:rPr>
          <w:snapToGrid w:val="0"/>
          <w:sz w:val="28"/>
          <w:szCs w:val="28"/>
        </w:rPr>
        <w:t>Действительно, спустя три дня предсказания Иосифа исполнились. Фараон праздновал день своего рождения и во время пира вспомнил о виноче</w:t>
      </w:r>
      <w:r>
        <w:rPr>
          <w:snapToGrid w:val="0"/>
          <w:sz w:val="28"/>
          <w:szCs w:val="28"/>
        </w:rPr>
        <w:t>р</w:t>
      </w:r>
      <w:r>
        <w:rPr>
          <w:snapToGrid w:val="0"/>
          <w:sz w:val="28"/>
          <w:szCs w:val="28"/>
        </w:rPr>
        <w:t>пии и хлебодаре. Первого он помиловал и оставил на прежней должности, а второго велел казнить.</w:t>
      </w:r>
    </w:p>
    <w:p w:rsidR="00C67FD7" w:rsidRDefault="00C67FD7" w:rsidP="00C67FD7">
      <w:pPr>
        <w:ind w:firstLine="851"/>
        <w:jc w:val="both"/>
        <w:rPr>
          <w:snapToGrid w:val="0"/>
          <w:sz w:val="28"/>
          <w:szCs w:val="28"/>
        </w:rPr>
      </w:pPr>
    </w:p>
    <w:p w:rsidR="00C67FD7" w:rsidRDefault="00C67FD7" w:rsidP="00C67FD7">
      <w:pPr>
        <w:jc w:val="center"/>
        <w:rPr>
          <w:b/>
          <w:snapToGrid w:val="0"/>
          <w:sz w:val="28"/>
          <w:szCs w:val="28"/>
        </w:rPr>
      </w:pPr>
      <w:r>
        <w:rPr>
          <w:b/>
          <w:snapToGrid w:val="0"/>
          <w:sz w:val="28"/>
          <w:szCs w:val="28"/>
        </w:rPr>
        <w:t>21. Сны фараона</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41</w:t>
      </w:r>
    </w:p>
    <w:p w:rsidR="00C67FD7" w:rsidRDefault="00C67FD7" w:rsidP="00C67FD7">
      <w:pPr>
        <w:jc w:val="center"/>
        <w:rPr>
          <w:b/>
          <w:snapToGrid w:val="0"/>
          <w:sz w:val="28"/>
          <w:szCs w:val="28"/>
        </w:rPr>
      </w:pPr>
    </w:p>
    <w:p w:rsidR="00C67FD7" w:rsidRDefault="00C67FD7" w:rsidP="00C67FD7">
      <w:pPr>
        <w:ind w:firstLine="851"/>
        <w:jc w:val="both"/>
        <w:rPr>
          <w:snapToGrid w:val="0"/>
          <w:sz w:val="28"/>
          <w:szCs w:val="28"/>
        </w:rPr>
      </w:pPr>
      <w:r>
        <w:rPr>
          <w:snapToGrid w:val="0"/>
          <w:sz w:val="28"/>
          <w:szCs w:val="28"/>
        </w:rPr>
        <w:t>К сожалению, как это часто бывает, счастливый виночерпий, сдела</w:t>
      </w:r>
      <w:r>
        <w:rPr>
          <w:snapToGrid w:val="0"/>
          <w:sz w:val="28"/>
          <w:szCs w:val="28"/>
        </w:rPr>
        <w:t>в</w:t>
      </w:r>
      <w:r>
        <w:rPr>
          <w:snapToGrid w:val="0"/>
          <w:sz w:val="28"/>
          <w:szCs w:val="28"/>
        </w:rPr>
        <w:t>шись опять большим сановником, забыл похлопотать перед фараоном об И</w:t>
      </w:r>
      <w:r>
        <w:rPr>
          <w:snapToGrid w:val="0"/>
          <w:sz w:val="28"/>
          <w:szCs w:val="28"/>
        </w:rPr>
        <w:t>о</w:t>
      </w:r>
      <w:r>
        <w:rPr>
          <w:snapToGrid w:val="0"/>
          <w:sz w:val="28"/>
          <w:szCs w:val="28"/>
        </w:rPr>
        <w:t>сифе, который предсказал ему возвращение на свободу. Иосиф еще два года томился в темнице и потерял уже всякую надежду, что неблагодарный сде</w:t>
      </w:r>
      <w:r>
        <w:rPr>
          <w:snapToGrid w:val="0"/>
          <w:sz w:val="28"/>
          <w:szCs w:val="28"/>
        </w:rPr>
        <w:t>р</w:t>
      </w:r>
      <w:r>
        <w:rPr>
          <w:snapToGrid w:val="0"/>
          <w:sz w:val="28"/>
          <w:szCs w:val="28"/>
        </w:rPr>
        <w:t>жит свое слово. И трудно предвидеть, как сложилась бы судьба Иосифа, если бы фараону не приснились в одну и ту же ночь два странных и таинственных сна.</w:t>
      </w:r>
    </w:p>
    <w:p w:rsidR="00C67FD7" w:rsidRDefault="00C67FD7" w:rsidP="00C67FD7">
      <w:pPr>
        <w:pStyle w:val="30"/>
        <w:ind w:firstLine="851"/>
        <w:rPr>
          <w:szCs w:val="28"/>
        </w:rPr>
      </w:pPr>
      <w:r>
        <w:rPr>
          <w:szCs w:val="28"/>
        </w:rPr>
        <w:t>Вот видит фараон во сне, как из реки вышли семь тучных коров и стали пастись на прибрежном лугу, в тростнике. Но вот вслед за ними из воды в</w:t>
      </w:r>
      <w:r>
        <w:rPr>
          <w:szCs w:val="28"/>
        </w:rPr>
        <w:t>ы</w:t>
      </w:r>
      <w:r>
        <w:rPr>
          <w:szCs w:val="28"/>
        </w:rPr>
        <w:t>шли семь тощих коров и пожрали тучных. Необыкновенное сонное видение разбудило фараона, но вскоре он опять заснул и увидел другой сон. В другом сновидении ему представилось, что на одном стебле выросло семь хороших колосьев, налитых зерном, но рядом выросли другие семь колосьев пустых, иссушенных раскаленными ветрами Аравийской пустыни. Эти пустые кол</w:t>
      </w:r>
      <w:r>
        <w:rPr>
          <w:szCs w:val="28"/>
        </w:rPr>
        <w:t>о</w:t>
      </w:r>
      <w:r>
        <w:rPr>
          <w:szCs w:val="28"/>
        </w:rPr>
        <w:t>сья пожрали семь колосьев хороших, но от этого не стали полными. Загадо</w:t>
      </w:r>
      <w:r>
        <w:rPr>
          <w:szCs w:val="28"/>
        </w:rPr>
        <w:t>ч</w:t>
      </w:r>
      <w:r>
        <w:rPr>
          <w:szCs w:val="28"/>
        </w:rPr>
        <w:t>ные сны привели фараона в смятение. Он созвал со всего Египта самых лу</w:t>
      </w:r>
      <w:r>
        <w:rPr>
          <w:szCs w:val="28"/>
        </w:rPr>
        <w:t>ч</w:t>
      </w:r>
      <w:r>
        <w:rPr>
          <w:szCs w:val="28"/>
        </w:rPr>
        <w:t>ших волхвов и мудрецов, умеющих толковать сны, но никто из них не смог открыть фараону тайну этих снов.</w:t>
      </w:r>
    </w:p>
    <w:p w:rsidR="00C67FD7" w:rsidRDefault="00C67FD7" w:rsidP="00C67FD7">
      <w:pPr>
        <w:ind w:firstLine="851"/>
        <w:jc w:val="both"/>
        <w:rPr>
          <w:snapToGrid w:val="0"/>
          <w:sz w:val="28"/>
          <w:szCs w:val="28"/>
        </w:rPr>
      </w:pPr>
      <w:r>
        <w:rPr>
          <w:snapToGrid w:val="0"/>
          <w:sz w:val="28"/>
          <w:szCs w:val="28"/>
        </w:rPr>
        <w:t>И вот только теперь главный виночерпий вспомнил об Иосифе. Он ра</w:t>
      </w:r>
      <w:r>
        <w:rPr>
          <w:snapToGrid w:val="0"/>
          <w:sz w:val="28"/>
          <w:szCs w:val="28"/>
        </w:rPr>
        <w:t>с</w:t>
      </w:r>
      <w:r>
        <w:rPr>
          <w:snapToGrid w:val="0"/>
          <w:sz w:val="28"/>
          <w:szCs w:val="28"/>
        </w:rPr>
        <w:t>сказал фараону про молодого еврея, который когда-то в темнице истолковал ему и хлебодару вещие сны. Эти сны впоследствии исполнились точно так, как об этом им предсказал молодой узник. Фараон приказал немедленно пр</w:t>
      </w:r>
      <w:r>
        <w:rPr>
          <w:snapToGrid w:val="0"/>
          <w:sz w:val="28"/>
          <w:szCs w:val="28"/>
        </w:rPr>
        <w:t>и</w:t>
      </w:r>
      <w:r>
        <w:rPr>
          <w:snapToGrid w:val="0"/>
          <w:sz w:val="28"/>
          <w:szCs w:val="28"/>
        </w:rPr>
        <w:t>вести Иосифа во дворец. Узника остригли, переменили ему одежду и ввели к фараону. Обращаясь к Иосифу, фараон сказал: «Мне снился сон, и нет ник</w:t>
      </w:r>
      <w:r>
        <w:rPr>
          <w:snapToGrid w:val="0"/>
          <w:sz w:val="28"/>
          <w:szCs w:val="28"/>
        </w:rPr>
        <w:t>о</w:t>
      </w:r>
      <w:r>
        <w:rPr>
          <w:snapToGrid w:val="0"/>
          <w:sz w:val="28"/>
          <w:szCs w:val="28"/>
        </w:rPr>
        <w:t xml:space="preserve">го, кто бы истолковал его, а о тебе я слышал, что ты умеешь толковать сны» </w:t>
      </w:r>
      <w:r>
        <w:rPr>
          <w:i/>
          <w:snapToGrid w:val="0"/>
          <w:sz w:val="28"/>
          <w:szCs w:val="28"/>
        </w:rPr>
        <w:t>(Быт. 41, 15)</w:t>
      </w:r>
      <w:r>
        <w:rPr>
          <w:snapToGrid w:val="0"/>
          <w:sz w:val="28"/>
          <w:szCs w:val="28"/>
        </w:rPr>
        <w:t xml:space="preserve">. В ответ на эти слова Иосиф смиренно сказал: «Это не мое; Бог дает ответ во благо фараону» </w:t>
      </w:r>
      <w:r>
        <w:rPr>
          <w:i/>
          <w:snapToGrid w:val="0"/>
          <w:sz w:val="28"/>
          <w:szCs w:val="28"/>
        </w:rPr>
        <w:t>(Быт. 41, 16)</w:t>
      </w:r>
      <w:r>
        <w:rPr>
          <w:snapToGrid w:val="0"/>
          <w:sz w:val="28"/>
          <w:szCs w:val="28"/>
        </w:rPr>
        <w:t>. Тогда царь рассказал ему свои сны о коровах и колосьях. Иосиф внимательно выслушал фараона, и, вдо</w:t>
      </w:r>
      <w:r>
        <w:rPr>
          <w:snapToGrid w:val="0"/>
          <w:sz w:val="28"/>
          <w:szCs w:val="28"/>
        </w:rPr>
        <w:t>х</w:t>
      </w:r>
      <w:r>
        <w:rPr>
          <w:snapToGrid w:val="0"/>
          <w:sz w:val="28"/>
          <w:szCs w:val="28"/>
        </w:rPr>
        <w:t>новленный Духом Божиим, сказал, что посредством этих снов Бог открывает фараону будущую судьбу его страны. Вот наступают в Египте семь лет «в</w:t>
      </w:r>
      <w:r>
        <w:rPr>
          <w:snapToGrid w:val="0"/>
          <w:sz w:val="28"/>
          <w:szCs w:val="28"/>
        </w:rPr>
        <w:t>е</w:t>
      </w:r>
      <w:r>
        <w:rPr>
          <w:snapToGrid w:val="0"/>
          <w:sz w:val="28"/>
          <w:szCs w:val="28"/>
        </w:rPr>
        <w:t>ликого изобилия», за которыми последуют семь лет сильного и большого г</w:t>
      </w:r>
      <w:r>
        <w:rPr>
          <w:snapToGrid w:val="0"/>
          <w:sz w:val="28"/>
          <w:szCs w:val="28"/>
        </w:rPr>
        <w:t>о</w:t>
      </w:r>
      <w:r>
        <w:rPr>
          <w:snapToGrid w:val="0"/>
          <w:sz w:val="28"/>
          <w:szCs w:val="28"/>
        </w:rPr>
        <w:t>лода. Однако Иосиф не ограничился одним только предсказанием, а посов</w:t>
      </w:r>
      <w:r>
        <w:rPr>
          <w:snapToGrid w:val="0"/>
          <w:sz w:val="28"/>
          <w:szCs w:val="28"/>
        </w:rPr>
        <w:t>е</w:t>
      </w:r>
      <w:r>
        <w:rPr>
          <w:snapToGrid w:val="0"/>
          <w:sz w:val="28"/>
          <w:szCs w:val="28"/>
        </w:rPr>
        <w:t>товал фараону немедленно назначить мудрого управителя, который бы в г</w:t>
      </w:r>
      <w:r>
        <w:rPr>
          <w:snapToGrid w:val="0"/>
          <w:sz w:val="28"/>
          <w:szCs w:val="28"/>
        </w:rPr>
        <w:t>о</w:t>
      </w:r>
      <w:r>
        <w:rPr>
          <w:snapToGrid w:val="0"/>
          <w:sz w:val="28"/>
          <w:szCs w:val="28"/>
        </w:rPr>
        <w:t>ды изобилия собрал в амбары большие запасы хлеба, чтобы затем продолж</w:t>
      </w:r>
      <w:r>
        <w:rPr>
          <w:snapToGrid w:val="0"/>
          <w:sz w:val="28"/>
          <w:szCs w:val="28"/>
        </w:rPr>
        <w:t>и</w:t>
      </w:r>
      <w:r>
        <w:rPr>
          <w:snapToGrid w:val="0"/>
          <w:sz w:val="28"/>
          <w:szCs w:val="28"/>
        </w:rPr>
        <w:t>тельный голод не довел страну до разорения. Вдохновенное толкование снов и разумный совет Иосифа понравились фараону и всем его придворным. «Найдем ли мы такого, как он, челов</w:t>
      </w:r>
      <w:r w:rsidR="001642BB">
        <w:rPr>
          <w:snapToGrid w:val="0"/>
          <w:sz w:val="28"/>
          <w:szCs w:val="28"/>
        </w:rPr>
        <w:t>ека, в котором был бы Дух Божий</w:t>
      </w:r>
      <w:r>
        <w:rPr>
          <w:snapToGrid w:val="0"/>
          <w:sz w:val="28"/>
          <w:szCs w:val="28"/>
        </w:rPr>
        <w:t>?» – сказал фараон и тут же, при общем одобрении, назначил Иосифа своим нам</w:t>
      </w:r>
      <w:r>
        <w:rPr>
          <w:snapToGrid w:val="0"/>
          <w:sz w:val="28"/>
          <w:szCs w:val="28"/>
        </w:rPr>
        <w:t>е</w:t>
      </w:r>
      <w:r>
        <w:rPr>
          <w:snapToGrid w:val="0"/>
          <w:sz w:val="28"/>
          <w:szCs w:val="28"/>
        </w:rPr>
        <w:t xml:space="preserve">стником и отдал в его руки управление всем Египтом </w:t>
      </w:r>
      <w:r>
        <w:rPr>
          <w:i/>
          <w:snapToGrid w:val="0"/>
          <w:sz w:val="28"/>
          <w:szCs w:val="28"/>
        </w:rPr>
        <w:t>(Быт. 41, 38)</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Иосифу исполнилось тридцать лет, когда он неожиданно из самых низин падения своего был возведен на вершину успеха и великолепия. Согла</w:t>
      </w:r>
      <w:r>
        <w:rPr>
          <w:snapToGrid w:val="0"/>
          <w:sz w:val="28"/>
          <w:szCs w:val="28"/>
        </w:rPr>
        <w:t>с</w:t>
      </w:r>
      <w:r>
        <w:rPr>
          <w:snapToGrid w:val="0"/>
          <w:sz w:val="28"/>
          <w:szCs w:val="28"/>
        </w:rPr>
        <w:t>но принятому придворному ритуалу Иосифа облекли властью в чрезвычайно торжес</w:t>
      </w:r>
      <w:r>
        <w:rPr>
          <w:snapToGrid w:val="0"/>
          <w:sz w:val="28"/>
          <w:szCs w:val="28"/>
        </w:rPr>
        <w:t>т</w:t>
      </w:r>
      <w:r>
        <w:rPr>
          <w:snapToGrid w:val="0"/>
          <w:sz w:val="28"/>
          <w:szCs w:val="28"/>
        </w:rPr>
        <w:t>венной обстановке.</w:t>
      </w:r>
    </w:p>
    <w:p w:rsidR="00C67FD7" w:rsidRDefault="00C67FD7" w:rsidP="00C67FD7">
      <w:pPr>
        <w:ind w:firstLine="851"/>
        <w:jc w:val="both"/>
        <w:rPr>
          <w:snapToGrid w:val="0"/>
          <w:sz w:val="28"/>
          <w:szCs w:val="28"/>
        </w:rPr>
      </w:pPr>
      <w:r>
        <w:rPr>
          <w:snapToGrid w:val="0"/>
          <w:sz w:val="28"/>
          <w:szCs w:val="28"/>
        </w:rPr>
        <w:t>Сидя на позолоченном троне, фараон вручил ему регалии, соответс</w:t>
      </w:r>
      <w:r>
        <w:rPr>
          <w:snapToGrid w:val="0"/>
          <w:sz w:val="28"/>
          <w:szCs w:val="28"/>
        </w:rPr>
        <w:t>т</w:t>
      </w:r>
      <w:r>
        <w:rPr>
          <w:snapToGrid w:val="0"/>
          <w:sz w:val="28"/>
          <w:szCs w:val="28"/>
        </w:rPr>
        <w:t>вующие высокой должности: золотой перстень, драгоценную цепь на шею и великолепные одежды. А затем он произнес священную фразу: «Я фараон; без тебя никто не двинет ни руки своей, ни ноги своей во всей земле Египе</w:t>
      </w:r>
      <w:r>
        <w:rPr>
          <w:snapToGrid w:val="0"/>
          <w:sz w:val="28"/>
          <w:szCs w:val="28"/>
        </w:rPr>
        <w:t>т</w:t>
      </w:r>
      <w:r>
        <w:rPr>
          <w:snapToGrid w:val="0"/>
          <w:sz w:val="28"/>
          <w:szCs w:val="28"/>
        </w:rPr>
        <w:t>ской»</w:t>
      </w:r>
      <w:r>
        <w:rPr>
          <w:i/>
          <w:snapToGrid w:val="0"/>
          <w:sz w:val="28"/>
          <w:szCs w:val="28"/>
        </w:rPr>
        <w:t xml:space="preserve"> (Быт. 41, 44)</w:t>
      </w:r>
      <w:r>
        <w:rPr>
          <w:snapToGrid w:val="0"/>
          <w:sz w:val="28"/>
          <w:szCs w:val="28"/>
        </w:rPr>
        <w:t>. Кроме того, фараон дал ему в жены Асенефу, дочь П</w:t>
      </w:r>
      <w:r>
        <w:rPr>
          <w:snapToGrid w:val="0"/>
          <w:sz w:val="28"/>
          <w:szCs w:val="28"/>
        </w:rPr>
        <w:t>о</w:t>
      </w:r>
      <w:r>
        <w:rPr>
          <w:snapToGrid w:val="0"/>
          <w:sz w:val="28"/>
          <w:szCs w:val="28"/>
        </w:rPr>
        <w:t>тифара, влиятельного жреца из города Он (греческий Гелиополис), обеспечив Иосифу таким п</w:t>
      </w:r>
      <w:r>
        <w:rPr>
          <w:snapToGrid w:val="0"/>
          <w:sz w:val="28"/>
          <w:szCs w:val="28"/>
        </w:rPr>
        <w:t>у</w:t>
      </w:r>
      <w:r>
        <w:rPr>
          <w:snapToGrid w:val="0"/>
          <w:sz w:val="28"/>
          <w:szCs w:val="28"/>
        </w:rPr>
        <w:t>тем поддержку могучей жреческой касты.</w:t>
      </w:r>
    </w:p>
    <w:p w:rsidR="00C67FD7" w:rsidRDefault="00C67FD7" w:rsidP="00C67FD7">
      <w:pPr>
        <w:ind w:firstLine="720"/>
        <w:jc w:val="both"/>
        <w:rPr>
          <w:snapToGrid w:val="0"/>
          <w:sz w:val="28"/>
          <w:szCs w:val="28"/>
        </w:rPr>
      </w:pPr>
    </w:p>
    <w:p w:rsidR="00C67FD7" w:rsidRDefault="00C67FD7" w:rsidP="00C67FD7">
      <w:pPr>
        <w:jc w:val="center"/>
        <w:rPr>
          <w:b/>
          <w:snapToGrid w:val="0"/>
          <w:sz w:val="28"/>
          <w:szCs w:val="28"/>
        </w:rPr>
      </w:pPr>
      <w:r>
        <w:rPr>
          <w:b/>
          <w:snapToGrid w:val="0"/>
          <w:sz w:val="28"/>
          <w:szCs w:val="28"/>
        </w:rPr>
        <w:t>22. Встреча Иосифа с братьями</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41-42</w:t>
      </w:r>
    </w:p>
    <w:p w:rsidR="00C67FD7" w:rsidRDefault="00C67FD7" w:rsidP="00C67FD7">
      <w:pPr>
        <w:ind w:firstLine="720"/>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Вскоре сны фараона начали сбываться так, как об этом предсказал И</w:t>
      </w:r>
      <w:r>
        <w:rPr>
          <w:snapToGrid w:val="0"/>
          <w:sz w:val="28"/>
          <w:szCs w:val="28"/>
        </w:rPr>
        <w:t>о</w:t>
      </w:r>
      <w:r>
        <w:rPr>
          <w:snapToGrid w:val="0"/>
          <w:sz w:val="28"/>
          <w:szCs w:val="28"/>
        </w:rPr>
        <w:t xml:space="preserve">сиф. Наступили урожайные годы. Получив полномочия от самого фараона, Иосиф в течение семи урожайных лет ездил по всей стране и лично следил за выполнением его приказов. Амбары до краев заполнялись пшеницей, </w:t>
      </w:r>
      <w:r>
        <w:rPr>
          <w:snapToGrid w:val="0"/>
          <w:sz w:val="28"/>
          <w:szCs w:val="28"/>
          <w:lang w:val="en-US"/>
        </w:rPr>
        <w:t>a</w:t>
      </w:r>
      <w:r>
        <w:rPr>
          <w:snapToGrid w:val="0"/>
          <w:sz w:val="28"/>
          <w:szCs w:val="28"/>
        </w:rPr>
        <w:t xml:space="preserve"> в стране, невзирая на сбор дани, был такой достаток, что люди благословляли нового правителя. Господь не лишил Иосифа счастья и в семейной жизни. Вскоре его супруга Асенефа родила двух сыновей – Манасию и Ефрема. Но вот, согласно предсказанию Иосифа, наступили годы засухи и голода. Еги</w:t>
      </w:r>
      <w:r>
        <w:rPr>
          <w:snapToGrid w:val="0"/>
          <w:sz w:val="28"/>
          <w:szCs w:val="28"/>
        </w:rPr>
        <w:t>п</w:t>
      </w:r>
      <w:r>
        <w:rPr>
          <w:snapToGrid w:val="0"/>
          <w:sz w:val="28"/>
          <w:szCs w:val="28"/>
        </w:rPr>
        <w:t>тяне сначала довольствовались собственными запасами хлеба, но когда их запасы истощились, они обратились за помощью к фараону. Фараон всех просителей отсылал к Иосифу. И тогда Иосиф распорядился открыть амбары для продажи хлеба. Сначала люди платили за продовольствие деньгами, а к</w:t>
      </w:r>
      <w:r>
        <w:rPr>
          <w:snapToGrid w:val="0"/>
          <w:sz w:val="28"/>
          <w:szCs w:val="28"/>
        </w:rPr>
        <w:t>о</w:t>
      </w:r>
      <w:r>
        <w:rPr>
          <w:snapToGrid w:val="0"/>
          <w:sz w:val="28"/>
          <w:szCs w:val="28"/>
        </w:rPr>
        <w:t>гда денег у них не осталось, продавали лошадей, волов и ослов, лишь бы и</w:t>
      </w:r>
      <w:r>
        <w:rPr>
          <w:snapToGrid w:val="0"/>
          <w:sz w:val="28"/>
          <w:szCs w:val="28"/>
        </w:rPr>
        <w:t>з</w:t>
      </w:r>
      <w:r>
        <w:rPr>
          <w:snapToGrid w:val="0"/>
          <w:sz w:val="28"/>
          <w:szCs w:val="28"/>
        </w:rPr>
        <w:t>бежать голода. В конце концов они лишились земли, и сами отдали себя в рабство.</w:t>
      </w:r>
    </w:p>
    <w:p w:rsidR="00C67FD7" w:rsidRDefault="00C67FD7" w:rsidP="00C67FD7">
      <w:pPr>
        <w:ind w:firstLine="851"/>
        <w:jc w:val="both"/>
        <w:rPr>
          <w:snapToGrid w:val="0"/>
          <w:sz w:val="28"/>
          <w:szCs w:val="28"/>
        </w:rPr>
      </w:pPr>
      <w:r>
        <w:rPr>
          <w:snapToGrid w:val="0"/>
          <w:sz w:val="28"/>
          <w:szCs w:val="28"/>
        </w:rPr>
        <w:t>Таким образом после семи лет катастрофы вся земля вместе с теми, кто ее возделывал, перешла в полную собственность фараона. Только жрецы с</w:t>
      </w:r>
      <w:r>
        <w:rPr>
          <w:snapToGrid w:val="0"/>
          <w:sz w:val="28"/>
          <w:szCs w:val="28"/>
        </w:rPr>
        <w:t>о</w:t>
      </w:r>
      <w:r>
        <w:rPr>
          <w:snapToGrid w:val="0"/>
          <w:sz w:val="28"/>
          <w:szCs w:val="28"/>
        </w:rPr>
        <w:t>хранили свое имущество, так как фараон дал им особые льготы. Между тем голод распространился далеко за пределы Египта, и из разных стран потян</w:t>
      </w:r>
      <w:r>
        <w:rPr>
          <w:snapToGrid w:val="0"/>
          <w:sz w:val="28"/>
          <w:szCs w:val="28"/>
        </w:rPr>
        <w:t>у</w:t>
      </w:r>
      <w:r>
        <w:rPr>
          <w:snapToGrid w:val="0"/>
          <w:sz w:val="28"/>
          <w:szCs w:val="28"/>
        </w:rPr>
        <w:t>лись в Египет караваны за покупкой хлеба. Запасы хлеба, сделанные Иосифом, были так обил</w:t>
      </w:r>
      <w:r>
        <w:rPr>
          <w:snapToGrid w:val="0"/>
          <w:sz w:val="28"/>
          <w:szCs w:val="28"/>
        </w:rPr>
        <w:t>ь</w:t>
      </w:r>
      <w:r>
        <w:rPr>
          <w:snapToGrid w:val="0"/>
          <w:sz w:val="28"/>
          <w:szCs w:val="28"/>
        </w:rPr>
        <w:t>ны, что можно было продавать его даже иностранцам.</w:t>
      </w:r>
    </w:p>
    <w:p w:rsidR="00C67FD7" w:rsidRDefault="00C67FD7" w:rsidP="00C67FD7">
      <w:pPr>
        <w:pStyle w:val="30"/>
        <w:ind w:firstLine="851"/>
        <w:rPr>
          <w:szCs w:val="28"/>
        </w:rPr>
      </w:pPr>
      <w:r>
        <w:rPr>
          <w:szCs w:val="28"/>
        </w:rPr>
        <w:t>Узнав, что в Египте можно приобрести пшеницу, Иаков послал своих сыновей в страну фараона за хлебом. Дома он оставил только Вениамина, так как после мнимой смерти Иосифа Иаков всю свою любовь перенес на мен</w:t>
      </w:r>
      <w:r>
        <w:rPr>
          <w:szCs w:val="28"/>
        </w:rPr>
        <w:t>ь</w:t>
      </w:r>
      <w:r>
        <w:rPr>
          <w:szCs w:val="28"/>
        </w:rPr>
        <w:t>шего сына. Братья навьючили на ослов пустые мешки и отправились в дал</w:t>
      </w:r>
      <w:r>
        <w:rPr>
          <w:szCs w:val="28"/>
        </w:rPr>
        <w:t>ь</w:t>
      </w:r>
      <w:r>
        <w:rPr>
          <w:szCs w:val="28"/>
        </w:rPr>
        <w:t>ний путь. В Египте они узнали, что продажу хлеба иностранцам ведет выс</w:t>
      </w:r>
      <w:r>
        <w:rPr>
          <w:szCs w:val="28"/>
        </w:rPr>
        <w:t>о</w:t>
      </w:r>
      <w:r>
        <w:rPr>
          <w:szCs w:val="28"/>
        </w:rPr>
        <w:t>копоставленный вельможа по имени Цафнаф – панеах, такое имя дал Иосифу фараон. Сыновья Иакова пришли и поклонились вельможе. Конечно же, они не узнали в этом египетском сановнике своего брата Иосифа. Взглянув на просителей, прибывших из Ханаана, Иосиф испытал сильное потрясение. Он сразу же узнал братьев. Однако он не открыл им, кто он такой, и разговар</w:t>
      </w:r>
      <w:r>
        <w:rPr>
          <w:szCs w:val="28"/>
        </w:rPr>
        <w:t>и</w:t>
      </w:r>
      <w:r>
        <w:rPr>
          <w:szCs w:val="28"/>
        </w:rPr>
        <w:t>вал с ними через переводчика. Увидев, что братья поклонились ему до земли, он сразу вспомнил свои вещие сны.</w:t>
      </w:r>
    </w:p>
    <w:p w:rsidR="00C67FD7" w:rsidRDefault="00C67FD7" w:rsidP="00C67FD7">
      <w:pPr>
        <w:ind w:firstLine="851"/>
        <w:jc w:val="both"/>
        <w:rPr>
          <w:snapToGrid w:val="0"/>
          <w:sz w:val="28"/>
          <w:szCs w:val="28"/>
        </w:rPr>
      </w:pPr>
      <w:r>
        <w:rPr>
          <w:snapToGrid w:val="0"/>
          <w:sz w:val="28"/>
          <w:szCs w:val="28"/>
        </w:rPr>
        <w:t>Прежде чем открыться своим братьям, Иосиф хотел узнать, есть ли у них чувство раскаяния в сделанном против него преступлении. К тому же ему очень хотелось узнать от них об отце и единокровном брате Вениамине. Для этой цели он воспользовался своеобразным психологическим приемом. Он во всеуслышание начал обвинять братьев, будто они пришли в Египет не за тем, чтобы купить хлеба, а как соглядатаи. Сыновья Иакова всячески о</w:t>
      </w:r>
      <w:r>
        <w:rPr>
          <w:snapToGrid w:val="0"/>
          <w:sz w:val="28"/>
          <w:szCs w:val="28"/>
        </w:rPr>
        <w:t>п</w:t>
      </w:r>
      <w:r>
        <w:rPr>
          <w:snapToGrid w:val="0"/>
          <w:sz w:val="28"/>
          <w:szCs w:val="28"/>
        </w:rPr>
        <w:t xml:space="preserve">равдывались, уверяли, что пришли только за хлебом, рассказывали, что у их престарелого отца, который прислал сюда, было двенадцать сыновей, из них самый младший остался дома, а один брат пропал без вести. </w:t>
      </w:r>
    </w:p>
    <w:p w:rsidR="00C67FD7" w:rsidRDefault="00C67FD7" w:rsidP="00C67FD7">
      <w:pPr>
        <w:ind w:firstLine="851"/>
        <w:jc w:val="both"/>
        <w:rPr>
          <w:snapToGrid w:val="0"/>
          <w:sz w:val="28"/>
          <w:szCs w:val="28"/>
        </w:rPr>
      </w:pPr>
      <w:r>
        <w:rPr>
          <w:snapToGrid w:val="0"/>
          <w:sz w:val="28"/>
          <w:szCs w:val="28"/>
        </w:rPr>
        <w:t>Иосиф, нахмурясь, выслушал их и не подал виду, как глубоко взволн</w:t>
      </w:r>
      <w:r>
        <w:rPr>
          <w:snapToGrid w:val="0"/>
          <w:sz w:val="28"/>
          <w:szCs w:val="28"/>
        </w:rPr>
        <w:t>о</w:t>
      </w:r>
      <w:r>
        <w:rPr>
          <w:snapToGrid w:val="0"/>
          <w:sz w:val="28"/>
          <w:szCs w:val="28"/>
        </w:rPr>
        <w:t>вало его сообщение о том, что Иаков и Вениамин живы. Притворяясь крайне разгневанным, он продолжал обвинять братьев, будто они пришли со шпио</w:t>
      </w:r>
      <w:r>
        <w:rPr>
          <w:snapToGrid w:val="0"/>
          <w:sz w:val="28"/>
          <w:szCs w:val="28"/>
        </w:rPr>
        <w:t>н</w:t>
      </w:r>
      <w:r>
        <w:rPr>
          <w:snapToGrid w:val="0"/>
          <w:sz w:val="28"/>
          <w:szCs w:val="28"/>
        </w:rPr>
        <w:t>скими целями. Он предупредил их, что бросит всех в темницу и только одного отпустит домой за младшим братом, которого велел привести в доказ</w:t>
      </w:r>
      <w:r>
        <w:rPr>
          <w:snapToGrid w:val="0"/>
          <w:sz w:val="28"/>
          <w:szCs w:val="28"/>
        </w:rPr>
        <w:t>а</w:t>
      </w:r>
      <w:r>
        <w:rPr>
          <w:snapToGrid w:val="0"/>
          <w:sz w:val="28"/>
          <w:szCs w:val="28"/>
        </w:rPr>
        <w:t>тельство правдивости их оправданий. Иосиф остался глух к заверениям и мольбам братьев, позвал стражников и приказал отвести их в темницу. Спу</w:t>
      </w:r>
      <w:r>
        <w:rPr>
          <w:snapToGrid w:val="0"/>
          <w:sz w:val="28"/>
          <w:szCs w:val="28"/>
        </w:rPr>
        <w:t>с</w:t>
      </w:r>
      <w:r>
        <w:rPr>
          <w:snapToGrid w:val="0"/>
          <w:sz w:val="28"/>
          <w:szCs w:val="28"/>
        </w:rPr>
        <w:t>тя три дня ему все-таки стало жаль братьев, и он решил смягчить приговор. Он призвал их к себе и сказал, что продаст им хлеб и позволит вернуться в Ханаан с условием, что они приведут ему младшего брата, и лишь одного из них оставит в темнице в кач</w:t>
      </w:r>
      <w:r>
        <w:rPr>
          <w:snapToGrid w:val="0"/>
          <w:sz w:val="28"/>
          <w:szCs w:val="28"/>
        </w:rPr>
        <w:t>е</w:t>
      </w:r>
      <w:r>
        <w:rPr>
          <w:snapToGrid w:val="0"/>
          <w:sz w:val="28"/>
          <w:szCs w:val="28"/>
        </w:rPr>
        <w:t>стве заложника.</w:t>
      </w:r>
    </w:p>
    <w:p w:rsidR="00C67FD7" w:rsidRDefault="00C67FD7" w:rsidP="00C67FD7">
      <w:pPr>
        <w:ind w:firstLine="851"/>
        <w:jc w:val="both"/>
        <w:rPr>
          <w:snapToGrid w:val="0"/>
          <w:sz w:val="28"/>
          <w:szCs w:val="28"/>
        </w:rPr>
      </w:pPr>
      <w:r>
        <w:rPr>
          <w:snapToGrid w:val="0"/>
          <w:sz w:val="28"/>
          <w:szCs w:val="28"/>
        </w:rPr>
        <w:t>Не подозревая, что египетский начальник понимает еврейский язык, сыновья Иакова стали горько сокрушаться и говорили между собой, что их постигло справедливое наказание за бесчестный поступок, который они с</w:t>
      </w:r>
      <w:r>
        <w:rPr>
          <w:snapToGrid w:val="0"/>
          <w:sz w:val="28"/>
          <w:szCs w:val="28"/>
        </w:rPr>
        <w:t>о</w:t>
      </w:r>
      <w:r>
        <w:rPr>
          <w:snapToGrid w:val="0"/>
          <w:sz w:val="28"/>
          <w:szCs w:val="28"/>
        </w:rPr>
        <w:t>вершили в отношении брата. Таким образом, Иосиф узнал, что его братья давно уже раскаялись в совершенном ими преступлении и что они, по сущ</w:t>
      </w:r>
      <w:r>
        <w:rPr>
          <w:snapToGrid w:val="0"/>
          <w:sz w:val="28"/>
          <w:szCs w:val="28"/>
        </w:rPr>
        <w:t>е</w:t>
      </w:r>
      <w:r>
        <w:rPr>
          <w:snapToGrid w:val="0"/>
          <w:sz w:val="28"/>
          <w:szCs w:val="28"/>
        </w:rPr>
        <w:t>ству, неплохие люди. Слушая их раскаяние, Иосиф глубоко расчувствовался, так что ему пришлось выйти в соседнюю комнату и там, в одиночестве, в</w:t>
      </w:r>
      <w:r>
        <w:rPr>
          <w:snapToGrid w:val="0"/>
          <w:sz w:val="28"/>
          <w:szCs w:val="28"/>
        </w:rPr>
        <w:t>ы</w:t>
      </w:r>
      <w:r>
        <w:rPr>
          <w:snapToGrid w:val="0"/>
          <w:sz w:val="28"/>
          <w:szCs w:val="28"/>
        </w:rPr>
        <w:t>плакать сердечную боль и тоску по семье. Вытерев слезы, Иосиф взял себя в руки, приказал наполнить мешки братьев хлебом и только Симеона велел о</w:t>
      </w:r>
      <w:r>
        <w:rPr>
          <w:snapToGrid w:val="0"/>
          <w:sz w:val="28"/>
          <w:szCs w:val="28"/>
        </w:rPr>
        <w:t>т</w:t>
      </w:r>
      <w:r>
        <w:rPr>
          <w:snapToGrid w:val="0"/>
          <w:sz w:val="28"/>
          <w:szCs w:val="28"/>
        </w:rPr>
        <w:t>вести в тюрьму как заложника. Втайне от братьев Иосиф приказал также п</w:t>
      </w:r>
      <w:r>
        <w:rPr>
          <w:snapToGrid w:val="0"/>
          <w:sz w:val="28"/>
          <w:szCs w:val="28"/>
        </w:rPr>
        <w:t>о</w:t>
      </w:r>
      <w:r>
        <w:rPr>
          <w:snapToGrid w:val="0"/>
          <w:sz w:val="28"/>
          <w:szCs w:val="28"/>
        </w:rPr>
        <w:t>ложить в мешки серебро, заплаченное ими за хлеб. Этим он хотел испытать их честность.</w:t>
      </w:r>
    </w:p>
    <w:p w:rsidR="00C67FD7" w:rsidRDefault="00C67FD7" w:rsidP="00C67FD7">
      <w:pPr>
        <w:ind w:firstLine="851"/>
        <w:jc w:val="both"/>
        <w:rPr>
          <w:snapToGrid w:val="0"/>
          <w:sz w:val="28"/>
          <w:szCs w:val="28"/>
        </w:rPr>
      </w:pPr>
      <w:r>
        <w:rPr>
          <w:snapToGrid w:val="0"/>
          <w:sz w:val="28"/>
          <w:szCs w:val="28"/>
        </w:rPr>
        <w:t>В пути братья остановились на ночлег. Развязав мешки с пшеницей, чтобы дать корм ослам, они нашли свои деньги, уплаченные за хлеб. Думая, что произошла какая-то ошибка, братья решили вернуть деньги, когда в сл</w:t>
      </w:r>
      <w:r>
        <w:rPr>
          <w:snapToGrid w:val="0"/>
          <w:sz w:val="28"/>
          <w:szCs w:val="28"/>
        </w:rPr>
        <w:t>е</w:t>
      </w:r>
      <w:r>
        <w:rPr>
          <w:snapToGrid w:val="0"/>
          <w:sz w:val="28"/>
          <w:szCs w:val="28"/>
        </w:rPr>
        <w:t>дующий раз прибудут в Египет. Произошло это, однако, не скоро, ибо Иаков ни за что не хотел расстаться с Вениамином, а Симеон тем временем терял надежду, что выйдет когда-нибудь на волю.</w:t>
      </w: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23. Иосиф открывается братьям</w:t>
      </w:r>
    </w:p>
    <w:p w:rsidR="00C67FD7" w:rsidRDefault="00C67FD7" w:rsidP="00C67FD7">
      <w:pPr>
        <w:jc w:val="center"/>
        <w:rPr>
          <w:b/>
          <w:i/>
          <w:snapToGrid w:val="0"/>
          <w:sz w:val="28"/>
          <w:szCs w:val="28"/>
        </w:rPr>
      </w:pPr>
    </w:p>
    <w:p w:rsidR="00C67FD7" w:rsidRDefault="00C67FD7" w:rsidP="00C67FD7">
      <w:pPr>
        <w:jc w:val="center"/>
        <w:rPr>
          <w:b/>
          <w:i/>
          <w:snapToGrid w:val="0"/>
          <w:sz w:val="28"/>
          <w:szCs w:val="28"/>
        </w:rPr>
      </w:pPr>
      <w:r>
        <w:rPr>
          <w:b/>
          <w:i/>
          <w:snapToGrid w:val="0"/>
          <w:sz w:val="28"/>
          <w:szCs w:val="28"/>
        </w:rPr>
        <w:t>Быт. 43-45</w:t>
      </w:r>
    </w:p>
    <w:p w:rsidR="00C67FD7" w:rsidRDefault="00C67FD7" w:rsidP="00C67FD7">
      <w:pPr>
        <w:ind w:firstLine="720"/>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Вскоре привезенные запасы пищи истощились, и семья Иакова снова стала страдать от голода. Но Иаков все ещё не хотел отпускать Вениамина, без которого его сыновья не хотели идти в Египет. Наконец, клятвенное обещание Иуды, что он на себя берет всю ответственность за безопасность В</w:t>
      </w:r>
      <w:r>
        <w:rPr>
          <w:snapToGrid w:val="0"/>
          <w:sz w:val="28"/>
          <w:szCs w:val="28"/>
        </w:rPr>
        <w:t>е</w:t>
      </w:r>
      <w:r>
        <w:rPr>
          <w:snapToGrid w:val="0"/>
          <w:sz w:val="28"/>
          <w:szCs w:val="28"/>
        </w:rPr>
        <w:t>ниамина, сломило волю Иакова, и он отпустил Вениамина. Чтобы задобрить египетского начальника, Иаков послал ему в подарок немного бальзама и м</w:t>
      </w:r>
      <w:r>
        <w:rPr>
          <w:snapToGrid w:val="0"/>
          <w:sz w:val="28"/>
          <w:szCs w:val="28"/>
        </w:rPr>
        <w:t>е</w:t>
      </w:r>
      <w:r>
        <w:rPr>
          <w:snapToGrid w:val="0"/>
          <w:sz w:val="28"/>
          <w:szCs w:val="28"/>
        </w:rPr>
        <w:t>ду, благовонные травы и ладан, фисташки и миндаль, велел также вернуть египетскому начальнику деньги, которые совершенно необъяснимым обр</w:t>
      </w:r>
      <w:r>
        <w:rPr>
          <w:snapToGrid w:val="0"/>
          <w:sz w:val="28"/>
          <w:szCs w:val="28"/>
        </w:rPr>
        <w:t>а</w:t>
      </w:r>
      <w:r>
        <w:rPr>
          <w:snapToGrid w:val="0"/>
          <w:sz w:val="28"/>
          <w:szCs w:val="28"/>
        </w:rPr>
        <w:t>зом очутились в мешках. Братья отправились в Египет с самыми мрачными предчувствиями, но вскоре их страхи рассеялись.</w:t>
      </w:r>
    </w:p>
    <w:p w:rsidR="00C67FD7" w:rsidRDefault="00C67FD7" w:rsidP="00C67FD7">
      <w:pPr>
        <w:pStyle w:val="30"/>
        <w:ind w:firstLine="851"/>
        <w:rPr>
          <w:szCs w:val="28"/>
        </w:rPr>
      </w:pPr>
      <w:r>
        <w:rPr>
          <w:szCs w:val="28"/>
        </w:rPr>
        <w:t>Иосиф, увидев Вениамина, пригласил их в свой дом. Он велел поварам приготовить обед, а гостей поручил опеке домоправителя, чтобы они могли омыться от пыли. Братья воспользовались этим случаем, чтобы вернуть ден</w:t>
      </w:r>
      <w:r>
        <w:rPr>
          <w:szCs w:val="28"/>
        </w:rPr>
        <w:t>ь</w:t>
      </w:r>
      <w:r>
        <w:rPr>
          <w:szCs w:val="28"/>
        </w:rPr>
        <w:t>ги, найденные в мешках. Но, к их удивлению, слуга Иосифа отказался пр</w:t>
      </w:r>
      <w:r>
        <w:rPr>
          <w:szCs w:val="28"/>
        </w:rPr>
        <w:t>и</w:t>
      </w:r>
      <w:r>
        <w:rPr>
          <w:szCs w:val="28"/>
        </w:rPr>
        <w:t>нять деньги и успокоил их словами: «Будьте спокойны, не бойтесь... Серебро ваше дошло до меня» (</w:t>
      </w:r>
      <w:r>
        <w:rPr>
          <w:i/>
          <w:szCs w:val="28"/>
        </w:rPr>
        <w:t>Быт. 43, 23</w:t>
      </w:r>
      <w:r>
        <w:rPr>
          <w:szCs w:val="28"/>
        </w:rPr>
        <w:t>). Братья совсем успокоились, когда дом</w:t>
      </w:r>
      <w:r>
        <w:rPr>
          <w:szCs w:val="28"/>
        </w:rPr>
        <w:t>о</w:t>
      </w:r>
      <w:r>
        <w:rPr>
          <w:szCs w:val="28"/>
        </w:rPr>
        <w:t>правитель привел к ним из темницы Симеона. В полдень, когда наступило время обеда, к ним вошел Иосиф. Братья до земли поклонились египетскому начальнику и поднесли ему дары, присланные Иаковом. Иосиф приветств</w:t>
      </w:r>
      <w:r>
        <w:rPr>
          <w:szCs w:val="28"/>
        </w:rPr>
        <w:t>о</w:t>
      </w:r>
      <w:r>
        <w:rPr>
          <w:szCs w:val="28"/>
        </w:rPr>
        <w:t>вал их, оглядел дары и спросил про здоровье отца. А когда он поднял глаза на Вениамина, брата своего, в нем вспыхнула такая любовь, что только вел</w:t>
      </w:r>
      <w:r>
        <w:rPr>
          <w:szCs w:val="28"/>
        </w:rPr>
        <w:t>и</w:t>
      </w:r>
      <w:r>
        <w:rPr>
          <w:szCs w:val="28"/>
        </w:rPr>
        <w:t>чайшим усилием воли он сдержал слезы. Он стремительно вышел во вну</w:t>
      </w:r>
      <w:r>
        <w:rPr>
          <w:szCs w:val="28"/>
        </w:rPr>
        <w:t>т</w:t>
      </w:r>
      <w:r>
        <w:rPr>
          <w:szCs w:val="28"/>
        </w:rPr>
        <w:t>реннюю комнату и дал волю своим слезам. Потом он умыл лицо и, верну</w:t>
      </w:r>
      <w:r>
        <w:rPr>
          <w:szCs w:val="28"/>
        </w:rPr>
        <w:t>в</w:t>
      </w:r>
      <w:r>
        <w:rPr>
          <w:szCs w:val="28"/>
        </w:rPr>
        <w:t xml:space="preserve">шись в приготовленный для обеда зал, приказал подавать к столу. </w:t>
      </w:r>
    </w:p>
    <w:p w:rsidR="00C67FD7" w:rsidRDefault="00C67FD7" w:rsidP="00C67FD7">
      <w:pPr>
        <w:ind w:firstLine="851"/>
        <w:jc w:val="both"/>
        <w:rPr>
          <w:snapToGrid w:val="0"/>
          <w:sz w:val="28"/>
          <w:szCs w:val="28"/>
        </w:rPr>
      </w:pPr>
      <w:r>
        <w:rPr>
          <w:snapToGrid w:val="0"/>
          <w:sz w:val="28"/>
          <w:szCs w:val="28"/>
        </w:rPr>
        <w:t>Во время обеда Иосиф заботился, чтобы юному Вениамину подавали большие порции и лучшие блюда. К обеду подали вино, и за столом вскоре воцарилось веселье. На следующий день Иосиф приказал своему домоправ</w:t>
      </w:r>
      <w:r>
        <w:rPr>
          <w:snapToGrid w:val="0"/>
          <w:sz w:val="28"/>
          <w:szCs w:val="28"/>
        </w:rPr>
        <w:t>и</w:t>
      </w:r>
      <w:r>
        <w:rPr>
          <w:snapToGrid w:val="0"/>
          <w:sz w:val="28"/>
          <w:szCs w:val="28"/>
        </w:rPr>
        <w:t>телю, чтобы он снова положил деньги в мешок каждого из братьев, а в мешок Вениамина велел сверх того положить свою серебряную чашу. Едва сыновья Иакова вместе с навьюченными ослами очутились за пределами города, И</w:t>
      </w:r>
      <w:r>
        <w:rPr>
          <w:snapToGrid w:val="0"/>
          <w:sz w:val="28"/>
          <w:szCs w:val="28"/>
        </w:rPr>
        <w:t>о</w:t>
      </w:r>
      <w:r>
        <w:rPr>
          <w:snapToGrid w:val="0"/>
          <w:sz w:val="28"/>
          <w:szCs w:val="28"/>
        </w:rPr>
        <w:t>сиф послал за ними в погоню своего домоправителя. Братья очень испуг</w:t>
      </w:r>
      <w:r>
        <w:rPr>
          <w:snapToGrid w:val="0"/>
          <w:sz w:val="28"/>
          <w:szCs w:val="28"/>
        </w:rPr>
        <w:t>а</w:t>
      </w:r>
      <w:r>
        <w:rPr>
          <w:snapToGrid w:val="0"/>
          <w:sz w:val="28"/>
          <w:szCs w:val="28"/>
        </w:rPr>
        <w:t>лись, когда их внезапно окружила вооруженная стража во главе с домоправ</w:t>
      </w:r>
      <w:r>
        <w:rPr>
          <w:snapToGrid w:val="0"/>
          <w:sz w:val="28"/>
          <w:szCs w:val="28"/>
        </w:rPr>
        <w:t>и</w:t>
      </w:r>
      <w:r>
        <w:rPr>
          <w:snapToGrid w:val="0"/>
          <w:sz w:val="28"/>
          <w:szCs w:val="28"/>
        </w:rPr>
        <w:t xml:space="preserve">телем. Слуга Иосифа с грозным видом подошел к братьям и обвинил их в краже серебряной чаши наместника. </w:t>
      </w:r>
    </w:p>
    <w:p w:rsidR="00C67FD7" w:rsidRDefault="00C67FD7" w:rsidP="00C67FD7">
      <w:pPr>
        <w:ind w:firstLine="851"/>
        <w:jc w:val="both"/>
        <w:rPr>
          <w:snapToGrid w:val="0"/>
          <w:sz w:val="28"/>
          <w:szCs w:val="28"/>
        </w:rPr>
      </w:pPr>
      <w:r>
        <w:rPr>
          <w:snapToGrid w:val="0"/>
          <w:sz w:val="28"/>
          <w:szCs w:val="28"/>
        </w:rPr>
        <w:t>Братья, разумеется, горячо возражали и, согласившись, чтобы их об</w:t>
      </w:r>
      <w:r>
        <w:rPr>
          <w:snapToGrid w:val="0"/>
          <w:sz w:val="28"/>
          <w:szCs w:val="28"/>
        </w:rPr>
        <w:t>ы</w:t>
      </w:r>
      <w:r>
        <w:rPr>
          <w:snapToGrid w:val="0"/>
          <w:sz w:val="28"/>
          <w:szCs w:val="28"/>
        </w:rPr>
        <w:t xml:space="preserve">скали, заявили: «У кого из рабов твоих найдется [чаша], тому смерть, и мы будем рабами господину нашему» </w:t>
      </w:r>
      <w:r>
        <w:rPr>
          <w:i/>
          <w:snapToGrid w:val="0"/>
          <w:sz w:val="28"/>
          <w:szCs w:val="28"/>
        </w:rPr>
        <w:t>(Быт. 44, 9)</w:t>
      </w:r>
      <w:r>
        <w:rPr>
          <w:snapToGrid w:val="0"/>
          <w:sz w:val="28"/>
          <w:szCs w:val="28"/>
        </w:rPr>
        <w:t>. Но домоправитель ответил, что он отведет в тюрьму только вора, который и станет рабом господина, а все остальные будут свободны. Каково было удивление братьев, когда сере</w:t>
      </w:r>
      <w:r>
        <w:rPr>
          <w:snapToGrid w:val="0"/>
          <w:sz w:val="28"/>
          <w:szCs w:val="28"/>
        </w:rPr>
        <w:t>б</w:t>
      </w:r>
      <w:r>
        <w:rPr>
          <w:snapToGrid w:val="0"/>
          <w:sz w:val="28"/>
          <w:szCs w:val="28"/>
        </w:rPr>
        <w:t>ряную чашу извлекли из мешка Вениамина! Сыновья Иакова в отчаянии рв</w:t>
      </w:r>
      <w:r>
        <w:rPr>
          <w:snapToGrid w:val="0"/>
          <w:sz w:val="28"/>
          <w:szCs w:val="28"/>
        </w:rPr>
        <w:t>а</w:t>
      </w:r>
      <w:r>
        <w:rPr>
          <w:snapToGrid w:val="0"/>
          <w:sz w:val="28"/>
          <w:szCs w:val="28"/>
        </w:rPr>
        <w:t>ли на себе одежды и оплакивали свою злосчастную судьбу. Они решили не покидать Вениамина в беде и вместе с ним вернулись во дворец Иосифа. Увидев Иосифа, они пали ему в ноги и умоляли, чтобы он оставил их в ра</w:t>
      </w:r>
      <w:r>
        <w:rPr>
          <w:snapToGrid w:val="0"/>
          <w:sz w:val="28"/>
          <w:szCs w:val="28"/>
        </w:rPr>
        <w:t>б</w:t>
      </w:r>
      <w:r>
        <w:rPr>
          <w:snapToGrid w:val="0"/>
          <w:sz w:val="28"/>
          <w:szCs w:val="28"/>
        </w:rPr>
        <w:t>стве вместе с Вениамином. Но египетский начальник не пожелал принять их жертву и настаивал, чтобы один только Вениамин понес наказание. Тогда вышел вперед Иуда и, обращаясь к Иосифу, произнес трогательную речь, к</w:t>
      </w:r>
      <w:r>
        <w:rPr>
          <w:snapToGrid w:val="0"/>
          <w:sz w:val="28"/>
          <w:szCs w:val="28"/>
        </w:rPr>
        <w:t>о</w:t>
      </w:r>
      <w:r>
        <w:rPr>
          <w:snapToGrid w:val="0"/>
          <w:sz w:val="28"/>
          <w:szCs w:val="28"/>
        </w:rPr>
        <w:t>торой он стал изображать смертельную скорбь души их отца Иакова от пот</w:t>
      </w:r>
      <w:r>
        <w:rPr>
          <w:snapToGrid w:val="0"/>
          <w:sz w:val="28"/>
          <w:szCs w:val="28"/>
        </w:rPr>
        <w:t>е</w:t>
      </w:r>
      <w:r>
        <w:rPr>
          <w:snapToGrid w:val="0"/>
          <w:sz w:val="28"/>
          <w:szCs w:val="28"/>
        </w:rPr>
        <w:t>ри последнего сына любимой им жены Рахили. В заключение он сказал: «Итак пусть я, раб твой, вместо отрока останусь рабом у господина моего, а отрок пусть идет с братьями сво</w:t>
      </w:r>
      <w:r>
        <w:rPr>
          <w:snapToGrid w:val="0"/>
          <w:sz w:val="28"/>
          <w:szCs w:val="28"/>
        </w:rPr>
        <w:t>и</w:t>
      </w:r>
      <w:r>
        <w:rPr>
          <w:snapToGrid w:val="0"/>
          <w:sz w:val="28"/>
          <w:szCs w:val="28"/>
        </w:rPr>
        <w:t xml:space="preserve">ми…» </w:t>
      </w:r>
      <w:r>
        <w:rPr>
          <w:i/>
          <w:snapToGrid w:val="0"/>
          <w:sz w:val="28"/>
          <w:szCs w:val="28"/>
        </w:rPr>
        <w:t>(Быт. 44, 33)</w:t>
      </w:r>
      <w:r>
        <w:rPr>
          <w:snapToGrid w:val="0"/>
          <w:sz w:val="28"/>
          <w:szCs w:val="28"/>
        </w:rPr>
        <w:t>.</w:t>
      </w:r>
    </w:p>
    <w:p w:rsidR="00C67FD7" w:rsidRDefault="00C67FD7" w:rsidP="00C67FD7">
      <w:pPr>
        <w:ind w:firstLine="851"/>
        <w:jc w:val="both"/>
        <w:rPr>
          <w:snapToGrid w:val="0"/>
          <w:sz w:val="28"/>
          <w:szCs w:val="28"/>
        </w:rPr>
      </w:pPr>
      <w:r>
        <w:rPr>
          <w:snapToGrid w:val="0"/>
          <w:sz w:val="28"/>
          <w:szCs w:val="28"/>
        </w:rPr>
        <w:t>Видя, что единокровные братья оказались достойными людьми, Иосиф больше уже не мог скрывать свои чувства. Он удалил из комнаты всех еги</w:t>
      </w:r>
      <w:r>
        <w:rPr>
          <w:snapToGrid w:val="0"/>
          <w:sz w:val="28"/>
          <w:szCs w:val="28"/>
        </w:rPr>
        <w:t>п</w:t>
      </w:r>
      <w:r>
        <w:rPr>
          <w:snapToGrid w:val="0"/>
          <w:sz w:val="28"/>
          <w:szCs w:val="28"/>
        </w:rPr>
        <w:t>тян и открыл братьям, кто он. «Я – Иосиф, жив ли еще отец мой?» – громко рыдая, сказал он своим братьям. Братья смутились, их охватил ужас, а Иосиф продолжал: «Подойдите ко мне... я – Иосиф, брат ваш, которого вы продали в Египет; но теперь не печальтесь и не жалейте о том, что вы продали меня сюда, потому что Бог послал меня пред вами для сохранения вашей жи</w:t>
      </w:r>
      <w:r>
        <w:rPr>
          <w:snapToGrid w:val="0"/>
          <w:sz w:val="28"/>
          <w:szCs w:val="28"/>
        </w:rPr>
        <w:t>з</w:t>
      </w:r>
      <w:r>
        <w:rPr>
          <w:snapToGrid w:val="0"/>
          <w:sz w:val="28"/>
          <w:szCs w:val="28"/>
        </w:rPr>
        <w:t xml:space="preserve">ни…» </w:t>
      </w:r>
      <w:r>
        <w:rPr>
          <w:i/>
          <w:snapToGrid w:val="0"/>
          <w:sz w:val="28"/>
          <w:szCs w:val="28"/>
        </w:rPr>
        <w:t>(Быт. 45, 3-5)</w:t>
      </w:r>
      <w:r>
        <w:rPr>
          <w:snapToGrid w:val="0"/>
          <w:sz w:val="28"/>
          <w:szCs w:val="28"/>
        </w:rPr>
        <w:t>. Он нежно целовал каждого брата, но с особенно те</w:t>
      </w:r>
      <w:r>
        <w:rPr>
          <w:snapToGrid w:val="0"/>
          <w:sz w:val="28"/>
          <w:szCs w:val="28"/>
        </w:rPr>
        <w:t>п</w:t>
      </w:r>
      <w:r>
        <w:rPr>
          <w:snapToGrid w:val="0"/>
          <w:sz w:val="28"/>
          <w:szCs w:val="28"/>
        </w:rPr>
        <w:t>лым чувством обнял Вениамина, любимого брата. Затем, когда он вытер сл</w:t>
      </w:r>
      <w:r>
        <w:rPr>
          <w:snapToGrid w:val="0"/>
          <w:sz w:val="28"/>
          <w:szCs w:val="28"/>
        </w:rPr>
        <w:t>е</w:t>
      </w:r>
      <w:r>
        <w:rPr>
          <w:snapToGrid w:val="0"/>
          <w:sz w:val="28"/>
          <w:szCs w:val="28"/>
        </w:rPr>
        <w:t xml:space="preserve">зы радости, сказал братьям: «Идите скорее к отцу моему и скажите ему: так говорит твой сын Иосиф: Бог поставил меня господином над всем Египтом; приди ко мне, не медли; ты будешь жить в земле Гесем; и будешь близ меня, ты, и сыны твои, и сыны сынов твоих, и мелкий и крупный скот твой, и все твое; и прокормлю тебя там, ибо голод будет ещё пять лет, чтобы не обнищал ты и дом твой, и все твое» </w:t>
      </w:r>
      <w:r>
        <w:rPr>
          <w:i/>
          <w:snapToGrid w:val="0"/>
          <w:sz w:val="28"/>
          <w:szCs w:val="28"/>
        </w:rPr>
        <w:t>(Быт. 45, 9-11)</w:t>
      </w:r>
      <w:r>
        <w:rPr>
          <w:snapToGrid w:val="0"/>
          <w:sz w:val="28"/>
          <w:szCs w:val="28"/>
        </w:rPr>
        <w:t>.</w:t>
      </w:r>
    </w:p>
    <w:p w:rsidR="00C67FD7" w:rsidRDefault="00C67FD7" w:rsidP="00C67FD7">
      <w:pPr>
        <w:ind w:firstLine="851"/>
        <w:jc w:val="both"/>
        <w:rPr>
          <w:snapToGrid w:val="0"/>
          <w:sz w:val="28"/>
          <w:szCs w:val="28"/>
        </w:rPr>
      </w:pPr>
      <w:r>
        <w:rPr>
          <w:snapToGrid w:val="0"/>
          <w:sz w:val="28"/>
          <w:szCs w:val="28"/>
        </w:rPr>
        <w:t>Весть о необычайной встрече Иосифа со своими братьями быстро до</w:t>
      </w:r>
      <w:r>
        <w:rPr>
          <w:snapToGrid w:val="0"/>
          <w:sz w:val="28"/>
          <w:szCs w:val="28"/>
        </w:rPr>
        <w:t>ш</w:t>
      </w:r>
      <w:r>
        <w:rPr>
          <w:snapToGrid w:val="0"/>
          <w:sz w:val="28"/>
          <w:szCs w:val="28"/>
        </w:rPr>
        <w:t>ла до царского дворца. Фараон разрешил Иосифу перевести из Ханаана всех родственников и послать за ними колесницы, чтобы легче им было перее</w:t>
      </w:r>
      <w:r>
        <w:rPr>
          <w:snapToGrid w:val="0"/>
          <w:sz w:val="28"/>
          <w:szCs w:val="28"/>
        </w:rPr>
        <w:t>з</w:t>
      </w:r>
      <w:r>
        <w:rPr>
          <w:snapToGrid w:val="0"/>
          <w:sz w:val="28"/>
          <w:szCs w:val="28"/>
        </w:rPr>
        <w:t>жать. Иосиф сделал так, как повелел ему фараон. Кроме того, он щедро од</w:t>
      </w:r>
      <w:r>
        <w:rPr>
          <w:snapToGrid w:val="0"/>
          <w:sz w:val="28"/>
          <w:szCs w:val="28"/>
        </w:rPr>
        <w:t>е</w:t>
      </w:r>
      <w:r>
        <w:rPr>
          <w:snapToGrid w:val="0"/>
          <w:sz w:val="28"/>
          <w:szCs w:val="28"/>
        </w:rPr>
        <w:t>лил дарами всю свою семью и выдал им много хлеба на дорогу. Когда сын</w:t>
      </w:r>
      <w:r>
        <w:rPr>
          <w:snapToGrid w:val="0"/>
          <w:sz w:val="28"/>
          <w:szCs w:val="28"/>
        </w:rPr>
        <w:t>о</w:t>
      </w:r>
      <w:r>
        <w:rPr>
          <w:snapToGrid w:val="0"/>
          <w:sz w:val="28"/>
          <w:szCs w:val="28"/>
        </w:rPr>
        <w:t xml:space="preserve">вья прибыли в Ханаан и рассказали отцу, какое приключение произошло с ними во дворце фараона, он сперва не поверил и убедился лишь тогда, когда увидел привезенные дары и царские колесницы. Плача от радости, он сказал: «Довольно… ещё жив сын мой Иосиф, пойду и увижу его, пока не умру» </w:t>
      </w:r>
      <w:r>
        <w:rPr>
          <w:i/>
          <w:snapToGrid w:val="0"/>
          <w:sz w:val="28"/>
          <w:szCs w:val="28"/>
        </w:rPr>
        <w:t>(Быт. 45, 28)</w:t>
      </w:r>
      <w:r>
        <w:rPr>
          <w:snapToGrid w:val="0"/>
          <w:sz w:val="28"/>
          <w:szCs w:val="28"/>
        </w:rPr>
        <w:t>.</w:t>
      </w:r>
    </w:p>
    <w:p w:rsidR="00C67FD7" w:rsidRDefault="00C67FD7" w:rsidP="00C67FD7">
      <w:pPr>
        <w:jc w:val="center"/>
        <w:rPr>
          <w:b/>
          <w:snapToGrid w:val="0"/>
          <w:sz w:val="28"/>
          <w:szCs w:val="28"/>
        </w:rPr>
      </w:pPr>
      <w:r>
        <w:rPr>
          <w:sz w:val="28"/>
          <w:szCs w:val="28"/>
        </w:rPr>
        <w:br w:type="column"/>
      </w:r>
      <w:r>
        <w:rPr>
          <w:b/>
          <w:snapToGrid w:val="0"/>
          <w:sz w:val="28"/>
          <w:szCs w:val="28"/>
        </w:rPr>
        <w:t xml:space="preserve">Г Л А В А </w:t>
      </w:r>
      <w:r>
        <w:rPr>
          <w:b/>
          <w:snapToGrid w:val="0"/>
          <w:sz w:val="28"/>
          <w:szCs w:val="28"/>
          <w:lang w:val="en-US"/>
        </w:rPr>
        <w:t>IV</w:t>
      </w: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ПЕРИОД ПРЕБЫВАНИЯ ЕВРЕЕВ В ЕГИПТЕ</w:t>
      </w:r>
    </w:p>
    <w:p w:rsidR="00C67FD7" w:rsidRDefault="00C67FD7" w:rsidP="00C67FD7">
      <w:pPr>
        <w:jc w:val="center"/>
        <w:rPr>
          <w:b/>
          <w:snapToGrid w:val="0"/>
          <w:sz w:val="28"/>
          <w:szCs w:val="28"/>
        </w:rPr>
      </w:pPr>
    </w:p>
    <w:p w:rsidR="00C67FD7" w:rsidRDefault="00C67FD7" w:rsidP="002B0412">
      <w:pPr>
        <w:numPr>
          <w:ilvl w:val="0"/>
          <w:numId w:val="2"/>
        </w:numPr>
        <w:jc w:val="center"/>
        <w:rPr>
          <w:b/>
          <w:snapToGrid w:val="0"/>
          <w:sz w:val="28"/>
          <w:szCs w:val="28"/>
        </w:rPr>
      </w:pPr>
      <w:r>
        <w:rPr>
          <w:b/>
          <w:snapToGrid w:val="0"/>
          <w:sz w:val="28"/>
          <w:szCs w:val="28"/>
        </w:rPr>
        <w:t>Переселение Израиля в Египет</w:t>
      </w:r>
      <w:r>
        <w:rPr>
          <w:rStyle w:val="a3"/>
          <w:b/>
          <w:snapToGrid w:val="0"/>
          <w:sz w:val="28"/>
          <w:szCs w:val="28"/>
        </w:rPr>
        <w:footnoteReference w:id="30"/>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46-47</w:t>
      </w:r>
    </w:p>
    <w:p w:rsidR="00C67FD7" w:rsidRDefault="00C67FD7" w:rsidP="00C67FD7">
      <w:pPr>
        <w:ind w:firstLine="720"/>
        <w:jc w:val="center"/>
        <w:rPr>
          <w:b/>
          <w:snapToGrid w:val="0"/>
          <w:sz w:val="28"/>
          <w:szCs w:val="28"/>
        </w:rPr>
      </w:pPr>
    </w:p>
    <w:p w:rsidR="00C67FD7" w:rsidRDefault="00C67FD7" w:rsidP="00C67FD7">
      <w:pPr>
        <w:ind w:firstLine="720"/>
        <w:jc w:val="both"/>
        <w:rPr>
          <w:snapToGrid w:val="0"/>
          <w:sz w:val="28"/>
          <w:szCs w:val="28"/>
        </w:rPr>
      </w:pPr>
    </w:p>
    <w:p w:rsidR="00C67FD7" w:rsidRDefault="00C67FD7" w:rsidP="00C67FD7">
      <w:pPr>
        <w:ind w:firstLine="851"/>
        <w:jc w:val="both"/>
        <w:rPr>
          <w:snapToGrid w:val="0"/>
          <w:sz w:val="28"/>
          <w:szCs w:val="28"/>
        </w:rPr>
      </w:pPr>
      <w:r>
        <w:rPr>
          <w:snapToGrid w:val="0"/>
          <w:sz w:val="28"/>
          <w:szCs w:val="28"/>
        </w:rPr>
        <w:t>Отцовское любящее сердце с нетерпением жаждало общения с люб</w:t>
      </w:r>
      <w:r>
        <w:rPr>
          <w:snapToGrid w:val="0"/>
          <w:sz w:val="28"/>
          <w:szCs w:val="28"/>
        </w:rPr>
        <w:t>и</w:t>
      </w:r>
      <w:r>
        <w:rPr>
          <w:snapToGrid w:val="0"/>
          <w:sz w:val="28"/>
          <w:szCs w:val="28"/>
        </w:rPr>
        <w:t>мым Иосифом, но вера Иакова была крепче отцовского чувства. Он не хотел без Божьего благословения покинуть ту землю, которую ему и его потомству дал Бог. После жертвоприношения ему явился Господь и сказал: «Я Бог, Бог отца твоего; не бойся идти в Египет, ибо там произведу от тебя народ вел</w:t>
      </w:r>
      <w:r>
        <w:rPr>
          <w:snapToGrid w:val="0"/>
          <w:sz w:val="28"/>
          <w:szCs w:val="28"/>
        </w:rPr>
        <w:t>и</w:t>
      </w:r>
      <w:r>
        <w:rPr>
          <w:snapToGrid w:val="0"/>
          <w:sz w:val="28"/>
          <w:szCs w:val="28"/>
        </w:rPr>
        <w:t xml:space="preserve">кий; Я пойду с тобою в Египет, Я и выведу тебя обратно. Иосиф своею рукою закроет глаза твои» </w:t>
      </w:r>
      <w:r>
        <w:rPr>
          <w:i/>
          <w:snapToGrid w:val="0"/>
          <w:sz w:val="28"/>
          <w:szCs w:val="28"/>
        </w:rPr>
        <w:t>(Быт. 46, 3-4)</w:t>
      </w:r>
      <w:r>
        <w:rPr>
          <w:snapToGrid w:val="0"/>
          <w:sz w:val="28"/>
          <w:szCs w:val="28"/>
        </w:rPr>
        <w:t>. Род Израиля в количестве семидесяти п</w:t>
      </w:r>
      <w:r>
        <w:rPr>
          <w:snapToGrid w:val="0"/>
          <w:sz w:val="28"/>
          <w:szCs w:val="28"/>
        </w:rPr>
        <w:t>я</w:t>
      </w:r>
      <w:r>
        <w:rPr>
          <w:snapToGrid w:val="0"/>
          <w:sz w:val="28"/>
          <w:szCs w:val="28"/>
        </w:rPr>
        <w:t>ти человек двинулся в Египет и остановился в земле Гесем, у дельты Н</w:t>
      </w:r>
      <w:r>
        <w:rPr>
          <w:snapToGrid w:val="0"/>
          <w:sz w:val="28"/>
          <w:szCs w:val="28"/>
        </w:rPr>
        <w:t>и</w:t>
      </w:r>
      <w:r>
        <w:rPr>
          <w:snapToGrid w:val="0"/>
          <w:sz w:val="28"/>
          <w:szCs w:val="28"/>
        </w:rPr>
        <w:t xml:space="preserve">ла. </w:t>
      </w:r>
    </w:p>
    <w:p w:rsidR="00C67FD7" w:rsidRDefault="00C67FD7" w:rsidP="00C67FD7">
      <w:pPr>
        <w:ind w:firstLine="851"/>
        <w:jc w:val="both"/>
        <w:rPr>
          <w:snapToGrid w:val="0"/>
          <w:sz w:val="28"/>
          <w:szCs w:val="28"/>
        </w:rPr>
      </w:pPr>
      <w:r>
        <w:rPr>
          <w:snapToGrid w:val="0"/>
          <w:sz w:val="28"/>
          <w:szCs w:val="28"/>
        </w:rPr>
        <w:t>Когда Иосифа уведомили о приезде отца, он помчался на колеснице навстречу и с плачем кинулся ему на шею. Взволнованный старец сказал И</w:t>
      </w:r>
      <w:r>
        <w:rPr>
          <w:snapToGrid w:val="0"/>
          <w:sz w:val="28"/>
          <w:szCs w:val="28"/>
        </w:rPr>
        <w:t>о</w:t>
      </w:r>
      <w:r>
        <w:rPr>
          <w:snapToGrid w:val="0"/>
          <w:sz w:val="28"/>
          <w:szCs w:val="28"/>
        </w:rPr>
        <w:t xml:space="preserve">сифу: «Умру я теперь, увидев лицо твое, ибо ты еще жив» </w:t>
      </w:r>
      <w:r>
        <w:rPr>
          <w:i/>
          <w:snapToGrid w:val="0"/>
          <w:sz w:val="28"/>
          <w:szCs w:val="28"/>
        </w:rPr>
        <w:t>(Быт. 46, 30)</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Потом Иосиф повел отца и пятерых своих братьев во дворец и предст</w:t>
      </w:r>
      <w:r>
        <w:rPr>
          <w:snapToGrid w:val="0"/>
          <w:sz w:val="28"/>
          <w:szCs w:val="28"/>
        </w:rPr>
        <w:t>а</w:t>
      </w:r>
      <w:r>
        <w:rPr>
          <w:snapToGrid w:val="0"/>
          <w:sz w:val="28"/>
          <w:szCs w:val="28"/>
        </w:rPr>
        <w:t>вил их фараону. В ответ на просьбу братьев фараон разрешил им поселиться в земле Гесем. Обращаясь к Иакову, он опросил: «Сколько лет жизни твоей?» – «Дней странствования моего сто тридцать лет, малы и несчастны дни жи</w:t>
      </w:r>
      <w:r>
        <w:rPr>
          <w:snapToGrid w:val="0"/>
          <w:sz w:val="28"/>
          <w:szCs w:val="28"/>
        </w:rPr>
        <w:t>з</w:t>
      </w:r>
      <w:r>
        <w:rPr>
          <w:snapToGrid w:val="0"/>
          <w:sz w:val="28"/>
          <w:szCs w:val="28"/>
        </w:rPr>
        <w:t xml:space="preserve">ни моей…», – ответил старец и благословил фараона </w:t>
      </w:r>
      <w:r>
        <w:rPr>
          <w:i/>
          <w:snapToGrid w:val="0"/>
          <w:sz w:val="28"/>
          <w:szCs w:val="28"/>
        </w:rPr>
        <w:t>(Быт. 47, 8-9)</w:t>
      </w:r>
      <w:r>
        <w:rPr>
          <w:snapToGrid w:val="0"/>
          <w:sz w:val="28"/>
          <w:szCs w:val="28"/>
        </w:rPr>
        <w:t>.</w:t>
      </w:r>
    </w:p>
    <w:p w:rsidR="00C67FD7" w:rsidRDefault="00C67FD7" w:rsidP="00C67FD7">
      <w:pPr>
        <w:jc w:val="center"/>
        <w:rPr>
          <w:snapToGrid w:val="0"/>
          <w:sz w:val="28"/>
          <w:szCs w:val="28"/>
        </w:rPr>
      </w:pPr>
    </w:p>
    <w:p w:rsidR="00C67FD7" w:rsidRDefault="00C67FD7" w:rsidP="00C67FD7">
      <w:pPr>
        <w:jc w:val="center"/>
        <w:rPr>
          <w:b/>
          <w:snapToGrid w:val="0"/>
          <w:sz w:val="28"/>
          <w:szCs w:val="28"/>
        </w:rPr>
      </w:pPr>
      <w:r>
        <w:rPr>
          <w:b/>
          <w:snapToGrid w:val="0"/>
          <w:sz w:val="28"/>
          <w:szCs w:val="28"/>
        </w:rPr>
        <w:t>2. Смерть Иакова и Иосифа</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Быт. 48-50</w:t>
      </w:r>
    </w:p>
    <w:p w:rsidR="00C67FD7" w:rsidRDefault="00C67FD7" w:rsidP="00C67FD7">
      <w:pPr>
        <w:ind w:firstLine="720"/>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Пастбища в Гесеме были тучные и обильные. Израильские поселенцы быстро освоились на новых местах.</w:t>
      </w:r>
    </w:p>
    <w:p w:rsidR="00C67FD7" w:rsidRDefault="00C67FD7" w:rsidP="00C67FD7">
      <w:pPr>
        <w:ind w:firstLine="851"/>
        <w:jc w:val="both"/>
        <w:rPr>
          <w:snapToGrid w:val="0"/>
          <w:sz w:val="28"/>
          <w:szCs w:val="28"/>
        </w:rPr>
      </w:pPr>
      <w:r>
        <w:rPr>
          <w:snapToGrid w:val="0"/>
          <w:sz w:val="28"/>
          <w:szCs w:val="28"/>
        </w:rPr>
        <w:t>Иаков жил ещё семнадцать лет, а когда почувствовал приближение смерти, попросил Иосифа, чтобы он похоронил его в гробнице Махпела, рядом с Авраамом и Исааком. Перед смертью Иаков усыновил Манасию и Ефрема. Благословляя их, он предсказал, что меньший брат будет больше ста</w:t>
      </w:r>
      <w:r>
        <w:rPr>
          <w:snapToGrid w:val="0"/>
          <w:sz w:val="28"/>
          <w:szCs w:val="28"/>
        </w:rPr>
        <w:t>р</w:t>
      </w:r>
      <w:r>
        <w:rPr>
          <w:snapToGrid w:val="0"/>
          <w:sz w:val="28"/>
          <w:szCs w:val="28"/>
        </w:rPr>
        <w:t>шего. Затем, собрав всех своих сыновей, он благословил их и предсказал каждому из них судьбу их потомков. От них должно произойти двенадцать колен, которые во</w:t>
      </w:r>
      <w:r>
        <w:rPr>
          <w:snapToGrid w:val="0"/>
          <w:sz w:val="28"/>
          <w:szCs w:val="28"/>
        </w:rPr>
        <w:t>з</w:t>
      </w:r>
      <w:r>
        <w:rPr>
          <w:snapToGrid w:val="0"/>
          <w:sz w:val="28"/>
          <w:szCs w:val="28"/>
        </w:rPr>
        <w:t xml:space="preserve">вратятся в землю обетованную и получат там свои уделы. </w:t>
      </w:r>
    </w:p>
    <w:p w:rsidR="00C67FD7" w:rsidRDefault="00C67FD7" w:rsidP="00C67FD7">
      <w:pPr>
        <w:ind w:firstLine="851"/>
        <w:jc w:val="both"/>
        <w:rPr>
          <w:snapToGrid w:val="0"/>
          <w:sz w:val="28"/>
          <w:szCs w:val="28"/>
        </w:rPr>
      </w:pPr>
      <w:r>
        <w:rPr>
          <w:snapToGrid w:val="0"/>
          <w:sz w:val="28"/>
          <w:szCs w:val="28"/>
        </w:rPr>
        <w:t>Своего первенца Рувима Иаков лишил права первородства за то, что он «бушевал, как вода» и осквернил ложе отца. Симеон и Левий за их жесток</w:t>
      </w:r>
      <w:r>
        <w:rPr>
          <w:snapToGrid w:val="0"/>
          <w:sz w:val="28"/>
          <w:szCs w:val="28"/>
        </w:rPr>
        <w:t>о</w:t>
      </w:r>
      <w:r>
        <w:rPr>
          <w:snapToGrid w:val="0"/>
          <w:sz w:val="28"/>
          <w:szCs w:val="28"/>
        </w:rPr>
        <w:t>сердие и коварство тоже не удостоились права первородства. Иаков предск</w:t>
      </w:r>
      <w:r>
        <w:rPr>
          <w:snapToGrid w:val="0"/>
          <w:sz w:val="28"/>
          <w:szCs w:val="28"/>
        </w:rPr>
        <w:t>а</w:t>
      </w:r>
      <w:r>
        <w:rPr>
          <w:snapToGrid w:val="0"/>
          <w:sz w:val="28"/>
          <w:szCs w:val="28"/>
        </w:rPr>
        <w:t>зал, что их потомки будут рассеяны среди израильского народа. Право пе</w:t>
      </w:r>
      <w:r>
        <w:rPr>
          <w:snapToGrid w:val="0"/>
          <w:sz w:val="28"/>
          <w:szCs w:val="28"/>
        </w:rPr>
        <w:t>р</w:t>
      </w:r>
      <w:r>
        <w:rPr>
          <w:snapToGrid w:val="0"/>
          <w:sz w:val="28"/>
          <w:szCs w:val="28"/>
        </w:rPr>
        <w:t>вородства Иаков передал четвертому сыну – Иуде, произнеся при этом пр</w:t>
      </w:r>
      <w:r>
        <w:rPr>
          <w:snapToGrid w:val="0"/>
          <w:sz w:val="28"/>
          <w:szCs w:val="28"/>
        </w:rPr>
        <w:t>о</w:t>
      </w:r>
      <w:r>
        <w:rPr>
          <w:snapToGrid w:val="0"/>
          <w:sz w:val="28"/>
          <w:szCs w:val="28"/>
        </w:rPr>
        <w:t xml:space="preserve">роческие слова о рождении Спасителя из колена Иуды: «Не отойдет скипетр от Иуды и законодатель от чресл его, доколе не приидет Примиритель, и Ему покорность народов </w:t>
      </w:r>
      <w:r>
        <w:rPr>
          <w:rStyle w:val="a3"/>
          <w:snapToGrid w:val="0"/>
          <w:sz w:val="28"/>
          <w:szCs w:val="28"/>
        </w:rPr>
        <w:footnoteReference w:id="31"/>
      </w:r>
      <w:r>
        <w:rPr>
          <w:i/>
          <w:snapToGrid w:val="0"/>
          <w:sz w:val="28"/>
          <w:szCs w:val="28"/>
        </w:rPr>
        <w:t>(Быт. 49, 10)</w:t>
      </w:r>
      <w:r>
        <w:rPr>
          <w:snapToGrid w:val="0"/>
          <w:sz w:val="28"/>
          <w:szCs w:val="28"/>
        </w:rPr>
        <w:t>. Смысл этих слов следующий: колено И</w:t>
      </w:r>
      <w:r>
        <w:rPr>
          <w:snapToGrid w:val="0"/>
          <w:sz w:val="28"/>
          <w:szCs w:val="28"/>
        </w:rPr>
        <w:t>у</w:t>
      </w:r>
      <w:r>
        <w:rPr>
          <w:snapToGrid w:val="0"/>
          <w:sz w:val="28"/>
          <w:szCs w:val="28"/>
        </w:rPr>
        <w:t>ды будет главенствовать в народе Божием до тех пор, пока не осуществится обетование Господне.</w:t>
      </w:r>
    </w:p>
    <w:p w:rsidR="00C67FD7" w:rsidRDefault="00C67FD7" w:rsidP="00C67FD7">
      <w:pPr>
        <w:ind w:firstLine="851"/>
        <w:jc w:val="both"/>
        <w:rPr>
          <w:snapToGrid w:val="0"/>
          <w:sz w:val="28"/>
          <w:szCs w:val="28"/>
        </w:rPr>
      </w:pPr>
      <w:r>
        <w:rPr>
          <w:snapToGrid w:val="0"/>
          <w:sz w:val="28"/>
          <w:szCs w:val="28"/>
        </w:rPr>
        <w:t>Благословив своих сыновей, Иаков лег на постель и скончался. Оста</w:t>
      </w:r>
      <w:r>
        <w:rPr>
          <w:snapToGrid w:val="0"/>
          <w:sz w:val="28"/>
          <w:szCs w:val="28"/>
        </w:rPr>
        <w:t>н</w:t>
      </w:r>
      <w:r>
        <w:rPr>
          <w:snapToGrid w:val="0"/>
          <w:sz w:val="28"/>
          <w:szCs w:val="28"/>
        </w:rPr>
        <w:t>ки его набальзамировали по египетскому обычаю, погребальный обряд дли</w:t>
      </w:r>
      <w:r>
        <w:rPr>
          <w:snapToGrid w:val="0"/>
          <w:sz w:val="28"/>
          <w:szCs w:val="28"/>
        </w:rPr>
        <w:t>л</w:t>
      </w:r>
      <w:r>
        <w:rPr>
          <w:snapToGrid w:val="0"/>
          <w:sz w:val="28"/>
          <w:szCs w:val="28"/>
        </w:rPr>
        <w:t>ся сорок дней, после чего весь Египет оплакивал его семьдесят дней. Затем тело Иакова торжественно перенесли в обетованную землю и похоронили в семейной гробнице Махпела, где уже были похоронены Авраам, Сарра, Ис</w:t>
      </w:r>
      <w:r>
        <w:rPr>
          <w:snapToGrid w:val="0"/>
          <w:sz w:val="28"/>
          <w:szCs w:val="28"/>
        </w:rPr>
        <w:t>а</w:t>
      </w:r>
      <w:r>
        <w:rPr>
          <w:snapToGrid w:val="0"/>
          <w:sz w:val="28"/>
          <w:szCs w:val="28"/>
        </w:rPr>
        <w:t>ак, Ревекка и Лия.</w:t>
      </w:r>
    </w:p>
    <w:p w:rsidR="00C67FD7" w:rsidRDefault="00C67FD7" w:rsidP="00C67FD7">
      <w:pPr>
        <w:ind w:firstLine="851"/>
        <w:jc w:val="both"/>
        <w:rPr>
          <w:snapToGrid w:val="0"/>
          <w:sz w:val="28"/>
          <w:szCs w:val="28"/>
        </w:rPr>
      </w:pPr>
      <w:r>
        <w:rPr>
          <w:snapToGrid w:val="0"/>
          <w:sz w:val="28"/>
          <w:szCs w:val="28"/>
        </w:rPr>
        <w:t>После смерти отца братья очень боялись, как бы Иосиф не отомстил им за то зло, которое они ему причинили. Узнав об этом, Иосиф пригласил к с</w:t>
      </w:r>
      <w:r>
        <w:rPr>
          <w:snapToGrid w:val="0"/>
          <w:sz w:val="28"/>
          <w:szCs w:val="28"/>
        </w:rPr>
        <w:t>е</w:t>
      </w:r>
      <w:r>
        <w:rPr>
          <w:snapToGrid w:val="0"/>
          <w:sz w:val="28"/>
          <w:szCs w:val="28"/>
        </w:rPr>
        <w:t xml:space="preserve">бе своих братьев, простил им грех и, плача, сказал: «Не бойтесь, ибо я боюсь Бога; вот, вы умышляли против меня зло; но Бог обратил это в добро…» </w:t>
      </w:r>
      <w:r>
        <w:rPr>
          <w:i/>
          <w:snapToGrid w:val="0"/>
          <w:sz w:val="28"/>
          <w:szCs w:val="28"/>
        </w:rPr>
        <w:t>(Быт. 50, 19-20)</w:t>
      </w:r>
      <w:r>
        <w:rPr>
          <w:snapToGrid w:val="0"/>
          <w:sz w:val="28"/>
          <w:szCs w:val="28"/>
        </w:rPr>
        <w:t>.</w:t>
      </w:r>
    </w:p>
    <w:p w:rsidR="00C67FD7" w:rsidRDefault="00C67FD7" w:rsidP="00C67FD7">
      <w:pPr>
        <w:ind w:firstLine="851"/>
        <w:jc w:val="both"/>
        <w:rPr>
          <w:snapToGrid w:val="0"/>
          <w:sz w:val="28"/>
          <w:szCs w:val="28"/>
        </w:rPr>
      </w:pPr>
      <w:r>
        <w:rPr>
          <w:snapToGrid w:val="0"/>
          <w:sz w:val="28"/>
          <w:szCs w:val="28"/>
        </w:rPr>
        <w:t>О последующей жизни Иосифа в библейском повествовании сообщае</w:t>
      </w:r>
      <w:r>
        <w:rPr>
          <w:snapToGrid w:val="0"/>
          <w:sz w:val="28"/>
          <w:szCs w:val="28"/>
        </w:rPr>
        <w:t>т</w:t>
      </w:r>
      <w:r>
        <w:rPr>
          <w:snapToGrid w:val="0"/>
          <w:sz w:val="28"/>
          <w:szCs w:val="28"/>
        </w:rPr>
        <w:t>ся мало. Говорится только, что он дождался еще внуков и умер, когда ему было сто десять лет. Перед смертью он выразил горячее пожелание: когда еврейский народ с Божьей помощью вернется в Ханаан, то пусть заберет с собой его останки.</w:t>
      </w:r>
      <w:r>
        <w:rPr>
          <w:rStyle w:val="a3"/>
          <w:snapToGrid w:val="0"/>
          <w:sz w:val="28"/>
          <w:szCs w:val="28"/>
        </w:rPr>
        <w:footnoteReference w:id="32"/>
      </w:r>
      <w:r>
        <w:rPr>
          <w:snapToGrid w:val="0"/>
          <w:sz w:val="28"/>
          <w:szCs w:val="28"/>
        </w:rPr>
        <w:t xml:space="preserve"> Иосифа также набальзамировали и положили в гроб по старому египетскому обычаю. Жизнь патриарха Иосифа – любимого сына Иакова, проданного своими братьями, много и безропотно претерпевшего в рабстве, явившего пример нравственной чистоты и ставшего спасителем св</w:t>
      </w:r>
      <w:r>
        <w:rPr>
          <w:snapToGrid w:val="0"/>
          <w:sz w:val="28"/>
          <w:szCs w:val="28"/>
        </w:rPr>
        <w:t>о</w:t>
      </w:r>
      <w:r>
        <w:rPr>
          <w:snapToGrid w:val="0"/>
          <w:sz w:val="28"/>
          <w:szCs w:val="28"/>
        </w:rPr>
        <w:t>его народа, прообразует земную жизнь возлюбленного Сына Бога Отца, п</w:t>
      </w:r>
      <w:r>
        <w:rPr>
          <w:snapToGrid w:val="0"/>
          <w:sz w:val="28"/>
          <w:szCs w:val="28"/>
        </w:rPr>
        <w:t>о</w:t>
      </w:r>
      <w:r>
        <w:rPr>
          <w:snapToGrid w:val="0"/>
          <w:sz w:val="28"/>
          <w:szCs w:val="28"/>
        </w:rPr>
        <w:t>сланного на землю, уничижившего Себя приятием «образа раба», преданного Иудой, пострадавшего «до смерти крестной» (</w:t>
      </w:r>
      <w:r>
        <w:rPr>
          <w:i/>
          <w:snapToGrid w:val="0"/>
          <w:sz w:val="28"/>
          <w:szCs w:val="28"/>
        </w:rPr>
        <w:t xml:space="preserve">Флп. </w:t>
      </w:r>
      <w:r>
        <w:rPr>
          <w:snapToGrid w:val="0"/>
          <w:sz w:val="28"/>
          <w:szCs w:val="28"/>
        </w:rPr>
        <w:t>2, 7-8) и ставшего Спас</w:t>
      </w:r>
      <w:r>
        <w:rPr>
          <w:snapToGrid w:val="0"/>
          <w:sz w:val="28"/>
          <w:szCs w:val="28"/>
        </w:rPr>
        <w:t>и</w:t>
      </w:r>
      <w:r>
        <w:rPr>
          <w:snapToGrid w:val="0"/>
          <w:sz w:val="28"/>
          <w:szCs w:val="28"/>
        </w:rPr>
        <w:t>телем человечества.</w:t>
      </w:r>
    </w:p>
    <w:p w:rsidR="00C67FD7" w:rsidRDefault="00C67FD7" w:rsidP="00C67FD7">
      <w:pPr>
        <w:ind w:firstLine="720"/>
        <w:jc w:val="both"/>
        <w:rPr>
          <w:snapToGrid w:val="0"/>
          <w:sz w:val="28"/>
          <w:szCs w:val="28"/>
        </w:rPr>
      </w:pPr>
    </w:p>
    <w:p w:rsidR="00C67FD7" w:rsidRDefault="00C67FD7" w:rsidP="00C67FD7">
      <w:pPr>
        <w:jc w:val="center"/>
        <w:rPr>
          <w:b/>
          <w:snapToGrid w:val="0"/>
          <w:sz w:val="28"/>
          <w:szCs w:val="28"/>
        </w:rPr>
      </w:pPr>
      <w:r>
        <w:rPr>
          <w:b/>
          <w:snapToGrid w:val="0"/>
          <w:sz w:val="28"/>
          <w:szCs w:val="28"/>
        </w:rPr>
        <w:t>3. Положение евреев в Египте</w:t>
      </w:r>
    </w:p>
    <w:p w:rsidR="00C67FD7" w:rsidRDefault="00C67FD7" w:rsidP="00C67FD7">
      <w:pPr>
        <w:jc w:val="center"/>
        <w:rPr>
          <w:b/>
          <w:snapToGrid w:val="0"/>
          <w:sz w:val="28"/>
          <w:szCs w:val="28"/>
        </w:rPr>
      </w:pPr>
      <w:r>
        <w:rPr>
          <w:b/>
          <w:snapToGrid w:val="0"/>
          <w:sz w:val="28"/>
          <w:szCs w:val="28"/>
        </w:rPr>
        <w:t>после смерти Иосифа</w:t>
      </w:r>
    </w:p>
    <w:p w:rsidR="00C67FD7" w:rsidRDefault="00C67FD7" w:rsidP="00C67FD7">
      <w:pPr>
        <w:jc w:val="center"/>
        <w:rPr>
          <w:b/>
          <w:snapToGrid w:val="0"/>
          <w:sz w:val="28"/>
          <w:szCs w:val="28"/>
        </w:rPr>
      </w:pPr>
    </w:p>
    <w:p w:rsidR="00C67FD7" w:rsidRDefault="00C67FD7" w:rsidP="00C67FD7">
      <w:pPr>
        <w:jc w:val="center"/>
        <w:rPr>
          <w:b/>
          <w:i/>
          <w:snapToGrid w:val="0"/>
          <w:sz w:val="28"/>
          <w:szCs w:val="28"/>
        </w:rPr>
      </w:pPr>
      <w:r>
        <w:rPr>
          <w:b/>
          <w:i/>
          <w:snapToGrid w:val="0"/>
          <w:sz w:val="28"/>
          <w:szCs w:val="28"/>
        </w:rPr>
        <w:t>Исх. 1</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Шли годы; умерли Иосиф и его братья. Семья Иакова быстро размн</w:t>
      </w:r>
      <w:r>
        <w:rPr>
          <w:snapToGrid w:val="0"/>
          <w:sz w:val="28"/>
          <w:szCs w:val="28"/>
        </w:rPr>
        <w:t>о</w:t>
      </w:r>
      <w:r>
        <w:rPr>
          <w:snapToGrid w:val="0"/>
          <w:sz w:val="28"/>
          <w:szCs w:val="28"/>
        </w:rPr>
        <w:t>жалась и вскоре превратилась в целый народ, который назывался израил</w:t>
      </w:r>
      <w:r>
        <w:rPr>
          <w:snapToGrid w:val="0"/>
          <w:sz w:val="28"/>
          <w:szCs w:val="28"/>
        </w:rPr>
        <w:t>ь</w:t>
      </w:r>
      <w:r>
        <w:rPr>
          <w:snapToGrid w:val="0"/>
          <w:sz w:val="28"/>
          <w:szCs w:val="28"/>
        </w:rPr>
        <w:t>ским, по имени патриарха Израиля, и еврейским, по имени патриарха Евера.</w:t>
      </w:r>
    </w:p>
    <w:p w:rsidR="00C67FD7" w:rsidRDefault="00C67FD7" w:rsidP="00C67FD7">
      <w:pPr>
        <w:ind w:firstLine="851"/>
        <w:jc w:val="both"/>
        <w:rPr>
          <w:snapToGrid w:val="0"/>
          <w:sz w:val="28"/>
          <w:szCs w:val="28"/>
        </w:rPr>
      </w:pPr>
      <w:r>
        <w:rPr>
          <w:snapToGrid w:val="0"/>
          <w:sz w:val="28"/>
          <w:szCs w:val="28"/>
        </w:rPr>
        <w:t>Этот народ, по числу двенадцати сыновей Иакова, разделился на двенадцать племен или колен. Все они жили в земле Гесем в шатрах и заним</w:t>
      </w:r>
      <w:r>
        <w:rPr>
          <w:snapToGrid w:val="0"/>
          <w:sz w:val="28"/>
          <w:szCs w:val="28"/>
        </w:rPr>
        <w:t>а</w:t>
      </w:r>
      <w:r>
        <w:rPr>
          <w:snapToGrid w:val="0"/>
          <w:sz w:val="28"/>
          <w:szCs w:val="28"/>
        </w:rPr>
        <w:t>лись скотоводством. Сначала израильтяне ревностно хранили веру своих о</w:t>
      </w:r>
      <w:r>
        <w:rPr>
          <w:snapToGrid w:val="0"/>
          <w:sz w:val="28"/>
          <w:szCs w:val="28"/>
        </w:rPr>
        <w:t>т</w:t>
      </w:r>
      <w:r>
        <w:rPr>
          <w:snapToGrid w:val="0"/>
          <w:sz w:val="28"/>
          <w:szCs w:val="28"/>
        </w:rPr>
        <w:t>цов, но затем постепенно попадали под влияние египетских религий</w:t>
      </w:r>
      <w:r>
        <w:rPr>
          <w:rStyle w:val="a3"/>
          <w:snapToGrid w:val="0"/>
          <w:sz w:val="28"/>
          <w:szCs w:val="28"/>
        </w:rPr>
        <w:footnoteReference w:id="33"/>
      </w:r>
      <w:r>
        <w:rPr>
          <w:snapToGrid w:val="0"/>
          <w:sz w:val="28"/>
          <w:szCs w:val="28"/>
        </w:rPr>
        <w:t xml:space="preserve"> и ст</w:t>
      </w:r>
      <w:r>
        <w:rPr>
          <w:snapToGrid w:val="0"/>
          <w:sz w:val="28"/>
          <w:szCs w:val="28"/>
        </w:rPr>
        <w:t>а</w:t>
      </w:r>
      <w:r>
        <w:rPr>
          <w:snapToGrid w:val="0"/>
          <w:sz w:val="28"/>
          <w:szCs w:val="28"/>
        </w:rPr>
        <w:t>новились идолопоклонниками. За отступление от веры и единого Бога – Бога Авраама, Исаака и Иакова Господь наказал еврейский народ тем, что они вскоре стали рабами египтян.</w:t>
      </w:r>
      <w:r>
        <w:rPr>
          <w:rStyle w:val="a3"/>
          <w:snapToGrid w:val="0"/>
          <w:sz w:val="28"/>
          <w:szCs w:val="28"/>
        </w:rPr>
        <w:footnoteReference w:id="34"/>
      </w:r>
    </w:p>
    <w:p w:rsidR="00C67FD7" w:rsidRDefault="00C67FD7" w:rsidP="00C67FD7">
      <w:pPr>
        <w:pStyle w:val="30"/>
        <w:ind w:firstLine="851"/>
        <w:rPr>
          <w:szCs w:val="28"/>
        </w:rPr>
      </w:pPr>
      <w:r>
        <w:rPr>
          <w:szCs w:val="28"/>
        </w:rPr>
        <w:t>Это случилось следующим образом. Когда Иосиф достиг вершины п</w:t>
      </w:r>
      <w:r>
        <w:rPr>
          <w:szCs w:val="28"/>
        </w:rPr>
        <w:t>о</w:t>
      </w:r>
      <w:r>
        <w:rPr>
          <w:szCs w:val="28"/>
        </w:rPr>
        <w:t>литической власти, в то время Е</w:t>
      </w:r>
      <w:r w:rsidR="00C958FD">
        <w:rPr>
          <w:szCs w:val="28"/>
        </w:rPr>
        <w:t>гиптом правили фараоны гиксосы</w:t>
      </w:r>
      <w:r w:rsidR="00C958FD" w:rsidRPr="00C958FD">
        <w:rPr>
          <w:szCs w:val="28"/>
          <w:vertAlign w:val="superscript"/>
        </w:rPr>
        <w:t>17*</w:t>
      </w:r>
      <w:r>
        <w:rPr>
          <w:szCs w:val="28"/>
        </w:rPr>
        <w:t>, т. е. симиты. Они силой захватили власть в Египте и стояли у власти примерно с 1720 по 1552 г. до н.э. Но вот в Египте поднялось национальное восстание против гиксосов – захватчиков. Гиксосы были изгнаны из Египта, и к власти вновь пришла династия египетских фараонов. Ненавидя гиксосов, египетский фараон всю свою ненависть излил на евреев, так как они находились в кро</w:t>
      </w:r>
      <w:r>
        <w:rPr>
          <w:szCs w:val="28"/>
        </w:rPr>
        <w:t>в</w:t>
      </w:r>
      <w:r>
        <w:rPr>
          <w:szCs w:val="28"/>
        </w:rPr>
        <w:t>ном родстве с гиксосами и в любое время могли перейти на сторону врагов Египта. Так, по крайней мере, думал сам фараон.</w:t>
      </w:r>
    </w:p>
    <w:p w:rsidR="00C67FD7" w:rsidRDefault="00C67FD7" w:rsidP="00C67FD7">
      <w:pPr>
        <w:ind w:firstLine="851"/>
        <w:jc w:val="both"/>
        <w:rPr>
          <w:snapToGrid w:val="0"/>
          <w:sz w:val="28"/>
          <w:szCs w:val="28"/>
        </w:rPr>
      </w:pPr>
      <w:r>
        <w:rPr>
          <w:snapToGrid w:val="0"/>
          <w:sz w:val="28"/>
          <w:szCs w:val="28"/>
        </w:rPr>
        <w:t>Видя, как быстро размножается это племя, он сказал своим чиновн</w:t>
      </w:r>
      <w:r>
        <w:rPr>
          <w:snapToGrid w:val="0"/>
          <w:sz w:val="28"/>
          <w:szCs w:val="28"/>
        </w:rPr>
        <w:t>и</w:t>
      </w:r>
      <w:r>
        <w:rPr>
          <w:snapToGrid w:val="0"/>
          <w:sz w:val="28"/>
          <w:szCs w:val="28"/>
        </w:rPr>
        <w:t>кам: «Вот, народ сынов Израилевых многочислен и сильнее нас; перехитрим же его, чтобы он не размножался; иначе, когда случится война, соединится и он с нашими неприятелями и вооружится против нас, и выйдет из земли [н</w:t>
      </w:r>
      <w:r>
        <w:rPr>
          <w:snapToGrid w:val="0"/>
          <w:sz w:val="28"/>
          <w:szCs w:val="28"/>
        </w:rPr>
        <w:t>а</w:t>
      </w:r>
      <w:r>
        <w:rPr>
          <w:snapToGrid w:val="0"/>
          <w:sz w:val="28"/>
          <w:szCs w:val="28"/>
        </w:rPr>
        <w:t xml:space="preserve">шей]» </w:t>
      </w:r>
      <w:r>
        <w:rPr>
          <w:i/>
          <w:snapToGrid w:val="0"/>
          <w:sz w:val="28"/>
          <w:szCs w:val="28"/>
        </w:rPr>
        <w:t>(Исх. 1, 10)</w:t>
      </w:r>
      <w:r>
        <w:rPr>
          <w:snapToGrid w:val="0"/>
          <w:sz w:val="28"/>
          <w:szCs w:val="28"/>
        </w:rPr>
        <w:t>.</w:t>
      </w:r>
    </w:p>
    <w:p w:rsidR="00C67FD7" w:rsidRDefault="00C67FD7" w:rsidP="00C67FD7">
      <w:pPr>
        <w:ind w:firstLine="851"/>
        <w:jc w:val="both"/>
        <w:rPr>
          <w:snapToGrid w:val="0"/>
          <w:sz w:val="28"/>
          <w:szCs w:val="28"/>
        </w:rPr>
      </w:pPr>
      <w:r>
        <w:rPr>
          <w:snapToGrid w:val="0"/>
          <w:sz w:val="28"/>
          <w:szCs w:val="28"/>
        </w:rPr>
        <w:t>В те времена фараон возводил в дельте Нила свою столицу Раамсес, а также Пифом, город зернохранилищ и военных складов. Безоружные изр</w:t>
      </w:r>
      <w:r>
        <w:rPr>
          <w:snapToGrid w:val="0"/>
          <w:sz w:val="28"/>
          <w:szCs w:val="28"/>
        </w:rPr>
        <w:t>а</w:t>
      </w:r>
      <w:r>
        <w:rPr>
          <w:snapToGrid w:val="0"/>
          <w:sz w:val="28"/>
          <w:szCs w:val="28"/>
        </w:rPr>
        <w:t>ильтяне представляли собой богатый источник дешевой рабочей силы. По приказу фараона евреев толпами сгоняли на строительные площадки и з</w:t>
      </w:r>
      <w:r>
        <w:rPr>
          <w:snapToGrid w:val="0"/>
          <w:sz w:val="28"/>
          <w:szCs w:val="28"/>
        </w:rPr>
        <w:t>а</w:t>
      </w:r>
      <w:r>
        <w:rPr>
          <w:snapToGrid w:val="0"/>
          <w:sz w:val="28"/>
          <w:szCs w:val="28"/>
        </w:rPr>
        <w:t>ставляли месить глину и делать кирпичи. Так они трудились изо дня в день, от зари до зари, под нестерпимо палящими лучами солнца, а надсмотрщики подгоняли их палк</w:t>
      </w:r>
      <w:r>
        <w:rPr>
          <w:snapToGrid w:val="0"/>
          <w:sz w:val="28"/>
          <w:szCs w:val="28"/>
        </w:rPr>
        <w:t>а</w:t>
      </w:r>
      <w:r>
        <w:rPr>
          <w:snapToGrid w:val="0"/>
          <w:sz w:val="28"/>
          <w:szCs w:val="28"/>
        </w:rPr>
        <w:t>ми.</w:t>
      </w:r>
    </w:p>
    <w:p w:rsidR="00C67FD7" w:rsidRDefault="00C67FD7" w:rsidP="00C67FD7">
      <w:pPr>
        <w:ind w:firstLine="851"/>
        <w:jc w:val="both"/>
        <w:rPr>
          <w:snapToGrid w:val="0"/>
          <w:sz w:val="28"/>
          <w:szCs w:val="28"/>
        </w:rPr>
      </w:pPr>
      <w:r>
        <w:rPr>
          <w:snapToGrid w:val="0"/>
          <w:sz w:val="28"/>
          <w:szCs w:val="28"/>
        </w:rPr>
        <w:t>Фараон, однако, обманулся в своих ожиданиях. Израильтяне, несмотря на жестокие притеснения, продолжали размножаться и в этих условиях. Т</w:t>
      </w:r>
      <w:r>
        <w:rPr>
          <w:snapToGrid w:val="0"/>
          <w:sz w:val="28"/>
          <w:szCs w:val="28"/>
        </w:rPr>
        <w:t>о</w:t>
      </w:r>
      <w:r>
        <w:rPr>
          <w:snapToGrid w:val="0"/>
          <w:sz w:val="28"/>
          <w:szCs w:val="28"/>
        </w:rPr>
        <w:t>гда разгневанный владыка приказал еврейским повивальным бабкам уме</w:t>
      </w:r>
      <w:r>
        <w:rPr>
          <w:snapToGrid w:val="0"/>
          <w:sz w:val="28"/>
          <w:szCs w:val="28"/>
        </w:rPr>
        <w:t>р</w:t>
      </w:r>
      <w:r>
        <w:rPr>
          <w:snapToGrid w:val="0"/>
          <w:sz w:val="28"/>
          <w:szCs w:val="28"/>
        </w:rPr>
        <w:t>щвлять при родах всех младенцев мужского пола. Но повивальные бабки не запятнали себя детоубийством, так как больше боялись Бога, нежели фара</w:t>
      </w:r>
      <w:r>
        <w:rPr>
          <w:snapToGrid w:val="0"/>
          <w:sz w:val="28"/>
          <w:szCs w:val="28"/>
        </w:rPr>
        <w:t>о</w:t>
      </w:r>
      <w:r>
        <w:rPr>
          <w:snapToGrid w:val="0"/>
          <w:sz w:val="28"/>
          <w:szCs w:val="28"/>
        </w:rPr>
        <w:t>на. Фараон, однако, не отказался от своих жестоких планов и приказал пал</w:t>
      </w:r>
      <w:r>
        <w:rPr>
          <w:snapToGrid w:val="0"/>
          <w:sz w:val="28"/>
          <w:szCs w:val="28"/>
        </w:rPr>
        <w:t>а</w:t>
      </w:r>
      <w:r>
        <w:rPr>
          <w:snapToGrid w:val="0"/>
          <w:sz w:val="28"/>
          <w:szCs w:val="28"/>
        </w:rPr>
        <w:t>чам, чтобы они отбирали у матерей новорожденных мальчиков и бросали их в Нил. Земля Гесем была в трауре, повсюду слышались плач и стон. Со сл</w:t>
      </w:r>
      <w:r>
        <w:rPr>
          <w:snapToGrid w:val="0"/>
          <w:sz w:val="28"/>
          <w:szCs w:val="28"/>
        </w:rPr>
        <w:t>е</w:t>
      </w:r>
      <w:r>
        <w:rPr>
          <w:snapToGrid w:val="0"/>
          <w:sz w:val="28"/>
          <w:szCs w:val="28"/>
        </w:rPr>
        <w:t>зами покаяния вспомнили израильтяне Бога Авраама – и Господь услышал их. Для избавления евреев из египетского плена Господь избрал великого пророка и вождя Моисея.</w:t>
      </w:r>
    </w:p>
    <w:p w:rsidR="00C67FD7" w:rsidRDefault="00C67FD7" w:rsidP="00C67FD7">
      <w:pPr>
        <w:ind w:firstLine="851"/>
        <w:jc w:val="both"/>
        <w:rPr>
          <w:snapToGrid w:val="0"/>
          <w:sz w:val="28"/>
          <w:szCs w:val="28"/>
        </w:rPr>
      </w:pPr>
      <w:r>
        <w:rPr>
          <w:snapToGrid w:val="0"/>
          <w:sz w:val="28"/>
          <w:szCs w:val="28"/>
        </w:rPr>
        <w:t xml:space="preserve"> </w:t>
      </w:r>
    </w:p>
    <w:p w:rsidR="00C67FD7" w:rsidRDefault="00C67FD7" w:rsidP="00C67FD7">
      <w:pPr>
        <w:tabs>
          <w:tab w:val="left" w:pos="2430"/>
        </w:tabs>
        <w:jc w:val="center"/>
        <w:rPr>
          <w:b/>
          <w:snapToGrid w:val="0"/>
          <w:sz w:val="28"/>
          <w:szCs w:val="28"/>
        </w:rPr>
      </w:pPr>
      <w:r>
        <w:rPr>
          <w:snapToGrid w:val="0"/>
          <w:sz w:val="28"/>
          <w:szCs w:val="28"/>
        </w:rPr>
        <w:br w:type="column"/>
      </w:r>
      <w:r>
        <w:rPr>
          <w:b/>
          <w:snapToGrid w:val="0"/>
          <w:sz w:val="28"/>
          <w:szCs w:val="28"/>
        </w:rPr>
        <w:t xml:space="preserve">ГЛАВА </w:t>
      </w:r>
      <w:r>
        <w:rPr>
          <w:b/>
          <w:snapToGrid w:val="0"/>
          <w:sz w:val="28"/>
          <w:szCs w:val="28"/>
          <w:lang w:val="en-US"/>
        </w:rPr>
        <w:t>V</w:t>
      </w: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НАЧАЛО ПЕРИОДА ВОЖДЕЙ.</w:t>
      </w:r>
    </w:p>
    <w:p w:rsidR="00C67FD7" w:rsidRDefault="00C67FD7" w:rsidP="00C67FD7">
      <w:pPr>
        <w:jc w:val="center"/>
        <w:rPr>
          <w:b/>
          <w:snapToGrid w:val="0"/>
          <w:sz w:val="28"/>
          <w:szCs w:val="28"/>
        </w:rPr>
      </w:pPr>
      <w:r>
        <w:rPr>
          <w:b/>
          <w:snapToGrid w:val="0"/>
          <w:sz w:val="28"/>
          <w:szCs w:val="28"/>
        </w:rPr>
        <w:t>ПРИЗВАНИЕ МОИСЕЯ И ВЫХОД ЕВРЕЕВ ИЗ ЕГИ</w:t>
      </w:r>
      <w:r>
        <w:rPr>
          <w:b/>
          <w:snapToGrid w:val="0"/>
          <w:sz w:val="28"/>
          <w:szCs w:val="28"/>
        </w:rPr>
        <w:t>П</w:t>
      </w:r>
      <w:r>
        <w:rPr>
          <w:b/>
          <w:snapToGrid w:val="0"/>
          <w:sz w:val="28"/>
          <w:szCs w:val="28"/>
        </w:rPr>
        <w:t>ТА</w:t>
      </w: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1. Рождение и воспитание Моисея</w:t>
      </w:r>
    </w:p>
    <w:p w:rsidR="002C2410" w:rsidRDefault="002C2410" w:rsidP="00C67FD7">
      <w:pPr>
        <w:tabs>
          <w:tab w:val="num" w:pos="0"/>
        </w:tabs>
        <w:jc w:val="center"/>
        <w:rPr>
          <w:b/>
          <w:i/>
          <w:snapToGrid w:val="0"/>
          <w:sz w:val="28"/>
          <w:szCs w:val="28"/>
        </w:rPr>
      </w:pPr>
    </w:p>
    <w:p w:rsidR="00C67FD7" w:rsidRDefault="00C67FD7" w:rsidP="00C67FD7">
      <w:pPr>
        <w:tabs>
          <w:tab w:val="num" w:pos="0"/>
        </w:tabs>
        <w:jc w:val="center"/>
        <w:rPr>
          <w:b/>
          <w:i/>
          <w:snapToGrid w:val="0"/>
          <w:sz w:val="28"/>
          <w:szCs w:val="28"/>
        </w:rPr>
      </w:pPr>
      <w:r>
        <w:rPr>
          <w:b/>
          <w:i/>
          <w:snapToGrid w:val="0"/>
          <w:sz w:val="28"/>
          <w:szCs w:val="28"/>
        </w:rPr>
        <w:t>Исх. 2</w:t>
      </w:r>
    </w:p>
    <w:p w:rsidR="00C67FD7" w:rsidRDefault="00C67FD7" w:rsidP="00C67FD7">
      <w:pPr>
        <w:ind w:firstLine="720"/>
        <w:jc w:val="both"/>
        <w:rPr>
          <w:snapToGrid w:val="0"/>
          <w:sz w:val="28"/>
          <w:szCs w:val="28"/>
        </w:rPr>
      </w:pPr>
    </w:p>
    <w:p w:rsidR="00C67FD7" w:rsidRDefault="00C67FD7" w:rsidP="00C67FD7">
      <w:pPr>
        <w:ind w:firstLine="851"/>
        <w:jc w:val="both"/>
        <w:rPr>
          <w:snapToGrid w:val="0"/>
          <w:sz w:val="28"/>
          <w:szCs w:val="28"/>
        </w:rPr>
      </w:pPr>
      <w:r>
        <w:rPr>
          <w:snapToGrid w:val="0"/>
          <w:sz w:val="28"/>
          <w:szCs w:val="28"/>
        </w:rPr>
        <w:t>У супружеской четы из колена Левиина Амрама и Иохавед родился ребенок. Он был очень красив и доставлял радость своим родителям. Но, к н</w:t>
      </w:r>
      <w:r>
        <w:rPr>
          <w:snapToGrid w:val="0"/>
          <w:sz w:val="28"/>
          <w:szCs w:val="28"/>
        </w:rPr>
        <w:t>е</w:t>
      </w:r>
      <w:r>
        <w:rPr>
          <w:snapToGrid w:val="0"/>
          <w:sz w:val="28"/>
          <w:szCs w:val="28"/>
        </w:rPr>
        <w:t>счастью, это был мальчик, заранее обреченный на смерть в водах Нила. Мать впала в великое отчаяние и, невзирая на угрозу сурового наказания, решила спрятать сына от египетских палачей. Три месяца скрывала мать свое дитя, а когда уже стало невозможно это делать дальше, она осмолила корзинку, п</w:t>
      </w:r>
      <w:r>
        <w:rPr>
          <w:snapToGrid w:val="0"/>
          <w:sz w:val="28"/>
          <w:szCs w:val="28"/>
        </w:rPr>
        <w:t>о</w:t>
      </w:r>
      <w:r>
        <w:rPr>
          <w:snapToGrid w:val="0"/>
          <w:sz w:val="28"/>
          <w:szCs w:val="28"/>
        </w:rPr>
        <w:t>ложила в нее своего ребенка и поставила ее в тростник у берега реки. Мать ушла домой, а своей дочери Мариам</w:t>
      </w:r>
      <w:r>
        <w:rPr>
          <w:rStyle w:val="a3"/>
          <w:snapToGrid w:val="0"/>
          <w:sz w:val="28"/>
          <w:szCs w:val="28"/>
        </w:rPr>
        <w:footnoteReference w:id="35"/>
      </w:r>
      <w:r>
        <w:rPr>
          <w:snapToGrid w:val="0"/>
          <w:sz w:val="28"/>
          <w:szCs w:val="28"/>
        </w:rPr>
        <w:t xml:space="preserve"> поручила спрятаться на берегу и смотреть, что пр</w:t>
      </w:r>
      <w:r>
        <w:rPr>
          <w:snapToGrid w:val="0"/>
          <w:sz w:val="28"/>
          <w:szCs w:val="28"/>
        </w:rPr>
        <w:t>о</w:t>
      </w:r>
      <w:r>
        <w:rPr>
          <w:snapToGrid w:val="0"/>
          <w:sz w:val="28"/>
          <w:szCs w:val="28"/>
        </w:rPr>
        <w:t>изойдет с младенцем.</w:t>
      </w:r>
    </w:p>
    <w:p w:rsidR="00C67FD7" w:rsidRDefault="00C67FD7" w:rsidP="00C67FD7">
      <w:pPr>
        <w:ind w:firstLine="851"/>
        <w:jc w:val="both"/>
        <w:rPr>
          <w:snapToGrid w:val="0"/>
          <w:sz w:val="28"/>
          <w:szCs w:val="28"/>
        </w:rPr>
      </w:pPr>
      <w:r>
        <w:rPr>
          <w:snapToGrid w:val="0"/>
          <w:sz w:val="28"/>
          <w:szCs w:val="28"/>
        </w:rPr>
        <w:t>Тот, кому Господь судил спасти еврейский народ, не мог погибнуть в водах Нила. В это время на священную реку пришла купаться дочь фараона. Увидев в тростнике корзинку и слыша плач ребёнка, она повелела своей р</w:t>
      </w:r>
      <w:r>
        <w:rPr>
          <w:snapToGrid w:val="0"/>
          <w:sz w:val="28"/>
          <w:szCs w:val="28"/>
        </w:rPr>
        <w:t>а</w:t>
      </w:r>
      <w:r>
        <w:rPr>
          <w:snapToGrid w:val="0"/>
          <w:sz w:val="28"/>
          <w:szCs w:val="28"/>
        </w:rPr>
        <w:t>быне достать ее из воды. Каково же было удивление царевны, когда у ног ее поставили корзинку с плачущим малышом! Она нежно склонилась над подкидышем и приласк</w:t>
      </w:r>
      <w:r>
        <w:rPr>
          <w:snapToGrid w:val="0"/>
          <w:sz w:val="28"/>
          <w:szCs w:val="28"/>
        </w:rPr>
        <w:t>а</w:t>
      </w:r>
      <w:r>
        <w:rPr>
          <w:snapToGrid w:val="0"/>
          <w:sz w:val="28"/>
          <w:szCs w:val="28"/>
        </w:rPr>
        <w:t>ла его, пытаясь успокоить.</w:t>
      </w:r>
    </w:p>
    <w:p w:rsidR="00C67FD7" w:rsidRDefault="00C67FD7" w:rsidP="00C67FD7">
      <w:pPr>
        <w:ind w:firstLine="851"/>
        <w:jc w:val="both"/>
        <w:rPr>
          <w:snapToGrid w:val="0"/>
          <w:sz w:val="28"/>
          <w:szCs w:val="28"/>
        </w:rPr>
      </w:pPr>
      <w:r>
        <w:rPr>
          <w:snapToGrid w:val="0"/>
          <w:sz w:val="28"/>
          <w:szCs w:val="28"/>
        </w:rPr>
        <w:t>Дочь фараона сразу догадалась, что нашла израильского ребенка, и п</w:t>
      </w:r>
      <w:r>
        <w:rPr>
          <w:snapToGrid w:val="0"/>
          <w:sz w:val="28"/>
          <w:szCs w:val="28"/>
        </w:rPr>
        <w:t>о</w:t>
      </w:r>
      <w:r>
        <w:rPr>
          <w:snapToGrid w:val="0"/>
          <w:sz w:val="28"/>
          <w:szCs w:val="28"/>
        </w:rPr>
        <w:t>скольку в глубине души она осуждала бесчеловечный приказ отца, то решила взять дитя под свое покровительство. Мариам, издали следившая за этой сценой, подошла к дочери фараона, предлагая подыскать кормилицу – евр</w:t>
      </w:r>
      <w:r>
        <w:rPr>
          <w:snapToGrid w:val="0"/>
          <w:sz w:val="28"/>
          <w:szCs w:val="28"/>
        </w:rPr>
        <w:t>е</w:t>
      </w:r>
      <w:r>
        <w:rPr>
          <w:snapToGrid w:val="0"/>
          <w:sz w:val="28"/>
          <w:szCs w:val="28"/>
        </w:rPr>
        <w:t>янку для этого ребенка. Получив согласие, она кинулась радостно домой за матерью.</w:t>
      </w:r>
    </w:p>
    <w:p w:rsidR="00C67FD7" w:rsidRDefault="00C67FD7" w:rsidP="00C67FD7">
      <w:pPr>
        <w:ind w:firstLine="851"/>
        <w:jc w:val="both"/>
        <w:rPr>
          <w:snapToGrid w:val="0"/>
          <w:sz w:val="28"/>
          <w:szCs w:val="28"/>
        </w:rPr>
      </w:pPr>
      <w:r>
        <w:rPr>
          <w:snapToGrid w:val="0"/>
          <w:sz w:val="28"/>
          <w:szCs w:val="28"/>
        </w:rPr>
        <w:t>Так по промыслу Божию ребенок благополучно вернулся в объятия своей дорогой родительницы. Ему больше не угрожала смерть в пучине Н</w:t>
      </w:r>
      <w:r>
        <w:rPr>
          <w:snapToGrid w:val="0"/>
          <w:sz w:val="28"/>
          <w:szCs w:val="28"/>
        </w:rPr>
        <w:t>и</w:t>
      </w:r>
      <w:r>
        <w:rPr>
          <w:snapToGrid w:val="0"/>
          <w:sz w:val="28"/>
          <w:szCs w:val="28"/>
        </w:rPr>
        <w:t>ла, поскольку никто из египетских палачей не решился перечить желаниям дочери фараона.</w:t>
      </w:r>
    </w:p>
    <w:p w:rsidR="00C67FD7" w:rsidRDefault="00C67FD7" w:rsidP="00C67FD7">
      <w:pPr>
        <w:ind w:firstLine="851"/>
        <w:jc w:val="both"/>
        <w:rPr>
          <w:snapToGrid w:val="0"/>
          <w:sz w:val="28"/>
          <w:szCs w:val="28"/>
        </w:rPr>
      </w:pPr>
      <w:r>
        <w:rPr>
          <w:snapToGrid w:val="0"/>
          <w:sz w:val="28"/>
          <w:szCs w:val="28"/>
        </w:rPr>
        <w:t>Спустя несколько лет, когда мальчик уже подрос, мать отвела его во дворец, а дочь фараона усыновила маленького израильтянина, назвав его Моисеем, что значит «взятый из воды».</w:t>
      </w:r>
    </w:p>
    <w:p w:rsidR="00C67FD7" w:rsidRDefault="00C67FD7" w:rsidP="00C67FD7">
      <w:pPr>
        <w:ind w:firstLine="851"/>
        <w:jc w:val="both"/>
        <w:rPr>
          <w:snapToGrid w:val="0"/>
          <w:sz w:val="28"/>
          <w:szCs w:val="28"/>
        </w:rPr>
      </w:pPr>
      <w:r>
        <w:rPr>
          <w:snapToGrid w:val="0"/>
          <w:sz w:val="28"/>
          <w:szCs w:val="28"/>
        </w:rPr>
        <w:t>Библейское повествование не сообщает никаких подробностей из ра</w:t>
      </w:r>
      <w:r>
        <w:rPr>
          <w:snapToGrid w:val="0"/>
          <w:sz w:val="28"/>
          <w:szCs w:val="28"/>
        </w:rPr>
        <w:t>н</w:t>
      </w:r>
      <w:r>
        <w:rPr>
          <w:snapToGrid w:val="0"/>
          <w:sz w:val="28"/>
          <w:szCs w:val="28"/>
        </w:rPr>
        <w:t>ней жизни Моисея при фараоновом дворе. Известно только, что он был «на</w:t>
      </w:r>
      <w:r>
        <w:rPr>
          <w:snapToGrid w:val="0"/>
          <w:sz w:val="28"/>
          <w:szCs w:val="28"/>
        </w:rPr>
        <w:t>у</w:t>
      </w:r>
      <w:r>
        <w:rPr>
          <w:snapToGrid w:val="0"/>
          <w:sz w:val="28"/>
          <w:szCs w:val="28"/>
        </w:rPr>
        <w:t xml:space="preserve">чен... всей мудрости Египетской» </w:t>
      </w:r>
      <w:r>
        <w:rPr>
          <w:i/>
          <w:snapToGrid w:val="0"/>
          <w:sz w:val="28"/>
          <w:szCs w:val="28"/>
        </w:rPr>
        <w:t>(Деян. 7, 22)</w:t>
      </w:r>
      <w:r>
        <w:rPr>
          <w:snapToGrid w:val="0"/>
          <w:sz w:val="28"/>
          <w:szCs w:val="28"/>
        </w:rPr>
        <w:t>, т.е. получил высшее образ</w:t>
      </w:r>
      <w:r>
        <w:rPr>
          <w:snapToGrid w:val="0"/>
          <w:sz w:val="28"/>
          <w:szCs w:val="28"/>
        </w:rPr>
        <w:t>о</w:t>
      </w:r>
      <w:r>
        <w:rPr>
          <w:snapToGrid w:val="0"/>
          <w:sz w:val="28"/>
          <w:szCs w:val="28"/>
        </w:rPr>
        <w:t>вание, какое только было доступно жрецам и правящим классам страны, державшим все научные и высокие религиозные познания в секрете от нар</w:t>
      </w:r>
      <w:r>
        <w:rPr>
          <w:snapToGrid w:val="0"/>
          <w:sz w:val="28"/>
          <w:szCs w:val="28"/>
        </w:rPr>
        <w:t>о</w:t>
      </w:r>
      <w:r>
        <w:rPr>
          <w:snapToGrid w:val="0"/>
          <w:sz w:val="28"/>
          <w:szCs w:val="28"/>
        </w:rPr>
        <w:t>да. Но, восприняв все доброе, что имела в себе египетская культура, Моисей в то же время сохранил в чистоте свой ум и сердце от грубого идолопокло</w:t>
      </w:r>
      <w:r>
        <w:rPr>
          <w:snapToGrid w:val="0"/>
          <w:sz w:val="28"/>
          <w:szCs w:val="28"/>
        </w:rPr>
        <w:t>н</w:t>
      </w:r>
      <w:r>
        <w:rPr>
          <w:snapToGrid w:val="0"/>
          <w:sz w:val="28"/>
          <w:szCs w:val="28"/>
        </w:rPr>
        <w:t>ства и с Божьей помощью утверждался в вере своих отцов (</w:t>
      </w:r>
      <w:r>
        <w:rPr>
          <w:i/>
          <w:snapToGrid w:val="0"/>
          <w:sz w:val="28"/>
          <w:szCs w:val="28"/>
        </w:rPr>
        <w:t>Деян. 7</w:t>
      </w:r>
      <w:r>
        <w:rPr>
          <w:snapToGrid w:val="0"/>
          <w:sz w:val="28"/>
          <w:szCs w:val="28"/>
        </w:rPr>
        <w:t>). Как с</w:t>
      </w:r>
      <w:r>
        <w:rPr>
          <w:snapToGrid w:val="0"/>
          <w:sz w:val="28"/>
          <w:szCs w:val="28"/>
        </w:rPr>
        <w:t>ы</w:t>
      </w:r>
      <w:r>
        <w:rPr>
          <w:snapToGrid w:val="0"/>
          <w:sz w:val="28"/>
          <w:szCs w:val="28"/>
        </w:rPr>
        <w:t>ну царской дочери, ему предстояла блестящая карьера при дворе. Но, живя в кругу царской семьи, он никогда не забывал, что он еврей, и всей душой л</w:t>
      </w:r>
      <w:r>
        <w:rPr>
          <w:snapToGrid w:val="0"/>
          <w:sz w:val="28"/>
          <w:szCs w:val="28"/>
        </w:rPr>
        <w:t>ю</w:t>
      </w:r>
      <w:r>
        <w:rPr>
          <w:snapToGrid w:val="0"/>
          <w:sz w:val="28"/>
          <w:szCs w:val="28"/>
        </w:rPr>
        <w:t>бил свой много численный народ. Часто перед его глазами вставала картина жизни его братьев, он видел, как они страдают, как проклинают свою судьбу, слышал свист кнутов, подгонявших их на рабский труд, до него доносились их жалобы, рыдания и мольбы о спасении.</w:t>
      </w:r>
    </w:p>
    <w:p w:rsidR="00C67FD7" w:rsidRDefault="00C67FD7" w:rsidP="00C67FD7">
      <w:pPr>
        <w:ind w:firstLine="851"/>
        <w:jc w:val="both"/>
        <w:rPr>
          <w:snapToGrid w:val="0"/>
          <w:sz w:val="28"/>
          <w:szCs w:val="28"/>
        </w:rPr>
      </w:pPr>
      <w:r>
        <w:rPr>
          <w:snapToGrid w:val="0"/>
          <w:sz w:val="28"/>
          <w:szCs w:val="28"/>
        </w:rPr>
        <w:t>Однажды, придя к своим братьям по крови, Моисей увидел, как ег</w:t>
      </w:r>
      <w:r>
        <w:rPr>
          <w:snapToGrid w:val="0"/>
          <w:sz w:val="28"/>
          <w:szCs w:val="28"/>
        </w:rPr>
        <w:t>и</w:t>
      </w:r>
      <w:r>
        <w:rPr>
          <w:snapToGrid w:val="0"/>
          <w:sz w:val="28"/>
          <w:szCs w:val="28"/>
        </w:rPr>
        <w:t xml:space="preserve">петский надсмотрщик безжалостно издевается над израильтянином, который, вероятно, по слабости сил не смог выполнить того, что ему было приказано. Моисей заступился за единоплеменника и, видя, что вокруг никого не было, убил жестокого мучителя, а тело закопал в песок. На следующий день после убийства он оказался свидетелем драки двух израильтян. Моисей развел разъяренных противников и спросил у более сильного: «Зачем ты бьешь ближнего твоего?» </w:t>
      </w:r>
      <w:r>
        <w:rPr>
          <w:i/>
          <w:snapToGrid w:val="0"/>
          <w:sz w:val="28"/>
          <w:szCs w:val="28"/>
        </w:rPr>
        <w:t>(Исх. 2, 13)</w:t>
      </w:r>
      <w:r>
        <w:rPr>
          <w:snapToGrid w:val="0"/>
          <w:sz w:val="28"/>
          <w:szCs w:val="28"/>
        </w:rPr>
        <w:t>. Еврею не понравилось вмешательство Мо</w:t>
      </w:r>
      <w:r>
        <w:rPr>
          <w:snapToGrid w:val="0"/>
          <w:sz w:val="28"/>
          <w:szCs w:val="28"/>
        </w:rPr>
        <w:t>и</w:t>
      </w:r>
      <w:r>
        <w:rPr>
          <w:snapToGrid w:val="0"/>
          <w:sz w:val="28"/>
          <w:szCs w:val="28"/>
        </w:rPr>
        <w:t xml:space="preserve">сея, и он вызывающе сказал ему: «Кто поставил тебя начальником и судьею над нами? не думаешь ли убить меня, как убил …Египтянина?» </w:t>
      </w:r>
      <w:r>
        <w:rPr>
          <w:i/>
          <w:snapToGrid w:val="0"/>
          <w:sz w:val="28"/>
          <w:szCs w:val="28"/>
        </w:rPr>
        <w:t>(Исх. 2, 14)</w:t>
      </w:r>
      <w:r>
        <w:rPr>
          <w:snapToGrid w:val="0"/>
          <w:sz w:val="28"/>
          <w:szCs w:val="28"/>
        </w:rPr>
        <w:t>. От этих слов дрогнуло сердце Моисея, он понял, что если многие уже знают об убийстве египтянина, то шпионы не замедлят донести о нем фараону. И действительно, добрые люди вскоре предупредили Моисея, что фараон пр</w:t>
      </w:r>
      <w:r>
        <w:rPr>
          <w:snapToGrid w:val="0"/>
          <w:sz w:val="28"/>
          <w:szCs w:val="28"/>
        </w:rPr>
        <w:t>и</w:t>
      </w:r>
      <w:r>
        <w:rPr>
          <w:snapToGrid w:val="0"/>
          <w:sz w:val="28"/>
          <w:szCs w:val="28"/>
        </w:rPr>
        <w:t>казал дворцовой страже схватить его и предать смерти. Спасаясь от пресл</w:t>
      </w:r>
      <w:r>
        <w:rPr>
          <w:snapToGrid w:val="0"/>
          <w:sz w:val="28"/>
          <w:szCs w:val="28"/>
        </w:rPr>
        <w:t>е</w:t>
      </w:r>
      <w:r>
        <w:rPr>
          <w:snapToGrid w:val="0"/>
          <w:sz w:val="28"/>
          <w:szCs w:val="28"/>
        </w:rPr>
        <w:t>дования стражи, Моисей тайно покидает столицу, а потом и страну и укрывается в пустыне на Синайском полуос</w:t>
      </w:r>
      <w:r>
        <w:rPr>
          <w:snapToGrid w:val="0"/>
          <w:sz w:val="28"/>
          <w:szCs w:val="28"/>
        </w:rPr>
        <w:t>т</w:t>
      </w:r>
      <w:r>
        <w:rPr>
          <w:snapToGrid w:val="0"/>
          <w:sz w:val="28"/>
          <w:szCs w:val="28"/>
        </w:rPr>
        <w:t>рове.</w:t>
      </w:r>
    </w:p>
    <w:p w:rsidR="00C67FD7" w:rsidRDefault="00C67FD7" w:rsidP="00C67FD7">
      <w:pPr>
        <w:ind w:firstLine="851"/>
        <w:jc w:val="both"/>
        <w:rPr>
          <w:snapToGrid w:val="0"/>
          <w:sz w:val="28"/>
          <w:szCs w:val="28"/>
        </w:rPr>
      </w:pPr>
      <w:r>
        <w:rPr>
          <w:snapToGrid w:val="0"/>
          <w:sz w:val="28"/>
          <w:szCs w:val="28"/>
        </w:rPr>
        <w:t>Уходя все дальше на восток от Египта, Моисей оказался на земле, к</w:t>
      </w:r>
      <w:r>
        <w:rPr>
          <w:snapToGrid w:val="0"/>
          <w:sz w:val="28"/>
          <w:szCs w:val="28"/>
        </w:rPr>
        <w:t>о</w:t>
      </w:r>
      <w:r>
        <w:rPr>
          <w:snapToGrid w:val="0"/>
          <w:sz w:val="28"/>
          <w:szCs w:val="28"/>
        </w:rPr>
        <w:t>торую заселяло Мадиамское</w:t>
      </w:r>
      <w:r>
        <w:rPr>
          <w:rStyle w:val="a3"/>
          <w:snapToGrid w:val="0"/>
          <w:sz w:val="28"/>
          <w:szCs w:val="28"/>
        </w:rPr>
        <w:footnoteReference w:id="36"/>
      </w:r>
      <w:r>
        <w:rPr>
          <w:snapToGrid w:val="0"/>
          <w:sz w:val="28"/>
          <w:szCs w:val="28"/>
        </w:rPr>
        <w:t xml:space="preserve"> племя.</w:t>
      </w:r>
    </w:p>
    <w:p w:rsidR="00C67FD7" w:rsidRDefault="00C67FD7" w:rsidP="00C67FD7">
      <w:pPr>
        <w:ind w:firstLine="851"/>
        <w:jc w:val="both"/>
        <w:rPr>
          <w:snapToGrid w:val="0"/>
          <w:sz w:val="28"/>
          <w:szCs w:val="28"/>
        </w:rPr>
      </w:pPr>
      <w:r>
        <w:rPr>
          <w:snapToGrid w:val="0"/>
          <w:sz w:val="28"/>
          <w:szCs w:val="28"/>
        </w:rPr>
        <w:t>Уставший от далекого пути, он сел у колодца отдохнуть и с любопы</w:t>
      </w:r>
      <w:r>
        <w:rPr>
          <w:snapToGrid w:val="0"/>
          <w:sz w:val="28"/>
          <w:szCs w:val="28"/>
        </w:rPr>
        <w:t>т</w:t>
      </w:r>
      <w:r>
        <w:rPr>
          <w:snapToGrid w:val="0"/>
          <w:sz w:val="28"/>
          <w:szCs w:val="28"/>
        </w:rPr>
        <w:t>ством стал наблюдать, как семь девушек-пастушек поят овец. Но вот к к</w:t>
      </w:r>
      <w:r>
        <w:rPr>
          <w:snapToGrid w:val="0"/>
          <w:sz w:val="28"/>
          <w:szCs w:val="28"/>
        </w:rPr>
        <w:t>о</w:t>
      </w:r>
      <w:r>
        <w:rPr>
          <w:snapToGrid w:val="0"/>
          <w:sz w:val="28"/>
          <w:szCs w:val="28"/>
        </w:rPr>
        <w:t>лодцу подошла ватага пастухов; они грубо оттолкнули девушек и стали п</w:t>
      </w:r>
      <w:r>
        <w:rPr>
          <w:snapToGrid w:val="0"/>
          <w:sz w:val="28"/>
          <w:szCs w:val="28"/>
        </w:rPr>
        <w:t>о</w:t>
      </w:r>
      <w:r>
        <w:rPr>
          <w:snapToGrid w:val="0"/>
          <w:sz w:val="28"/>
          <w:szCs w:val="28"/>
        </w:rPr>
        <w:t>ить свой скот. Возмущенный поступком пастухов, Моисей встал и, невзирая на усталость, грозно на них замахнулся. Наглецы испугались и ушли. Моисей помог девушкам напоить овец, и те благополучно вернулись домой. Оказ</w:t>
      </w:r>
      <w:r>
        <w:rPr>
          <w:snapToGrid w:val="0"/>
          <w:sz w:val="28"/>
          <w:szCs w:val="28"/>
        </w:rPr>
        <w:t>а</w:t>
      </w:r>
      <w:r>
        <w:rPr>
          <w:snapToGrid w:val="0"/>
          <w:sz w:val="28"/>
          <w:szCs w:val="28"/>
        </w:rPr>
        <w:t>лось, что пастушки были дочерьми мадиамского священника по имени И</w:t>
      </w:r>
      <w:r>
        <w:rPr>
          <w:snapToGrid w:val="0"/>
          <w:sz w:val="28"/>
          <w:szCs w:val="28"/>
        </w:rPr>
        <w:t>о</w:t>
      </w:r>
      <w:r>
        <w:rPr>
          <w:snapToGrid w:val="0"/>
          <w:sz w:val="28"/>
          <w:szCs w:val="28"/>
        </w:rPr>
        <w:t>фор. Благодарный отец пригласил Моисея в свой дом, а когда узнал, что пришелец, помимо всего, состоит в отдаленном родстве с ним, то принял его в лоно своей семьи и выдал за него дочь свою Сепфору, от которой родились два сына: Гирсам и Елиезер. Тестю своему он помогал по хозяйству, пас его скот.</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br w:type="page"/>
        <w:t>2. Призвание Моисея</w:t>
      </w:r>
    </w:p>
    <w:p w:rsidR="002C2410" w:rsidRDefault="002C2410" w:rsidP="00C67FD7">
      <w:pPr>
        <w:tabs>
          <w:tab w:val="num" w:pos="0"/>
        </w:tabs>
        <w:jc w:val="center"/>
        <w:rPr>
          <w:b/>
          <w:i/>
          <w:snapToGrid w:val="0"/>
          <w:sz w:val="28"/>
          <w:szCs w:val="28"/>
        </w:rPr>
      </w:pPr>
    </w:p>
    <w:p w:rsidR="00C67FD7" w:rsidRDefault="00C67FD7" w:rsidP="00C67FD7">
      <w:pPr>
        <w:tabs>
          <w:tab w:val="num" w:pos="0"/>
        </w:tabs>
        <w:jc w:val="center"/>
        <w:rPr>
          <w:b/>
          <w:i/>
          <w:snapToGrid w:val="0"/>
          <w:sz w:val="28"/>
          <w:szCs w:val="28"/>
        </w:rPr>
      </w:pPr>
      <w:r>
        <w:rPr>
          <w:b/>
          <w:i/>
          <w:snapToGrid w:val="0"/>
          <w:sz w:val="28"/>
          <w:szCs w:val="28"/>
        </w:rPr>
        <w:t>Исх. 3-4</w:t>
      </w:r>
    </w:p>
    <w:p w:rsidR="00C67FD7" w:rsidRDefault="00C67FD7" w:rsidP="00C67FD7">
      <w:pPr>
        <w:ind w:firstLine="720"/>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Медленно и постепенно Господь приготовлял Своего избранника к великой миссии. Прошло сорок лет жизни Моисея в изгнании. Ему уже испо</w:t>
      </w:r>
      <w:r>
        <w:rPr>
          <w:snapToGrid w:val="0"/>
          <w:sz w:val="28"/>
          <w:szCs w:val="28"/>
        </w:rPr>
        <w:t>л</w:t>
      </w:r>
      <w:r>
        <w:rPr>
          <w:snapToGrid w:val="0"/>
          <w:sz w:val="28"/>
          <w:szCs w:val="28"/>
        </w:rPr>
        <w:t>нилось восемьдесят лет. Но вот, наконец, настало время, когда Моисей до</w:t>
      </w:r>
      <w:r>
        <w:rPr>
          <w:snapToGrid w:val="0"/>
          <w:sz w:val="28"/>
          <w:szCs w:val="28"/>
        </w:rPr>
        <w:t>л</w:t>
      </w:r>
      <w:r>
        <w:rPr>
          <w:snapToGrid w:val="0"/>
          <w:sz w:val="28"/>
          <w:szCs w:val="28"/>
        </w:rPr>
        <w:t>жен был исполнить свое призвание. Однажды он пас овец у подножия горы Хорив,</w:t>
      </w:r>
      <w:r>
        <w:rPr>
          <w:rStyle w:val="a3"/>
          <w:snapToGrid w:val="0"/>
          <w:sz w:val="28"/>
          <w:szCs w:val="28"/>
        </w:rPr>
        <w:footnoteReference w:id="37"/>
      </w:r>
      <w:r>
        <w:rPr>
          <w:snapToGrid w:val="0"/>
          <w:sz w:val="28"/>
          <w:szCs w:val="28"/>
        </w:rPr>
        <w:t xml:space="preserve"> которая у мадиамитян называлась горой Божией. Неподалеку от того места, где находился он, Моисей увидел чудесное явление: терновый куст вспыхнул огнем и не сгорал. Желая поближе разглядеть это загадочное явл</w:t>
      </w:r>
      <w:r>
        <w:rPr>
          <w:snapToGrid w:val="0"/>
          <w:sz w:val="28"/>
          <w:szCs w:val="28"/>
        </w:rPr>
        <w:t>е</w:t>
      </w:r>
      <w:r>
        <w:rPr>
          <w:snapToGrid w:val="0"/>
          <w:sz w:val="28"/>
          <w:szCs w:val="28"/>
        </w:rPr>
        <w:t>ние, он решил подойти к терновнику, но вдруг из пылающего куста</w:t>
      </w:r>
      <w:r>
        <w:rPr>
          <w:rStyle w:val="a3"/>
          <w:snapToGrid w:val="0"/>
          <w:sz w:val="28"/>
          <w:szCs w:val="28"/>
        </w:rPr>
        <w:footnoteReference w:id="38"/>
      </w:r>
      <w:r>
        <w:rPr>
          <w:snapToGrid w:val="0"/>
          <w:sz w:val="28"/>
          <w:szCs w:val="28"/>
        </w:rPr>
        <w:t xml:space="preserve"> услышал голос Божий: «Моисей! Моисей!... не подходи сюда; сними обувь твою с ног твоих, ибо место, на котором ты стоишь, есть земля святая» (Исх. 3, 4—5). Пораженный внезапным явлением Бога, Моисей снял обувь и благоговейно стоял перед пламенеющим кустом, с трепетом внемля голосу Божию: «Я Бог отца твоего, Бог Авраама, Бог Исаака и Бог Иакова, – продолжал Господь. – …Я увидел страдания народа Моего в Египте... и иду избавить его от руки Египтян и вывести его из земли сей... в землю хорошую и пространную, где течет молоко и мед, в землю Хананеев... Итак пойди: Я пошлю тебя к фара</w:t>
      </w:r>
      <w:r>
        <w:rPr>
          <w:snapToGrid w:val="0"/>
          <w:sz w:val="28"/>
          <w:szCs w:val="28"/>
        </w:rPr>
        <w:t>о</w:t>
      </w:r>
      <w:r>
        <w:rPr>
          <w:snapToGrid w:val="0"/>
          <w:sz w:val="28"/>
          <w:szCs w:val="28"/>
        </w:rPr>
        <w:t>ну и выведи из Египта народ Мой…». С глубоким сознанием своего недост</w:t>
      </w:r>
      <w:r>
        <w:rPr>
          <w:snapToGrid w:val="0"/>
          <w:sz w:val="28"/>
          <w:szCs w:val="28"/>
        </w:rPr>
        <w:t>о</w:t>
      </w:r>
      <w:r>
        <w:rPr>
          <w:snapToGrid w:val="0"/>
          <w:sz w:val="28"/>
          <w:szCs w:val="28"/>
        </w:rPr>
        <w:t>инства Моисей ответил Господу: «Кто я, чтобы мне идти к фараону… и в</w:t>
      </w:r>
      <w:r>
        <w:rPr>
          <w:snapToGrid w:val="0"/>
          <w:sz w:val="28"/>
          <w:szCs w:val="28"/>
        </w:rPr>
        <w:t>ы</w:t>
      </w:r>
      <w:r>
        <w:rPr>
          <w:snapToGrid w:val="0"/>
          <w:sz w:val="28"/>
          <w:szCs w:val="28"/>
        </w:rPr>
        <w:t>вести из Египта сынов Израилевых?» В ответ Господь сказал ему: «Я буду с тобою, и вот тебе знамение, что Я послал тебя: когда ты выведешь народ [Мой] из Египта, вы с</w:t>
      </w:r>
      <w:r>
        <w:rPr>
          <w:snapToGrid w:val="0"/>
          <w:sz w:val="28"/>
          <w:szCs w:val="28"/>
        </w:rPr>
        <w:t>о</w:t>
      </w:r>
      <w:r>
        <w:rPr>
          <w:snapToGrid w:val="0"/>
          <w:sz w:val="28"/>
          <w:szCs w:val="28"/>
        </w:rPr>
        <w:t xml:space="preserve">вершите служение Богу на этой горе» </w:t>
      </w:r>
      <w:r>
        <w:rPr>
          <w:i/>
          <w:snapToGrid w:val="0"/>
          <w:sz w:val="28"/>
          <w:szCs w:val="28"/>
        </w:rPr>
        <w:t>(Исх. 3, 6-12)</w:t>
      </w:r>
      <w:r>
        <w:rPr>
          <w:snapToGrid w:val="0"/>
          <w:sz w:val="28"/>
          <w:szCs w:val="28"/>
        </w:rPr>
        <w:t>.</w:t>
      </w:r>
    </w:p>
    <w:p w:rsidR="00C67FD7" w:rsidRDefault="00C67FD7" w:rsidP="00C67FD7">
      <w:pPr>
        <w:ind w:firstLine="851"/>
        <w:jc w:val="both"/>
        <w:rPr>
          <w:snapToGrid w:val="0"/>
          <w:sz w:val="28"/>
          <w:szCs w:val="28"/>
        </w:rPr>
      </w:pPr>
      <w:r>
        <w:rPr>
          <w:snapToGrid w:val="0"/>
          <w:sz w:val="28"/>
          <w:szCs w:val="28"/>
        </w:rPr>
        <w:t>По повелению Господа Моисей должен был явиться в Египет к своим единоплеменникам и объявить старейшинам Божественное определение об освобождении народа от египетского рабства и о переселении их в обетова</w:t>
      </w:r>
      <w:r>
        <w:rPr>
          <w:snapToGrid w:val="0"/>
          <w:sz w:val="28"/>
          <w:szCs w:val="28"/>
        </w:rPr>
        <w:t>н</w:t>
      </w:r>
      <w:r>
        <w:rPr>
          <w:snapToGrid w:val="0"/>
          <w:sz w:val="28"/>
          <w:szCs w:val="28"/>
        </w:rPr>
        <w:t>ную землю. Моисей при этом должен был объявить, что такова воля Бога их отцов Авраама, Исаака и Иакова – Бога, Которому имя Ягве, что значит С</w:t>
      </w:r>
      <w:r>
        <w:rPr>
          <w:snapToGrid w:val="0"/>
          <w:sz w:val="28"/>
          <w:szCs w:val="28"/>
        </w:rPr>
        <w:t>у</w:t>
      </w:r>
      <w:r>
        <w:rPr>
          <w:snapToGrid w:val="0"/>
          <w:sz w:val="28"/>
          <w:szCs w:val="28"/>
        </w:rPr>
        <w:t>щий.</w:t>
      </w:r>
      <w:r>
        <w:rPr>
          <w:rStyle w:val="a3"/>
          <w:snapToGrid w:val="0"/>
          <w:sz w:val="28"/>
          <w:szCs w:val="28"/>
        </w:rPr>
        <w:footnoteReference w:id="39"/>
      </w:r>
      <w:r>
        <w:rPr>
          <w:snapToGrid w:val="0"/>
          <w:sz w:val="28"/>
          <w:szCs w:val="28"/>
        </w:rPr>
        <w:t xml:space="preserve"> Затем Моисей вместе со старейшинами должен был явиться к фараону и попросить у него разрешения отпустить еврейский народ в пустыню для принесения жертвы Богу. Когда фараон разрешит израильскому народу уд</w:t>
      </w:r>
      <w:r>
        <w:rPr>
          <w:snapToGrid w:val="0"/>
          <w:sz w:val="28"/>
          <w:szCs w:val="28"/>
        </w:rPr>
        <w:t>а</w:t>
      </w:r>
      <w:r>
        <w:rPr>
          <w:snapToGrid w:val="0"/>
          <w:sz w:val="28"/>
          <w:szCs w:val="28"/>
        </w:rPr>
        <w:t>литься в пустыню на три дня пути, тогда они могут, воспользовавшись этим случаем, навсегда покинуть страну рабства.</w:t>
      </w:r>
    </w:p>
    <w:p w:rsidR="00C67FD7" w:rsidRDefault="00C67FD7" w:rsidP="00C67FD7">
      <w:pPr>
        <w:ind w:firstLine="851"/>
        <w:jc w:val="both"/>
        <w:rPr>
          <w:snapToGrid w:val="0"/>
          <w:sz w:val="28"/>
          <w:szCs w:val="28"/>
        </w:rPr>
      </w:pPr>
      <w:r>
        <w:rPr>
          <w:snapToGrid w:val="0"/>
          <w:sz w:val="28"/>
          <w:szCs w:val="28"/>
        </w:rPr>
        <w:t>Господь предупреждает Моисея, что фараон отпустит их не добр</w:t>
      </w:r>
      <w:r>
        <w:rPr>
          <w:snapToGrid w:val="0"/>
          <w:sz w:val="28"/>
          <w:szCs w:val="28"/>
        </w:rPr>
        <w:t>о</w:t>
      </w:r>
      <w:r>
        <w:rPr>
          <w:snapToGrid w:val="0"/>
          <w:sz w:val="28"/>
          <w:szCs w:val="28"/>
        </w:rPr>
        <w:t>вольно, а только после страшных карающих чудес, которые совершатся над Египтом. Чтобы сыны израильские поверили Моисею, Господь дал ему силу творить чудеса: начиная с этого момента, Моисей мог по желанию превр</w:t>
      </w:r>
      <w:r>
        <w:rPr>
          <w:snapToGrid w:val="0"/>
          <w:sz w:val="28"/>
          <w:szCs w:val="28"/>
        </w:rPr>
        <w:t>а</w:t>
      </w:r>
      <w:r>
        <w:rPr>
          <w:snapToGrid w:val="0"/>
          <w:sz w:val="28"/>
          <w:szCs w:val="28"/>
        </w:rPr>
        <w:t>щать жезл в змея, вызывать и излечивать проказу руки и превращать воду в кровь. И хотя Господь наделил Моисея силой чудотворения, он все же пр</w:t>
      </w:r>
      <w:r>
        <w:rPr>
          <w:snapToGrid w:val="0"/>
          <w:sz w:val="28"/>
          <w:szCs w:val="28"/>
        </w:rPr>
        <w:t>о</w:t>
      </w:r>
      <w:r>
        <w:rPr>
          <w:snapToGrid w:val="0"/>
          <w:sz w:val="28"/>
          <w:szCs w:val="28"/>
        </w:rPr>
        <w:t>должал отказываться от такой чрезвычайно трудной миссии, ссылаясь на свое косноязычие и отсутствие красноречия, которое так необходимо для вождя многочисленного народа. Господь прогневался на Моисея за его неп</w:t>
      </w:r>
      <w:r>
        <w:rPr>
          <w:snapToGrid w:val="0"/>
          <w:sz w:val="28"/>
          <w:szCs w:val="28"/>
        </w:rPr>
        <w:t>о</w:t>
      </w:r>
      <w:r>
        <w:rPr>
          <w:snapToGrid w:val="0"/>
          <w:sz w:val="28"/>
          <w:szCs w:val="28"/>
        </w:rPr>
        <w:t xml:space="preserve">слушание и сказал, что даст Моисею в помощь его старшего брата, Аарона, который весьма красноречив и будет говорить от его имени. Только при этом условии Моисей повиновался воле Божией. </w:t>
      </w:r>
    </w:p>
    <w:p w:rsidR="00C67FD7" w:rsidRDefault="00C67FD7" w:rsidP="00C67FD7">
      <w:pPr>
        <w:ind w:firstLine="851"/>
        <w:jc w:val="both"/>
        <w:rPr>
          <w:snapToGrid w:val="0"/>
          <w:sz w:val="28"/>
          <w:szCs w:val="28"/>
        </w:rPr>
      </w:pPr>
      <w:r>
        <w:rPr>
          <w:snapToGrid w:val="0"/>
          <w:sz w:val="28"/>
          <w:szCs w:val="28"/>
        </w:rPr>
        <w:t>Попрощавшись с тестем, Моисей посадил на осла жену и детей и с тревожным сердцем направился в Египет. В дороге его ожидало страшное пр</w:t>
      </w:r>
      <w:r>
        <w:rPr>
          <w:snapToGrid w:val="0"/>
          <w:sz w:val="28"/>
          <w:szCs w:val="28"/>
        </w:rPr>
        <w:t>и</w:t>
      </w:r>
      <w:r>
        <w:rPr>
          <w:snapToGrid w:val="0"/>
          <w:sz w:val="28"/>
          <w:szCs w:val="28"/>
        </w:rPr>
        <w:t>ключение. За то, что он до сих пор не совершил обрезание над одним из св</w:t>
      </w:r>
      <w:r>
        <w:rPr>
          <w:snapToGrid w:val="0"/>
          <w:sz w:val="28"/>
          <w:szCs w:val="28"/>
        </w:rPr>
        <w:t>о</w:t>
      </w:r>
      <w:r>
        <w:rPr>
          <w:snapToGrid w:val="0"/>
          <w:sz w:val="28"/>
          <w:szCs w:val="28"/>
        </w:rPr>
        <w:t>их сыновей, Господь хотел умертвить Моисея. Но Сепфора, жена его, взяв каменный нож, быстро совершила обрезание и тем самым спасла Моисея от неминуемой смерти. После этого события Сепфора со своими сыновьями вернулась в дом отца своего, а Моисей один продолжал путь в Египет. На границе Египта Моисей встретился с Аароном, которого Господь послал ему навстречу. Моисей открыл своему брату волю Божию и показал знамения. В свою очередь, Аарон подробно рассказал Моисею о печальном положении евреев в Египте.</w:t>
      </w:r>
    </w:p>
    <w:p w:rsidR="00C67FD7" w:rsidRDefault="00C67FD7" w:rsidP="00C67FD7">
      <w:pPr>
        <w:ind w:firstLine="851"/>
        <w:jc w:val="both"/>
        <w:rPr>
          <w:snapToGrid w:val="0"/>
          <w:sz w:val="28"/>
          <w:szCs w:val="28"/>
        </w:rPr>
      </w:pPr>
      <w:r>
        <w:rPr>
          <w:snapToGrid w:val="0"/>
          <w:sz w:val="28"/>
          <w:szCs w:val="28"/>
        </w:rPr>
        <w:t>Когда они пришли в землю Гесем, то прежде всего собрали израил</w:t>
      </w:r>
      <w:r>
        <w:rPr>
          <w:snapToGrid w:val="0"/>
          <w:sz w:val="28"/>
          <w:szCs w:val="28"/>
        </w:rPr>
        <w:t>ь</w:t>
      </w:r>
      <w:r>
        <w:rPr>
          <w:snapToGrid w:val="0"/>
          <w:sz w:val="28"/>
          <w:szCs w:val="28"/>
        </w:rPr>
        <w:t>ских старейшин и открыли им волю Божию о еврейском народе, подкрепляя свои слова чудесами. Еврейские старейшины, услышав о том, что Господь посетил их и дарует им свободу, с радостью восприняли эту весть. С быстр</w:t>
      </w:r>
      <w:r>
        <w:rPr>
          <w:snapToGrid w:val="0"/>
          <w:sz w:val="28"/>
          <w:szCs w:val="28"/>
        </w:rPr>
        <w:t>о</w:t>
      </w:r>
      <w:r>
        <w:rPr>
          <w:snapToGrid w:val="0"/>
          <w:sz w:val="28"/>
          <w:szCs w:val="28"/>
        </w:rPr>
        <w:t>той молнии эта весть облетела все колена, племена и семейства. Народ во</w:t>
      </w:r>
      <w:r>
        <w:rPr>
          <w:snapToGrid w:val="0"/>
          <w:sz w:val="28"/>
          <w:szCs w:val="28"/>
        </w:rPr>
        <w:t>с</w:t>
      </w:r>
      <w:r>
        <w:rPr>
          <w:snapToGrid w:val="0"/>
          <w:sz w:val="28"/>
          <w:szCs w:val="28"/>
        </w:rPr>
        <w:t>прянул духом и радовался, что наконец-то «Господь посетил сынов Израил</w:t>
      </w:r>
      <w:r>
        <w:rPr>
          <w:snapToGrid w:val="0"/>
          <w:sz w:val="28"/>
          <w:szCs w:val="28"/>
        </w:rPr>
        <w:t>е</w:t>
      </w:r>
      <w:r>
        <w:rPr>
          <w:snapToGrid w:val="0"/>
          <w:sz w:val="28"/>
          <w:szCs w:val="28"/>
        </w:rPr>
        <w:t>вых» (</w:t>
      </w:r>
      <w:r>
        <w:rPr>
          <w:i/>
          <w:snapToGrid w:val="0"/>
          <w:sz w:val="28"/>
          <w:szCs w:val="28"/>
        </w:rPr>
        <w:t>Исх. 4, 31)</w:t>
      </w:r>
      <w:r>
        <w:rPr>
          <w:snapToGrid w:val="0"/>
          <w:sz w:val="28"/>
          <w:szCs w:val="28"/>
        </w:rPr>
        <w:t>. После этого оставалось только сообщить волю Божию ф</w:t>
      </w:r>
      <w:r>
        <w:rPr>
          <w:snapToGrid w:val="0"/>
          <w:sz w:val="28"/>
          <w:szCs w:val="28"/>
        </w:rPr>
        <w:t>а</w:t>
      </w:r>
      <w:r>
        <w:rPr>
          <w:snapToGrid w:val="0"/>
          <w:sz w:val="28"/>
          <w:szCs w:val="28"/>
        </w:rPr>
        <w:t xml:space="preserve">раону и просить его об освобождении народа для жертвоприношения. </w:t>
      </w:r>
    </w:p>
    <w:p w:rsidR="00C67FD7" w:rsidRDefault="00C67FD7" w:rsidP="00C67FD7">
      <w:pPr>
        <w:ind w:firstLine="720"/>
        <w:jc w:val="both"/>
        <w:rPr>
          <w:b/>
          <w:snapToGrid w:val="0"/>
          <w:sz w:val="28"/>
          <w:szCs w:val="28"/>
        </w:rPr>
      </w:pPr>
    </w:p>
    <w:p w:rsidR="00C67FD7" w:rsidRDefault="00C67FD7" w:rsidP="00C67FD7">
      <w:pPr>
        <w:jc w:val="center"/>
        <w:rPr>
          <w:b/>
          <w:snapToGrid w:val="0"/>
          <w:sz w:val="28"/>
          <w:szCs w:val="28"/>
        </w:rPr>
      </w:pPr>
      <w:r>
        <w:rPr>
          <w:b/>
          <w:snapToGrid w:val="0"/>
          <w:sz w:val="28"/>
          <w:szCs w:val="28"/>
        </w:rPr>
        <w:t>3. Казни египетские</w:t>
      </w:r>
    </w:p>
    <w:p w:rsidR="00C67FD7" w:rsidRDefault="00C67FD7" w:rsidP="00C67FD7">
      <w:pPr>
        <w:tabs>
          <w:tab w:val="num" w:pos="0"/>
        </w:tabs>
        <w:jc w:val="center"/>
        <w:rPr>
          <w:b/>
          <w:snapToGrid w:val="0"/>
          <w:sz w:val="28"/>
          <w:szCs w:val="28"/>
        </w:rPr>
      </w:pPr>
    </w:p>
    <w:p w:rsidR="00C67FD7" w:rsidRDefault="00C67FD7" w:rsidP="00C67FD7">
      <w:pPr>
        <w:tabs>
          <w:tab w:val="num" w:pos="0"/>
        </w:tabs>
        <w:jc w:val="center"/>
        <w:rPr>
          <w:b/>
          <w:i/>
          <w:snapToGrid w:val="0"/>
          <w:sz w:val="28"/>
          <w:szCs w:val="28"/>
        </w:rPr>
      </w:pPr>
      <w:r>
        <w:rPr>
          <w:b/>
          <w:i/>
          <w:snapToGrid w:val="0"/>
          <w:sz w:val="28"/>
          <w:szCs w:val="28"/>
        </w:rPr>
        <w:t>Исх. 5-11</w:t>
      </w:r>
    </w:p>
    <w:p w:rsidR="00C67FD7" w:rsidRDefault="00C67FD7" w:rsidP="00C67FD7">
      <w:pPr>
        <w:ind w:firstLine="720"/>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С того памятного дня, когда Моисей в приступе гнева убил египтянина, прошло сорок лет. В Египте уже правил другой фараон, при его дворе сл</w:t>
      </w:r>
      <w:r>
        <w:rPr>
          <w:snapToGrid w:val="0"/>
          <w:sz w:val="28"/>
          <w:szCs w:val="28"/>
        </w:rPr>
        <w:t>у</w:t>
      </w:r>
      <w:r>
        <w:rPr>
          <w:snapToGrid w:val="0"/>
          <w:sz w:val="28"/>
          <w:szCs w:val="28"/>
        </w:rPr>
        <w:t>жило новое поколение чиновников. Можно было думать, что преступление Моисея стерлось в памяти людей, и бывшему изгнаннику ничего больше не угрожало. Впрочем, кто бы узнал в бородатом азиате в грубом, длинном плаще с пастушьим посохом в руке изысканного молодого египтянина, приемного сына ц</w:t>
      </w:r>
      <w:r>
        <w:rPr>
          <w:snapToGrid w:val="0"/>
          <w:sz w:val="28"/>
          <w:szCs w:val="28"/>
        </w:rPr>
        <w:t>а</w:t>
      </w:r>
      <w:r>
        <w:rPr>
          <w:snapToGrid w:val="0"/>
          <w:sz w:val="28"/>
          <w:szCs w:val="28"/>
        </w:rPr>
        <w:t>ревны, о котором когда-то столько говорили!</w:t>
      </w:r>
    </w:p>
    <w:p w:rsidR="00C67FD7" w:rsidRDefault="00C67FD7" w:rsidP="00C67FD7">
      <w:pPr>
        <w:ind w:firstLine="851"/>
        <w:jc w:val="both"/>
        <w:rPr>
          <w:snapToGrid w:val="0"/>
          <w:sz w:val="28"/>
          <w:szCs w:val="28"/>
        </w:rPr>
      </w:pPr>
      <w:r>
        <w:rPr>
          <w:snapToGrid w:val="0"/>
          <w:sz w:val="28"/>
          <w:szCs w:val="28"/>
        </w:rPr>
        <w:t>Смело вошел избранник Божий вместе со своим братом к фараону и сказал ему: «Так говорит Господь, Бог Израилев: отпусти народ Мой, чтоб он совершил Мне праздник в пустыне». Но египетский владыка отверг просьбу Моисея, он резко ответил просителям: «Кто такой Господь, чтоб я послуша</w:t>
      </w:r>
      <w:r>
        <w:rPr>
          <w:snapToGrid w:val="0"/>
          <w:sz w:val="28"/>
          <w:szCs w:val="28"/>
        </w:rPr>
        <w:t>л</w:t>
      </w:r>
      <w:r>
        <w:rPr>
          <w:snapToGrid w:val="0"/>
          <w:sz w:val="28"/>
          <w:szCs w:val="28"/>
        </w:rPr>
        <w:t xml:space="preserve">ся голоса Его и отпустил [сынов] Израиля? я не знаю Господа и Израиля не отпущу» </w:t>
      </w:r>
      <w:r>
        <w:rPr>
          <w:i/>
          <w:snapToGrid w:val="0"/>
          <w:sz w:val="28"/>
          <w:szCs w:val="28"/>
        </w:rPr>
        <w:t>(Исх. 5, 1-2)</w:t>
      </w:r>
      <w:r>
        <w:rPr>
          <w:snapToGrid w:val="0"/>
          <w:sz w:val="28"/>
          <w:szCs w:val="28"/>
        </w:rPr>
        <w:t>. С этими словами фараон выдворил ходатаев за угн</w:t>
      </w:r>
      <w:r>
        <w:rPr>
          <w:snapToGrid w:val="0"/>
          <w:sz w:val="28"/>
          <w:szCs w:val="28"/>
        </w:rPr>
        <w:t>е</w:t>
      </w:r>
      <w:r>
        <w:rPr>
          <w:snapToGrid w:val="0"/>
          <w:sz w:val="28"/>
          <w:szCs w:val="28"/>
        </w:rPr>
        <w:t>тенный народ, а своим чиновникам сказал, что от безделия у евреев такие праздные мысли, поэтому их надо еще больше закабалить.</w:t>
      </w:r>
    </w:p>
    <w:p w:rsidR="00C67FD7" w:rsidRDefault="00C67FD7" w:rsidP="00C67FD7">
      <w:pPr>
        <w:ind w:firstLine="851"/>
        <w:jc w:val="both"/>
        <w:rPr>
          <w:snapToGrid w:val="0"/>
          <w:sz w:val="28"/>
          <w:szCs w:val="28"/>
        </w:rPr>
      </w:pPr>
      <w:r>
        <w:rPr>
          <w:snapToGrid w:val="0"/>
          <w:sz w:val="28"/>
          <w:szCs w:val="28"/>
        </w:rPr>
        <w:t>В виде наказания он повелел израильтянам не только вырабатывать р</w:t>
      </w:r>
      <w:r>
        <w:rPr>
          <w:snapToGrid w:val="0"/>
          <w:sz w:val="28"/>
          <w:szCs w:val="28"/>
        </w:rPr>
        <w:t>а</w:t>
      </w:r>
      <w:r>
        <w:rPr>
          <w:snapToGrid w:val="0"/>
          <w:sz w:val="28"/>
          <w:szCs w:val="28"/>
        </w:rPr>
        <w:t>нее установленную норму кирпичей, но сверх того самим доставлять солому для их выделки. Это требовало дополнительного рабочего времени, так как соломы в Египте было не слишком много и приходилось искать ее по всей стране. А если кто-либо по этой причине не успевал изготовить установле</w:t>
      </w:r>
      <w:r>
        <w:rPr>
          <w:snapToGrid w:val="0"/>
          <w:sz w:val="28"/>
          <w:szCs w:val="28"/>
        </w:rPr>
        <w:t>н</w:t>
      </w:r>
      <w:r>
        <w:rPr>
          <w:snapToGrid w:val="0"/>
          <w:sz w:val="28"/>
          <w:szCs w:val="28"/>
        </w:rPr>
        <w:t>ное количество кирпичей, ему грозила тяжелая кара. Израильтяне, удруче</w:t>
      </w:r>
      <w:r>
        <w:rPr>
          <w:snapToGrid w:val="0"/>
          <w:sz w:val="28"/>
          <w:szCs w:val="28"/>
        </w:rPr>
        <w:t>н</w:t>
      </w:r>
      <w:r>
        <w:rPr>
          <w:snapToGrid w:val="0"/>
          <w:sz w:val="28"/>
          <w:szCs w:val="28"/>
        </w:rPr>
        <w:t>ные таким оборотом дела, сетовали на Моисея за то, что его ходатайство п</w:t>
      </w:r>
      <w:r>
        <w:rPr>
          <w:snapToGrid w:val="0"/>
          <w:sz w:val="28"/>
          <w:szCs w:val="28"/>
        </w:rPr>
        <w:t>е</w:t>
      </w:r>
      <w:r>
        <w:rPr>
          <w:snapToGrid w:val="0"/>
          <w:sz w:val="28"/>
          <w:szCs w:val="28"/>
        </w:rPr>
        <w:t>ред фараоном принесло больше вреда, чем пользы.</w:t>
      </w:r>
    </w:p>
    <w:p w:rsidR="00C67FD7" w:rsidRDefault="00C67FD7" w:rsidP="00C67FD7">
      <w:pPr>
        <w:ind w:firstLine="851"/>
        <w:jc w:val="both"/>
        <w:rPr>
          <w:snapToGrid w:val="0"/>
          <w:sz w:val="28"/>
          <w:szCs w:val="28"/>
        </w:rPr>
      </w:pPr>
      <w:r>
        <w:rPr>
          <w:snapToGrid w:val="0"/>
          <w:sz w:val="28"/>
          <w:szCs w:val="28"/>
        </w:rPr>
        <w:t>Тогда Моисей и Аарон по повелению Божию опять явились к царю. Чтобы убедить его, что они действительно посланники Божии, Аарон бросил на пол свой жезл, и он мгновенно превратился в ползающего змея. Но фараон с улыбкой сожаления посмотрел на Моисея и Аарона, велел привести своих чародеев, и те проделали то же самое, что и Аарон. На фараона не произвело особого впечатления даже то обстоятельство, что змей Аарона пожрал змеев египетских волхвов. Сердце фараона ожесточилось, и он велел выпроводить братьев из дворца.</w:t>
      </w:r>
    </w:p>
    <w:p w:rsidR="00C67FD7" w:rsidRDefault="00C67FD7" w:rsidP="00C67FD7">
      <w:pPr>
        <w:ind w:firstLine="851"/>
        <w:jc w:val="both"/>
        <w:rPr>
          <w:snapToGrid w:val="0"/>
          <w:sz w:val="28"/>
          <w:szCs w:val="28"/>
        </w:rPr>
      </w:pPr>
      <w:r>
        <w:rPr>
          <w:snapToGrid w:val="0"/>
          <w:sz w:val="28"/>
          <w:szCs w:val="28"/>
        </w:rPr>
        <w:t>Фараон смирился лишь тогда, когда Моисей по повелению Божию н</w:t>
      </w:r>
      <w:r>
        <w:rPr>
          <w:snapToGrid w:val="0"/>
          <w:sz w:val="28"/>
          <w:szCs w:val="28"/>
        </w:rPr>
        <w:t>а</w:t>
      </w:r>
      <w:r>
        <w:rPr>
          <w:snapToGrid w:val="0"/>
          <w:sz w:val="28"/>
          <w:szCs w:val="28"/>
        </w:rPr>
        <w:t>слал на Египет поочередно десять казней:</w:t>
      </w:r>
      <w:r>
        <w:rPr>
          <w:rStyle w:val="a3"/>
          <w:snapToGrid w:val="0"/>
          <w:sz w:val="28"/>
          <w:szCs w:val="28"/>
        </w:rPr>
        <w:footnoteReference w:id="40"/>
      </w:r>
      <w:r>
        <w:rPr>
          <w:snapToGrid w:val="0"/>
          <w:sz w:val="28"/>
          <w:szCs w:val="28"/>
        </w:rPr>
        <w:t xml:space="preserve"> сперва вода Нила превратилась в кровь, потом в устрашающих размерах размножились жабы, мошки и песьи мухи, пошел мор на скот, тела людей покрылись гноящимися нарывами, сильный град уничтожил урожай, а что осталось на полях, поела саранча, з</w:t>
      </w:r>
      <w:r>
        <w:rPr>
          <w:snapToGrid w:val="0"/>
          <w:sz w:val="28"/>
          <w:szCs w:val="28"/>
        </w:rPr>
        <w:t>а</w:t>
      </w:r>
      <w:r>
        <w:rPr>
          <w:snapToGrid w:val="0"/>
          <w:sz w:val="28"/>
          <w:szCs w:val="28"/>
        </w:rPr>
        <w:t>тем в течение трех дней по всему Египту была тьма. Казни эти поражали только те места, где жили египтяне; земли же Гесем они не касались. Притом каждая казнь начиналась и оканчивалась по слову Моисея. Египетские маги пытались было своим искусством произвести такие же чудеса, но при трет</w:t>
      </w:r>
      <w:r>
        <w:rPr>
          <w:snapToGrid w:val="0"/>
          <w:sz w:val="28"/>
          <w:szCs w:val="28"/>
        </w:rPr>
        <w:t>ь</w:t>
      </w:r>
      <w:r>
        <w:rPr>
          <w:snapToGrid w:val="0"/>
          <w:sz w:val="28"/>
          <w:szCs w:val="28"/>
        </w:rPr>
        <w:t>ей казни сами сознались фараону, что в делах Моисея виден перст Божий. Каждая новая казнь наводила ужас на фараона, и он соглашался отпустить израильтян в пустыню, но вскоре брал н</w:t>
      </w:r>
      <w:r>
        <w:rPr>
          <w:snapToGrid w:val="0"/>
          <w:sz w:val="28"/>
          <w:szCs w:val="28"/>
        </w:rPr>
        <w:t>а</w:t>
      </w:r>
      <w:r>
        <w:rPr>
          <w:snapToGrid w:val="0"/>
          <w:sz w:val="28"/>
          <w:szCs w:val="28"/>
        </w:rPr>
        <w:t>зад свое обещание.</w:t>
      </w:r>
    </w:p>
    <w:p w:rsidR="00C67FD7" w:rsidRPr="00F73F8A" w:rsidRDefault="00C67FD7" w:rsidP="00C67FD7">
      <w:pPr>
        <w:ind w:firstLine="851"/>
        <w:jc w:val="both"/>
        <w:rPr>
          <w:snapToGrid w:val="0"/>
          <w:sz w:val="28"/>
          <w:szCs w:val="28"/>
        </w:rPr>
      </w:pPr>
      <w:r>
        <w:rPr>
          <w:snapToGrid w:val="0"/>
          <w:sz w:val="28"/>
          <w:szCs w:val="28"/>
        </w:rPr>
        <w:t>Тогда Господь навел на Египет последнюю и самую гибельную казнь – умерщвление всех египетских первенцев, после которой фараон разрешил евр</w:t>
      </w:r>
      <w:r>
        <w:rPr>
          <w:snapToGrid w:val="0"/>
          <w:sz w:val="28"/>
          <w:szCs w:val="28"/>
        </w:rPr>
        <w:t>е</w:t>
      </w:r>
      <w:r>
        <w:rPr>
          <w:snapToGrid w:val="0"/>
          <w:sz w:val="28"/>
          <w:szCs w:val="28"/>
        </w:rPr>
        <w:t>ям принести жертву в пустыне своему Богу.</w:t>
      </w: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4. Установление Праздника Пасхи</w:t>
      </w:r>
    </w:p>
    <w:p w:rsidR="00C67FD7" w:rsidRDefault="00C67FD7" w:rsidP="00C67FD7">
      <w:pPr>
        <w:tabs>
          <w:tab w:val="num" w:pos="0"/>
        </w:tabs>
        <w:jc w:val="center"/>
        <w:rPr>
          <w:b/>
          <w:snapToGrid w:val="0"/>
          <w:sz w:val="28"/>
          <w:szCs w:val="28"/>
        </w:rPr>
      </w:pPr>
    </w:p>
    <w:p w:rsidR="00C67FD7" w:rsidRDefault="00C67FD7" w:rsidP="00C67FD7">
      <w:pPr>
        <w:tabs>
          <w:tab w:val="num" w:pos="0"/>
        </w:tabs>
        <w:jc w:val="center"/>
        <w:rPr>
          <w:b/>
          <w:i/>
          <w:snapToGrid w:val="0"/>
          <w:sz w:val="28"/>
          <w:szCs w:val="28"/>
        </w:rPr>
      </w:pPr>
      <w:r>
        <w:rPr>
          <w:b/>
          <w:i/>
          <w:snapToGrid w:val="0"/>
          <w:sz w:val="28"/>
          <w:szCs w:val="28"/>
        </w:rPr>
        <w:t>Исх. 12-13</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Прежде чем последняя казнь постигла египтян, Моисей начал подг</w:t>
      </w:r>
      <w:r>
        <w:rPr>
          <w:snapToGrid w:val="0"/>
          <w:sz w:val="28"/>
          <w:szCs w:val="28"/>
        </w:rPr>
        <w:t>о</w:t>
      </w:r>
      <w:r>
        <w:rPr>
          <w:snapToGrid w:val="0"/>
          <w:sz w:val="28"/>
          <w:szCs w:val="28"/>
        </w:rPr>
        <w:t>тавливать евреев к исходу из Египта. Народ должен был запастись всем, что могло понадобиться в пустыне.</w:t>
      </w:r>
    </w:p>
    <w:p w:rsidR="00C67FD7" w:rsidRDefault="00C67FD7" w:rsidP="00C67FD7">
      <w:pPr>
        <w:ind w:firstLine="851"/>
        <w:jc w:val="both"/>
        <w:rPr>
          <w:snapToGrid w:val="0"/>
          <w:sz w:val="28"/>
          <w:szCs w:val="28"/>
        </w:rPr>
      </w:pPr>
      <w:r>
        <w:rPr>
          <w:snapToGrid w:val="0"/>
          <w:sz w:val="28"/>
          <w:szCs w:val="28"/>
        </w:rPr>
        <w:t>Живя в Египте четыреста тридцать лет, израильтяне познакомились с различными ремеслами этой цивилизованной страны, так что они в культу</w:t>
      </w:r>
      <w:r>
        <w:rPr>
          <w:snapToGrid w:val="0"/>
          <w:sz w:val="28"/>
          <w:szCs w:val="28"/>
        </w:rPr>
        <w:t>р</w:t>
      </w:r>
      <w:r>
        <w:rPr>
          <w:snapToGrid w:val="0"/>
          <w:sz w:val="28"/>
          <w:szCs w:val="28"/>
        </w:rPr>
        <w:t>ном отношении стояли гораздо выше кочевников, и поэтому могли сразу о</w:t>
      </w:r>
      <w:r>
        <w:rPr>
          <w:snapToGrid w:val="0"/>
          <w:sz w:val="28"/>
          <w:szCs w:val="28"/>
        </w:rPr>
        <w:t>с</w:t>
      </w:r>
      <w:r>
        <w:rPr>
          <w:snapToGrid w:val="0"/>
          <w:sz w:val="28"/>
          <w:szCs w:val="28"/>
        </w:rPr>
        <w:t>новать благоустроенное государство в Палестине. Но рабская жизнь, естес</w:t>
      </w:r>
      <w:r>
        <w:rPr>
          <w:snapToGrid w:val="0"/>
          <w:sz w:val="28"/>
          <w:szCs w:val="28"/>
        </w:rPr>
        <w:t>т</w:t>
      </w:r>
      <w:r>
        <w:rPr>
          <w:snapToGrid w:val="0"/>
          <w:sz w:val="28"/>
          <w:szCs w:val="28"/>
        </w:rPr>
        <w:t>венно, не могла способствовать их хорошему экономическому состоянию. В течение многих лет они были превращены в рабов, не получавших за свой труд никакой платы. Теперь, перед уходом из страны, народ должен был, в качестве компенсации, выпросить у знакомых египтян все, что могло ок</w:t>
      </w:r>
      <w:r>
        <w:rPr>
          <w:snapToGrid w:val="0"/>
          <w:sz w:val="28"/>
          <w:szCs w:val="28"/>
        </w:rPr>
        <w:t>а</w:t>
      </w:r>
      <w:r>
        <w:rPr>
          <w:snapToGrid w:val="0"/>
          <w:sz w:val="28"/>
          <w:szCs w:val="28"/>
        </w:rPr>
        <w:t>заться необходимым в пустыне : одежды, украшения, сосуды и тому подо</w:t>
      </w:r>
      <w:r>
        <w:rPr>
          <w:snapToGrid w:val="0"/>
          <w:sz w:val="28"/>
          <w:szCs w:val="28"/>
        </w:rPr>
        <w:t>б</w:t>
      </w:r>
      <w:r>
        <w:rPr>
          <w:snapToGrid w:val="0"/>
          <w:sz w:val="28"/>
          <w:szCs w:val="28"/>
        </w:rPr>
        <w:t>ные вещи. Шло время. Наступил весенний месяц Авив (Нисан),</w:t>
      </w:r>
      <w:r>
        <w:rPr>
          <w:rStyle w:val="a3"/>
          <w:snapToGrid w:val="0"/>
          <w:sz w:val="28"/>
          <w:szCs w:val="28"/>
        </w:rPr>
        <w:footnoteReference w:id="41"/>
      </w:r>
      <w:r>
        <w:rPr>
          <w:snapToGrid w:val="0"/>
          <w:sz w:val="28"/>
          <w:szCs w:val="28"/>
        </w:rPr>
        <w:t xml:space="preserve"> заколос</w:t>
      </w:r>
      <w:r>
        <w:rPr>
          <w:snapToGrid w:val="0"/>
          <w:sz w:val="28"/>
          <w:szCs w:val="28"/>
        </w:rPr>
        <w:t>и</w:t>
      </w:r>
      <w:r>
        <w:rPr>
          <w:snapToGrid w:val="0"/>
          <w:sz w:val="28"/>
          <w:szCs w:val="28"/>
        </w:rPr>
        <w:t>лись нивы. «И сказал Господь Моисею и Аарону: «месяц сей да будет у вас нач</w:t>
      </w:r>
      <w:r>
        <w:rPr>
          <w:snapToGrid w:val="0"/>
          <w:sz w:val="28"/>
          <w:szCs w:val="28"/>
        </w:rPr>
        <w:t>а</w:t>
      </w:r>
      <w:r>
        <w:rPr>
          <w:snapToGrid w:val="0"/>
          <w:sz w:val="28"/>
          <w:szCs w:val="28"/>
        </w:rPr>
        <w:t xml:space="preserve">лом месяцев, первым да будет он у вас между месяцами года» </w:t>
      </w:r>
      <w:r>
        <w:rPr>
          <w:i/>
          <w:snapToGrid w:val="0"/>
          <w:sz w:val="28"/>
          <w:szCs w:val="28"/>
        </w:rPr>
        <w:t>(Исх. 12, 2)</w:t>
      </w:r>
      <w:r>
        <w:rPr>
          <w:snapToGrid w:val="0"/>
          <w:sz w:val="28"/>
          <w:szCs w:val="28"/>
        </w:rPr>
        <w:t>. Го</w:t>
      </w:r>
      <w:r>
        <w:rPr>
          <w:snapToGrid w:val="0"/>
          <w:sz w:val="28"/>
          <w:szCs w:val="28"/>
        </w:rPr>
        <w:t>с</w:t>
      </w:r>
      <w:r>
        <w:rPr>
          <w:snapToGrid w:val="0"/>
          <w:sz w:val="28"/>
          <w:szCs w:val="28"/>
        </w:rPr>
        <w:t>подь открыл Моисею, что в ночь на пятнадцатое Нисана Он пройдет по Египту и поразит всех первенцев египетских, и над всеми их богами пр</w:t>
      </w:r>
      <w:r>
        <w:rPr>
          <w:snapToGrid w:val="0"/>
          <w:sz w:val="28"/>
          <w:szCs w:val="28"/>
        </w:rPr>
        <w:t>о</w:t>
      </w:r>
      <w:r>
        <w:rPr>
          <w:snapToGrid w:val="0"/>
          <w:sz w:val="28"/>
          <w:szCs w:val="28"/>
        </w:rPr>
        <w:t>изойдет суд. В эту роковую для египтян ночь Господь выведет потомков А</w:t>
      </w:r>
      <w:r>
        <w:rPr>
          <w:snapToGrid w:val="0"/>
          <w:sz w:val="28"/>
          <w:szCs w:val="28"/>
        </w:rPr>
        <w:t>в</w:t>
      </w:r>
      <w:r>
        <w:rPr>
          <w:snapToGrid w:val="0"/>
          <w:sz w:val="28"/>
          <w:szCs w:val="28"/>
        </w:rPr>
        <w:t>раама из страны рабства. Свое освобождение от рабства евреи должны были в эту ночь отпраздновать достойным образом. По повелению Божию каждое семейство должно выбрать из своего стада однолетнего агнца,</w:t>
      </w:r>
      <w:r>
        <w:rPr>
          <w:rStyle w:val="a3"/>
          <w:snapToGrid w:val="0"/>
          <w:sz w:val="28"/>
          <w:szCs w:val="28"/>
        </w:rPr>
        <w:footnoteReference w:id="42"/>
      </w:r>
      <w:r>
        <w:rPr>
          <w:snapToGrid w:val="0"/>
          <w:sz w:val="28"/>
          <w:szCs w:val="28"/>
        </w:rPr>
        <w:t xml:space="preserve"> мужского п</w:t>
      </w:r>
      <w:r>
        <w:rPr>
          <w:snapToGrid w:val="0"/>
          <w:sz w:val="28"/>
          <w:szCs w:val="28"/>
        </w:rPr>
        <w:t>о</w:t>
      </w:r>
      <w:r>
        <w:rPr>
          <w:snapToGrid w:val="0"/>
          <w:sz w:val="28"/>
          <w:szCs w:val="28"/>
        </w:rPr>
        <w:t>ла, непорочного, т.е. без физических недостатков. Вечером четырнадцатого Нисана каждая семья должна заколоть агнца, а его кровью помазать косяки дверей своих домов. Жертвенное мясо агнца они не должны варить, а испечь на огне.</w:t>
      </w:r>
      <w:r>
        <w:rPr>
          <w:rStyle w:val="a3"/>
          <w:snapToGrid w:val="0"/>
          <w:sz w:val="28"/>
          <w:szCs w:val="28"/>
        </w:rPr>
        <w:footnoteReference w:id="43"/>
      </w:r>
      <w:r>
        <w:rPr>
          <w:snapToGrid w:val="0"/>
          <w:sz w:val="28"/>
          <w:szCs w:val="28"/>
        </w:rPr>
        <w:t xml:space="preserve"> Причем, агнца надо было испечь целым, с головою, ногами и вну</w:t>
      </w:r>
      <w:r>
        <w:rPr>
          <w:snapToGrid w:val="0"/>
          <w:sz w:val="28"/>
          <w:szCs w:val="28"/>
        </w:rPr>
        <w:t>т</w:t>
      </w:r>
      <w:r>
        <w:rPr>
          <w:snapToGrid w:val="0"/>
          <w:sz w:val="28"/>
          <w:szCs w:val="28"/>
        </w:rPr>
        <w:t xml:space="preserve">ренностями. </w:t>
      </w:r>
    </w:p>
    <w:p w:rsidR="00C67FD7" w:rsidRDefault="00C67FD7" w:rsidP="00C67FD7">
      <w:pPr>
        <w:ind w:firstLine="851"/>
        <w:jc w:val="both"/>
        <w:rPr>
          <w:snapToGrid w:val="0"/>
          <w:sz w:val="28"/>
          <w:szCs w:val="28"/>
        </w:rPr>
      </w:pPr>
      <w:r>
        <w:rPr>
          <w:snapToGrid w:val="0"/>
          <w:sz w:val="28"/>
          <w:szCs w:val="28"/>
        </w:rPr>
        <w:t>Есть мясо они должны с пресным хлебом (опресноками) и горькими травами (лук, чеснок). Костей агнца не разрешалось ломать, а останки от н</w:t>
      </w:r>
      <w:r>
        <w:rPr>
          <w:snapToGrid w:val="0"/>
          <w:sz w:val="28"/>
          <w:szCs w:val="28"/>
        </w:rPr>
        <w:t>е</w:t>
      </w:r>
      <w:r>
        <w:rPr>
          <w:snapToGrid w:val="0"/>
          <w:sz w:val="28"/>
          <w:szCs w:val="28"/>
        </w:rPr>
        <w:t>го сжечь на огне. Израильтяне должны были есть агнца стоя, в дорожной одежде, готовыми в любой момент покинуть Египет. Это событие Господь назвал Пасхой, что значит «проходить мимо». «...Я в сию самую ночь, – г</w:t>
      </w:r>
      <w:r>
        <w:rPr>
          <w:snapToGrid w:val="0"/>
          <w:sz w:val="28"/>
          <w:szCs w:val="28"/>
        </w:rPr>
        <w:t>о</w:t>
      </w:r>
      <w:r>
        <w:rPr>
          <w:snapToGrid w:val="0"/>
          <w:sz w:val="28"/>
          <w:szCs w:val="28"/>
        </w:rPr>
        <w:t>ворит Господь, – пройду по земле Египетской и поражу всякого первенца в земле Египетской, от человека до скота... И будет у вас кровь знаменем на домах, где вы находитесь, и увижу кровь и пройду мимо вас, и не будет ме</w:t>
      </w:r>
      <w:r>
        <w:rPr>
          <w:snapToGrid w:val="0"/>
          <w:sz w:val="28"/>
          <w:szCs w:val="28"/>
        </w:rPr>
        <w:t>ж</w:t>
      </w:r>
      <w:r>
        <w:rPr>
          <w:snapToGrid w:val="0"/>
          <w:sz w:val="28"/>
          <w:szCs w:val="28"/>
        </w:rPr>
        <w:t>ду вами язвы губительной, когда буду поражать землю Египетскую. И да будет вам день сей памятен, и празднуйте в оный праздник Господу во [все] р</w:t>
      </w:r>
      <w:r>
        <w:rPr>
          <w:snapToGrid w:val="0"/>
          <w:sz w:val="28"/>
          <w:szCs w:val="28"/>
        </w:rPr>
        <w:t>о</w:t>
      </w:r>
      <w:r>
        <w:rPr>
          <w:snapToGrid w:val="0"/>
          <w:sz w:val="28"/>
          <w:szCs w:val="28"/>
        </w:rPr>
        <w:t xml:space="preserve">ды ваши…» </w:t>
      </w:r>
      <w:r>
        <w:rPr>
          <w:i/>
          <w:snapToGrid w:val="0"/>
          <w:sz w:val="28"/>
          <w:szCs w:val="28"/>
        </w:rPr>
        <w:t>(Исх. 12, 12-14)</w:t>
      </w:r>
      <w:r>
        <w:rPr>
          <w:snapToGrid w:val="0"/>
          <w:sz w:val="28"/>
          <w:szCs w:val="28"/>
        </w:rPr>
        <w:t>. Вместе с Пасхой Господь повелел соединить праздник опресноков. В продолжение семи дней (с14 до 21 Нисана) евреи должны есть только опресноки и ничего квасного они не иметь в своих д</w:t>
      </w:r>
      <w:r>
        <w:rPr>
          <w:snapToGrid w:val="0"/>
          <w:sz w:val="28"/>
          <w:szCs w:val="28"/>
        </w:rPr>
        <w:t>о</w:t>
      </w:r>
      <w:r>
        <w:rPr>
          <w:snapToGrid w:val="0"/>
          <w:sz w:val="28"/>
          <w:szCs w:val="28"/>
        </w:rPr>
        <w:t>мах. Праздник опресноков должен сохраниться как установление вечное, в восп</w:t>
      </w:r>
      <w:r>
        <w:rPr>
          <w:snapToGrid w:val="0"/>
          <w:sz w:val="28"/>
          <w:szCs w:val="28"/>
        </w:rPr>
        <w:t>о</w:t>
      </w:r>
      <w:r>
        <w:rPr>
          <w:snapToGrid w:val="0"/>
          <w:sz w:val="28"/>
          <w:szCs w:val="28"/>
        </w:rPr>
        <w:t xml:space="preserve">минание о выходе евреев из Египта. </w:t>
      </w:r>
    </w:p>
    <w:p w:rsidR="00C67FD7" w:rsidRDefault="00C67FD7" w:rsidP="00C67FD7">
      <w:pPr>
        <w:ind w:firstLine="851"/>
        <w:jc w:val="both"/>
        <w:rPr>
          <w:snapToGrid w:val="0"/>
          <w:sz w:val="28"/>
          <w:szCs w:val="28"/>
        </w:rPr>
      </w:pPr>
      <w:r>
        <w:rPr>
          <w:snapToGrid w:val="0"/>
          <w:sz w:val="28"/>
          <w:szCs w:val="28"/>
        </w:rPr>
        <w:t>Ветхозаветная Пасха является прообразом новозаветной Пасхи, а ветхозаветный агнец – прообразом новозаветного Агнца – Господа нашего И</w:t>
      </w:r>
      <w:r>
        <w:rPr>
          <w:snapToGrid w:val="0"/>
          <w:sz w:val="28"/>
          <w:szCs w:val="28"/>
        </w:rPr>
        <w:t>и</w:t>
      </w:r>
      <w:r>
        <w:rPr>
          <w:snapToGrid w:val="0"/>
          <w:sz w:val="28"/>
          <w:szCs w:val="28"/>
        </w:rPr>
        <w:t>суса Христа. Закланный ветхозаветный агнец является умилостивительной жертвой Богу за еврейский народ. Его мясо предлагается евреям для трапезы, а его кровью еврейские первенцы избавляются от смерти. Подобно этому в Новом Завете Христос, Агнец Божий, приносит Себя на Кресте в умилост</w:t>
      </w:r>
      <w:r>
        <w:rPr>
          <w:snapToGrid w:val="0"/>
          <w:sz w:val="28"/>
          <w:szCs w:val="28"/>
        </w:rPr>
        <w:t>и</w:t>
      </w:r>
      <w:r>
        <w:rPr>
          <w:snapToGrid w:val="0"/>
          <w:sz w:val="28"/>
          <w:szCs w:val="28"/>
        </w:rPr>
        <w:t>вительную Жертву Богу Отцу за грехи всего человечества. Кровью Его мы все избавляемся от рабства диаволу. За Божественной Литургией Он предл</w:t>
      </w:r>
      <w:r>
        <w:rPr>
          <w:snapToGrid w:val="0"/>
          <w:sz w:val="28"/>
          <w:szCs w:val="28"/>
        </w:rPr>
        <w:t>а</w:t>
      </w:r>
      <w:r>
        <w:rPr>
          <w:snapToGrid w:val="0"/>
          <w:sz w:val="28"/>
          <w:szCs w:val="28"/>
        </w:rPr>
        <w:t>гает всем верным в снедь Свое Тело и Кровь «во оставление грехов и жизнь вечную». В ночь празднования Пасхи еврейский народ как бы воскрес для новой, свободной жизни, ибо в эту ночь он покинул страну рабства. Подобно этому в день Воскресения Христова Господь призывает нас покинуть мир рабства диаволу и перейти в мир истинной свободы и счастья, который м</w:t>
      </w:r>
      <w:r>
        <w:rPr>
          <w:snapToGrid w:val="0"/>
          <w:sz w:val="28"/>
          <w:szCs w:val="28"/>
        </w:rPr>
        <w:t>о</w:t>
      </w:r>
      <w:r>
        <w:rPr>
          <w:snapToGrid w:val="0"/>
          <w:sz w:val="28"/>
          <w:szCs w:val="28"/>
        </w:rPr>
        <w:t>жет осуществиться только с Богом и в Боге.</w:t>
      </w:r>
    </w:p>
    <w:p w:rsidR="00C67FD7" w:rsidRDefault="00C67FD7" w:rsidP="00C67FD7">
      <w:pPr>
        <w:jc w:val="both"/>
        <w:rPr>
          <w:b/>
          <w:snapToGrid w:val="0"/>
          <w:sz w:val="28"/>
          <w:szCs w:val="28"/>
        </w:rPr>
      </w:pPr>
    </w:p>
    <w:p w:rsidR="00C67FD7" w:rsidRDefault="00C67FD7" w:rsidP="00C67FD7">
      <w:pPr>
        <w:jc w:val="center"/>
        <w:rPr>
          <w:b/>
          <w:snapToGrid w:val="0"/>
          <w:sz w:val="28"/>
          <w:szCs w:val="28"/>
        </w:rPr>
      </w:pPr>
      <w:r>
        <w:rPr>
          <w:b/>
          <w:snapToGrid w:val="0"/>
          <w:sz w:val="28"/>
          <w:szCs w:val="28"/>
        </w:rPr>
        <w:t>5. Исход из Египта</w:t>
      </w:r>
    </w:p>
    <w:p w:rsidR="00C67FD7" w:rsidRDefault="00C67FD7" w:rsidP="00C67FD7">
      <w:pPr>
        <w:rPr>
          <w:b/>
          <w:snapToGrid w:val="0"/>
          <w:sz w:val="28"/>
          <w:szCs w:val="28"/>
        </w:rPr>
      </w:pPr>
    </w:p>
    <w:p w:rsidR="00C67FD7" w:rsidRDefault="00C67FD7" w:rsidP="00C67FD7">
      <w:pPr>
        <w:tabs>
          <w:tab w:val="num" w:pos="0"/>
        </w:tabs>
        <w:jc w:val="center"/>
        <w:rPr>
          <w:b/>
          <w:i/>
          <w:snapToGrid w:val="0"/>
          <w:sz w:val="28"/>
          <w:szCs w:val="28"/>
        </w:rPr>
      </w:pPr>
      <w:r>
        <w:rPr>
          <w:b/>
          <w:i/>
          <w:snapToGrid w:val="0"/>
          <w:sz w:val="28"/>
          <w:szCs w:val="28"/>
        </w:rPr>
        <w:t>Исх. 12-14</w:t>
      </w:r>
    </w:p>
    <w:p w:rsidR="00C67FD7" w:rsidRDefault="00C67FD7" w:rsidP="00C67FD7">
      <w:pPr>
        <w:ind w:firstLine="720"/>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Предсказание Господне свершилось. Заря, засиявшая в ночь на пятн</w:t>
      </w:r>
      <w:r>
        <w:rPr>
          <w:snapToGrid w:val="0"/>
          <w:sz w:val="28"/>
          <w:szCs w:val="28"/>
        </w:rPr>
        <w:t>а</w:t>
      </w:r>
      <w:r>
        <w:rPr>
          <w:snapToGrid w:val="0"/>
          <w:sz w:val="28"/>
          <w:szCs w:val="28"/>
        </w:rPr>
        <w:t>дцатое Нисана для израильтян лучами свободы, осветила для египтян то ужасное бедствие, которое разразилось над ними в эту ночь. Еще евреи у своих очагов праздновали Пасху Господню, а Ангел смерти прошел по всему Египту и поразил всех египетских первенцев. Ужас напал на египтян «и сд</w:t>
      </w:r>
      <w:r>
        <w:rPr>
          <w:snapToGrid w:val="0"/>
          <w:sz w:val="28"/>
          <w:szCs w:val="28"/>
        </w:rPr>
        <w:t>е</w:t>
      </w:r>
      <w:r>
        <w:rPr>
          <w:snapToGrid w:val="0"/>
          <w:sz w:val="28"/>
          <w:szCs w:val="28"/>
        </w:rPr>
        <w:t>лался великий вопль [по всей земле] Египетской, ибо не было дома, где не б</w:t>
      </w:r>
      <w:r>
        <w:rPr>
          <w:snapToGrid w:val="0"/>
          <w:sz w:val="28"/>
          <w:szCs w:val="28"/>
        </w:rPr>
        <w:t>ы</w:t>
      </w:r>
      <w:r>
        <w:rPr>
          <w:snapToGrid w:val="0"/>
          <w:sz w:val="28"/>
          <w:szCs w:val="28"/>
        </w:rPr>
        <w:t xml:space="preserve">ло бы мертвеца» </w:t>
      </w:r>
      <w:r>
        <w:rPr>
          <w:i/>
          <w:snapToGrid w:val="0"/>
          <w:sz w:val="28"/>
          <w:szCs w:val="28"/>
        </w:rPr>
        <w:t>(Исх. 12, 30)</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В самом дворце фараон оплакивал своего наследника. Последнего уд</w:t>
      </w:r>
      <w:r>
        <w:rPr>
          <w:snapToGrid w:val="0"/>
          <w:sz w:val="28"/>
          <w:szCs w:val="28"/>
        </w:rPr>
        <w:t>а</w:t>
      </w:r>
      <w:r>
        <w:rPr>
          <w:snapToGrid w:val="0"/>
          <w:sz w:val="28"/>
          <w:szCs w:val="28"/>
        </w:rPr>
        <w:t>ра не выдержало высокомерие фараона. Узнав о страшном бедствии, пости</w:t>
      </w:r>
      <w:r>
        <w:rPr>
          <w:snapToGrid w:val="0"/>
          <w:sz w:val="28"/>
          <w:szCs w:val="28"/>
        </w:rPr>
        <w:t>г</w:t>
      </w:r>
      <w:r>
        <w:rPr>
          <w:snapToGrid w:val="0"/>
          <w:sz w:val="28"/>
          <w:szCs w:val="28"/>
        </w:rPr>
        <w:t>шем страну и его собственный дом, он еще ночью призвал Моисея и Аарона и с отчаянием сказал им: «Встаньте, выйдите из среды народа моего как вы, так и сыны Израилевы, и пойдите, совершите служение Господу [Богу ваш</w:t>
      </w:r>
      <w:r>
        <w:rPr>
          <w:snapToGrid w:val="0"/>
          <w:sz w:val="28"/>
          <w:szCs w:val="28"/>
        </w:rPr>
        <w:t>е</w:t>
      </w:r>
      <w:r>
        <w:rPr>
          <w:snapToGrid w:val="0"/>
          <w:sz w:val="28"/>
          <w:szCs w:val="28"/>
        </w:rPr>
        <w:t>му]... и благословите меня»</w:t>
      </w:r>
      <w:r>
        <w:rPr>
          <w:i/>
          <w:snapToGrid w:val="0"/>
          <w:sz w:val="28"/>
          <w:szCs w:val="28"/>
        </w:rPr>
        <w:t xml:space="preserve"> (Исх. 12, 31-32)</w:t>
      </w:r>
      <w:r>
        <w:rPr>
          <w:snapToGrid w:val="0"/>
          <w:sz w:val="28"/>
          <w:szCs w:val="28"/>
        </w:rPr>
        <w:t>. Египтяне, жившие поблизости с евреями, также просили евреев покинуть их страну и давали им золотые и серебряные вещи.</w:t>
      </w:r>
    </w:p>
    <w:p w:rsidR="00C67FD7" w:rsidRDefault="00C67FD7" w:rsidP="00C67FD7">
      <w:pPr>
        <w:ind w:firstLine="851"/>
        <w:jc w:val="both"/>
        <w:rPr>
          <w:snapToGrid w:val="0"/>
          <w:sz w:val="28"/>
          <w:szCs w:val="28"/>
        </w:rPr>
      </w:pPr>
      <w:r>
        <w:rPr>
          <w:snapToGrid w:val="0"/>
          <w:sz w:val="28"/>
          <w:szCs w:val="28"/>
        </w:rPr>
        <w:t>Рано утром в 15 день месяца Авива (Нисана) евреи вышли из домов с такой поспешностью, что не успели заквасить теста. Они несли его в ква</w:t>
      </w:r>
      <w:r>
        <w:rPr>
          <w:snapToGrid w:val="0"/>
          <w:sz w:val="28"/>
          <w:szCs w:val="28"/>
        </w:rPr>
        <w:t>ш</w:t>
      </w:r>
      <w:r>
        <w:rPr>
          <w:snapToGrid w:val="0"/>
          <w:sz w:val="28"/>
          <w:szCs w:val="28"/>
        </w:rPr>
        <w:t>нях на плечах своих и уже в дороге напекли себе опресноков. Народ собира</w:t>
      </w:r>
      <w:r>
        <w:rPr>
          <w:snapToGrid w:val="0"/>
          <w:sz w:val="28"/>
          <w:szCs w:val="28"/>
        </w:rPr>
        <w:t>л</w:t>
      </w:r>
      <w:r>
        <w:rPr>
          <w:snapToGrid w:val="0"/>
          <w:sz w:val="28"/>
          <w:szCs w:val="28"/>
        </w:rPr>
        <w:t>ся под знамена своих старейшин, и большими группами евреи направлялись в г. Раамсес, где их ожидал великий вождь и освободитель Моисей. Когда все были в сборе, заиграли серебряные трубы и колонна израильтян покинула землю Гесем, направляясь на восток. Колонна состояла из шестисот тысяч вооруженных мужчин, не считая женщин и детей.</w:t>
      </w:r>
      <w:r>
        <w:rPr>
          <w:rStyle w:val="a3"/>
          <w:snapToGrid w:val="0"/>
          <w:sz w:val="28"/>
          <w:szCs w:val="28"/>
        </w:rPr>
        <w:footnoteReference w:id="44"/>
      </w:r>
      <w:r>
        <w:rPr>
          <w:snapToGrid w:val="0"/>
          <w:sz w:val="28"/>
          <w:szCs w:val="28"/>
        </w:rPr>
        <w:t>* Во главе колонны дв</w:t>
      </w:r>
      <w:r>
        <w:rPr>
          <w:snapToGrid w:val="0"/>
          <w:sz w:val="28"/>
          <w:szCs w:val="28"/>
        </w:rPr>
        <w:t>и</w:t>
      </w:r>
      <w:r>
        <w:rPr>
          <w:snapToGrid w:val="0"/>
          <w:sz w:val="28"/>
          <w:szCs w:val="28"/>
        </w:rPr>
        <w:t>гался катафалк с деревянным гробом, в котором покоились набальзамир</w:t>
      </w:r>
      <w:r>
        <w:rPr>
          <w:snapToGrid w:val="0"/>
          <w:sz w:val="28"/>
          <w:szCs w:val="28"/>
        </w:rPr>
        <w:t>о</w:t>
      </w:r>
      <w:r>
        <w:rPr>
          <w:snapToGrid w:val="0"/>
          <w:sz w:val="28"/>
          <w:szCs w:val="28"/>
        </w:rPr>
        <w:t>ванные останки патриарха Иосифа, а шествие замыкали бесчисленные стада овец, коз и вьючных о</w:t>
      </w:r>
      <w:r>
        <w:rPr>
          <w:snapToGrid w:val="0"/>
          <w:sz w:val="28"/>
          <w:szCs w:val="28"/>
        </w:rPr>
        <w:t>с</w:t>
      </w:r>
      <w:r>
        <w:rPr>
          <w:snapToGrid w:val="0"/>
          <w:sz w:val="28"/>
          <w:szCs w:val="28"/>
        </w:rPr>
        <w:t>лов.</w:t>
      </w:r>
    </w:p>
    <w:p w:rsidR="00C67FD7" w:rsidRDefault="00C67FD7" w:rsidP="00C67FD7">
      <w:pPr>
        <w:ind w:firstLine="851"/>
        <w:jc w:val="both"/>
        <w:rPr>
          <w:snapToGrid w:val="0"/>
          <w:sz w:val="28"/>
          <w:szCs w:val="28"/>
        </w:rPr>
      </w:pPr>
      <w:r>
        <w:rPr>
          <w:snapToGrid w:val="0"/>
          <w:sz w:val="28"/>
          <w:szCs w:val="28"/>
        </w:rPr>
        <w:t>В пустыне беглецы, к радости своей, убедились, что ими предвод</w:t>
      </w:r>
      <w:r>
        <w:rPr>
          <w:snapToGrid w:val="0"/>
          <w:sz w:val="28"/>
          <w:szCs w:val="28"/>
        </w:rPr>
        <w:t>и</w:t>
      </w:r>
      <w:r>
        <w:rPr>
          <w:snapToGrid w:val="0"/>
          <w:sz w:val="28"/>
          <w:szCs w:val="28"/>
        </w:rPr>
        <w:t>тельствует Господь (Иегова, или Ягве): днем Он шел впереди них в столпе облачном, а ночью – в столпе огненном. Моисей сперва повел израильтян по старой караванной дороге, вдоль берега Средиземного моря, но потом све</w:t>
      </w:r>
      <w:r>
        <w:rPr>
          <w:snapToGrid w:val="0"/>
          <w:sz w:val="28"/>
          <w:szCs w:val="28"/>
        </w:rPr>
        <w:t>р</w:t>
      </w:r>
      <w:r>
        <w:rPr>
          <w:snapToGrid w:val="0"/>
          <w:sz w:val="28"/>
          <w:szCs w:val="28"/>
        </w:rPr>
        <w:t>нул на юг, в пустынный район Ефам, так как опасался, что приморские кр</w:t>
      </w:r>
      <w:r>
        <w:rPr>
          <w:snapToGrid w:val="0"/>
          <w:sz w:val="28"/>
          <w:szCs w:val="28"/>
        </w:rPr>
        <w:t>е</w:t>
      </w:r>
      <w:r>
        <w:rPr>
          <w:snapToGrid w:val="0"/>
          <w:sz w:val="28"/>
          <w:szCs w:val="28"/>
        </w:rPr>
        <w:t>пости живущих там народов не пропустят их в Ханаан без боя. В Ефаме бе</w:t>
      </w:r>
      <w:r>
        <w:rPr>
          <w:snapToGrid w:val="0"/>
          <w:sz w:val="28"/>
          <w:szCs w:val="28"/>
        </w:rPr>
        <w:t>г</w:t>
      </w:r>
      <w:r>
        <w:rPr>
          <w:snapToGrid w:val="0"/>
          <w:sz w:val="28"/>
          <w:szCs w:val="28"/>
        </w:rPr>
        <w:t>лецы первый раз расположились станом на долгий отдых, после чего они опять двинулись к югу и разбили палатки перед Пи-гахирофом, в местности, лежащей между Мигдолом и морем, неподалеку от города Ваал-Цефон, славившегося храмом ханаа</w:t>
      </w:r>
      <w:r>
        <w:rPr>
          <w:snapToGrid w:val="0"/>
          <w:sz w:val="28"/>
          <w:szCs w:val="28"/>
        </w:rPr>
        <w:t>н</w:t>
      </w:r>
      <w:r>
        <w:rPr>
          <w:snapToGrid w:val="0"/>
          <w:sz w:val="28"/>
          <w:szCs w:val="28"/>
        </w:rPr>
        <w:t>ского бога Ваала.</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6. Чудесный переход через Красное (Чер</w:t>
      </w:r>
      <w:r>
        <w:rPr>
          <w:b/>
          <w:snapToGrid w:val="0"/>
          <w:sz w:val="28"/>
          <w:szCs w:val="28"/>
        </w:rPr>
        <w:t>м</w:t>
      </w:r>
      <w:r>
        <w:rPr>
          <w:b/>
          <w:snapToGrid w:val="0"/>
          <w:sz w:val="28"/>
          <w:szCs w:val="28"/>
        </w:rPr>
        <w:t>ное) море</w:t>
      </w:r>
    </w:p>
    <w:p w:rsidR="00C67FD7" w:rsidRDefault="00C67FD7" w:rsidP="00C67FD7">
      <w:pPr>
        <w:tabs>
          <w:tab w:val="num" w:pos="0"/>
        </w:tabs>
        <w:jc w:val="center"/>
        <w:rPr>
          <w:b/>
          <w:snapToGrid w:val="0"/>
          <w:sz w:val="28"/>
          <w:szCs w:val="28"/>
        </w:rPr>
      </w:pPr>
    </w:p>
    <w:p w:rsidR="00C67FD7" w:rsidRDefault="00C67FD7" w:rsidP="00C67FD7">
      <w:pPr>
        <w:tabs>
          <w:tab w:val="num" w:pos="0"/>
        </w:tabs>
        <w:jc w:val="center"/>
        <w:rPr>
          <w:b/>
          <w:i/>
          <w:snapToGrid w:val="0"/>
          <w:sz w:val="28"/>
          <w:szCs w:val="28"/>
        </w:rPr>
      </w:pPr>
      <w:r>
        <w:rPr>
          <w:b/>
          <w:i/>
          <w:snapToGrid w:val="0"/>
          <w:sz w:val="28"/>
          <w:szCs w:val="28"/>
        </w:rPr>
        <w:t>Исх. 14-15</w:t>
      </w:r>
    </w:p>
    <w:p w:rsidR="00C67FD7" w:rsidRDefault="00C67FD7" w:rsidP="00C67FD7">
      <w:pPr>
        <w:tabs>
          <w:tab w:val="num" w:pos="0"/>
        </w:tabs>
        <w:jc w:val="center"/>
        <w:rPr>
          <w:b/>
          <w:snapToGrid w:val="0"/>
          <w:sz w:val="28"/>
          <w:szCs w:val="28"/>
        </w:rPr>
      </w:pPr>
    </w:p>
    <w:p w:rsidR="00C67FD7" w:rsidRDefault="00C67FD7" w:rsidP="00C67FD7">
      <w:pPr>
        <w:ind w:firstLine="851"/>
        <w:jc w:val="both"/>
        <w:rPr>
          <w:snapToGrid w:val="0"/>
          <w:sz w:val="28"/>
          <w:szCs w:val="28"/>
        </w:rPr>
      </w:pPr>
      <w:r>
        <w:rPr>
          <w:snapToGrid w:val="0"/>
          <w:sz w:val="28"/>
          <w:szCs w:val="28"/>
        </w:rPr>
        <w:t>Тем временем, узнав, что евреи хотят уйти из Египта, разъяренный ф</w:t>
      </w:r>
      <w:r>
        <w:rPr>
          <w:snapToGrid w:val="0"/>
          <w:sz w:val="28"/>
          <w:szCs w:val="28"/>
        </w:rPr>
        <w:t>а</w:t>
      </w:r>
      <w:r>
        <w:rPr>
          <w:snapToGrid w:val="0"/>
          <w:sz w:val="28"/>
          <w:szCs w:val="28"/>
        </w:rPr>
        <w:t>раон во главе шестисот военных колесниц кинулся в погоню за беглецами. В какой ужас пришли израильтяне, когда из тучи пыли вынырнули грозные колесницы! Евреи в оцепенении смотрели на приближающихся к ним египе</w:t>
      </w:r>
      <w:r>
        <w:rPr>
          <w:snapToGrid w:val="0"/>
          <w:sz w:val="28"/>
          <w:szCs w:val="28"/>
        </w:rPr>
        <w:t>т</w:t>
      </w:r>
      <w:r>
        <w:rPr>
          <w:snapToGrid w:val="0"/>
          <w:sz w:val="28"/>
          <w:szCs w:val="28"/>
        </w:rPr>
        <w:t>ских воинов и сетовали, что так легкомысленно позволили Моисею увести себя из земли Гесем, где лучше было бы жить в рабстве, чем погибнуть т</w:t>
      </w:r>
      <w:r>
        <w:rPr>
          <w:snapToGrid w:val="0"/>
          <w:sz w:val="28"/>
          <w:szCs w:val="28"/>
        </w:rPr>
        <w:t>е</w:t>
      </w:r>
      <w:r>
        <w:rPr>
          <w:snapToGrid w:val="0"/>
          <w:sz w:val="28"/>
          <w:szCs w:val="28"/>
        </w:rPr>
        <w:t>перь от руки преследователей в пустыне. Моисей успокаивал отчаявшихся, уверяя, что Господь не покинет Свой народ в беде, если только они будут иметь глубокую веру в своего Создателя и Спасителя. С горячей молитвой о спасении евреев обратился Моисей к Богу, и Господь услышал Своего и</w:t>
      </w:r>
      <w:r>
        <w:rPr>
          <w:snapToGrid w:val="0"/>
          <w:sz w:val="28"/>
          <w:szCs w:val="28"/>
        </w:rPr>
        <w:t>з</w:t>
      </w:r>
      <w:r>
        <w:rPr>
          <w:snapToGrid w:val="0"/>
          <w:sz w:val="28"/>
          <w:szCs w:val="28"/>
        </w:rPr>
        <w:t>бранника. Облачный столп, который привел израильтян к Красному морю, опустился на землю между конницей фараона и евреями, так что египтяне никак не могли приблизиться к бе</w:t>
      </w:r>
      <w:r>
        <w:rPr>
          <w:snapToGrid w:val="0"/>
          <w:sz w:val="28"/>
          <w:szCs w:val="28"/>
        </w:rPr>
        <w:t>г</w:t>
      </w:r>
      <w:r>
        <w:rPr>
          <w:snapToGrid w:val="0"/>
          <w:sz w:val="28"/>
          <w:szCs w:val="28"/>
        </w:rPr>
        <w:t xml:space="preserve">лецам. </w:t>
      </w:r>
    </w:p>
    <w:p w:rsidR="00C67FD7" w:rsidRDefault="00C67FD7" w:rsidP="00C67FD7">
      <w:pPr>
        <w:ind w:firstLine="851"/>
        <w:jc w:val="both"/>
        <w:rPr>
          <w:snapToGrid w:val="0"/>
          <w:sz w:val="28"/>
          <w:szCs w:val="28"/>
        </w:rPr>
      </w:pPr>
      <w:r>
        <w:rPr>
          <w:snapToGrid w:val="0"/>
          <w:sz w:val="28"/>
          <w:szCs w:val="28"/>
        </w:rPr>
        <w:t>Евреи остановились у самого берега, дальше им путь преграждали в</w:t>
      </w:r>
      <w:r>
        <w:rPr>
          <w:snapToGrid w:val="0"/>
          <w:sz w:val="28"/>
          <w:szCs w:val="28"/>
        </w:rPr>
        <w:t>о</w:t>
      </w:r>
      <w:r>
        <w:rPr>
          <w:snapToGrid w:val="0"/>
          <w:sz w:val="28"/>
          <w:szCs w:val="28"/>
        </w:rPr>
        <w:t xml:space="preserve">ды Красного моря. По повелению Божию «...простер Моисей руку свою на море, и гнал Господь море сильным восточным ветром всю ночь и сделал море сушею, и расступились воды» </w:t>
      </w:r>
      <w:r>
        <w:rPr>
          <w:i/>
          <w:snapToGrid w:val="0"/>
          <w:sz w:val="28"/>
          <w:szCs w:val="28"/>
        </w:rPr>
        <w:t>(Исх. 14, 27)</w:t>
      </w:r>
      <w:r>
        <w:rPr>
          <w:snapToGrid w:val="0"/>
          <w:sz w:val="28"/>
          <w:szCs w:val="28"/>
        </w:rPr>
        <w:t>.</w:t>
      </w:r>
      <w:r>
        <w:rPr>
          <w:rStyle w:val="a3"/>
          <w:snapToGrid w:val="0"/>
          <w:sz w:val="28"/>
          <w:szCs w:val="28"/>
        </w:rPr>
        <w:footnoteReference w:id="45"/>
      </w:r>
      <w:r>
        <w:rPr>
          <w:snapToGrid w:val="0"/>
          <w:sz w:val="28"/>
          <w:szCs w:val="28"/>
        </w:rPr>
        <w:t>* Как только образов</w:t>
      </w:r>
      <w:r>
        <w:rPr>
          <w:snapToGrid w:val="0"/>
          <w:sz w:val="28"/>
          <w:szCs w:val="28"/>
        </w:rPr>
        <w:t>а</w:t>
      </w:r>
      <w:r>
        <w:rPr>
          <w:snapToGrid w:val="0"/>
          <w:sz w:val="28"/>
          <w:szCs w:val="28"/>
        </w:rPr>
        <w:t>лась суша посредине моря, израильтяне поспешили перейти на другой берег. Они были уже на противоположном берегу, когда египетское войско во главе с фараоном ринулось вслед за беглецами. В тот момент, когда египтяне нах</w:t>
      </w:r>
      <w:r>
        <w:rPr>
          <w:snapToGrid w:val="0"/>
          <w:sz w:val="28"/>
          <w:szCs w:val="28"/>
        </w:rPr>
        <w:t>о</w:t>
      </w:r>
      <w:r>
        <w:rPr>
          <w:snapToGrid w:val="0"/>
          <w:sz w:val="28"/>
          <w:szCs w:val="28"/>
        </w:rPr>
        <w:t>дились среди моря, Моисей еще раз поднял правую руку, и по его знаку водяные стены обрушились на преследователей. Так чудесным образом израильский народ навс</w:t>
      </w:r>
      <w:r>
        <w:rPr>
          <w:snapToGrid w:val="0"/>
          <w:sz w:val="28"/>
          <w:szCs w:val="28"/>
        </w:rPr>
        <w:t>е</w:t>
      </w:r>
      <w:r>
        <w:rPr>
          <w:snapToGrid w:val="0"/>
          <w:sz w:val="28"/>
          <w:szCs w:val="28"/>
        </w:rPr>
        <w:t xml:space="preserve">гда покинул страну рабства. </w:t>
      </w:r>
    </w:p>
    <w:p w:rsidR="00C67FD7" w:rsidRDefault="00C67FD7" w:rsidP="00C67FD7">
      <w:pPr>
        <w:ind w:firstLine="851"/>
        <w:jc w:val="both"/>
        <w:rPr>
          <w:snapToGrid w:val="0"/>
          <w:sz w:val="28"/>
          <w:szCs w:val="28"/>
        </w:rPr>
      </w:pPr>
      <w:r>
        <w:rPr>
          <w:snapToGrid w:val="0"/>
          <w:sz w:val="28"/>
          <w:szCs w:val="28"/>
        </w:rPr>
        <w:t>Чудесное избавление от страшной опасности привело евреев в неоп</w:t>
      </w:r>
      <w:r>
        <w:rPr>
          <w:snapToGrid w:val="0"/>
          <w:sz w:val="28"/>
          <w:szCs w:val="28"/>
        </w:rPr>
        <w:t>и</w:t>
      </w:r>
      <w:r>
        <w:rPr>
          <w:snapToGrid w:val="0"/>
          <w:sz w:val="28"/>
          <w:szCs w:val="28"/>
        </w:rPr>
        <w:t>суемый восторг. Это спасение никак нельзя было приписать самим себе; оно было, в собственном смысле, чудесным, и народ ликовал, прославляя Иегову и своего доблестного вождя Моисея. Евреи здесь еще раз убедились, что Бог их отцов выше всех богов египетских. От полноты своих благодарных сердец они воспели хвалебноблагодарственную песнь Господу, своему Помощнику и Покровителю. Когда закончилась песнь, началось народное ликование. М</w:t>
      </w:r>
      <w:r>
        <w:rPr>
          <w:snapToGrid w:val="0"/>
          <w:sz w:val="28"/>
          <w:szCs w:val="28"/>
        </w:rPr>
        <w:t>а</w:t>
      </w:r>
      <w:r>
        <w:rPr>
          <w:snapToGrid w:val="0"/>
          <w:sz w:val="28"/>
          <w:szCs w:val="28"/>
        </w:rPr>
        <w:t>риам, достойная сестра великих братьев-освободителей, образовала хоров</w:t>
      </w:r>
      <w:r>
        <w:rPr>
          <w:snapToGrid w:val="0"/>
          <w:sz w:val="28"/>
          <w:szCs w:val="28"/>
        </w:rPr>
        <w:t>о</w:t>
      </w:r>
      <w:r>
        <w:rPr>
          <w:snapToGrid w:val="0"/>
          <w:sz w:val="28"/>
          <w:szCs w:val="28"/>
        </w:rPr>
        <w:t>ды и с тимпаном в руках вдохновляла женщин к пляскам, песням и играм. Это был самый счастливый день в истории избранного народа.</w:t>
      </w:r>
    </w:p>
    <w:p w:rsidR="00C67FD7" w:rsidRDefault="00C67FD7" w:rsidP="00C67FD7">
      <w:pPr>
        <w:ind w:firstLine="851"/>
        <w:jc w:val="both"/>
        <w:rPr>
          <w:snapToGrid w:val="0"/>
          <w:sz w:val="28"/>
          <w:szCs w:val="28"/>
        </w:rPr>
      </w:pPr>
      <w:r>
        <w:rPr>
          <w:snapToGrid w:val="0"/>
          <w:sz w:val="28"/>
          <w:szCs w:val="28"/>
        </w:rPr>
        <w:t>Чудесный переход через Красное море имеет огромное значение в и</w:t>
      </w:r>
      <w:r>
        <w:rPr>
          <w:snapToGrid w:val="0"/>
          <w:sz w:val="28"/>
          <w:szCs w:val="28"/>
        </w:rPr>
        <w:t>с</w:t>
      </w:r>
      <w:r>
        <w:rPr>
          <w:snapToGrid w:val="0"/>
          <w:sz w:val="28"/>
          <w:szCs w:val="28"/>
        </w:rPr>
        <w:t>тории еврейского народа: во-первых, благодаря этому переходу израильтяне окончательно избавились от египетского рабства и стали свободной нацией; во-вторых, совершившимся чудом еще более была укреплена вера евреев в единого истинного Бога; в-третьих, в глазах евреев утвердился авторитет их вождя – Моисея. И наконец, чудесный переход еврейского народа через Красное море показал могущество Израильского Бога и привел в страх и тр</w:t>
      </w:r>
      <w:r>
        <w:rPr>
          <w:snapToGrid w:val="0"/>
          <w:sz w:val="28"/>
          <w:szCs w:val="28"/>
        </w:rPr>
        <w:t>е</w:t>
      </w:r>
      <w:r>
        <w:rPr>
          <w:snapToGrid w:val="0"/>
          <w:sz w:val="28"/>
          <w:szCs w:val="28"/>
        </w:rPr>
        <w:t>пет окружающие языческие народы.</w:t>
      </w:r>
    </w:p>
    <w:p w:rsidR="00C67FD7" w:rsidRDefault="00C67FD7" w:rsidP="00C67FD7">
      <w:pPr>
        <w:ind w:firstLine="851"/>
        <w:jc w:val="both"/>
        <w:rPr>
          <w:snapToGrid w:val="0"/>
          <w:sz w:val="28"/>
          <w:szCs w:val="28"/>
        </w:rPr>
      </w:pPr>
      <w:r>
        <w:rPr>
          <w:snapToGrid w:val="0"/>
          <w:sz w:val="28"/>
          <w:szCs w:val="28"/>
        </w:rPr>
        <w:t>Но это событие имеет и прообразовательное значение. Переход евреев через Красное море прообразует новозаветное таинство Крещения. Подобно тому, как израильский народ, чудесно перейдя море, избавился от египетск</w:t>
      </w:r>
      <w:r>
        <w:rPr>
          <w:snapToGrid w:val="0"/>
          <w:sz w:val="28"/>
          <w:szCs w:val="28"/>
        </w:rPr>
        <w:t>о</w:t>
      </w:r>
      <w:r>
        <w:rPr>
          <w:snapToGrid w:val="0"/>
          <w:sz w:val="28"/>
          <w:szCs w:val="28"/>
        </w:rPr>
        <w:t>го рабства, так в водах новозаветного Крещения христианин избавляется от рабства диаволу. Кроме этого, в переходе евреев через Чермное море Церковь усматривает проо</w:t>
      </w:r>
      <w:r>
        <w:rPr>
          <w:snapToGrid w:val="0"/>
          <w:sz w:val="28"/>
          <w:szCs w:val="28"/>
        </w:rPr>
        <w:t>б</w:t>
      </w:r>
      <w:r>
        <w:rPr>
          <w:snapToGrid w:val="0"/>
          <w:sz w:val="28"/>
          <w:szCs w:val="28"/>
        </w:rPr>
        <w:t>раз Пресвятой Девы Марии, Ее Приснодевство.</w:t>
      </w:r>
    </w:p>
    <w:p w:rsidR="00C67FD7" w:rsidRDefault="00C67FD7" w:rsidP="00C67FD7">
      <w:pPr>
        <w:ind w:firstLine="720"/>
        <w:jc w:val="both"/>
        <w:rPr>
          <w:snapToGrid w:val="0"/>
          <w:sz w:val="28"/>
          <w:szCs w:val="28"/>
        </w:rPr>
      </w:pPr>
    </w:p>
    <w:p w:rsidR="00C67FD7" w:rsidRDefault="00C67FD7" w:rsidP="00C67FD7">
      <w:pPr>
        <w:rPr>
          <w:sz w:val="28"/>
          <w:szCs w:val="28"/>
        </w:rPr>
      </w:pPr>
    </w:p>
    <w:p w:rsidR="00C67FD7" w:rsidRDefault="00C67FD7" w:rsidP="00C67FD7">
      <w:pPr>
        <w:jc w:val="center"/>
        <w:rPr>
          <w:b/>
          <w:snapToGrid w:val="0"/>
          <w:sz w:val="28"/>
          <w:szCs w:val="28"/>
        </w:rPr>
      </w:pPr>
      <w:r>
        <w:rPr>
          <w:sz w:val="28"/>
          <w:szCs w:val="28"/>
        </w:rPr>
        <w:br w:type="page"/>
      </w:r>
      <w:r>
        <w:rPr>
          <w:b/>
          <w:snapToGrid w:val="0"/>
          <w:sz w:val="28"/>
          <w:szCs w:val="28"/>
        </w:rPr>
        <w:t xml:space="preserve">ГЛАВА </w:t>
      </w:r>
      <w:r>
        <w:rPr>
          <w:b/>
          <w:snapToGrid w:val="0"/>
          <w:sz w:val="28"/>
          <w:szCs w:val="28"/>
          <w:lang w:val="en-US"/>
        </w:rPr>
        <w:t>VI</w:t>
      </w:r>
    </w:p>
    <w:p w:rsidR="00C67FD7" w:rsidRDefault="00C67FD7" w:rsidP="00C67FD7">
      <w:pPr>
        <w:rPr>
          <w:b/>
          <w:snapToGrid w:val="0"/>
          <w:sz w:val="28"/>
          <w:szCs w:val="28"/>
        </w:rPr>
      </w:pPr>
    </w:p>
    <w:p w:rsidR="00C67FD7" w:rsidRDefault="00C67FD7" w:rsidP="00C67FD7">
      <w:pPr>
        <w:jc w:val="center"/>
        <w:rPr>
          <w:b/>
          <w:snapToGrid w:val="0"/>
          <w:sz w:val="28"/>
          <w:szCs w:val="28"/>
        </w:rPr>
      </w:pPr>
      <w:r>
        <w:rPr>
          <w:b/>
          <w:snapToGrid w:val="0"/>
          <w:sz w:val="28"/>
          <w:szCs w:val="28"/>
        </w:rPr>
        <w:t>ПУТЬ ЕВРЕЕВ К СИНАЮ</w:t>
      </w: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1. Пустыня Сур</w:t>
      </w:r>
    </w:p>
    <w:p w:rsidR="002C2410" w:rsidRDefault="002C2410" w:rsidP="00C67FD7">
      <w:pPr>
        <w:tabs>
          <w:tab w:val="num" w:pos="0"/>
        </w:tabs>
        <w:jc w:val="center"/>
        <w:rPr>
          <w:b/>
          <w:i/>
          <w:snapToGrid w:val="0"/>
          <w:sz w:val="28"/>
          <w:szCs w:val="28"/>
        </w:rPr>
      </w:pPr>
    </w:p>
    <w:p w:rsidR="00C67FD7" w:rsidRDefault="00C67FD7" w:rsidP="00C67FD7">
      <w:pPr>
        <w:tabs>
          <w:tab w:val="num" w:pos="0"/>
        </w:tabs>
        <w:jc w:val="center"/>
        <w:rPr>
          <w:b/>
          <w:i/>
          <w:snapToGrid w:val="0"/>
          <w:sz w:val="28"/>
          <w:szCs w:val="28"/>
        </w:rPr>
      </w:pPr>
      <w:r>
        <w:rPr>
          <w:b/>
          <w:i/>
          <w:snapToGrid w:val="0"/>
          <w:sz w:val="28"/>
          <w:szCs w:val="28"/>
        </w:rPr>
        <w:t>Исх. 15-18</w:t>
      </w:r>
    </w:p>
    <w:p w:rsidR="00C67FD7" w:rsidRDefault="00C67FD7" w:rsidP="00C67FD7">
      <w:pPr>
        <w:rPr>
          <w:b/>
          <w:snapToGrid w:val="0"/>
          <w:sz w:val="28"/>
          <w:szCs w:val="28"/>
        </w:rPr>
      </w:pPr>
    </w:p>
    <w:p w:rsidR="00C67FD7" w:rsidRDefault="00C67FD7" w:rsidP="00C67FD7">
      <w:pPr>
        <w:ind w:firstLine="851"/>
        <w:jc w:val="both"/>
        <w:rPr>
          <w:snapToGrid w:val="0"/>
          <w:sz w:val="28"/>
          <w:szCs w:val="28"/>
        </w:rPr>
      </w:pPr>
      <w:r>
        <w:rPr>
          <w:snapToGrid w:val="0"/>
          <w:sz w:val="28"/>
          <w:szCs w:val="28"/>
        </w:rPr>
        <w:t>Отпраздновав свой чудесный переход и отдохнувши, израильский народ под руководством Моисея двинулся к горе Синай (Х</w:t>
      </w:r>
      <w:r>
        <w:rPr>
          <w:snapToGrid w:val="0"/>
          <w:sz w:val="28"/>
          <w:szCs w:val="28"/>
        </w:rPr>
        <w:t>о</w:t>
      </w:r>
      <w:r>
        <w:rPr>
          <w:snapToGrid w:val="0"/>
          <w:sz w:val="28"/>
          <w:szCs w:val="28"/>
        </w:rPr>
        <w:t>рив), чтобы там принести Богу благодарственную жертву, как об этом заповедал Господь Моисею. Караванная дорога к Синаю, кот</w:t>
      </w:r>
      <w:r>
        <w:rPr>
          <w:snapToGrid w:val="0"/>
          <w:sz w:val="28"/>
          <w:szCs w:val="28"/>
        </w:rPr>
        <w:t>о</w:t>
      </w:r>
      <w:r>
        <w:rPr>
          <w:snapToGrid w:val="0"/>
          <w:sz w:val="28"/>
          <w:szCs w:val="28"/>
        </w:rPr>
        <w:t>рой воспользовались израильтяне, шла неподалеку от морского берега. Чем дальше двигались евреи, тем местность становилась волнообразнее и гористее. Это была пуст</w:t>
      </w:r>
      <w:r>
        <w:rPr>
          <w:snapToGrid w:val="0"/>
          <w:sz w:val="28"/>
          <w:szCs w:val="28"/>
        </w:rPr>
        <w:t>ы</w:t>
      </w:r>
      <w:r>
        <w:rPr>
          <w:snapToGrid w:val="0"/>
          <w:sz w:val="28"/>
          <w:szCs w:val="28"/>
        </w:rPr>
        <w:t xml:space="preserve">ня Сур. </w:t>
      </w:r>
    </w:p>
    <w:p w:rsidR="00C67FD7" w:rsidRDefault="00C67FD7" w:rsidP="00C67FD7">
      <w:pPr>
        <w:ind w:firstLine="851"/>
        <w:jc w:val="both"/>
        <w:rPr>
          <w:snapToGrid w:val="0"/>
          <w:sz w:val="28"/>
          <w:szCs w:val="28"/>
        </w:rPr>
      </w:pPr>
      <w:r>
        <w:rPr>
          <w:snapToGrid w:val="0"/>
          <w:sz w:val="28"/>
          <w:szCs w:val="28"/>
        </w:rPr>
        <w:t>В течение трех дней народ тяжело двигался вперед, подкрепляясь запасе</w:t>
      </w:r>
      <w:r>
        <w:rPr>
          <w:snapToGrid w:val="0"/>
          <w:sz w:val="28"/>
          <w:szCs w:val="28"/>
        </w:rPr>
        <w:t>н</w:t>
      </w:r>
      <w:r>
        <w:rPr>
          <w:snapToGrid w:val="0"/>
          <w:sz w:val="28"/>
          <w:szCs w:val="28"/>
        </w:rPr>
        <w:t>ной в кожаных мехах водой. Но вода вскоре кончилась, и мука жажды охватила всех людей и животных. Это, конечно, было неутешительным началом для новой св</w:t>
      </w:r>
      <w:r>
        <w:rPr>
          <w:snapToGrid w:val="0"/>
          <w:sz w:val="28"/>
          <w:szCs w:val="28"/>
        </w:rPr>
        <w:t>о</w:t>
      </w:r>
      <w:r>
        <w:rPr>
          <w:snapToGrid w:val="0"/>
          <w:sz w:val="28"/>
          <w:szCs w:val="28"/>
        </w:rPr>
        <w:t>бодной жизни и резко противоречило тому, что израильтяне, вероятно, ожидали п</w:t>
      </w:r>
      <w:r>
        <w:rPr>
          <w:snapToGrid w:val="0"/>
          <w:sz w:val="28"/>
          <w:szCs w:val="28"/>
        </w:rPr>
        <w:t>о</w:t>
      </w:r>
      <w:r>
        <w:rPr>
          <w:snapToGrid w:val="0"/>
          <w:sz w:val="28"/>
          <w:szCs w:val="28"/>
        </w:rPr>
        <w:t xml:space="preserve">сле своего чудесного избавления от фараона. </w:t>
      </w:r>
    </w:p>
    <w:p w:rsidR="00C67FD7" w:rsidRDefault="00C67FD7" w:rsidP="00C67FD7">
      <w:pPr>
        <w:ind w:firstLine="851"/>
        <w:jc w:val="both"/>
        <w:rPr>
          <w:snapToGrid w:val="0"/>
          <w:sz w:val="28"/>
          <w:szCs w:val="28"/>
        </w:rPr>
      </w:pPr>
      <w:r>
        <w:rPr>
          <w:snapToGrid w:val="0"/>
          <w:sz w:val="28"/>
          <w:szCs w:val="28"/>
        </w:rPr>
        <w:t>Наконец они пришли к местечку Мерра, где нашли достаточно воды, но она оказ</w:t>
      </w:r>
      <w:r>
        <w:rPr>
          <w:snapToGrid w:val="0"/>
          <w:sz w:val="28"/>
          <w:szCs w:val="28"/>
        </w:rPr>
        <w:t>а</w:t>
      </w:r>
      <w:r>
        <w:rPr>
          <w:snapToGrid w:val="0"/>
          <w:sz w:val="28"/>
          <w:szCs w:val="28"/>
        </w:rPr>
        <w:t>лась слишком соленой и горькой. Для измученных жаждой людей это был непредвиде</w:t>
      </w:r>
      <w:r>
        <w:rPr>
          <w:snapToGrid w:val="0"/>
          <w:sz w:val="28"/>
          <w:szCs w:val="28"/>
        </w:rPr>
        <w:t>н</w:t>
      </w:r>
      <w:r>
        <w:rPr>
          <w:snapToGrid w:val="0"/>
          <w:sz w:val="28"/>
          <w:szCs w:val="28"/>
        </w:rPr>
        <w:t>ный удар, и в лагере снова вспыхнуло недовольство. Евреи еще были слабы духом и, н</w:t>
      </w:r>
      <w:r>
        <w:rPr>
          <w:snapToGrid w:val="0"/>
          <w:sz w:val="28"/>
          <w:szCs w:val="28"/>
        </w:rPr>
        <w:t>е</w:t>
      </w:r>
      <w:r>
        <w:rPr>
          <w:snapToGrid w:val="0"/>
          <w:sz w:val="28"/>
          <w:szCs w:val="28"/>
        </w:rPr>
        <w:t>смотря на великие чудеса, совершенные Богом, они все-таки были маловерными. Вот почему Господь не повел их сразу в обетованную землю, а направил вглубь Синайской пустыни, где можно было испытать их веру и н</w:t>
      </w:r>
      <w:r>
        <w:rPr>
          <w:snapToGrid w:val="0"/>
          <w:sz w:val="28"/>
          <w:szCs w:val="28"/>
        </w:rPr>
        <w:t>а</w:t>
      </w:r>
      <w:r>
        <w:rPr>
          <w:snapToGrid w:val="0"/>
          <w:sz w:val="28"/>
          <w:szCs w:val="28"/>
        </w:rPr>
        <w:t xml:space="preserve">дежду на Бога. </w:t>
      </w:r>
    </w:p>
    <w:p w:rsidR="00C67FD7" w:rsidRDefault="00C67FD7" w:rsidP="00C67FD7">
      <w:pPr>
        <w:ind w:firstLine="851"/>
        <w:jc w:val="both"/>
        <w:rPr>
          <w:snapToGrid w:val="0"/>
          <w:sz w:val="28"/>
          <w:szCs w:val="28"/>
        </w:rPr>
      </w:pPr>
      <w:r>
        <w:rPr>
          <w:snapToGrid w:val="0"/>
          <w:sz w:val="28"/>
          <w:szCs w:val="28"/>
        </w:rPr>
        <w:t>Моисею трудно было слушать укоры своего народа, и он с горячей моли</w:t>
      </w:r>
      <w:r>
        <w:rPr>
          <w:snapToGrid w:val="0"/>
          <w:sz w:val="28"/>
          <w:szCs w:val="28"/>
        </w:rPr>
        <w:t>т</w:t>
      </w:r>
      <w:r>
        <w:rPr>
          <w:snapToGrid w:val="0"/>
          <w:sz w:val="28"/>
          <w:szCs w:val="28"/>
        </w:rPr>
        <w:t>вой обратился к Богу за помощью. И помощь вскоре пришла. Моисей по пов</w:t>
      </w:r>
      <w:r>
        <w:rPr>
          <w:snapToGrid w:val="0"/>
          <w:sz w:val="28"/>
          <w:szCs w:val="28"/>
        </w:rPr>
        <w:t>е</w:t>
      </w:r>
      <w:r>
        <w:rPr>
          <w:snapToGrid w:val="0"/>
          <w:sz w:val="28"/>
          <w:szCs w:val="28"/>
        </w:rPr>
        <w:t>лению Божию бросил в источник дерево, и вода сделалась пригодной для питья. Подкрепив свои силы, странники двинулись в Елим, прекрасный оазис, слави</w:t>
      </w:r>
      <w:r>
        <w:rPr>
          <w:snapToGrid w:val="0"/>
          <w:sz w:val="28"/>
          <w:szCs w:val="28"/>
        </w:rPr>
        <w:t>в</w:t>
      </w:r>
      <w:r>
        <w:rPr>
          <w:snapToGrid w:val="0"/>
          <w:sz w:val="28"/>
          <w:szCs w:val="28"/>
        </w:rPr>
        <w:t>шийся своими семьюдесятью финиковыми пальмами и двенадцатью источник</w:t>
      </w:r>
      <w:r>
        <w:rPr>
          <w:snapToGrid w:val="0"/>
          <w:sz w:val="28"/>
          <w:szCs w:val="28"/>
        </w:rPr>
        <w:t>а</w:t>
      </w:r>
      <w:r>
        <w:rPr>
          <w:snapToGrid w:val="0"/>
          <w:sz w:val="28"/>
          <w:szCs w:val="28"/>
        </w:rPr>
        <w:t>ми кристально чистой воды. Однако, надо было идти дальше.</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2. Пустыня Син</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Ровно через шесть недель после исхода из Египта колонна раскинула стан в пустыне Син, между Елимом и Синаем. Солнце палило неимоверно, и в д</w:t>
      </w:r>
      <w:r>
        <w:rPr>
          <w:snapToGrid w:val="0"/>
          <w:sz w:val="28"/>
          <w:szCs w:val="28"/>
        </w:rPr>
        <w:t>о</w:t>
      </w:r>
      <w:r>
        <w:rPr>
          <w:snapToGrid w:val="0"/>
          <w:sz w:val="28"/>
          <w:szCs w:val="28"/>
        </w:rPr>
        <w:t>вершение всех бед у евреев истощились запасы хлеба. Еще недавно они страд</w:t>
      </w:r>
      <w:r>
        <w:rPr>
          <w:snapToGrid w:val="0"/>
          <w:sz w:val="28"/>
          <w:szCs w:val="28"/>
        </w:rPr>
        <w:t>а</w:t>
      </w:r>
      <w:r>
        <w:rPr>
          <w:snapToGrid w:val="0"/>
          <w:sz w:val="28"/>
          <w:szCs w:val="28"/>
        </w:rPr>
        <w:t>ли от жажды, теперь им угрожал голод. Перед новой опасностью они забыли даже так недавно совершенное п</w:t>
      </w:r>
      <w:r>
        <w:rPr>
          <w:snapToGrid w:val="0"/>
          <w:sz w:val="28"/>
          <w:szCs w:val="28"/>
        </w:rPr>
        <w:t>е</w:t>
      </w:r>
      <w:r>
        <w:rPr>
          <w:snapToGrid w:val="0"/>
          <w:sz w:val="28"/>
          <w:szCs w:val="28"/>
        </w:rPr>
        <w:t>ред ними чудо. Против Моисея и Аарона опять поднялись ожесточенные крики. Возбужденная толпа обступ</w:t>
      </w:r>
      <w:r>
        <w:rPr>
          <w:snapToGrid w:val="0"/>
          <w:sz w:val="28"/>
          <w:szCs w:val="28"/>
        </w:rPr>
        <w:t>и</w:t>
      </w:r>
      <w:r>
        <w:rPr>
          <w:snapToGrid w:val="0"/>
          <w:sz w:val="28"/>
          <w:szCs w:val="28"/>
        </w:rPr>
        <w:t>ла шатры обоих вождей, укоряя Моисея и горько жалуясь на свою судьбу: «О, если бы мы уме</w:t>
      </w:r>
      <w:r>
        <w:rPr>
          <w:snapToGrid w:val="0"/>
          <w:sz w:val="28"/>
          <w:szCs w:val="28"/>
        </w:rPr>
        <w:t>р</w:t>
      </w:r>
      <w:r>
        <w:rPr>
          <w:snapToGrid w:val="0"/>
          <w:sz w:val="28"/>
          <w:szCs w:val="28"/>
        </w:rPr>
        <w:t>ли от руки Господней в земле Египетской, когда мы с</w:t>
      </w:r>
      <w:r>
        <w:rPr>
          <w:snapToGrid w:val="0"/>
          <w:sz w:val="28"/>
          <w:szCs w:val="28"/>
        </w:rPr>
        <w:t>и</w:t>
      </w:r>
      <w:r>
        <w:rPr>
          <w:snapToGrid w:val="0"/>
          <w:sz w:val="28"/>
          <w:szCs w:val="28"/>
        </w:rPr>
        <w:t>дели у котлов с мясом, когда мы ели хлеб досыта! ибо вывели вы нас в эту пустыню, чтобы все собр</w:t>
      </w:r>
      <w:r>
        <w:rPr>
          <w:snapToGrid w:val="0"/>
          <w:sz w:val="28"/>
          <w:szCs w:val="28"/>
        </w:rPr>
        <w:t>а</w:t>
      </w:r>
      <w:r>
        <w:rPr>
          <w:snapToGrid w:val="0"/>
          <w:sz w:val="28"/>
          <w:szCs w:val="28"/>
        </w:rPr>
        <w:t xml:space="preserve">ние это уморить голодом» </w:t>
      </w:r>
      <w:r>
        <w:rPr>
          <w:i/>
          <w:snapToGrid w:val="0"/>
          <w:sz w:val="28"/>
          <w:szCs w:val="28"/>
        </w:rPr>
        <w:t>(Исх. 16, 3)</w:t>
      </w:r>
      <w:r>
        <w:rPr>
          <w:snapToGrid w:val="0"/>
          <w:sz w:val="28"/>
          <w:szCs w:val="28"/>
        </w:rPr>
        <w:t>.</w:t>
      </w:r>
    </w:p>
    <w:p w:rsidR="00C67FD7" w:rsidRDefault="00C67FD7" w:rsidP="00C67FD7">
      <w:pPr>
        <w:ind w:firstLine="851"/>
        <w:jc w:val="both"/>
        <w:rPr>
          <w:snapToGrid w:val="0"/>
          <w:sz w:val="28"/>
          <w:szCs w:val="28"/>
        </w:rPr>
      </w:pPr>
      <w:r>
        <w:rPr>
          <w:snapToGrid w:val="0"/>
          <w:sz w:val="28"/>
          <w:szCs w:val="28"/>
        </w:rPr>
        <w:t>Услышав эти слова, Моисей с горечью осознал, как укоренился в израил</w:t>
      </w:r>
      <w:r>
        <w:rPr>
          <w:snapToGrid w:val="0"/>
          <w:sz w:val="28"/>
          <w:szCs w:val="28"/>
        </w:rPr>
        <w:t>ь</w:t>
      </w:r>
      <w:r>
        <w:rPr>
          <w:snapToGrid w:val="0"/>
          <w:sz w:val="28"/>
          <w:szCs w:val="28"/>
        </w:rPr>
        <w:t>тянах рабский дух, если хлеб в достатке и котлы с мясом им дороже свободы. Однако он успокоил евреев, сказав, что Господь не оставит их и накормит дос</w:t>
      </w:r>
      <w:r>
        <w:rPr>
          <w:snapToGrid w:val="0"/>
          <w:sz w:val="28"/>
          <w:szCs w:val="28"/>
        </w:rPr>
        <w:t>ы</w:t>
      </w:r>
      <w:r>
        <w:rPr>
          <w:snapToGrid w:val="0"/>
          <w:sz w:val="28"/>
          <w:szCs w:val="28"/>
        </w:rPr>
        <w:t>та раньше, чем они того ожидают. В тот день вечером прилетели бесчисленные стаи перепелов</w:t>
      </w:r>
      <w:r>
        <w:rPr>
          <w:rStyle w:val="a3"/>
          <w:snapToGrid w:val="0"/>
          <w:sz w:val="28"/>
          <w:szCs w:val="28"/>
        </w:rPr>
        <w:footnoteReference w:id="46"/>
      </w:r>
      <w:r>
        <w:rPr>
          <w:snapToGrid w:val="0"/>
          <w:sz w:val="28"/>
          <w:szCs w:val="28"/>
        </w:rPr>
        <w:t xml:space="preserve"> и в одно мгнов</w:t>
      </w:r>
      <w:r>
        <w:rPr>
          <w:snapToGrid w:val="0"/>
          <w:sz w:val="28"/>
          <w:szCs w:val="28"/>
        </w:rPr>
        <w:t>е</w:t>
      </w:r>
      <w:r>
        <w:rPr>
          <w:snapToGrid w:val="0"/>
          <w:sz w:val="28"/>
          <w:szCs w:val="28"/>
        </w:rPr>
        <w:t>ние покрыли землю возле стана; ослабев от дальнего перелета, они беспомощно трепыхали крыльями, так что их можно б</w:t>
      </w:r>
      <w:r>
        <w:rPr>
          <w:snapToGrid w:val="0"/>
          <w:sz w:val="28"/>
          <w:szCs w:val="28"/>
        </w:rPr>
        <w:t>ы</w:t>
      </w:r>
      <w:r>
        <w:rPr>
          <w:snapToGrid w:val="0"/>
          <w:sz w:val="28"/>
          <w:szCs w:val="28"/>
        </w:rPr>
        <w:t xml:space="preserve">ло брать руками. </w:t>
      </w:r>
    </w:p>
    <w:p w:rsidR="00C67FD7" w:rsidRDefault="00C67FD7" w:rsidP="00C67FD7">
      <w:pPr>
        <w:ind w:firstLine="851"/>
        <w:jc w:val="both"/>
        <w:rPr>
          <w:snapToGrid w:val="0"/>
          <w:sz w:val="28"/>
          <w:szCs w:val="28"/>
        </w:rPr>
      </w:pPr>
      <w:r>
        <w:rPr>
          <w:snapToGrid w:val="0"/>
          <w:sz w:val="28"/>
          <w:szCs w:val="28"/>
        </w:rPr>
        <w:t>А на рассвете, едва только сигнал серебряных труб разбудил стан, изр</w:t>
      </w:r>
      <w:r>
        <w:rPr>
          <w:snapToGrid w:val="0"/>
          <w:sz w:val="28"/>
          <w:szCs w:val="28"/>
        </w:rPr>
        <w:t>а</w:t>
      </w:r>
      <w:r>
        <w:rPr>
          <w:snapToGrid w:val="0"/>
          <w:sz w:val="28"/>
          <w:szCs w:val="28"/>
        </w:rPr>
        <w:t>ильтяне с изумлением увидели, что все пространство вокруг них было покрыто белыми, как снег, маленькими шариками. Все, как один, вышли из шатров, чт</w:t>
      </w:r>
      <w:r>
        <w:rPr>
          <w:snapToGrid w:val="0"/>
          <w:sz w:val="28"/>
          <w:szCs w:val="28"/>
        </w:rPr>
        <w:t>о</w:t>
      </w:r>
      <w:r>
        <w:rPr>
          <w:snapToGrid w:val="0"/>
          <w:sz w:val="28"/>
          <w:szCs w:val="28"/>
        </w:rPr>
        <w:t>бы поближе разглядеть странное явление. Моисей объяснил, что это манна,</w:t>
      </w:r>
      <w:r>
        <w:rPr>
          <w:rStyle w:val="a3"/>
          <w:snapToGrid w:val="0"/>
          <w:sz w:val="28"/>
          <w:szCs w:val="28"/>
        </w:rPr>
        <w:footnoteReference w:id="47"/>
      </w:r>
      <w:r>
        <w:rPr>
          <w:snapToGrid w:val="0"/>
          <w:sz w:val="28"/>
          <w:szCs w:val="28"/>
        </w:rPr>
        <w:t xml:space="preserve"> к</w:t>
      </w:r>
      <w:r>
        <w:rPr>
          <w:snapToGrid w:val="0"/>
          <w:sz w:val="28"/>
          <w:szCs w:val="28"/>
        </w:rPr>
        <w:t>о</w:t>
      </w:r>
      <w:r>
        <w:rPr>
          <w:snapToGrid w:val="0"/>
          <w:sz w:val="28"/>
          <w:szCs w:val="28"/>
        </w:rPr>
        <w:t>торую Господь послал своему народу, она заменит им хлеб. Отведав манны, израильт</w:t>
      </w:r>
      <w:r>
        <w:rPr>
          <w:snapToGrid w:val="0"/>
          <w:sz w:val="28"/>
          <w:szCs w:val="28"/>
        </w:rPr>
        <w:t>я</w:t>
      </w:r>
      <w:r>
        <w:rPr>
          <w:snapToGrid w:val="0"/>
          <w:sz w:val="28"/>
          <w:szCs w:val="28"/>
        </w:rPr>
        <w:t>не убедились, что по вкусу она напоминает хлеб с медом, и бросились ее собирать. Оказалось, что за день можно с</w:t>
      </w:r>
      <w:r>
        <w:rPr>
          <w:snapToGrid w:val="0"/>
          <w:sz w:val="28"/>
          <w:szCs w:val="28"/>
        </w:rPr>
        <w:t>о</w:t>
      </w:r>
      <w:r>
        <w:rPr>
          <w:snapToGrid w:val="0"/>
          <w:sz w:val="28"/>
          <w:szCs w:val="28"/>
        </w:rPr>
        <w:t>брать столько, сколько необходимо для утоления голода. Отныне в течение сорока лет скитаний в пустыне манна составляла им хлеб насу</w:t>
      </w:r>
      <w:r>
        <w:rPr>
          <w:snapToGrid w:val="0"/>
          <w:sz w:val="28"/>
          <w:szCs w:val="28"/>
        </w:rPr>
        <w:t>щ</w:t>
      </w:r>
      <w:r>
        <w:rPr>
          <w:snapToGrid w:val="0"/>
          <w:sz w:val="28"/>
          <w:szCs w:val="28"/>
        </w:rPr>
        <w:t xml:space="preserve">ный. </w:t>
      </w:r>
    </w:p>
    <w:p w:rsidR="00C67FD7" w:rsidRDefault="00C67FD7" w:rsidP="00C67FD7">
      <w:pPr>
        <w:ind w:firstLine="851"/>
        <w:jc w:val="both"/>
        <w:rPr>
          <w:snapToGrid w:val="0"/>
          <w:sz w:val="28"/>
          <w:szCs w:val="28"/>
        </w:rPr>
      </w:pPr>
      <w:r>
        <w:rPr>
          <w:snapToGrid w:val="0"/>
          <w:sz w:val="28"/>
          <w:szCs w:val="28"/>
        </w:rPr>
        <w:t>Эта невидимая до этого евреями «манна», как иней покрывавшая зе</w:t>
      </w:r>
      <w:r>
        <w:rPr>
          <w:snapToGrid w:val="0"/>
          <w:sz w:val="28"/>
          <w:szCs w:val="28"/>
        </w:rPr>
        <w:t>м</w:t>
      </w:r>
      <w:r>
        <w:rPr>
          <w:snapToGrid w:val="0"/>
          <w:sz w:val="28"/>
          <w:szCs w:val="28"/>
        </w:rPr>
        <w:t>лю по утрам, была по-видимому, застывшим соком кустарника тамариска, выпада</w:t>
      </w:r>
      <w:r>
        <w:rPr>
          <w:snapToGrid w:val="0"/>
          <w:sz w:val="28"/>
          <w:szCs w:val="28"/>
        </w:rPr>
        <w:t>ю</w:t>
      </w:r>
      <w:r>
        <w:rPr>
          <w:snapToGrid w:val="0"/>
          <w:sz w:val="28"/>
          <w:szCs w:val="28"/>
        </w:rPr>
        <w:t>щим в виде крупиц. Он отделялся от стебля в местах, прокушенных насекомыми. Бедуины до сих пор употре</w:t>
      </w:r>
      <w:r>
        <w:rPr>
          <w:snapToGrid w:val="0"/>
          <w:sz w:val="28"/>
          <w:szCs w:val="28"/>
        </w:rPr>
        <w:t>б</w:t>
      </w:r>
      <w:r>
        <w:rPr>
          <w:snapToGrid w:val="0"/>
          <w:sz w:val="28"/>
          <w:szCs w:val="28"/>
        </w:rPr>
        <w:t>ляют его в свою пищу, называя его манной. Вне зависимости от того, были ли это природные явления или нет, здесь утверждае</w:t>
      </w:r>
      <w:r>
        <w:rPr>
          <w:snapToGrid w:val="0"/>
          <w:sz w:val="28"/>
          <w:szCs w:val="28"/>
        </w:rPr>
        <w:t>т</w:t>
      </w:r>
      <w:r>
        <w:rPr>
          <w:snapToGrid w:val="0"/>
          <w:sz w:val="28"/>
          <w:szCs w:val="28"/>
        </w:rPr>
        <w:t>ся непосредственное попечение Бога о Своем народе. Манна, прославляемая в пса</w:t>
      </w:r>
      <w:r>
        <w:rPr>
          <w:snapToGrid w:val="0"/>
          <w:sz w:val="28"/>
          <w:szCs w:val="28"/>
        </w:rPr>
        <w:t>л</w:t>
      </w:r>
      <w:r>
        <w:rPr>
          <w:snapToGrid w:val="0"/>
          <w:sz w:val="28"/>
          <w:szCs w:val="28"/>
        </w:rPr>
        <w:t>мах, становится символом небесного хлеба, который питает верующих, а в хр</w:t>
      </w:r>
      <w:r>
        <w:rPr>
          <w:snapToGrid w:val="0"/>
          <w:sz w:val="28"/>
          <w:szCs w:val="28"/>
        </w:rPr>
        <w:t>и</w:t>
      </w:r>
      <w:r>
        <w:rPr>
          <w:snapToGrid w:val="0"/>
          <w:sz w:val="28"/>
          <w:szCs w:val="28"/>
        </w:rPr>
        <w:t xml:space="preserve">стианском предании </w:t>
      </w:r>
      <w:r>
        <w:rPr>
          <w:i/>
          <w:snapToGrid w:val="0"/>
          <w:sz w:val="28"/>
          <w:szCs w:val="28"/>
        </w:rPr>
        <w:t>(ср. Ин. 6, 26-58; 1 Кор. 10, 3)</w:t>
      </w:r>
      <w:r>
        <w:rPr>
          <w:snapToGrid w:val="0"/>
          <w:sz w:val="28"/>
          <w:szCs w:val="28"/>
        </w:rPr>
        <w:t xml:space="preserve"> – прообразом Евхаристии, духовной пищи Церкви, как истинного Израиля на путях ее исхода в небесную о</w:t>
      </w:r>
      <w:r>
        <w:rPr>
          <w:snapToGrid w:val="0"/>
          <w:sz w:val="28"/>
          <w:szCs w:val="28"/>
        </w:rPr>
        <w:t>т</w:t>
      </w:r>
      <w:r>
        <w:rPr>
          <w:snapToGrid w:val="0"/>
          <w:sz w:val="28"/>
          <w:szCs w:val="28"/>
        </w:rPr>
        <w:t>чизну.</w:t>
      </w:r>
    </w:p>
    <w:p w:rsidR="00C67FD7" w:rsidRDefault="00C67FD7" w:rsidP="00C67FD7">
      <w:pPr>
        <w:jc w:val="both"/>
        <w:rPr>
          <w:b/>
          <w:snapToGrid w:val="0"/>
          <w:sz w:val="28"/>
          <w:szCs w:val="28"/>
        </w:rPr>
      </w:pPr>
    </w:p>
    <w:p w:rsidR="00C67FD7" w:rsidRDefault="00C67FD7" w:rsidP="00C67FD7">
      <w:pPr>
        <w:jc w:val="center"/>
        <w:rPr>
          <w:b/>
          <w:snapToGrid w:val="0"/>
          <w:sz w:val="28"/>
          <w:szCs w:val="28"/>
        </w:rPr>
      </w:pPr>
      <w:r>
        <w:rPr>
          <w:b/>
          <w:snapToGrid w:val="0"/>
          <w:sz w:val="28"/>
          <w:szCs w:val="28"/>
        </w:rPr>
        <w:t>3. Рефидим</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Из пустыни Син, от побережья Красного моря Моисей повел народ вглубь Синайского полуострова к горе Синай. Последней остановкой перед Синаем б</w:t>
      </w:r>
      <w:r>
        <w:rPr>
          <w:snapToGrid w:val="0"/>
          <w:sz w:val="28"/>
          <w:szCs w:val="28"/>
        </w:rPr>
        <w:t>ы</w:t>
      </w:r>
      <w:r>
        <w:rPr>
          <w:snapToGrid w:val="0"/>
          <w:sz w:val="28"/>
          <w:szCs w:val="28"/>
        </w:rPr>
        <w:t>ло местечко Рефидим. Здесь не оказалось ни одного источника, и люди опять начали страдать из-за отсутствия воды. В лагере начались беспорядки, со всех сторон ра</w:t>
      </w:r>
      <w:r>
        <w:rPr>
          <w:snapToGrid w:val="0"/>
          <w:sz w:val="28"/>
          <w:szCs w:val="28"/>
        </w:rPr>
        <w:t>з</w:t>
      </w:r>
      <w:r>
        <w:rPr>
          <w:snapToGrid w:val="0"/>
          <w:sz w:val="28"/>
          <w:szCs w:val="28"/>
        </w:rPr>
        <w:t xml:space="preserve">давались протесты и угрозы Моисею. </w:t>
      </w:r>
    </w:p>
    <w:p w:rsidR="00C67FD7" w:rsidRDefault="00C67FD7" w:rsidP="00C67FD7">
      <w:pPr>
        <w:ind w:firstLine="851"/>
        <w:jc w:val="both"/>
        <w:rPr>
          <w:sz w:val="28"/>
          <w:szCs w:val="28"/>
        </w:rPr>
      </w:pPr>
      <w:r>
        <w:rPr>
          <w:snapToGrid w:val="0"/>
          <w:sz w:val="28"/>
          <w:szCs w:val="28"/>
        </w:rPr>
        <w:t>«Зачем ты вывел нас из Египта, уморить жаждою нас и детей наших и ст</w:t>
      </w:r>
      <w:r>
        <w:rPr>
          <w:snapToGrid w:val="0"/>
          <w:sz w:val="28"/>
          <w:szCs w:val="28"/>
        </w:rPr>
        <w:t>а</w:t>
      </w:r>
      <w:r>
        <w:rPr>
          <w:snapToGrid w:val="0"/>
          <w:sz w:val="28"/>
          <w:szCs w:val="28"/>
        </w:rPr>
        <w:t xml:space="preserve">да наши?» – кричали они </w:t>
      </w:r>
      <w:r>
        <w:rPr>
          <w:i/>
          <w:snapToGrid w:val="0"/>
          <w:sz w:val="28"/>
          <w:szCs w:val="28"/>
        </w:rPr>
        <w:t>(Исх. 17, 3)</w:t>
      </w:r>
      <w:r>
        <w:rPr>
          <w:snapToGrid w:val="0"/>
          <w:sz w:val="28"/>
          <w:szCs w:val="28"/>
        </w:rPr>
        <w:t>. Тогда по повелению Божию Моисей взял некоторых из старейшин, подошел к горе Хорив</w:t>
      </w:r>
      <w:r>
        <w:rPr>
          <w:rStyle w:val="a3"/>
          <w:snapToGrid w:val="0"/>
          <w:sz w:val="28"/>
          <w:szCs w:val="28"/>
        </w:rPr>
        <w:footnoteReference w:id="48"/>
      </w:r>
      <w:r>
        <w:rPr>
          <w:snapToGrid w:val="0"/>
          <w:sz w:val="28"/>
          <w:szCs w:val="28"/>
        </w:rPr>
        <w:t xml:space="preserve"> и на глазах жаждущих людей ударил посохом по крутой скале.</w:t>
      </w:r>
      <w:r>
        <w:rPr>
          <w:rStyle w:val="a3"/>
          <w:snapToGrid w:val="0"/>
          <w:sz w:val="28"/>
          <w:szCs w:val="28"/>
        </w:rPr>
        <w:footnoteReference w:id="49"/>
      </w:r>
      <w:r>
        <w:rPr>
          <w:snapToGrid w:val="0"/>
          <w:sz w:val="28"/>
          <w:szCs w:val="28"/>
        </w:rPr>
        <w:t xml:space="preserve"> В то же мгновение из образовавшейся </w:t>
      </w:r>
      <w:r>
        <w:rPr>
          <w:sz w:val="28"/>
          <w:szCs w:val="28"/>
        </w:rPr>
        <w:t>расщ</w:t>
      </w:r>
      <w:r>
        <w:rPr>
          <w:sz w:val="28"/>
          <w:szCs w:val="28"/>
        </w:rPr>
        <w:t>е</w:t>
      </w:r>
      <w:r>
        <w:rPr>
          <w:sz w:val="28"/>
          <w:szCs w:val="28"/>
        </w:rPr>
        <w:t>лины забил родник свежей горной воды. Прославляя Бога и благословляя Моисея, люди утол</w:t>
      </w:r>
      <w:r>
        <w:rPr>
          <w:sz w:val="28"/>
          <w:szCs w:val="28"/>
        </w:rPr>
        <w:t>я</w:t>
      </w:r>
      <w:r>
        <w:rPr>
          <w:sz w:val="28"/>
          <w:szCs w:val="28"/>
        </w:rPr>
        <w:t xml:space="preserve">ли свою жажду и поили скот. </w:t>
      </w:r>
    </w:p>
    <w:p w:rsidR="00C67FD7" w:rsidRDefault="00C67FD7" w:rsidP="00C67FD7">
      <w:pPr>
        <w:ind w:firstLine="851"/>
        <w:jc w:val="both"/>
        <w:rPr>
          <w:snapToGrid w:val="0"/>
          <w:sz w:val="28"/>
          <w:szCs w:val="28"/>
        </w:rPr>
      </w:pPr>
      <w:r>
        <w:rPr>
          <w:sz w:val="28"/>
          <w:szCs w:val="28"/>
        </w:rPr>
        <w:t>Едва они успели утолить жажду, как с ужасом услышали грозные бо</w:t>
      </w:r>
      <w:r>
        <w:rPr>
          <w:sz w:val="28"/>
          <w:szCs w:val="28"/>
        </w:rPr>
        <w:t>е</w:t>
      </w:r>
      <w:r>
        <w:rPr>
          <w:sz w:val="28"/>
          <w:szCs w:val="28"/>
        </w:rPr>
        <w:t>вые крики. Впервые</w:t>
      </w:r>
      <w:r>
        <w:rPr>
          <w:snapToGrid w:val="0"/>
          <w:sz w:val="28"/>
          <w:szCs w:val="28"/>
        </w:rPr>
        <w:t xml:space="preserve"> израильтянам предстояло помериться оружием с воинственн</w:t>
      </w:r>
      <w:r>
        <w:rPr>
          <w:snapToGrid w:val="0"/>
          <w:sz w:val="28"/>
          <w:szCs w:val="28"/>
        </w:rPr>
        <w:t>ы</w:t>
      </w:r>
      <w:r>
        <w:rPr>
          <w:snapToGrid w:val="0"/>
          <w:sz w:val="28"/>
          <w:szCs w:val="28"/>
        </w:rPr>
        <w:t>ми племенами пустыни. Это были амаликитяне, решившие преградить дорогу изр</w:t>
      </w:r>
      <w:r>
        <w:rPr>
          <w:snapToGrid w:val="0"/>
          <w:sz w:val="28"/>
          <w:szCs w:val="28"/>
        </w:rPr>
        <w:t>а</w:t>
      </w:r>
      <w:r>
        <w:rPr>
          <w:snapToGrid w:val="0"/>
          <w:sz w:val="28"/>
          <w:szCs w:val="28"/>
        </w:rPr>
        <w:t>ильтянам и поживиться добычей. Моисей поручил командование своими войсками храброму и талантливому воину Иисусу Навину, который быстро повел свои отр</w:t>
      </w:r>
      <w:r>
        <w:rPr>
          <w:snapToGrid w:val="0"/>
          <w:sz w:val="28"/>
          <w:szCs w:val="28"/>
        </w:rPr>
        <w:t>я</w:t>
      </w:r>
      <w:r>
        <w:rPr>
          <w:snapToGrid w:val="0"/>
          <w:sz w:val="28"/>
          <w:szCs w:val="28"/>
        </w:rPr>
        <w:t xml:space="preserve">ды против врага. </w:t>
      </w:r>
    </w:p>
    <w:p w:rsidR="00C67FD7" w:rsidRDefault="00C67FD7" w:rsidP="00C67FD7">
      <w:pPr>
        <w:ind w:firstLine="851"/>
        <w:jc w:val="both"/>
        <w:rPr>
          <w:snapToGrid w:val="0"/>
          <w:sz w:val="28"/>
          <w:szCs w:val="28"/>
        </w:rPr>
      </w:pPr>
      <w:r>
        <w:rPr>
          <w:snapToGrid w:val="0"/>
          <w:sz w:val="28"/>
          <w:szCs w:val="28"/>
        </w:rPr>
        <w:t>Битва продолжалась с утра до вечера с переменным успехом. Моисей в сопровождении Аарона и Ора взошел на гору и усердно молил Господа о победе израильского войска. Когда Моисей подымал руки и горячо молился, брали верх израильтяне, а когда он от усталости опускал руки, победа переходила к амаликит</w:t>
      </w:r>
      <w:r>
        <w:rPr>
          <w:snapToGrid w:val="0"/>
          <w:sz w:val="28"/>
          <w:szCs w:val="28"/>
        </w:rPr>
        <w:t>я</w:t>
      </w:r>
      <w:r>
        <w:rPr>
          <w:snapToGrid w:val="0"/>
          <w:sz w:val="28"/>
          <w:szCs w:val="28"/>
        </w:rPr>
        <w:t>нам. Тогда Аарон и Ор стали помогать Моисею, поддерживая его руки, и к захо</w:t>
      </w:r>
      <w:r>
        <w:rPr>
          <w:snapToGrid w:val="0"/>
          <w:sz w:val="28"/>
          <w:szCs w:val="28"/>
        </w:rPr>
        <w:t>ж</w:t>
      </w:r>
      <w:r>
        <w:rPr>
          <w:snapToGrid w:val="0"/>
          <w:sz w:val="28"/>
          <w:szCs w:val="28"/>
        </w:rPr>
        <w:t>дению солнца Иисус Навин вынудил амаликитян отступить. На том месте, где пр</w:t>
      </w:r>
      <w:r>
        <w:rPr>
          <w:snapToGrid w:val="0"/>
          <w:sz w:val="28"/>
          <w:szCs w:val="28"/>
        </w:rPr>
        <w:t>о</w:t>
      </w:r>
      <w:r>
        <w:rPr>
          <w:snapToGrid w:val="0"/>
          <w:sz w:val="28"/>
          <w:szCs w:val="28"/>
        </w:rPr>
        <w:t>ходила битва, Моисей воздвиг благодарственный жертвенник. Господь обещал Моисею, что амаликитяне будут жестоко наказаны за их коварное нападение на и</w:t>
      </w:r>
      <w:r>
        <w:rPr>
          <w:snapToGrid w:val="0"/>
          <w:sz w:val="28"/>
          <w:szCs w:val="28"/>
        </w:rPr>
        <w:t>з</w:t>
      </w:r>
      <w:r>
        <w:rPr>
          <w:snapToGrid w:val="0"/>
          <w:sz w:val="28"/>
          <w:szCs w:val="28"/>
        </w:rPr>
        <w:t>раильтян.</w:t>
      </w:r>
    </w:p>
    <w:p w:rsidR="00C67FD7" w:rsidRDefault="00C67FD7" w:rsidP="00C67FD7">
      <w:pPr>
        <w:ind w:firstLine="851"/>
        <w:jc w:val="both"/>
        <w:rPr>
          <w:snapToGrid w:val="0"/>
          <w:sz w:val="28"/>
          <w:szCs w:val="28"/>
        </w:rPr>
      </w:pPr>
      <w:r>
        <w:rPr>
          <w:snapToGrid w:val="0"/>
          <w:sz w:val="28"/>
          <w:szCs w:val="28"/>
        </w:rPr>
        <w:t>Вскоре весть о чудесном выходе евреев из Египта дошла до Иофора, тестя Моисея. Взяв Сепфору и двух ее сыновей, Иофор пришел в израильский стан. Мо</w:t>
      </w:r>
      <w:r>
        <w:rPr>
          <w:snapToGrid w:val="0"/>
          <w:sz w:val="28"/>
          <w:szCs w:val="28"/>
        </w:rPr>
        <w:t>и</w:t>
      </w:r>
      <w:r>
        <w:rPr>
          <w:snapToGrid w:val="0"/>
          <w:sz w:val="28"/>
          <w:szCs w:val="28"/>
        </w:rPr>
        <w:t>сей с радостью принял тестя, жену и сыновей. На следующий день Моисей сел на возвышенное место и начал разбирать судебные дела своего н</w:t>
      </w:r>
      <w:r>
        <w:rPr>
          <w:snapToGrid w:val="0"/>
          <w:sz w:val="28"/>
          <w:szCs w:val="28"/>
        </w:rPr>
        <w:t>а</w:t>
      </w:r>
      <w:r>
        <w:rPr>
          <w:snapToGrid w:val="0"/>
          <w:sz w:val="28"/>
          <w:szCs w:val="28"/>
        </w:rPr>
        <w:t xml:space="preserve">рода. </w:t>
      </w:r>
    </w:p>
    <w:p w:rsidR="00C67FD7" w:rsidRDefault="00C67FD7" w:rsidP="00C67FD7">
      <w:pPr>
        <w:ind w:firstLine="851"/>
        <w:jc w:val="both"/>
        <w:rPr>
          <w:snapToGrid w:val="0"/>
          <w:sz w:val="28"/>
          <w:szCs w:val="28"/>
        </w:rPr>
      </w:pPr>
      <w:r>
        <w:rPr>
          <w:snapToGrid w:val="0"/>
          <w:sz w:val="28"/>
          <w:szCs w:val="28"/>
        </w:rPr>
        <w:t>Он сидел с утра до вечера, допрашивал, вникая во все подробности и в</w:t>
      </w:r>
      <w:r>
        <w:rPr>
          <w:snapToGrid w:val="0"/>
          <w:sz w:val="28"/>
          <w:szCs w:val="28"/>
        </w:rPr>
        <w:t>ы</w:t>
      </w:r>
      <w:r>
        <w:rPr>
          <w:snapToGrid w:val="0"/>
          <w:sz w:val="28"/>
          <w:szCs w:val="28"/>
        </w:rPr>
        <w:t>носил приговор даже по самым незначительным делам. С удивлением пригл</w:t>
      </w:r>
      <w:r>
        <w:rPr>
          <w:snapToGrid w:val="0"/>
          <w:sz w:val="28"/>
          <w:szCs w:val="28"/>
        </w:rPr>
        <w:t>я</w:t>
      </w:r>
      <w:r>
        <w:rPr>
          <w:snapToGrid w:val="0"/>
          <w:sz w:val="28"/>
          <w:szCs w:val="28"/>
        </w:rPr>
        <w:t>дывался Иофор к тому, как тяжело трудится Моисей и как тратит время на решение мелочных споров. Ч</w:t>
      </w:r>
      <w:r>
        <w:rPr>
          <w:snapToGrid w:val="0"/>
          <w:sz w:val="28"/>
          <w:szCs w:val="28"/>
        </w:rPr>
        <w:t>е</w:t>
      </w:r>
      <w:r>
        <w:rPr>
          <w:snapToGrid w:val="0"/>
          <w:sz w:val="28"/>
          <w:szCs w:val="28"/>
        </w:rPr>
        <w:t>ловек, искушенный в искусстве управления, Иофор откровенно высказал зятю свои с</w:t>
      </w:r>
      <w:r>
        <w:rPr>
          <w:snapToGrid w:val="0"/>
          <w:sz w:val="28"/>
          <w:szCs w:val="28"/>
        </w:rPr>
        <w:t>о</w:t>
      </w:r>
      <w:r>
        <w:rPr>
          <w:snapToGrid w:val="0"/>
          <w:sz w:val="28"/>
          <w:szCs w:val="28"/>
        </w:rPr>
        <w:t>ображения: «Для чего ты сидишь один, а весь народ стоит перед тобою с утра до веч</w:t>
      </w:r>
      <w:r>
        <w:rPr>
          <w:snapToGrid w:val="0"/>
          <w:sz w:val="28"/>
          <w:szCs w:val="28"/>
        </w:rPr>
        <w:t>е</w:t>
      </w:r>
      <w:r>
        <w:rPr>
          <w:snapToGrid w:val="0"/>
          <w:sz w:val="28"/>
          <w:szCs w:val="28"/>
        </w:rPr>
        <w:t>ра?... Ты измучишь и себя и народ сей, который с т</w:t>
      </w:r>
      <w:r>
        <w:rPr>
          <w:snapToGrid w:val="0"/>
          <w:sz w:val="28"/>
          <w:szCs w:val="28"/>
        </w:rPr>
        <w:t>о</w:t>
      </w:r>
      <w:r>
        <w:rPr>
          <w:snapToGrid w:val="0"/>
          <w:sz w:val="28"/>
          <w:szCs w:val="28"/>
        </w:rPr>
        <w:t xml:space="preserve">бою, ибо слишком тяжело для тебя это дело: ты один не можешь исправлять его» </w:t>
      </w:r>
      <w:r>
        <w:rPr>
          <w:i/>
          <w:snapToGrid w:val="0"/>
          <w:sz w:val="28"/>
          <w:szCs w:val="28"/>
        </w:rPr>
        <w:t>(Исх. 18: 14, 18)</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Моисей спросил его, как же следует поступать, и тесть посоветовал ему разделить израильтян на группы, числом в тысячу, сто, пятьдесят и десять чел</w:t>
      </w:r>
      <w:r>
        <w:rPr>
          <w:snapToGrid w:val="0"/>
          <w:sz w:val="28"/>
          <w:szCs w:val="28"/>
        </w:rPr>
        <w:t>о</w:t>
      </w:r>
      <w:r>
        <w:rPr>
          <w:snapToGrid w:val="0"/>
          <w:sz w:val="28"/>
          <w:szCs w:val="28"/>
        </w:rPr>
        <w:t>век, и над каждой из этих групп поставить начальников, которые одновременно были бы судьями, разрешали мелкие тяжбы и сообщали Моисею только о на</w:t>
      </w:r>
      <w:r>
        <w:rPr>
          <w:snapToGrid w:val="0"/>
          <w:sz w:val="28"/>
          <w:szCs w:val="28"/>
        </w:rPr>
        <w:t>и</w:t>
      </w:r>
      <w:r>
        <w:rPr>
          <w:snapToGrid w:val="0"/>
          <w:sz w:val="28"/>
          <w:szCs w:val="28"/>
        </w:rPr>
        <w:t>более важных делах. Совет мудрого Иофора был проведен в жизнь – так изр</w:t>
      </w:r>
      <w:r>
        <w:rPr>
          <w:snapToGrid w:val="0"/>
          <w:sz w:val="28"/>
          <w:szCs w:val="28"/>
        </w:rPr>
        <w:t>а</w:t>
      </w:r>
      <w:r>
        <w:rPr>
          <w:snapToGrid w:val="0"/>
          <w:sz w:val="28"/>
          <w:szCs w:val="28"/>
        </w:rPr>
        <w:t>ильские массы обрели первые ростки своего будущего о</w:t>
      </w:r>
      <w:r>
        <w:rPr>
          <w:snapToGrid w:val="0"/>
          <w:sz w:val="28"/>
          <w:szCs w:val="28"/>
        </w:rPr>
        <w:t>б</w:t>
      </w:r>
      <w:r>
        <w:rPr>
          <w:snapToGrid w:val="0"/>
          <w:sz w:val="28"/>
          <w:szCs w:val="28"/>
        </w:rPr>
        <w:t>щественного строя.</w:t>
      </w:r>
    </w:p>
    <w:p w:rsidR="00C67FD7" w:rsidRDefault="00C67FD7" w:rsidP="00C67FD7">
      <w:pPr>
        <w:jc w:val="center"/>
        <w:rPr>
          <w:b/>
          <w:snapToGrid w:val="0"/>
          <w:sz w:val="28"/>
          <w:szCs w:val="28"/>
        </w:rPr>
      </w:pPr>
      <w:r>
        <w:rPr>
          <w:snapToGrid w:val="0"/>
          <w:sz w:val="28"/>
          <w:szCs w:val="28"/>
        </w:rPr>
        <w:br w:type="column"/>
      </w:r>
      <w:r>
        <w:rPr>
          <w:b/>
          <w:snapToGrid w:val="0"/>
          <w:sz w:val="28"/>
          <w:szCs w:val="28"/>
        </w:rPr>
        <w:t xml:space="preserve">ГЛАВА </w:t>
      </w:r>
      <w:r>
        <w:rPr>
          <w:b/>
          <w:snapToGrid w:val="0"/>
          <w:sz w:val="28"/>
          <w:szCs w:val="28"/>
          <w:lang w:val="en-US"/>
        </w:rPr>
        <w:t>VII</w:t>
      </w: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У  ГОРЫ СИНАЙ-ХОРИВ</w:t>
      </w:r>
    </w:p>
    <w:p w:rsidR="00C67FD7" w:rsidRDefault="00C67FD7" w:rsidP="00C67FD7">
      <w:pPr>
        <w:rPr>
          <w:b/>
          <w:snapToGrid w:val="0"/>
          <w:sz w:val="28"/>
          <w:szCs w:val="28"/>
        </w:rPr>
      </w:pPr>
    </w:p>
    <w:p w:rsidR="00C67FD7" w:rsidRDefault="00C67FD7" w:rsidP="00C67FD7">
      <w:pPr>
        <w:ind w:firstLine="851"/>
        <w:jc w:val="both"/>
        <w:rPr>
          <w:snapToGrid w:val="0"/>
          <w:sz w:val="28"/>
          <w:szCs w:val="28"/>
        </w:rPr>
      </w:pPr>
      <w:r>
        <w:rPr>
          <w:snapToGrid w:val="0"/>
          <w:sz w:val="28"/>
          <w:szCs w:val="28"/>
        </w:rPr>
        <w:t>На третий месяц после исхода из Египта израильтяне расположились ст</w:t>
      </w:r>
      <w:r>
        <w:rPr>
          <w:snapToGrid w:val="0"/>
          <w:sz w:val="28"/>
          <w:szCs w:val="28"/>
        </w:rPr>
        <w:t>а</w:t>
      </w:r>
      <w:r>
        <w:rPr>
          <w:snapToGrid w:val="0"/>
          <w:sz w:val="28"/>
          <w:szCs w:val="28"/>
        </w:rPr>
        <w:t>ном в пустыне напротив горы Синай.</w:t>
      </w:r>
      <w:r>
        <w:rPr>
          <w:rStyle w:val="a3"/>
          <w:snapToGrid w:val="0"/>
          <w:sz w:val="28"/>
          <w:szCs w:val="28"/>
        </w:rPr>
        <w:footnoteReference w:id="50"/>
      </w:r>
      <w:r>
        <w:rPr>
          <w:snapToGrid w:val="0"/>
          <w:sz w:val="28"/>
          <w:szCs w:val="28"/>
        </w:rPr>
        <w:t xml:space="preserve"> Пред станом в грозном величии возвышалась священная гора, гранитные скалы к</w:t>
      </w:r>
      <w:r>
        <w:rPr>
          <w:snapToGrid w:val="0"/>
          <w:sz w:val="28"/>
          <w:szCs w:val="28"/>
        </w:rPr>
        <w:t>о</w:t>
      </w:r>
      <w:r>
        <w:rPr>
          <w:snapToGrid w:val="0"/>
          <w:sz w:val="28"/>
          <w:szCs w:val="28"/>
        </w:rPr>
        <w:t>торой отвесными утесами возносились к небу. Близлежащая местность была благоприятна для заселения ее многочисленным н</w:t>
      </w:r>
      <w:r>
        <w:rPr>
          <w:snapToGrid w:val="0"/>
          <w:sz w:val="28"/>
          <w:szCs w:val="28"/>
        </w:rPr>
        <w:t>а</w:t>
      </w:r>
      <w:r>
        <w:rPr>
          <w:snapToGrid w:val="0"/>
          <w:sz w:val="28"/>
          <w:szCs w:val="28"/>
        </w:rPr>
        <w:t>родом на длительный срок. Там было вдоволь воды, росли финиковые пальмы и д</w:t>
      </w:r>
      <w:r>
        <w:rPr>
          <w:snapToGrid w:val="0"/>
          <w:sz w:val="28"/>
          <w:szCs w:val="28"/>
        </w:rPr>
        <w:t>е</w:t>
      </w:r>
      <w:r>
        <w:rPr>
          <w:snapToGrid w:val="0"/>
          <w:sz w:val="28"/>
          <w:szCs w:val="28"/>
        </w:rPr>
        <w:t>ревья, годные на топливо и строительный материал. Стан зажил шумной жизнью. Новая система управления обеспеч</w:t>
      </w:r>
      <w:r>
        <w:rPr>
          <w:snapToGrid w:val="0"/>
          <w:sz w:val="28"/>
          <w:szCs w:val="28"/>
        </w:rPr>
        <w:t>и</w:t>
      </w:r>
      <w:r>
        <w:rPr>
          <w:snapToGrid w:val="0"/>
          <w:sz w:val="28"/>
          <w:szCs w:val="28"/>
        </w:rPr>
        <w:t>вала порядок.</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1. Заключение Завета</w:t>
      </w:r>
    </w:p>
    <w:p w:rsidR="00C67FD7" w:rsidRDefault="00C67FD7" w:rsidP="00C67FD7">
      <w:pPr>
        <w:jc w:val="both"/>
        <w:rPr>
          <w:snapToGrid w:val="0"/>
          <w:sz w:val="28"/>
          <w:szCs w:val="28"/>
        </w:rPr>
      </w:pPr>
    </w:p>
    <w:p w:rsidR="00C67FD7" w:rsidRDefault="00C67FD7" w:rsidP="00C67FD7">
      <w:pPr>
        <w:ind w:firstLine="851"/>
        <w:jc w:val="both"/>
        <w:rPr>
          <w:snapToGrid w:val="0"/>
          <w:sz w:val="28"/>
          <w:szCs w:val="28"/>
        </w:rPr>
      </w:pPr>
      <w:r>
        <w:rPr>
          <w:snapToGrid w:val="0"/>
          <w:sz w:val="28"/>
          <w:szCs w:val="28"/>
        </w:rPr>
        <w:t>Расположив станом свой народ, Моисей взошел на гору, чтобы вознести благодарственную молитву Богу Авраама, Исаака и Иакова, Который и</w:t>
      </w:r>
      <w:r>
        <w:rPr>
          <w:snapToGrid w:val="0"/>
          <w:sz w:val="28"/>
          <w:szCs w:val="28"/>
        </w:rPr>
        <w:t>з</w:t>
      </w:r>
      <w:r>
        <w:rPr>
          <w:snapToGrid w:val="0"/>
          <w:sz w:val="28"/>
          <w:szCs w:val="28"/>
        </w:rPr>
        <w:t>брал его с этой горы для спасения израильского народа. Он уже частично исполнил миссию, возложенную на н</w:t>
      </w:r>
      <w:r>
        <w:rPr>
          <w:snapToGrid w:val="0"/>
          <w:sz w:val="28"/>
          <w:szCs w:val="28"/>
        </w:rPr>
        <w:t>е</w:t>
      </w:r>
      <w:r>
        <w:rPr>
          <w:snapToGrid w:val="0"/>
          <w:sz w:val="28"/>
          <w:szCs w:val="28"/>
        </w:rPr>
        <w:t>го Иеговой, и вот теперь на вершине священной горы он с пламенной молитвой обратился к Богу. Во время молитвы Господь явился Моисею и сказал, что он желает закл</w:t>
      </w:r>
      <w:r>
        <w:rPr>
          <w:snapToGrid w:val="0"/>
          <w:sz w:val="28"/>
          <w:szCs w:val="28"/>
        </w:rPr>
        <w:t>ю</w:t>
      </w:r>
      <w:r>
        <w:rPr>
          <w:snapToGrid w:val="0"/>
          <w:sz w:val="28"/>
          <w:szCs w:val="28"/>
        </w:rPr>
        <w:t>чить союз с израильским народом: «Так скажи дому И</w:t>
      </w:r>
      <w:r>
        <w:rPr>
          <w:snapToGrid w:val="0"/>
          <w:sz w:val="28"/>
          <w:szCs w:val="28"/>
        </w:rPr>
        <w:t>а</w:t>
      </w:r>
      <w:r>
        <w:rPr>
          <w:snapToGrid w:val="0"/>
          <w:sz w:val="28"/>
          <w:szCs w:val="28"/>
        </w:rPr>
        <w:t>ковлеву: вы видели, что Я сделал Египтянам, и как Я носил вас [как бы] на орлиных крыльях, и принес вас к Себе; итак, если вы будете сл</w:t>
      </w:r>
      <w:r>
        <w:rPr>
          <w:snapToGrid w:val="0"/>
          <w:sz w:val="28"/>
          <w:szCs w:val="28"/>
        </w:rPr>
        <w:t>у</w:t>
      </w:r>
      <w:r>
        <w:rPr>
          <w:snapToGrid w:val="0"/>
          <w:sz w:val="28"/>
          <w:szCs w:val="28"/>
        </w:rPr>
        <w:t>шаться гласа Моего и соблюдать завет Мой, то будете Моим уделом из всех н</w:t>
      </w:r>
      <w:r>
        <w:rPr>
          <w:snapToGrid w:val="0"/>
          <w:sz w:val="28"/>
          <w:szCs w:val="28"/>
        </w:rPr>
        <w:t>а</w:t>
      </w:r>
      <w:r>
        <w:rPr>
          <w:snapToGrid w:val="0"/>
          <w:sz w:val="28"/>
          <w:szCs w:val="28"/>
        </w:rPr>
        <w:t>родов, ибо Моя вся земля, а вы будете у Меня царством священников и нар</w:t>
      </w:r>
      <w:r>
        <w:rPr>
          <w:snapToGrid w:val="0"/>
          <w:sz w:val="28"/>
          <w:szCs w:val="28"/>
        </w:rPr>
        <w:t>о</w:t>
      </w:r>
      <w:r>
        <w:rPr>
          <w:snapToGrid w:val="0"/>
          <w:sz w:val="28"/>
          <w:szCs w:val="28"/>
        </w:rPr>
        <w:t>дом святым…»</w:t>
      </w:r>
      <w:r>
        <w:rPr>
          <w:rStyle w:val="a3"/>
          <w:snapToGrid w:val="0"/>
          <w:sz w:val="28"/>
          <w:szCs w:val="28"/>
        </w:rPr>
        <w:footnoteReference w:id="51"/>
      </w:r>
      <w:r>
        <w:rPr>
          <w:snapToGrid w:val="0"/>
          <w:sz w:val="28"/>
          <w:szCs w:val="28"/>
        </w:rPr>
        <w:t xml:space="preserve"> </w:t>
      </w:r>
      <w:r>
        <w:rPr>
          <w:i/>
          <w:snapToGrid w:val="0"/>
          <w:sz w:val="28"/>
          <w:szCs w:val="28"/>
        </w:rPr>
        <w:t>(Исх. 19, 3-6)</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Моисей сошел с горы и передал эти слова народу. Евреи с радостью во</w:t>
      </w:r>
      <w:r>
        <w:rPr>
          <w:snapToGrid w:val="0"/>
          <w:sz w:val="28"/>
          <w:szCs w:val="28"/>
        </w:rPr>
        <w:t>с</w:t>
      </w:r>
      <w:r>
        <w:rPr>
          <w:snapToGrid w:val="0"/>
          <w:sz w:val="28"/>
          <w:szCs w:val="28"/>
        </w:rPr>
        <w:t>приняли Божественную весть и ответили Моисею: «Все, что сказал Господь, и</w:t>
      </w:r>
      <w:r>
        <w:rPr>
          <w:snapToGrid w:val="0"/>
          <w:sz w:val="28"/>
          <w:szCs w:val="28"/>
        </w:rPr>
        <w:t>с</w:t>
      </w:r>
      <w:r>
        <w:rPr>
          <w:snapToGrid w:val="0"/>
          <w:sz w:val="28"/>
          <w:szCs w:val="28"/>
        </w:rPr>
        <w:t xml:space="preserve">полним [и будем послушны]» </w:t>
      </w:r>
      <w:r>
        <w:rPr>
          <w:i/>
          <w:snapToGrid w:val="0"/>
          <w:sz w:val="28"/>
          <w:szCs w:val="28"/>
        </w:rPr>
        <w:t>(Исх. 19, 8)</w:t>
      </w:r>
      <w:r>
        <w:rPr>
          <w:snapToGrid w:val="0"/>
          <w:sz w:val="28"/>
          <w:szCs w:val="28"/>
        </w:rPr>
        <w:t>. Тогда Господь повелел народу приг</w:t>
      </w:r>
      <w:r>
        <w:rPr>
          <w:snapToGrid w:val="0"/>
          <w:sz w:val="28"/>
          <w:szCs w:val="28"/>
        </w:rPr>
        <w:t>о</w:t>
      </w:r>
      <w:r>
        <w:rPr>
          <w:snapToGrid w:val="0"/>
          <w:sz w:val="28"/>
          <w:szCs w:val="28"/>
        </w:rPr>
        <w:t>товиться к великому и славному дню, когда этот завет будет заключен. Народ должен был выстирать свои одежды и в течение трех дней поститься, чтобы до</w:t>
      </w:r>
      <w:r>
        <w:rPr>
          <w:snapToGrid w:val="0"/>
          <w:sz w:val="28"/>
          <w:szCs w:val="28"/>
        </w:rPr>
        <w:t>с</w:t>
      </w:r>
      <w:r>
        <w:rPr>
          <w:snapToGrid w:val="0"/>
          <w:sz w:val="28"/>
          <w:szCs w:val="28"/>
        </w:rPr>
        <w:t>тойным образом предстать перед лицом Бога. На третий день поста, кот</w:t>
      </w:r>
      <w:r>
        <w:rPr>
          <w:snapToGrid w:val="0"/>
          <w:sz w:val="28"/>
          <w:szCs w:val="28"/>
        </w:rPr>
        <w:t>о</w:t>
      </w:r>
      <w:r>
        <w:rPr>
          <w:snapToGrid w:val="0"/>
          <w:sz w:val="28"/>
          <w:szCs w:val="28"/>
        </w:rPr>
        <w:t>рый был пятидесятым днем с момента выхода евреев из Египта, Моисей «вывел н</w:t>
      </w:r>
      <w:r>
        <w:rPr>
          <w:snapToGrid w:val="0"/>
          <w:sz w:val="28"/>
          <w:szCs w:val="28"/>
        </w:rPr>
        <w:t>а</w:t>
      </w:r>
      <w:r>
        <w:rPr>
          <w:snapToGrid w:val="0"/>
          <w:sz w:val="28"/>
          <w:szCs w:val="28"/>
        </w:rPr>
        <w:t>род из стана на сретение Богу» и повелел им стать у подножия горы. Он запр</w:t>
      </w:r>
      <w:r>
        <w:rPr>
          <w:snapToGrid w:val="0"/>
          <w:sz w:val="28"/>
          <w:szCs w:val="28"/>
        </w:rPr>
        <w:t>е</w:t>
      </w:r>
      <w:r>
        <w:rPr>
          <w:snapToGrid w:val="0"/>
          <w:sz w:val="28"/>
          <w:szCs w:val="28"/>
        </w:rPr>
        <w:t>тил кому бы то ни было подыматься на святую гору и пастушьим посохом провел черту, предупредив, что ка</w:t>
      </w:r>
      <w:r>
        <w:rPr>
          <w:snapToGrid w:val="0"/>
          <w:sz w:val="28"/>
          <w:szCs w:val="28"/>
        </w:rPr>
        <w:t>ж</w:t>
      </w:r>
      <w:r>
        <w:rPr>
          <w:snapToGrid w:val="0"/>
          <w:sz w:val="28"/>
          <w:szCs w:val="28"/>
        </w:rPr>
        <w:t>дый, кто ее переступит, будет предан смерти. Когда народ с благоговейным трепетом собрался у подножия горы, вдруг над горой загремел гром, засверкали молнии, раздался сильный звук трубы, и гора и</w:t>
      </w:r>
      <w:r>
        <w:rPr>
          <w:snapToGrid w:val="0"/>
          <w:sz w:val="28"/>
          <w:szCs w:val="28"/>
        </w:rPr>
        <w:t>с</w:t>
      </w:r>
      <w:r>
        <w:rPr>
          <w:snapToGrid w:val="0"/>
          <w:sz w:val="28"/>
          <w:szCs w:val="28"/>
        </w:rPr>
        <w:t>чезла в густых клубах дыма и огня. Народ с великим трепетом и с замиранием сердца смотрел на величественно-страшное зр</w:t>
      </w:r>
      <w:r>
        <w:rPr>
          <w:snapToGrid w:val="0"/>
          <w:sz w:val="28"/>
          <w:szCs w:val="28"/>
        </w:rPr>
        <w:t>е</w:t>
      </w:r>
      <w:r>
        <w:rPr>
          <w:snapToGrid w:val="0"/>
          <w:sz w:val="28"/>
          <w:szCs w:val="28"/>
        </w:rPr>
        <w:t>лище.</w:t>
      </w:r>
    </w:p>
    <w:p w:rsidR="00C67FD7" w:rsidRDefault="00C67FD7" w:rsidP="00C67FD7">
      <w:pPr>
        <w:jc w:val="center"/>
        <w:rPr>
          <w:snapToGrid w:val="0"/>
          <w:sz w:val="28"/>
          <w:szCs w:val="28"/>
        </w:rPr>
      </w:pPr>
    </w:p>
    <w:p w:rsidR="00C67FD7" w:rsidRDefault="00C67FD7" w:rsidP="00C67FD7">
      <w:pPr>
        <w:jc w:val="center"/>
        <w:rPr>
          <w:b/>
          <w:snapToGrid w:val="0"/>
          <w:sz w:val="28"/>
          <w:szCs w:val="28"/>
        </w:rPr>
      </w:pPr>
      <w:r>
        <w:rPr>
          <w:b/>
          <w:snapToGrid w:val="0"/>
          <w:sz w:val="28"/>
          <w:szCs w:val="28"/>
        </w:rPr>
        <w:t>2. Синайское законодательство и его значение</w:t>
      </w:r>
    </w:p>
    <w:p w:rsidR="00C67FD7" w:rsidRDefault="00C67FD7" w:rsidP="00C67FD7">
      <w:pPr>
        <w:tabs>
          <w:tab w:val="num" w:pos="0"/>
        </w:tabs>
        <w:jc w:val="center"/>
        <w:rPr>
          <w:b/>
          <w:snapToGrid w:val="0"/>
          <w:sz w:val="28"/>
          <w:szCs w:val="28"/>
        </w:rPr>
      </w:pPr>
    </w:p>
    <w:p w:rsidR="00C67FD7" w:rsidRDefault="00C67FD7" w:rsidP="00C67FD7">
      <w:pPr>
        <w:pStyle w:val="30"/>
        <w:ind w:firstLine="851"/>
        <w:rPr>
          <w:szCs w:val="28"/>
        </w:rPr>
      </w:pPr>
      <w:r>
        <w:rPr>
          <w:szCs w:val="28"/>
        </w:rPr>
        <w:t>Но как ни величественна была Синайская гора, еще возвышенней были слова Самого Бога, которые сквозь громовые раскаты, молнии и дым донос</w:t>
      </w:r>
      <w:r>
        <w:rPr>
          <w:szCs w:val="28"/>
        </w:rPr>
        <w:t>и</w:t>
      </w:r>
      <w:r>
        <w:rPr>
          <w:szCs w:val="28"/>
        </w:rPr>
        <w:t>лись до слуха народа. Слова эти были простые, общедоступные и исполне</w:t>
      </w:r>
      <w:r>
        <w:rPr>
          <w:szCs w:val="28"/>
        </w:rPr>
        <w:t>н</w:t>
      </w:r>
      <w:r>
        <w:rPr>
          <w:szCs w:val="28"/>
        </w:rPr>
        <w:t>ные такого глубокого значения, что легли в основу как человеческой нравственности, так и его законод</w:t>
      </w:r>
      <w:r>
        <w:rPr>
          <w:szCs w:val="28"/>
        </w:rPr>
        <w:t>а</w:t>
      </w:r>
      <w:r>
        <w:rPr>
          <w:szCs w:val="28"/>
        </w:rPr>
        <w:t>тельства. Это было знаменитое десятословие, те десять заповедей Божиих, в каждой из которых открывалась вековечная и</w:t>
      </w:r>
      <w:r>
        <w:rPr>
          <w:szCs w:val="28"/>
        </w:rPr>
        <w:t>с</w:t>
      </w:r>
      <w:r>
        <w:rPr>
          <w:szCs w:val="28"/>
        </w:rPr>
        <w:t xml:space="preserve">тина. </w:t>
      </w:r>
    </w:p>
    <w:p w:rsidR="00C67FD7" w:rsidRDefault="00C67FD7" w:rsidP="00C67FD7">
      <w:pPr>
        <w:ind w:firstLine="851"/>
        <w:jc w:val="both"/>
        <w:rPr>
          <w:snapToGrid w:val="0"/>
          <w:sz w:val="28"/>
          <w:szCs w:val="28"/>
        </w:rPr>
      </w:pPr>
      <w:r>
        <w:rPr>
          <w:snapToGrid w:val="0"/>
          <w:sz w:val="28"/>
          <w:szCs w:val="28"/>
        </w:rPr>
        <w:t>В</w:t>
      </w:r>
      <w:r>
        <w:rPr>
          <w:b/>
          <w:snapToGrid w:val="0"/>
          <w:sz w:val="28"/>
          <w:szCs w:val="28"/>
        </w:rPr>
        <w:t xml:space="preserve"> </w:t>
      </w:r>
      <w:r>
        <w:rPr>
          <w:b/>
          <w:i/>
          <w:snapToGrid w:val="0"/>
          <w:sz w:val="28"/>
          <w:szCs w:val="28"/>
        </w:rPr>
        <w:t>первой заповеди</w:t>
      </w:r>
      <w:r>
        <w:rPr>
          <w:snapToGrid w:val="0"/>
          <w:sz w:val="28"/>
          <w:szCs w:val="28"/>
        </w:rPr>
        <w:t xml:space="preserve"> открывался народу Сам Иегова, как истинный единственный Бог, чудесное действие Которого евреи уже зн</w:t>
      </w:r>
      <w:r>
        <w:rPr>
          <w:snapToGrid w:val="0"/>
          <w:sz w:val="28"/>
          <w:szCs w:val="28"/>
        </w:rPr>
        <w:t>а</w:t>
      </w:r>
      <w:r>
        <w:rPr>
          <w:snapToGrid w:val="0"/>
          <w:sz w:val="28"/>
          <w:szCs w:val="28"/>
        </w:rPr>
        <w:t>ли: это Он вывел их из Египта. Он – не изобретение человеческого воображения, не простой символ природы, подобно идолам язычников; не отвлечение человеческого ума, подобно богам Нила, не способным сочу</w:t>
      </w:r>
      <w:r>
        <w:rPr>
          <w:snapToGrid w:val="0"/>
          <w:sz w:val="28"/>
          <w:szCs w:val="28"/>
        </w:rPr>
        <w:t>в</w:t>
      </w:r>
      <w:r>
        <w:rPr>
          <w:snapToGrid w:val="0"/>
          <w:sz w:val="28"/>
          <w:szCs w:val="28"/>
        </w:rPr>
        <w:t>ствовать человеку, нет, Он единый, живой Бог со всеми свойс</w:t>
      </w:r>
      <w:r>
        <w:rPr>
          <w:snapToGrid w:val="0"/>
          <w:sz w:val="28"/>
          <w:szCs w:val="28"/>
        </w:rPr>
        <w:t>т</w:t>
      </w:r>
      <w:r>
        <w:rPr>
          <w:snapToGrid w:val="0"/>
          <w:sz w:val="28"/>
          <w:szCs w:val="28"/>
        </w:rPr>
        <w:t>вами личного Бытия. Но будучи живым, личным Богом, Он в то же время невидим, и нет Ему никакого подобия ни на небе, ни на земле.</w:t>
      </w:r>
    </w:p>
    <w:p w:rsidR="00C67FD7" w:rsidRDefault="00C67FD7" w:rsidP="00C67FD7">
      <w:pPr>
        <w:ind w:firstLine="851"/>
        <w:jc w:val="both"/>
        <w:rPr>
          <w:snapToGrid w:val="0"/>
          <w:sz w:val="28"/>
          <w:szCs w:val="28"/>
        </w:rPr>
      </w:pPr>
      <w:r>
        <w:rPr>
          <w:snapToGrid w:val="0"/>
          <w:sz w:val="28"/>
          <w:szCs w:val="28"/>
        </w:rPr>
        <w:t>В противоположность идолопоклонству египтян, к которому привыкли евреи Го</w:t>
      </w:r>
      <w:r>
        <w:rPr>
          <w:snapToGrid w:val="0"/>
          <w:sz w:val="28"/>
          <w:szCs w:val="28"/>
        </w:rPr>
        <w:t>с</w:t>
      </w:r>
      <w:r>
        <w:rPr>
          <w:snapToGrid w:val="0"/>
          <w:sz w:val="28"/>
          <w:szCs w:val="28"/>
        </w:rPr>
        <w:t>подь запрещает изображать Его под каким бы то ни было видом – ни под видом небесных тел, как это было сильно распространено в Месоп</w:t>
      </w:r>
      <w:r>
        <w:rPr>
          <w:snapToGrid w:val="0"/>
          <w:sz w:val="28"/>
          <w:szCs w:val="28"/>
        </w:rPr>
        <w:t>о</w:t>
      </w:r>
      <w:r>
        <w:rPr>
          <w:snapToGrid w:val="0"/>
          <w:sz w:val="28"/>
          <w:szCs w:val="28"/>
        </w:rPr>
        <w:t xml:space="preserve">тамии, ни под видом животных, как в Египте, ни под видом рыб, как было в Палестине и Ассирии </w:t>
      </w:r>
      <w:r>
        <w:rPr>
          <w:b/>
          <w:snapToGrid w:val="0"/>
          <w:sz w:val="28"/>
          <w:szCs w:val="28"/>
        </w:rPr>
        <w:t>(</w:t>
      </w:r>
      <w:r>
        <w:rPr>
          <w:b/>
          <w:i/>
          <w:snapToGrid w:val="0"/>
          <w:sz w:val="28"/>
          <w:szCs w:val="28"/>
        </w:rPr>
        <w:t>вт</w:t>
      </w:r>
      <w:r>
        <w:rPr>
          <w:b/>
          <w:i/>
          <w:snapToGrid w:val="0"/>
          <w:sz w:val="28"/>
          <w:szCs w:val="28"/>
        </w:rPr>
        <w:t>о</w:t>
      </w:r>
      <w:r>
        <w:rPr>
          <w:b/>
          <w:i/>
          <w:snapToGrid w:val="0"/>
          <w:sz w:val="28"/>
          <w:szCs w:val="28"/>
        </w:rPr>
        <w:t>рая заповедь</w:t>
      </w:r>
      <w:r>
        <w:rPr>
          <w:b/>
          <w:snapToGrid w:val="0"/>
          <w:sz w:val="28"/>
          <w:szCs w:val="28"/>
        </w:rPr>
        <w:t>)</w:t>
      </w:r>
      <w:r>
        <w:rPr>
          <w:snapToGrid w:val="0"/>
          <w:sz w:val="28"/>
          <w:szCs w:val="28"/>
        </w:rPr>
        <w:t>. Имя Иеговы так свято, что нельзя произносить его н</w:t>
      </w:r>
      <w:r>
        <w:rPr>
          <w:snapToGrid w:val="0"/>
          <w:sz w:val="28"/>
          <w:szCs w:val="28"/>
        </w:rPr>
        <w:t>а</w:t>
      </w:r>
      <w:r>
        <w:rPr>
          <w:snapToGrid w:val="0"/>
          <w:sz w:val="28"/>
          <w:szCs w:val="28"/>
        </w:rPr>
        <w:t>прасно,</w:t>
      </w:r>
      <w:r>
        <w:rPr>
          <w:rStyle w:val="a3"/>
          <w:snapToGrid w:val="0"/>
          <w:sz w:val="28"/>
          <w:szCs w:val="28"/>
        </w:rPr>
        <w:footnoteReference w:id="52"/>
      </w:r>
      <w:r>
        <w:rPr>
          <w:snapToGrid w:val="0"/>
          <w:sz w:val="28"/>
          <w:szCs w:val="28"/>
        </w:rPr>
        <w:t xml:space="preserve"> т.е. не только при каком-нибудь клятвопреступлении или лжи, но и во всяком пустом суетном деле или разговоре </w:t>
      </w:r>
      <w:r>
        <w:rPr>
          <w:b/>
          <w:snapToGrid w:val="0"/>
          <w:sz w:val="28"/>
          <w:szCs w:val="28"/>
        </w:rPr>
        <w:t>(</w:t>
      </w:r>
      <w:r>
        <w:rPr>
          <w:b/>
          <w:i/>
          <w:snapToGrid w:val="0"/>
          <w:sz w:val="28"/>
          <w:szCs w:val="28"/>
        </w:rPr>
        <w:t>третья заповедь</w:t>
      </w:r>
      <w:r>
        <w:rPr>
          <w:b/>
          <w:snapToGrid w:val="0"/>
          <w:sz w:val="28"/>
          <w:szCs w:val="28"/>
        </w:rPr>
        <w:t>).</w:t>
      </w:r>
      <w:r>
        <w:rPr>
          <w:snapToGrid w:val="0"/>
          <w:sz w:val="28"/>
          <w:szCs w:val="28"/>
        </w:rPr>
        <w:t xml:space="preserve"> </w:t>
      </w:r>
      <w:r>
        <w:rPr>
          <w:b/>
          <w:i/>
          <w:snapToGrid w:val="0"/>
          <w:sz w:val="28"/>
          <w:szCs w:val="28"/>
        </w:rPr>
        <w:t>Че</w:t>
      </w:r>
      <w:r>
        <w:rPr>
          <w:b/>
          <w:i/>
          <w:snapToGrid w:val="0"/>
          <w:sz w:val="28"/>
          <w:szCs w:val="28"/>
        </w:rPr>
        <w:t>т</w:t>
      </w:r>
      <w:r>
        <w:rPr>
          <w:b/>
          <w:i/>
          <w:snapToGrid w:val="0"/>
          <w:sz w:val="28"/>
          <w:szCs w:val="28"/>
        </w:rPr>
        <w:t>вертой заповедью</w:t>
      </w:r>
      <w:r>
        <w:rPr>
          <w:snapToGrid w:val="0"/>
          <w:sz w:val="28"/>
          <w:szCs w:val="28"/>
        </w:rPr>
        <w:t xml:space="preserve"> требовалось, чтобы евреи седьмой день н</w:t>
      </w:r>
      <w:r>
        <w:rPr>
          <w:snapToGrid w:val="0"/>
          <w:sz w:val="28"/>
          <w:szCs w:val="28"/>
        </w:rPr>
        <w:t>е</w:t>
      </w:r>
      <w:r>
        <w:rPr>
          <w:snapToGrid w:val="0"/>
          <w:sz w:val="28"/>
          <w:szCs w:val="28"/>
        </w:rPr>
        <w:t>дели (субботу) посвящали Богу, не нарушая священного покоя этого дня никакими работами. Обычай праздн</w:t>
      </w:r>
      <w:r>
        <w:rPr>
          <w:snapToGrid w:val="0"/>
          <w:sz w:val="28"/>
          <w:szCs w:val="28"/>
        </w:rPr>
        <w:t>о</w:t>
      </w:r>
      <w:r>
        <w:rPr>
          <w:snapToGrid w:val="0"/>
          <w:sz w:val="28"/>
          <w:szCs w:val="28"/>
        </w:rPr>
        <w:t>вать седьмой день недели был и до Синайского законодательства, но с этого времени он получает законод</w:t>
      </w:r>
      <w:r>
        <w:rPr>
          <w:snapToGrid w:val="0"/>
          <w:sz w:val="28"/>
          <w:szCs w:val="28"/>
        </w:rPr>
        <w:t>а</w:t>
      </w:r>
      <w:r>
        <w:rPr>
          <w:snapToGrid w:val="0"/>
          <w:sz w:val="28"/>
          <w:szCs w:val="28"/>
        </w:rPr>
        <w:t xml:space="preserve">тельную силу. </w:t>
      </w:r>
    </w:p>
    <w:p w:rsidR="00C67FD7" w:rsidRDefault="00C67FD7" w:rsidP="00C67FD7">
      <w:pPr>
        <w:ind w:firstLine="851"/>
        <w:jc w:val="both"/>
        <w:rPr>
          <w:snapToGrid w:val="0"/>
          <w:sz w:val="28"/>
          <w:szCs w:val="28"/>
        </w:rPr>
      </w:pPr>
      <w:r>
        <w:rPr>
          <w:b/>
          <w:i/>
          <w:snapToGrid w:val="0"/>
          <w:sz w:val="28"/>
          <w:szCs w:val="28"/>
        </w:rPr>
        <w:t>В пятой заповеди</w:t>
      </w:r>
      <w:r>
        <w:rPr>
          <w:snapToGrid w:val="0"/>
          <w:sz w:val="28"/>
          <w:szCs w:val="28"/>
        </w:rPr>
        <w:t xml:space="preserve"> определяются обязанности человека к своим бли</w:t>
      </w:r>
      <w:r>
        <w:rPr>
          <w:snapToGrid w:val="0"/>
          <w:sz w:val="28"/>
          <w:szCs w:val="28"/>
        </w:rPr>
        <w:t>ж</w:t>
      </w:r>
      <w:r>
        <w:rPr>
          <w:snapToGrid w:val="0"/>
          <w:sz w:val="28"/>
          <w:szCs w:val="28"/>
        </w:rPr>
        <w:t>ним и, прежде всего, требуется почтение к родителям. Почтение к родителям издавна сч</w:t>
      </w:r>
      <w:r>
        <w:rPr>
          <w:snapToGrid w:val="0"/>
          <w:sz w:val="28"/>
          <w:szCs w:val="28"/>
        </w:rPr>
        <w:t>и</w:t>
      </w:r>
      <w:r>
        <w:rPr>
          <w:snapToGrid w:val="0"/>
          <w:sz w:val="28"/>
          <w:szCs w:val="28"/>
        </w:rPr>
        <w:t>талось нравственною обязанностью детей, но это естественное чувство не имело еще высшей законодательной санкции, и потому у большинства народов преобладало вопиющее ва</w:t>
      </w:r>
      <w:r>
        <w:rPr>
          <w:snapToGrid w:val="0"/>
          <w:sz w:val="28"/>
          <w:szCs w:val="28"/>
        </w:rPr>
        <w:t>р</w:t>
      </w:r>
      <w:r>
        <w:rPr>
          <w:snapToGrid w:val="0"/>
          <w:sz w:val="28"/>
          <w:szCs w:val="28"/>
        </w:rPr>
        <w:t>варство. У некоторых народов древности был обычай предавать смерти своих престар</w:t>
      </w:r>
      <w:r>
        <w:rPr>
          <w:snapToGrid w:val="0"/>
          <w:sz w:val="28"/>
          <w:szCs w:val="28"/>
        </w:rPr>
        <w:t>е</w:t>
      </w:r>
      <w:r>
        <w:rPr>
          <w:snapToGrid w:val="0"/>
          <w:sz w:val="28"/>
          <w:szCs w:val="28"/>
        </w:rPr>
        <w:t>лых родителей или оставлять их без помощи. У древних народов мать вообще занимала низшее положение и после смерти св</w:t>
      </w:r>
      <w:r>
        <w:rPr>
          <w:snapToGrid w:val="0"/>
          <w:sz w:val="28"/>
          <w:szCs w:val="28"/>
        </w:rPr>
        <w:t>о</w:t>
      </w:r>
      <w:r>
        <w:rPr>
          <w:snapToGrid w:val="0"/>
          <w:sz w:val="28"/>
          <w:szCs w:val="28"/>
        </w:rPr>
        <w:t>его мужа оставалась в подчиненном положении у своего старшего сына. Но т</w:t>
      </w:r>
      <w:r>
        <w:rPr>
          <w:snapToGrid w:val="0"/>
          <w:sz w:val="28"/>
          <w:szCs w:val="28"/>
        </w:rPr>
        <w:t>е</w:t>
      </w:r>
      <w:r>
        <w:rPr>
          <w:snapToGrid w:val="0"/>
          <w:sz w:val="28"/>
          <w:szCs w:val="28"/>
        </w:rPr>
        <w:t>перь было заповедано, что сын, хотя и ст</w:t>
      </w:r>
      <w:r>
        <w:rPr>
          <w:snapToGrid w:val="0"/>
          <w:sz w:val="28"/>
          <w:szCs w:val="28"/>
        </w:rPr>
        <w:t>а</w:t>
      </w:r>
      <w:r>
        <w:rPr>
          <w:snapToGrid w:val="0"/>
          <w:sz w:val="28"/>
          <w:szCs w:val="28"/>
        </w:rPr>
        <w:t xml:space="preserve">новился главой семейства, должен был также почитать свою мать, как почитал отца. </w:t>
      </w:r>
      <w:r>
        <w:rPr>
          <w:b/>
          <w:i/>
          <w:snapToGrid w:val="0"/>
          <w:sz w:val="28"/>
          <w:szCs w:val="28"/>
        </w:rPr>
        <w:t>Шестая заповедь</w:t>
      </w:r>
      <w:r>
        <w:rPr>
          <w:snapToGrid w:val="0"/>
          <w:sz w:val="28"/>
          <w:szCs w:val="28"/>
        </w:rPr>
        <w:t xml:space="preserve"> установила неприкосновенность жизни человека, ибо человек создан по образу Б</w:t>
      </w:r>
      <w:r>
        <w:rPr>
          <w:snapToGrid w:val="0"/>
          <w:sz w:val="28"/>
          <w:szCs w:val="28"/>
        </w:rPr>
        <w:t>о</w:t>
      </w:r>
      <w:r>
        <w:rPr>
          <w:snapToGrid w:val="0"/>
          <w:sz w:val="28"/>
          <w:szCs w:val="28"/>
        </w:rPr>
        <w:t>жию.</w:t>
      </w:r>
    </w:p>
    <w:p w:rsidR="00C67FD7" w:rsidRDefault="00C67FD7" w:rsidP="00C67FD7">
      <w:pPr>
        <w:ind w:firstLine="851"/>
        <w:jc w:val="both"/>
        <w:rPr>
          <w:snapToGrid w:val="0"/>
          <w:sz w:val="28"/>
          <w:szCs w:val="28"/>
        </w:rPr>
      </w:pPr>
      <w:r>
        <w:rPr>
          <w:snapToGrid w:val="0"/>
          <w:sz w:val="28"/>
          <w:szCs w:val="28"/>
        </w:rPr>
        <w:t>Древний мир утопал в похотях, вся жизнь людей отравлялась ядом живо</w:t>
      </w:r>
      <w:r>
        <w:rPr>
          <w:snapToGrid w:val="0"/>
          <w:sz w:val="28"/>
          <w:szCs w:val="28"/>
        </w:rPr>
        <w:t>т</w:t>
      </w:r>
      <w:r>
        <w:rPr>
          <w:snapToGrid w:val="0"/>
          <w:sz w:val="28"/>
          <w:szCs w:val="28"/>
        </w:rPr>
        <w:t>ного сладострастия, и сами боги их изображались далеко не образцами целомудрия. Теперь г</w:t>
      </w:r>
      <w:r>
        <w:rPr>
          <w:snapToGrid w:val="0"/>
          <w:sz w:val="28"/>
          <w:szCs w:val="28"/>
        </w:rPr>
        <w:t>о</w:t>
      </w:r>
      <w:r>
        <w:rPr>
          <w:snapToGrid w:val="0"/>
          <w:sz w:val="28"/>
          <w:szCs w:val="28"/>
        </w:rPr>
        <w:t xml:space="preserve">лос с Синая заповедал: «не прелюбодействуй» </w:t>
      </w:r>
      <w:r>
        <w:rPr>
          <w:b/>
          <w:snapToGrid w:val="0"/>
          <w:sz w:val="28"/>
          <w:szCs w:val="28"/>
        </w:rPr>
        <w:t>(</w:t>
      </w:r>
      <w:r>
        <w:rPr>
          <w:b/>
          <w:i/>
          <w:snapToGrid w:val="0"/>
          <w:sz w:val="28"/>
          <w:szCs w:val="28"/>
        </w:rPr>
        <w:t>седьмая заповедь</w:t>
      </w:r>
      <w:r>
        <w:rPr>
          <w:b/>
          <w:snapToGrid w:val="0"/>
          <w:sz w:val="28"/>
          <w:szCs w:val="28"/>
        </w:rPr>
        <w:t>)</w:t>
      </w:r>
      <w:r>
        <w:rPr>
          <w:snapToGrid w:val="0"/>
          <w:sz w:val="28"/>
          <w:szCs w:val="28"/>
        </w:rPr>
        <w:t>. С этого времени собственность провозглашалась священною, и воровство з</w:t>
      </w:r>
      <w:r>
        <w:rPr>
          <w:snapToGrid w:val="0"/>
          <w:sz w:val="28"/>
          <w:szCs w:val="28"/>
        </w:rPr>
        <w:t>а</w:t>
      </w:r>
      <w:r>
        <w:rPr>
          <w:snapToGrid w:val="0"/>
          <w:sz w:val="28"/>
          <w:szCs w:val="28"/>
        </w:rPr>
        <w:t xml:space="preserve">клеймлено как преступление </w:t>
      </w:r>
      <w:r>
        <w:rPr>
          <w:b/>
          <w:snapToGrid w:val="0"/>
          <w:sz w:val="28"/>
          <w:szCs w:val="28"/>
        </w:rPr>
        <w:t>(</w:t>
      </w:r>
      <w:r>
        <w:rPr>
          <w:b/>
          <w:i/>
          <w:snapToGrid w:val="0"/>
          <w:sz w:val="28"/>
          <w:szCs w:val="28"/>
        </w:rPr>
        <w:t>восьмая заповедь</w:t>
      </w:r>
      <w:r>
        <w:rPr>
          <w:b/>
          <w:snapToGrid w:val="0"/>
          <w:sz w:val="28"/>
          <w:szCs w:val="28"/>
        </w:rPr>
        <w:t xml:space="preserve">). </w:t>
      </w:r>
      <w:r>
        <w:rPr>
          <w:b/>
          <w:i/>
          <w:snapToGrid w:val="0"/>
          <w:sz w:val="28"/>
          <w:szCs w:val="28"/>
        </w:rPr>
        <w:t>Девятая з</w:t>
      </w:r>
      <w:r>
        <w:rPr>
          <w:b/>
          <w:i/>
          <w:snapToGrid w:val="0"/>
          <w:sz w:val="28"/>
          <w:szCs w:val="28"/>
        </w:rPr>
        <w:t>а</w:t>
      </w:r>
      <w:r>
        <w:rPr>
          <w:b/>
          <w:i/>
          <w:snapToGrid w:val="0"/>
          <w:sz w:val="28"/>
          <w:szCs w:val="28"/>
        </w:rPr>
        <w:t>поведь</w:t>
      </w:r>
      <w:r>
        <w:rPr>
          <w:snapToGrid w:val="0"/>
          <w:sz w:val="28"/>
          <w:szCs w:val="28"/>
        </w:rPr>
        <w:t xml:space="preserve"> запрещала вредить своему ближнему ложным свидетельством на суде и вообще лгать на своего ближнего когда бы то ни было. Но Синайский закон не тол</w:t>
      </w:r>
      <w:r>
        <w:rPr>
          <w:snapToGrid w:val="0"/>
          <w:sz w:val="28"/>
          <w:szCs w:val="28"/>
        </w:rPr>
        <w:t>ь</w:t>
      </w:r>
      <w:r>
        <w:rPr>
          <w:snapToGrid w:val="0"/>
          <w:sz w:val="28"/>
          <w:szCs w:val="28"/>
        </w:rPr>
        <w:t>ко осуждал злые внешние дела, он проникал глубже и осудил даже злые помыслы, заповедав человеку не желать ничего такого, что противно основным законам нравстве</w:t>
      </w:r>
      <w:r>
        <w:rPr>
          <w:snapToGrid w:val="0"/>
          <w:sz w:val="28"/>
          <w:szCs w:val="28"/>
        </w:rPr>
        <w:t>н</w:t>
      </w:r>
      <w:r>
        <w:rPr>
          <w:snapToGrid w:val="0"/>
          <w:sz w:val="28"/>
          <w:szCs w:val="28"/>
        </w:rPr>
        <w:t xml:space="preserve">ности </w:t>
      </w:r>
      <w:r>
        <w:rPr>
          <w:b/>
          <w:snapToGrid w:val="0"/>
          <w:sz w:val="28"/>
          <w:szCs w:val="28"/>
        </w:rPr>
        <w:t>(</w:t>
      </w:r>
      <w:r>
        <w:rPr>
          <w:b/>
          <w:i/>
          <w:snapToGrid w:val="0"/>
          <w:sz w:val="28"/>
          <w:szCs w:val="28"/>
        </w:rPr>
        <w:t>десятая зап</w:t>
      </w:r>
      <w:r>
        <w:rPr>
          <w:b/>
          <w:i/>
          <w:snapToGrid w:val="0"/>
          <w:sz w:val="28"/>
          <w:szCs w:val="28"/>
        </w:rPr>
        <w:t>о</w:t>
      </w:r>
      <w:r>
        <w:rPr>
          <w:b/>
          <w:i/>
          <w:snapToGrid w:val="0"/>
          <w:sz w:val="28"/>
          <w:szCs w:val="28"/>
        </w:rPr>
        <w:t>ведь</w:t>
      </w:r>
      <w:r>
        <w:rPr>
          <w:b/>
          <w:snapToGrid w:val="0"/>
          <w:sz w:val="28"/>
          <w:szCs w:val="28"/>
        </w:rPr>
        <w:t>).</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Что значила в сравнении с этим Синайским законодательством вся мног</w:t>
      </w:r>
      <w:r>
        <w:rPr>
          <w:snapToGrid w:val="0"/>
          <w:sz w:val="28"/>
          <w:szCs w:val="28"/>
        </w:rPr>
        <w:t>о</w:t>
      </w:r>
      <w:r>
        <w:rPr>
          <w:snapToGrid w:val="0"/>
          <w:sz w:val="28"/>
          <w:szCs w:val="28"/>
        </w:rPr>
        <w:t>вековая история индийцев, египтян и других народов, со всею их мудростью и исп</w:t>
      </w:r>
      <w:r>
        <w:rPr>
          <w:snapToGrid w:val="0"/>
          <w:sz w:val="28"/>
          <w:szCs w:val="28"/>
        </w:rPr>
        <w:t>о</w:t>
      </w:r>
      <w:r>
        <w:rPr>
          <w:snapToGrid w:val="0"/>
          <w:sz w:val="28"/>
          <w:szCs w:val="28"/>
        </w:rPr>
        <w:t>линскими созданиями храмов и пирамид? Синайское законодательство в своих основных началах давалось на все будущие времена. Оно заложило основу истинной нравственности и ч</w:t>
      </w:r>
      <w:r>
        <w:rPr>
          <w:snapToGrid w:val="0"/>
          <w:sz w:val="28"/>
          <w:szCs w:val="28"/>
        </w:rPr>
        <w:t>е</w:t>
      </w:r>
      <w:r>
        <w:rPr>
          <w:snapToGrid w:val="0"/>
          <w:sz w:val="28"/>
          <w:szCs w:val="28"/>
        </w:rPr>
        <w:t>ловеческого достоинства в мире. Это был день рождения нар</w:t>
      </w:r>
      <w:r>
        <w:rPr>
          <w:snapToGrid w:val="0"/>
          <w:sz w:val="28"/>
          <w:szCs w:val="28"/>
        </w:rPr>
        <w:t>о</w:t>
      </w:r>
      <w:r>
        <w:rPr>
          <w:snapToGrid w:val="0"/>
          <w:sz w:val="28"/>
          <w:szCs w:val="28"/>
        </w:rPr>
        <w:t>да, отличавшегося от всех народов, до этого существовавших в истории.</w:t>
      </w:r>
      <w:r>
        <w:rPr>
          <w:rStyle w:val="a3"/>
          <w:snapToGrid w:val="0"/>
          <w:sz w:val="28"/>
          <w:szCs w:val="28"/>
        </w:rPr>
        <w:footnoteReference w:id="53"/>
      </w:r>
      <w:r>
        <w:rPr>
          <w:snapToGrid w:val="0"/>
          <w:sz w:val="28"/>
          <w:szCs w:val="28"/>
        </w:rPr>
        <w:t xml:space="preserve"> Простые, но глубокие и вечные истины о духовном и личном Боге, о почитании родителей, о целомудрии, о святости человеческой жизни и его со</w:t>
      </w:r>
      <w:r>
        <w:rPr>
          <w:snapToGrid w:val="0"/>
          <w:sz w:val="28"/>
          <w:szCs w:val="28"/>
        </w:rPr>
        <w:t>б</w:t>
      </w:r>
      <w:r>
        <w:rPr>
          <w:snapToGrid w:val="0"/>
          <w:sz w:val="28"/>
          <w:szCs w:val="28"/>
        </w:rPr>
        <w:t>ственности, о чистоте, сове</w:t>
      </w:r>
      <w:r>
        <w:rPr>
          <w:snapToGrid w:val="0"/>
          <w:sz w:val="28"/>
          <w:szCs w:val="28"/>
        </w:rPr>
        <w:t>с</w:t>
      </w:r>
      <w:r>
        <w:rPr>
          <w:snapToGrid w:val="0"/>
          <w:sz w:val="28"/>
          <w:szCs w:val="28"/>
        </w:rPr>
        <w:t>ти – все эти истины утверждены были на Синае в наследие всем последующим в</w:t>
      </w:r>
      <w:r>
        <w:rPr>
          <w:snapToGrid w:val="0"/>
          <w:sz w:val="28"/>
          <w:szCs w:val="28"/>
        </w:rPr>
        <w:t>е</w:t>
      </w:r>
      <w:r>
        <w:rPr>
          <w:snapToGrid w:val="0"/>
          <w:sz w:val="28"/>
          <w:szCs w:val="28"/>
        </w:rPr>
        <w:t xml:space="preserve">кам. </w:t>
      </w:r>
    </w:p>
    <w:p w:rsidR="00C67FD7" w:rsidRDefault="00C67FD7" w:rsidP="00C67FD7">
      <w:pPr>
        <w:ind w:firstLine="851"/>
        <w:jc w:val="both"/>
        <w:rPr>
          <w:snapToGrid w:val="0"/>
          <w:sz w:val="28"/>
          <w:szCs w:val="28"/>
        </w:rPr>
      </w:pPr>
      <w:r>
        <w:rPr>
          <w:snapToGrid w:val="0"/>
          <w:sz w:val="28"/>
          <w:szCs w:val="28"/>
        </w:rPr>
        <w:t>В древности, конечно, были проблески высшего нравственн</w:t>
      </w:r>
      <w:r>
        <w:rPr>
          <w:snapToGrid w:val="0"/>
          <w:sz w:val="28"/>
          <w:szCs w:val="28"/>
        </w:rPr>
        <w:t>о</w:t>
      </w:r>
      <w:r>
        <w:rPr>
          <w:snapToGrid w:val="0"/>
          <w:sz w:val="28"/>
          <w:szCs w:val="28"/>
        </w:rPr>
        <w:t>го учения, но они б</w:t>
      </w:r>
      <w:r>
        <w:rPr>
          <w:snapToGrid w:val="0"/>
          <w:sz w:val="28"/>
          <w:szCs w:val="28"/>
        </w:rPr>
        <w:t>ы</w:t>
      </w:r>
      <w:r>
        <w:rPr>
          <w:snapToGrid w:val="0"/>
          <w:sz w:val="28"/>
          <w:szCs w:val="28"/>
        </w:rPr>
        <w:t>ли обыкновенно достоянием только немногих гениальных умов и никогда не достигали народных масс, так как проповедовались только в отвлеченных малодоступных полож</w:t>
      </w:r>
      <w:r>
        <w:rPr>
          <w:snapToGrid w:val="0"/>
          <w:sz w:val="28"/>
          <w:szCs w:val="28"/>
        </w:rPr>
        <w:t>е</w:t>
      </w:r>
      <w:r>
        <w:rPr>
          <w:snapToGrid w:val="0"/>
          <w:sz w:val="28"/>
          <w:szCs w:val="28"/>
        </w:rPr>
        <w:t>ниях и не имели Божественной санкции. Десятословие же было прово</w:t>
      </w:r>
      <w:r>
        <w:rPr>
          <w:snapToGrid w:val="0"/>
          <w:sz w:val="28"/>
          <w:szCs w:val="28"/>
        </w:rPr>
        <w:t>з</w:t>
      </w:r>
      <w:r>
        <w:rPr>
          <w:snapToGrid w:val="0"/>
          <w:sz w:val="28"/>
          <w:szCs w:val="28"/>
        </w:rPr>
        <w:t>глашено Самим Богом и с таким неотразимым величием, и с такой изумительной простотой, что возвещенные в нем истины сразу же стали досто</w:t>
      </w:r>
      <w:r>
        <w:rPr>
          <w:snapToGrid w:val="0"/>
          <w:sz w:val="28"/>
          <w:szCs w:val="28"/>
        </w:rPr>
        <w:t>я</w:t>
      </w:r>
      <w:r>
        <w:rPr>
          <w:snapToGrid w:val="0"/>
          <w:sz w:val="28"/>
          <w:szCs w:val="28"/>
        </w:rPr>
        <w:t>нием всего народа, задача которого была распространить этот закон на все чел</w:t>
      </w:r>
      <w:r>
        <w:rPr>
          <w:snapToGrid w:val="0"/>
          <w:sz w:val="28"/>
          <w:szCs w:val="28"/>
        </w:rPr>
        <w:t>о</w:t>
      </w:r>
      <w:r>
        <w:rPr>
          <w:snapToGrid w:val="0"/>
          <w:sz w:val="28"/>
          <w:szCs w:val="28"/>
        </w:rPr>
        <w:t>вечество. Синайское законодательство не только устанавливает истинные во</w:t>
      </w:r>
      <w:r>
        <w:rPr>
          <w:snapToGrid w:val="0"/>
          <w:sz w:val="28"/>
          <w:szCs w:val="28"/>
        </w:rPr>
        <w:t>з</w:t>
      </w:r>
      <w:r>
        <w:rPr>
          <w:snapToGrid w:val="0"/>
          <w:sz w:val="28"/>
          <w:szCs w:val="28"/>
        </w:rPr>
        <w:t>зрения на Божество и отношение к Нему человечества, но и взаимные отнош</w:t>
      </w:r>
      <w:r>
        <w:rPr>
          <w:snapToGrid w:val="0"/>
          <w:sz w:val="28"/>
          <w:szCs w:val="28"/>
        </w:rPr>
        <w:t>е</w:t>
      </w:r>
      <w:r>
        <w:rPr>
          <w:snapToGrid w:val="0"/>
          <w:sz w:val="28"/>
          <w:szCs w:val="28"/>
        </w:rPr>
        <w:t>ния между людьми ставит на совершенно новые социальные о</w:t>
      </w:r>
      <w:r>
        <w:rPr>
          <w:snapToGrid w:val="0"/>
          <w:sz w:val="28"/>
          <w:szCs w:val="28"/>
        </w:rPr>
        <w:t>с</w:t>
      </w:r>
      <w:r>
        <w:rPr>
          <w:snapToGrid w:val="0"/>
          <w:sz w:val="28"/>
          <w:szCs w:val="28"/>
        </w:rPr>
        <w:t xml:space="preserve">новы. </w:t>
      </w:r>
    </w:p>
    <w:p w:rsidR="00C67FD7" w:rsidRDefault="00C67FD7" w:rsidP="00C67FD7">
      <w:pPr>
        <w:ind w:firstLine="851"/>
        <w:jc w:val="both"/>
        <w:rPr>
          <w:snapToGrid w:val="0"/>
          <w:sz w:val="28"/>
          <w:szCs w:val="28"/>
        </w:rPr>
      </w:pPr>
      <w:r>
        <w:rPr>
          <w:snapToGrid w:val="0"/>
          <w:sz w:val="28"/>
          <w:szCs w:val="28"/>
        </w:rPr>
        <w:t>В честь этого великого события израильский народ установил праздник Пятидесятницы, так как это событие произошло в пятидесятый день после выхода е</w:t>
      </w:r>
      <w:r>
        <w:rPr>
          <w:snapToGrid w:val="0"/>
          <w:sz w:val="28"/>
          <w:szCs w:val="28"/>
        </w:rPr>
        <w:t>в</w:t>
      </w:r>
      <w:r>
        <w:rPr>
          <w:snapToGrid w:val="0"/>
          <w:sz w:val="28"/>
          <w:szCs w:val="28"/>
        </w:rPr>
        <w:t xml:space="preserve">реев из Египта. </w:t>
      </w:r>
    </w:p>
    <w:p w:rsidR="00C67FD7" w:rsidRDefault="00C67FD7" w:rsidP="00C67FD7">
      <w:pPr>
        <w:jc w:val="center"/>
        <w:rPr>
          <w:b/>
          <w:snapToGrid w:val="0"/>
          <w:sz w:val="28"/>
          <w:szCs w:val="28"/>
        </w:rPr>
      </w:pPr>
    </w:p>
    <w:p w:rsidR="00C67FD7" w:rsidRDefault="00C67FD7" w:rsidP="00C67FD7">
      <w:pPr>
        <w:jc w:val="center"/>
        <w:rPr>
          <w:b/>
          <w:snapToGrid w:val="0"/>
          <w:sz w:val="28"/>
          <w:szCs w:val="28"/>
        </w:rPr>
      </w:pPr>
      <w:r>
        <w:rPr>
          <w:b/>
          <w:snapToGrid w:val="0"/>
          <w:sz w:val="28"/>
          <w:szCs w:val="28"/>
        </w:rPr>
        <w:t>3. Завет утверждается жертвенной кровью</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Народ не мог до конца вынести особого присутствия Божия и просил Моисея быть посредником между ними и Богом. Моисей распустил все собрание по шатрам, а сам еще раз поднялся на вершину святой горы, где Господь помимо д</w:t>
      </w:r>
      <w:r>
        <w:rPr>
          <w:snapToGrid w:val="0"/>
          <w:sz w:val="28"/>
          <w:szCs w:val="28"/>
        </w:rPr>
        <w:t>е</w:t>
      </w:r>
      <w:r>
        <w:rPr>
          <w:snapToGrid w:val="0"/>
          <w:sz w:val="28"/>
          <w:szCs w:val="28"/>
        </w:rPr>
        <w:t>сяти заповедей дал ему еще заповеди, касающиеся как гражданской, так и религиозной жи</w:t>
      </w:r>
      <w:r>
        <w:rPr>
          <w:snapToGrid w:val="0"/>
          <w:sz w:val="28"/>
          <w:szCs w:val="28"/>
        </w:rPr>
        <w:t>з</w:t>
      </w:r>
      <w:r>
        <w:rPr>
          <w:snapToGrid w:val="0"/>
          <w:sz w:val="28"/>
          <w:szCs w:val="28"/>
        </w:rPr>
        <w:t xml:space="preserve">ни. </w:t>
      </w:r>
    </w:p>
    <w:p w:rsidR="00C67FD7" w:rsidRDefault="00C67FD7" w:rsidP="00C67FD7">
      <w:pPr>
        <w:ind w:firstLine="851"/>
        <w:jc w:val="both"/>
        <w:rPr>
          <w:snapToGrid w:val="0"/>
          <w:sz w:val="28"/>
          <w:szCs w:val="28"/>
        </w:rPr>
      </w:pPr>
      <w:r>
        <w:rPr>
          <w:snapToGrid w:val="0"/>
          <w:sz w:val="28"/>
          <w:szCs w:val="28"/>
        </w:rPr>
        <w:t>Сойдя с горы, Моисей ночью записал все заповеди в Книгу Завета. У</w:t>
      </w:r>
      <w:r>
        <w:rPr>
          <w:snapToGrid w:val="0"/>
          <w:sz w:val="28"/>
          <w:szCs w:val="28"/>
        </w:rPr>
        <w:t>т</w:t>
      </w:r>
      <w:r>
        <w:rPr>
          <w:snapToGrid w:val="0"/>
          <w:sz w:val="28"/>
          <w:szCs w:val="28"/>
        </w:rPr>
        <w:t>ром по повелению Божию он у горы Синай построил жертвенник из двенадцати ка</w:t>
      </w:r>
      <w:r>
        <w:rPr>
          <w:snapToGrid w:val="0"/>
          <w:sz w:val="28"/>
          <w:szCs w:val="28"/>
        </w:rPr>
        <w:t>м</w:t>
      </w:r>
      <w:r>
        <w:rPr>
          <w:snapToGrid w:val="0"/>
          <w:sz w:val="28"/>
          <w:szCs w:val="28"/>
        </w:rPr>
        <w:t>ней и созвал весь народ для жертвоприношения. Во время жертвоприношения Моисей прочитал п</w:t>
      </w:r>
      <w:r>
        <w:rPr>
          <w:snapToGrid w:val="0"/>
          <w:sz w:val="28"/>
          <w:szCs w:val="28"/>
        </w:rPr>
        <w:t>е</w:t>
      </w:r>
      <w:r>
        <w:rPr>
          <w:snapToGrid w:val="0"/>
          <w:sz w:val="28"/>
          <w:szCs w:val="28"/>
        </w:rPr>
        <w:t>ред народом Книгу Завета. Весь народ в один голос обещал ревностно исполнять волю Божию. Тогда Моисей налил в чашу жертвенной крови и окропил ею жертвенник, Книгу Завета и всех л</w:t>
      </w:r>
      <w:r>
        <w:rPr>
          <w:snapToGrid w:val="0"/>
          <w:sz w:val="28"/>
          <w:szCs w:val="28"/>
        </w:rPr>
        <w:t>ю</w:t>
      </w:r>
      <w:r>
        <w:rPr>
          <w:snapToGrid w:val="0"/>
          <w:sz w:val="28"/>
          <w:szCs w:val="28"/>
        </w:rPr>
        <w:t xml:space="preserve">дей. </w:t>
      </w:r>
    </w:p>
    <w:p w:rsidR="00C67FD7" w:rsidRDefault="00C67FD7" w:rsidP="00C67FD7">
      <w:pPr>
        <w:ind w:firstLine="851"/>
        <w:jc w:val="both"/>
        <w:rPr>
          <w:snapToGrid w:val="0"/>
          <w:sz w:val="28"/>
          <w:szCs w:val="28"/>
        </w:rPr>
      </w:pPr>
      <w:r>
        <w:rPr>
          <w:snapToGrid w:val="0"/>
          <w:sz w:val="28"/>
          <w:szCs w:val="28"/>
        </w:rPr>
        <w:t>Таким образом, договор или Завет между Богом и израильским народом был скреплен жертвенной кровью. Этот ветхозаветный Союз-Завет стал прообразом новозаветного Союза-Завета между Б</w:t>
      </w:r>
      <w:r>
        <w:rPr>
          <w:snapToGrid w:val="0"/>
          <w:sz w:val="28"/>
          <w:szCs w:val="28"/>
        </w:rPr>
        <w:t>о</w:t>
      </w:r>
      <w:r>
        <w:rPr>
          <w:snapToGrid w:val="0"/>
          <w:sz w:val="28"/>
          <w:szCs w:val="28"/>
        </w:rPr>
        <w:t>гом и всем человечеством, который скрепил Своей Пречистой Кр</w:t>
      </w:r>
      <w:r>
        <w:rPr>
          <w:snapToGrid w:val="0"/>
          <w:sz w:val="28"/>
          <w:szCs w:val="28"/>
        </w:rPr>
        <w:t>о</w:t>
      </w:r>
      <w:r>
        <w:rPr>
          <w:snapToGrid w:val="0"/>
          <w:sz w:val="28"/>
          <w:szCs w:val="28"/>
        </w:rPr>
        <w:t>вью Сам Господь Иисус Христос.</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4. Нарушение Завета</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Хотя израильский народ и дал клятвенное обещание, скрепленное жер</w:t>
      </w:r>
      <w:r>
        <w:rPr>
          <w:snapToGrid w:val="0"/>
          <w:sz w:val="28"/>
          <w:szCs w:val="28"/>
        </w:rPr>
        <w:t>т</w:t>
      </w:r>
      <w:r>
        <w:rPr>
          <w:snapToGrid w:val="0"/>
          <w:sz w:val="28"/>
          <w:szCs w:val="28"/>
        </w:rPr>
        <w:t>венной кровью, строго соблюдать все заповеди, данные ему Богом на Синае, вскоре евреи н</w:t>
      </w:r>
      <w:r>
        <w:rPr>
          <w:snapToGrid w:val="0"/>
          <w:sz w:val="28"/>
          <w:szCs w:val="28"/>
        </w:rPr>
        <w:t>а</w:t>
      </w:r>
      <w:r>
        <w:rPr>
          <w:snapToGrid w:val="0"/>
          <w:sz w:val="28"/>
          <w:szCs w:val="28"/>
        </w:rPr>
        <w:t>рушили свои обеты и вновь обратились к идолопоклонству. Это произошло сл</w:t>
      </w:r>
      <w:r>
        <w:rPr>
          <w:snapToGrid w:val="0"/>
          <w:sz w:val="28"/>
          <w:szCs w:val="28"/>
        </w:rPr>
        <w:t>е</w:t>
      </w:r>
      <w:r>
        <w:rPr>
          <w:snapToGrid w:val="0"/>
          <w:sz w:val="28"/>
          <w:szCs w:val="28"/>
        </w:rPr>
        <w:t xml:space="preserve">дующим образом. </w:t>
      </w:r>
    </w:p>
    <w:p w:rsidR="00C67FD7" w:rsidRDefault="00C67FD7" w:rsidP="00C67FD7">
      <w:pPr>
        <w:ind w:firstLine="851"/>
        <w:jc w:val="both"/>
        <w:rPr>
          <w:snapToGrid w:val="0"/>
          <w:sz w:val="28"/>
          <w:szCs w:val="28"/>
        </w:rPr>
      </w:pPr>
      <w:r>
        <w:rPr>
          <w:snapToGrid w:val="0"/>
          <w:sz w:val="28"/>
          <w:szCs w:val="28"/>
        </w:rPr>
        <w:t>После жертвоприношения, поручив Аарону управление народом, Мо</w:t>
      </w:r>
      <w:r>
        <w:rPr>
          <w:snapToGrid w:val="0"/>
          <w:sz w:val="28"/>
          <w:szCs w:val="28"/>
        </w:rPr>
        <w:t>и</w:t>
      </w:r>
      <w:r>
        <w:rPr>
          <w:snapToGrid w:val="0"/>
          <w:sz w:val="28"/>
          <w:szCs w:val="28"/>
        </w:rPr>
        <w:t>сей с Иисусом Навином, по повелению Божию поднялись на святую гору, где пр</w:t>
      </w:r>
      <w:r>
        <w:rPr>
          <w:snapToGrid w:val="0"/>
          <w:sz w:val="28"/>
          <w:szCs w:val="28"/>
        </w:rPr>
        <w:t>о</w:t>
      </w:r>
      <w:r>
        <w:rPr>
          <w:snapToGrid w:val="0"/>
          <w:sz w:val="28"/>
          <w:szCs w:val="28"/>
        </w:rPr>
        <w:t>были сорок дней и ночей. В течение этого времени Господь являлся Мо</w:t>
      </w:r>
      <w:r>
        <w:rPr>
          <w:snapToGrid w:val="0"/>
          <w:sz w:val="28"/>
          <w:szCs w:val="28"/>
        </w:rPr>
        <w:t>и</w:t>
      </w:r>
      <w:r>
        <w:rPr>
          <w:snapToGrid w:val="0"/>
          <w:sz w:val="28"/>
          <w:szCs w:val="28"/>
        </w:rPr>
        <w:t>сею и дал ему подробный план построения походного храма – «Скинии Свидения».</w:t>
      </w:r>
      <w:r>
        <w:rPr>
          <w:rStyle w:val="a3"/>
          <w:snapToGrid w:val="0"/>
          <w:sz w:val="28"/>
          <w:szCs w:val="28"/>
        </w:rPr>
        <w:footnoteReference w:id="54"/>
      </w:r>
      <w:r>
        <w:rPr>
          <w:snapToGrid w:val="0"/>
          <w:sz w:val="28"/>
          <w:szCs w:val="28"/>
        </w:rPr>
        <w:t xml:space="preserve"> На сорок</w:t>
      </w:r>
      <w:r>
        <w:rPr>
          <w:snapToGrid w:val="0"/>
          <w:sz w:val="28"/>
          <w:szCs w:val="28"/>
        </w:rPr>
        <w:t>о</w:t>
      </w:r>
      <w:r>
        <w:rPr>
          <w:snapToGrid w:val="0"/>
          <w:sz w:val="28"/>
          <w:szCs w:val="28"/>
        </w:rPr>
        <w:t>вой день Господь вручил Моисею две каменные скрижали (доски), на которых Божественным перстом были н</w:t>
      </w:r>
      <w:r>
        <w:rPr>
          <w:snapToGrid w:val="0"/>
          <w:sz w:val="28"/>
          <w:szCs w:val="28"/>
        </w:rPr>
        <w:t>а</w:t>
      </w:r>
      <w:r>
        <w:rPr>
          <w:snapToGrid w:val="0"/>
          <w:sz w:val="28"/>
          <w:szCs w:val="28"/>
        </w:rPr>
        <w:t xml:space="preserve">писаны десять заповедей Завета. </w:t>
      </w:r>
    </w:p>
    <w:p w:rsidR="00C67FD7" w:rsidRDefault="00C67FD7" w:rsidP="00C67FD7">
      <w:pPr>
        <w:ind w:firstLine="851"/>
        <w:jc w:val="both"/>
        <w:rPr>
          <w:snapToGrid w:val="0"/>
          <w:sz w:val="28"/>
          <w:szCs w:val="28"/>
        </w:rPr>
      </w:pPr>
      <w:r>
        <w:rPr>
          <w:snapToGrid w:val="0"/>
          <w:sz w:val="28"/>
          <w:szCs w:val="28"/>
        </w:rPr>
        <w:t xml:space="preserve"> Между тем в лагере началось волнение. Видя, что их вождь долго не сходит с горы, израильтяне подумали, что Моисей погиб, и начали беспокоит</w:t>
      </w:r>
      <w:r>
        <w:rPr>
          <w:snapToGrid w:val="0"/>
          <w:sz w:val="28"/>
          <w:szCs w:val="28"/>
        </w:rPr>
        <w:t>ь</w:t>
      </w:r>
      <w:r>
        <w:rPr>
          <w:snapToGrid w:val="0"/>
          <w:sz w:val="28"/>
          <w:szCs w:val="28"/>
        </w:rPr>
        <w:t>ся о том, кто же теперь их поведет через пустыню в обетованную землю. Перед ша</w:t>
      </w:r>
      <w:r>
        <w:rPr>
          <w:snapToGrid w:val="0"/>
          <w:sz w:val="28"/>
          <w:szCs w:val="28"/>
        </w:rPr>
        <w:t>т</w:t>
      </w:r>
      <w:r>
        <w:rPr>
          <w:snapToGrid w:val="0"/>
          <w:sz w:val="28"/>
          <w:szCs w:val="28"/>
        </w:rPr>
        <w:t>ром Аарона собралась большая толпа. Встревоженные тем, что Моисей покинул их, люди громко требовали: «Встань и сделай нам бога, к</w:t>
      </w:r>
      <w:r>
        <w:rPr>
          <w:snapToGrid w:val="0"/>
          <w:sz w:val="28"/>
          <w:szCs w:val="28"/>
        </w:rPr>
        <w:t>о</w:t>
      </w:r>
      <w:r>
        <w:rPr>
          <w:snapToGrid w:val="0"/>
          <w:sz w:val="28"/>
          <w:szCs w:val="28"/>
        </w:rPr>
        <w:t>торый бы шел перед нами: ибо с этим человеком, с Моисеем, который вывел нас из земли Египетской, не знаем, что сд</w:t>
      </w:r>
      <w:r>
        <w:rPr>
          <w:snapToGrid w:val="0"/>
          <w:sz w:val="28"/>
          <w:szCs w:val="28"/>
        </w:rPr>
        <w:t>е</w:t>
      </w:r>
      <w:r>
        <w:rPr>
          <w:snapToGrid w:val="0"/>
          <w:sz w:val="28"/>
          <w:szCs w:val="28"/>
        </w:rPr>
        <w:t xml:space="preserve">лалось» </w:t>
      </w:r>
      <w:r>
        <w:rPr>
          <w:i/>
          <w:snapToGrid w:val="0"/>
          <w:sz w:val="28"/>
          <w:szCs w:val="28"/>
        </w:rPr>
        <w:t>(Исх. 32, 1)</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За время долгого пребывания израильского народа в языч</w:t>
      </w:r>
      <w:r>
        <w:rPr>
          <w:snapToGrid w:val="0"/>
          <w:sz w:val="28"/>
          <w:szCs w:val="28"/>
        </w:rPr>
        <w:t>е</w:t>
      </w:r>
      <w:r>
        <w:rPr>
          <w:snapToGrid w:val="0"/>
          <w:sz w:val="28"/>
          <w:szCs w:val="28"/>
        </w:rPr>
        <w:t>ской стране в их сер</w:t>
      </w:r>
      <w:r>
        <w:rPr>
          <w:snapToGrid w:val="0"/>
          <w:sz w:val="28"/>
          <w:szCs w:val="28"/>
        </w:rPr>
        <w:t>д</w:t>
      </w:r>
      <w:r>
        <w:rPr>
          <w:snapToGrid w:val="0"/>
          <w:sz w:val="28"/>
          <w:szCs w:val="28"/>
        </w:rPr>
        <w:t>цах глубоко укоренилось идолопоклонство. И вот теперь, у горы Синай, оно проявило себя во всей силе. В народе еще жила потребность изображать божество в виде какого-нибудь идола, и люди стали требовать, чт</w:t>
      </w:r>
      <w:r>
        <w:rPr>
          <w:snapToGrid w:val="0"/>
          <w:sz w:val="28"/>
          <w:szCs w:val="28"/>
        </w:rPr>
        <w:t>о</w:t>
      </w:r>
      <w:r>
        <w:rPr>
          <w:snapToGrid w:val="0"/>
          <w:sz w:val="28"/>
          <w:szCs w:val="28"/>
        </w:rPr>
        <w:t>бы Аарон «сделал для них Бога» наподобие тех, какие им известны были в Египте. Возможно, н</w:t>
      </w:r>
      <w:r>
        <w:rPr>
          <w:snapToGrid w:val="0"/>
          <w:sz w:val="28"/>
          <w:szCs w:val="28"/>
        </w:rPr>
        <w:t>а</w:t>
      </w:r>
      <w:r>
        <w:rPr>
          <w:snapToGrid w:val="0"/>
          <w:sz w:val="28"/>
          <w:szCs w:val="28"/>
        </w:rPr>
        <w:t>род не имел в виду идолопоклонства в собственном смысле слова и хотел п</w:t>
      </w:r>
      <w:r>
        <w:rPr>
          <w:snapToGrid w:val="0"/>
          <w:sz w:val="28"/>
          <w:szCs w:val="28"/>
        </w:rPr>
        <w:t>о</w:t>
      </w:r>
      <w:r>
        <w:rPr>
          <w:snapToGrid w:val="0"/>
          <w:sz w:val="28"/>
          <w:szCs w:val="28"/>
        </w:rPr>
        <w:t>клоняться Иегове под какой-нибудь более доступной их со</w:t>
      </w:r>
      <w:r>
        <w:rPr>
          <w:snapToGrid w:val="0"/>
          <w:sz w:val="28"/>
          <w:szCs w:val="28"/>
        </w:rPr>
        <w:t>з</w:t>
      </w:r>
      <w:r>
        <w:rPr>
          <w:snapToGrid w:val="0"/>
          <w:sz w:val="28"/>
          <w:szCs w:val="28"/>
        </w:rPr>
        <w:t>нанию и знакомой им формой.</w:t>
      </w:r>
    </w:p>
    <w:p w:rsidR="00C67FD7" w:rsidRDefault="00C67FD7" w:rsidP="00C67FD7">
      <w:pPr>
        <w:ind w:firstLine="851"/>
        <w:jc w:val="both"/>
        <w:rPr>
          <w:snapToGrid w:val="0"/>
          <w:sz w:val="28"/>
          <w:szCs w:val="28"/>
        </w:rPr>
      </w:pPr>
      <w:r>
        <w:rPr>
          <w:snapToGrid w:val="0"/>
          <w:sz w:val="28"/>
          <w:szCs w:val="28"/>
        </w:rPr>
        <w:t>Если бы Аарон обладал такой же силой воли, как его младший брат, то, конечно, он легко мог бы убедить народ не делать этого преступного шага. Но Аарон проявил малодушие и подчинился воле идолопоклонников. Он потреб</w:t>
      </w:r>
      <w:r>
        <w:rPr>
          <w:snapToGrid w:val="0"/>
          <w:sz w:val="28"/>
          <w:szCs w:val="28"/>
        </w:rPr>
        <w:t>о</w:t>
      </w:r>
      <w:r>
        <w:rPr>
          <w:snapToGrid w:val="0"/>
          <w:sz w:val="28"/>
          <w:szCs w:val="28"/>
        </w:rPr>
        <w:t>вал, чтобы израильтяне принесли все свои золотые серьги. По его призыву же</w:t>
      </w:r>
      <w:r>
        <w:rPr>
          <w:snapToGrid w:val="0"/>
          <w:sz w:val="28"/>
          <w:szCs w:val="28"/>
        </w:rPr>
        <w:t>н</w:t>
      </w:r>
      <w:r>
        <w:rPr>
          <w:snapToGrid w:val="0"/>
          <w:sz w:val="28"/>
          <w:szCs w:val="28"/>
        </w:rPr>
        <w:t>щины самоотверженно отдавали свои украшения и собрали так много золота, что из н</w:t>
      </w:r>
      <w:r>
        <w:rPr>
          <w:snapToGrid w:val="0"/>
          <w:sz w:val="28"/>
          <w:szCs w:val="28"/>
        </w:rPr>
        <w:t>е</w:t>
      </w:r>
      <w:r>
        <w:rPr>
          <w:snapToGrid w:val="0"/>
          <w:sz w:val="28"/>
          <w:szCs w:val="28"/>
        </w:rPr>
        <w:t>го можно было отлить фигуру золотого тельца. Аарон вылил из этих драгоценностей литого тельца, напоминающего евреям ег</w:t>
      </w:r>
      <w:r>
        <w:rPr>
          <w:snapToGrid w:val="0"/>
          <w:sz w:val="28"/>
          <w:szCs w:val="28"/>
        </w:rPr>
        <w:t>и</w:t>
      </w:r>
      <w:r>
        <w:rPr>
          <w:snapToGrid w:val="0"/>
          <w:sz w:val="28"/>
          <w:szCs w:val="28"/>
        </w:rPr>
        <w:t xml:space="preserve">петского бога Аписа, и сказал: «Завтра праздник Господу» </w:t>
      </w:r>
      <w:r>
        <w:rPr>
          <w:i/>
          <w:snapToGrid w:val="0"/>
          <w:sz w:val="28"/>
          <w:szCs w:val="28"/>
        </w:rPr>
        <w:t>(Исх. 32, 5)</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На следующий день статую поставили посредине стана, и люди, обрад</w:t>
      </w:r>
      <w:r>
        <w:rPr>
          <w:snapToGrid w:val="0"/>
          <w:sz w:val="28"/>
          <w:szCs w:val="28"/>
        </w:rPr>
        <w:t>о</w:t>
      </w:r>
      <w:r>
        <w:rPr>
          <w:snapToGrid w:val="0"/>
          <w:sz w:val="28"/>
          <w:szCs w:val="28"/>
        </w:rPr>
        <w:t>ванные возвращением божества, которому они поклонялись в Египте, восклиц</w:t>
      </w:r>
      <w:r>
        <w:rPr>
          <w:snapToGrid w:val="0"/>
          <w:sz w:val="28"/>
          <w:szCs w:val="28"/>
        </w:rPr>
        <w:t>а</w:t>
      </w:r>
      <w:r>
        <w:rPr>
          <w:snapToGrid w:val="0"/>
          <w:sz w:val="28"/>
          <w:szCs w:val="28"/>
        </w:rPr>
        <w:t xml:space="preserve">ли: «Вот бог твой, Израиль, который вывел тебя из земли Египетской!» </w:t>
      </w:r>
      <w:r>
        <w:rPr>
          <w:i/>
          <w:snapToGrid w:val="0"/>
          <w:sz w:val="28"/>
          <w:szCs w:val="28"/>
        </w:rPr>
        <w:t>(Исх. 32, 4)</w:t>
      </w:r>
      <w:r>
        <w:rPr>
          <w:snapToGrid w:val="0"/>
          <w:sz w:val="28"/>
          <w:szCs w:val="28"/>
        </w:rPr>
        <w:t>. Затем началось жертвопр</w:t>
      </w:r>
      <w:r>
        <w:rPr>
          <w:snapToGrid w:val="0"/>
          <w:sz w:val="28"/>
          <w:szCs w:val="28"/>
        </w:rPr>
        <w:t>и</w:t>
      </w:r>
      <w:r>
        <w:rPr>
          <w:snapToGrid w:val="0"/>
          <w:sz w:val="28"/>
          <w:szCs w:val="28"/>
        </w:rPr>
        <w:t>ношение в честь идола, после чего все сели за праздничный пир. Весь день раздавались звуки труб и бубнов; мужчины, же</w:t>
      </w:r>
      <w:r>
        <w:rPr>
          <w:snapToGrid w:val="0"/>
          <w:sz w:val="28"/>
          <w:szCs w:val="28"/>
        </w:rPr>
        <w:t>н</w:t>
      </w:r>
      <w:r>
        <w:rPr>
          <w:snapToGrid w:val="0"/>
          <w:sz w:val="28"/>
          <w:szCs w:val="28"/>
        </w:rPr>
        <w:t>щины и дети исступленно пели и плясали вокруг тельца. Только левиты держ</w:t>
      </w:r>
      <w:r>
        <w:rPr>
          <w:snapToGrid w:val="0"/>
          <w:sz w:val="28"/>
          <w:szCs w:val="28"/>
        </w:rPr>
        <w:t>а</w:t>
      </w:r>
      <w:r>
        <w:rPr>
          <w:snapToGrid w:val="0"/>
          <w:sz w:val="28"/>
          <w:szCs w:val="28"/>
        </w:rPr>
        <w:t>лись в стороне и с ужасом взирали на людей, которые так легкомысленно отреклись от Иеговы и верн</w:t>
      </w:r>
      <w:r>
        <w:rPr>
          <w:snapToGrid w:val="0"/>
          <w:sz w:val="28"/>
          <w:szCs w:val="28"/>
        </w:rPr>
        <w:t>у</w:t>
      </w:r>
      <w:r>
        <w:rPr>
          <w:snapToGrid w:val="0"/>
          <w:sz w:val="28"/>
          <w:szCs w:val="28"/>
        </w:rPr>
        <w:t xml:space="preserve">лись к идолопоклонству. </w:t>
      </w:r>
    </w:p>
    <w:p w:rsidR="00C67FD7" w:rsidRDefault="00C67FD7" w:rsidP="00C67FD7">
      <w:pPr>
        <w:ind w:firstLine="851"/>
        <w:jc w:val="both"/>
        <w:rPr>
          <w:snapToGrid w:val="0"/>
          <w:sz w:val="28"/>
          <w:szCs w:val="28"/>
        </w:rPr>
      </w:pPr>
      <w:r>
        <w:rPr>
          <w:snapToGrid w:val="0"/>
          <w:sz w:val="28"/>
          <w:szCs w:val="28"/>
        </w:rPr>
        <w:t>А в это время на вершине Синая Господь, вручая Моисею скрижали Зав</w:t>
      </w:r>
      <w:r>
        <w:rPr>
          <w:snapToGrid w:val="0"/>
          <w:sz w:val="28"/>
          <w:szCs w:val="28"/>
        </w:rPr>
        <w:t>е</w:t>
      </w:r>
      <w:r>
        <w:rPr>
          <w:snapToGrid w:val="0"/>
          <w:sz w:val="28"/>
          <w:szCs w:val="28"/>
        </w:rPr>
        <w:t>та, сказал ему: «Поспеши сойти [отсюда], ибо развратился народ твой, который ты в</w:t>
      </w:r>
      <w:r>
        <w:rPr>
          <w:snapToGrid w:val="0"/>
          <w:sz w:val="28"/>
          <w:szCs w:val="28"/>
        </w:rPr>
        <w:t>ы</w:t>
      </w:r>
      <w:r>
        <w:rPr>
          <w:snapToGrid w:val="0"/>
          <w:sz w:val="28"/>
          <w:szCs w:val="28"/>
        </w:rPr>
        <w:t xml:space="preserve">вел из земли Египетской…» </w:t>
      </w:r>
      <w:r>
        <w:rPr>
          <w:i/>
          <w:snapToGrid w:val="0"/>
          <w:sz w:val="28"/>
          <w:szCs w:val="28"/>
        </w:rPr>
        <w:t>(Исх. 32, 7)</w:t>
      </w:r>
      <w:r>
        <w:rPr>
          <w:snapToGrid w:val="0"/>
          <w:sz w:val="28"/>
          <w:szCs w:val="28"/>
        </w:rPr>
        <w:t>. Далее Господь сообщил Моисею, что Он уничтожит этот жестоковыйный народ и от Моисея произойдет новый народ. Но Моисей умолил Господа помиловать евреев и, взяв скрижали, с Иисусом Навином поспешил в лагерь. Спуск</w:t>
      </w:r>
      <w:r>
        <w:rPr>
          <w:snapToGrid w:val="0"/>
          <w:sz w:val="28"/>
          <w:szCs w:val="28"/>
        </w:rPr>
        <w:t>а</w:t>
      </w:r>
      <w:r>
        <w:rPr>
          <w:snapToGrid w:val="0"/>
          <w:sz w:val="28"/>
          <w:szCs w:val="28"/>
        </w:rPr>
        <w:t>ясь с вершины Синайской горы, Моисей еще издали услышал адский шум. Когда же Моисей приблизился к стану и ув</w:t>
      </w:r>
      <w:r>
        <w:rPr>
          <w:snapToGrid w:val="0"/>
          <w:sz w:val="28"/>
          <w:szCs w:val="28"/>
        </w:rPr>
        <w:t>и</w:t>
      </w:r>
      <w:r>
        <w:rPr>
          <w:snapToGrid w:val="0"/>
          <w:sz w:val="28"/>
          <w:szCs w:val="28"/>
        </w:rPr>
        <w:t>дел отвратительное зрелище, он «воспламенился гневом и бросил из рук своих скрижали и разбил их под г</w:t>
      </w:r>
      <w:r>
        <w:rPr>
          <w:snapToGrid w:val="0"/>
          <w:sz w:val="28"/>
          <w:szCs w:val="28"/>
        </w:rPr>
        <w:t>о</w:t>
      </w:r>
      <w:r>
        <w:rPr>
          <w:snapToGrid w:val="0"/>
          <w:sz w:val="28"/>
          <w:szCs w:val="28"/>
        </w:rPr>
        <w:t xml:space="preserve">рою» </w:t>
      </w:r>
      <w:r>
        <w:rPr>
          <w:i/>
          <w:snapToGrid w:val="0"/>
          <w:sz w:val="28"/>
          <w:szCs w:val="28"/>
        </w:rPr>
        <w:t>(Исх. 32, 19)</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Золотого тельца он стер в прах и рассыпал по воде, а воду приказал пить израильтянам. Строго осудив смущенного Аарона, Моисей призвал к себе левитов и дал им приказ: «Так говорит Господь Бог Израилев: возлож</w:t>
      </w:r>
      <w:r>
        <w:rPr>
          <w:snapToGrid w:val="0"/>
          <w:sz w:val="28"/>
          <w:szCs w:val="28"/>
        </w:rPr>
        <w:t>и</w:t>
      </w:r>
      <w:r>
        <w:rPr>
          <w:snapToGrid w:val="0"/>
          <w:sz w:val="28"/>
          <w:szCs w:val="28"/>
        </w:rPr>
        <w:t>те каждый свои меч на бедро свое, пройдите по стану от ворот до ворот и обратно, и убивайте каждый брата своего, ка</w:t>
      </w:r>
      <w:r>
        <w:rPr>
          <w:snapToGrid w:val="0"/>
          <w:sz w:val="28"/>
          <w:szCs w:val="28"/>
        </w:rPr>
        <w:t>ж</w:t>
      </w:r>
      <w:r>
        <w:rPr>
          <w:snapToGrid w:val="0"/>
          <w:sz w:val="28"/>
          <w:szCs w:val="28"/>
        </w:rPr>
        <w:t xml:space="preserve">дый друга своего, каждый ближнего своего» </w:t>
      </w:r>
      <w:r>
        <w:rPr>
          <w:i/>
          <w:snapToGrid w:val="0"/>
          <w:sz w:val="28"/>
          <w:szCs w:val="28"/>
        </w:rPr>
        <w:t>(Исх. 32, 27)</w:t>
      </w:r>
      <w:r>
        <w:rPr>
          <w:snapToGrid w:val="0"/>
          <w:sz w:val="28"/>
          <w:szCs w:val="28"/>
        </w:rPr>
        <w:t>. Левиты и</w:t>
      </w:r>
      <w:r>
        <w:rPr>
          <w:snapToGrid w:val="0"/>
          <w:sz w:val="28"/>
          <w:szCs w:val="28"/>
        </w:rPr>
        <w:t>с</w:t>
      </w:r>
      <w:r>
        <w:rPr>
          <w:snapToGrid w:val="0"/>
          <w:sz w:val="28"/>
          <w:szCs w:val="28"/>
        </w:rPr>
        <w:t>полнили повеление Моисея, и в тот день было убито около трех тысяч человек. Так были наказаны евреи за грех ид</w:t>
      </w:r>
      <w:r>
        <w:rPr>
          <w:snapToGrid w:val="0"/>
          <w:sz w:val="28"/>
          <w:szCs w:val="28"/>
        </w:rPr>
        <w:t>о</w:t>
      </w:r>
      <w:r>
        <w:rPr>
          <w:snapToGrid w:val="0"/>
          <w:sz w:val="28"/>
          <w:szCs w:val="28"/>
        </w:rPr>
        <w:t>лопоклонства.</w:t>
      </w:r>
    </w:p>
    <w:p w:rsidR="00C67FD7" w:rsidRDefault="00C67FD7" w:rsidP="00C67FD7">
      <w:pPr>
        <w:jc w:val="center"/>
        <w:rPr>
          <w:b/>
          <w:snapToGrid w:val="0"/>
          <w:sz w:val="28"/>
          <w:szCs w:val="28"/>
        </w:rPr>
      </w:pPr>
      <w:r>
        <w:rPr>
          <w:b/>
          <w:snapToGrid w:val="0"/>
          <w:sz w:val="28"/>
          <w:szCs w:val="28"/>
        </w:rPr>
        <w:t>5. Восстановление Завета</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Когда порядок в стане был восстановлен, Моисей, призвав народ к пока</w:t>
      </w:r>
      <w:r>
        <w:rPr>
          <w:snapToGrid w:val="0"/>
          <w:sz w:val="28"/>
          <w:szCs w:val="28"/>
        </w:rPr>
        <w:t>я</w:t>
      </w:r>
      <w:r>
        <w:rPr>
          <w:snapToGrid w:val="0"/>
          <w:sz w:val="28"/>
          <w:szCs w:val="28"/>
        </w:rPr>
        <w:t>нию, вновь поднялся на вершину Синая, чтобы вознести горячую молитву к Господу о помиловании еврейского народа. Господь милостиво принял молитву пр</w:t>
      </w:r>
      <w:r>
        <w:rPr>
          <w:snapToGrid w:val="0"/>
          <w:sz w:val="28"/>
          <w:szCs w:val="28"/>
        </w:rPr>
        <w:t>а</w:t>
      </w:r>
      <w:r>
        <w:rPr>
          <w:snapToGrid w:val="0"/>
          <w:sz w:val="28"/>
          <w:szCs w:val="28"/>
        </w:rPr>
        <w:t>ведника, повелел ему приготовить две каменные скрижали, подобные тем, которые он разбил, и опять взойти на гору. Приготовив две каме</w:t>
      </w:r>
      <w:r>
        <w:rPr>
          <w:snapToGrid w:val="0"/>
          <w:sz w:val="28"/>
          <w:szCs w:val="28"/>
        </w:rPr>
        <w:t>н</w:t>
      </w:r>
      <w:r>
        <w:rPr>
          <w:snapToGrid w:val="0"/>
          <w:sz w:val="28"/>
          <w:szCs w:val="28"/>
        </w:rPr>
        <w:t>ные плиты, Моисей поднялся на святую гору и пробыл там сорок дней и ночей в посте и м</w:t>
      </w:r>
      <w:r>
        <w:rPr>
          <w:snapToGrid w:val="0"/>
          <w:sz w:val="28"/>
          <w:szCs w:val="28"/>
        </w:rPr>
        <w:t>о</w:t>
      </w:r>
      <w:r>
        <w:rPr>
          <w:snapToGrid w:val="0"/>
          <w:sz w:val="28"/>
          <w:szCs w:val="28"/>
        </w:rPr>
        <w:t xml:space="preserve">литве. </w:t>
      </w:r>
    </w:p>
    <w:p w:rsidR="00C67FD7" w:rsidRDefault="00C67FD7" w:rsidP="00C67FD7">
      <w:pPr>
        <w:ind w:firstLine="851"/>
        <w:jc w:val="both"/>
        <w:rPr>
          <w:snapToGrid w:val="0"/>
          <w:sz w:val="28"/>
          <w:szCs w:val="28"/>
        </w:rPr>
      </w:pPr>
      <w:r>
        <w:rPr>
          <w:snapToGrid w:val="0"/>
          <w:sz w:val="28"/>
          <w:szCs w:val="28"/>
        </w:rPr>
        <w:t>В этот раз Господь особым способом показал Моисею Свою Божестве</w:t>
      </w:r>
      <w:r>
        <w:rPr>
          <w:snapToGrid w:val="0"/>
          <w:sz w:val="28"/>
          <w:szCs w:val="28"/>
        </w:rPr>
        <w:t>н</w:t>
      </w:r>
      <w:r>
        <w:rPr>
          <w:snapToGrid w:val="0"/>
          <w:sz w:val="28"/>
          <w:szCs w:val="28"/>
        </w:rPr>
        <w:t>ную славу и написал на скрижалях десять заповедей. Это было свидетел</w:t>
      </w:r>
      <w:r>
        <w:rPr>
          <w:snapToGrid w:val="0"/>
          <w:sz w:val="28"/>
          <w:szCs w:val="28"/>
        </w:rPr>
        <w:t>ь</w:t>
      </w:r>
      <w:r>
        <w:rPr>
          <w:snapToGrid w:val="0"/>
          <w:sz w:val="28"/>
          <w:szCs w:val="28"/>
        </w:rPr>
        <w:t>ством того, что Господь вновь восстанавливает союз с еврейским народом и дает обещание вести его в обетова</w:t>
      </w:r>
      <w:r>
        <w:rPr>
          <w:snapToGrid w:val="0"/>
          <w:sz w:val="28"/>
          <w:szCs w:val="28"/>
        </w:rPr>
        <w:t>н</w:t>
      </w:r>
      <w:r>
        <w:rPr>
          <w:snapToGrid w:val="0"/>
          <w:sz w:val="28"/>
          <w:szCs w:val="28"/>
        </w:rPr>
        <w:t>ную землю. Моисей с радостной вестью вернулся к народу, но люди не мо</w:t>
      </w:r>
      <w:r>
        <w:rPr>
          <w:snapToGrid w:val="0"/>
          <w:sz w:val="28"/>
          <w:szCs w:val="28"/>
        </w:rPr>
        <w:t>г</w:t>
      </w:r>
      <w:r>
        <w:rPr>
          <w:snapToGrid w:val="0"/>
          <w:sz w:val="28"/>
          <w:szCs w:val="28"/>
        </w:rPr>
        <w:t>ли смотреть на его лицо, так как от него исходили лучи яркого неземного солнца (света). Поэтому, когда Моисей говорил с нар</w:t>
      </w:r>
      <w:r>
        <w:rPr>
          <w:snapToGrid w:val="0"/>
          <w:sz w:val="28"/>
          <w:szCs w:val="28"/>
        </w:rPr>
        <w:t>о</w:t>
      </w:r>
      <w:r>
        <w:rPr>
          <w:snapToGrid w:val="0"/>
          <w:sz w:val="28"/>
          <w:szCs w:val="28"/>
        </w:rPr>
        <w:t>дом, он закрывал свое лицо покрывалом.</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6. Построение походного храма и его устройство</w:t>
      </w:r>
    </w:p>
    <w:p w:rsidR="00C67FD7" w:rsidRDefault="00C67FD7" w:rsidP="00C67FD7">
      <w:pPr>
        <w:jc w:val="center"/>
        <w:rPr>
          <w:b/>
          <w:snapToGrid w:val="0"/>
          <w:sz w:val="28"/>
          <w:szCs w:val="28"/>
        </w:rPr>
      </w:pPr>
    </w:p>
    <w:p w:rsidR="00C67FD7" w:rsidRDefault="00C67FD7" w:rsidP="00C67FD7">
      <w:pPr>
        <w:ind w:firstLine="851"/>
        <w:jc w:val="both"/>
        <w:rPr>
          <w:snapToGrid w:val="0"/>
          <w:sz w:val="28"/>
          <w:szCs w:val="28"/>
        </w:rPr>
      </w:pPr>
      <w:r>
        <w:rPr>
          <w:snapToGrid w:val="0"/>
          <w:sz w:val="28"/>
          <w:szCs w:val="28"/>
        </w:rPr>
        <w:t>Когда восстановлен был Завет с Богом, Моисей объявил израильскому народу п</w:t>
      </w:r>
      <w:r>
        <w:rPr>
          <w:snapToGrid w:val="0"/>
          <w:sz w:val="28"/>
          <w:szCs w:val="28"/>
        </w:rPr>
        <w:t>о</w:t>
      </w:r>
      <w:r>
        <w:rPr>
          <w:snapToGrid w:val="0"/>
          <w:sz w:val="28"/>
          <w:szCs w:val="28"/>
        </w:rPr>
        <w:t>веление Божие о построении Скинии (палатки), или походного храма, и призвал верующих помочь ему в сборе необходимого материала для строител</w:t>
      </w:r>
      <w:r>
        <w:rPr>
          <w:snapToGrid w:val="0"/>
          <w:sz w:val="28"/>
          <w:szCs w:val="28"/>
        </w:rPr>
        <w:t>ь</w:t>
      </w:r>
      <w:r>
        <w:rPr>
          <w:snapToGrid w:val="0"/>
          <w:sz w:val="28"/>
          <w:szCs w:val="28"/>
        </w:rPr>
        <w:t>ства. Сбор ценностей (золота, серебра, меди и др.) прошел весьма успешно, и Мо</w:t>
      </w:r>
      <w:r>
        <w:rPr>
          <w:snapToGrid w:val="0"/>
          <w:sz w:val="28"/>
          <w:szCs w:val="28"/>
        </w:rPr>
        <w:t>и</w:t>
      </w:r>
      <w:r>
        <w:rPr>
          <w:snapToGrid w:val="0"/>
          <w:sz w:val="28"/>
          <w:szCs w:val="28"/>
        </w:rPr>
        <w:t>сей сразу же приступил к построению Скинии, доверив все связанные с ней работы двум прославленным мастерам – Веселиилу и Аг</w:t>
      </w:r>
      <w:r>
        <w:rPr>
          <w:snapToGrid w:val="0"/>
          <w:sz w:val="28"/>
          <w:szCs w:val="28"/>
        </w:rPr>
        <w:t>о</w:t>
      </w:r>
      <w:r>
        <w:rPr>
          <w:snapToGrid w:val="0"/>
          <w:sz w:val="28"/>
          <w:szCs w:val="28"/>
        </w:rPr>
        <w:t xml:space="preserve">лиаву. </w:t>
      </w:r>
    </w:p>
    <w:p w:rsidR="00C67FD7" w:rsidRDefault="00C67FD7" w:rsidP="00C67FD7">
      <w:pPr>
        <w:ind w:firstLine="851"/>
        <w:jc w:val="both"/>
        <w:rPr>
          <w:snapToGrid w:val="0"/>
          <w:sz w:val="28"/>
          <w:szCs w:val="28"/>
        </w:rPr>
      </w:pPr>
      <w:r>
        <w:rPr>
          <w:snapToGrid w:val="0"/>
          <w:sz w:val="28"/>
          <w:szCs w:val="28"/>
        </w:rPr>
        <w:t>Вскоре строительство скинии было закончено. Она состояла из трех частей: Св</w:t>
      </w:r>
      <w:r>
        <w:rPr>
          <w:snapToGrid w:val="0"/>
          <w:sz w:val="28"/>
          <w:szCs w:val="28"/>
        </w:rPr>
        <w:t>я</w:t>
      </w:r>
      <w:r>
        <w:rPr>
          <w:snapToGrid w:val="0"/>
          <w:sz w:val="28"/>
          <w:szCs w:val="28"/>
        </w:rPr>
        <w:t>тая Святых, Святилища и двора. Сама Скиния, или священный шатер, стояла посреди четырехугольного двора, окр</w:t>
      </w:r>
      <w:r>
        <w:rPr>
          <w:snapToGrid w:val="0"/>
          <w:sz w:val="28"/>
          <w:szCs w:val="28"/>
        </w:rPr>
        <w:t>у</w:t>
      </w:r>
      <w:r>
        <w:rPr>
          <w:snapToGrid w:val="0"/>
          <w:sz w:val="28"/>
          <w:szCs w:val="28"/>
        </w:rPr>
        <w:t>женного бронзовыми колоннами, которые соединялись переклад</w:t>
      </w:r>
      <w:r>
        <w:rPr>
          <w:snapToGrid w:val="0"/>
          <w:sz w:val="28"/>
          <w:szCs w:val="28"/>
        </w:rPr>
        <w:t>и</w:t>
      </w:r>
      <w:r>
        <w:rPr>
          <w:snapToGrid w:val="0"/>
          <w:sz w:val="28"/>
          <w:szCs w:val="28"/>
        </w:rPr>
        <w:t>нами. С поперечных брусьев свисали льняные покрывала, так что площадка со всех сторон была закрыта высокими занавесами. Стены Скинии были построены из ше</w:t>
      </w:r>
      <w:r>
        <w:rPr>
          <w:snapToGrid w:val="0"/>
          <w:sz w:val="28"/>
          <w:szCs w:val="28"/>
        </w:rPr>
        <w:t>с</w:t>
      </w:r>
      <w:r>
        <w:rPr>
          <w:snapToGrid w:val="0"/>
          <w:sz w:val="28"/>
          <w:szCs w:val="28"/>
        </w:rPr>
        <w:t>тов и брусьев дерева ситтим (акация), а крыша ее была покрыта сначала двумя шерстяными покрывалами с изображением херувимов, а затем двумя покрывалами из б</w:t>
      </w:r>
      <w:r>
        <w:rPr>
          <w:snapToGrid w:val="0"/>
          <w:sz w:val="28"/>
          <w:szCs w:val="28"/>
        </w:rPr>
        <w:t>а</w:t>
      </w:r>
      <w:r>
        <w:rPr>
          <w:snapToGrid w:val="0"/>
          <w:sz w:val="28"/>
          <w:szCs w:val="28"/>
        </w:rPr>
        <w:t xml:space="preserve">раньих кож. </w:t>
      </w:r>
    </w:p>
    <w:p w:rsidR="00C67FD7" w:rsidRDefault="00C67FD7" w:rsidP="00C67FD7">
      <w:pPr>
        <w:ind w:firstLine="851"/>
        <w:jc w:val="both"/>
        <w:rPr>
          <w:snapToGrid w:val="0"/>
          <w:sz w:val="28"/>
          <w:szCs w:val="28"/>
        </w:rPr>
      </w:pPr>
      <w:r>
        <w:rPr>
          <w:snapToGrid w:val="0"/>
          <w:sz w:val="28"/>
          <w:szCs w:val="28"/>
        </w:rPr>
        <w:t>Священный храм-шатер делился на две половины: Святая Святых и Св</w:t>
      </w:r>
      <w:r>
        <w:rPr>
          <w:snapToGrid w:val="0"/>
          <w:sz w:val="28"/>
          <w:szCs w:val="28"/>
        </w:rPr>
        <w:t>я</w:t>
      </w:r>
      <w:r>
        <w:rPr>
          <w:snapToGrid w:val="0"/>
          <w:sz w:val="28"/>
          <w:szCs w:val="28"/>
        </w:rPr>
        <w:t>тилище, отделявшиеся друг от друга расшитой золотом шерстяной завесой. Св</w:t>
      </w:r>
      <w:r>
        <w:rPr>
          <w:snapToGrid w:val="0"/>
          <w:sz w:val="28"/>
          <w:szCs w:val="28"/>
        </w:rPr>
        <w:t>я</w:t>
      </w:r>
      <w:r>
        <w:rPr>
          <w:snapToGrid w:val="0"/>
          <w:sz w:val="28"/>
          <w:szCs w:val="28"/>
        </w:rPr>
        <w:t>тая Святых являлась самой главной частью храма. В ней находился Ковчег Зав</w:t>
      </w:r>
      <w:r>
        <w:rPr>
          <w:snapToGrid w:val="0"/>
          <w:sz w:val="28"/>
          <w:szCs w:val="28"/>
        </w:rPr>
        <w:t>е</w:t>
      </w:r>
      <w:r>
        <w:rPr>
          <w:snapToGrid w:val="0"/>
          <w:sz w:val="28"/>
          <w:szCs w:val="28"/>
        </w:rPr>
        <w:t>та, который представлял пустой ящик из дерева ситтим, обложенный вну</w:t>
      </w:r>
      <w:r>
        <w:rPr>
          <w:snapToGrid w:val="0"/>
          <w:sz w:val="28"/>
          <w:szCs w:val="28"/>
        </w:rPr>
        <w:t>т</w:t>
      </w:r>
      <w:r>
        <w:rPr>
          <w:snapToGrid w:val="0"/>
          <w:sz w:val="28"/>
          <w:szCs w:val="28"/>
        </w:rPr>
        <w:t>ри и снаружи коваными золотыми листами. Крышка Ковчега, называвшая очистил</w:t>
      </w:r>
      <w:r>
        <w:rPr>
          <w:snapToGrid w:val="0"/>
          <w:sz w:val="28"/>
          <w:szCs w:val="28"/>
        </w:rPr>
        <w:t>и</w:t>
      </w:r>
      <w:r>
        <w:rPr>
          <w:snapToGrid w:val="0"/>
          <w:sz w:val="28"/>
          <w:szCs w:val="28"/>
        </w:rPr>
        <w:t>щем, сделана была из чистого золота. На обоих ее концах были два изображения херувимов. Ко</w:t>
      </w:r>
      <w:r>
        <w:rPr>
          <w:snapToGrid w:val="0"/>
          <w:sz w:val="28"/>
          <w:szCs w:val="28"/>
        </w:rPr>
        <w:t>в</w:t>
      </w:r>
      <w:r>
        <w:rPr>
          <w:snapToGrid w:val="0"/>
          <w:sz w:val="28"/>
          <w:szCs w:val="28"/>
        </w:rPr>
        <w:t>чег считался самой большой и главной святыней храма. Моисей, по повелению Божию, положил в Ковчег скрижали, а перед Ковчегом поставил с</w:t>
      </w:r>
      <w:r>
        <w:rPr>
          <w:snapToGrid w:val="0"/>
          <w:sz w:val="28"/>
          <w:szCs w:val="28"/>
        </w:rPr>
        <w:t>о</w:t>
      </w:r>
      <w:r>
        <w:rPr>
          <w:snapToGrid w:val="0"/>
          <w:sz w:val="28"/>
          <w:szCs w:val="28"/>
        </w:rPr>
        <w:t>суд с манной.</w:t>
      </w:r>
    </w:p>
    <w:p w:rsidR="00C67FD7" w:rsidRDefault="00C67FD7" w:rsidP="00C67FD7">
      <w:pPr>
        <w:ind w:firstLine="851"/>
        <w:jc w:val="both"/>
        <w:rPr>
          <w:snapToGrid w:val="0"/>
          <w:sz w:val="28"/>
          <w:szCs w:val="28"/>
        </w:rPr>
      </w:pPr>
      <w:r>
        <w:rPr>
          <w:snapToGrid w:val="0"/>
          <w:sz w:val="28"/>
          <w:szCs w:val="28"/>
        </w:rPr>
        <w:t>В Святилище находились три священных предмета. В центре Святилища, напротив Ковчега, стоял кадильный жертвенник, сделанный из драгоценного дерева и обложенный золотом. На нем св</w:t>
      </w:r>
      <w:r>
        <w:rPr>
          <w:snapToGrid w:val="0"/>
          <w:sz w:val="28"/>
          <w:szCs w:val="28"/>
        </w:rPr>
        <w:t>я</w:t>
      </w:r>
      <w:r>
        <w:rPr>
          <w:snapToGrid w:val="0"/>
          <w:sz w:val="28"/>
          <w:szCs w:val="28"/>
        </w:rPr>
        <w:t>щенники приносили в жертву ладан или фимиам. Справа от кадильного жертвенника стоял деревянный, обложенный з</w:t>
      </w:r>
      <w:r>
        <w:rPr>
          <w:snapToGrid w:val="0"/>
          <w:sz w:val="28"/>
          <w:szCs w:val="28"/>
        </w:rPr>
        <w:t>о</w:t>
      </w:r>
      <w:r>
        <w:rPr>
          <w:snapToGrid w:val="0"/>
          <w:sz w:val="28"/>
          <w:szCs w:val="28"/>
        </w:rPr>
        <w:t>лотом стол с двенадцатью хлебами предложения, которые менялись каждую субботу. Налево стоял золотой светильник, наподобие дерева, с семью лампад</w:t>
      </w:r>
      <w:r>
        <w:rPr>
          <w:snapToGrid w:val="0"/>
          <w:sz w:val="28"/>
          <w:szCs w:val="28"/>
        </w:rPr>
        <w:t>а</w:t>
      </w:r>
      <w:r>
        <w:rPr>
          <w:snapToGrid w:val="0"/>
          <w:sz w:val="28"/>
          <w:szCs w:val="28"/>
        </w:rPr>
        <w:t xml:space="preserve">ми, в которых горел елей. </w:t>
      </w:r>
    </w:p>
    <w:p w:rsidR="00C67FD7" w:rsidRDefault="00C67FD7" w:rsidP="00C67FD7">
      <w:pPr>
        <w:ind w:firstLine="851"/>
        <w:jc w:val="both"/>
        <w:rPr>
          <w:snapToGrid w:val="0"/>
          <w:sz w:val="28"/>
          <w:szCs w:val="28"/>
        </w:rPr>
      </w:pPr>
      <w:r>
        <w:rPr>
          <w:snapToGrid w:val="0"/>
          <w:sz w:val="28"/>
          <w:szCs w:val="28"/>
        </w:rPr>
        <w:t>На дворе, перед входом в скинию, стоял жертвенник всесожжения, ок</w:t>
      </w:r>
      <w:r>
        <w:rPr>
          <w:snapToGrid w:val="0"/>
          <w:sz w:val="28"/>
          <w:szCs w:val="28"/>
        </w:rPr>
        <w:t>о</w:t>
      </w:r>
      <w:r>
        <w:rPr>
          <w:snapToGrid w:val="0"/>
          <w:sz w:val="28"/>
          <w:szCs w:val="28"/>
        </w:rPr>
        <w:t>ванный медью, и большая медная умывальница для омовения рук и ног священников перед богослужением. Вход в Скинию был с восточной стороны, так что Святая Святых в против</w:t>
      </w:r>
      <w:r>
        <w:rPr>
          <w:snapToGrid w:val="0"/>
          <w:sz w:val="28"/>
          <w:szCs w:val="28"/>
        </w:rPr>
        <w:t>о</w:t>
      </w:r>
      <w:r>
        <w:rPr>
          <w:snapToGrid w:val="0"/>
          <w:sz w:val="28"/>
          <w:szCs w:val="28"/>
        </w:rPr>
        <w:t xml:space="preserve">вес языческим алтарям обращена была к западу. </w:t>
      </w:r>
    </w:p>
    <w:p w:rsidR="00C67FD7" w:rsidRDefault="00C67FD7" w:rsidP="00C67FD7">
      <w:pPr>
        <w:ind w:firstLine="851"/>
        <w:jc w:val="both"/>
        <w:rPr>
          <w:snapToGrid w:val="0"/>
          <w:sz w:val="28"/>
          <w:szCs w:val="28"/>
        </w:rPr>
      </w:pPr>
      <w:r>
        <w:rPr>
          <w:snapToGrid w:val="0"/>
          <w:sz w:val="28"/>
          <w:szCs w:val="28"/>
        </w:rPr>
        <w:t>Скиния без двора была небольших размеров. В длину она составляла 30 локтей (священный локоть равнялся 52 см), в ширину и высоту – 10 локтей. К</w:t>
      </w:r>
      <w:r>
        <w:rPr>
          <w:snapToGrid w:val="0"/>
          <w:sz w:val="28"/>
          <w:szCs w:val="28"/>
        </w:rPr>
        <w:t>о</w:t>
      </w:r>
      <w:r>
        <w:rPr>
          <w:snapToGrid w:val="0"/>
          <w:sz w:val="28"/>
          <w:szCs w:val="28"/>
        </w:rPr>
        <w:t>гда Скиния была закончена, Моисей ее освятил, помазав все ее священные пре</w:t>
      </w:r>
      <w:r>
        <w:rPr>
          <w:snapToGrid w:val="0"/>
          <w:sz w:val="28"/>
          <w:szCs w:val="28"/>
        </w:rPr>
        <w:t>д</w:t>
      </w:r>
      <w:r>
        <w:rPr>
          <w:snapToGrid w:val="0"/>
          <w:sz w:val="28"/>
          <w:szCs w:val="28"/>
        </w:rPr>
        <w:t>меты елеем.</w:t>
      </w:r>
    </w:p>
    <w:p w:rsidR="00C67FD7" w:rsidRDefault="00C67FD7" w:rsidP="00C67FD7">
      <w:pPr>
        <w:ind w:firstLine="720"/>
        <w:jc w:val="both"/>
        <w:rPr>
          <w:snapToGrid w:val="0"/>
          <w:sz w:val="28"/>
          <w:szCs w:val="28"/>
        </w:rPr>
      </w:pPr>
    </w:p>
    <w:p w:rsidR="00C67FD7" w:rsidRDefault="00C67FD7" w:rsidP="00C67FD7">
      <w:pPr>
        <w:jc w:val="center"/>
        <w:rPr>
          <w:b/>
          <w:snapToGrid w:val="0"/>
          <w:sz w:val="28"/>
          <w:szCs w:val="28"/>
        </w:rPr>
      </w:pPr>
      <w:r>
        <w:rPr>
          <w:b/>
          <w:snapToGrid w:val="0"/>
          <w:sz w:val="28"/>
          <w:szCs w:val="28"/>
        </w:rPr>
        <w:t>7. Прообразовательное значение Скинии</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Ветхозаветная Скиния прообразовала Церковь Христову. Вход в Ск</w:t>
      </w:r>
      <w:r>
        <w:rPr>
          <w:snapToGrid w:val="0"/>
          <w:sz w:val="28"/>
          <w:szCs w:val="28"/>
        </w:rPr>
        <w:t>и</w:t>
      </w:r>
      <w:r>
        <w:rPr>
          <w:snapToGrid w:val="0"/>
          <w:sz w:val="28"/>
          <w:szCs w:val="28"/>
        </w:rPr>
        <w:t>нию был с востока – это означало, что ветхозаветная Церковь ожидала явления сол</w:t>
      </w:r>
      <w:r>
        <w:rPr>
          <w:snapToGrid w:val="0"/>
          <w:sz w:val="28"/>
          <w:szCs w:val="28"/>
        </w:rPr>
        <w:t>н</w:t>
      </w:r>
      <w:r>
        <w:rPr>
          <w:snapToGrid w:val="0"/>
          <w:sz w:val="28"/>
          <w:szCs w:val="28"/>
        </w:rPr>
        <w:t>ца правды – Христа. Ее двор, открытый для всего народа, означал призвание в Це</w:t>
      </w:r>
      <w:r>
        <w:rPr>
          <w:snapToGrid w:val="0"/>
          <w:sz w:val="28"/>
          <w:szCs w:val="28"/>
        </w:rPr>
        <w:t>р</w:t>
      </w:r>
      <w:r>
        <w:rPr>
          <w:snapToGrid w:val="0"/>
          <w:sz w:val="28"/>
          <w:szCs w:val="28"/>
        </w:rPr>
        <w:t xml:space="preserve">ковь Христову всех людей. </w:t>
      </w:r>
    </w:p>
    <w:p w:rsidR="00C67FD7" w:rsidRDefault="00C67FD7" w:rsidP="00C67FD7">
      <w:pPr>
        <w:ind w:firstLine="851"/>
        <w:jc w:val="both"/>
        <w:rPr>
          <w:snapToGrid w:val="0"/>
          <w:sz w:val="28"/>
          <w:szCs w:val="28"/>
        </w:rPr>
      </w:pPr>
      <w:r>
        <w:rPr>
          <w:snapToGrid w:val="0"/>
          <w:sz w:val="28"/>
          <w:szCs w:val="28"/>
        </w:rPr>
        <w:t>При входе в Скинию стоял жертвенник и умывалъница. Жертвенник прообр</w:t>
      </w:r>
      <w:r>
        <w:rPr>
          <w:snapToGrid w:val="0"/>
          <w:sz w:val="28"/>
          <w:szCs w:val="28"/>
        </w:rPr>
        <w:t>а</w:t>
      </w:r>
      <w:r>
        <w:rPr>
          <w:snapToGrid w:val="0"/>
          <w:sz w:val="28"/>
          <w:szCs w:val="28"/>
        </w:rPr>
        <w:t>зовал крест, на котором Иисус Христос принес Себя в Жертву Богу за весь человеческий род и этим самым открыл людям вход в Царство Божие. Умывальница пр</w:t>
      </w:r>
      <w:r>
        <w:rPr>
          <w:snapToGrid w:val="0"/>
          <w:sz w:val="28"/>
          <w:szCs w:val="28"/>
        </w:rPr>
        <w:t>о</w:t>
      </w:r>
      <w:r>
        <w:rPr>
          <w:snapToGrid w:val="0"/>
          <w:sz w:val="28"/>
          <w:szCs w:val="28"/>
        </w:rPr>
        <w:t>образовала купель Крещения, посредством которого человек может вступить в Це</w:t>
      </w:r>
      <w:r>
        <w:rPr>
          <w:snapToGrid w:val="0"/>
          <w:sz w:val="28"/>
          <w:szCs w:val="28"/>
        </w:rPr>
        <w:t>р</w:t>
      </w:r>
      <w:r>
        <w:rPr>
          <w:snapToGrid w:val="0"/>
          <w:sz w:val="28"/>
          <w:szCs w:val="28"/>
        </w:rPr>
        <w:t xml:space="preserve">ковь Христову. </w:t>
      </w:r>
    </w:p>
    <w:p w:rsidR="00C67FD7" w:rsidRDefault="00C67FD7" w:rsidP="00C67FD7">
      <w:pPr>
        <w:ind w:firstLine="851"/>
        <w:jc w:val="both"/>
        <w:rPr>
          <w:snapToGrid w:val="0"/>
          <w:sz w:val="28"/>
          <w:szCs w:val="28"/>
        </w:rPr>
      </w:pPr>
      <w:r>
        <w:rPr>
          <w:snapToGrid w:val="0"/>
          <w:sz w:val="28"/>
          <w:szCs w:val="28"/>
        </w:rPr>
        <w:t>Святилище, в которое позволялось входить только одним священникам, прообр</w:t>
      </w:r>
      <w:r>
        <w:rPr>
          <w:snapToGrid w:val="0"/>
          <w:sz w:val="28"/>
          <w:szCs w:val="28"/>
        </w:rPr>
        <w:t>а</w:t>
      </w:r>
      <w:r>
        <w:rPr>
          <w:snapToGrid w:val="0"/>
          <w:sz w:val="28"/>
          <w:szCs w:val="28"/>
        </w:rPr>
        <w:t>зовало истинно верующих. Светильник, трапеза с хлебами и кадильный жертвенник прообразовали Иисуса Христа, Который просвещает и питает в</w:t>
      </w:r>
      <w:r>
        <w:rPr>
          <w:snapToGrid w:val="0"/>
          <w:sz w:val="28"/>
          <w:szCs w:val="28"/>
        </w:rPr>
        <w:t>е</w:t>
      </w:r>
      <w:r>
        <w:rPr>
          <w:snapToGrid w:val="0"/>
          <w:sz w:val="28"/>
          <w:szCs w:val="28"/>
        </w:rPr>
        <w:t xml:space="preserve">рующих и возносит их молитвы к Богу Отцу. </w:t>
      </w:r>
    </w:p>
    <w:p w:rsidR="00C67FD7" w:rsidRDefault="00C67FD7" w:rsidP="00C67FD7">
      <w:pPr>
        <w:ind w:firstLine="851"/>
        <w:jc w:val="both"/>
        <w:rPr>
          <w:snapToGrid w:val="0"/>
          <w:sz w:val="28"/>
          <w:szCs w:val="28"/>
        </w:rPr>
      </w:pPr>
      <w:r>
        <w:rPr>
          <w:snapToGrid w:val="0"/>
          <w:sz w:val="28"/>
          <w:szCs w:val="28"/>
        </w:rPr>
        <w:t>Святая Святых, в которую входил только первосвященник с кровью, озн</w:t>
      </w:r>
      <w:r>
        <w:rPr>
          <w:snapToGrid w:val="0"/>
          <w:sz w:val="28"/>
          <w:szCs w:val="28"/>
        </w:rPr>
        <w:t>а</w:t>
      </w:r>
      <w:r>
        <w:rPr>
          <w:snapToGrid w:val="0"/>
          <w:sz w:val="28"/>
          <w:szCs w:val="28"/>
        </w:rPr>
        <w:t>чала духовное небо, куда Иисус Христос вошел со Своей Кровью за весь чел</w:t>
      </w:r>
      <w:r>
        <w:rPr>
          <w:snapToGrid w:val="0"/>
          <w:sz w:val="28"/>
          <w:szCs w:val="28"/>
        </w:rPr>
        <w:t>о</w:t>
      </w:r>
      <w:r>
        <w:rPr>
          <w:snapToGrid w:val="0"/>
          <w:sz w:val="28"/>
          <w:szCs w:val="28"/>
        </w:rPr>
        <w:t>веческий род. Ковчег Завета был образом престола Божия, окруженного херувим</w:t>
      </w:r>
      <w:r>
        <w:rPr>
          <w:snapToGrid w:val="0"/>
          <w:sz w:val="28"/>
          <w:szCs w:val="28"/>
        </w:rPr>
        <w:t>а</w:t>
      </w:r>
      <w:r>
        <w:rPr>
          <w:snapToGrid w:val="0"/>
          <w:sz w:val="28"/>
          <w:szCs w:val="28"/>
        </w:rPr>
        <w:t>ми.</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8. Ветхозаветное священство</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Для совершения богослужений при Скинии необходимо было избрать особый класс глубоко верующих людей, которые не только совершали бы бог</w:t>
      </w:r>
      <w:r>
        <w:rPr>
          <w:snapToGrid w:val="0"/>
          <w:sz w:val="28"/>
          <w:szCs w:val="28"/>
        </w:rPr>
        <w:t>о</w:t>
      </w:r>
      <w:r>
        <w:rPr>
          <w:snapToGrid w:val="0"/>
          <w:sz w:val="28"/>
          <w:szCs w:val="28"/>
        </w:rPr>
        <w:t>служения и были достойными посредниками между людьми и Богом, но и сто</w:t>
      </w:r>
      <w:r>
        <w:rPr>
          <w:snapToGrid w:val="0"/>
          <w:sz w:val="28"/>
          <w:szCs w:val="28"/>
        </w:rPr>
        <w:t>я</w:t>
      </w:r>
      <w:r>
        <w:rPr>
          <w:snapToGrid w:val="0"/>
          <w:sz w:val="28"/>
          <w:szCs w:val="28"/>
        </w:rPr>
        <w:t>ли бы на страже интересов истинной религии. Из всех израильских колен на такое о</w:t>
      </w:r>
      <w:r>
        <w:rPr>
          <w:snapToGrid w:val="0"/>
          <w:sz w:val="28"/>
          <w:szCs w:val="28"/>
        </w:rPr>
        <w:t>т</w:t>
      </w:r>
      <w:r>
        <w:rPr>
          <w:snapToGrid w:val="0"/>
          <w:sz w:val="28"/>
          <w:szCs w:val="28"/>
        </w:rPr>
        <w:t>ветственное и святое служение Богом было избрано колено Левино, так как оно не нарушило Завет, данный Богом, и ревностно защищало истинную рел</w:t>
      </w:r>
      <w:r>
        <w:rPr>
          <w:snapToGrid w:val="0"/>
          <w:sz w:val="28"/>
          <w:szCs w:val="28"/>
        </w:rPr>
        <w:t>и</w:t>
      </w:r>
      <w:r>
        <w:rPr>
          <w:snapToGrid w:val="0"/>
          <w:sz w:val="28"/>
          <w:szCs w:val="28"/>
        </w:rPr>
        <w:t xml:space="preserve">гию. </w:t>
      </w:r>
    </w:p>
    <w:p w:rsidR="00C67FD7" w:rsidRDefault="00C67FD7" w:rsidP="00C67FD7">
      <w:pPr>
        <w:ind w:firstLine="851"/>
        <w:jc w:val="both"/>
        <w:rPr>
          <w:snapToGrid w:val="0"/>
          <w:sz w:val="28"/>
          <w:szCs w:val="28"/>
        </w:rPr>
      </w:pPr>
      <w:r>
        <w:rPr>
          <w:snapToGrid w:val="0"/>
          <w:sz w:val="28"/>
          <w:szCs w:val="28"/>
        </w:rPr>
        <w:t>Ветхозаветное священство было разделено на три чина – первосвященн</w:t>
      </w:r>
      <w:r>
        <w:rPr>
          <w:snapToGrid w:val="0"/>
          <w:sz w:val="28"/>
          <w:szCs w:val="28"/>
        </w:rPr>
        <w:t>и</w:t>
      </w:r>
      <w:r>
        <w:rPr>
          <w:snapToGrid w:val="0"/>
          <w:sz w:val="28"/>
          <w:szCs w:val="28"/>
        </w:rPr>
        <w:t>ческий, священнический и левитский. По повелению Божию в первосвященн</w:t>
      </w:r>
      <w:r>
        <w:rPr>
          <w:snapToGrid w:val="0"/>
          <w:sz w:val="28"/>
          <w:szCs w:val="28"/>
        </w:rPr>
        <w:t>и</w:t>
      </w:r>
      <w:r>
        <w:rPr>
          <w:snapToGrid w:val="0"/>
          <w:sz w:val="28"/>
          <w:szCs w:val="28"/>
        </w:rPr>
        <w:t>ческий чин Моисей возвел своего брата Аарона, а его сыновей поставил свяще</w:t>
      </w:r>
      <w:r>
        <w:rPr>
          <w:snapToGrid w:val="0"/>
          <w:sz w:val="28"/>
          <w:szCs w:val="28"/>
        </w:rPr>
        <w:t>н</w:t>
      </w:r>
      <w:r>
        <w:rPr>
          <w:snapToGrid w:val="0"/>
          <w:sz w:val="28"/>
          <w:szCs w:val="28"/>
        </w:rPr>
        <w:t>никами. С этого времени первосвященники и священники должны были изб</w:t>
      </w:r>
      <w:r>
        <w:rPr>
          <w:snapToGrid w:val="0"/>
          <w:sz w:val="28"/>
          <w:szCs w:val="28"/>
        </w:rPr>
        <w:t>и</w:t>
      </w:r>
      <w:r>
        <w:rPr>
          <w:snapToGrid w:val="0"/>
          <w:sz w:val="28"/>
          <w:szCs w:val="28"/>
        </w:rPr>
        <w:t>раться из племени Аарона. Третий чин имели все представители колена Левина, которых называли левитами. Возведение в тот или другой чин сопров</w:t>
      </w:r>
      <w:r>
        <w:rPr>
          <w:snapToGrid w:val="0"/>
          <w:sz w:val="28"/>
          <w:szCs w:val="28"/>
        </w:rPr>
        <w:t>о</w:t>
      </w:r>
      <w:r>
        <w:rPr>
          <w:snapToGrid w:val="0"/>
          <w:sz w:val="28"/>
          <w:szCs w:val="28"/>
        </w:rPr>
        <w:t>ждалось особыми обрядами и жертвоприношениями, которые свидетельствовали о ва</w:t>
      </w:r>
      <w:r>
        <w:rPr>
          <w:snapToGrid w:val="0"/>
          <w:sz w:val="28"/>
          <w:szCs w:val="28"/>
        </w:rPr>
        <w:t>ж</w:t>
      </w:r>
      <w:r>
        <w:rPr>
          <w:snapToGrid w:val="0"/>
          <w:sz w:val="28"/>
          <w:szCs w:val="28"/>
        </w:rPr>
        <w:t>ности и ответственности данного священнического чина. С этой же целью священнослужителям даны были св</w:t>
      </w:r>
      <w:r>
        <w:rPr>
          <w:snapToGrid w:val="0"/>
          <w:sz w:val="28"/>
          <w:szCs w:val="28"/>
        </w:rPr>
        <w:t>я</w:t>
      </w:r>
      <w:r>
        <w:rPr>
          <w:snapToGrid w:val="0"/>
          <w:sz w:val="28"/>
          <w:szCs w:val="28"/>
        </w:rPr>
        <w:t>щенные одежды, в которые они должны были облачаться во время совершения богослужения.</w:t>
      </w:r>
    </w:p>
    <w:p w:rsidR="00C67FD7" w:rsidRDefault="00C67FD7" w:rsidP="00C67FD7">
      <w:pPr>
        <w:ind w:firstLine="851"/>
        <w:jc w:val="both"/>
        <w:rPr>
          <w:snapToGrid w:val="0"/>
          <w:sz w:val="28"/>
          <w:szCs w:val="28"/>
        </w:rPr>
      </w:pPr>
      <w:r>
        <w:rPr>
          <w:snapToGrid w:val="0"/>
          <w:sz w:val="28"/>
          <w:szCs w:val="28"/>
        </w:rPr>
        <w:t>Первосвященник был ходатаем перед Богом за народ, и поэтому он во время бог</w:t>
      </w:r>
      <w:r>
        <w:rPr>
          <w:snapToGrid w:val="0"/>
          <w:sz w:val="28"/>
          <w:szCs w:val="28"/>
        </w:rPr>
        <w:t>о</w:t>
      </w:r>
      <w:r>
        <w:rPr>
          <w:snapToGrid w:val="0"/>
          <w:sz w:val="28"/>
          <w:szCs w:val="28"/>
        </w:rPr>
        <w:t>служения носил на груди наперсник (четырехугольник из материи с двенадцатью разноцветными камнями, по числу колен Израилевых, на ка</w:t>
      </w:r>
      <w:r>
        <w:rPr>
          <w:snapToGrid w:val="0"/>
          <w:sz w:val="28"/>
          <w:szCs w:val="28"/>
        </w:rPr>
        <w:t>ж</w:t>
      </w:r>
      <w:r>
        <w:rPr>
          <w:snapToGrid w:val="0"/>
          <w:sz w:val="28"/>
          <w:szCs w:val="28"/>
        </w:rPr>
        <w:t>дом из которых было вырезано по одному имени). Только первосвященник, и то о</w:t>
      </w:r>
      <w:r>
        <w:rPr>
          <w:snapToGrid w:val="0"/>
          <w:sz w:val="28"/>
          <w:szCs w:val="28"/>
        </w:rPr>
        <w:t>д</w:t>
      </w:r>
      <w:r>
        <w:rPr>
          <w:snapToGrid w:val="0"/>
          <w:sz w:val="28"/>
          <w:szCs w:val="28"/>
        </w:rPr>
        <w:t>нажды в год, имел право входить во Святая Святых для окропления жертвенной кровью крышки Ковчега. В этот день он приносил жертву за грехи всего Изра</w:t>
      </w:r>
      <w:r>
        <w:rPr>
          <w:snapToGrid w:val="0"/>
          <w:sz w:val="28"/>
          <w:szCs w:val="28"/>
        </w:rPr>
        <w:t>и</w:t>
      </w:r>
      <w:r>
        <w:rPr>
          <w:snapToGrid w:val="0"/>
          <w:sz w:val="28"/>
          <w:szCs w:val="28"/>
        </w:rPr>
        <w:t>ля. Первосвященник был главным хранителем закона и наблюдал за его испо</w:t>
      </w:r>
      <w:r>
        <w:rPr>
          <w:snapToGrid w:val="0"/>
          <w:sz w:val="28"/>
          <w:szCs w:val="28"/>
        </w:rPr>
        <w:t>л</w:t>
      </w:r>
      <w:r>
        <w:rPr>
          <w:snapToGrid w:val="0"/>
          <w:sz w:val="28"/>
          <w:szCs w:val="28"/>
        </w:rPr>
        <w:t xml:space="preserve">нением. </w:t>
      </w:r>
    </w:p>
    <w:p w:rsidR="00C67FD7" w:rsidRDefault="00C67FD7" w:rsidP="00C67FD7">
      <w:pPr>
        <w:ind w:firstLine="851"/>
        <w:jc w:val="both"/>
        <w:rPr>
          <w:snapToGrid w:val="0"/>
          <w:sz w:val="28"/>
          <w:szCs w:val="28"/>
        </w:rPr>
      </w:pPr>
      <w:r>
        <w:rPr>
          <w:snapToGrid w:val="0"/>
          <w:sz w:val="28"/>
          <w:szCs w:val="28"/>
        </w:rPr>
        <w:t>Священники обязаны были поддерживать неугасимый огонь в Скинии, приносить жертвы, возжигать курения, возносить к Богу молитвы народа и н</w:t>
      </w:r>
      <w:r>
        <w:rPr>
          <w:snapToGrid w:val="0"/>
          <w:sz w:val="28"/>
          <w:szCs w:val="28"/>
        </w:rPr>
        <w:t>а</w:t>
      </w:r>
      <w:r>
        <w:rPr>
          <w:snapToGrid w:val="0"/>
          <w:sz w:val="28"/>
          <w:szCs w:val="28"/>
        </w:rPr>
        <w:t>ставлять в законе Божием народ. Они имели право ежедневно входить в Свят</w:t>
      </w:r>
      <w:r>
        <w:rPr>
          <w:snapToGrid w:val="0"/>
          <w:sz w:val="28"/>
          <w:szCs w:val="28"/>
        </w:rPr>
        <w:t>и</w:t>
      </w:r>
      <w:r>
        <w:rPr>
          <w:snapToGrid w:val="0"/>
          <w:sz w:val="28"/>
          <w:szCs w:val="28"/>
        </w:rPr>
        <w:t>лище, где зажигали лампады, воскуряли фимиам и переменяли хлебы предлож</w:t>
      </w:r>
      <w:r>
        <w:rPr>
          <w:snapToGrid w:val="0"/>
          <w:sz w:val="28"/>
          <w:szCs w:val="28"/>
        </w:rPr>
        <w:t>е</w:t>
      </w:r>
      <w:r>
        <w:rPr>
          <w:snapToGrid w:val="0"/>
          <w:sz w:val="28"/>
          <w:szCs w:val="28"/>
        </w:rPr>
        <w:t>ния. Все остальные левиты помогали священникам при богослужении, устана</w:t>
      </w:r>
      <w:r>
        <w:rPr>
          <w:snapToGrid w:val="0"/>
          <w:sz w:val="28"/>
          <w:szCs w:val="28"/>
        </w:rPr>
        <w:t>в</w:t>
      </w:r>
      <w:r>
        <w:rPr>
          <w:snapToGrid w:val="0"/>
          <w:sz w:val="28"/>
          <w:szCs w:val="28"/>
        </w:rPr>
        <w:t>ливали Скинию, несли ее во время переходов.</w:t>
      </w:r>
    </w:p>
    <w:p w:rsidR="00C67FD7" w:rsidRDefault="00C67FD7" w:rsidP="00C67FD7">
      <w:pPr>
        <w:jc w:val="center"/>
        <w:rPr>
          <w:b/>
          <w:snapToGrid w:val="0"/>
          <w:sz w:val="28"/>
          <w:szCs w:val="28"/>
        </w:rPr>
      </w:pPr>
      <w:r>
        <w:rPr>
          <w:sz w:val="28"/>
          <w:szCs w:val="28"/>
        </w:rPr>
        <w:br w:type="column"/>
      </w:r>
      <w:r>
        <w:rPr>
          <w:b/>
          <w:snapToGrid w:val="0"/>
          <w:sz w:val="28"/>
          <w:szCs w:val="28"/>
        </w:rPr>
        <w:t xml:space="preserve">Г Л А В А </w:t>
      </w:r>
      <w:r>
        <w:rPr>
          <w:b/>
          <w:snapToGrid w:val="0"/>
          <w:sz w:val="28"/>
          <w:szCs w:val="28"/>
          <w:lang w:val="en-US"/>
        </w:rPr>
        <w:t>VIII</w:t>
      </w:r>
    </w:p>
    <w:p w:rsidR="00C67FD7" w:rsidRDefault="00C67FD7" w:rsidP="00C67FD7">
      <w:pPr>
        <w:jc w:val="center"/>
        <w:rPr>
          <w:b/>
          <w:snapToGrid w:val="0"/>
          <w:sz w:val="28"/>
          <w:szCs w:val="28"/>
        </w:rPr>
      </w:pPr>
      <w:r>
        <w:rPr>
          <w:b/>
          <w:snapToGrid w:val="0"/>
          <w:sz w:val="28"/>
          <w:szCs w:val="28"/>
        </w:rPr>
        <w:t>ПУТЬ ЕВРЕЕВ ОТ СИНАЯ К ХАНААНУ</w:t>
      </w:r>
    </w:p>
    <w:p w:rsidR="002C2410" w:rsidRDefault="002C2410" w:rsidP="00C67FD7">
      <w:pPr>
        <w:jc w:val="center"/>
        <w:rPr>
          <w:b/>
          <w:i/>
          <w:snapToGrid w:val="0"/>
          <w:sz w:val="28"/>
          <w:szCs w:val="28"/>
        </w:rPr>
      </w:pPr>
    </w:p>
    <w:p w:rsidR="00C67FD7" w:rsidRDefault="00C67FD7" w:rsidP="00C67FD7">
      <w:pPr>
        <w:jc w:val="center"/>
        <w:rPr>
          <w:b/>
          <w:snapToGrid w:val="0"/>
          <w:sz w:val="28"/>
          <w:szCs w:val="28"/>
        </w:rPr>
      </w:pPr>
      <w:r>
        <w:rPr>
          <w:b/>
          <w:i/>
          <w:snapToGrid w:val="0"/>
          <w:sz w:val="28"/>
          <w:szCs w:val="28"/>
        </w:rPr>
        <w:t>Чис. 10-14</w:t>
      </w:r>
      <w:r>
        <w:rPr>
          <w:b/>
          <w:snapToGrid w:val="0"/>
          <w:sz w:val="28"/>
          <w:szCs w:val="28"/>
        </w:rPr>
        <w:t xml:space="preserve">. </w:t>
      </w:r>
      <w:r>
        <w:rPr>
          <w:b/>
          <w:i/>
          <w:snapToGrid w:val="0"/>
          <w:sz w:val="28"/>
          <w:szCs w:val="28"/>
        </w:rPr>
        <w:t>Втор. 1, 19-46</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Целый год стояли лагерем израильтяне у горы Синай. За это время в стане произошли громадные перемены. Благодаря стараниям Моисея бесформе</w:t>
      </w:r>
      <w:r>
        <w:rPr>
          <w:snapToGrid w:val="0"/>
          <w:sz w:val="28"/>
          <w:szCs w:val="28"/>
        </w:rPr>
        <w:t>н</w:t>
      </w:r>
      <w:r>
        <w:rPr>
          <w:snapToGrid w:val="0"/>
          <w:sz w:val="28"/>
          <w:szCs w:val="28"/>
        </w:rPr>
        <w:t>ная масса еврейского племени превратилась в общество, руководимое иерархией чиновников. Высшая законодательная власть принадлежала Богу, поэтому в это время в еврейском народе формой правления была теократия, т.е. богоправл</w:t>
      </w:r>
      <w:r>
        <w:rPr>
          <w:snapToGrid w:val="0"/>
          <w:sz w:val="28"/>
          <w:szCs w:val="28"/>
        </w:rPr>
        <w:t>е</w:t>
      </w:r>
      <w:r>
        <w:rPr>
          <w:snapToGrid w:val="0"/>
          <w:sz w:val="28"/>
          <w:szCs w:val="28"/>
        </w:rPr>
        <w:t>ние. Нормы совместной жизни стали определяться правовыми предписани</w:t>
      </w:r>
      <w:r>
        <w:rPr>
          <w:snapToGrid w:val="0"/>
          <w:sz w:val="28"/>
          <w:szCs w:val="28"/>
        </w:rPr>
        <w:t>я</w:t>
      </w:r>
      <w:r>
        <w:rPr>
          <w:snapToGrid w:val="0"/>
          <w:sz w:val="28"/>
          <w:szCs w:val="28"/>
        </w:rPr>
        <w:t xml:space="preserve">ми. </w:t>
      </w:r>
    </w:p>
    <w:p w:rsidR="00C67FD7" w:rsidRDefault="00C67FD7" w:rsidP="00C67FD7">
      <w:pPr>
        <w:ind w:firstLine="851"/>
        <w:jc w:val="both"/>
        <w:rPr>
          <w:snapToGrid w:val="0"/>
          <w:sz w:val="28"/>
          <w:szCs w:val="28"/>
        </w:rPr>
      </w:pPr>
      <w:r>
        <w:rPr>
          <w:snapToGrid w:val="0"/>
          <w:sz w:val="28"/>
          <w:szCs w:val="28"/>
        </w:rPr>
        <w:t>Но самое главное – с этого времени израильский народ вступил в союз с Единым, Истинным Богом и стал богоизбранным народом, мессианская роль к</w:t>
      </w:r>
      <w:r>
        <w:rPr>
          <w:snapToGrid w:val="0"/>
          <w:sz w:val="28"/>
          <w:szCs w:val="28"/>
        </w:rPr>
        <w:t>о</w:t>
      </w:r>
      <w:r>
        <w:rPr>
          <w:snapToGrid w:val="0"/>
          <w:sz w:val="28"/>
          <w:szCs w:val="28"/>
        </w:rPr>
        <w:t>торого заключалась в ревностном хранении и распространении истинной религии среди языческого м</w:t>
      </w:r>
      <w:r>
        <w:rPr>
          <w:snapToGrid w:val="0"/>
          <w:sz w:val="28"/>
          <w:szCs w:val="28"/>
        </w:rPr>
        <w:t>и</w:t>
      </w:r>
      <w:r>
        <w:rPr>
          <w:snapToGrid w:val="0"/>
          <w:sz w:val="28"/>
          <w:szCs w:val="28"/>
        </w:rPr>
        <w:t>ра. Конечно, трудно было Моисею сразу поднять этот жестоковыйный народ «с необрезанными сердцами» на высокую ступень рел</w:t>
      </w:r>
      <w:r>
        <w:rPr>
          <w:snapToGrid w:val="0"/>
          <w:sz w:val="28"/>
          <w:szCs w:val="28"/>
        </w:rPr>
        <w:t>и</w:t>
      </w:r>
      <w:r>
        <w:rPr>
          <w:snapToGrid w:val="0"/>
          <w:sz w:val="28"/>
          <w:szCs w:val="28"/>
        </w:rPr>
        <w:t>гиозной жизни, нужно было еще много времени, чтобы отучить его от идолоп</w:t>
      </w:r>
      <w:r>
        <w:rPr>
          <w:snapToGrid w:val="0"/>
          <w:sz w:val="28"/>
          <w:szCs w:val="28"/>
        </w:rPr>
        <w:t>о</w:t>
      </w:r>
      <w:r>
        <w:rPr>
          <w:snapToGrid w:val="0"/>
          <w:sz w:val="28"/>
          <w:szCs w:val="28"/>
        </w:rPr>
        <w:t>клонства, научить его истинам веры и повести по пути нравственного совершенств</w:t>
      </w:r>
      <w:r>
        <w:rPr>
          <w:snapToGrid w:val="0"/>
          <w:sz w:val="28"/>
          <w:szCs w:val="28"/>
        </w:rPr>
        <w:t>о</w:t>
      </w:r>
      <w:r>
        <w:rPr>
          <w:snapToGrid w:val="0"/>
          <w:sz w:val="28"/>
          <w:szCs w:val="28"/>
        </w:rPr>
        <w:t>вания.</w:t>
      </w:r>
    </w:p>
    <w:p w:rsidR="00C67FD7" w:rsidRDefault="00C67FD7" w:rsidP="00C67FD7">
      <w:pPr>
        <w:jc w:val="both"/>
        <w:rPr>
          <w:b/>
          <w:snapToGrid w:val="0"/>
          <w:sz w:val="28"/>
          <w:szCs w:val="28"/>
        </w:rPr>
      </w:pPr>
    </w:p>
    <w:p w:rsidR="00C67FD7" w:rsidRDefault="00C67FD7" w:rsidP="00C67FD7">
      <w:pPr>
        <w:jc w:val="center"/>
        <w:rPr>
          <w:b/>
          <w:snapToGrid w:val="0"/>
          <w:sz w:val="28"/>
          <w:szCs w:val="28"/>
        </w:rPr>
      </w:pPr>
      <w:r>
        <w:rPr>
          <w:b/>
          <w:snapToGrid w:val="0"/>
          <w:sz w:val="28"/>
          <w:szCs w:val="28"/>
        </w:rPr>
        <w:t>1. Гробы прихоти</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Наступил второй год после выхода евреев из Египта. В двадцатый день второго месяца облако присутствия Господня подн</w:t>
      </w:r>
      <w:r>
        <w:rPr>
          <w:snapToGrid w:val="0"/>
          <w:sz w:val="28"/>
          <w:szCs w:val="28"/>
        </w:rPr>
        <w:t>я</w:t>
      </w:r>
      <w:r>
        <w:rPr>
          <w:snapToGrid w:val="0"/>
          <w:sz w:val="28"/>
          <w:szCs w:val="28"/>
        </w:rPr>
        <w:t>лось над Скинией. Это был знак, по котор</w:t>
      </w:r>
      <w:r>
        <w:rPr>
          <w:snapToGrid w:val="0"/>
          <w:sz w:val="28"/>
          <w:szCs w:val="28"/>
        </w:rPr>
        <w:t>о</w:t>
      </w:r>
      <w:r>
        <w:rPr>
          <w:snapToGrid w:val="0"/>
          <w:sz w:val="28"/>
          <w:szCs w:val="28"/>
        </w:rPr>
        <w:t>му евреи должны были собираться в путь. Заиграли серебряные трубы. Израильтяне сверн</w:t>
      </w:r>
      <w:r>
        <w:rPr>
          <w:snapToGrid w:val="0"/>
          <w:sz w:val="28"/>
          <w:szCs w:val="28"/>
        </w:rPr>
        <w:t>у</w:t>
      </w:r>
      <w:r>
        <w:rPr>
          <w:snapToGrid w:val="0"/>
          <w:sz w:val="28"/>
          <w:szCs w:val="28"/>
        </w:rPr>
        <w:t xml:space="preserve">ли шатры и двинулись на северо-восток, к границам обетованной земли. Длинная колонна странников шла в заранее установленном порядке. </w:t>
      </w:r>
    </w:p>
    <w:p w:rsidR="00C67FD7" w:rsidRDefault="00C67FD7" w:rsidP="00C67FD7">
      <w:pPr>
        <w:ind w:firstLine="851"/>
        <w:jc w:val="both"/>
        <w:rPr>
          <w:snapToGrid w:val="0"/>
          <w:sz w:val="28"/>
          <w:szCs w:val="28"/>
        </w:rPr>
      </w:pPr>
      <w:r>
        <w:rPr>
          <w:snapToGrid w:val="0"/>
          <w:sz w:val="28"/>
          <w:szCs w:val="28"/>
        </w:rPr>
        <w:t>Шествие открывали левиты – они несли на шестах Ковчег Завета, раз</w:t>
      </w:r>
      <w:r>
        <w:rPr>
          <w:snapToGrid w:val="0"/>
          <w:sz w:val="28"/>
          <w:szCs w:val="28"/>
        </w:rPr>
        <w:t>о</w:t>
      </w:r>
      <w:r>
        <w:rPr>
          <w:snapToGrid w:val="0"/>
          <w:sz w:val="28"/>
          <w:szCs w:val="28"/>
        </w:rPr>
        <w:t>бранную Скинию и священные сосуды. Когда священники поднимали Ковчег Завета, Моисей говорил: «Восстань, Господи, и рассыплются враги Твои, и п</w:t>
      </w:r>
      <w:r>
        <w:rPr>
          <w:snapToGrid w:val="0"/>
          <w:sz w:val="28"/>
          <w:szCs w:val="28"/>
        </w:rPr>
        <w:t>о</w:t>
      </w:r>
      <w:r>
        <w:rPr>
          <w:snapToGrid w:val="0"/>
          <w:sz w:val="28"/>
          <w:szCs w:val="28"/>
        </w:rPr>
        <w:t xml:space="preserve">бегут от лица Твоего ненавидящие Тебя!» </w:t>
      </w:r>
      <w:r>
        <w:rPr>
          <w:i/>
          <w:snapToGrid w:val="0"/>
          <w:sz w:val="28"/>
          <w:szCs w:val="28"/>
        </w:rPr>
        <w:t>(Чис.10, 35)</w:t>
      </w:r>
      <w:r>
        <w:rPr>
          <w:snapToGrid w:val="0"/>
          <w:sz w:val="28"/>
          <w:szCs w:val="28"/>
        </w:rPr>
        <w:t>. Когда же народ делал о</w:t>
      </w:r>
      <w:r>
        <w:rPr>
          <w:snapToGrid w:val="0"/>
          <w:sz w:val="28"/>
          <w:szCs w:val="28"/>
        </w:rPr>
        <w:t>с</w:t>
      </w:r>
      <w:r>
        <w:rPr>
          <w:snapToGrid w:val="0"/>
          <w:sz w:val="28"/>
          <w:szCs w:val="28"/>
        </w:rPr>
        <w:t>тановку и левиты опускали Ковчег, тогда Моисей говорил: «Возвратись, Госп</w:t>
      </w:r>
      <w:r>
        <w:rPr>
          <w:snapToGrid w:val="0"/>
          <w:sz w:val="28"/>
          <w:szCs w:val="28"/>
        </w:rPr>
        <w:t>о</w:t>
      </w:r>
      <w:r>
        <w:rPr>
          <w:snapToGrid w:val="0"/>
          <w:sz w:val="28"/>
          <w:szCs w:val="28"/>
        </w:rPr>
        <w:t xml:space="preserve">ди, к тысячам и тьмам Израилевым!» </w:t>
      </w:r>
      <w:r>
        <w:rPr>
          <w:i/>
          <w:snapToGrid w:val="0"/>
          <w:sz w:val="28"/>
          <w:szCs w:val="28"/>
        </w:rPr>
        <w:t>(Чис. 10, 36).</w:t>
      </w:r>
      <w:r>
        <w:rPr>
          <w:snapToGrid w:val="0"/>
          <w:sz w:val="28"/>
          <w:szCs w:val="28"/>
        </w:rPr>
        <w:t xml:space="preserve"> За левитами шли племена, каждое под своим знаменем, а в конце гнали огро</w:t>
      </w:r>
      <w:r>
        <w:rPr>
          <w:snapToGrid w:val="0"/>
          <w:sz w:val="28"/>
          <w:szCs w:val="28"/>
        </w:rPr>
        <w:t>м</w:t>
      </w:r>
      <w:r>
        <w:rPr>
          <w:snapToGrid w:val="0"/>
          <w:sz w:val="28"/>
          <w:szCs w:val="28"/>
        </w:rPr>
        <w:t>ные стада овец и вьючных ослов. Колонну охраняли специальные вооруженные отряды и высланные вп</w:t>
      </w:r>
      <w:r>
        <w:rPr>
          <w:snapToGrid w:val="0"/>
          <w:sz w:val="28"/>
          <w:szCs w:val="28"/>
        </w:rPr>
        <w:t>е</w:t>
      </w:r>
      <w:r>
        <w:rPr>
          <w:snapToGrid w:val="0"/>
          <w:sz w:val="28"/>
          <w:szCs w:val="28"/>
        </w:rPr>
        <w:t xml:space="preserve">ред разведчики. </w:t>
      </w:r>
    </w:p>
    <w:p w:rsidR="00C67FD7" w:rsidRDefault="00C67FD7" w:rsidP="00C67FD7">
      <w:pPr>
        <w:ind w:firstLine="851"/>
        <w:jc w:val="both"/>
        <w:rPr>
          <w:snapToGrid w:val="0"/>
          <w:sz w:val="28"/>
          <w:szCs w:val="28"/>
        </w:rPr>
      </w:pPr>
      <w:r>
        <w:rPr>
          <w:snapToGrid w:val="0"/>
          <w:sz w:val="28"/>
          <w:szCs w:val="28"/>
        </w:rPr>
        <w:t>Хотя от Синая до Ханаана по прямому пути было не очень большое ра</w:t>
      </w:r>
      <w:r>
        <w:rPr>
          <w:snapToGrid w:val="0"/>
          <w:sz w:val="28"/>
          <w:szCs w:val="28"/>
        </w:rPr>
        <w:t>с</w:t>
      </w:r>
      <w:r>
        <w:rPr>
          <w:snapToGrid w:val="0"/>
          <w:sz w:val="28"/>
          <w:szCs w:val="28"/>
        </w:rPr>
        <w:t>стояние, но, ввиду отсутствия хороших дорог, евреи медленно и с большим тр</w:t>
      </w:r>
      <w:r>
        <w:rPr>
          <w:snapToGrid w:val="0"/>
          <w:sz w:val="28"/>
          <w:szCs w:val="28"/>
        </w:rPr>
        <w:t>у</w:t>
      </w:r>
      <w:r>
        <w:rPr>
          <w:snapToGrid w:val="0"/>
          <w:sz w:val="28"/>
          <w:szCs w:val="28"/>
        </w:rPr>
        <w:t>дом пробирались по горным ущельям и долинам Синайского пол</w:t>
      </w:r>
      <w:r>
        <w:rPr>
          <w:snapToGrid w:val="0"/>
          <w:sz w:val="28"/>
          <w:szCs w:val="28"/>
        </w:rPr>
        <w:t>у</w:t>
      </w:r>
      <w:r>
        <w:rPr>
          <w:snapToGrid w:val="0"/>
          <w:sz w:val="28"/>
          <w:szCs w:val="28"/>
        </w:rPr>
        <w:t>острова. Три дня шли они по пустыне под палящими лучами солнца и снова возроптали. П</w:t>
      </w:r>
      <w:r>
        <w:rPr>
          <w:snapToGrid w:val="0"/>
          <w:sz w:val="28"/>
          <w:szCs w:val="28"/>
        </w:rPr>
        <w:t>о</w:t>
      </w:r>
      <w:r>
        <w:rPr>
          <w:snapToGrid w:val="0"/>
          <w:sz w:val="28"/>
          <w:szCs w:val="28"/>
        </w:rPr>
        <w:t>скольку запрещалось закалывать овец, люди питались одной манной, на кот</w:t>
      </w:r>
      <w:r>
        <w:rPr>
          <w:snapToGrid w:val="0"/>
          <w:sz w:val="28"/>
          <w:szCs w:val="28"/>
        </w:rPr>
        <w:t>о</w:t>
      </w:r>
      <w:r>
        <w:rPr>
          <w:snapToGrid w:val="0"/>
          <w:sz w:val="28"/>
          <w:szCs w:val="28"/>
        </w:rPr>
        <w:t>рую многие, особенно прихотливые люди, смотрели с отвращением. Вдобавок ко всему в стане однажды вспыхнул пожар и уничтожил много ценного имущ</w:t>
      </w:r>
      <w:r>
        <w:rPr>
          <w:snapToGrid w:val="0"/>
          <w:sz w:val="28"/>
          <w:szCs w:val="28"/>
        </w:rPr>
        <w:t>е</w:t>
      </w:r>
      <w:r>
        <w:rPr>
          <w:snapToGrid w:val="0"/>
          <w:sz w:val="28"/>
          <w:szCs w:val="28"/>
        </w:rPr>
        <w:t>ства. Обескураженные трудностями, голодом и понесенными потерями, изр</w:t>
      </w:r>
      <w:r>
        <w:rPr>
          <w:snapToGrid w:val="0"/>
          <w:sz w:val="28"/>
          <w:szCs w:val="28"/>
        </w:rPr>
        <w:t>а</w:t>
      </w:r>
      <w:r>
        <w:rPr>
          <w:snapToGrid w:val="0"/>
          <w:sz w:val="28"/>
          <w:szCs w:val="28"/>
        </w:rPr>
        <w:t>ильтяне горестно сидели перед своими шатрами и сетовали на Моисея за то, что он уговорил их пок</w:t>
      </w:r>
      <w:r>
        <w:rPr>
          <w:snapToGrid w:val="0"/>
          <w:sz w:val="28"/>
          <w:szCs w:val="28"/>
        </w:rPr>
        <w:t>и</w:t>
      </w:r>
      <w:r>
        <w:rPr>
          <w:snapToGrid w:val="0"/>
          <w:sz w:val="28"/>
          <w:szCs w:val="28"/>
        </w:rPr>
        <w:t>нуть Египет. С нежностью и глубокими воздыханиями вспоминали они добрые старые времена, забыв о рабстве и преследованиях: «Мы помним р</w:t>
      </w:r>
      <w:r>
        <w:rPr>
          <w:snapToGrid w:val="0"/>
          <w:sz w:val="28"/>
          <w:szCs w:val="28"/>
        </w:rPr>
        <w:t>ы</w:t>
      </w:r>
      <w:r>
        <w:rPr>
          <w:snapToGrid w:val="0"/>
          <w:sz w:val="28"/>
          <w:szCs w:val="28"/>
        </w:rPr>
        <w:t>бу, которую в Египте мы ели даром, огурцы и дыни, и лук, и репчатый лук и чеснок; а ныне душа наша и</w:t>
      </w:r>
      <w:r>
        <w:rPr>
          <w:snapToGrid w:val="0"/>
          <w:sz w:val="28"/>
          <w:szCs w:val="28"/>
        </w:rPr>
        <w:t>з</w:t>
      </w:r>
      <w:r>
        <w:rPr>
          <w:snapToGrid w:val="0"/>
          <w:sz w:val="28"/>
          <w:szCs w:val="28"/>
        </w:rPr>
        <w:t xml:space="preserve">нывает; ничего нет, только манна в глазах наших» </w:t>
      </w:r>
      <w:r>
        <w:rPr>
          <w:i/>
          <w:snapToGrid w:val="0"/>
          <w:sz w:val="28"/>
          <w:szCs w:val="28"/>
        </w:rPr>
        <w:t>(Чис. 11, 5-6)</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Моисея глубоко оскорбило малодушное поведение его народа, и он с дерзновенной молитвой обратился к Господу: «Для чего Ты мучишь раба Твоего? И поч</w:t>
      </w:r>
      <w:r>
        <w:rPr>
          <w:snapToGrid w:val="0"/>
          <w:sz w:val="28"/>
          <w:szCs w:val="28"/>
        </w:rPr>
        <w:t>е</w:t>
      </w:r>
      <w:r>
        <w:rPr>
          <w:snapToGrid w:val="0"/>
          <w:sz w:val="28"/>
          <w:szCs w:val="28"/>
        </w:rPr>
        <w:t xml:space="preserve">му я не нашел милости пред очами Твоими, что Ты возложил на меня бремя всего народа сего?... Я один не могу нести всего народа сего, потому что он тяжел для меня…» </w:t>
      </w:r>
      <w:r>
        <w:rPr>
          <w:i/>
          <w:snapToGrid w:val="0"/>
          <w:sz w:val="28"/>
          <w:szCs w:val="28"/>
        </w:rPr>
        <w:t>(Чи</w:t>
      </w:r>
      <w:r>
        <w:rPr>
          <w:i/>
          <w:snapToGrid w:val="0"/>
          <w:sz w:val="28"/>
          <w:szCs w:val="28"/>
          <w:lang w:val="en-US"/>
        </w:rPr>
        <w:t>c</w:t>
      </w:r>
      <w:r>
        <w:rPr>
          <w:i/>
          <w:snapToGrid w:val="0"/>
          <w:sz w:val="28"/>
          <w:szCs w:val="28"/>
        </w:rPr>
        <w:t>. 11, 11, 14)</w:t>
      </w:r>
      <w:r>
        <w:rPr>
          <w:snapToGrid w:val="0"/>
          <w:sz w:val="28"/>
          <w:szCs w:val="28"/>
        </w:rPr>
        <w:t>. Господь услышал слезные воздыхания Своего верного раба и повелел ему избрать из среды израильтян семьдесят старейшин, которые должны были помогать ему управлять нар</w:t>
      </w:r>
      <w:r>
        <w:rPr>
          <w:snapToGrid w:val="0"/>
          <w:sz w:val="28"/>
          <w:szCs w:val="28"/>
        </w:rPr>
        <w:t>о</w:t>
      </w:r>
      <w:r>
        <w:rPr>
          <w:snapToGrid w:val="0"/>
          <w:sz w:val="28"/>
          <w:szCs w:val="28"/>
        </w:rPr>
        <w:t>дом. Семьдесят старейшин с этого времени составляли постоянный совет при Моисее. Совет старейшин спустя много веков был переименован в Синедрион – высший орган управления в И</w:t>
      </w:r>
      <w:r>
        <w:rPr>
          <w:snapToGrid w:val="0"/>
          <w:sz w:val="28"/>
          <w:szCs w:val="28"/>
        </w:rPr>
        <w:t>з</w:t>
      </w:r>
      <w:r>
        <w:rPr>
          <w:snapToGrid w:val="0"/>
          <w:sz w:val="28"/>
          <w:szCs w:val="28"/>
        </w:rPr>
        <w:t>раиле.</w:t>
      </w:r>
    </w:p>
    <w:p w:rsidR="00C67FD7" w:rsidRDefault="00C67FD7" w:rsidP="00C67FD7">
      <w:pPr>
        <w:ind w:firstLine="851"/>
        <w:jc w:val="both"/>
        <w:rPr>
          <w:snapToGrid w:val="0"/>
          <w:sz w:val="28"/>
          <w:szCs w:val="28"/>
        </w:rPr>
      </w:pPr>
      <w:r>
        <w:rPr>
          <w:snapToGrid w:val="0"/>
          <w:sz w:val="28"/>
          <w:szCs w:val="28"/>
        </w:rPr>
        <w:t>Затем Господь повелел Моисею передать нетерпеливому народу, что они будут есть мясо не один день, а целый месяц, пока оно не сделается для них о</w:t>
      </w:r>
      <w:r>
        <w:rPr>
          <w:snapToGrid w:val="0"/>
          <w:sz w:val="28"/>
          <w:szCs w:val="28"/>
        </w:rPr>
        <w:t>т</w:t>
      </w:r>
      <w:r>
        <w:rPr>
          <w:snapToGrid w:val="0"/>
          <w:sz w:val="28"/>
          <w:szCs w:val="28"/>
        </w:rPr>
        <w:t>вратительным. По повелению Божию поднялся сильный ветер, который к изр</w:t>
      </w:r>
      <w:r>
        <w:rPr>
          <w:snapToGrid w:val="0"/>
          <w:sz w:val="28"/>
          <w:szCs w:val="28"/>
        </w:rPr>
        <w:t>а</w:t>
      </w:r>
      <w:r>
        <w:rPr>
          <w:snapToGrid w:val="0"/>
          <w:sz w:val="28"/>
          <w:szCs w:val="28"/>
        </w:rPr>
        <w:t>ильскому стану пригнал большие стаи перепелов. Израильтяне к</w:t>
      </w:r>
      <w:r>
        <w:rPr>
          <w:snapToGrid w:val="0"/>
          <w:sz w:val="28"/>
          <w:szCs w:val="28"/>
        </w:rPr>
        <w:t>и</w:t>
      </w:r>
      <w:r>
        <w:rPr>
          <w:snapToGrid w:val="0"/>
          <w:sz w:val="28"/>
          <w:szCs w:val="28"/>
        </w:rPr>
        <w:t xml:space="preserve">нулись ловить птиц и стали жадно их поедать. Перепелов было такое множество, что можно было сушить мясо даже про запас. </w:t>
      </w:r>
    </w:p>
    <w:p w:rsidR="00C67FD7" w:rsidRDefault="00C67FD7" w:rsidP="00C67FD7">
      <w:pPr>
        <w:ind w:firstLine="851"/>
        <w:jc w:val="both"/>
        <w:rPr>
          <w:snapToGrid w:val="0"/>
          <w:sz w:val="28"/>
          <w:szCs w:val="28"/>
        </w:rPr>
      </w:pPr>
      <w:r>
        <w:rPr>
          <w:snapToGrid w:val="0"/>
          <w:sz w:val="28"/>
          <w:szCs w:val="28"/>
        </w:rPr>
        <w:t>Однако нетерпеливых маловеров ожидала суровая кара. В лагере распр</w:t>
      </w:r>
      <w:r>
        <w:rPr>
          <w:snapToGrid w:val="0"/>
          <w:sz w:val="28"/>
          <w:szCs w:val="28"/>
        </w:rPr>
        <w:t>о</w:t>
      </w:r>
      <w:r>
        <w:rPr>
          <w:snapToGrid w:val="0"/>
          <w:sz w:val="28"/>
          <w:szCs w:val="28"/>
        </w:rPr>
        <w:t>странилась болезнь, и люди умирали сотнями. Вскоре вся земля вокруг покрылась могилами, и, покидая это место страд</w:t>
      </w:r>
      <w:r>
        <w:rPr>
          <w:snapToGrid w:val="0"/>
          <w:sz w:val="28"/>
          <w:szCs w:val="28"/>
        </w:rPr>
        <w:t>а</w:t>
      </w:r>
      <w:r>
        <w:rPr>
          <w:snapToGrid w:val="0"/>
          <w:sz w:val="28"/>
          <w:szCs w:val="28"/>
        </w:rPr>
        <w:t>ния и траура, израильтяне назвали его Гробы прихоти (п</w:t>
      </w:r>
      <w:r>
        <w:rPr>
          <w:snapToGrid w:val="0"/>
          <w:sz w:val="28"/>
          <w:szCs w:val="28"/>
        </w:rPr>
        <w:t>о</w:t>
      </w:r>
      <w:r>
        <w:rPr>
          <w:snapToGrid w:val="0"/>
          <w:sz w:val="28"/>
          <w:szCs w:val="28"/>
        </w:rPr>
        <w:t>скольку там хоронили тех, кто пал жертвой маловерия и жа</w:t>
      </w:r>
      <w:r>
        <w:rPr>
          <w:snapToGrid w:val="0"/>
          <w:sz w:val="28"/>
          <w:szCs w:val="28"/>
        </w:rPr>
        <w:t>д</w:t>
      </w:r>
      <w:r>
        <w:rPr>
          <w:snapToGrid w:val="0"/>
          <w:sz w:val="28"/>
          <w:szCs w:val="28"/>
        </w:rPr>
        <w:t>ности).</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2. Асироф</w:t>
      </w:r>
    </w:p>
    <w:p w:rsidR="00C67FD7" w:rsidRDefault="00C67FD7" w:rsidP="00C67FD7">
      <w:pPr>
        <w:rPr>
          <w:b/>
          <w:snapToGrid w:val="0"/>
          <w:sz w:val="28"/>
          <w:szCs w:val="28"/>
        </w:rPr>
      </w:pPr>
    </w:p>
    <w:p w:rsidR="00C67FD7" w:rsidRDefault="00C67FD7" w:rsidP="00C67FD7">
      <w:pPr>
        <w:ind w:firstLine="851"/>
        <w:jc w:val="both"/>
        <w:rPr>
          <w:snapToGrid w:val="0"/>
          <w:sz w:val="28"/>
          <w:szCs w:val="28"/>
        </w:rPr>
      </w:pPr>
      <w:r>
        <w:rPr>
          <w:snapToGrid w:val="0"/>
          <w:sz w:val="28"/>
          <w:szCs w:val="28"/>
        </w:rPr>
        <w:t>На следующей стоянке, в Асирофе, случилось нечто еще более печал</w:t>
      </w:r>
      <w:r>
        <w:rPr>
          <w:snapToGrid w:val="0"/>
          <w:sz w:val="28"/>
          <w:szCs w:val="28"/>
        </w:rPr>
        <w:t>ь</w:t>
      </w:r>
      <w:r>
        <w:rPr>
          <w:snapToGrid w:val="0"/>
          <w:sz w:val="28"/>
          <w:szCs w:val="28"/>
        </w:rPr>
        <w:t>ное: взбунтовались ближайшие родственники Моисея. Мариам и Аарон упрекали своего брата в том, что он женился на ефиоплянке, т.е. на женщине иного пр</w:t>
      </w:r>
      <w:r>
        <w:rPr>
          <w:snapToGrid w:val="0"/>
          <w:sz w:val="28"/>
          <w:szCs w:val="28"/>
        </w:rPr>
        <w:t>о</w:t>
      </w:r>
      <w:r>
        <w:rPr>
          <w:snapToGrid w:val="0"/>
          <w:sz w:val="28"/>
          <w:szCs w:val="28"/>
        </w:rPr>
        <w:t>исхождения, и к тому же рабыне. Неизвестно, при каких обстоятельствах это произошло: то ли первая жена Мо</w:t>
      </w:r>
      <w:r>
        <w:rPr>
          <w:snapToGrid w:val="0"/>
          <w:sz w:val="28"/>
          <w:szCs w:val="28"/>
        </w:rPr>
        <w:t>и</w:t>
      </w:r>
      <w:r>
        <w:rPr>
          <w:snapToGrid w:val="0"/>
          <w:sz w:val="28"/>
          <w:szCs w:val="28"/>
        </w:rPr>
        <w:t>сея, дочь священника Иофора, умерла, то ли ефиоплянка была н</w:t>
      </w:r>
      <w:r>
        <w:rPr>
          <w:snapToGrid w:val="0"/>
          <w:sz w:val="28"/>
          <w:szCs w:val="28"/>
        </w:rPr>
        <w:t>а</w:t>
      </w:r>
      <w:r>
        <w:rPr>
          <w:snapToGrid w:val="0"/>
          <w:sz w:val="28"/>
          <w:szCs w:val="28"/>
        </w:rPr>
        <w:t>ложницей. Но не это было важно – родственники Моисея возмущались тем, что он пренебрег древней трад</w:t>
      </w:r>
      <w:r>
        <w:rPr>
          <w:snapToGrid w:val="0"/>
          <w:sz w:val="28"/>
          <w:szCs w:val="28"/>
        </w:rPr>
        <w:t>и</w:t>
      </w:r>
      <w:r>
        <w:rPr>
          <w:snapToGrid w:val="0"/>
          <w:sz w:val="28"/>
          <w:szCs w:val="28"/>
        </w:rPr>
        <w:t xml:space="preserve">цией евреев. </w:t>
      </w:r>
    </w:p>
    <w:p w:rsidR="00C67FD7" w:rsidRDefault="00C67FD7" w:rsidP="00C67FD7">
      <w:pPr>
        <w:ind w:firstLine="851"/>
        <w:jc w:val="both"/>
        <w:rPr>
          <w:snapToGrid w:val="0"/>
          <w:sz w:val="28"/>
          <w:szCs w:val="28"/>
        </w:rPr>
      </w:pPr>
      <w:r>
        <w:rPr>
          <w:snapToGrid w:val="0"/>
          <w:sz w:val="28"/>
          <w:szCs w:val="28"/>
        </w:rPr>
        <w:t>В основе семейных раздоров крылись, однако, более глубокие противор</w:t>
      </w:r>
      <w:r>
        <w:rPr>
          <w:snapToGrid w:val="0"/>
          <w:sz w:val="28"/>
          <w:szCs w:val="28"/>
        </w:rPr>
        <w:t>е</w:t>
      </w:r>
      <w:r>
        <w:rPr>
          <w:snapToGrid w:val="0"/>
          <w:sz w:val="28"/>
          <w:szCs w:val="28"/>
        </w:rPr>
        <w:t>чия. Пророчица Мариам и первосвященник Аарон стали «возмущать израил</w:t>
      </w:r>
      <w:r>
        <w:rPr>
          <w:snapToGrid w:val="0"/>
          <w:sz w:val="28"/>
          <w:szCs w:val="28"/>
        </w:rPr>
        <w:t>ь</w:t>
      </w:r>
      <w:r>
        <w:rPr>
          <w:snapToGrid w:val="0"/>
          <w:sz w:val="28"/>
          <w:szCs w:val="28"/>
        </w:rPr>
        <w:t>ский народ против Моисея и унижать его достоинство, как посланника Божия. Они ходили по лагерю и жаловались: «Одному ли Моисею говорил Го</w:t>
      </w:r>
      <w:r>
        <w:rPr>
          <w:snapToGrid w:val="0"/>
          <w:sz w:val="28"/>
          <w:szCs w:val="28"/>
        </w:rPr>
        <w:t>с</w:t>
      </w:r>
      <w:r>
        <w:rPr>
          <w:snapToGrid w:val="0"/>
          <w:sz w:val="28"/>
          <w:szCs w:val="28"/>
        </w:rPr>
        <w:t xml:space="preserve">подь? не говорил ли Он и нам?» </w:t>
      </w:r>
      <w:r>
        <w:rPr>
          <w:i/>
          <w:snapToGrid w:val="0"/>
          <w:sz w:val="28"/>
          <w:szCs w:val="28"/>
        </w:rPr>
        <w:t>(Чис. 12, 2)</w:t>
      </w:r>
      <w:r>
        <w:rPr>
          <w:snapToGrid w:val="0"/>
          <w:sz w:val="28"/>
          <w:szCs w:val="28"/>
        </w:rPr>
        <w:t>. Это было явное восстание против Богом у</w:t>
      </w:r>
      <w:r>
        <w:rPr>
          <w:snapToGrid w:val="0"/>
          <w:sz w:val="28"/>
          <w:szCs w:val="28"/>
        </w:rPr>
        <w:t>с</w:t>
      </w:r>
      <w:r>
        <w:rPr>
          <w:snapToGrid w:val="0"/>
          <w:sz w:val="28"/>
          <w:szCs w:val="28"/>
        </w:rPr>
        <w:t>тановленной власти, и Господь за это наказал строптивых. Раскаявшегося Аар</w:t>
      </w:r>
      <w:r>
        <w:rPr>
          <w:snapToGrid w:val="0"/>
          <w:sz w:val="28"/>
          <w:szCs w:val="28"/>
        </w:rPr>
        <w:t>о</w:t>
      </w:r>
      <w:r>
        <w:rPr>
          <w:snapToGrid w:val="0"/>
          <w:sz w:val="28"/>
          <w:szCs w:val="28"/>
        </w:rPr>
        <w:t>на Господь простил, а Мариам была наказана проказой и удалена из л</w:t>
      </w:r>
      <w:r>
        <w:rPr>
          <w:snapToGrid w:val="0"/>
          <w:sz w:val="28"/>
          <w:szCs w:val="28"/>
        </w:rPr>
        <w:t>а</w:t>
      </w:r>
      <w:r>
        <w:rPr>
          <w:snapToGrid w:val="0"/>
          <w:sz w:val="28"/>
          <w:szCs w:val="28"/>
        </w:rPr>
        <w:t>геря. Спустя семь дней, по молитвам Моисея, Господь исцелил Мариам от проказы, и она вернулась в стан. Случай в Асирофе не был исключением. Он показал, что в израильском стане назревало открытое восстание против Моисея, что и случ</w:t>
      </w:r>
      <w:r>
        <w:rPr>
          <w:snapToGrid w:val="0"/>
          <w:sz w:val="28"/>
          <w:szCs w:val="28"/>
        </w:rPr>
        <w:t>и</w:t>
      </w:r>
      <w:r>
        <w:rPr>
          <w:snapToGrid w:val="0"/>
          <w:sz w:val="28"/>
          <w:szCs w:val="28"/>
        </w:rPr>
        <w:t>лось в пустыне Фаран.</w:t>
      </w:r>
    </w:p>
    <w:p w:rsidR="00C67FD7" w:rsidRDefault="00C67FD7" w:rsidP="00C67FD7">
      <w:pPr>
        <w:jc w:val="both"/>
        <w:rPr>
          <w:snapToGrid w:val="0"/>
          <w:sz w:val="28"/>
          <w:szCs w:val="28"/>
        </w:rPr>
      </w:pPr>
    </w:p>
    <w:p w:rsidR="00C67FD7" w:rsidRDefault="00C67FD7" w:rsidP="00C67FD7">
      <w:pPr>
        <w:jc w:val="center"/>
        <w:rPr>
          <w:b/>
          <w:snapToGrid w:val="0"/>
          <w:sz w:val="28"/>
          <w:szCs w:val="28"/>
        </w:rPr>
      </w:pPr>
      <w:r>
        <w:rPr>
          <w:b/>
          <w:snapToGrid w:val="0"/>
          <w:sz w:val="28"/>
          <w:szCs w:val="28"/>
        </w:rPr>
        <w:t>3. Пустыня Фаран</w:t>
      </w:r>
    </w:p>
    <w:p w:rsidR="00C67FD7" w:rsidRDefault="00C67FD7" w:rsidP="00C67FD7">
      <w:pPr>
        <w:jc w:val="both"/>
        <w:rPr>
          <w:b/>
          <w:snapToGrid w:val="0"/>
          <w:sz w:val="28"/>
          <w:szCs w:val="28"/>
        </w:rPr>
      </w:pPr>
    </w:p>
    <w:p w:rsidR="00C67FD7" w:rsidRDefault="00C67FD7" w:rsidP="00C67FD7">
      <w:pPr>
        <w:ind w:firstLine="851"/>
        <w:jc w:val="both"/>
        <w:rPr>
          <w:snapToGrid w:val="0"/>
          <w:sz w:val="28"/>
          <w:szCs w:val="28"/>
        </w:rPr>
      </w:pPr>
      <w:r>
        <w:rPr>
          <w:snapToGrid w:val="0"/>
          <w:sz w:val="28"/>
          <w:szCs w:val="28"/>
        </w:rPr>
        <w:t>Наконец, после тяжелых испытаний и невзгод, омрачивших дух великого вождя, израильтяне дошли до южной границы Ханаана и остановились в пустыне Фаран, нед</w:t>
      </w:r>
      <w:r>
        <w:rPr>
          <w:snapToGrid w:val="0"/>
          <w:sz w:val="28"/>
          <w:szCs w:val="28"/>
        </w:rPr>
        <w:t>а</w:t>
      </w:r>
      <w:r>
        <w:rPr>
          <w:snapToGrid w:val="0"/>
          <w:sz w:val="28"/>
          <w:szCs w:val="28"/>
        </w:rPr>
        <w:t xml:space="preserve">леко от города Кадеша. </w:t>
      </w:r>
    </w:p>
    <w:p w:rsidR="00C67FD7" w:rsidRDefault="00C67FD7" w:rsidP="00C67FD7">
      <w:pPr>
        <w:ind w:firstLine="851"/>
        <w:jc w:val="both"/>
        <w:rPr>
          <w:snapToGrid w:val="0"/>
          <w:sz w:val="28"/>
          <w:szCs w:val="28"/>
        </w:rPr>
      </w:pPr>
      <w:r>
        <w:rPr>
          <w:snapToGrid w:val="0"/>
          <w:sz w:val="28"/>
          <w:szCs w:val="28"/>
        </w:rPr>
        <w:t>Со времени Авраама в Палестине произошли большие изменения. Коч</w:t>
      </w:r>
      <w:r>
        <w:rPr>
          <w:snapToGrid w:val="0"/>
          <w:sz w:val="28"/>
          <w:szCs w:val="28"/>
        </w:rPr>
        <w:t>е</w:t>
      </w:r>
      <w:r>
        <w:rPr>
          <w:snapToGrid w:val="0"/>
          <w:sz w:val="28"/>
          <w:szCs w:val="28"/>
        </w:rPr>
        <w:t>вые племена стали вести оседлый образ жизни. Появилось много великих кн</w:t>
      </w:r>
      <w:r>
        <w:rPr>
          <w:snapToGrid w:val="0"/>
          <w:sz w:val="28"/>
          <w:szCs w:val="28"/>
        </w:rPr>
        <w:t>я</w:t>
      </w:r>
      <w:r>
        <w:rPr>
          <w:snapToGrid w:val="0"/>
          <w:sz w:val="28"/>
          <w:szCs w:val="28"/>
        </w:rPr>
        <w:t>жеств с хорошо укрепленными городами. Поэтому, чтобы перейти границу и начать в</w:t>
      </w:r>
      <w:r>
        <w:rPr>
          <w:snapToGrid w:val="0"/>
          <w:sz w:val="28"/>
          <w:szCs w:val="28"/>
        </w:rPr>
        <w:t>о</w:t>
      </w:r>
      <w:r>
        <w:rPr>
          <w:snapToGrid w:val="0"/>
          <w:sz w:val="28"/>
          <w:szCs w:val="28"/>
        </w:rPr>
        <w:t>енные действия против ханаанских княжеств, Моисею надо было иметь точные сведения о военном могуществе страны. С этой целью он посылает в Х</w:t>
      </w:r>
      <w:r>
        <w:rPr>
          <w:snapToGrid w:val="0"/>
          <w:sz w:val="28"/>
          <w:szCs w:val="28"/>
        </w:rPr>
        <w:t>а</w:t>
      </w:r>
      <w:r>
        <w:rPr>
          <w:snapToGrid w:val="0"/>
          <w:sz w:val="28"/>
          <w:szCs w:val="28"/>
        </w:rPr>
        <w:t>наан двенадцать соглядатаев (разведчиков), отобрав по одному из каждого колена. «По</w:t>
      </w:r>
      <w:r>
        <w:rPr>
          <w:snapToGrid w:val="0"/>
          <w:sz w:val="28"/>
          <w:szCs w:val="28"/>
        </w:rPr>
        <w:t>й</w:t>
      </w:r>
      <w:r>
        <w:rPr>
          <w:snapToGrid w:val="0"/>
          <w:sz w:val="28"/>
          <w:szCs w:val="28"/>
        </w:rPr>
        <w:t>дите в эту южную страну, – поучал их Моисей, – и взойдите на гору, и осмотрите землю, как</w:t>
      </w:r>
      <w:r>
        <w:rPr>
          <w:snapToGrid w:val="0"/>
          <w:sz w:val="28"/>
          <w:szCs w:val="28"/>
        </w:rPr>
        <w:t>о</w:t>
      </w:r>
      <w:r>
        <w:rPr>
          <w:snapToGrid w:val="0"/>
          <w:sz w:val="28"/>
          <w:szCs w:val="28"/>
        </w:rPr>
        <w:t>ва она, и народ живущий на ней, силен ли он или слаб, малочислен ли он или мн</w:t>
      </w:r>
      <w:r>
        <w:rPr>
          <w:snapToGrid w:val="0"/>
          <w:sz w:val="28"/>
          <w:szCs w:val="28"/>
        </w:rPr>
        <w:t>о</w:t>
      </w:r>
      <w:r>
        <w:rPr>
          <w:snapToGrid w:val="0"/>
          <w:sz w:val="28"/>
          <w:szCs w:val="28"/>
        </w:rPr>
        <w:t xml:space="preserve">гочислен?» </w:t>
      </w:r>
      <w:r>
        <w:rPr>
          <w:i/>
          <w:snapToGrid w:val="0"/>
          <w:sz w:val="28"/>
          <w:szCs w:val="28"/>
        </w:rPr>
        <w:t>(Чис. 13, 19)</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Разведчики, не встречая никаких препятствий, с успехом выполнили пор</w:t>
      </w:r>
      <w:r>
        <w:rPr>
          <w:snapToGrid w:val="0"/>
          <w:sz w:val="28"/>
          <w:szCs w:val="28"/>
        </w:rPr>
        <w:t>у</w:t>
      </w:r>
      <w:r>
        <w:rPr>
          <w:snapToGrid w:val="0"/>
          <w:sz w:val="28"/>
          <w:szCs w:val="28"/>
        </w:rPr>
        <w:t>ченное им задание. Спустя сорок дней они вернулись в лагерь и в доказательс</w:t>
      </w:r>
      <w:r>
        <w:rPr>
          <w:snapToGrid w:val="0"/>
          <w:sz w:val="28"/>
          <w:szCs w:val="28"/>
        </w:rPr>
        <w:t>т</w:t>
      </w:r>
      <w:r>
        <w:rPr>
          <w:snapToGrid w:val="0"/>
          <w:sz w:val="28"/>
          <w:szCs w:val="28"/>
        </w:rPr>
        <w:t>во плодородия обетованной земли принесли на шестах тяжелые грозди винограда, гр</w:t>
      </w:r>
      <w:r>
        <w:rPr>
          <w:snapToGrid w:val="0"/>
          <w:sz w:val="28"/>
          <w:szCs w:val="28"/>
        </w:rPr>
        <w:t>а</w:t>
      </w:r>
      <w:r>
        <w:rPr>
          <w:snapToGrid w:val="0"/>
          <w:sz w:val="28"/>
          <w:szCs w:val="28"/>
        </w:rPr>
        <w:t>наты и сочные смоквы. Эти дары природы вызвали неописуемый восторг у израил</w:t>
      </w:r>
      <w:r>
        <w:rPr>
          <w:snapToGrid w:val="0"/>
          <w:sz w:val="28"/>
          <w:szCs w:val="28"/>
        </w:rPr>
        <w:t>ь</w:t>
      </w:r>
      <w:r>
        <w:rPr>
          <w:snapToGrid w:val="0"/>
          <w:sz w:val="28"/>
          <w:szCs w:val="28"/>
        </w:rPr>
        <w:t>тян. Но этот восторг сразу исчез, едва разведчики поделились с ними своими наблюдениями. По их словам, Ханаан действительно изобиловал пр</w:t>
      </w:r>
      <w:r>
        <w:rPr>
          <w:snapToGrid w:val="0"/>
          <w:sz w:val="28"/>
          <w:szCs w:val="28"/>
        </w:rPr>
        <w:t>и</w:t>
      </w:r>
      <w:r>
        <w:rPr>
          <w:snapToGrid w:val="0"/>
          <w:sz w:val="28"/>
          <w:szCs w:val="28"/>
        </w:rPr>
        <w:t>родными богатствами, но о его завоевании не могло быть и речи, так как гран</w:t>
      </w:r>
      <w:r>
        <w:rPr>
          <w:snapToGrid w:val="0"/>
          <w:sz w:val="28"/>
          <w:szCs w:val="28"/>
        </w:rPr>
        <w:t>и</w:t>
      </w:r>
      <w:r>
        <w:rPr>
          <w:snapToGrid w:val="0"/>
          <w:sz w:val="28"/>
          <w:szCs w:val="28"/>
        </w:rPr>
        <w:t>цы страны защищали мощные крепости, гарнизоны которых состояли из исп</w:t>
      </w:r>
      <w:r>
        <w:rPr>
          <w:snapToGrid w:val="0"/>
          <w:sz w:val="28"/>
          <w:szCs w:val="28"/>
        </w:rPr>
        <w:t>о</w:t>
      </w:r>
      <w:r>
        <w:rPr>
          <w:snapToGrid w:val="0"/>
          <w:sz w:val="28"/>
          <w:szCs w:val="28"/>
        </w:rPr>
        <w:t xml:space="preserve">линов. </w:t>
      </w:r>
    </w:p>
    <w:p w:rsidR="00C67FD7" w:rsidRDefault="00C67FD7" w:rsidP="00C67FD7">
      <w:pPr>
        <w:ind w:firstLine="851"/>
        <w:jc w:val="both"/>
        <w:rPr>
          <w:snapToGrid w:val="0"/>
          <w:sz w:val="28"/>
          <w:szCs w:val="28"/>
        </w:rPr>
      </w:pPr>
      <w:r>
        <w:rPr>
          <w:snapToGrid w:val="0"/>
          <w:sz w:val="28"/>
          <w:szCs w:val="28"/>
        </w:rPr>
        <w:t>Израильтяне, так легко кидавшиеся из одной крайности в другую, снова впали в отчаяние. «О, если бы мы умерли в земле Египе</w:t>
      </w:r>
      <w:r>
        <w:rPr>
          <w:snapToGrid w:val="0"/>
          <w:sz w:val="28"/>
          <w:szCs w:val="28"/>
        </w:rPr>
        <w:t>т</w:t>
      </w:r>
      <w:r>
        <w:rPr>
          <w:snapToGrid w:val="0"/>
          <w:sz w:val="28"/>
          <w:szCs w:val="28"/>
        </w:rPr>
        <w:t>ской, или умерли бы в пустыне сей!- оплакивали они свою судьбу. – И для чего Господь ведет нас в землю сию, чтобы мы пали от меча? Жены наши и дети наши достанутся в д</w:t>
      </w:r>
      <w:r>
        <w:rPr>
          <w:snapToGrid w:val="0"/>
          <w:sz w:val="28"/>
          <w:szCs w:val="28"/>
        </w:rPr>
        <w:t>о</w:t>
      </w:r>
      <w:r>
        <w:rPr>
          <w:snapToGrid w:val="0"/>
          <w:sz w:val="28"/>
          <w:szCs w:val="28"/>
        </w:rPr>
        <w:t xml:space="preserve">бычу </w:t>
      </w:r>
      <w:r>
        <w:rPr>
          <w:i/>
          <w:snapToGrid w:val="0"/>
          <w:sz w:val="28"/>
          <w:szCs w:val="28"/>
        </w:rPr>
        <w:t>врагам.</w:t>
      </w:r>
      <w:r>
        <w:rPr>
          <w:snapToGrid w:val="0"/>
          <w:sz w:val="28"/>
          <w:szCs w:val="28"/>
        </w:rPr>
        <w:t xml:space="preserve"> Не лучше ли нам возвратиться в Египет?» </w:t>
      </w:r>
      <w:r>
        <w:rPr>
          <w:i/>
          <w:snapToGrid w:val="0"/>
          <w:sz w:val="28"/>
          <w:szCs w:val="28"/>
        </w:rPr>
        <w:t>(Чис. 14, 2-3)</w:t>
      </w:r>
      <w:r>
        <w:rPr>
          <w:snapToGrid w:val="0"/>
          <w:sz w:val="28"/>
          <w:szCs w:val="28"/>
        </w:rPr>
        <w:t>. Проклятия и жалобы станов</w:t>
      </w:r>
      <w:r>
        <w:rPr>
          <w:snapToGrid w:val="0"/>
          <w:sz w:val="28"/>
          <w:szCs w:val="28"/>
        </w:rPr>
        <w:t>и</w:t>
      </w:r>
      <w:r>
        <w:rPr>
          <w:snapToGrid w:val="0"/>
          <w:sz w:val="28"/>
          <w:szCs w:val="28"/>
        </w:rPr>
        <w:t>лись все громче и в конце концов завершились бурными беспорядками. Подстрекатели и смутьяны требовали смещения Моисея и выбора нового вождя. «Поставим себе начальника, – кр</w:t>
      </w:r>
      <w:r>
        <w:rPr>
          <w:snapToGrid w:val="0"/>
          <w:sz w:val="28"/>
          <w:szCs w:val="28"/>
        </w:rPr>
        <w:t>и</w:t>
      </w:r>
      <w:r>
        <w:rPr>
          <w:snapToGrid w:val="0"/>
          <w:sz w:val="28"/>
          <w:szCs w:val="28"/>
        </w:rPr>
        <w:t>чали они, – и возвратимся в Египет»</w:t>
      </w:r>
      <w:r>
        <w:rPr>
          <w:i/>
          <w:snapToGrid w:val="0"/>
          <w:sz w:val="28"/>
          <w:szCs w:val="28"/>
        </w:rPr>
        <w:t xml:space="preserve"> (Чис. 14, 4)</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Иисус Навин и Халев, участвовавшие в разведке, искусно старались усп</w:t>
      </w:r>
      <w:r>
        <w:rPr>
          <w:snapToGrid w:val="0"/>
          <w:sz w:val="28"/>
          <w:szCs w:val="28"/>
        </w:rPr>
        <w:t>о</w:t>
      </w:r>
      <w:r>
        <w:rPr>
          <w:snapToGrid w:val="0"/>
          <w:sz w:val="28"/>
          <w:szCs w:val="28"/>
        </w:rPr>
        <w:t>коить взбунтовавшийся народ и, разорвав на себе одежды, убеждали малов</w:t>
      </w:r>
      <w:r>
        <w:rPr>
          <w:snapToGrid w:val="0"/>
          <w:sz w:val="28"/>
          <w:szCs w:val="28"/>
        </w:rPr>
        <w:t>е</w:t>
      </w:r>
      <w:r>
        <w:rPr>
          <w:snapToGrid w:val="0"/>
          <w:sz w:val="28"/>
          <w:szCs w:val="28"/>
        </w:rPr>
        <w:t>ров, что с Божьей помощью можно овладеть Ханааном, для этого евреям надо иметь только крепкую веру в Того, Кто так чудесно вывел их из Египта. Такие слова еще больше раздражали толпу маловеров, и они с яростью накинулись на Иисуса Навина и Х</w:t>
      </w:r>
      <w:r>
        <w:rPr>
          <w:snapToGrid w:val="0"/>
          <w:sz w:val="28"/>
          <w:szCs w:val="28"/>
        </w:rPr>
        <w:t>а</w:t>
      </w:r>
      <w:r>
        <w:rPr>
          <w:snapToGrid w:val="0"/>
          <w:sz w:val="28"/>
          <w:szCs w:val="28"/>
        </w:rPr>
        <w:t>лева, собираясь побить их камнями. Смельчаков спасло только то, что они спрятались во дворе Скинии. Разъяренная толпа обступила Скинию и хотела побить камнями не только Иисуса и Халева, но и своего вождя и перв</w:t>
      </w:r>
      <w:r>
        <w:rPr>
          <w:snapToGrid w:val="0"/>
          <w:sz w:val="28"/>
          <w:szCs w:val="28"/>
        </w:rPr>
        <w:t>о</w:t>
      </w:r>
      <w:r>
        <w:rPr>
          <w:snapToGrid w:val="0"/>
          <w:sz w:val="28"/>
          <w:szCs w:val="28"/>
        </w:rPr>
        <w:t>священника. Наверное, возбужденная толпа не о</w:t>
      </w:r>
      <w:r>
        <w:rPr>
          <w:snapToGrid w:val="0"/>
          <w:sz w:val="28"/>
          <w:szCs w:val="28"/>
        </w:rPr>
        <w:t>с</w:t>
      </w:r>
      <w:r>
        <w:rPr>
          <w:snapToGrid w:val="0"/>
          <w:sz w:val="28"/>
          <w:szCs w:val="28"/>
        </w:rPr>
        <w:t>тановилась бы ни перед чем, если бы слова Господа в виде облака не осенила Скинию. Обращаясь к Моисею, Го</w:t>
      </w:r>
      <w:r>
        <w:rPr>
          <w:snapToGrid w:val="0"/>
          <w:sz w:val="28"/>
          <w:szCs w:val="28"/>
        </w:rPr>
        <w:t>с</w:t>
      </w:r>
      <w:r>
        <w:rPr>
          <w:snapToGrid w:val="0"/>
          <w:sz w:val="28"/>
          <w:szCs w:val="28"/>
        </w:rPr>
        <w:t>подь сказал: «Доколе будет раздражать Меня народ сей? И доколе будет он не верить Мне при всех знамениях, которые делал Я среди его? Поражу его я</w:t>
      </w:r>
      <w:r>
        <w:rPr>
          <w:snapToGrid w:val="0"/>
          <w:sz w:val="28"/>
          <w:szCs w:val="28"/>
        </w:rPr>
        <w:t>з</w:t>
      </w:r>
      <w:r>
        <w:rPr>
          <w:snapToGrid w:val="0"/>
          <w:sz w:val="28"/>
          <w:szCs w:val="28"/>
        </w:rPr>
        <w:t>вою и истреблю его и произведу от тебя [и от дома отца твоего] народ мног</w:t>
      </w:r>
      <w:r>
        <w:rPr>
          <w:snapToGrid w:val="0"/>
          <w:sz w:val="28"/>
          <w:szCs w:val="28"/>
        </w:rPr>
        <w:t>о</w:t>
      </w:r>
      <w:r>
        <w:rPr>
          <w:snapToGrid w:val="0"/>
          <w:sz w:val="28"/>
          <w:szCs w:val="28"/>
        </w:rPr>
        <w:t xml:space="preserve">численнее и сильнее его» </w:t>
      </w:r>
      <w:r>
        <w:rPr>
          <w:i/>
          <w:snapToGrid w:val="0"/>
          <w:sz w:val="28"/>
          <w:szCs w:val="28"/>
        </w:rPr>
        <w:t>(Чис. 14, 11-12)</w:t>
      </w:r>
      <w:r>
        <w:rPr>
          <w:snapToGrid w:val="0"/>
          <w:sz w:val="28"/>
          <w:szCs w:val="28"/>
        </w:rPr>
        <w:t xml:space="preserve">. </w:t>
      </w:r>
    </w:p>
    <w:p w:rsidR="00C67FD7" w:rsidRDefault="00C67FD7" w:rsidP="00C67FD7">
      <w:pPr>
        <w:ind w:firstLine="851"/>
        <w:jc w:val="both"/>
        <w:rPr>
          <w:snapToGrid w:val="0"/>
          <w:sz w:val="28"/>
          <w:szCs w:val="28"/>
        </w:rPr>
      </w:pPr>
      <w:r>
        <w:rPr>
          <w:snapToGrid w:val="0"/>
          <w:sz w:val="28"/>
          <w:szCs w:val="28"/>
        </w:rPr>
        <w:t>С пламенной молитвой Моисей обратился к Богу о помиловании И</w:t>
      </w:r>
      <w:r>
        <w:rPr>
          <w:snapToGrid w:val="0"/>
          <w:sz w:val="28"/>
          <w:szCs w:val="28"/>
        </w:rPr>
        <w:t>з</w:t>
      </w:r>
      <w:r>
        <w:rPr>
          <w:snapToGrid w:val="0"/>
          <w:sz w:val="28"/>
          <w:szCs w:val="28"/>
        </w:rPr>
        <w:t>раиля. И опять молитва вождя спасла евреев от неминуемой гибели. Но хотя и в этот раз по молитвам Моисея израильтяне избавились от гнева Божия, все же стало ясно, что это старое пок</w:t>
      </w:r>
      <w:r>
        <w:rPr>
          <w:snapToGrid w:val="0"/>
          <w:sz w:val="28"/>
          <w:szCs w:val="28"/>
        </w:rPr>
        <w:t>о</w:t>
      </w:r>
      <w:r>
        <w:rPr>
          <w:snapToGrid w:val="0"/>
          <w:sz w:val="28"/>
          <w:szCs w:val="28"/>
        </w:rPr>
        <w:t>ление, воспитанное в Египте, недостойно наследовать обетованную землю. Господь п</w:t>
      </w:r>
      <w:r>
        <w:rPr>
          <w:snapToGrid w:val="0"/>
          <w:sz w:val="28"/>
          <w:szCs w:val="28"/>
        </w:rPr>
        <w:t>о</w:t>
      </w:r>
      <w:r>
        <w:rPr>
          <w:snapToGrid w:val="0"/>
          <w:sz w:val="28"/>
          <w:szCs w:val="28"/>
        </w:rPr>
        <w:t>велевает Моисею сообщить народу о том, что ни один израильтянин старше двадцати лет не удостоится милости войти в об</w:t>
      </w:r>
      <w:r>
        <w:rPr>
          <w:snapToGrid w:val="0"/>
          <w:sz w:val="28"/>
          <w:szCs w:val="28"/>
        </w:rPr>
        <w:t>е</w:t>
      </w:r>
      <w:r>
        <w:rPr>
          <w:snapToGrid w:val="0"/>
          <w:sz w:val="28"/>
          <w:szCs w:val="28"/>
        </w:rPr>
        <w:t>тованную землю. В течение сорока лет (по числу сорока дней пребывания согл</w:t>
      </w:r>
      <w:r>
        <w:rPr>
          <w:snapToGrid w:val="0"/>
          <w:sz w:val="28"/>
          <w:szCs w:val="28"/>
        </w:rPr>
        <w:t>я</w:t>
      </w:r>
      <w:r>
        <w:rPr>
          <w:snapToGrid w:val="0"/>
          <w:sz w:val="28"/>
          <w:szCs w:val="28"/>
        </w:rPr>
        <w:t>датаев в обетованной земле) израильтянам предстоит ск</w:t>
      </w:r>
      <w:r>
        <w:rPr>
          <w:snapToGrid w:val="0"/>
          <w:sz w:val="28"/>
          <w:szCs w:val="28"/>
        </w:rPr>
        <w:t>и</w:t>
      </w:r>
      <w:r>
        <w:rPr>
          <w:snapToGrid w:val="0"/>
          <w:sz w:val="28"/>
          <w:szCs w:val="28"/>
        </w:rPr>
        <w:t>таться в пустыне, и в пустыне они закончат свою бренную жизнь. Только тем, кому еще не исполн</w:t>
      </w:r>
      <w:r>
        <w:rPr>
          <w:snapToGrid w:val="0"/>
          <w:sz w:val="28"/>
          <w:szCs w:val="28"/>
        </w:rPr>
        <w:t>и</w:t>
      </w:r>
      <w:r>
        <w:rPr>
          <w:snapToGrid w:val="0"/>
          <w:sz w:val="28"/>
          <w:szCs w:val="28"/>
        </w:rPr>
        <w:t>лось двадцать лет, т.е. поколению, рожденному и воспитанному уже в сур</w:t>
      </w:r>
      <w:r>
        <w:rPr>
          <w:snapToGrid w:val="0"/>
          <w:sz w:val="28"/>
          <w:szCs w:val="28"/>
        </w:rPr>
        <w:t>о</w:t>
      </w:r>
      <w:r>
        <w:rPr>
          <w:snapToGrid w:val="0"/>
          <w:sz w:val="28"/>
          <w:szCs w:val="28"/>
        </w:rPr>
        <w:t>вых условиях кочевой жизни, суждено вступить во владения земли обетованной. Нак</w:t>
      </w:r>
      <w:r>
        <w:rPr>
          <w:snapToGrid w:val="0"/>
          <w:sz w:val="28"/>
          <w:szCs w:val="28"/>
        </w:rPr>
        <w:t>а</w:t>
      </w:r>
      <w:r>
        <w:rPr>
          <w:snapToGrid w:val="0"/>
          <w:sz w:val="28"/>
          <w:szCs w:val="28"/>
        </w:rPr>
        <w:t>зание не распространялось, однако, на Иисуса Навина и Халева. В награду за непоколебимую веру в промысл Божий их ожидала высокая честь – вести мол</w:t>
      </w:r>
      <w:r>
        <w:rPr>
          <w:snapToGrid w:val="0"/>
          <w:sz w:val="28"/>
          <w:szCs w:val="28"/>
        </w:rPr>
        <w:t>о</w:t>
      </w:r>
      <w:r>
        <w:rPr>
          <w:snapToGrid w:val="0"/>
          <w:sz w:val="28"/>
          <w:szCs w:val="28"/>
        </w:rPr>
        <w:t xml:space="preserve">дое поколение в Ханаан. </w:t>
      </w:r>
    </w:p>
    <w:p w:rsidR="00C67FD7" w:rsidRDefault="00C67FD7" w:rsidP="00C67FD7">
      <w:pPr>
        <w:ind w:firstLine="851"/>
        <w:jc w:val="both"/>
        <w:rPr>
          <w:snapToGrid w:val="0"/>
          <w:sz w:val="28"/>
          <w:szCs w:val="28"/>
        </w:rPr>
      </w:pPr>
      <w:r>
        <w:rPr>
          <w:snapToGrid w:val="0"/>
          <w:sz w:val="28"/>
          <w:szCs w:val="28"/>
        </w:rPr>
        <w:t>Весть о сорокалетнем странствовании</w:t>
      </w:r>
      <w:r>
        <w:rPr>
          <w:rStyle w:val="a3"/>
          <w:snapToGrid w:val="0"/>
          <w:sz w:val="28"/>
          <w:szCs w:val="28"/>
        </w:rPr>
        <w:footnoteReference w:id="55"/>
      </w:r>
      <w:r>
        <w:rPr>
          <w:snapToGrid w:val="0"/>
          <w:sz w:val="28"/>
          <w:szCs w:val="28"/>
        </w:rPr>
        <w:t xml:space="preserve"> в пустыне опечалила израильский народ. На следующий день зачинщики бунта, собрав большое войско, решили самовольно, без благословения Божия, предпринять завоевание обетованной земли, но при первом же столкновении с амаликитянами и ханаанеянами были ра</w:t>
      </w:r>
      <w:r>
        <w:rPr>
          <w:snapToGrid w:val="0"/>
          <w:sz w:val="28"/>
          <w:szCs w:val="28"/>
        </w:rPr>
        <w:t>з</w:t>
      </w:r>
      <w:r>
        <w:rPr>
          <w:snapToGrid w:val="0"/>
          <w:sz w:val="28"/>
          <w:szCs w:val="28"/>
        </w:rPr>
        <w:t>биты. Только после этого евреи смирились, и Моисей вновь обрел власть над своим нар</w:t>
      </w:r>
      <w:r>
        <w:rPr>
          <w:snapToGrid w:val="0"/>
          <w:sz w:val="28"/>
          <w:szCs w:val="28"/>
        </w:rPr>
        <w:t>о</w:t>
      </w:r>
      <w:r>
        <w:rPr>
          <w:snapToGrid w:val="0"/>
          <w:sz w:val="28"/>
          <w:szCs w:val="28"/>
        </w:rPr>
        <w:t>дом.</w:t>
      </w:r>
    </w:p>
    <w:p w:rsidR="00C67FD7" w:rsidRDefault="00C67FD7" w:rsidP="00C67FD7">
      <w:pPr>
        <w:jc w:val="center"/>
        <w:rPr>
          <w:b/>
          <w:snapToGrid w:val="0"/>
          <w:sz w:val="28"/>
        </w:rPr>
      </w:pPr>
      <w:r>
        <w:rPr>
          <w:sz w:val="28"/>
          <w:szCs w:val="28"/>
        </w:rPr>
        <w:br w:type="page"/>
      </w:r>
      <w:r>
        <w:rPr>
          <w:b/>
          <w:snapToGrid w:val="0"/>
          <w:sz w:val="28"/>
        </w:rPr>
        <w:t xml:space="preserve">ГЛАВА </w:t>
      </w:r>
      <w:r>
        <w:rPr>
          <w:b/>
          <w:snapToGrid w:val="0"/>
          <w:sz w:val="28"/>
          <w:lang w:val="en-US"/>
        </w:rPr>
        <w:t>IX</w:t>
      </w:r>
    </w:p>
    <w:p w:rsidR="00C67FD7" w:rsidRDefault="00C67FD7" w:rsidP="00C67FD7">
      <w:pPr>
        <w:jc w:val="center"/>
        <w:rPr>
          <w:b/>
          <w:snapToGrid w:val="0"/>
          <w:sz w:val="28"/>
        </w:rPr>
      </w:pPr>
    </w:p>
    <w:p w:rsidR="00C67FD7" w:rsidRDefault="00C67FD7" w:rsidP="00C67FD7">
      <w:pPr>
        <w:jc w:val="center"/>
        <w:rPr>
          <w:snapToGrid w:val="0"/>
          <w:sz w:val="28"/>
        </w:rPr>
      </w:pPr>
      <w:r>
        <w:rPr>
          <w:b/>
          <w:snapToGrid w:val="0"/>
          <w:sz w:val="28"/>
        </w:rPr>
        <w:t>ТРИДЦАТЬ ВОСЕМЬ ЛЕТ В ПУСТЫНЕ</w:t>
      </w:r>
    </w:p>
    <w:p w:rsidR="00C67FD7" w:rsidRDefault="00C67FD7" w:rsidP="00C67FD7">
      <w:pPr>
        <w:rPr>
          <w:snapToGrid w:val="0"/>
          <w:sz w:val="28"/>
        </w:rPr>
      </w:pPr>
    </w:p>
    <w:p w:rsidR="00C67FD7" w:rsidRDefault="00C67FD7" w:rsidP="00C67FD7">
      <w:pPr>
        <w:ind w:firstLine="851"/>
        <w:jc w:val="both"/>
        <w:rPr>
          <w:snapToGrid w:val="0"/>
          <w:sz w:val="28"/>
        </w:rPr>
      </w:pPr>
      <w:r>
        <w:rPr>
          <w:snapToGrid w:val="0"/>
          <w:sz w:val="28"/>
        </w:rPr>
        <w:t>Из пустыни Фаран Моисей повел израильтян на юг Синайского полуос</w:t>
      </w:r>
      <w:r>
        <w:rPr>
          <w:snapToGrid w:val="0"/>
          <w:sz w:val="28"/>
        </w:rPr>
        <w:t>т</w:t>
      </w:r>
      <w:r>
        <w:rPr>
          <w:snapToGrid w:val="0"/>
          <w:sz w:val="28"/>
        </w:rPr>
        <w:t>рова, и некоторое время народ жил у берегов залива Акаба. Затем они пересел</w:t>
      </w:r>
      <w:r>
        <w:rPr>
          <w:snapToGrid w:val="0"/>
          <w:sz w:val="28"/>
        </w:rPr>
        <w:t>и</w:t>
      </w:r>
      <w:r>
        <w:rPr>
          <w:snapToGrid w:val="0"/>
          <w:sz w:val="28"/>
        </w:rPr>
        <w:t>лись в окрестности города Кадеша, где были благоприятные условия для скотоводства. В п</w:t>
      </w:r>
      <w:r>
        <w:rPr>
          <w:snapToGrid w:val="0"/>
          <w:sz w:val="28"/>
        </w:rPr>
        <w:t>о</w:t>
      </w:r>
      <w:r>
        <w:rPr>
          <w:snapToGrid w:val="0"/>
          <w:sz w:val="28"/>
        </w:rPr>
        <w:t>исках питьевой воды и хороших пастбищ для скота израильтяне в течение тридцати восьми лет переходили с одного места на другое и, где находились такие благоприятные условия, там о</w:t>
      </w:r>
      <w:r>
        <w:rPr>
          <w:snapToGrid w:val="0"/>
          <w:sz w:val="28"/>
        </w:rPr>
        <w:t>с</w:t>
      </w:r>
      <w:r>
        <w:rPr>
          <w:snapToGrid w:val="0"/>
          <w:sz w:val="28"/>
        </w:rPr>
        <w:t xml:space="preserve">танавливались на долгое время. </w:t>
      </w:r>
    </w:p>
    <w:p w:rsidR="00C67FD7" w:rsidRDefault="00C67FD7" w:rsidP="00C67FD7">
      <w:pPr>
        <w:ind w:firstLine="851"/>
        <w:jc w:val="both"/>
        <w:rPr>
          <w:snapToGrid w:val="0"/>
          <w:sz w:val="28"/>
        </w:rPr>
      </w:pPr>
      <w:r>
        <w:rPr>
          <w:snapToGrid w:val="0"/>
          <w:sz w:val="28"/>
        </w:rPr>
        <w:t>Вообще в библейской истории (повествовании) дается совсем немного свед</w:t>
      </w:r>
      <w:r>
        <w:rPr>
          <w:snapToGrid w:val="0"/>
          <w:sz w:val="28"/>
        </w:rPr>
        <w:t>е</w:t>
      </w:r>
      <w:r>
        <w:rPr>
          <w:snapToGrid w:val="0"/>
          <w:sz w:val="28"/>
        </w:rPr>
        <w:t>ний о странствовании евреев по пустыне. Это была нелегкая школа труда и всевозможных и</w:t>
      </w:r>
      <w:r>
        <w:rPr>
          <w:snapToGrid w:val="0"/>
          <w:sz w:val="28"/>
        </w:rPr>
        <w:t>с</w:t>
      </w:r>
      <w:r>
        <w:rPr>
          <w:snapToGrid w:val="0"/>
          <w:sz w:val="28"/>
        </w:rPr>
        <w:t>пытаний, из которых народ должен был выйти обновленным и возро</w:t>
      </w:r>
      <w:r>
        <w:rPr>
          <w:snapToGrid w:val="0"/>
          <w:sz w:val="28"/>
        </w:rPr>
        <w:t>ж</w:t>
      </w:r>
      <w:r>
        <w:rPr>
          <w:snapToGrid w:val="0"/>
          <w:sz w:val="28"/>
        </w:rPr>
        <w:t>денным. Пустыня для евреев была школой не только физического, но и нравстве</w:t>
      </w:r>
      <w:r>
        <w:rPr>
          <w:snapToGrid w:val="0"/>
          <w:sz w:val="28"/>
        </w:rPr>
        <w:t>н</w:t>
      </w:r>
      <w:r>
        <w:rPr>
          <w:snapToGrid w:val="0"/>
          <w:sz w:val="28"/>
        </w:rPr>
        <w:t>ного воспитания. Во время странствования по пустыне в еврейском стане действ</w:t>
      </w:r>
      <w:r>
        <w:rPr>
          <w:snapToGrid w:val="0"/>
          <w:sz w:val="28"/>
        </w:rPr>
        <w:t>о</w:t>
      </w:r>
      <w:r>
        <w:rPr>
          <w:snapToGrid w:val="0"/>
          <w:sz w:val="28"/>
        </w:rPr>
        <w:t>вали очень строгие законы, немилосердно каравшие всех тех, кто нарушал религиозные или гражданские устано</w:t>
      </w:r>
      <w:r>
        <w:rPr>
          <w:snapToGrid w:val="0"/>
          <w:sz w:val="28"/>
        </w:rPr>
        <w:t>в</w:t>
      </w:r>
      <w:r>
        <w:rPr>
          <w:snapToGrid w:val="0"/>
          <w:sz w:val="28"/>
        </w:rPr>
        <w:t>ления. Так, например, был побит камнями один человек за то, что он в субботний день собирал дрова. Такая стр</w:t>
      </w:r>
      <w:r>
        <w:rPr>
          <w:snapToGrid w:val="0"/>
          <w:sz w:val="28"/>
        </w:rPr>
        <w:t>о</w:t>
      </w:r>
      <w:r>
        <w:rPr>
          <w:snapToGrid w:val="0"/>
          <w:sz w:val="28"/>
        </w:rPr>
        <w:t>гость способствовала тому, что израильтяне постепенно приучали себя быть ревностными исполнителями Синайского законодательства. Но несмотря на все эти строгости, возмущения в ст</w:t>
      </w:r>
      <w:r>
        <w:rPr>
          <w:snapToGrid w:val="0"/>
          <w:sz w:val="28"/>
        </w:rPr>
        <w:t>а</w:t>
      </w:r>
      <w:r>
        <w:rPr>
          <w:snapToGrid w:val="0"/>
          <w:sz w:val="28"/>
        </w:rPr>
        <w:t>не не прекращались.</w:t>
      </w:r>
    </w:p>
    <w:p w:rsidR="00C67FD7" w:rsidRDefault="00C67FD7" w:rsidP="00C67FD7">
      <w:pPr>
        <w:jc w:val="center"/>
        <w:rPr>
          <w:snapToGrid w:val="0"/>
          <w:sz w:val="28"/>
        </w:rPr>
      </w:pPr>
    </w:p>
    <w:p w:rsidR="00C67FD7" w:rsidRDefault="00C67FD7" w:rsidP="00C67FD7">
      <w:pPr>
        <w:jc w:val="center"/>
        <w:rPr>
          <w:b/>
          <w:snapToGrid w:val="0"/>
          <w:sz w:val="28"/>
        </w:rPr>
      </w:pPr>
      <w:r>
        <w:rPr>
          <w:b/>
          <w:snapToGrid w:val="0"/>
          <w:sz w:val="28"/>
        </w:rPr>
        <w:t>1. Возмущение Корея, Дафана и Авирона</w:t>
      </w:r>
    </w:p>
    <w:p w:rsidR="00C67FD7" w:rsidRDefault="00C67FD7" w:rsidP="00C67FD7">
      <w:pPr>
        <w:pStyle w:val="2"/>
        <w:tabs>
          <w:tab w:val="num" w:pos="0"/>
        </w:tabs>
        <w:jc w:val="center"/>
      </w:pPr>
    </w:p>
    <w:p w:rsidR="00C67FD7" w:rsidRPr="00304C99" w:rsidRDefault="00C67FD7" w:rsidP="00C67FD7">
      <w:pPr>
        <w:pStyle w:val="2"/>
        <w:tabs>
          <w:tab w:val="num" w:pos="0"/>
        </w:tabs>
        <w:jc w:val="center"/>
        <w:rPr>
          <w:i/>
        </w:rPr>
      </w:pPr>
      <w:r w:rsidRPr="00304C99">
        <w:rPr>
          <w:i/>
        </w:rPr>
        <w:t>Числ. 16-17</w:t>
      </w:r>
    </w:p>
    <w:p w:rsidR="00C67FD7" w:rsidRDefault="00C67FD7" w:rsidP="00C67FD7">
      <w:pPr>
        <w:jc w:val="center"/>
        <w:rPr>
          <w:snapToGrid w:val="0"/>
          <w:sz w:val="28"/>
        </w:rPr>
      </w:pPr>
    </w:p>
    <w:p w:rsidR="00C67FD7" w:rsidRDefault="00C67FD7" w:rsidP="00C67FD7">
      <w:pPr>
        <w:ind w:firstLine="851"/>
        <w:jc w:val="both"/>
        <w:rPr>
          <w:snapToGrid w:val="0"/>
          <w:sz w:val="28"/>
        </w:rPr>
      </w:pPr>
      <w:r>
        <w:rPr>
          <w:snapToGrid w:val="0"/>
          <w:sz w:val="28"/>
        </w:rPr>
        <w:t>Прошло совсем немного времени после беспорядков в пуст</w:t>
      </w:r>
      <w:r>
        <w:rPr>
          <w:snapToGrid w:val="0"/>
          <w:sz w:val="28"/>
        </w:rPr>
        <w:t>ы</w:t>
      </w:r>
      <w:r>
        <w:rPr>
          <w:snapToGrid w:val="0"/>
          <w:sz w:val="28"/>
        </w:rPr>
        <w:t>не Фаран, как в еврейском стане опять поднялся ропот. На этот раз выступление было направлено в осно</w:t>
      </w:r>
      <w:r>
        <w:rPr>
          <w:snapToGrid w:val="0"/>
          <w:sz w:val="28"/>
        </w:rPr>
        <w:t>в</w:t>
      </w:r>
      <w:r>
        <w:rPr>
          <w:snapToGrid w:val="0"/>
          <w:sz w:val="28"/>
        </w:rPr>
        <w:t>ном против первосвященника Аарона и его сыновей – священников. Бунт возглавили Корей из колена Левина, Дафан и Авирон – из колена Рувим</w:t>
      </w:r>
      <w:r>
        <w:rPr>
          <w:snapToGrid w:val="0"/>
          <w:sz w:val="28"/>
        </w:rPr>
        <w:t>о</w:t>
      </w:r>
      <w:r>
        <w:rPr>
          <w:snapToGrid w:val="0"/>
          <w:sz w:val="28"/>
        </w:rPr>
        <w:t>ва. К ним присоединились двести пятьдесят именитых людей, начальников е</w:t>
      </w:r>
      <w:r>
        <w:rPr>
          <w:snapToGrid w:val="0"/>
          <w:sz w:val="28"/>
        </w:rPr>
        <w:t>в</w:t>
      </w:r>
      <w:r>
        <w:rPr>
          <w:snapToGrid w:val="0"/>
          <w:sz w:val="28"/>
        </w:rPr>
        <w:t>рейского народа. Бунтовщики вознегодовали на то, что священство предоставлено только плем</w:t>
      </w:r>
      <w:r>
        <w:rPr>
          <w:snapToGrid w:val="0"/>
          <w:sz w:val="28"/>
        </w:rPr>
        <w:t>е</w:t>
      </w:r>
      <w:r>
        <w:rPr>
          <w:snapToGrid w:val="0"/>
          <w:sz w:val="28"/>
        </w:rPr>
        <w:t>ни Аарона, и требовали, чтобы из всех  колен выбирались священники. Они собрались перед шатрами Моисея и Аарона и громко их укоряли: «Полно вам; все общ</w:t>
      </w:r>
      <w:r>
        <w:rPr>
          <w:snapToGrid w:val="0"/>
          <w:sz w:val="28"/>
        </w:rPr>
        <w:t>е</w:t>
      </w:r>
      <w:r>
        <w:rPr>
          <w:snapToGrid w:val="0"/>
          <w:sz w:val="28"/>
        </w:rPr>
        <w:t xml:space="preserve">ство, все святы, и среди их Господь! почему же вы ставите себя выше народа Господня?» </w:t>
      </w:r>
      <w:r>
        <w:rPr>
          <w:i/>
          <w:snapToGrid w:val="0"/>
          <w:sz w:val="28"/>
        </w:rPr>
        <w:t>(Чис. 16, 3)</w:t>
      </w:r>
      <w:r>
        <w:rPr>
          <w:snapToGrid w:val="0"/>
          <w:sz w:val="28"/>
        </w:rPr>
        <w:t>. Моисей вышел к собравшимся и, желая их успок</w:t>
      </w:r>
      <w:r>
        <w:rPr>
          <w:snapToGrid w:val="0"/>
          <w:sz w:val="28"/>
        </w:rPr>
        <w:t>о</w:t>
      </w:r>
      <w:r>
        <w:rPr>
          <w:snapToGrid w:val="0"/>
          <w:sz w:val="28"/>
        </w:rPr>
        <w:t>ить, сказал Корею: « ...Ты и все твое общество собрались против Господа. Что Аарон, что вы ропщете на него?... Вот что сделайте: …возьмите себе кадильницы и завтра положите в ни</w:t>
      </w:r>
      <w:r>
        <w:rPr>
          <w:snapToGrid w:val="0"/>
          <w:sz w:val="28"/>
          <w:lang w:val="en-US"/>
        </w:rPr>
        <w:t>x</w:t>
      </w:r>
      <w:r>
        <w:rPr>
          <w:snapToGrid w:val="0"/>
          <w:sz w:val="28"/>
        </w:rPr>
        <w:t xml:space="preserve"> огня и всыпьте в них к</w:t>
      </w:r>
      <w:r>
        <w:rPr>
          <w:snapToGrid w:val="0"/>
          <w:sz w:val="28"/>
        </w:rPr>
        <w:t>у</w:t>
      </w:r>
      <w:r>
        <w:rPr>
          <w:snapToGrid w:val="0"/>
          <w:sz w:val="28"/>
        </w:rPr>
        <w:t>рения пред Господом (перед Скинией. - Авт.); и кого изберет Господь, тот и б</w:t>
      </w:r>
      <w:r>
        <w:rPr>
          <w:snapToGrid w:val="0"/>
          <w:sz w:val="28"/>
        </w:rPr>
        <w:t>у</w:t>
      </w:r>
      <w:r>
        <w:rPr>
          <w:snapToGrid w:val="0"/>
          <w:sz w:val="28"/>
        </w:rPr>
        <w:t xml:space="preserve">дет свят» </w:t>
      </w:r>
      <w:r>
        <w:rPr>
          <w:i/>
          <w:snapToGrid w:val="0"/>
          <w:sz w:val="28"/>
        </w:rPr>
        <w:t>(Чис. 16, 11, 6-7)</w:t>
      </w:r>
      <w:r>
        <w:rPr>
          <w:snapToGrid w:val="0"/>
          <w:sz w:val="28"/>
        </w:rPr>
        <w:t>.</w:t>
      </w:r>
    </w:p>
    <w:p w:rsidR="00C67FD7" w:rsidRDefault="00C67FD7" w:rsidP="00C67FD7">
      <w:pPr>
        <w:ind w:firstLine="851"/>
        <w:jc w:val="both"/>
        <w:rPr>
          <w:snapToGrid w:val="0"/>
          <w:sz w:val="28"/>
        </w:rPr>
      </w:pPr>
      <w:r>
        <w:rPr>
          <w:snapToGrid w:val="0"/>
          <w:sz w:val="28"/>
        </w:rPr>
        <w:t>На другой день к Скинии со своими кадильницами собрались все бу</w:t>
      </w:r>
      <w:r>
        <w:rPr>
          <w:snapToGrid w:val="0"/>
          <w:sz w:val="28"/>
        </w:rPr>
        <w:t>н</w:t>
      </w:r>
      <w:r>
        <w:rPr>
          <w:snapToGrid w:val="0"/>
          <w:sz w:val="28"/>
        </w:rPr>
        <w:t>тари, кроме Дафана и Авирона. Эти двое возмутителей даже не нашли нужным откликнуться на приглашение Моисея и через п</w:t>
      </w:r>
      <w:r>
        <w:rPr>
          <w:snapToGrid w:val="0"/>
          <w:sz w:val="28"/>
        </w:rPr>
        <w:t>о</w:t>
      </w:r>
      <w:r>
        <w:rPr>
          <w:snapToGrid w:val="0"/>
          <w:sz w:val="28"/>
        </w:rPr>
        <w:t>сланных гордо заявили ему: «Не пойдем! Разве мало того, что ты вывел нас из земли, в которой течет мол</w:t>
      </w:r>
      <w:r>
        <w:rPr>
          <w:snapToGrid w:val="0"/>
          <w:sz w:val="28"/>
        </w:rPr>
        <w:t>о</w:t>
      </w:r>
      <w:r>
        <w:rPr>
          <w:snapToGrid w:val="0"/>
          <w:sz w:val="28"/>
        </w:rPr>
        <w:t>ко и мед, чтобы погубить нас в пустыне? И ты еще хочешь властвовать над н</w:t>
      </w:r>
      <w:r>
        <w:rPr>
          <w:snapToGrid w:val="0"/>
          <w:sz w:val="28"/>
        </w:rPr>
        <w:t>а</w:t>
      </w:r>
      <w:r>
        <w:rPr>
          <w:snapToGrid w:val="0"/>
          <w:sz w:val="28"/>
        </w:rPr>
        <w:t>ми? Привел ли ты нас в землю, где течет молоко и мед?... Глаза людей сих ты хочешь ослепить? Не по</w:t>
      </w:r>
      <w:r>
        <w:rPr>
          <w:snapToGrid w:val="0"/>
          <w:sz w:val="28"/>
        </w:rPr>
        <w:t>й</w:t>
      </w:r>
      <w:r>
        <w:rPr>
          <w:snapToGrid w:val="0"/>
          <w:sz w:val="28"/>
        </w:rPr>
        <w:t xml:space="preserve">дем!» </w:t>
      </w:r>
      <w:r>
        <w:rPr>
          <w:i/>
          <w:snapToGrid w:val="0"/>
          <w:sz w:val="28"/>
        </w:rPr>
        <w:t>(Чис. 16, 12-14)</w:t>
      </w:r>
      <w:r>
        <w:rPr>
          <w:snapToGrid w:val="0"/>
          <w:sz w:val="28"/>
        </w:rPr>
        <w:t>.</w:t>
      </w:r>
    </w:p>
    <w:p w:rsidR="00C67FD7" w:rsidRDefault="00C67FD7" w:rsidP="00C67FD7">
      <w:pPr>
        <w:ind w:firstLine="851"/>
        <w:jc w:val="both"/>
        <w:rPr>
          <w:snapToGrid w:val="0"/>
          <w:sz w:val="28"/>
        </w:rPr>
      </w:pPr>
      <w:r>
        <w:rPr>
          <w:snapToGrid w:val="0"/>
          <w:sz w:val="28"/>
        </w:rPr>
        <w:t>Такой ответ ясно свидетельствовал, что религиозный протест уже перешел в политический. Горько и тяжело было слушать вождю такие неспр</w:t>
      </w:r>
      <w:r>
        <w:rPr>
          <w:snapToGrid w:val="0"/>
          <w:sz w:val="28"/>
        </w:rPr>
        <w:t>а</w:t>
      </w:r>
      <w:r>
        <w:rPr>
          <w:snapToGrid w:val="0"/>
          <w:sz w:val="28"/>
        </w:rPr>
        <w:t>ведливые упреки. И вот, когда восставшие против законных носителей священства подошли с дымящими к</w:t>
      </w:r>
      <w:r>
        <w:rPr>
          <w:snapToGrid w:val="0"/>
          <w:sz w:val="28"/>
        </w:rPr>
        <w:t>а</w:t>
      </w:r>
      <w:r>
        <w:rPr>
          <w:snapToGrid w:val="0"/>
          <w:sz w:val="28"/>
        </w:rPr>
        <w:t>дильницами к храму, внезапно над Скинией явилась слава Господня. Господь хотел поразить весь народ, стоящий у Ск</w:t>
      </w:r>
      <w:r>
        <w:rPr>
          <w:snapToGrid w:val="0"/>
          <w:sz w:val="28"/>
        </w:rPr>
        <w:t>и</w:t>
      </w:r>
      <w:r>
        <w:rPr>
          <w:snapToGrid w:val="0"/>
          <w:sz w:val="28"/>
        </w:rPr>
        <w:t>нии, но Моисей и Аарон умолили Господа пощадить невиновных. Тогда Господь повелел Моисею, чтобы народ отошел от шатров Корея, Дафана и Ав</w:t>
      </w:r>
      <w:r>
        <w:rPr>
          <w:snapToGrid w:val="0"/>
          <w:sz w:val="28"/>
        </w:rPr>
        <w:t>и</w:t>
      </w:r>
      <w:r>
        <w:rPr>
          <w:snapToGrid w:val="0"/>
          <w:sz w:val="28"/>
        </w:rPr>
        <w:t>рона. Люди послушались Моисея и отошли от шатров бунтовщиков. В это время по слову Моисея земля расступилась и поглотила Корея, Дафана и Авирона со всем их имуществом, а всех остальных загово</w:t>
      </w:r>
      <w:r>
        <w:rPr>
          <w:snapToGrid w:val="0"/>
          <w:sz w:val="28"/>
        </w:rPr>
        <w:t>р</w:t>
      </w:r>
      <w:r>
        <w:rPr>
          <w:snapToGrid w:val="0"/>
          <w:sz w:val="28"/>
        </w:rPr>
        <w:t xml:space="preserve">щиков попалил огонь, ниспосланный Господом. </w:t>
      </w:r>
    </w:p>
    <w:p w:rsidR="00C67FD7" w:rsidRDefault="00C67FD7" w:rsidP="00C67FD7">
      <w:pPr>
        <w:ind w:firstLine="851"/>
        <w:jc w:val="both"/>
        <w:rPr>
          <w:snapToGrid w:val="0"/>
          <w:sz w:val="28"/>
        </w:rPr>
      </w:pPr>
      <w:r>
        <w:rPr>
          <w:snapToGrid w:val="0"/>
          <w:sz w:val="28"/>
        </w:rPr>
        <w:t>Суровое наказание, однако, не устрашило и не вразумило людей, а напр</w:t>
      </w:r>
      <w:r>
        <w:rPr>
          <w:snapToGrid w:val="0"/>
          <w:sz w:val="28"/>
        </w:rPr>
        <w:t>о</w:t>
      </w:r>
      <w:r>
        <w:rPr>
          <w:snapToGrid w:val="0"/>
          <w:sz w:val="28"/>
        </w:rPr>
        <w:t>тив – вызвало еще большее возмущение. На другой день народ собрался у Скинии и стал обв</w:t>
      </w:r>
      <w:r>
        <w:rPr>
          <w:snapToGrid w:val="0"/>
          <w:sz w:val="28"/>
        </w:rPr>
        <w:t>и</w:t>
      </w:r>
      <w:r>
        <w:rPr>
          <w:snapToGrid w:val="0"/>
          <w:sz w:val="28"/>
        </w:rPr>
        <w:t>нять Моисея и Аарона в гибели лучших людей Израиля. Но вдруг над храмом явилась слава Господня, и Господь стал поражать израильтян. На этот раз не помогла и пламе</w:t>
      </w:r>
      <w:r>
        <w:rPr>
          <w:snapToGrid w:val="0"/>
          <w:sz w:val="28"/>
        </w:rPr>
        <w:t>н</w:t>
      </w:r>
      <w:r>
        <w:rPr>
          <w:snapToGrid w:val="0"/>
          <w:sz w:val="28"/>
        </w:rPr>
        <w:t>ная молитва вождя за свой народ. Моисей, видя, что Господь не принимает его молитвы, повелел Аарону взять кадильницу и к</w:t>
      </w:r>
      <w:r>
        <w:rPr>
          <w:snapToGrid w:val="0"/>
          <w:sz w:val="28"/>
        </w:rPr>
        <w:t>а</w:t>
      </w:r>
      <w:r>
        <w:rPr>
          <w:snapToGrid w:val="0"/>
          <w:sz w:val="28"/>
        </w:rPr>
        <w:t>дить между умирающими и живыми. И только благодаря этому Господь прекр</w:t>
      </w:r>
      <w:r>
        <w:rPr>
          <w:snapToGrid w:val="0"/>
          <w:sz w:val="28"/>
        </w:rPr>
        <w:t>а</w:t>
      </w:r>
      <w:r>
        <w:rPr>
          <w:snapToGrid w:val="0"/>
          <w:sz w:val="28"/>
        </w:rPr>
        <w:t>тил поражать людей. В этот день погибло около пятн</w:t>
      </w:r>
      <w:r>
        <w:rPr>
          <w:snapToGrid w:val="0"/>
          <w:sz w:val="28"/>
        </w:rPr>
        <w:t>а</w:t>
      </w:r>
      <w:r>
        <w:rPr>
          <w:snapToGrid w:val="0"/>
          <w:sz w:val="28"/>
        </w:rPr>
        <w:t>дцати тысяч человек. Так печально закончилось восстание израильтян против своего вождя и Богом утвержде</w:t>
      </w:r>
      <w:r>
        <w:rPr>
          <w:snapToGrid w:val="0"/>
          <w:sz w:val="28"/>
        </w:rPr>
        <w:t>н</w:t>
      </w:r>
      <w:r>
        <w:rPr>
          <w:snapToGrid w:val="0"/>
          <w:sz w:val="28"/>
        </w:rPr>
        <w:t xml:space="preserve">ных священников. </w:t>
      </w:r>
    </w:p>
    <w:p w:rsidR="00C67FD7" w:rsidRDefault="00C67FD7" w:rsidP="00C67FD7">
      <w:pPr>
        <w:ind w:firstLine="851"/>
        <w:jc w:val="both"/>
        <w:rPr>
          <w:snapToGrid w:val="0"/>
          <w:sz w:val="28"/>
        </w:rPr>
      </w:pPr>
      <w:r>
        <w:rPr>
          <w:snapToGrid w:val="0"/>
          <w:sz w:val="28"/>
        </w:rPr>
        <w:t>Чтобы в еврейском народе окончательно прекратился спор о том, кому на самом деле принадлежит священство, Господь повелел Моисею взять у начал</w:t>
      </w:r>
      <w:r>
        <w:rPr>
          <w:snapToGrid w:val="0"/>
          <w:sz w:val="28"/>
        </w:rPr>
        <w:t>ь</w:t>
      </w:r>
      <w:r>
        <w:rPr>
          <w:snapToGrid w:val="0"/>
          <w:sz w:val="28"/>
        </w:rPr>
        <w:t xml:space="preserve">ников колен жезлы и положить их в Святая Святых перед Ковчегом Завета. «И кого Я изберу, – сказал Господь, – того жезл расцветет!…» </w:t>
      </w:r>
      <w:r>
        <w:rPr>
          <w:i/>
          <w:snapToGrid w:val="0"/>
          <w:sz w:val="28"/>
        </w:rPr>
        <w:t>(Чис. 17, 5)</w:t>
      </w:r>
      <w:r>
        <w:rPr>
          <w:snapToGrid w:val="0"/>
          <w:sz w:val="28"/>
        </w:rPr>
        <w:t>. Всех жезлов было двенадцать. На жезле, принадлежащем колену Левину, было вырезано имя перв</w:t>
      </w:r>
      <w:r>
        <w:rPr>
          <w:snapToGrid w:val="0"/>
          <w:sz w:val="28"/>
        </w:rPr>
        <w:t>о</w:t>
      </w:r>
      <w:r>
        <w:rPr>
          <w:snapToGrid w:val="0"/>
          <w:sz w:val="28"/>
        </w:rPr>
        <w:t>священника Аарона. На следующий день к храму собрался весь народ. Моисей в торжественной обстановке взял в Скинии все двенадцать же</w:t>
      </w:r>
      <w:r>
        <w:rPr>
          <w:snapToGrid w:val="0"/>
          <w:sz w:val="28"/>
        </w:rPr>
        <w:t>з</w:t>
      </w:r>
      <w:r>
        <w:rPr>
          <w:snapToGrid w:val="0"/>
          <w:sz w:val="28"/>
        </w:rPr>
        <w:t>лов и вынес их к нар</w:t>
      </w:r>
      <w:r>
        <w:rPr>
          <w:snapToGrid w:val="0"/>
          <w:sz w:val="28"/>
        </w:rPr>
        <w:t>о</w:t>
      </w:r>
      <w:r>
        <w:rPr>
          <w:snapToGrid w:val="0"/>
          <w:sz w:val="28"/>
        </w:rPr>
        <w:t>ду. И вот тысячи израильтян явились свидетелями чуда. Жезл, который принадл</w:t>
      </w:r>
      <w:r>
        <w:rPr>
          <w:snapToGrid w:val="0"/>
          <w:sz w:val="28"/>
        </w:rPr>
        <w:t>е</w:t>
      </w:r>
      <w:r>
        <w:rPr>
          <w:snapToGrid w:val="0"/>
          <w:sz w:val="28"/>
        </w:rPr>
        <w:t>жал Аарону, «расцвел, пустил почки, дал цвет и принес миндали». Это было явным подтверждением того, что Аарон и его сыновья я</w:t>
      </w:r>
      <w:r>
        <w:rPr>
          <w:snapToGrid w:val="0"/>
          <w:sz w:val="28"/>
        </w:rPr>
        <w:t>в</w:t>
      </w:r>
      <w:r>
        <w:rPr>
          <w:snapToGrid w:val="0"/>
          <w:sz w:val="28"/>
        </w:rPr>
        <w:t>ляются Богом избранными носителями священства. С этого времени народ см</w:t>
      </w:r>
      <w:r>
        <w:rPr>
          <w:snapToGrid w:val="0"/>
          <w:sz w:val="28"/>
        </w:rPr>
        <w:t>и</w:t>
      </w:r>
      <w:r>
        <w:rPr>
          <w:snapToGrid w:val="0"/>
          <w:sz w:val="28"/>
        </w:rPr>
        <w:t>рился перед волей Божией и больше не осуждал род Аарона за привилегии, да</w:t>
      </w:r>
      <w:r>
        <w:rPr>
          <w:snapToGrid w:val="0"/>
          <w:sz w:val="28"/>
        </w:rPr>
        <w:t>н</w:t>
      </w:r>
      <w:r>
        <w:rPr>
          <w:snapToGrid w:val="0"/>
          <w:sz w:val="28"/>
        </w:rPr>
        <w:t>ные ему Богом. По повелению Божию прозябший (пр</w:t>
      </w:r>
      <w:r>
        <w:rPr>
          <w:snapToGrid w:val="0"/>
          <w:sz w:val="28"/>
        </w:rPr>
        <w:t>о</w:t>
      </w:r>
      <w:r>
        <w:rPr>
          <w:snapToGrid w:val="0"/>
          <w:sz w:val="28"/>
        </w:rPr>
        <w:t>росший) жезл Аарона был положен перед Ковчегом Завета.</w:t>
      </w:r>
    </w:p>
    <w:p w:rsidR="00C67FD7" w:rsidRDefault="00C67FD7" w:rsidP="00C67FD7">
      <w:pPr>
        <w:jc w:val="center"/>
        <w:rPr>
          <w:snapToGrid w:val="0"/>
          <w:sz w:val="28"/>
        </w:rPr>
      </w:pPr>
    </w:p>
    <w:p w:rsidR="00C67FD7" w:rsidRDefault="00C67FD7" w:rsidP="00C67FD7">
      <w:pPr>
        <w:jc w:val="center"/>
        <w:rPr>
          <w:b/>
          <w:snapToGrid w:val="0"/>
          <w:sz w:val="28"/>
        </w:rPr>
      </w:pPr>
      <w:r>
        <w:rPr>
          <w:b/>
          <w:snapToGrid w:val="0"/>
          <w:sz w:val="28"/>
        </w:rPr>
        <w:br w:type="page"/>
        <w:t>2. Сомнения Моисея и Аарона</w:t>
      </w:r>
    </w:p>
    <w:p w:rsidR="002C2410" w:rsidRDefault="002C2410" w:rsidP="00C67FD7">
      <w:pPr>
        <w:tabs>
          <w:tab w:val="num" w:pos="0"/>
        </w:tabs>
        <w:jc w:val="center"/>
        <w:rPr>
          <w:b/>
          <w:i/>
          <w:snapToGrid w:val="0"/>
          <w:sz w:val="28"/>
        </w:rPr>
      </w:pPr>
    </w:p>
    <w:p w:rsidR="00C67FD7" w:rsidRDefault="00C67FD7" w:rsidP="00C67FD7">
      <w:pPr>
        <w:tabs>
          <w:tab w:val="num" w:pos="0"/>
        </w:tabs>
        <w:jc w:val="center"/>
        <w:rPr>
          <w:b/>
          <w:i/>
          <w:snapToGrid w:val="0"/>
          <w:sz w:val="28"/>
        </w:rPr>
      </w:pPr>
      <w:r>
        <w:rPr>
          <w:b/>
          <w:i/>
          <w:snapToGrid w:val="0"/>
          <w:sz w:val="28"/>
        </w:rPr>
        <w:t>Чис. 20</w:t>
      </w:r>
    </w:p>
    <w:p w:rsidR="00C67FD7" w:rsidRDefault="00C67FD7" w:rsidP="00C67FD7">
      <w:pPr>
        <w:jc w:val="both"/>
        <w:rPr>
          <w:b/>
          <w:snapToGrid w:val="0"/>
          <w:sz w:val="28"/>
        </w:rPr>
      </w:pPr>
    </w:p>
    <w:p w:rsidR="00C67FD7" w:rsidRDefault="00C67FD7" w:rsidP="00C67FD7">
      <w:pPr>
        <w:ind w:firstLine="851"/>
        <w:jc w:val="both"/>
        <w:rPr>
          <w:snapToGrid w:val="0"/>
          <w:sz w:val="28"/>
        </w:rPr>
      </w:pPr>
      <w:r>
        <w:rPr>
          <w:snapToGrid w:val="0"/>
          <w:sz w:val="28"/>
        </w:rPr>
        <w:t>Приближался сороковой год странствования евреев по пустыне. Недалеко от К</w:t>
      </w:r>
      <w:r>
        <w:rPr>
          <w:snapToGrid w:val="0"/>
          <w:sz w:val="28"/>
        </w:rPr>
        <w:t>а</w:t>
      </w:r>
      <w:r>
        <w:rPr>
          <w:snapToGrid w:val="0"/>
          <w:sz w:val="28"/>
        </w:rPr>
        <w:t xml:space="preserve">деша, в пустыне Син, умерла Мариам, сестра Моисея и Аарона. </w:t>
      </w:r>
    </w:p>
    <w:p w:rsidR="00C67FD7" w:rsidRDefault="00C67FD7" w:rsidP="00C67FD7">
      <w:pPr>
        <w:ind w:firstLine="851"/>
        <w:jc w:val="both"/>
        <w:rPr>
          <w:snapToGrid w:val="0"/>
          <w:sz w:val="28"/>
        </w:rPr>
      </w:pPr>
      <w:r>
        <w:rPr>
          <w:snapToGrid w:val="0"/>
          <w:sz w:val="28"/>
        </w:rPr>
        <w:t>Здесь израильский народ еще раз испытал бедствия от недостатка воды. Нетерпеливые израильтяне подняли на Моисея и Аарона ропот. Тогда братья обратились с молитвой к Богу, и Господь сказал Моисею: «Возьми жезл и собери общес</w:t>
      </w:r>
      <w:r>
        <w:rPr>
          <w:snapToGrid w:val="0"/>
          <w:sz w:val="28"/>
        </w:rPr>
        <w:t>т</w:t>
      </w:r>
      <w:r>
        <w:rPr>
          <w:snapToGrid w:val="0"/>
          <w:sz w:val="28"/>
        </w:rPr>
        <w:t xml:space="preserve">во, ты и Аарон, брат твой, и скажите  в глазах их скале, и она даст из себя воду…» </w:t>
      </w:r>
      <w:r>
        <w:rPr>
          <w:i/>
          <w:snapToGrid w:val="0"/>
          <w:sz w:val="28"/>
        </w:rPr>
        <w:t>(Чис. 20, 8)</w:t>
      </w:r>
      <w:r>
        <w:rPr>
          <w:snapToGrid w:val="0"/>
          <w:sz w:val="28"/>
        </w:rPr>
        <w:t>.</w:t>
      </w:r>
    </w:p>
    <w:p w:rsidR="00C67FD7" w:rsidRDefault="00C67FD7" w:rsidP="00C67FD7">
      <w:pPr>
        <w:ind w:firstLine="851"/>
        <w:jc w:val="both"/>
        <w:rPr>
          <w:snapToGrid w:val="0"/>
          <w:sz w:val="28"/>
        </w:rPr>
      </w:pPr>
      <w:r>
        <w:rPr>
          <w:snapToGrid w:val="0"/>
          <w:sz w:val="28"/>
        </w:rPr>
        <w:t xml:space="preserve"> Моисей собрал весь народ, взял жезл и вместе с братом под</w:t>
      </w:r>
      <w:r>
        <w:rPr>
          <w:snapToGrid w:val="0"/>
          <w:sz w:val="28"/>
        </w:rPr>
        <w:t>о</w:t>
      </w:r>
      <w:r>
        <w:rPr>
          <w:snapToGrid w:val="0"/>
          <w:sz w:val="28"/>
        </w:rPr>
        <w:t>шел к скале, чтобы совершить чудо; но увы, на этот раз Моисей и Аарон проявили свое мал</w:t>
      </w:r>
      <w:r>
        <w:rPr>
          <w:snapToGrid w:val="0"/>
          <w:sz w:val="28"/>
        </w:rPr>
        <w:t>о</w:t>
      </w:r>
      <w:r>
        <w:rPr>
          <w:snapToGrid w:val="0"/>
          <w:sz w:val="28"/>
        </w:rPr>
        <w:t>верие. Обращаясь к жаждущей многотысячной толпе, Моисей сказал: «Посл</w:t>
      </w:r>
      <w:r>
        <w:rPr>
          <w:snapToGrid w:val="0"/>
          <w:sz w:val="28"/>
        </w:rPr>
        <w:t>у</w:t>
      </w:r>
      <w:r>
        <w:rPr>
          <w:snapToGrid w:val="0"/>
          <w:sz w:val="28"/>
        </w:rPr>
        <w:t xml:space="preserve">шайте, непокорные, разве нам из этой скалы извести для вас воду?» </w:t>
      </w:r>
      <w:r>
        <w:rPr>
          <w:i/>
          <w:snapToGrid w:val="0"/>
          <w:sz w:val="28"/>
        </w:rPr>
        <w:t>(Чис. 20, 10)</w:t>
      </w:r>
      <w:r>
        <w:rPr>
          <w:snapToGrid w:val="0"/>
          <w:sz w:val="28"/>
        </w:rPr>
        <w:t>. И все же, преодолевая свое с</w:t>
      </w:r>
      <w:r>
        <w:rPr>
          <w:snapToGrid w:val="0"/>
          <w:sz w:val="28"/>
        </w:rPr>
        <w:t>о</w:t>
      </w:r>
      <w:r>
        <w:rPr>
          <w:snapToGrid w:val="0"/>
          <w:sz w:val="28"/>
        </w:rPr>
        <w:t>мнение, Моисей два раза ударил жезлом по скале, – и соверш</w:t>
      </w:r>
      <w:r>
        <w:rPr>
          <w:snapToGrid w:val="0"/>
          <w:sz w:val="28"/>
        </w:rPr>
        <w:t>и</w:t>
      </w:r>
      <w:r>
        <w:rPr>
          <w:snapToGrid w:val="0"/>
          <w:sz w:val="28"/>
        </w:rPr>
        <w:t>лось чудо, из горы забил родник свежей горной воды. Люди и скот утолили свою жажду, но Моисей и Аарон за свое маловерие были наказаны Го</w:t>
      </w:r>
      <w:r>
        <w:rPr>
          <w:snapToGrid w:val="0"/>
          <w:sz w:val="28"/>
        </w:rPr>
        <w:t>с</w:t>
      </w:r>
      <w:r>
        <w:rPr>
          <w:snapToGrid w:val="0"/>
          <w:sz w:val="28"/>
        </w:rPr>
        <w:t>подом. Обращаясь к ним, Господь сказал: «За то, что вы не поверили Мне, чтоб явить святость Мою, пред очами сынов Израилевых, не введ</w:t>
      </w:r>
      <w:r>
        <w:rPr>
          <w:snapToGrid w:val="0"/>
          <w:sz w:val="28"/>
        </w:rPr>
        <w:t>е</w:t>
      </w:r>
      <w:r>
        <w:rPr>
          <w:snapToGrid w:val="0"/>
          <w:sz w:val="28"/>
        </w:rPr>
        <w:t xml:space="preserve">те вы народа сего в землю, которую Я даю ему» </w:t>
      </w:r>
      <w:r>
        <w:rPr>
          <w:i/>
          <w:snapToGrid w:val="0"/>
          <w:sz w:val="28"/>
        </w:rPr>
        <w:t>(Чис. 20, 12)</w:t>
      </w:r>
      <w:r>
        <w:rPr>
          <w:snapToGrid w:val="0"/>
          <w:sz w:val="28"/>
        </w:rPr>
        <w:t>.</w:t>
      </w:r>
    </w:p>
    <w:p w:rsidR="00C67FD7" w:rsidRDefault="00C67FD7" w:rsidP="00C67FD7">
      <w:pPr>
        <w:ind w:firstLine="851"/>
        <w:jc w:val="both"/>
        <w:rPr>
          <w:snapToGrid w:val="0"/>
          <w:sz w:val="28"/>
        </w:rPr>
      </w:pPr>
      <w:r>
        <w:rPr>
          <w:snapToGrid w:val="0"/>
          <w:sz w:val="28"/>
        </w:rPr>
        <w:t>Живя среди «жестоковыйного», маловерного и неблагодарн</w:t>
      </w:r>
      <w:r>
        <w:rPr>
          <w:snapToGrid w:val="0"/>
          <w:sz w:val="28"/>
        </w:rPr>
        <w:t>о</w:t>
      </w:r>
      <w:r>
        <w:rPr>
          <w:snapToGrid w:val="0"/>
          <w:sz w:val="28"/>
        </w:rPr>
        <w:t>го народа, не удивительно, что наконец и сам Моисей на некоторое время поколебался в к</w:t>
      </w:r>
      <w:r>
        <w:rPr>
          <w:snapToGrid w:val="0"/>
          <w:sz w:val="28"/>
        </w:rPr>
        <w:t>о</w:t>
      </w:r>
      <w:r>
        <w:rPr>
          <w:snapToGrid w:val="0"/>
          <w:sz w:val="28"/>
        </w:rPr>
        <w:t>гда-то святой и несокрушимой надежде на помощь Божию. Поэтому случай в пуст</w:t>
      </w:r>
      <w:r>
        <w:rPr>
          <w:snapToGrid w:val="0"/>
          <w:sz w:val="28"/>
        </w:rPr>
        <w:t>ы</w:t>
      </w:r>
      <w:r>
        <w:rPr>
          <w:snapToGrid w:val="0"/>
          <w:sz w:val="28"/>
        </w:rPr>
        <w:t>не Син решил его судьбу. Он должен был вместе с братом Аароном и со всем старшим поколением народа сложить свои кости в пустыне. Новое покол</w:t>
      </w:r>
      <w:r>
        <w:rPr>
          <w:snapToGrid w:val="0"/>
          <w:sz w:val="28"/>
        </w:rPr>
        <w:t>е</w:t>
      </w:r>
      <w:r>
        <w:rPr>
          <w:snapToGrid w:val="0"/>
          <w:sz w:val="28"/>
        </w:rPr>
        <w:t>ние должен был вести и новый вождь.</w:t>
      </w:r>
    </w:p>
    <w:p w:rsidR="00C67FD7" w:rsidRDefault="00C67FD7" w:rsidP="00C67FD7">
      <w:pPr>
        <w:pStyle w:val="1"/>
        <w:widowControl/>
      </w:pPr>
      <w:r>
        <w:br w:type="column"/>
        <w:t>ГЛАВА Х</w:t>
      </w:r>
    </w:p>
    <w:p w:rsidR="00C67FD7" w:rsidRDefault="00C67FD7" w:rsidP="00C67FD7">
      <w:pPr>
        <w:jc w:val="center"/>
        <w:rPr>
          <w:b/>
          <w:snapToGrid w:val="0"/>
          <w:sz w:val="28"/>
        </w:rPr>
      </w:pPr>
    </w:p>
    <w:p w:rsidR="00C67FD7" w:rsidRDefault="00C67FD7" w:rsidP="00C67FD7">
      <w:pPr>
        <w:jc w:val="center"/>
        <w:rPr>
          <w:b/>
          <w:snapToGrid w:val="0"/>
          <w:sz w:val="28"/>
        </w:rPr>
      </w:pPr>
      <w:r>
        <w:rPr>
          <w:b/>
          <w:snapToGrid w:val="0"/>
          <w:sz w:val="28"/>
        </w:rPr>
        <w:t xml:space="preserve">К ЗЕМЛЕ ОБЕТОВАННОЙ </w:t>
      </w:r>
    </w:p>
    <w:p w:rsidR="002C2410" w:rsidRDefault="002C2410" w:rsidP="00C67FD7">
      <w:pPr>
        <w:jc w:val="center"/>
        <w:rPr>
          <w:b/>
          <w:i/>
          <w:snapToGrid w:val="0"/>
          <w:sz w:val="28"/>
        </w:rPr>
      </w:pPr>
    </w:p>
    <w:p w:rsidR="00C67FD7" w:rsidRDefault="00C67FD7" w:rsidP="00C67FD7">
      <w:pPr>
        <w:jc w:val="center"/>
        <w:rPr>
          <w:b/>
          <w:i/>
          <w:snapToGrid w:val="0"/>
          <w:sz w:val="28"/>
        </w:rPr>
      </w:pPr>
      <w:r>
        <w:rPr>
          <w:b/>
          <w:i/>
          <w:snapToGrid w:val="0"/>
          <w:sz w:val="28"/>
        </w:rPr>
        <w:t>Чис. 20</w:t>
      </w:r>
    </w:p>
    <w:p w:rsidR="00C67FD7" w:rsidRDefault="00C67FD7" w:rsidP="00C67FD7">
      <w:pPr>
        <w:jc w:val="both"/>
        <w:rPr>
          <w:b/>
          <w:snapToGrid w:val="0"/>
          <w:sz w:val="28"/>
        </w:rPr>
      </w:pPr>
    </w:p>
    <w:p w:rsidR="00C67FD7" w:rsidRDefault="00C67FD7" w:rsidP="00C67FD7">
      <w:pPr>
        <w:ind w:firstLine="851"/>
        <w:jc w:val="both"/>
        <w:rPr>
          <w:snapToGrid w:val="0"/>
          <w:sz w:val="28"/>
        </w:rPr>
      </w:pPr>
      <w:r>
        <w:rPr>
          <w:snapToGrid w:val="0"/>
          <w:sz w:val="28"/>
        </w:rPr>
        <w:t>Прошло сорок лет с того дня, как израильтяне покинули границы Еги</w:t>
      </w:r>
      <w:r>
        <w:rPr>
          <w:snapToGrid w:val="0"/>
          <w:sz w:val="28"/>
        </w:rPr>
        <w:t>п</w:t>
      </w:r>
      <w:r>
        <w:rPr>
          <w:snapToGrid w:val="0"/>
          <w:sz w:val="28"/>
        </w:rPr>
        <w:t>та. Старое поколение, вышедшее из Египта, постепенно вымирало. За это время подросло новое поколение, воспитанное в пустыне и не знавшее удобств горо</w:t>
      </w:r>
      <w:r>
        <w:rPr>
          <w:snapToGrid w:val="0"/>
          <w:sz w:val="28"/>
        </w:rPr>
        <w:t>д</w:t>
      </w:r>
      <w:r>
        <w:rPr>
          <w:snapToGrid w:val="0"/>
          <w:sz w:val="28"/>
        </w:rPr>
        <w:t>ской жизни. С этим новым, закаленным в пустыне народом, Моисей и направился к границам Ханаана для завоевания обетованной зе</w:t>
      </w:r>
      <w:r>
        <w:rPr>
          <w:snapToGrid w:val="0"/>
          <w:sz w:val="28"/>
        </w:rPr>
        <w:t>м</w:t>
      </w:r>
      <w:r>
        <w:rPr>
          <w:snapToGrid w:val="0"/>
          <w:sz w:val="28"/>
        </w:rPr>
        <w:t xml:space="preserve">ли. </w:t>
      </w:r>
    </w:p>
    <w:p w:rsidR="00C67FD7" w:rsidRDefault="00C67FD7" w:rsidP="00C67FD7">
      <w:pPr>
        <w:ind w:firstLine="851"/>
        <w:jc w:val="both"/>
        <w:rPr>
          <w:snapToGrid w:val="0"/>
          <w:sz w:val="28"/>
        </w:rPr>
      </w:pPr>
      <w:r>
        <w:rPr>
          <w:snapToGrid w:val="0"/>
          <w:sz w:val="28"/>
        </w:rPr>
        <w:t>На восток от Кадеша находилось царство Едом, где жили потомки Ис</w:t>
      </w:r>
      <w:r>
        <w:rPr>
          <w:snapToGrid w:val="0"/>
          <w:sz w:val="28"/>
        </w:rPr>
        <w:t>а</w:t>
      </w:r>
      <w:r>
        <w:rPr>
          <w:snapToGrid w:val="0"/>
          <w:sz w:val="28"/>
        </w:rPr>
        <w:t>ва. Территорию этого царства пересекала удобная для караванов дорога, которую называли Царской. Моисей отправил к царю Едомскому послов – просить, чт</w:t>
      </w:r>
      <w:r>
        <w:rPr>
          <w:snapToGrid w:val="0"/>
          <w:sz w:val="28"/>
        </w:rPr>
        <w:t>о</w:t>
      </w:r>
      <w:r>
        <w:rPr>
          <w:snapToGrid w:val="0"/>
          <w:sz w:val="28"/>
        </w:rPr>
        <w:t>бы тот пропустил их через свою землю, причем Моисей клялся, что будет строго держат</w:t>
      </w:r>
      <w:r>
        <w:rPr>
          <w:snapToGrid w:val="0"/>
          <w:sz w:val="28"/>
        </w:rPr>
        <w:t>ь</w:t>
      </w:r>
      <w:r>
        <w:rPr>
          <w:snapToGrid w:val="0"/>
          <w:sz w:val="28"/>
        </w:rPr>
        <w:t>ся Царской дороги и сполна заплатит за воду и корм для скота. Но царь, уверенный в своем превосходстве, ответил послам отказом и немедленно выст</w:t>
      </w:r>
      <w:r>
        <w:rPr>
          <w:snapToGrid w:val="0"/>
          <w:sz w:val="28"/>
        </w:rPr>
        <w:t>а</w:t>
      </w:r>
      <w:r>
        <w:rPr>
          <w:snapToGrid w:val="0"/>
          <w:sz w:val="28"/>
        </w:rPr>
        <w:t>вил у границы войска. Борьба с могучим царем была не в интересах Израиля, поэтому Моисей решил обойти Едом с юга, проследовать на север вдоль его восточной границы и таким путем добраться до левого берега Иордана, за кот</w:t>
      </w:r>
      <w:r>
        <w:rPr>
          <w:snapToGrid w:val="0"/>
          <w:sz w:val="28"/>
        </w:rPr>
        <w:t>о</w:t>
      </w:r>
      <w:r>
        <w:rPr>
          <w:snapToGrid w:val="0"/>
          <w:sz w:val="28"/>
        </w:rPr>
        <w:t xml:space="preserve">рым простиралась земля обетованная. </w:t>
      </w:r>
    </w:p>
    <w:p w:rsidR="00C67FD7" w:rsidRDefault="00C67FD7" w:rsidP="00C67FD7">
      <w:pPr>
        <w:ind w:firstLine="851"/>
        <w:jc w:val="both"/>
        <w:rPr>
          <w:snapToGrid w:val="0"/>
          <w:sz w:val="28"/>
        </w:rPr>
      </w:pPr>
      <w:r>
        <w:rPr>
          <w:snapToGrid w:val="0"/>
          <w:sz w:val="28"/>
        </w:rPr>
        <w:t>Едва израильтяне собрались в поход, как заболел первосвященник А</w:t>
      </w:r>
      <w:r>
        <w:rPr>
          <w:snapToGrid w:val="0"/>
          <w:sz w:val="28"/>
        </w:rPr>
        <w:t>а</w:t>
      </w:r>
      <w:r>
        <w:rPr>
          <w:snapToGrid w:val="0"/>
          <w:sz w:val="28"/>
        </w:rPr>
        <w:t>рон.</w:t>
      </w:r>
      <w:r>
        <w:rPr>
          <w:rStyle w:val="a3"/>
          <w:snapToGrid w:val="0"/>
          <w:sz w:val="28"/>
        </w:rPr>
        <w:footnoteReference w:id="56"/>
      </w:r>
      <w:r>
        <w:rPr>
          <w:snapToGrid w:val="0"/>
          <w:sz w:val="28"/>
        </w:rPr>
        <w:t xml:space="preserve"> Моисей по повелению Божию на глазах всего народа возвел умирающего перв</w:t>
      </w:r>
      <w:r>
        <w:rPr>
          <w:snapToGrid w:val="0"/>
          <w:sz w:val="28"/>
        </w:rPr>
        <w:t>о</w:t>
      </w:r>
      <w:r>
        <w:rPr>
          <w:snapToGrid w:val="0"/>
          <w:sz w:val="28"/>
        </w:rPr>
        <w:t>священника на гору Ор. Там Моисей снял с Аарона первосвященнические оде</w:t>
      </w:r>
      <w:r>
        <w:rPr>
          <w:snapToGrid w:val="0"/>
          <w:sz w:val="28"/>
        </w:rPr>
        <w:t>ж</w:t>
      </w:r>
      <w:r>
        <w:rPr>
          <w:snapToGrid w:val="0"/>
          <w:sz w:val="28"/>
        </w:rPr>
        <w:t>ды и облачил в них Елеазара, третьего сына Аарона. Так впервые совершился обряд передачи первосвященнического звания от отца к сыну. Аарон умер на г</w:t>
      </w:r>
      <w:r>
        <w:rPr>
          <w:snapToGrid w:val="0"/>
          <w:sz w:val="28"/>
        </w:rPr>
        <w:t>о</w:t>
      </w:r>
      <w:r>
        <w:rPr>
          <w:snapToGrid w:val="0"/>
          <w:sz w:val="28"/>
        </w:rPr>
        <w:t>ре Ор и был там оплакан и погребен.</w:t>
      </w:r>
    </w:p>
    <w:p w:rsidR="00C67FD7" w:rsidRDefault="00C67FD7" w:rsidP="00C67FD7">
      <w:pPr>
        <w:jc w:val="both"/>
        <w:rPr>
          <w:snapToGrid w:val="0"/>
          <w:sz w:val="28"/>
        </w:rPr>
      </w:pPr>
    </w:p>
    <w:p w:rsidR="00C67FD7" w:rsidRDefault="00C67FD7" w:rsidP="00C67FD7">
      <w:pPr>
        <w:jc w:val="center"/>
        <w:rPr>
          <w:b/>
          <w:snapToGrid w:val="0"/>
          <w:sz w:val="28"/>
        </w:rPr>
      </w:pPr>
      <w:r>
        <w:rPr>
          <w:b/>
          <w:snapToGrid w:val="0"/>
          <w:sz w:val="28"/>
        </w:rPr>
        <w:t>1. Медный змей</w:t>
      </w:r>
    </w:p>
    <w:p w:rsidR="002C2410" w:rsidRDefault="002C2410" w:rsidP="00C67FD7">
      <w:pPr>
        <w:tabs>
          <w:tab w:val="num" w:pos="0"/>
        </w:tabs>
        <w:jc w:val="center"/>
        <w:rPr>
          <w:b/>
          <w:i/>
          <w:snapToGrid w:val="0"/>
          <w:sz w:val="28"/>
        </w:rPr>
      </w:pPr>
    </w:p>
    <w:p w:rsidR="00C67FD7" w:rsidRDefault="00C67FD7" w:rsidP="00C67FD7">
      <w:pPr>
        <w:tabs>
          <w:tab w:val="num" w:pos="0"/>
        </w:tabs>
        <w:jc w:val="center"/>
        <w:rPr>
          <w:b/>
          <w:snapToGrid w:val="0"/>
          <w:sz w:val="28"/>
        </w:rPr>
      </w:pPr>
      <w:r>
        <w:rPr>
          <w:b/>
          <w:i/>
          <w:snapToGrid w:val="0"/>
          <w:sz w:val="28"/>
        </w:rPr>
        <w:t>Чис.</w:t>
      </w:r>
      <w:r>
        <w:rPr>
          <w:b/>
          <w:snapToGrid w:val="0"/>
          <w:sz w:val="28"/>
        </w:rPr>
        <w:t xml:space="preserve"> </w:t>
      </w:r>
      <w:r>
        <w:rPr>
          <w:b/>
          <w:i/>
          <w:snapToGrid w:val="0"/>
          <w:sz w:val="28"/>
        </w:rPr>
        <w:t>21</w:t>
      </w:r>
    </w:p>
    <w:p w:rsidR="00C67FD7" w:rsidRDefault="00C67FD7" w:rsidP="00C67FD7">
      <w:pPr>
        <w:jc w:val="both"/>
        <w:rPr>
          <w:b/>
          <w:snapToGrid w:val="0"/>
          <w:sz w:val="28"/>
        </w:rPr>
      </w:pPr>
    </w:p>
    <w:p w:rsidR="00C67FD7" w:rsidRDefault="00C67FD7" w:rsidP="00C67FD7">
      <w:pPr>
        <w:pStyle w:val="30"/>
        <w:ind w:firstLine="851"/>
      </w:pPr>
      <w:r>
        <w:t>После погребения своего первосвященника израильтяне дв</w:t>
      </w:r>
      <w:r>
        <w:t>и</w:t>
      </w:r>
      <w:r>
        <w:t>нулись на юг, к заливу Акаба. Они шли по длинному каменистому ущелью, страдая от недостатка воды и пищи. Утомленные люди ст</w:t>
      </w:r>
      <w:r>
        <w:t>а</w:t>
      </w:r>
      <w:r>
        <w:t>ли опять роптать на Бога и Моисея. За это их постигло очередное наказание: в лагере появилось огромное колич</w:t>
      </w:r>
      <w:r>
        <w:t>е</w:t>
      </w:r>
      <w:r>
        <w:t>ство ядовитых змей;  от их укусов умерло много людей. Видя наказание Божие, изр</w:t>
      </w:r>
      <w:r>
        <w:t>а</w:t>
      </w:r>
      <w:r>
        <w:t>ильтяне раскаялись и просили Моисея помолиться о них Господу. Господь пов</w:t>
      </w:r>
      <w:r>
        <w:t>е</w:t>
      </w:r>
      <w:r>
        <w:t>лел Моисею отлить медного змея и прикрепить его на знамя посреди лаг</w:t>
      </w:r>
      <w:r>
        <w:t>е</w:t>
      </w:r>
      <w:r>
        <w:t xml:space="preserve">ря. И кто из ужаленных смотрел с верою на медного змея, тот оставался живым. </w:t>
      </w:r>
    </w:p>
    <w:p w:rsidR="00C67FD7" w:rsidRDefault="00C67FD7" w:rsidP="00C67FD7">
      <w:pPr>
        <w:ind w:firstLine="851"/>
        <w:jc w:val="both"/>
        <w:rPr>
          <w:snapToGrid w:val="0"/>
          <w:sz w:val="28"/>
        </w:rPr>
      </w:pPr>
      <w:r>
        <w:rPr>
          <w:snapToGrid w:val="0"/>
          <w:sz w:val="28"/>
        </w:rPr>
        <w:t>Этот медный змей в Ветхом Завете был прообразом Христа Спасителя. Христос распял с Собою на кресте все наши грехи, и мы теперь, взирая с верою на Него, исцеляемся от своих грехов и спас</w:t>
      </w:r>
      <w:r>
        <w:rPr>
          <w:snapToGrid w:val="0"/>
          <w:sz w:val="28"/>
        </w:rPr>
        <w:t>а</w:t>
      </w:r>
      <w:r>
        <w:rPr>
          <w:snapToGrid w:val="0"/>
          <w:sz w:val="28"/>
        </w:rPr>
        <w:t xml:space="preserve">емся от вечной смерти </w:t>
      </w:r>
      <w:r>
        <w:rPr>
          <w:i/>
          <w:snapToGrid w:val="0"/>
          <w:sz w:val="28"/>
        </w:rPr>
        <w:t>(Ин. 3, 14-15)</w:t>
      </w:r>
      <w:r>
        <w:rPr>
          <w:snapToGrid w:val="0"/>
          <w:sz w:val="28"/>
        </w:rPr>
        <w:t>.</w:t>
      </w:r>
    </w:p>
    <w:p w:rsidR="00C67FD7" w:rsidRDefault="00C67FD7" w:rsidP="00C67FD7">
      <w:pPr>
        <w:jc w:val="center"/>
        <w:rPr>
          <w:b/>
          <w:snapToGrid w:val="0"/>
          <w:sz w:val="28"/>
        </w:rPr>
      </w:pPr>
    </w:p>
    <w:p w:rsidR="00C67FD7" w:rsidRDefault="00C67FD7" w:rsidP="00C67FD7">
      <w:pPr>
        <w:jc w:val="center"/>
        <w:rPr>
          <w:b/>
          <w:snapToGrid w:val="0"/>
          <w:sz w:val="28"/>
        </w:rPr>
      </w:pPr>
      <w:r>
        <w:rPr>
          <w:b/>
          <w:snapToGrid w:val="0"/>
          <w:sz w:val="28"/>
        </w:rPr>
        <w:t>2. Дальнейший путь к обетованной земле</w:t>
      </w:r>
    </w:p>
    <w:p w:rsidR="00C67FD7" w:rsidRDefault="00C67FD7" w:rsidP="00C67FD7">
      <w:pPr>
        <w:jc w:val="both"/>
        <w:rPr>
          <w:snapToGrid w:val="0"/>
          <w:sz w:val="28"/>
        </w:rPr>
      </w:pPr>
    </w:p>
    <w:p w:rsidR="00C67FD7" w:rsidRDefault="00C67FD7" w:rsidP="00C67FD7">
      <w:pPr>
        <w:ind w:firstLine="851"/>
        <w:jc w:val="both"/>
        <w:rPr>
          <w:snapToGrid w:val="0"/>
          <w:sz w:val="28"/>
        </w:rPr>
      </w:pPr>
      <w:r>
        <w:rPr>
          <w:snapToGrid w:val="0"/>
          <w:sz w:val="28"/>
        </w:rPr>
        <w:t>От берега залива Акаба израильтяне свернули на север, обогнули вра</w:t>
      </w:r>
      <w:r>
        <w:rPr>
          <w:snapToGrid w:val="0"/>
          <w:sz w:val="28"/>
        </w:rPr>
        <w:t>ж</w:t>
      </w:r>
      <w:r>
        <w:rPr>
          <w:snapToGrid w:val="0"/>
          <w:sz w:val="28"/>
        </w:rPr>
        <w:t>дебный Едом и с боями стали продвигаться к восточному берегу Иордана. Вск</w:t>
      </w:r>
      <w:r>
        <w:rPr>
          <w:snapToGrid w:val="0"/>
          <w:sz w:val="28"/>
        </w:rPr>
        <w:t>о</w:t>
      </w:r>
      <w:r>
        <w:rPr>
          <w:snapToGrid w:val="0"/>
          <w:sz w:val="28"/>
        </w:rPr>
        <w:t>ре евреи завладели всем Заиорданьем, вплоть до озера Генисарет. Т</w:t>
      </w:r>
      <w:r>
        <w:rPr>
          <w:snapToGrid w:val="0"/>
          <w:sz w:val="28"/>
        </w:rPr>
        <w:t>е</w:t>
      </w:r>
      <w:r>
        <w:rPr>
          <w:snapToGrid w:val="0"/>
          <w:sz w:val="28"/>
        </w:rPr>
        <w:t>перь у них была удобная база для нападения на Ханаан, и Моисей приказал сосред</w:t>
      </w:r>
      <w:r>
        <w:rPr>
          <w:snapToGrid w:val="0"/>
          <w:sz w:val="28"/>
        </w:rPr>
        <w:t>о</w:t>
      </w:r>
      <w:r>
        <w:rPr>
          <w:snapToGrid w:val="0"/>
          <w:sz w:val="28"/>
        </w:rPr>
        <w:t>-точить войска в Моаве на восточной стороне берега Иордана. На противопо-ложном б</w:t>
      </w:r>
      <w:r>
        <w:rPr>
          <w:snapToGrid w:val="0"/>
          <w:sz w:val="28"/>
        </w:rPr>
        <w:t>е</w:t>
      </w:r>
      <w:r>
        <w:rPr>
          <w:snapToGrid w:val="0"/>
          <w:sz w:val="28"/>
        </w:rPr>
        <w:t>регу, верстах в двенадцати от реки, возвышались грозные твердыни Иер</w:t>
      </w:r>
      <w:r>
        <w:rPr>
          <w:snapToGrid w:val="0"/>
          <w:sz w:val="28"/>
        </w:rPr>
        <w:t>и</w:t>
      </w:r>
      <w:r>
        <w:rPr>
          <w:snapToGrid w:val="0"/>
          <w:sz w:val="28"/>
        </w:rPr>
        <w:t>хона, который как бы держал в своих руках ключи к земле обет</w:t>
      </w:r>
      <w:r>
        <w:rPr>
          <w:snapToGrid w:val="0"/>
          <w:sz w:val="28"/>
        </w:rPr>
        <w:t>о</w:t>
      </w:r>
      <w:r>
        <w:rPr>
          <w:snapToGrid w:val="0"/>
          <w:sz w:val="28"/>
        </w:rPr>
        <w:t>ванной.</w:t>
      </w:r>
    </w:p>
    <w:p w:rsidR="00C67FD7" w:rsidRDefault="00C67FD7" w:rsidP="00C67FD7">
      <w:pPr>
        <w:ind w:firstLine="851"/>
        <w:jc w:val="both"/>
        <w:rPr>
          <w:snapToGrid w:val="0"/>
          <w:sz w:val="28"/>
        </w:rPr>
      </w:pPr>
      <w:r>
        <w:rPr>
          <w:snapToGrid w:val="0"/>
          <w:sz w:val="28"/>
        </w:rPr>
        <w:t>Моавитский царь Валак с тревогой следил за успехами израильтян: после победы над амореями и царем Огом они стали опасными соседями. Боясь в</w:t>
      </w:r>
      <w:r>
        <w:rPr>
          <w:snapToGrid w:val="0"/>
          <w:sz w:val="28"/>
        </w:rPr>
        <w:t>ы</w:t>
      </w:r>
      <w:r>
        <w:rPr>
          <w:snapToGrid w:val="0"/>
          <w:sz w:val="28"/>
        </w:rPr>
        <w:t>ступить против них открыто с оружием в руках, Валак решил прибегнуть за пом</w:t>
      </w:r>
      <w:r>
        <w:rPr>
          <w:snapToGrid w:val="0"/>
          <w:sz w:val="28"/>
        </w:rPr>
        <w:t>о</w:t>
      </w:r>
      <w:r>
        <w:rPr>
          <w:snapToGrid w:val="0"/>
          <w:sz w:val="28"/>
        </w:rPr>
        <w:t>щью к пророку Валааму. О Валааме, который жил на Евфрате, ходил слух, что кого он благословит, тот будет благословен; а кого он проклянет, тот пр</w:t>
      </w:r>
      <w:r>
        <w:rPr>
          <w:snapToGrid w:val="0"/>
          <w:sz w:val="28"/>
        </w:rPr>
        <w:t>о</w:t>
      </w:r>
      <w:r>
        <w:rPr>
          <w:snapToGrid w:val="0"/>
          <w:sz w:val="28"/>
        </w:rPr>
        <w:t>клят. Моавитский царь через послов просил пророка прийти к нему и предать прокл</w:t>
      </w:r>
      <w:r>
        <w:rPr>
          <w:snapToGrid w:val="0"/>
          <w:sz w:val="28"/>
        </w:rPr>
        <w:t>я</w:t>
      </w:r>
      <w:r>
        <w:rPr>
          <w:snapToGrid w:val="0"/>
          <w:sz w:val="28"/>
        </w:rPr>
        <w:t>тию израильский народ. Валаам пришел к Валаку, но вскоре вместо того, чтобы проклясть пришельцев из Египта, он с вершины горы по внушению Б</w:t>
      </w:r>
      <w:r>
        <w:rPr>
          <w:snapToGrid w:val="0"/>
          <w:sz w:val="28"/>
        </w:rPr>
        <w:t>о</w:t>
      </w:r>
      <w:r>
        <w:rPr>
          <w:snapToGrid w:val="0"/>
          <w:sz w:val="28"/>
        </w:rPr>
        <w:t>жию благословил еврейский народ. Свое благословение Валаам окончил прор</w:t>
      </w:r>
      <w:r>
        <w:rPr>
          <w:snapToGrid w:val="0"/>
          <w:sz w:val="28"/>
        </w:rPr>
        <w:t>о</w:t>
      </w:r>
      <w:r>
        <w:rPr>
          <w:snapToGrid w:val="0"/>
          <w:sz w:val="28"/>
        </w:rPr>
        <w:t>ческим предсказанием о том, что в израильском народе явится Спаситель мира: «Вижу Его, но ныне еще нет;  зрю Его, но не близко. Восходит звезда от Иакова и восстает жезл от Израиля, и разит князей Моава и сокрушает всех сынов С</w:t>
      </w:r>
      <w:r>
        <w:rPr>
          <w:snapToGrid w:val="0"/>
          <w:sz w:val="28"/>
        </w:rPr>
        <w:t>и</w:t>
      </w:r>
      <w:r>
        <w:rPr>
          <w:snapToGrid w:val="0"/>
          <w:sz w:val="28"/>
        </w:rPr>
        <w:t xml:space="preserve">фовых» </w:t>
      </w:r>
      <w:r>
        <w:rPr>
          <w:i/>
          <w:snapToGrid w:val="0"/>
          <w:sz w:val="28"/>
        </w:rPr>
        <w:t>(Числ. 24, 17)</w:t>
      </w:r>
      <w:r>
        <w:rPr>
          <w:snapToGrid w:val="0"/>
          <w:sz w:val="28"/>
        </w:rPr>
        <w:t>. Правда, после этого благ</w:t>
      </w:r>
      <w:r>
        <w:rPr>
          <w:snapToGrid w:val="0"/>
          <w:sz w:val="28"/>
        </w:rPr>
        <w:t>о</w:t>
      </w:r>
      <w:r>
        <w:rPr>
          <w:snapToGrid w:val="0"/>
          <w:sz w:val="28"/>
        </w:rPr>
        <w:t>словения Валаам посоветовал Валаку разложить еврейский народ посредством моавитских распутных же</w:t>
      </w:r>
      <w:r>
        <w:rPr>
          <w:snapToGrid w:val="0"/>
          <w:sz w:val="28"/>
        </w:rPr>
        <w:t>н</w:t>
      </w:r>
      <w:r>
        <w:rPr>
          <w:snapToGrid w:val="0"/>
          <w:sz w:val="28"/>
        </w:rPr>
        <w:t>щин, но Моисей и первосвященник Елеазар разрушили к</w:t>
      </w:r>
      <w:r>
        <w:rPr>
          <w:snapToGrid w:val="0"/>
          <w:sz w:val="28"/>
        </w:rPr>
        <w:t>о</w:t>
      </w:r>
      <w:r>
        <w:rPr>
          <w:snapToGrid w:val="0"/>
          <w:sz w:val="28"/>
        </w:rPr>
        <w:t>варный совет Валаама. Израильтяне истребили многих моавитян; при этом избиении был убит и Вал</w:t>
      </w:r>
      <w:r>
        <w:rPr>
          <w:snapToGrid w:val="0"/>
          <w:sz w:val="28"/>
        </w:rPr>
        <w:t>а</w:t>
      </w:r>
      <w:r>
        <w:rPr>
          <w:snapToGrid w:val="0"/>
          <w:sz w:val="28"/>
        </w:rPr>
        <w:t>ам.</w:t>
      </w:r>
    </w:p>
    <w:p w:rsidR="00C67FD7" w:rsidRDefault="00C67FD7" w:rsidP="00C67FD7">
      <w:pPr>
        <w:jc w:val="both"/>
        <w:rPr>
          <w:snapToGrid w:val="0"/>
          <w:sz w:val="28"/>
        </w:rPr>
      </w:pPr>
    </w:p>
    <w:p w:rsidR="00C67FD7" w:rsidRDefault="00C67FD7" w:rsidP="00C67FD7">
      <w:pPr>
        <w:jc w:val="center"/>
        <w:rPr>
          <w:b/>
          <w:snapToGrid w:val="0"/>
          <w:sz w:val="28"/>
        </w:rPr>
      </w:pPr>
      <w:r>
        <w:rPr>
          <w:b/>
          <w:snapToGrid w:val="0"/>
          <w:sz w:val="28"/>
        </w:rPr>
        <w:t>3. Последние дни Моисея</w:t>
      </w:r>
    </w:p>
    <w:p w:rsidR="00C67FD7" w:rsidRDefault="00C67FD7" w:rsidP="00C67FD7">
      <w:pPr>
        <w:jc w:val="both"/>
        <w:rPr>
          <w:b/>
          <w:snapToGrid w:val="0"/>
          <w:sz w:val="28"/>
        </w:rPr>
      </w:pPr>
    </w:p>
    <w:p w:rsidR="00C67FD7" w:rsidRDefault="00C67FD7" w:rsidP="00C67FD7">
      <w:pPr>
        <w:ind w:firstLine="851"/>
        <w:jc w:val="both"/>
        <w:rPr>
          <w:snapToGrid w:val="0"/>
          <w:sz w:val="28"/>
        </w:rPr>
      </w:pPr>
      <w:r>
        <w:rPr>
          <w:snapToGrid w:val="0"/>
          <w:sz w:val="28"/>
        </w:rPr>
        <w:t>Моисей знал, что по слову Господню он не удостоится счастья перест</w:t>
      </w:r>
      <w:r>
        <w:rPr>
          <w:snapToGrid w:val="0"/>
          <w:sz w:val="28"/>
        </w:rPr>
        <w:t>у</w:t>
      </w:r>
      <w:r>
        <w:rPr>
          <w:snapToGrid w:val="0"/>
          <w:sz w:val="28"/>
        </w:rPr>
        <w:t>пить границы обетованной земли и не достигнет цели своей жизни. Ему было сто двадцать лет, и хотя он сохранился и телом и духом, однако, чувс</w:t>
      </w:r>
      <w:r>
        <w:rPr>
          <w:snapToGrid w:val="0"/>
          <w:sz w:val="28"/>
        </w:rPr>
        <w:t>т</w:t>
      </w:r>
      <w:r>
        <w:rPr>
          <w:snapToGrid w:val="0"/>
          <w:sz w:val="28"/>
        </w:rPr>
        <w:t>вовал, что смерть близка. Перед кончиной ему нужно было привести в пор</w:t>
      </w:r>
      <w:r>
        <w:rPr>
          <w:snapToGrid w:val="0"/>
          <w:sz w:val="28"/>
        </w:rPr>
        <w:t>я</w:t>
      </w:r>
      <w:r>
        <w:rPr>
          <w:snapToGrid w:val="0"/>
          <w:sz w:val="28"/>
        </w:rPr>
        <w:t>док много дел. Прежде всего, он провел перепись и узнал, что народ израильский насчитывает шестьсот одну тысячу семьсот тридцать мужчин. По пов</w:t>
      </w:r>
      <w:r>
        <w:rPr>
          <w:snapToGrid w:val="0"/>
          <w:sz w:val="28"/>
        </w:rPr>
        <w:t>е</w:t>
      </w:r>
      <w:r>
        <w:rPr>
          <w:snapToGrid w:val="0"/>
          <w:sz w:val="28"/>
        </w:rPr>
        <w:t xml:space="preserve">лению Божию, своим преемником Моисей назначил Иисуса Навина, верного соратника и храброго военачальника </w:t>
      </w:r>
      <w:r>
        <w:rPr>
          <w:i/>
          <w:snapToGrid w:val="0"/>
          <w:sz w:val="28"/>
        </w:rPr>
        <w:t>(Втор. 31)</w:t>
      </w:r>
      <w:r>
        <w:rPr>
          <w:snapToGrid w:val="0"/>
          <w:sz w:val="28"/>
        </w:rPr>
        <w:t>.</w:t>
      </w:r>
    </w:p>
    <w:p w:rsidR="00C67FD7" w:rsidRDefault="00C67FD7" w:rsidP="00C67FD7">
      <w:pPr>
        <w:ind w:firstLine="851"/>
        <w:jc w:val="both"/>
        <w:rPr>
          <w:snapToGrid w:val="0"/>
          <w:sz w:val="28"/>
        </w:rPr>
      </w:pPr>
      <w:r>
        <w:rPr>
          <w:snapToGrid w:val="0"/>
          <w:sz w:val="28"/>
        </w:rPr>
        <w:t>Моисей несколько раз собирал израильтян для того, чтобы н</w:t>
      </w:r>
      <w:r>
        <w:rPr>
          <w:snapToGrid w:val="0"/>
          <w:sz w:val="28"/>
        </w:rPr>
        <w:t>а</w:t>
      </w:r>
      <w:r>
        <w:rPr>
          <w:snapToGrid w:val="0"/>
          <w:sz w:val="28"/>
        </w:rPr>
        <w:t>помнить им о Синайском законодательстве. Он передал народу повеление Божие, чтобы они, к</w:t>
      </w:r>
      <w:r>
        <w:rPr>
          <w:snapToGrid w:val="0"/>
          <w:sz w:val="28"/>
        </w:rPr>
        <w:t>о</w:t>
      </w:r>
      <w:r>
        <w:rPr>
          <w:snapToGrid w:val="0"/>
          <w:sz w:val="28"/>
        </w:rPr>
        <w:t>гда войдут в землю Ханаанскую, изгнали всех ее жителей, истребили идолов, раз</w:t>
      </w:r>
      <w:r>
        <w:rPr>
          <w:snapToGrid w:val="0"/>
          <w:sz w:val="28"/>
        </w:rPr>
        <w:t>о</w:t>
      </w:r>
      <w:r>
        <w:rPr>
          <w:snapToGrid w:val="0"/>
          <w:sz w:val="28"/>
        </w:rPr>
        <w:t>рили их святилища, разделили землю по жребию на уделы по племенам и, поселившись там, не вступали ни в какие сношения с идолопоклонн</w:t>
      </w:r>
      <w:r>
        <w:rPr>
          <w:snapToGrid w:val="0"/>
          <w:sz w:val="28"/>
        </w:rPr>
        <w:t>и</w:t>
      </w:r>
      <w:r>
        <w:rPr>
          <w:snapToGrid w:val="0"/>
          <w:sz w:val="28"/>
        </w:rPr>
        <w:t>ками. Все свои увещевания и Божественные законы он записал в книгу «Вт</w:t>
      </w:r>
      <w:r>
        <w:rPr>
          <w:snapToGrid w:val="0"/>
          <w:sz w:val="28"/>
        </w:rPr>
        <w:t>о</w:t>
      </w:r>
      <w:r>
        <w:rPr>
          <w:snapToGrid w:val="0"/>
          <w:sz w:val="28"/>
        </w:rPr>
        <w:t xml:space="preserve">розаконие» и отдал ее священникам на хранение. </w:t>
      </w:r>
    </w:p>
    <w:p w:rsidR="00C67FD7" w:rsidRDefault="00C67FD7" w:rsidP="00C67FD7">
      <w:pPr>
        <w:ind w:firstLine="851"/>
        <w:jc w:val="both"/>
        <w:rPr>
          <w:snapToGrid w:val="0"/>
          <w:sz w:val="28"/>
        </w:rPr>
      </w:pPr>
      <w:r>
        <w:rPr>
          <w:snapToGrid w:val="0"/>
          <w:sz w:val="28"/>
        </w:rPr>
        <w:t>Сыны Рувима и сыны Гада, а также половина колена Манассии облюбов</w:t>
      </w:r>
      <w:r>
        <w:rPr>
          <w:snapToGrid w:val="0"/>
          <w:sz w:val="28"/>
        </w:rPr>
        <w:t>а</w:t>
      </w:r>
      <w:r>
        <w:rPr>
          <w:snapToGrid w:val="0"/>
          <w:sz w:val="28"/>
        </w:rPr>
        <w:t>ли себе землю за Иорданом и выразили желание поселиться там. Моисей охотно согласился на это, однако потребовал, чтобы они сперва приняли участие в з</w:t>
      </w:r>
      <w:r>
        <w:rPr>
          <w:snapToGrid w:val="0"/>
          <w:sz w:val="28"/>
        </w:rPr>
        <w:t>а</w:t>
      </w:r>
      <w:r>
        <w:rPr>
          <w:snapToGrid w:val="0"/>
          <w:sz w:val="28"/>
        </w:rPr>
        <w:t>воевании Ханаана. Отдав последние распоряжения, Моисей сложил вдохнове</w:t>
      </w:r>
      <w:r>
        <w:rPr>
          <w:snapToGrid w:val="0"/>
          <w:sz w:val="28"/>
        </w:rPr>
        <w:t>н</w:t>
      </w:r>
      <w:r>
        <w:rPr>
          <w:snapToGrid w:val="0"/>
          <w:sz w:val="28"/>
        </w:rPr>
        <w:t>ную песнь во славу Единого Всемогущего Бога и велел израильтянам выучить ее на</w:t>
      </w:r>
      <w:r>
        <w:rPr>
          <w:snapToGrid w:val="0"/>
          <w:sz w:val="28"/>
        </w:rPr>
        <w:t>и</w:t>
      </w:r>
      <w:r>
        <w:rPr>
          <w:snapToGrid w:val="0"/>
          <w:sz w:val="28"/>
        </w:rPr>
        <w:t xml:space="preserve">зусть, чтобы она воодушевляла их и в злую, и в добрую годину. </w:t>
      </w:r>
    </w:p>
    <w:p w:rsidR="00C67FD7" w:rsidRDefault="00C67FD7" w:rsidP="00C67FD7">
      <w:pPr>
        <w:ind w:firstLine="851"/>
        <w:jc w:val="both"/>
        <w:rPr>
          <w:snapToGrid w:val="0"/>
          <w:sz w:val="28"/>
        </w:rPr>
      </w:pPr>
      <w:r>
        <w:rPr>
          <w:snapToGrid w:val="0"/>
          <w:sz w:val="28"/>
        </w:rPr>
        <w:t>Затем, попрощавшись со своим народом и благословив его, Моисей по п</w:t>
      </w:r>
      <w:r>
        <w:rPr>
          <w:snapToGrid w:val="0"/>
          <w:sz w:val="28"/>
        </w:rPr>
        <w:t>о</w:t>
      </w:r>
      <w:r>
        <w:rPr>
          <w:snapToGrid w:val="0"/>
          <w:sz w:val="28"/>
        </w:rPr>
        <w:t>велению Божию один поднялся на вершину горы Нево. С этой горы Господь показал Своему избраннику обетованную зе</w:t>
      </w:r>
      <w:r>
        <w:rPr>
          <w:snapToGrid w:val="0"/>
          <w:sz w:val="28"/>
        </w:rPr>
        <w:t>м</w:t>
      </w:r>
      <w:r>
        <w:rPr>
          <w:snapToGrid w:val="0"/>
          <w:sz w:val="28"/>
        </w:rPr>
        <w:t>лю. Грустным взглядом окинул он обширные пространства этой земли, куда ему не суждено было войти. Как на ладони, видел он Иордан, несущий свои воды среди высоких берегов в сторону маслянистой глади Мертвого моря. Сразу же за Иорданом над пальмовым оазисом высились крепос</w:t>
      </w:r>
      <w:r>
        <w:rPr>
          <w:snapToGrid w:val="0"/>
          <w:sz w:val="28"/>
        </w:rPr>
        <w:t>т</w:t>
      </w:r>
      <w:r>
        <w:rPr>
          <w:snapToGrid w:val="0"/>
          <w:sz w:val="28"/>
        </w:rPr>
        <w:t>ные стены Иерихона, первой мощной сторожевой линии у врат Ханаана, а на самом краю горизонта ви</w:t>
      </w:r>
      <w:r>
        <w:rPr>
          <w:snapToGrid w:val="0"/>
          <w:sz w:val="28"/>
        </w:rPr>
        <w:t>д</w:t>
      </w:r>
      <w:r>
        <w:rPr>
          <w:snapToGrid w:val="0"/>
          <w:sz w:val="28"/>
        </w:rPr>
        <w:t>нелась узкая полоска Средиземного моря. «Вот земля, – сказал Господь Моисею, – о которой Я кля</w:t>
      </w:r>
      <w:r>
        <w:rPr>
          <w:snapToGrid w:val="0"/>
          <w:sz w:val="28"/>
        </w:rPr>
        <w:t>л</w:t>
      </w:r>
      <w:r>
        <w:rPr>
          <w:snapToGrid w:val="0"/>
          <w:sz w:val="28"/>
        </w:rPr>
        <w:t>ся Аврааму, Исааку и Иакову, говоря: «семени твоему дам ее»;  Я дал тебе увидеть ее глазами тво</w:t>
      </w:r>
      <w:r>
        <w:rPr>
          <w:snapToGrid w:val="0"/>
          <w:sz w:val="28"/>
        </w:rPr>
        <w:t>и</w:t>
      </w:r>
      <w:r>
        <w:rPr>
          <w:snapToGrid w:val="0"/>
          <w:sz w:val="28"/>
        </w:rPr>
        <w:t xml:space="preserve">ми, но в нее ты не войдешь» </w:t>
      </w:r>
      <w:r>
        <w:rPr>
          <w:i/>
          <w:snapToGrid w:val="0"/>
          <w:sz w:val="28"/>
        </w:rPr>
        <w:t>(Втор. 34, 4)</w:t>
      </w:r>
      <w:r>
        <w:rPr>
          <w:snapToGrid w:val="0"/>
          <w:sz w:val="28"/>
        </w:rPr>
        <w:t xml:space="preserve">. </w:t>
      </w:r>
    </w:p>
    <w:p w:rsidR="00C67FD7" w:rsidRDefault="00C67FD7" w:rsidP="00C67FD7">
      <w:pPr>
        <w:ind w:firstLine="851"/>
        <w:jc w:val="both"/>
        <w:rPr>
          <w:snapToGrid w:val="0"/>
          <w:sz w:val="28"/>
        </w:rPr>
      </w:pPr>
      <w:r>
        <w:rPr>
          <w:snapToGrid w:val="0"/>
          <w:sz w:val="28"/>
        </w:rPr>
        <w:t>Здесь же, на вершине горы, Моисей скончался. Кончина его окутана тайной, и по сей день никто не знает, где искать место его погребения. В течение тридцати дней народ оплакивал своего вел</w:t>
      </w:r>
      <w:r>
        <w:rPr>
          <w:snapToGrid w:val="0"/>
          <w:sz w:val="28"/>
        </w:rPr>
        <w:t>и</w:t>
      </w:r>
      <w:r>
        <w:rPr>
          <w:snapToGrid w:val="0"/>
          <w:sz w:val="28"/>
        </w:rPr>
        <w:t>кого вождя и законодателя. Моисей был для них не только освободителем, но и духовным воспитателем. Своей з</w:t>
      </w:r>
      <w:r>
        <w:rPr>
          <w:snapToGrid w:val="0"/>
          <w:sz w:val="28"/>
        </w:rPr>
        <w:t>а</w:t>
      </w:r>
      <w:r>
        <w:rPr>
          <w:snapToGrid w:val="0"/>
          <w:sz w:val="28"/>
        </w:rPr>
        <w:t>конодательной мудростью он неорганизованное израильское племя возвел на ступень, близкую к государственному ус</w:t>
      </w:r>
      <w:r>
        <w:rPr>
          <w:snapToGrid w:val="0"/>
          <w:sz w:val="28"/>
        </w:rPr>
        <w:t>т</w:t>
      </w:r>
      <w:r>
        <w:rPr>
          <w:snapToGrid w:val="0"/>
          <w:sz w:val="28"/>
        </w:rPr>
        <w:t xml:space="preserve">ройству. </w:t>
      </w:r>
    </w:p>
    <w:p w:rsidR="00C67FD7" w:rsidRDefault="00C67FD7" w:rsidP="00C67FD7">
      <w:pPr>
        <w:ind w:firstLine="851"/>
        <w:jc w:val="both"/>
        <w:rPr>
          <w:snapToGrid w:val="0"/>
          <w:sz w:val="28"/>
        </w:rPr>
      </w:pPr>
      <w:r>
        <w:rPr>
          <w:snapToGrid w:val="0"/>
          <w:sz w:val="28"/>
        </w:rPr>
        <w:t>Дав народу Божественные законы и религию, Моисей сделал его в духо</w:t>
      </w:r>
      <w:r>
        <w:rPr>
          <w:snapToGrid w:val="0"/>
          <w:sz w:val="28"/>
        </w:rPr>
        <w:t>в</w:t>
      </w:r>
      <w:r>
        <w:rPr>
          <w:snapToGrid w:val="0"/>
          <w:sz w:val="28"/>
        </w:rPr>
        <w:t>ном отношении светом для древнего мира. Но сколько сил и какое терпение нужно было иметь Моисею, чтобы бывших р</w:t>
      </w:r>
      <w:r>
        <w:rPr>
          <w:snapToGrid w:val="0"/>
          <w:sz w:val="28"/>
        </w:rPr>
        <w:t>а</w:t>
      </w:r>
      <w:r>
        <w:rPr>
          <w:snapToGrid w:val="0"/>
          <w:sz w:val="28"/>
        </w:rPr>
        <w:t>бов и идолопоклонников сделать свободными людьми, преданными Единому Истинному Богу. Мо</w:t>
      </w:r>
      <w:r>
        <w:rPr>
          <w:snapToGrid w:val="0"/>
          <w:sz w:val="28"/>
        </w:rPr>
        <w:t>и</w:t>
      </w:r>
      <w:r>
        <w:rPr>
          <w:snapToGrid w:val="0"/>
          <w:sz w:val="28"/>
        </w:rPr>
        <w:t>сей вправе был сказать о себе, что он «носил» израильтян, как кормилица носит на своих руках младенца. Его л</w:t>
      </w:r>
      <w:r>
        <w:rPr>
          <w:snapToGrid w:val="0"/>
          <w:sz w:val="28"/>
        </w:rPr>
        <w:t>ю</w:t>
      </w:r>
      <w:r>
        <w:rPr>
          <w:snapToGrid w:val="0"/>
          <w:sz w:val="28"/>
        </w:rPr>
        <w:t>бовь к своему народу имела жертвенный характер. Это был духовный исполин, с исполинским умом и бол</w:t>
      </w:r>
      <w:r>
        <w:rPr>
          <w:snapToGrid w:val="0"/>
          <w:sz w:val="28"/>
        </w:rPr>
        <w:t>ь</w:t>
      </w:r>
      <w:r>
        <w:rPr>
          <w:snapToGrid w:val="0"/>
          <w:sz w:val="28"/>
        </w:rPr>
        <w:t>шой добротой и кротостью сердца, великий законодатель и святой пророк. «И не было более у Израиля пророка т</w:t>
      </w:r>
      <w:r>
        <w:rPr>
          <w:snapToGrid w:val="0"/>
          <w:sz w:val="28"/>
        </w:rPr>
        <w:t>а</w:t>
      </w:r>
      <w:r>
        <w:rPr>
          <w:snapToGrid w:val="0"/>
          <w:sz w:val="28"/>
        </w:rPr>
        <w:t>кого, как Моисей, которого Господь знал лицом к лицу... и по великим чудесам, которые Моисей совершил перед глаз</w:t>
      </w:r>
      <w:r>
        <w:rPr>
          <w:snapToGrid w:val="0"/>
          <w:sz w:val="28"/>
        </w:rPr>
        <w:t>а</w:t>
      </w:r>
      <w:r>
        <w:rPr>
          <w:snapToGrid w:val="0"/>
          <w:sz w:val="28"/>
        </w:rPr>
        <w:t xml:space="preserve">ми всего Израиля» </w:t>
      </w:r>
      <w:r>
        <w:rPr>
          <w:i/>
          <w:snapToGrid w:val="0"/>
          <w:sz w:val="28"/>
        </w:rPr>
        <w:t>(Втор. 34, 10-12)</w:t>
      </w:r>
      <w:r>
        <w:rPr>
          <w:snapToGrid w:val="0"/>
          <w:sz w:val="28"/>
        </w:rPr>
        <w:t xml:space="preserve">. </w:t>
      </w:r>
    </w:p>
    <w:p w:rsidR="00C67FD7" w:rsidRDefault="00C67FD7" w:rsidP="00C67FD7">
      <w:pPr>
        <w:ind w:firstLine="851"/>
        <w:jc w:val="both"/>
        <w:rPr>
          <w:snapToGrid w:val="0"/>
          <w:sz w:val="28"/>
        </w:rPr>
      </w:pPr>
      <w:r>
        <w:rPr>
          <w:snapToGrid w:val="0"/>
          <w:sz w:val="28"/>
        </w:rPr>
        <w:t>Но Моисей был лишь представителем религии закона – подготовител</w:t>
      </w:r>
      <w:r>
        <w:rPr>
          <w:snapToGrid w:val="0"/>
          <w:sz w:val="28"/>
        </w:rPr>
        <w:t>ь</w:t>
      </w:r>
      <w:r>
        <w:rPr>
          <w:snapToGrid w:val="0"/>
          <w:sz w:val="28"/>
        </w:rPr>
        <w:t>ной ступени к более совершенной религии благодати. Поэтому свое дело и свой з</w:t>
      </w:r>
      <w:r>
        <w:rPr>
          <w:snapToGrid w:val="0"/>
          <w:sz w:val="28"/>
        </w:rPr>
        <w:t>а</w:t>
      </w:r>
      <w:r>
        <w:rPr>
          <w:snapToGrid w:val="0"/>
          <w:sz w:val="28"/>
        </w:rPr>
        <w:t>кон он не считал окончательным, а прямо в своем пророческом вдохновении предсказывал о другом, более в</w:t>
      </w:r>
      <w:r>
        <w:rPr>
          <w:snapToGrid w:val="0"/>
          <w:sz w:val="28"/>
        </w:rPr>
        <w:t>ы</w:t>
      </w:r>
      <w:r>
        <w:rPr>
          <w:snapToGrid w:val="0"/>
          <w:sz w:val="28"/>
        </w:rPr>
        <w:t>соком Пророке, Который придет после него с проповедью о благодарной новозаветной религии любви. «Пророка из среды т</w:t>
      </w:r>
      <w:r>
        <w:rPr>
          <w:snapToGrid w:val="0"/>
          <w:sz w:val="28"/>
        </w:rPr>
        <w:t>е</w:t>
      </w:r>
      <w:r>
        <w:rPr>
          <w:snapToGrid w:val="0"/>
          <w:sz w:val="28"/>
        </w:rPr>
        <w:t>бя, из братьев твоих, как меня воздвигнет тебе Господь, Бог твой, – говорил Моисей своему нар</w:t>
      </w:r>
      <w:r>
        <w:rPr>
          <w:snapToGrid w:val="0"/>
          <w:sz w:val="28"/>
        </w:rPr>
        <w:t>о</w:t>
      </w:r>
      <w:r>
        <w:rPr>
          <w:snapToGrid w:val="0"/>
          <w:sz w:val="28"/>
        </w:rPr>
        <w:t xml:space="preserve">ду, – Его слушайте». </w:t>
      </w:r>
    </w:p>
    <w:p w:rsidR="00C67FD7" w:rsidRDefault="00C67FD7" w:rsidP="00C67FD7">
      <w:pPr>
        <w:ind w:firstLine="851"/>
        <w:jc w:val="both"/>
        <w:rPr>
          <w:snapToGrid w:val="0"/>
          <w:sz w:val="28"/>
        </w:rPr>
      </w:pPr>
      <w:r>
        <w:rPr>
          <w:snapToGrid w:val="0"/>
          <w:sz w:val="28"/>
        </w:rPr>
        <w:t>В своей жизни и деятельности Моисей как пророк, законодатель и вождь ветхоз</w:t>
      </w:r>
      <w:r>
        <w:rPr>
          <w:snapToGrid w:val="0"/>
          <w:sz w:val="28"/>
        </w:rPr>
        <w:t>а</w:t>
      </w:r>
      <w:r>
        <w:rPr>
          <w:snapToGrid w:val="0"/>
          <w:sz w:val="28"/>
        </w:rPr>
        <w:t>ветной Церкви был прообразом Пророка, Законодателя и Главы Церкви новоз</w:t>
      </w:r>
      <w:r>
        <w:rPr>
          <w:snapToGrid w:val="0"/>
          <w:sz w:val="28"/>
        </w:rPr>
        <w:t>а</w:t>
      </w:r>
      <w:r>
        <w:rPr>
          <w:snapToGrid w:val="0"/>
          <w:sz w:val="28"/>
        </w:rPr>
        <w:t>ветной – Господа нашего Иисуса Христа.</w:t>
      </w:r>
    </w:p>
    <w:p w:rsidR="00C67FD7" w:rsidRDefault="00C67FD7" w:rsidP="00C67FD7">
      <w:pPr>
        <w:jc w:val="center"/>
        <w:rPr>
          <w:b/>
          <w:snapToGrid w:val="0"/>
          <w:sz w:val="28"/>
        </w:rPr>
      </w:pPr>
      <w:r>
        <w:rPr>
          <w:b/>
          <w:snapToGrid w:val="0"/>
          <w:sz w:val="28"/>
        </w:rPr>
        <w:br w:type="column"/>
        <w:t xml:space="preserve">Глава </w:t>
      </w:r>
      <w:r>
        <w:rPr>
          <w:b/>
          <w:snapToGrid w:val="0"/>
          <w:sz w:val="28"/>
          <w:lang w:val="en-US"/>
        </w:rPr>
        <w:t>XI</w:t>
      </w:r>
    </w:p>
    <w:p w:rsidR="00C67FD7" w:rsidRDefault="00C67FD7" w:rsidP="00C67FD7">
      <w:pPr>
        <w:jc w:val="center"/>
        <w:rPr>
          <w:b/>
          <w:snapToGrid w:val="0"/>
          <w:sz w:val="28"/>
        </w:rPr>
      </w:pPr>
    </w:p>
    <w:p w:rsidR="00C67FD7" w:rsidRPr="002F2DEF" w:rsidRDefault="00C67FD7" w:rsidP="00C67FD7">
      <w:pPr>
        <w:jc w:val="center"/>
        <w:rPr>
          <w:b/>
          <w:snapToGrid w:val="0"/>
          <w:sz w:val="28"/>
          <w:szCs w:val="28"/>
        </w:rPr>
      </w:pPr>
      <w:r w:rsidRPr="002F2DEF">
        <w:rPr>
          <w:b/>
          <w:snapToGrid w:val="0"/>
          <w:sz w:val="28"/>
          <w:szCs w:val="28"/>
        </w:rPr>
        <w:t xml:space="preserve">ЗАВОЕВАНИЕ ЗЕМЛИ ОБЕТОВАННОЙ </w:t>
      </w:r>
    </w:p>
    <w:p w:rsidR="00C67FD7" w:rsidRDefault="00C67FD7" w:rsidP="00C67FD7">
      <w:pPr>
        <w:jc w:val="center"/>
        <w:rPr>
          <w:b/>
          <w:snapToGrid w:val="0"/>
          <w:sz w:val="28"/>
        </w:rPr>
      </w:pPr>
    </w:p>
    <w:p w:rsidR="00C67FD7" w:rsidRDefault="00C67FD7" w:rsidP="00C67FD7">
      <w:pPr>
        <w:pStyle w:val="2"/>
        <w:jc w:val="center"/>
      </w:pPr>
      <w:r>
        <w:t>Книга Иисуса Навина</w:t>
      </w:r>
    </w:p>
    <w:p w:rsidR="00C67FD7" w:rsidRPr="00EF79C0" w:rsidRDefault="00C67FD7" w:rsidP="00C67FD7">
      <w:pPr>
        <w:jc w:val="both"/>
        <w:rPr>
          <w:snapToGrid w:val="0"/>
          <w:sz w:val="28"/>
        </w:rPr>
      </w:pPr>
    </w:p>
    <w:p w:rsidR="00C67FD7" w:rsidRDefault="00C67FD7" w:rsidP="00C67FD7">
      <w:pPr>
        <w:ind w:firstLine="851"/>
        <w:jc w:val="both"/>
        <w:rPr>
          <w:snapToGrid w:val="0"/>
          <w:sz w:val="28"/>
        </w:rPr>
      </w:pPr>
      <w:r>
        <w:rPr>
          <w:snapToGrid w:val="0"/>
          <w:sz w:val="28"/>
        </w:rPr>
        <w:t>Земля обетованная, на границе которой стояли теперь израильтяне, представляла собой ту небольшую гористую полосу, кот</w:t>
      </w:r>
      <w:r>
        <w:rPr>
          <w:snapToGrid w:val="0"/>
          <w:sz w:val="28"/>
        </w:rPr>
        <w:t>о</w:t>
      </w:r>
      <w:r>
        <w:rPr>
          <w:snapToGrid w:val="0"/>
          <w:sz w:val="28"/>
        </w:rPr>
        <w:t>рая известна теперь под именем Палестины. Простираясь вдоль восточного берега Средиземного моря от отрогов Ливанских гор на с</w:t>
      </w:r>
      <w:r>
        <w:rPr>
          <w:snapToGrid w:val="0"/>
          <w:sz w:val="28"/>
        </w:rPr>
        <w:t>е</w:t>
      </w:r>
      <w:r>
        <w:rPr>
          <w:snapToGrid w:val="0"/>
          <w:sz w:val="28"/>
        </w:rPr>
        <w:t>вере до Синайского полуострова на юге, она имеет всего 250 км в длину. Ширина ее у истоков Иордана не превышает  70 км, на юге же она достигает 250 км. На севере Палестина граничит с Ливаном, Антилив</w:t>
      </w:r>
      <w:r>
        <w:rPr>
          <w:snapToGrid w:val="0"/>
          <w:sz w:val="28"/>
        </w:rPr>
        <w:t>а</w:t>
      </w:r>
      <w:r>
        <w:rPr>
          <w:snapToGrid w:val="0"/>
          <w:sz w:val="28"/>
        </w:rPr>
        <w:t>ном и южными склонами Ермона; на востоке – с Сирийско-Аравийской пуст</w:t>
      </w:r>
      <w:r>
        <w:rPr>
          <w:snapToGrid w:val="0"/>
          <w:sz w:val="28"/>
        </w:rPr>
        <w:t>ы</w:t>
      </w:r>
      <w:r>
        <w:rPr>
          <w:snapToGrid w:val="0"/>
          <w:sz w:val="28"/>
        </w:rPr>
        <w:t>ней; на юге неправильной линией отделяется от пустыни Синайского полуос</w:t>
      </w:r>
      <w:r>
        <w:rPr>
          <w:snapToGrid w:val="0"/>
          <w:sz w:val="28"/>
        </w:rPr>
        <w:t>т</w:t>
      </w:r>
      <w:r>
        <w:rPr>
          <w:snapToGrid w:val="0"/>
          <w:sz w:val="28"/>
        </w:rPr>
        <w:t>рова; на западе – со Средиземным морем. Вся территория Палестины разделена на две части долиной реки Ио</w:t>
      </w:r>
      <w:r>
        <w:rPr>
          <w:snapToGrid w:val="0"/>
          <w:sz w:val="28"/>
        </w:rPr>
        <w:t>р</w:t>
      </w:r>
      <w:r>
        <w:rPr>
          <w:snapToGrid w:val="0"/>
          <w:sz w:val="28"/>
        </w:rPr>
        <w:t xml:space="preserve">дан. </w:t>
      </w:r>
    </w:p>
    <w:p w:rsidR="00C67FD7" w:rsidRDefault="00C67FD7" w:rsidP="00C67FD7">
      <w:pPr>
        <w:ind w:firstLine="851"/>
        <w:jc w:val="both"/>
        <w:rPr>
          <w:snapToGrid w:val="0"/>
          <w:sz w:val="28"/>
        </w:rPr>
      </w:pPr>
      <w:r>
        <w:rPr>
          <w:snapToGrid w:val="0"/>
          <w:sz w:val="28"/>
        </w:rPr>
        <w:t>Положение Палестины между Египтом и Месопотамией, двумя велича</w:t>
      </w:r>
      <w:r>
        <w:rPr>
          <w:snapToGrid w:val="0"/>
          <w:sz w:val="28"/>
        </w:rPr>
        <w:t>й</w:t>
      </w:r>
      <w:r>
        <w:rPr>
          <w:snapToGrid w:val="0"/>
          <w:sz w:val="28"/>
        </w:rPr>
        <w:t>шими и культурными центрами Древнего Востока, определяло собой ее полит</w:t>
      </w:r>
      <w:r>
        <w:rPr>
          <w:snapToGrid w:val="0"/>
          <w:sz w:val="28"/>
        </w:rPr>
        <w:t>и</w:t>
      </w:r>
      <w:r>
        <w:rPr>
          <w:snapToGrid w:val="0"/>
          <w:sz w:val="28"/>
        </w:rPr>
        <w:t>ческую судьбу уже в древнейшие времена. Найденные в Южном Египте глин</w:t>
      </w:r>
      <w:r>
        <w:rPr>
          <w:snapToGrid w:val="0"/>
          <w:sz w:val="28"/>
        </w:rPr>
        <w:t>я</w:t>
      </w:r>
      <w:r>
        <w:rPr>
          <w:snapToGrid w:val="0"/>
          <w:sz w:val="28"/>
        </w:rPr>
        <w:t>ные таблички, содержащие письма палестинских царьков к египетским фара</w:t>
      </w:r>
      <w:r>
        <w:rPr>
          <w:snapToGrid w:val="0"/>
          <w:sz w:val="28"/>
        </w:rPr>
        <w:t>о</w:t>
      </w:r>
      <w:r>
        <w:rPr>
          <w:snapToGrid w:val="0"/>
          <w:sz w:val="28"/>
        </w:rPr>
        <w:t>нам и относящиеся к концу Х</w:t>
      </w:r>
      <w:r>
        <w:rPr>
          <w:snapToGrid w:val="0"/>
          <w:sz w:val="28"/>
          <w:lang w:val="en-US"/>
        </w:rPr>
        <w:t>V</w:t>
      </w:r>
      <w:r>
        <w:rPr>
          <w:snapToGrid w:val="0"/>
          <w:sz w:val="28"/>
        </w:rPr>
        <w:t xml:space="preserve"> века до н.э., рисуют ясную картину дре</w:t>
      </w:r>
      <w:r>
        <w:rPr>
          <w:snapToGrid w:val="0"/>
          <w:sz w:val="28"/>
        </w:rPr>
        <w:t>в</w:t>
      </w:r>
      <w:r>
        <w:rPr>
          <w:snapToGrid w:val="0"/>
          <w:sz w:val="28"/>
        </w:rPr>
        <w:t>нейшей истории Палестины: страна была населена хананеями и раздроблена на множ</w:t>
      </w:r>
      <w:r>
        <w:rPr>
          <w:snapToGrid w:val="0"/>
          <w:sz w:val="28"/>
        </w:rPr>
        <w:t>е</w:t>
      </w:r>
      <w:r>
        <w:rPr>
          <w:snapToGrid w:val="0"/>
          <w:sz w:val="28"/>
        </w:rPr>
        <w:t>ство мелких владений, царьки которых, враждуя друг с другом, наход</w:t>
      </w:r>
      <w:r>
        <w:rPr>
          <w:snapToGrid w:val="0"/>
          <w:sz w:val="28"/>
        </w:rPr>
        <w:t>и</w:t>
      </w:r>
      <w:r>
        <w:rPr>
          <w:snapToGrid w:val="0"/>
          <w:sz w:val="28"/>
        </w:rPr>
        <w:t>лись все в вассальной зависимости от Египта. Несмотря на это, в Палестине господствов</w:t>
      </w:r>
      <w:r>
        <w:rPr>
          <w:snapToGrid w:val="0"/>
          <w:sz w:val="28"/>
        </w:rPr>
        <w:t>а</w:t>
      </w:r>
      <w:r>
        <w:rPr>
          <w:snapToGrid w:val="0"/>
          <w:sz w:val="28"/>
        </w:rPr>
        <w:t>ло культурное влияние Вавилона: так как переписка велась на вавилонском яз</w:t>
      </w:r>
      <w:r>
        <w:rPr>
          <w:snapToGrid w:val="0"/>
          <w:sz w:val="28"/>
        </w:rPr>
        <w:t>ы</w:t>
      </w:r>
      <w:r>
        <w:rPr>
          <w:snapToGrid w:val="0"/>
          <w:sz w:val="28"/>
        </w:rPr>
        <w:t>ке, что, очевидно, указывает на предшествующую эпоху вав</w:t>
      </w:r>
      <w:r>
        <w:rPr>
          <w:snapToGrid w:val="0"/>
          <w:sz w:val="28"/>
        </w:rPr>
        <w:t>и</w:t>
      </w:r>
      <w:r>
        <w:rPr>
          <w:snapToGrid w:val="0"/>
          <w:sz w:val="28"/>
        </w:rPr>
        <w:t xml:space="preserve">лонской гегемонии. </w:t>
      </w:r>
    </w:p>
    <w:p w:rsidR="00C67FD7" w:rsidRDefault="00C67FD7" w:rsidP="00C67FD7">
      <w:pPr>
        <w:ind w:firstLine="851"/>
        <w:jc w:val="both"/>
        <w:rPr>
          <w:snapToGrid w:val="0"/>
          <w:sz w:val="28"/>
        </w:rPr>
      </w:pPr>
      <w:r>
        <w:rPr>
          <w:snapToGrid w:val="0"/>
          <w:sz w:val="28"/>
        </w:rPr>
        <w:t>Плотность населения этой земли была высокая. Страна была наполнена городами и селениями, между которыми расстилались роскошные нивы и пастбища. Сильно укрепленные города стро</w:t>
      </w:r>
      <w:r>
        <w:rPr>
          <w:snapToGrid w:val="0"/>
          <w:sz w:val="28"/>
        </w:rPr>
        <w:t>и</w:t>
      </w:r>
      <w:r>
        <w:rPr>
          <w:snapToGrid w:val="0"/>
          <w:sz w:val="28"/>
        </w:rPr>
        <w:t>лись, в основном, на вершинах гор, что делало их, еще более неприступными для врагов. Так что даже при политической раздро</w:t>
      </w:r>
      <w:r>
        <w:rPr>
          <w:snapToGrid w:val="0"/>
          <w:sz w:val="28"/>
        </w:rPr>
        <w:t>б</w:t>
      </w:r>
      <w:r>
        <w:rPr>
          <w:snapToGrid w:val="0"/>
          <w:sz w:val="28"/>
        </w:rPr>
        <w:t>ленности ханаанских племен, чтобы завоевать землю обетованную с ее многочисленными твердынями, требовались высокое военное искусство и оса</w:t>
      </w:r>
      <w:r>
        <w:rPr>
          <w:snapToGrid w:val="0"/>
          <w:sz w:val="28"/>
        </w:rPr>
        <w:t>д</w:t>
      </w:r>
      <w:r>
        <w:rPr>
          <w:snapToGrid w:val="0"/>
          <w:sz w:val="28"/>
        </w:rPr>
        <w:t>ные машины. Ни того, ни другого у евреев не было. Ханаанским царям, имевшим испытанное в битвах войско и страшные железные колесницы, изр</w:t>
      </w:r>
      <w:r>
        <w:rPr>
          <w:snapToGrid w:val="0"/>
          <w:sz w:val="28"/>
        </w:rPr>
        <w:t>а</w:t>
      </w:r>
      <w:r>
        <w:rPr>
          <w:snapToGrid w:val="0"/>
          <w:sz w:val="28"/>
        </w:rPr>
        <w:t>ильтяне противопоставили свою сплоченность, мужес</w:t>
      </w:r>
      <w:r>
        <w:rPr>
          <w:snapToGrid w:val="0"/>
          <w:sz w:val="28"/>
        </w:rPr>
        <w:t>т</w:t>
      </w:r>
      <w:r>
        <w:rPr>
          <w:snapToGrid w:val="0"/>
          <w:sz w:val="28"/>
        </w:rPr>
        <w:t>во, а главное – надежду на помощь Божию.</w:t>
      </w:r>
    </w:p>
    <w:p w:rsidR="00C67FD7" w:rsidRDefault="00C67FD7" w:rsidP="00C67FD7">
      <w:pPr>
        <w:jc w:val="both"/>
        <w:rPr>
          <w:snapToGrid w:val="0"/>
          <w:sz w:val="28"/>
        </w:rPr>
      </w:pPr>
    </w:p>
    <w:p w:rsidR="00C67FD7" w:rsidRDefault="00C67FD7" w:rsidP="00C67FD7">
      <w:pPr>
        <w:jc w:val="center"/>
        <w:rPr>
          <w:b/>
          <w:snapToGrid w:val="0"/>
          <w:sz w:val="28"/>
        </w:rPr>
      </w:pPr>
      <w:r>
        <w:rPr>
          <w:b/>
          <w:snapToGrid w:val="0"/>
          <w:sz w:val="28"/>
        </w:rPr>
        <w:t>1. Чудесный переход через реку Иордан</w:t>
      </w:r>
    </w:p>
    <w:p w:rsidR="00C67FD7" w:rsidRDefault="00C67FD7" w:rsidP="00C67FD7">
      <w:pPr>
        <w:tabs>
          <w:tab w:val="num" w:pos="0"/>
        </w:tabs>
        <w:jc w:val="center"/>
        <w:rPr>
          <w:b/>
          <w:i/>
          <w:snapToGrid w:val="0"/>
          <w:sz w:val="28"/>
        </w:rPr>
      </w:pPr>
    </w:p>
    <w:p w:rsidR="00C67FD7" w:rsidRDefault="00C67FD7" w:rsidP="00C67FD7">
      <w:pPr>
        <w:tabs>
          <w:tab w:val="num" w:pos="0"/>
        </w:tabs>
        <w:jc w:val="center"/>
        <w:rPr>
          <w:b/>
          <w:i/>
          <w:snapToGrid w:val="0"/>
          <w:sz w:val="28"/>
        </w:rPr>
      </w:pPr>
      <w:r>
        <w:rPr>
          <w:b/>
          <w:i/>
          <w:snapToGrid w:val="0"/>
          <w:sz w:val="28"/>
        </w:rPr>
        <w:t>Нав</w:t>
      </w:r>
      <w:r>
        <w:rPr>
          <w:b/>
          <w:snapToGrid w:val="0"/>
          <w:sz w:val="28"/>
        </w:rPr>
        <w:t xml:space="preserve">. </w:t>
      </w:r>
      <w:r>
        <w:rPr>
          <w:b/>
          <w:i/>
          <w:snapToGrid w:val="0"/>
          <w:sz w:val="28"/>
        </w:rPr>
        <w:t>1-4</w:t>
      </w:r>
    </w:p>
    <w:p w:rsidR="00C67FD7" w:rsidRDefault="00C67FD7" w:rsidP="00C67FD7">
      <w:pPr>
        <w:jc w:val="both"/>
        <w:rPr>
          <w:b/>
          <w:snapToGrid w:val="0"/>
          <w:sz w:val="28"/>
        </w:rPr>
      </w:pPr>
    </w:p>
    <w:p w:rsidR="00C67FD7" w:rsidRDefault="00C67FD7" w:rsidP="00C67FD7">
      <w:pPr>
        <w:ind w:firstLine="851"/>
        <w:jc w:val="both"/>
        <w:rPr>
          <w:snapToGrid w:val="0"/>
          <w:sz w:val="28"/>
        </w:rPr>
      </w:pPr>
      <w:r>
        <w:rPr>
          <w:snapToGrid w:val="0"/>
          <w:sz w:val="28"/>
        </w:rPr>
        <w:t>После смерти Моисея Господь явился Иисусу Навину и сказал: «Мо</w:t>
      </w:r>
      <w:r>
        <w:rPr>
          <w:snapToGrid w:val="0"/>
          <w:sz w:val="28"/>
        </w:rPr>
        <w:t>и</w:t>
      </w:r>
      <w:r>
        <w:rPr>
          <w:snapToGrid w:val="0"/>
          <w:sz w:val="28"/>
        </w:rPr>
        <w:t xml:space="preserve">сей, раб Мой, умер; итак  встань, перейди через Иордан сей, ты и весь народ сей, в землю, которую Я даю им, сынам Израилевым» </w:t>
      </w:r>
      <w:r>
        <w:rPr>
          <w:i/>
          <w:snapToGrid w:val="0"/>
          <w:sz w:val="28"/>
        </w:rPr>
        <w:t>(Нав. 1, 2)</w:t>
      </w:r>
      <w:r>
        <w:rPr>
          <w:snapToGrid w:val="0"/>
          <w:sz w:val="28"/>
        </w:rPr>
        <w:t>. Господь повелевает Иисусу Навину быть при этом мужественным, храбрым и ревностным хранит</w:t>
      </w:r>
      <w:r>
        <w:rPr>
          <w:snapToGrid w:val="0"/>
          <w:sz w:val="28"/>
        </w:rPr>
        <w:t>е</w:t>
      </w:r>
      <w:r>
        <w:rPr>
          <w:snapToGrid w:val="0"/>
          <w:sz w:val="28"/>
        </w:rPr>
        <w:t>лем Закона Моисеева. Только в этом случае Господь неотступно будет пом</w:t>
      </w:r>
      <w:r>
        <w:rPr>
          <w:snapToGrid w:val="0"/>
          <w:sz w:val="28"/>
        </w:rPr>
        <w:t>о</w:t>
      </w:r>
      <w:r>
        <w:rPr>
          <w:snapToGrid w:val="0"/>
          <w:sz w:val="28"/>
        </w:rPr>
        <w:t>гать ему, как Он помогал Моисею.</w:t>
      </w:r>
    </w:p>
    <w:p w:rsidR="00C67FD7" w:rsidRDefault="00C67FD7" w:rsidP="00C67FD7">
      <w:pPr>
        <w:ind w:firstLine="851"/>
        <w:jc w:val="both"/>
        <w:rPr>
          <w:snapToGrid w:val="0"/>
          <w:sz w:val="28"/>
        </w:rPr>
      </w:pPr>
      <w:r>
        <w:rPr>
          <w:snapToGrid w:val="0"/>
          <w:sz w:val="28"/>
        </w:rPr>
        <w:t>Укрепленный помощью Божией, Иисус Навин приступил к решительным действ</w:t>
      </w:r>
      <w:r>
        <w:rPr>
          <w:snapToGrid w:val="0"/>
          <w:sz w:val="28"/>
        </w:rPr>
        <w:t>и</w:t>
      </w:r>
      <w:r>
        <w:rPr>
          <w:snapToGrid w:val="0"/>
          <w:sz w:val="28"/>
        </w:rPr>
        <w:t>ям. Он приказал израильтянам стать лагерем у самого берега Иордана, напротив Иерихона. Могучая Иерихонская крепость надменно взирала на евре</w:t>
      </w:r>
      <w:r>
        <w:rPr>
          <w:snapToGrid w:val="0"/>
          <w:sz w:val="28"/>
        </w:rPr>
        <w:t>й</w:t>
      </w:r>
      <w:r>
        <w:rPr>
          <w:snapToGrid w:val="0"/>
          <w:sz w:val="28"/>
        </w:rPr>
        <w:t>ский лагерь. Не впервые волны агрессора, пришедшего с востока, разбив</w:t>
      </w:r>
      <w:r>
        <w:rPr>
          <w:snapToGrid w:val="0"/>
          <w:sz w:val="28"/>
        </w:rPr>
        <w:t>а</w:t>
      </w:r>
      <w:r>
        <w:rPr>
          <w:snapToGrid w:val="0"/>
          <w:sz w:val="28"/>
        </w:rPr>
        <w:t>лись о стены Иерихона и потом откатывались назад в свои дал</w:t>
      </w:r>
      <w:r>
        <w:rPr>
          <w:snapToGrid w:val="0"/>
          <w:sz w:val="28"/>
        </w:rPr>
        <w:t>е</w:t>
      </w:r>
      <w:r>
        <w:rPr>
          <w:snapToGrid w:val="0"/>
          <w:sz w:val="28"/>
        </w:rPr>
        <w:t>кие страны.</w:t>
      </w:r>
    </w:p>
    <w:p w:rsidR="00C67FD7" w:rsidRDefault="00C67FD7" w:rsidP="00C67FD7">
      <w:pPr>
        <w:ind w:firstLine="851"/>
        <w:jc w:val="both"/>
        <w:rPr>
          <w:snapToGrid w:val="0"/>
          <w:sz w:val="28"/>
        </w:rPr>
      </w:pPr>
      <w:r>
        <w:rPr>
          <w:snapToGrid w:val="0"/>
          <w:sz w:val="28"/>
        </w:rPr>
        <w:t>Иисус Навин был опытным вождем и не рискнул вслепую бросить свои отряды на штурм крепости. Прежде всего он хотел п</w:t>
      </w:r>
      <w:r>
        <w:rPr>
          <w:snapToGrid w:val="0"/>
          <w:sz w:val="28"/>
        </w:rPr>
        <w:t>о</w:t>
      </w:r>
      <w:r>
        <w:rPr>
          <w:snapToGrid w:val="0"/>
          <w:sz w:val="28"/>
        </w:rPr>
        <w:t>лучить сведения о силе гарнизона и оборонительных сооружениях. С этой целью он послал в разве</w:t>
      </w:r>
      <w:r>
        <w:rPr>
          <w:snapToGrid w:val="0"/>
          <w:sz w:val="28"/>
        </w:rPr>
        <w:t>д</w:t>
      </w:r>
      <w:r>
        <w:rPr>
          <w:snapToGrid w:val="0"/>
          <w:sz w:val="28"/>
        </w:rPr>
        <w:t>ку двух воинов, переодев их в ханаанские одежды. Смешавшись с толпой торговцев, ремесленников и крестьян, согл</w:t>
      </w:r>
      <w:r>
        <w:rPr>
          <w:snapToGrid w:val="0"/>
          <w:sz w:val="28"/>
        </w:rPr>
        <w:t>я</w:t>
      </w:r>
      <w:r>
        <w:rPr>
          <w:snapToGrid w:val="0"/>
          <w:sz w:val="28"/>
        </w:rPr>
        <w:t>датаи прошли городские ворота и, чтобы не навлечь на себя подо</w:t>
      </w:r>
      <w:r>
        <w:rPr>
          <w:snapToGrid w:val="0"/>
          <w:sz w:val="28"/>
        </w:rPr>
        <w:t>з</w:t>
      </w:r>
      <w:r>
        <w:rPr>
          <w:snapToGrid w:val="0"/>
          <w:sz w:val="28"/>
        </w:rPr>
        <w:t>рения, зашли в дом блудницы, которую звали Раав. Дом  ее был удобен для разведчиков, так как примыкал к городской стене и был недал</w:t>
      </w:r>
      <w:r>
        <w:rPr>
          <w:snapToGrid w:val="0"/>
          <w:sz w:val="28"/>
        </w:rPr>
        <w:t>е</w:t>
      </w:r>
      <w:r>
        <w:rPr>
          <w:snapToGrid w:val="0"/>
          <w:sz w:val="28"/>
        </w:rPr>
        <w:t>ко от городских ворот. С него удобно было наблюдать за городом, а в случае опасности можно было быстро покинуть Иер</w:t>
      </w:r>
      <w:r>
        <w:rPr>
          <w:snapToGrid w:val="0"/>
          <w:sz w:val="28"/>
        </w:rPr>
        <w:t>и</w:t>
      </w:r>
      <w:r>
        <w:rPr>
          <w:snapToGrid w:val="0"/>
          <w:sz w:val="28"/>
        </w:rPr>
        <w:t xml:space="preserve">хон. </w:t>
      </w:r>
    </w:p>
    <w:p w:rsidR="00C67FD7" w:rsidRDefault="00C67FD7" w:rsidP="00C67FD7">
      <w:pPr>
        <w:ind w:firstLine="851"/>
        <w:jc w:val="both"/>
        <w:rPr>
          <w:snapToGrid w:val="0"/>
          <w:sz w:val="28"/>
        </w:rPr>
      </w:pPr>
      <w:r>
        <w:rPr>
          <w:snapToGrid w:val="0"/>
          <w:sz w:val="28"/>
        </w:rPr>
        <w:t>Раав была женщина весьма сообразительная, она сразу распознала чуж</w:t>
      </w:r>
      <w:r>
        <w:rPr>
          <w:snapToGrid w:val="0"/>
          <w:sz w:val="28"/>
        </w:rPr>
        <w:t>е</w:t>
      </w:r>
      <w:r>
        <w:rPr>
          <w:snapToGrid w:val="0"/>
          <w:sz w:val="28"/>
        </w:rPr>
        <w:t>земцев и даже догадалась, кто они такие. Но несмотря на это, она оказала им гостеприимство. Раав верила, что Бог израильтян есть Истинный Бог, Который чудесным образом поможет им захв</w:t>
      </w:r>
      <w:r>
        <w:rPr>
          <w:snapToGrid w:val="0"/>
          <w:sz w:val="28"/>
        </w:rPr>
        <w:t>а</w:t>
      </w:r>
      <w:r>
        <w:rPr>
          <w:snapToGrid w:val="0"/>
          <w:sz w:val="28"/>
        </w:rPr>
        <w:t>тить Иерихон и весь Ханаан, как он помог им выйти из страны рабства. Но, несмотря на все предосторожности разведчиков, иерихонцы, следившие за всеми подозр</w:t>
      </w:r>
      <w:r>
        <w:rPr>
          <w:snapToGrid w:val="0"/>
          <w:sz w:val="28"/>
        </w:rPr>
        <w:t>и</w:t>
      </w:r>
      <w:r>
        <w:rPr>
          <w:snapToGrid w:val="0"/>
          <w:sz w:val="28"/>
        </w:rPr>
        <w:t>тельными личностями, узнали о и</w:t>
      </w:r>
      <w:r>
        <w:rPr>
          <w:snapToGrid w:val="0"/>
          <w:sz w:val="28"/>
          <w:lang w:val="en-US"/>
        </w:rPr>
        <w:t>x</w:t>
      </w:r>
      <w:r>
        <w:rPr>
          <w:snapToGrid w:val="0"/>
          <w:sz w:val="28"/>
        </w:rPr>
        <w:t xml:space="preserve"> присутствии и донесли царю. Иерихонский царь н</w:t>
      </w:r>
      <w:r>
        <w:rPr>
          <w:snapToGrid w:val="0"/>
          <w:sz w:val="28"/>
        </w:rPr>
        <w:t>е</w:t>
      </w:r>
      <w:r>
        <w:rPr>
          <w:snapToGrid w:val="0"/>
          <w:sz w:val="28"/>
        </w:rPr>
        <w:t>медленно послал стражу в дом Раав с приказом задержать подозрительных незнакомцев. Раав через окно увид</w:t>
      </w:r>
      <w:r>
        <w:rPr>
          <w:snapToGrid w:val="0"/>
          <w:sz w:val="28"/>
        </w:rPr>
        <w:t>е</w:t>
      </w:r>
      <w:r>
        <w:rPr>
          <w:snapToGrid w:val="0"/>
          <w:sz w:val="28"/>
        </w:rPr>
        <w:t>ла приближающихся царских стражей, живо повела соглядатаев на крышу дома и спрятала их там в снопах льна, а посланным от царя сказала: «Точно приходили ко мне люди, но я не знала, откуда они;  когда же в сумерки надл</w:t>
      </w:r>
      <w:r>
        <w:rPr>
          <w:snapToGrid w:val="0"/>
          <w:sz w:val="28"/>
        </w:rPr>
        <w:t>е</w:t>
      </w:r>
      <w:r>
        <w:rPr>
          <w:snapToGrid w:val="0"/>
          <w:sz w:val="28"/>
        </w:rPr>
        <w:t xml:space="preserve">жало затворить ворота, тогда они ушли;  не знаю, куда они пошли; гонитесь скорее за ними, вы догоните их» </w:t>
      </w:r>
      <w:r>
        <w:rPr>
          <w:i/>
          <w:snapToGrid w:val="0"/>
          <w:sz w:val="28"/>
        </w:rPr>
        <w:t>(Нав. 2, 4-5)</w:t>
      </w:r>
      <w:r>
        <w:rPr>
          <w:snapToGrid w:val="0"/>
          <w:sz w:val="28"/>
        </w:rPr>
        <w:t>. Стражи, видать, люди не слишком сообразительные, дали себя прове</w:t>
      </w:r>
      <w:r>
        <w:rPr>
          <w:snapToGrid w:val="0"/>
          <w:sz w:val="28"/>
        </w:rPr>
        <w:t>с</w:t>
      </w:r>
      <w:r>
        <w:rPr>
          <w:snapToGrid w:val="0"/>
          <w:sz w:val="28"/>
        </w:rPr>
        <w:t>ти хитрой женщине. Они кинулись в погоню за «беглецами» и домчались до самого Иордана. Потом вернулись в город с твердым убеждением, что соглядатаи успели перепр</w:t>
      </w:r>
      <w:r>
        <w:rPr>
          <w:snapToGrid w:val="0"/>
          <w:sz w:val="28"/>
        </w:rPr>
        <w:t>а</w:t>
      </w:r>
      <w:r>
        <w:rPr>
          <w:snapToGrid w:val="0"/>
          <w:sz w:val="28"/>
        </w:rPr>
        <w:t xml:space="preserve">виться через Иордан. </w:t>
      </w:r>
    </w:p>
    <w:p w:rsidR="00C67FD7" w:rsidRDefault="00C67FD7" w:rsidP="00C67FD7">
      <w:pPr>
        <w:ind w:firstLine="851"/>
        <w:jc w:val="both"/>
        <w:rPr>
          <w:snapToGrid w:val="0"/>
          <w:sz w:val="28"/>
        </w:rPr>
      </w:pPr>
      <w:r>
        <w:rPr>
          <w:snapToGrid w:val="0"/>
          <w:sz w:val="28"/>
        </w:rPr>
        <w:t>Тем временем Раав поднялась на крышу своего дома и обещала помочь разведчикам, если они поклянутся, что когда израильтяне захватят город, то с</w:t>
      </w:r>
      <w:r>
        <w:rPr>
          <w:snapToGrid w:val="0"/>
          <w:sz w:val="28"/>
        </w:rPr>
        <w:t>о</w:t>
      </w:r>
      <w:r>
        <w:rPr>
          <w:snapToGrid w:val="0"/>
          <w:sz w:val="28"/>
        </w:rPr>
        <w:t>хранят жизнь ей, а также ее отцу, матери, братьям и сестрам. Разведчики охотно дали такую клятву – они были искренне благодарны Раав за спасение – и посоветовали ей вывесить в окошке я</w:t>
      </w:r>
      <w:r>
        <w:rPr>
          <w:snapToGrid w:val="0"/>
          <w:sz w:val="28"/>
        </w:rPr>
        <w:t>р</w:t>
      </w:r>
      <w:r>
        <w:rPr>
          <w:snapToGrid w:val="0"/>
          <w:sz w:val="28"/>
        </w:rPr>
        <w:t>ко-красную веревку: тогда ее дом пощадят во время боя. После этого Раав помогла соглядатаям спуститься через окно по веревке с городской стены. Три дня спустя разве</w:t>
      </w:r>
      <w:r>
        <w:rPr>
          <w:snapToGrid w:val="0"/>
          <w:sz w:val="28"/>
        </w:rPr>
        <w:t>д</w:t>
      </w:r>
      <w:r>
        <w:rPr>
          <w:snapToGrid w:val="0"/>
          <w:sz w:val="28"/>
        </w:rPr>
        <w:t>чики благополучно добрались до своего лагеря и сообщили Иисусу Навину все, что у</w:t>
      </w:r>
      <w:r>
        <w:rPr>
          <w:snapToGrid w:val="0"/>
          <w:sz w:val="28"/>
        </w:rPr>
        <w:t>з</w:t>
      </w:r>
      <w:r>
        <w:rPr>
          <w:snapToGrid w:val="0"/>
          <w:sz w:val="28"/>
        </w:rPr>
        <w:t xml:space="preserve">нали. </w:t>
      </w:r>
    </w:p>
    <w:p w:rsidR="00C67FD7" w:rsidRDefault="00C67FD7" w:rsidP="00C67FD7">
      <w:pPr>
        <w:ind w:firstLine="851"/>
        <w:jc w:val="both"/>
        <w:rPr>
          <w:snapToGrid w:val="0"/>
          <w:sz w:val="28"/>
        </w:rPr>
      </w:pPr>
      <w:r>
        <w:rPr>
          <w:snapToGrid w:val="0"/>
          <w:sz w:val="28"/>
        </w:rPr>
        <w:t>Иисус Навин дал распоряжение запастись на три дня продуктами и гот</w:t>
      </w:r>
      <w:r>
        <w:rPr>
          <w:snapToGrid w:val="0"/>
          <w:sz w:val="28"/>
        </w:rPr>
        <w:t>о</w:t>
      </w:r>
      <w:r>
        <w:rPr>
          <w:snapToGrid w:val="0"/>
          <w:sz w:val="28"/>
        </w:rPr>
        <w:t>виться к переправе. Он также повелел народу перед тем, как вступить в обет</w:t>
      </w:r>
      <w:r>
        <w:rPr>
          <w:snapToGrid w:val="0"/>
          <w:sz w:val="28"/>
        </w:rPr>
        <w:t>о</w:t>
      </w:r>
      <w:r>
        <w:rPr>
          <w:snapToGrid w:val="0"/>
          <w:sz w:val="28"/>
        </w:rPr>
        <w:t>ванную землю, совершить обряд очищения. И вот, когда прошли три дня оч</w:t>
      </w:r>
      <w:r>
        <w:rPr>
          <w:snapToGrid w:val="0"/>
          <w:sz w:val="28"/>
        </w:rPr>
        <w:t>и</w:t>
      </w:r>
      <w:r>
        <w:rPr>
          <w:snapToGrid w:val="0"/>
          <w:sz w:val="28"/>
        </w:rPr>
        <w:t>щения, в назначенный час заиграли серебряные трубы – и народ двинулся к Иордану. Впереди шли священники с Ковчегом Завета. Как только ноги свяще</w:t>
      </w:r>
      <w:r>
        <w:rPr>
          <w:snapToGrid w:val="0"/>
          <w:sz w:val="28"/>
        </w:rPr>
        <w:t>н</w:t>
      </w:r>
      <w:r>
        <w:rPr>
          <w:snapToGrid w:val="0"/>
          <w:sz w:val="28"/>
        </w:rPr>
        <w:t>ников омочились в водах Иордана, Господь на глазах всех израильтян совершил великое чудо, которое напоминало чудо перехода через Красное море. В н</w:t>
      </w:r>
      <w:r>
        <w:rPr>
          <w:snapToGrid w:val="0"/>
          <w:sz w:val="28"/>
        </w:rPr>
        <w:t>е</w:t>
      </w:r>
      <w:r>
        <w:rPr>
          <w:snapToGrid w:val="0"/>
          <w:sz w:val="28"/>
        </w:rPr>
        <w:t>скольких милях вверх по реке, возле города Адама, Иордан внезапно останови</w:t>
      </w:r>
      <w:r>
        <w:rPr>
          <w:snapToGrid w:val="0"/>
          <w:sz w:val="28"/>
        </w:rPr>
        <w:t>л</w:t>
      </w:r>
      <w:r>
        <w:rPr>
          <w:snapToGrid w:val="0"/>
          <w:sz w:val="28"/>
        </w:rPr>
        <w:t>ся, так что воды его стояли высокой стеной. Воды же, находившиеся еще в ру</w:t>
      </w:r>
      <w:r>
        <w:rPr>
          <w:snapToGrid w:val="0"/>
          <w:sz w:val="28"/>
        </w:rPr>
        <w:t>с</w:t>
      </w:r>
      <w:r>
        <w:rPr>
          <w:snapToGrid w:val="0"/>
          <w:sz w:val="28"/>
        </w:rPr>
        <w:t>ле, быстро стекли в Мертвое море, и народ израильский перешел русло реки, не замочив д</w:t>
      </w:r>
      <w:r>
        <w:rPr>
          <w:snapToGrid w:val="0"/>
          <w:sz w:val="28"/>
        </w:rPr>
        <w:t>а</w:t>
      </w:r>
      <w:r>
        <w:rPr>
          <w:snapToGrid w:val="0"/>
          <w:sz w:val="28"/>
        </w:rPr>
        <w:t>же ног.</w:t>
      </w:r>
    </w:p>
    <w:p w:rsidR="00C67FD7" w:rsidRDefault="00C67FD7" w:rsidP="00C67FD7">
      <w:pPr>
        <w:ind w:firstLine="851"/>
        <w:jc w:val="both"/>
        <w:rPr>
          <w:snapToGrid w:val="0"/>
          <w:sz w:val="28"/>
        </w:rPr>
      </w:pPr>
      <w:r>
        <w:rPr>
          <w:snapToGrid w:val="0"/>
          <w:sz w:val="28"/>
        </w:rPr>
        <w:t>Итак, после сорока лет скитания по пустыням, примерно в 1212 году до н.э., изр</w:t>
      </w:r>
      <w:r>
        <w:rPr>
          <w:snapToGrid w:val="0"/>
          <w:sz w:val="28"/>
        </w:rPr>
        <w:t>а</w:t>
      </w:r>
      <w:r>
        <w:rPr>
          <w:snapToGrid w:val="0"/>
          <w:sz w:val="28"/>
        </w:rPr>
        <w:t>ильский народ с Божьей помощью наконец-то ступил на берег земли обетованной. Иисус Навин отобрал двенадцать мужей, по одному от каждого колена, и велел им на дне Иордана соорудить памятник из двенадцати камней. З</w:t>
      </w:r>
      <w:r>
        <w:rPr>
          <w:snapToGrid w:val="0"/>
          <w:sz w:val="28"/>
        </w:rPr>
        <w:t>а</w:t>
      </w:r>
      <w:r>
        <w:rPr>
          <w:snapToGrid w:val="0"/>
          <w:sz w:val="28"/>
        </w:rPr>
        <w:t>тем он повелел им взять со дна реки еще по одному камню и сделать из них такой же памятник в лагере на первой остановке, в напоминание о чудесном п</w:t>
      </w:r>
      <w:r>
        <w:rPr>
          <w:snapToGrid w:val="0"/>
          <w:sz w:val="28"/>
        </w:rPr>
        <w:t>е</w:t>
      </w:r>
      <w:r>
        <w:rPr>
          <w:snapToGrid w:val="0"/>
          <w:sz w:val="28"/>
        </w:rPr>
        <w:t>реходе народа через Иордан. Когда переправа закончилась, и священники вынесли Ко</w:t>
      </w:r>
      <w:r>
        <w:rPr>
          <w:snapToGrid w:val="0"/>
          <w:sz w:val="28"/>
        </w:rPr>
        <w:t>в</w:t>
      </w:r>
      <w:r>
        <w:rPr>
          <w:snapToGrid w:val="0"/>
          <w:sz w:val="28"/>
        </w:rPr>
        <w:t>чег из реки, Иордан снова вошел в свое русло.</w:t>
      </w:r>
    </w:p>
    <w:p w:rsidR="00C67FD7" w:rsidRDefault="00C67FD7" w:rsidP="00C67FD7">
      <w:pPr>
        <w:ind w:firstLine="851"/>
        <w:jc w:val="both"/>
        <w:rPr>
          <w:snapToGrid w:val="0"/>
          <w:sz w:val="28"/>
        </w:rPr>
      </w:pPr>
      <w:r>
        <w:rPr>
          <w:snapToGrid w:val="0"/>
          <w:sz w:val="28"/>
        </w:rPr>
        <w:t>Первая стоянка была в Галгале. В лагере израильтян царила небывалая р</w:t>
      </w:r>
      <w:r>
        <w:rPr>
          <w:snapToGrid w:val="0"/>
          <w:sz w:val="28"/>
        </w:rPr>
        <w:t>а</w:t>
      </w:r>
      <w:r>
        <w:rPr>
          <w:snapToGrid w:val="0"/>
          <w:sz w:val="28"/>
        </w:rPr>
        <w:t>дость. Весь день они пели песни и гимны, прославляющие Бога. В Галгале изр</w:t>
      </w:r>
      <w:r>
        <w:rPr>
          <w:snapToGrid w:val="0"/>
          <w:sz w:val="28"/>
        </w:rPr>
        <w:t>а</w:t>
      </w:r>
      <w:r>
        <w:rPr>
          <w:snapToGrid w:val="0"/>
          <w:sz w:val="28"/>
        </w:rPr>
        <w:t>ильтяне в сороковой раз совершили Пасху. Им не надо было питаться ма</w:t>
      </w:r>
      <w:r>
        <w:rPr>
          <w:snapToGrid w:val="0"/>
          <w:sz w:val="28"/>
        </w:rPr>
        <w:t>н</w:t>
      </w:r>
      <w:r>
        <w:rPr>
          <w:snapToGrid w:val="0"/>
          <w:sz w:val="28"/>
        </w:rPr>
        <w:t>ной, так как возделанные поля Иерихона давали им зерно, из которого они в</w:t>
      </w:r>
      <w:r>
        <w:rPr>
          <w:snapToGrid w:val="0"/>
          <w:sz w:val="28"/>
        </w:rPr>
        <w:t>ы</w:t>
      </w:r>
      <w:r>
        <w:rPr>
          <w:snapToGrid w:val="0"/>
          <w:sz w:val="28"/>
        </w:rPr>
        <w:t>пекали опресноки. Жители Иерихона трусливо запрятались в крепостных стенах и с тревогой следили за грозными пришел</w:t>
      </w:r>
      <w:r>
        <w:rPr>
          <w:snapToGrid w:val="0"/>
          <w:sz w:val="28"/>
        </w:rPr>
        <w:t>ь</w:t>
      </w:r>
      <w:r>
        <w:rPr>
          <w:snapToGrid w:val="0"/>
          <w:sz w:val="28"/>
        </w:rPr>
        <w:t xml:space="preserve">цами. </w:t>
      </w:r>
    </w:p>
    <w:p w:rsidR="00C67FD7" w:rsidRDefault="00C67FD7" w:rsidP="00C67FD7">
      <w:pPr>
        <w:ind w:firstLine="851"/>
        <w:jc w:val="both"/>
        <w:rPr>
          <w:snapToGrid w:val="0"/>
          <w:sz w:val="28"/>
        </w:rPr>
      </w:pPr>
      <w:r>
        <w:rPr>
          <w:snapToGrid w:val="0"/>
          <w:sz w:val="28"/>
        </w:rPr>
        <w:t>В Галгале по повелению Божию Иисус Навин восстановил обряд обрез</w:t>
      </w:r>
      <w:r>
        <w:rPr>
          <w:snapToGrid w:val="0"/>
          <w:sz w:val="28"/>
        </w:rPr>
        <w:t>а</w:t>
      </w:r>
      <w:r>
        <w:rPr>
          <w:snapToGrid w:val="0"/>
          <w:sz w:val="28"/>
        </w:rPr>
        <w:t>ния, которым израильтяне пренебрегали, когда были в пустыне. Иисус Навин повелел всем мужчинам, юношам и мальчикам подвергнуться операции обрез</w:t>
      </w:r>
      <w:r>
        <w:rPr>
          <w:snapToGrid w:val="0"/>
          <w:sz w:val="28"/>
        </w:rPr>
        <w:t>а</w:t>
      </w:r>
      <w:r>
        <w:rPr>
          <w:snapToGrid w:val="0"/>
          <w:sz w:val="28"/>
        </w:rPr>
        <w:t>ния, которая означала возобновление Синайского союза с Богом. Через нескол</w:t>
      </w:r>
      <w:r>
        <w:rPr>
          <w:snapToGrid w:val="0"/>
          <w:sz w:val="28"/>
        </w:rPr>
        <w:t>ь</w:t>
      </w:r>
      <w:r>
        <w:rPr>
          <w:snapToGrid w:val="0"/>
          <w:sz w:val="28"/>
        </w:rPr>
        <w:t>ко дней, когда раны после этой операции затянулись, Иисус Навин наконец  предпринял осаду И</w:t>
      </w:r>
      <w:r>
        <w:rPr>
          <w:snapToGrid w:val="0"/>
          <w:sz w:val="28"/>
        </w:rPr>
        <w:t>е</w:t>
      </w:r>
      <w:r>
        <w:rPr>
          <w:snapToGrid w:val="0"/>
          <w:sz w:val="28"/>
        </w:rPr>
        <w:t xml:space="preserve">рихона.                              </w:t>
      </w:r>
    </w:p>
    <w:p w:rsidR="00C67FD7" w:rsidRDefault="00C67FD7" w:rsidP="00C67FD7">
      <w:pPr>
        <w:jc w:val="both"/>
        <w:rPr>
          <w:snapToGrid w:val="0"/>
          <w:sz w:val="28"/>
        </w:rPr>
      </w:pPr>
    </w:p>
    <w:p w:rsidR="00C67FD7" w:rsidRDefault="00C67FD7" w:rsidP="00C67FD7">
      <w:pPr>
        <w:jc w:val="center"/>
        <w:rPr>
          <w:b/>
          <w:snapToGrid w:val="0"/>
          <w:sz w:val="28"/>
        </w:rPr>
      </w:pPr>
      <w:r>
        <w:rPr>
          <w:b/>
          <w:snapToGrid w:val="0"/>
          <w:sz w:val="28"/>
        </w:rPr>
        <w:t>2. Падение Иерихона</w:t>
      </w:r>
    </w:p>
    <w:p w:rsidR="00C67FD7" w:rsidRDefault="00C67FD7" w:rsidP="00C67FD7">
      <w:pPr>
        <w:tabs>
          <w:tab w:val="num" w:pos="0"/>
        </w:tabs>
        <w:jc w:val="center"/>
        <w:rPr>
          <w:b/>
          <w:i/>
          <w:snapToGrid w:val="0"/>
          <w:sz w:val="28"/>
        </w:rPr>
      </w:pPr>
    </w:p>
    <w:p w:rsidR="00C67FD7" w:rsidRDefault="00C67FD7" w:rsidP="00C67FD7">
      <w:pPr>
        <w:tabs>
          <w:tab w:val="num" w:pos="0"/>
        </w:tabs>
        <w:jc w:val="center"/>
        <w:rPr>
          <w:b/>
          <w:i/>
          <w:snapToGrid w:val="0"/>
          <w:sz w:val="28"/>
        </w:rPr>
      </w:pPr>
      <w:r>
        <w:rPr>
          <w:b/>
          <w:i/>
          <w:snapToGrid w:val="0"/>
          <w:sz w:val="28"/>
        </w:rPr>
        <w:t>Нав.</w:t>
      </w:r>
      <w:r>
        <w:rPr>
          <w:b/>
          <w:snapToGrid w:val="0"/>
          <w:sz w:val="28"/>
        </w:rPr>
        <w:t xml:space="preserve"> </w:t>
      </w:r>
      <w:r>
        <w:rPr>
          <w:b/>
          <w:i/>
          <w:snapToGrid w:val="0"/>
          <w:sz w:val="28"/>
        </w:rPr>
        <w:t>5-6</w:t>
      </w:r>
    </w:p>
    <w:p w:rsidR="00C67FD7" w:rsidRDefault="00C67FD7" w:rsidP="00C67FD7">
      <w:pPr>
        <w:jc w:val="both"/>
        <w:rPr>
          <w:b/>
          <w:snapToGrid w:val="0"/>
          <w:sz w:val="28"/>
        </w:rPr>
      </w:pPr>
    </w:p>
    <w:p w:rsidR="00C67FD7" w:rsidRDefault="00C67FD7" w:rsidP="00C67FD7">
      <w:pPr>
        <w:ind w:firstLine="851"/>
        <w:jc w:val="both"/>
        <w:rPr>
          <w:snapToGrid w:val="0"/>
          <w:sz w:val="28"/>
        </w:rPr>
      </w:pPr>
      <w:r>
        <w:rPr>
          <w:snapToGrid w:val="0"/>
          <w:sz w:val="28"/>
        </w:rPr>
        <w:t>Перед тем, как начать военные действия, Иисус Навин сам решил осмо</w:t>
      </w:r>
      <w:r>
        <w:rPr>
          <w:snapToGrid w:val="0"/>
          <w:sz w:val="28"/>
        </w:rPr>
        <w:t>т</w:t>
      </w:r>
      <w:r>
        <w:rPr>
          <w:snapToGrid w:val="0"/>
          <w:sz w:val="28"/>
        </w:rPr>
        <w:t>реть стены города Иерихона. Когда он с этой целью приблизился к городу, вдруг нед</w:t>
      </w:r>
      <w:r>
        <w:rPr>
          <w:snapToGrid w:val="0"/>
          <w:sz w:val="28"/>
        </w:rPr>
        <w:t>а</w:t>
      </w:r>
      <w:r>
        <w:rPr>
          <w:snapToGrid w:val="0"/>
          <w:sz w:val="28"/>
        </w:rPr>
        <w:t>леко от себя он увидел человека с обнаженным мечом. «Наш ли ты, или из непр</w:t>
      </w:r>
      <w:r>
        <w:rPr>
          <w:snapToGrid w:val="0"/>
          <w:sz w:val="28"/>
        </w:rPr>
        <w:t>и</w:t>
      </w:r>
      <w:r>
        <w:rPr>
          <w:snapToGrid w:val="0"/>
          <w:sz w:val="28"/>
        </w:rPr>
        <w:t>ятелей наших?» – спросил у него  Иисус  Навин. «Нет, я вождь воинства Господня»,</w:t>
      </w:r>
      <w:r>
        <w:rPr>
          <w:rStyle w:val="a3"/>
          <w:snapToGrid w:val="0"/>
          <w:sz w:val="28"/>
        </w:rPr>
        <w:footnoteReference w:id="57"/>
      </w:r>
      <w:r>
        <w:rPr>
          <w:snapToGrid w:val="0"/>
          <w:sz w:val="28"/>
        </w:rPr>
        <w:t xml:space="preserve"> – ответил незнакомец </w:t>
      </w:r>
      <w:r>
        <w:rPr>
          <w:i/>
          <w:snapToGrid w:val="0"/>
          <w:sz w:val="28"/>
        </w:rPr>
        <w:t>(Нав.5, 13-14)</w:t>
      </w:r>
      <w:r>
        <w:rPr>
          <w:snapToGrid w:val="0"/>
          <w:sz w:val="28"/>
        </w:rPr>
        <w:t>. Иисус Н</w:t>
      </w:r>
      <w:r>
        <w:rPr>
          <w:snapToGrid w:val="0"/>
          <w:sz w:val="28"/>
        </w:rPr>
        <w:t>а</w:t>
      </w:r>
      <w:r>
        <w:rPr>
          <w:snapToGrid w:val="0"/>
          <w:sz w:val="28"/>
        </w:rPr>
        <w:t>вин поклонился ему до земли и в знак уважения к святости места, по его повелению снял обувь. Т</w:t>
      </w:r>
      <w:r>
        <w:rPr>
          <w:snapToGrid w:val="0"/>
          <w:sz w:val="28"/>
        </w:rPr>
        <w:t>о</w:t>
      </w:r>
      <w:r>
        <w:rPr>
          <w:snapToGrid w:val="0"/>
          <w:sz w:val="28"/>
        </w:rPr>
        <w:t>гда Архистратиг воинства Небесного открыл Иисусу Н</w:t>
      </w:r>
      <w:r>
        <w:rPr>
          <w:snapToGrid w:val="0"/>
          <w:sz w:val="28"/>
        </w:rPr>
        <w:t>а</w:t>
      </w:r>
      <w:r>
        <w:rPr>
          <w:snapToGrid w:val="0"/>
          <w:sz w:val="28"/>
        </w:rPr>
        <w:t>вину волю Божию, как взять неприступную Иерихонскую крепость. Весь еврейский народ должен шесть дней, по одному разу, обходить Иерихон с Ковчегом Завета, а в седьмой день обойти его семь раз. Затем он по знаку своего вождя должен громко закр</w:t>
      </w:r>
      <w:r>
        <w:rPr>
          <w:snapToGrid w:val="0"/>
          <w:sz w:val="28"/>
        </w:rPr>
        <w:t>и</w:t>
      </w:r>
      <w:r>
        <w:rPr>
          <w:snapToGrid w:val="0"/>
          <w:sz w:val="28"/>
        </w:rPr>
        <w:t>чать – и в это время с Божией помощью иерихонские стены ра</w:t>
      </w:r>
      <w:r>
        <w:rPr>
          <w:snapToGrid w:val="0"/>
          <w:sz w:val="28"/>
        </w:rPr>
        <w:t>з</w:t>
      </w:r>
      <w:r>
        <w:rPr>
          <w:snapToGrid w:val="0"/>
          <w:sz w:val="28"/>
        </w:rPr>
        <w:t xml:space="preserve">рушатся. </w:t>
      </w:r>
    </w:p>
    <w:p w:rsidR="00C67FD7" w:rsidRDefault="00C67FD7" w:rsidP="00C67FD7">
      <w:pPr>
        <w:ind w:firstLine="851"/>
        <w:jc w:val="both"/>
        <w:rPr>
          <w:snapToGrid w:val="0"/>
          <w:sz w:val="28"/>
        </w:rPr>
      </w:pPr>
      <w:r>
        <w:rPr>
          <w:snapToGrid w:val="0"/>
          <w:sz w:val="28"/>
        </w:rPr>
        <w:t>Иисус Навин так и сделал. В течение шести дней подряд израильтяне в</w:t>
      </w:r>
      <w:r>
        <w:rPr>
          <w:snapToGrid w:val="0"/>
          <w:sz w:val="28"/>
        </w:rPr>
        <w:t>ы</w:t>
      </w:r>
      <w:r>
        <w:rPr>
          <w:snapToGrid w:val="0"/>
          <w:sz w:val="28"/>
        </w:rPr>
        <w:t>ходили из лагеря и один раз в день торжественной процессией шествовали в</w:t>
      </w:r>
      <w:r>
        <w:rPr>
          <w:snapToGrid w:val="0"/>
          <w:sz w:val="28"/>
        </w:rPr>
        <w:t>о</w:t>
      </w:r>
      <w:r>
        <w:rPr>
          <w:snapToGrid w:val="0"/>
          <w:sz w:val="28"/>
        </w:rPr>
        <w:t>круг крепостных стен на расстоянии, безопасном от стрел и каменных снарядов. Осажде</w:t>
      </w:r>
      <w:r>
        <w:rPr>
          <w:snapToGrid w:val="0"/>
          <w:sz w:val="28"/>
        </w:rPr>
        <w:t>н</w:t>
      </w:r>
      <w:r>
        <w:rPr>
          <w:snapToGrid w:val="0"/>
          <w:sz w:val="28"/>
        </w:rPr>
        <w:t>ные взбирались на стены и с удивлением и страхом наблюдали за этими действиями, подозревая, что в них скрыт какой-то зловещий м</w:t>
      </w:r>
      <w:r>
        <w:rPr>
          <w:snapToGrid w:val="0"/>
          <w:sz w:val="28"/>
        </w:rPr>
        <w:t>а</w:t>
      </w:r>
      <w:r>
        <w:rPr>
          <w:snapToGrid w:val="0"/>
          <w:sz w:val="28"/>
        </w:rPr>
        <w:t>гический смысл. Ибо с тех пор, как стоял  Иерихон, никогда еще не случалось, чтобы нападавшие вели себя так непонятно. Было в этом что-то тревожное, подвергающее дух осажденных тя</w:t>
      </w:r>
      <w:r>
        <w:rPr>
          <w:snapToGrid w:val="0"/>
          <w:sz w:val="28"/>
        </w:rPr>
        <w:t>ж</w:t>
      </w:r>
      <w:r>
        <w:rPr>
          <w:snapToGrid w:val="0"/>
          <w:sz w:val="28"/>
        </w:rPr>
        <w:t xml:space="preserve">кому испытанию. </w:t>
      </w:r>
    </w:p>
    <w:p w:rsidR="00C67FD7" w:rsidRDefault="00C67FD7" w:rsidP="00C67FD7">
      <w:pPr>
        <w:ind w:firstLine="851"/>
        <w:jc w:val="both"/>
        <w:rPr>
          <w:snapToGrid w:val="0"/>
          <w:sz w:val="28"/>
        </w:rPr>
      </w:pPr>
      <w:r>
        <w:rPr>
          <w:snapToGrid w:val="0"/>
          <w:sz w:val="28"/>
        </w:rPr>
        <w:t>Во главе шествия в боевом порядке шли вооруженные воины. Сразу за ними шли священники и громко трубили серебряными трубами. Потом шла группа священников, которые на позолоченных шестах торжественно несли святыню израил</w:t>
      </w:r>
      <w:r>
        <w:rPr>
          <w:snapToGrid w:val="0"/>
          <w:sz w:val="28"/>
        </w:rPr>
        <w:t>ь</w:t>
      </w:r>
      <w:r>
        <w:rPr>
          <w:snapToGrid w:val="0"/>
          <w:sz w:val="28"/>
        </w:rPr>
        <w:t>ского народа – Ковчег Завета. Замыкала процессию толпа женщин, детей и стариков в праздничных одеждах. Все шли молча, и в воздухе разнос</w:t>
      </w:r>
      <w:r>
        <w:rPr>
          <w:snapToGrid w:val="0"/>
          <w:sz w:val="28"/>
        </w:rPr>
        <w:t>и</w:t>
      </w:r>
      <w:r>
        <w:rPr>
          <w:snapToGrid w:val="0"/>
          <w:sz w:val="28"/>
        </w:rPr>
        <w:t xml:space="preserve">лась только громкая игра труб. </w:t>
      </w:r>
    </w:p>
    <w:p w:rsidR="00C67FD7" w:rsidRDefault="00C67FD7" w:rsidP="00C67FD7">
      <w:pPr>
        <w:ind w:firstLine="851"/>
        <w:jc w:val="both"/>
        <w:rPr>
          <w:snapToGrid w:val="0"/>
          <w:sz w:val="28"/>
        </w:rPr>
      </w:pPr>
      <w:r>
        <w:rPr>
          <w:snapToGrid w:val="0"/>
          <w:sz w:val="28"/>
        </w:rPr>
        <w:t>На рассвете седьмого дня Иисус Навин снова вывел свой народ из л</w:t>
      </w:r>
      <w:r>
        <w:rPr>
          <w:snapToGrid w:val="0"/>
          <w:sz w:val="28"/>
        </w:rPr>
        <w:t>а</w:t>
      </w:r>
      <w:r>
        <w:rPr>
          <w:snapToGrid w:val="0"/>
          <w:sz w:val="28"/>
        </w:rPr>
        <w:t>геря и шесть раз обошел вокруг стен, храня, как и прежде, строгое молчание. Однако, совершая седьмой круг, народ по данн</w:t>
      </w:r>
      <w:r>
        <w:rPr>
          <w:snapToGrid w:val="0"/>
          <w:sz w:val="28"/>
        </w:rPr>
        <w:t>о</w:t>
      </w:r>
      <w:r>
        <w:rPr>
          <w:snapToGrid w:val="0"/>
          <w:sz w:val="28"/>
        </w:rPr>
        <w:t>му сигналу громко закричал – и в это время совершилось чудо: стены города Иерихона затряслись до основания и о</w:t>
      </w:r>
      <w:r>
        <w:rPr>
          <w:snapToGrid w:val="0"/>
          <w:sz w:val="28"/>
        </w:rPr>
        <w:t>б</w:t>
      </w:r>
      <w:r>
        <w:rPr>
          <w:snapToGrid w:val="0"/>
          <w:sz w:val="28"/>
        </w:rPr>
        <w:t>рушились. Израильские воины с разных сторон ворвались в город, и сражение началось на улицах. Господь предал этот город заклятию, поэтому, за исключ</w:t>
      </w:r>
      <w:r>
        <w:rPr>
          <w:snapToGrid w:val="0"/>
          <w:sz w:val="28"/>
        </w:rPr>
        <w:t>е</w:t>
      </w:r>
      <w:r>
        <w:rPr>
          <w:snapToGrid w:val="0"/>
          <w:sz w:val="28"/>
        </w:rPr>
        <w:t>нием Раав и ее родственников, израильтяне истребили всех его жителей. Под конец израильтяне подожгли дома, превратив крепость в пепелище. Они не пр</w:t>
      </w:r>
      <w:r>
        <w:rPr>
          <w:snapToGrid w:val="0"/>
          <w:sz w:val="28"/>
        </w:rPr>
        <w:t>е</w:t>
      </w:r>
      <w:r>
        <w:rPr>
          <w:snapToGrid w:val="0"/>
          <w:sz w:val="28"/>
        </w:rPr>
        <w:t>дали пламени только золото, серебро и медь, ибо ценные металлы заранее были предназначены для нужд дома Господня. Падение Иерихона вдохновило изр</w:t>
      </w:r>
      <w:r>
        <w:rPr>
          <w:snapToGrid w:val="0"/>
          <w:sz w:val="28"/>
        </w:rPr>
        <w:t>а</w:t>
      </w:r>
      <w:r>
        <w:rPr>
          <w:snapToGrid w:val="0"/>
          <w:sz w:val="28"/>
        </w:rPr>
        <w:t>ильтян к дальнейшим завоев</w:t>
      </w:r>
      <w:r>
        <w:rPr>
          <w:snapToGrid w:val="0"/>
          <w:sz w:val="28"/>
        </w:rPr>
        <w:t>а</w:t>
      </w:r>
      <w:r>
        <w:rPr>
          <w:snapToGrid w:val="0"/>
          <w:sz w:val="28"/>
        </w:rPr>
        <w:t>ниям.</w:t>
      </w:r>
    </w:p>
    <w:p w:rsidR="00C67FD7" w:rsidRDefault="00C67FD7" w:rsidP="00C67FD7">
      <w:pPr>
        <w:jc w:val="center"/>
        <w:rPr>
          <w:b/>
          <w:snapToGrid w:val="0"/>
          <w:sz w:val="28"/>
        </w:rPr>
      </w:pPr>
      <w:r>
        <w:rPr>
          <w:b/>
          <w:snapToGrid w:val="0"/>
          <w:sz w:val="28"/>
        </w:rPr>
        <w:t>3. Взятие Гая</w:t>
      </w:r>
    </w:p>
    <w:p w:rsidR="00C67FD7" w:rsidRDefault="00C67FD7" w:rsidP="00C67FD7">
      <w:pPr>
        <w:tabs>
          <w:tab w:val="num" w:pos="0"/>
        </w:tabs>
        <w:jc w:val="center"/>
        <w:rPr>
          <w:b/>
          <w:i/>
          <w:snapToGrid w:val="0"/>
          <w:sz w:val="28"/>
        </w:rPr>
      </w:pPr>
    </w:p>
    <w:p w:rsidR="00C67FD7" w:rsidRDefault="00C67FD7" w:rsidP="00C67FD7">
      <w:pPr>
        <w:tabs>
          <w:tab w:val="num" w:pos="0"/>
        </w:tabs>
        <w:jc w:val="center"/>
        <w:rPr>
          <w:b/>
          <w:i/>
          <w:snapToGrid w:val="0"/>
          <w:sz w:val="28"/>
        </w:rPr>
      </w:pPr>
      <w:r>
        <w:rPr>
          <w:b/>
          <w:i/>
          <w:snapToGrid w:val="0"/>
          <w:sz w:val="28"/>
        </w:rPr>
        <w:t>Нав.7-8</w:t>
      </w:r>
    </w:p>
    <w:p w:rsidR="00C67FD7" w:rsidRDefault="00C67FD7" w:rsidP="00C67FD7">
      <w:pPr>
        <w:jc w:val="both"/>
        <w:rPr>
          <w:b/>
          <w:i/>
          <w:snapToGrid w:val="0"/>
          <w:sz w:val="28"/>
        </w:rPr>
      </w:pPr>
    </w:p>
    <w:p w:rsidR="00C67FD7" w:rsidRDefault="00C67FD7" w:rsidP="00C67FD7">
      <w:pPr>
        <w:ind w:firstLine="851"/>
        <w:jc w:val="both"/>
        <w:rPr>
          <w:snapToGrid w:val="0"/>
          <w:sz w:val="28"/>
        </w:rPr>
      </w:pPr>
      <w:r>
        <w:rPr>
          <w:snapToGrid w:val="0"/>
          <w:sz w:val="28"/>
        </w:rPr>
        <w:t>В гористой местности к северу от Иерусалима, на небольшом рассто</w:t>
      </w:r>
      <w:r>
        <w:rPr>
          <w:snapToGrid w:val="0"/>
          <w:sz w:val="28"/>
        </w:rPr>
        <w:t>я</w:t>
      </w:r>
      <w:r>
        <w:rPr>
          <w:snapToGrid w:val="0"/>
          <w:sz w:val="28"/>
        </w:rPr>
        <w:t>нии от города Вефиля, высились стены укрепленного города Гай. Разведка, посла</w:t>
      </w:r>
      <w:r>
        <w:rPr>
          <w:snapToGrid w:val="0"/>
          <w:sz w:val="28"/>
        </w:rPr>
        <w:t>н</w:t>
      </w:r>
      <w:r>
        <w:rPr>
          <w:snapToGrid w:val="0"/>
          <w:sz w:val="28"/>
        </w:rPr>
        <w:t>ная Иисусом Навином, сообщила своему вождю, что Гай стоит на пути дальнейшего продвижения изр</w:t>
      </w:r>
      <w:r>
        <w:rPr>
          <w:snapToGrid w:val="0"/>
          <w:sz w:val="28"/>
        </w:rPr>
        <w:t>а</w:t>
      </w:r>
      <w:r>
        <w:rPr>
          <w:snapToGrid w:val="0"/>
          <w:sz w:val="28"/>
        </w:rPr>
        <w:t>ильтян и что его можно взять штурмом. Укрепления здесь были не такие мощные, как в Иерихоне, поэтому для взятия города Иисус Навин послал три тысячи воинов. Но з</w:t>
      </w:r>
      <w:r>
        <w:rPr>
          <w:snapToGrid w:val="0"/>
          <w:sz w:val="28"/>
        </w:rPr>
        <w:t>а</w:t>
      </w:r>
      <w:r>
        <w:rPr>
          <w:snapToGrid w:val="0"/>
          <w:sz w:val="28"/>
        </w:rPr>
        <w:t>щитники Гая были люди храбрые, они смело вышли из города навстречу израильтянам и нанесли им сокрушительный удар, о</w:t>
      </w:r>
      <w:r>
        <w:rPr>
          <w:snapToGrid w:val="0"/>
          <w:sz w:val="28"/>
        </w:rPr>
        <w:t>б</w:t>
      </w:r>
      <w:r>
        <w:rPr>
          <w:snapToGrid w:val="0"/>
          <w:sz w:val="28"/>
        </w:rPr>
        <w:t xml:space="preserve">ратив противников в бегство. </w:t>
      </w:r>
    </w:p>
    <w:p w:rsidR="00C67FD7" w:rsidRDefault="00C67FD7" w:rsidP="00C67FD7">
      <w:pPr>
        <w:ind w:firstLine="851"/>
        <w:jc w:val="both"/>
        <w:rPr>
          <w:snapToGrid w:val="0"/>
          <w:sz w:val="28"/>
        </w:rPr>
      </w:pPr>
      <w:r>
        <w:rPr>
          <w:snapToGrid w:val="0"/>
          <w:sz w:val="28"/>
        </w:rPr>
        <w:t>В лагере израильтян воцарилось уныние. Победа небольшого города над израильтянами могла вдохновить всех ханаанских царей и рассеять их страх п</w:t>
      </w:r>
      <w:r>
        <w:rPr>
          <w:snapToGrid w:val="0"/>
          <w:sz w:val="28"/>
        </w:rPr>
        <w:t>е</w:t>
      </w:r>
      <w:r>
        <w:rPr>
          <w:snapToGrid w:val="0"/>
          <w:sz w:val="28"/>
        </w:rPr>
        <w:t>ред грозными завоевателями. Иисус Навин и старейшины, разодрав одежды, пали перед Скинией, прося у Господа помощи. Господь открыл И</w:t>
      </w:r>
      <w:r>
        <w:rPr>
          <w:snapToGrid w:val="0"/>
          <w:sz w:val="28"/>
        </w:rPr>
        <w:t>и</w:t>
      </w:r>
      <w:r>
        <w:rPr>
          <w:snapToGrid w:val="0"/>
          <w:sz w:val="28"/>
        </w:rPr>
        <w:t>сусу Навину, что причиной этого несчастья был один израильтянин, который при взятии И</w:t>
      </w:r>
      <w:r>
        <w:rPr>
          <w:snapToGrid w:val="0"/>
          <w:sz w:val="28"/>
        </w:rPr>
        <w:t>е</w:t>
      </w:r>
      <w:r>
        <w:rPr>
          <w:snapToGrid w:val="0"/>
          <w:sz w:val="28"/>
        </w:rPr>
        <w:t>рихона присвоил часть добычи, предназначенной для храма. Только смерть виновного могла избавить израильтян тогда от дал</w:t>
      </w:r>
      <w:r>
        <w:rPr>
          <w:snapToGrid w:val="0"/>
          <w:sz w:val="28"/>
        </w:rPr>
        <w:t>ь</w:t>
      </w:r>
      <w:r>
        <w:rPr>
          <w:snapToGrid w:val="0"/>
          <w:sz w:val="28"/>
        </w:rPr>
        <w:t xml:space="preserve">нейших неудач. </w:t>
      </w:r>
    </w:p>
    <w:p w:rsidR="00C67FD7" w:rsidRDefault="00C67FD7" w:rsidP="00C67FD7">
      <w:pPr>
        <w:ind w:firstLine="851"/>
        <w:jc w:val="both"/>
        <w:rPr>
          <w:snapToGrid w:val="0"/>
          <w:sz w:val="28"/>
        </w:rPr>
      </w:pPr>
      <w:r>
        <w:rPr>
          <w:snapToGrid w:val="0"/>
          <w:sz w:val="28"/>
        </w:rPr>
        <w:t>На следующий день Иисус Навин созвал весь израильский народ, чтобы обнаружить преступника. Был брошен жребий, который указал на Ахана изр</w:t>
      </w:r>
      <w:r>
        <w:rPr>
          <w:snapToGrid w:val="0"/>
          <w:sz w:val="28"/>
        </w:rPr>
        <w:t>а</w:t>
      </w:r>
      <w:r>
        <w:rPr>
          <w:snapToGrid w:val="0"/>
          <w:sz w:val="28"/>
        </w:rPr>
        <w:t>ильтянина из колена Иуды. Он сразу же признался в своей вине: «Точно, я с</w:t>
      </w:r>
      <w:r>
        <w:rPr>
          <w:snapToGrid w:val="0"/>
          <w:sz w:val="28"/>
        </w:rPr>
        <w:t>о</w:t>
      </w:r>
      <w:r>
        <w:rPr>
          <w:snapToGrid w:val="0"/>
          <w:sz w:val="28"/>
        </w:rPr>
        <w:t xml:space="preserve">грешил пред Господом Богом Израилевым и сделал то и то…» </w:t>
      </w:r>
      <w:r>
        <w:rPr>
          <w:i/>
          <w:snapToGrid w:val="0"/>
          <w:sz w:val="28"/>
        </w:rPr>
        <w:t>(Нав. 7, 20)</w:t>
      </w:r>
      <w:r>
        <w:rPr>
          <w:snapToGrid w:val="0"/>
          <w:sz w:val="28"/>
        </w:rPr>
        <w:t>. Он закопал под своим шатром драг</w:t>
      </w:r>
      <w:r>
        <w:rPr>
          <w:snapToGrid w:val="0"/>
          <w:sz w:val="28"/>
        </w:rPr>
        <w:t>о</w:t>
      </w:r>
      <w:r>
        <w:rPr>
          <w:snapToGrid w:val="0"/>
          <w:sz w:val="28"/>
        </w:rPr>
        <w:t>ценную одежду, двести сиклей серебра и слиток зол</w:t>
      </w:r>
      <w:r>
        <w:rPr>
          <w:snapToGrid w:val="0"/>
          <w:sz w:val="28"/>
        </w:rPr>
        <w:t>о</w:t>
      </w:r>
      <w:r>
        <w:rPr>
          <w:snapToGrid w:val="0"/>
          <w:sz w:val="28"/>
        </w:rPr>
        <w:t>та. Присвоенную Аханом добычу действительно нашли в указанном месте. Преступника побили камнями, а его имущество сожгли на костре. На месте ка</w:t>
      </w:r>
      <w:r>
        <w:rPr>
          <w:snapToGrid w:val="0"/>
          <w:sz w:val="28"/>
        </w:rPr>
        <w:t>з</w:t>
      </w:r>
      <w:r>
        <w:rPr>
          <w:snapToGrid w:val="0"/>
          <w:sz w:val="28"/>
        </w:rPr>
        <w:t>ни израильтяне уложили груду камней, чтобы этот памятник на ве</w:t>
      </w:r>
      <w:r>
        <w:rPr>
          <w:snapToGrid w:val="0"/>
          <w:sz w:val="28"/>
        </w:rPr>
        <w:t>ч</w:t>
      </w:r>
      <w:r>
        <w:rPr>
          <w:snapToGrid w:val="0"/>
          <w:sz w:val="28"/>
        </w:rPr>
        <w:t>ные времена служил предостережением для всех, кто когда-либо осмелится нарушить священный закон, установле</w:t>
      </w:r>
      <w:r>
        <w:rPr>
          <w:snapToGrid w:val="0"/>
          <w:sz w:val="28"/>
        </w:rPr>
        <w:t>н</w:t>
      </w:r>
      <w:r>
        <w:rPr>
          <w:snapToGrid w:val="0"/>
          <w:sz w:val="28"/>
        </w:rPr>
        <w:t xml:space="preserve">ный Самим Богом. </w:t>
      </w:r>
    </w:p>
    <w:p w:rsidR="00C67FD7" w:rsidRDefault="00C67FD7" w:rsidP="00C67FD7">
      <w:pPr>
        <w:ind w:firstLine="851"/>
        <w:jc w:val="both"/>
        <w:rPr>
          <w:snapToGrid w:val="0"/>
          <w:sz w:val="28"/>
        </w:rPr>
      </w:pPr>
      <w:r>
        <w:rPr>
          <w:snapToGrid w:val="0"/>
          <w:sz w:val="28"/>
        </w:rPr>
        <w:t>После казни Ахана Господь повелел Иисусу Навину взять Гай всем во</w:t>
      </w:r>
      <w:r>
        <w:rPr>
          <w:snapToGrid w:val="0"/>
          <w:sz w:val="28"/>
        </w:rPr>
        <w:t>й</w:t>
      </w:r>
      <w:r>
        <w:rPr>
          <w:snapToGrid w:val="0"/>
          <w:sz w:val="28"/>
        </w:rPr>
        <w:t>ском. При взятии Гая Иисус Навин употребил хитрую военную тактику. Под п</w:t>
      </w:r>
      <w:r>
        <w:rPr>
          <w:snapToGrid w:val="0"/>
          <w:sz w:val="28"/>
        </w:rPr>
        <w:t>о</w:t>
      </w:r>
      <w:r>
        <w:rPr>
          <w:snapToGrid w:val="0"/>
          <w:sz w:val="28"/>
        </w:rPr>
        <w:t>кровом ночи он спрятал неподалеку, в гористой местности, тридцать тысяч во</w:t>
      </w:r>
      <w:r>
        <w:rPr>
          <w:snapToGrid w:val="0"/>
          <w:sz w:val="28"/>
        </w:rPr>
        <w:t>и</w:t>
      </w:r>
      <w:r>
        <w:rPr>
          <w:snapToGrid w:val="0"/>
          <w:sz w:val="28"/>
        </w:rPr>
        <w:t>нов, а сам, едва только рассвело, двинулся с остальными отрядами к стенам г</w:t>
      </w:r>
      <w:r>
        <w:rPr>
          <w:snapToGrid w:val="0"/>
          <w:sz w:val="28"/>
        </w:rPr>
        <w:t>о</w:t>
      </w:r>
      <w:r>
        <w:rPr>
          <w:snapToGrid w:val="0"/>
          <w:sz w:val="28"/>
        </w:rPr>
        <w:t>рода, будто бы готовясь к открытому штурму. Царь города Гая, воодушевленный недавней поб</w:t>
      </w:r>
      <w:r>
        <w:rPr>
          <w:snapToGrid w:val="0"/>
          <w:sz w:val="28"/>
        </w:rPr>
        <w:t>е</w:t>
      </w:r>
      <w:r>
        <w:rPr>
          <w:snapToGrid w:val="0"/>
          <w:sz w:val="28"/>
        </w:rPr>
        <w:t xml:space="preserve">дой, приказал открыть ворота и повел свои войска на врага, чтобы вовлечь его в решающее сражение. </w:t>
      </w:r>
    </w:p>
    <w:p w:rsidR="00C67FD7" w:rsidRDefault="00C67FD7" w:rsidP="00C67FD7">
      <w:pPr>
        <w:ind w:firstLine="851"/>
        <w:jc w:val="both"/>
        <w:rPr>
          <w:snapToGrid w:val="0"/>
          <w:sz w:val="28"/>
        </w:rPr>
      </w:pPr>
      <w:r>
        <w:rPr>
          <w:snapToGrid w:val="0"/>
          <w:sz w:val="28"/>
        </w:rPr>
        <w:t>После короткой схватки Иисус Навин дал сигнал к отступлению. Пресл</w:t>
      </w:r>
      <w:r>
        <w:rPr>
          <w:snapToGrid w:val="0"/>
          <w:sz w:val="28"/>
        </w:rPr>
        <w:t>е</w:t>
      </w:r>
      <w:r>
        <w:rPr>
          <w:snapToGrid w:val="0"/>
          <w:sz w:val="28"/>
        </w:rPr>
        <w:t>дуя якобы разбитого врага, защитники Гая ушли слишком далеко и когда огл</w:t>
      </w:r>
      <w:r>
        <w:rPr>
          <w:snapToGrid w:val="0"/>
          <w:sz w:val="28"/>
        </w:rPr>
        <w:t>я</w:t>
      </w:r>
      <w:r>
        <w:rPr>
          <w:snapToGrid w:val="0"/>
          <w:sz w:val="28"/>
        </w:rPr>
        <w:t>нулись назад, то с ужасом увидели, что их город охвачен пожаром. Израильтяне, прятавшиеся в засаде, молниеносно овладели беззащитным городом и п</w:t>
      </w:r>
      <w:r>
        <w:rPr>
          <w:snapToGrid w:val="0"/>
          <w:sz w:val="28"/>
        </w:rPr>
        <w:t>о</w:t>
      </w:r>
      <w:r>
        <w:rPr>
          <w:snapToGrid w:val="0"/>
          <w:sz w:val="28"/>
        </w:rPr>
        <w:t>дожгли его. Царь приказал своим войскам немедленно отступить, чтобы поспеть на п</w:t>
      </w:r>
      <w:r>
        <w:rPr>
          <w:snapToGrid w:val="0"/>
          <w:sz w:val="28"/>
        </w:rPr>
        <w:t>о</w:t>
      </w:r>
      <w:r>
        <w:rPr>
          <w:snapToGrid w:val="0"/>
          <w:sz w:val="28"/>
        </w:rPr>
        <w:t>мощь городу. Тогда Иисус Навин ударил с тыла, а тридцатитысячная израил</w:t>
      </w:r>
      <w:r>
        <w:rPr>
          <w:snapToGrid w:val="0"/>
          <w:sz w:val="28"/>
        </w:rPr>
        <w:t>ь</w:t>
      </w:r>
      <w:r>
        <w:rPr>
          <w:snapToGrid w:val="0"/>
          <w:sz w:val="28"/>
        </w:rPr>
        <w:t>ская армия, захватившая Гай, преградила царю дорогу спереди. Защитники города, попав в окруж</w:t>
      </w:r>
      <w:r>
        <w:rPr>
          <w:snapToGrid w:val="0"/>
          <w:sz w:val="28"/>
        </w:rPr>
        <w:t>е</w:t>
      </w:r>
      <w:r>
        <w:rPr>
          <w:snapToGrid w:val="0"/>
          <w:sz w:val="28"/>
        </w:rPr>
        <w:t>ние, были разгромлены и поголовно убиты. Город Гай был предан заклятию. Жит</w:t>
      </w:r>
      <w:r>
        <w:rPr>
          <w:snapToGrid w:val="0"/>
          <w:sz w:val="28"/>
        </w:rPr>
        <w:t>е</w:t>
      </w:r>
      <w:r>
        <w:rPr>
          <w:snapToGrid w:val="0"/>
          <w:sz w:val="28"/>
        </w:rPr>
        <w:t>ли города были уничтожены и поголовно убиты, а сам город пр</w:t>
      </w:r>
      <w:r>
        <w:rPr>
          <w:snapToGrid w:val="0"/>
          <w:sz w:val="28"/>
        </w:rPr>
        <w:t>е</w:t>
      </w:r>
      <w:r>
        <w:rPr>
          <w:snapToGrid w:val="0"/>
          <w:sz w:val="28"/>
        </w:rPr>
        <w:t>вращен в кучу пепла. После победы Иисус Навин записал на камне все Моисеевы законы и на горе Гевал прочитал их израильскому народу, требуя, чтобы он сохранил верность Господу и никогда от Него не о</w:t>
      </w:r>
      <w:r>
        <w:rPr>
          <w:snapToGrid w:val="0"/>
          <w:sz w:val="28"/>
        </w:rPr>
        <w:t>т</w:t>
      </w:r>
      <w:r>
        <w:rPr>
          <w:snapToGrid w:val="0"/>
          <w:sz w:val="28"/>
        </w:rPr>
        <w:t xml:space="preserve">ступал.     </w:t>
      </w:r>
    </w:p>
    <w:p w:rsidR="00C67FD7" w:rsidRDefault="00C67FD7" w:rsidP="00C67FD7">
      <w:pPr>
        <w:jc w:val="center"/>
        <w:rPr>
          <w:b/>
          <w:snapToGrid w:val="0"/>
          <w:sz w:val="28"/>
        </w:rPr>
      </w:pPr>
      <w:r>
        <w:rPr>
          <w:b/>
          <w:snapToGrid w:val="0"/>
          <w:sz w:val="28"/>
        </w:rPr>
        <w:t>4. Хитрость жителей Гаваона</w:t>
      </w:r>
    </w:p>
    <w:p w:rsidR="00C67FD7" w:rsidRDefault="00C67FD7" w:rsidP="00C67FD7">
      <w:pPr>
        <w:tabs>
          <w:tab w:val="num" w:pos="0"/>
        </w:tabs>
        <w:jc w:val="center"/>
        <w:rPr>
          <w:b/>
          <w:i/>
          <w:snapToGrid w:val="0"/>
          <w:sz w:val="28"/>
        </w:rPr>
      </w:pPr>
    </w:p>
    <w:p w:rsidR="00C67FD7" w:rsidRDefault="00C67FD7" w:rsidP="00C67FD7">
      <w:pPr>
        <w:tabs>
          <w:tab w:val="num" w:pos="0"/>
        </w:tabs>
        <w:jc w:val="center"/>
        <w:rPr>
          <w:b/>
          <w:i/>
          <w:snapToGrid w:val="0"/>
          <w:sz w:val="28"/>
        </w:rPr>
      </w:pPr>
      <w:r>
        <w:rPr>
          <w:b/>
          <w:i/>
          <w:snapToGrid w:val="0"/>
          <w:sz w:val="28"/>
        </w:rPr>
        <w:t>Нав.</w:t>
      </w:r>
      <w:r>
        <w:rPr>
          <w:b/>
          <w:snapToGrid w:val="0"/>
          <w:sz w:val="28"/>
        </w:rPr>
        <w:t xml:space="preserve"> </w:t>
      </w:r>
      <w:r>
        <w:rPr>
          <w:b/>
          <w:i/>
          <w:snapToGrid w:val="0"/>
          <w:sz w:val="28"/>
        </w:rPr>
        <w:t>9</w:t>
      </w:r>
    </w:p>
    <w:p w:rsidR="00C67FD7" w:rsidRDefault="00C67FD7" w:rsidP="00C67FD7">
      <w:pPr>
        <w:jc w:val="both"/>
        <w:rPr>
          <w:b/>
          <w:snapToGrid w:val="0"/>
          <w:sz w:val="28"/>
        </w:rPr>
      </w:pPr>
    </w:p>
    <w:p w:rsidR="00C67FD7" w:rsidRDefault="00C67FD7" w:rsidP="00C67FD7">
      <w:pPr>
        <w:ind w:firstLine="851"/>
        <w:jc w:val="both"/>
        <w:rPr>
          <w:snapToGrid w:val="0"/>
          <w:sz w:val="28"/>
        </w:rPr>
      </w:pPr>
      <w:r>
        <w:rPr>
          <w:snapToGrid w:val="0"/>
          <w:sz w:val="28"/>
        </w:rPr>
        <w:t>Падение Иерихона и Гая вселило ужас в жителей Палестины. Некоторые ханаанские цари начали понимать, что с грозными завоевателями нельзя борот</w:t>
      </w:r>
      <w:r>
        <w:rPr>
          <w:snapToGrid w:val="0"/>
          <w:sz w:val="28"/>
        </w:rPr>
        <w:t>ь</w:t>
      </w:r>
      <w:r>
        <w:rPr>
          <w:snapToGrid w:val="0"/>
          <w:sz w:val="28"/>
        </w:rPr>
        <w:t xml:space="preserve">ся в одиночку, необходимо создать союз всех ханаанских племен. </w:t>
      </w:r>
    </w:p>
    <w:p w:rsidR="00C67FD7" w:rsidRDefault="00C67FD7" w:rsidP="00C67FD7">
      <w:pPr>
        <w:ind w:firstLine="851"/>
        <w:jc w:val="both"/>
        <w:rPr>
          <w:snapToGrid w:val="0"/>
          <w:sz w:val="28"/>
        </w:rPr>
      </w:pPr>
      <w:r>
        <w:rPr>
          <w:snapToGrid w:val="0"/>
          <w:sz w:val="28"/>
        </w:rPr>
        <w:t>Но не все жители Палестины разделяли эту точку зрения и, не желая кр</w:t>
      </w:r>
      <w:r>
        <w:rPr>
          <w:snapToGrid w:val="0"/>
          <w:sz w:val="28"/>
        </w:rPr>
        <w:t>о</w:t>
      </w:r>
      <w:r>
        <w:rPr>
          <w:snapToGrid w:val="0"/>
          <w:sz w:val="28"/>
        </w:rPr>
        <w:t>вопролития, они хотели заключить мирный договор с израильтянами. Так  сч</w:t>
      </w:r>
      <w:r>
        <w:rPr>
          <w:snapToGrid w:val="0"/>
          <w:sz w:val="28"/>
        </w:rPr>
        <w:t>и</w:t>
      </w:r>
      <w:r>
        <w:rPr>
          <w:snapToGrid w:val="0"/>
          <w:sz w:val="28"/>
        </w:rPr>
        <w:t>тали не  отличавшиеся  воинственностью  жители города Гаваона, находившег</w:t>
      </w:r>
      <w:r>
        <w:rPr>
          <w:snapToGrid w:val="0"/>
          <w:sz w:val="28"/>
        </w:rPr>
        <w:t>о</w:t>
      </w:r>
      <w:r>
        <w:rPr>
          <w:snapToGrid w:val="0"/>
          <w:sz w:val="28"/>
        </w:rPr>
        <w:t>ся примерно в пятнадцати милях к юго-западу от Иерихона.   Прослышав о п</w:t>
      </w:r>
      <w:r>
        <w:rPr>
          <w:snapToGrid w:val="0"/>
          <w:sz w:val="28"/>
        </w:rPr>
        <w:t>о</w:t>
      </w:r>
      <w:r>
        <w:rPr>
          <w:snapToGrid w:val="0"/>
          <w:sz w:val="28"/>
        </w:rPr>
        <w:t>бедах израильтян, они решили любой ценой избежать столкновения. Однако они спр</w:t>
      </w:r>
      <w:r>
        <w:rPr>
          <w:snapToGrid w:val="0"/>
          <w:sz w:val="28"/>
        </w:rPr>
        <w:t>а</w:t>
      </w:r>
      <w:r>
        <w:rPr>
          <w:snapToGrid w:val="0"/>
          <w:sz w:val="28"/>
        </w:rPr>
        <w:t>ведливо опасались, что грозные завоеватели не захотят заключить с ними мирного договора. И вот, чтобы достичь своей цели, гаваонтяне пошли на хи</w:t>
      </w:r>
      <w:r>
        <w:rPr>
          <w:snapToGrid w:val="0"/>
          <w:sz w:val="28"/>
        </w:rPr>
        <w:t>т</w:t>
      </w:r>
      <w:r>
        <w:rPr>
          <w:snapToGrid w:val="0"/>
          <w:sz w:val="28"/>
        </w:rPr>
        <w:t>рость. Они послали в лагерь израильтян  в Галгале п</w:t>
      </w:r>
      <w:r>
        <w:rPr>
          <w:snapToGrid w:val="0"/>
          <w:sz w:val="28"/>
        </w:rPr>
        <w:t>о</w:t>
      </w:r>
      <w:r>
        <w:rPr>
          <w:snapToGrid w:val="0"/>
          <w:sz w:val="28"/>
        </w:rPr>
        <w:t>сольство и предложили Иисусу Навину заключить с ними договор о дру</w:t>
      </w:r>
      <w:r>
        <w:rPr>
          <w:snapToGrid w:val="0"/>
          <w:sz w:val="28"/>
        </w:rPr>
        <w:t>ж</w:t>
      </w:r>
      <w:r>
        <w:rPr>
          <w:snapToGrid w:val="0"/>
          <w:sz w:val="28"/>
        </w:rPr>
        <w:t xml:space="preserve">бе. «Из весьма дальней земли пришли …, – сказали они, – так заключите с нами союз» </w:t>
      </w:r>
      <w:r>
        <w:rPr>
          <w:i/>
          <w:snapToGrid w:val="0"/>
          <w:sz w:val="28"/>
        </w:rPr>
        <w:t>(Нав. 9, 6)</w:t>
      </w:r>
      <w:r>
        <w:rPr>
          <w:snapToGrid w:val="0"/>
          <w:sz w:val="28"/>
        </w:rPr>
        <w:t>. При этом они уверяли, что страна их лежит далеко от Галгала, и потому договор будет выг</w:t>
      </w:r>
      <w:r>
        <w:rPr>
          <w:snapToGrid w:val="0"/>
          <w:sz w:val="28"/>
        </w:rPr>
        <w:t>о</w:t>
      </w:r>
      <w:r>
        <w:rPr>
          <w:snapToGrid w:val="0"/>
          <w:sz w:val="28"/>
        </w:rPr>
        <w:t>ден для обеих сторон. Они льстили Иисусу Навину, говоря, что слава о нем дошла даже до их далекого города, что союз с таким великим вождем они по</w:t>
      </w:r>
      <w:r>
        <w:rPr>
          <w:snapToGrid w:val="0"/>
          <w:sz w:val="28"/>
        </w:rPr>
        <w:t>ч</w:t>
      </w:r>
      <w:r>
        <w:rPr>
          <w:snapToGrid w:val="0"/>
          <w:sz w:val="28"/>
        </w:rPr>
        <w:t xml:space="preserve">тут за честь для себя. </w:t>
      </w:r>
    </w:p>
    <w:p w:rsidR="00C67FD7" w:rsidRDefault="00C67FD7" w:rsidP="00C67FD7">
      <w:pPr>
        <w:ind w:firstLine="851"/>
        <w:jc w:val="both"/>
        <w:rPr>
          <w:snapToGrid w:val="0"/>
          <w:sz w:val="28"/>
        </w:rPr>
      </w:pPr>
      <w:r>
        <w:rPr>
          <w:snapToGrid w:val="0"/>
          <w:sz w:val="28"/>
        </w:rPr>
        <w:t>Иисус Навин и старейшины поглядели на послов и поверили, что они явились сюда издалека. Вид у них был утомленный, их обувь и кожаные бу</w:t>
      </w:r>
      <w:r>
        <w:rPr>
          <w:snapToGrid w:val="0"/>
          <w:sz w:val="28"/>
        </w:rPr>
        <w:t>р</w:t>
      </w:r>
      <w:r>
        <w:rPr>
          <w:snapToGrid w:val="0"/>
          <w:sz w:val="28"/>
        </w:rPr>
        <w:t>дюки для вина зашиты и заплатаны, а хлеб, который они принесли с собою в мешках, покрылся зеленой плес</w:t>
      </w:r>
      <w:r>
        <w:rPr>
          <w:snapToGrid w:val="0"/>
          <w:sz w:val="28"/>
        </w:rPr>
        <w:t>е</w:t>
      </w:r>
      <w:r>
        <w:rPr>
          <w:snapToGrid w:val="0"/>
          <w:sz w:val="28"/>
        </w:rPr>
        <w:t>нью. И евреи склонились к тому, чтобы заключить союз с царем Гаваона. Союз был з</w:t>
      </w:r>
      <w:r>
        <w:rPr>
          <w:snapToGrid w:val="0"/>
          <w:sz w:val="28"/>
        </w:rPr>
        <w:t>а</w:t>
      </w:r>
      <w:r>
        <w:rPr>
          <w:snapToGrid w:val="0"/>
          <w:sz w:val="28"/>
        </w:rPr>
        <w:t>ключен, Иисус Навин скрепил его торжественной клятвой. Однако  вскоре он с негодованием узнал, что послы оказались обма</w:t>
      </w:r>
      <w:r>
        <w:rPr>
          <w:snapToGrid w:val="0"/>
          <w:sz w:val="28"/>
        </w:rPr>
        <w:t>н</w:t>
      </w:r>
      <w:r>
        <w:rPr>
          <w:snapToGrid w:val="0"/>
          <w:sz w:val="28"/>
        </w:rPr>
        <w:t>щиками, ибо Гаваон расположен совсем неподалеку от Иерихона и Гая. Нег</w:t>
      </w:r>
      <w:r>
        <w:rPr>
          <w:snapToGrid w:val="0"/>
          <w:sz w:val="28"/>
        </w:rPr>
        <w:t>о</w:t>
      </w:r>
      <w:r>
        <w:rPr>
          <w:snapToGrid w:val="0"/>
          <w:sz w:val="28"/>
        </w:rPr>
        <w:t>дующие израильтяне требовали, чтобы им позволили наказать хитрых жителей города. Но Иисус Навин не з</w:t>
      </w:r>
      <w:r>
        <w:rPr>
          <w:snapToGrid w:val="0"/>
          <w:sz w:val="28"/>
        </w:rPr>
        <w:t>а</w:t>
      </w:r>
      <w:r>
        <w:rPr>
          <w:snapToGrid w:val="0"/>
          <w:sz w:val="28"/>
        </w:rPr>
        <w:t>хотел нарушить клятву и отклонил их требования. Жители Гаваона избежали смерти, однако с этого времени они ст</w:t>
      </w:r>
      <w:r>
        <w:rPr>
          <w:snapToGrid w:val="0"/>
          <w:sz w:val="28"/>
        </w:rPr>
        <w:t>а</w:t>
      </w:r>
      <w:r>
        <w:rPr>
          <w:snapToGrid w:val="0"/>
          <w:sz w:val="28"/>
        </w:rPr>
        <w:t>ли данниками у израильтян, регулярно поставляя в их лагерь дрова и воду.</w:t>
      </w:r>
    </w:p>
    <w:p w:rsidR="002C2410" w:rsidRDefault="002C2410" w:rsidP="00C67FD7">
      <w:pPr>
        <w:jc w:val="center"/>
        <w:rPr>
          <w:b/>
          <w:snapToGrid w:val="0"/>
          <w:sz w:val="28"/>
        </w:rPr>
      </w:pPr>
    </w:p>
    <w:p w:rsidR="00C67FD7" w:rsidRDefault="00C67FD7" w:rsidP="00C67FD7">
      <w:pPr>
        <w:jc w:val="center"/>
        <w:rPr>
          <w:b/>
          <w:snapToGrid w:val="0"/>
          <w:sz w:val="28"/>
        </w:rPr>
      </w:pPr>
      <w:r>
        <w:rPr>
          <w:b/>
          <w:snapToGrid w:val="0"/>
          <w:sz w:val="28"/>
        </w:rPr>
        <w:t>5. Битва у Гаваона</w:t>
      </w:r>
    </w:p>
    <w:p w:rsidR="00C67FD7" w:rsidRDefault="00C67FD7" w:rsidP="00C67FD7">
      <w:pPr>
        <w:tabs>
          <w:tab w:val="num" w:pos="0"/>
        </w:tabs>
        <w:jc w:val="center"/>
        <w:rPr>
          <w:b/>
          <w:i/>
          <w:snapToGrid w:val="0"/>
          <w:sz w:val="28"/>
        </w:rPr>
      </w:pPr>
    </w:p>
    <w:p w:rsidR="00C67FD7" w:rsidRDefault="00C67FD7" w:rsidP="00C67FD7">
      <w:pPr>
        <w:tabs>
          <w:tab w:val="num" w:pos="0"/>
        </w:tabs>
        <w:jc w:val="center"/>
        <w:rPr>
          <w:b/>
          <w:snapToGrid w:val="0"/>
          <w:sz w:val="28"/>
        </w:rPr>
      </w:pPr>
      <w:r>
        <w:rPr>
          <w:b/>
          <w:i/>
          <w:snapToGrid w:val="0"/>
          <w:sz w:val="28"/>
        </w:rPr>
        <w:t>Нав. 10</w:t>
      </w:r>
    </w:p>
    <w:p w:rsidR="00C67FD7" w:rsidRDefault="00C67FD7" w:rsidP="00C67FD7">
      <w:pPr>
        <w:tabs>
          <w:tab w:val="num" w:pos="0"/>
        </w:tabs>
        <w:jc w:val="center"/>
        <w:rPr>
          <w:b/>
          <w:snapToGrid w:val="0"/>
          <w:sz w:val="28"/>
        </w:rPr>
      </w:pPr>
    </w:p>
    <w:p w:rsidR="00C67FD7" w:rsidRDefault="00C67FD7" w:rsidP="00C67FD7">
      <w:pPr>
        <w:ind w:firstLine="851"/>
        <w:jc w:val="both"/>
        <w:rPr>
          <w:snapToGrid w:val="0"/>
          <w:sz w:val="28"/>
        </w:rPr>
      </w:pPr>
      <w:r>
        <w:rPr>
          <w:snapToGrid w:val="0"/>
          <w:sz w:val="28"/>
        </w:rPr>
        <w:t>Иерусалимский царь узнал о трусливом поведении жителей Гаваона и, опасаясь, что другие ханаанские города захотят им по</w:t>
      </w:r>
      <w:r>
        <w:rPr>
          <w:snapToGrid w:val="0"/>
          <w:sz w:val="28"/>
        </w:rPr>
        <w:t>д</w:t>
      </w:r>
      <w:r>
        <w:rPr>
          <w:snapToGrid w:val="0"/>
          <w:sz w:val="28"/>
        </w:rPr>
        <w:t>ражать, решил жестко и жесгоко проучить их. С этой целью он заключил союз с царями Хеврона, Лахиса, Еглона и Иармуфа и во главе объединённых вооруженных сил под</w:t>
      </w:r>
      <w:r>
        <w:rPr>
          <w:snapToGrid w:val="0"/>
          <w:sz w:val="28"/>
        </w:rPr>
        <w:t>о</w:t>
      </w:r>
      <w:r>
        <w:rPr>
          <w:snapToGrid w:val="0"/>
          <w:sz w:val="28"/>
        </w:rPr>
        <w:t xml:space="preserve">шел к стенам Гаваона. </w:t>
      </w:r>
    </w:p>
    <w:p w:rsidR="00C67FD7" w:rsidRDefault="00C67FD7" w:rsidP="00C67FD7">
      <w:pPr>
        <w:ind w:firstLine="851"/>
        <w:jc w:val="both"/>
        <w:rPr>
          <w:snapToGrid w:val="0"/>
          <w:sz w:val="28"/>
        </w:rPr>
      </w:pPr>
      <w:r>
        <w:rPr>
          <w:snapToGrid w:val="0"/>
          <w:sz w:val="28"/>
        </w:rPr>
        <w:t>Но жители Гаваона успели своевременно предупредить Иис</w:t>
      </w:r>
      <w:r>
        <w:rPr>
          <w:snapToGrid w:val="0"/>
          <w:sz w:val="28"/>
        </w:rPr>
        <w:t>у</w:t>
      </w:r>
      <w:r>
        <w:rPr>
          <w:snapToGrid w:val="0"/>
          <w:sz w:val="28"/>
        </w:rPr>
        <w:t>са Навина об опасности. Израильское войско немедленно выступило из Галгала и после форсир</w:t>
      </w:r>
      <w:r>
        <w:rPr>
          <w:snapToGrid w:val="0"/>
          <w:sz w:val="28"/>
        </w:rPr>
        <w:t>о</w:t>
      </w:r>
      <w:r>
        <w:rPr>
          <w:snapToGrid w:val="0"/>
          <w:sz w:val="28"/>
        </w:rPr>
        <w:t>ванного марша, занявшего всю ночь, неожиданно появилось возле Гаваона. Разг</w:t>
      </w:r>
      <w:r>
        <w:rPr>
          <w:snapToGrid w:val="0"/>
          <w:sz w:val="28"/>
        </w:rPr>
        <w:t>о</w:t>
      </w:r>
      <w:r>
        <w:rPr>
          <w:snapToGrid w:val="0"/>
          <w:sz w:val="28"/>
        </w:rPr>
        <w:t>релся страшный бой, в котором коалиция пяти царей потерпела поражение. Наголову разбитые пал</w:t>
      </w:r>
      <w:r>
        <w:rPr>
          <w:snapToGrid w:val="0"/>
          <w:sz w:val="28"/>
        </w:rPr>
        <w:t>е</w:t>
      </w:r>
      <w:r>
        <w:rPr>
          <w:snapToGrid w:val="0"/>
          <w:sz w:val="28"/>
        </w:rPr>
        <w:t>стинцы в панике бежали, оставив на поле боя множество убитых. Отступавших не столько поражали мечи израильтян, сколько   каменный град, обрушившийся на непр</w:t>
      </w:r>
      <w:r>
        <w:rPr>
          <w:snapToGrid w:val="0"/>
          <w:sz w:val="28"/>
        </w:rPr>
        <w:t>и</w:t>
      </w:r>
      <w:r>
        <w:rPr>
          <w:snapToGrid w:val="0"/>
          <w:sz w:val="28"/>
        </w:rPr>
        <w:t xml:space="preserve">ятеля с неба. </w:t>
      </w:r>
    </w:p>
    <w:p w:rsidR="00C67FD7" w:rsidRDefault="00C67FD7" w:rsidP="00C67FD7">
      <w:pPr>
        <w:ind w:firstLine="851"/>
        <w:jc w:val="both"/>
        <w:rPr>
          <w:snapToGrid w:val="0"/>
          <w:sz w:val="28"/>
        </w:rPr>
      </w:pPr>
      <w:r>
        <w:rPr>
          <w:snapToGrid w:val="0"/>
          <w:sz w:val="28"/>
        </w:rPr>
        <w:t>Преследование хананеев продолжалось до самого вечера. От полного разгрома их могла спасти только ночная тьма. Тогда Иисус Навин, непоколебимо веря во всемогущ</w:t>
      </w:r>
      <w:r>
        <w:rPr>
          <w:snapToGrid w:val="0"/>
          <w:sz w:val="28"/>
        </w:rPr>
        <w:t>е</w:t>
      </w:r>
      <w:r>
        <w:rPr>
          <w:snapToGrid w:val="0"/>
          <w:sz w:val="28"/>
        </w:rPr>
        <w:t>ство Бога, воскликнул: «Стой, солнце, над Гаваоном, и луна над долиной Аиалонскою!» И остановилось солнце, и луна стояла, доколе народ мстил врагам своим... И не было такого дня ни прежде… ни после того, в кот</w:t>
      </w:r>
      <w:r>
        <w:rPr>
          <w:snapToGrid w:val="0"/>
          <w:sz w:val="28"/>
        </w:rPr>
        <w:t>о</w:t>
      </w:r>
      <w:r>
        <w:rPr>
          <w:snapToGrid w:val="0"/>
          <w:sz w:val="28"/>
        </w:rPr>
        <w:t>рый Господь [так] слушал бы гласа человеческого. Ибо Господь сражался за И</w:t>
      </w:r>
      <w:r>
        <w:rPr>
          <w:snapToGrid w:val="0"/>
          <w:sz w:val="28"/>
        </w:rPr>
        <w:t>з</w:t>
      </w:r>
      <w:r>
        <w:rPr>
          <w:snapToGrid w:val="0"/>
          <w:sz w:val="28"/>
        </w:rPr>
        <w:t xml:space="preserve">раиля» </w:t>
      </w:r>
      <w:r>
        <w:rPr>
          <w:i/>
          <w:snapToGrid w:val="0"/>
          <w:sz w:val="28"/>
        </w:rPr>
        <w:t>(Нав. 10, 12-14)</w:t>
      </w:r>
      <w:r>
        <w:rPr>
          <w:snapToGrid w:val="0"/>
          <w:sz w:val="28"/>
        </w:rPr>
        <w:t>. До захода солнца ханаанские войска были разбиты, а их города захвачены израил</w:t>
      </w:r>
      <w:r>
        <w:rPr>
          <w:snapToGrid w:val="0"/>
          <w:sz w:val="28"/>
        </w:rPr>
        <w:t>ь</w:t>
      </w:r>
      <w:r>
        <w:rPr>
          <w:snapToGrid w:val="0"/>
          <w:sz w:val="28"/>
        </w:rPr>
        <w:t xml:space="preserve">тянами. </w:t>
      </w:r>
    </w:p>
    <w:p w:rsidR="00C67FD7" w:rsidRDefault="00C67FD7" w:rsidP="00C67FD7">
      <w:pPr>
        <w:ind w:firstLine="851"/>
        <w:jc w:val="both"/>
        <w:rPr>
          <w:snapToGrid w:val="0"/>
          <w:sz w:val="28"/>
        </w:rPr>
      </w:pPr>
      <w:r>
        <w:rPr>
          <w:snapToGrid w:val="0"/>
          <w:sz w:val="28"/>
        </w:rPr>
        <w:t>Скрываясь от преследования, все пятеро царей спрятались в пещере близ города Македа. По приказу Иисуса вход в пещеру зав</w:t>
      </w:r>
      <w:r>
        <w:rPr>
          <w:snapToGrid w:val="0"/>
          <w:sz w:val="28"/>
        </w:rPr>
        <w:t>а</w:t>
      </w:r>
      <w:r>
        <w:rPr>
          <w:snapToGrid w:val="0"/>
          <w:sz w:val="28"/>
        </w:rPr>
        <w:t>лили камнями, а после боя пленных привели к вождю израильтян. Иисус Навин повелел начальникам пл</w:t>
      </w:r>
      <w:r>
        <w:rPr>
          <w:snapToGrid w:val="0"/>
          <w:sz w:val="28"/>
        </w:rPr>
        <w:t>е</w:t>
      </w:r>
      <w:r>
        <w:rPr>
          <w:snapToGrid w:val="0"/>
          <w:sz w:val="28"/>
        </w:rPr>
        <w:t>мен в знак торжества наступить ногами, «на выи царей сих». По военному обычаю царс</w:t>
      </w:r>
      <w:r>
        <w:rPr>
          <w:snapToGrid w:val="0"/>
          <w:sz w:val="28"/>
        </w:rPr>
        <w:t>т</w:t>
      </w:r>
      <w:r>
        <w:rPr>
          <w:snapToGrid w:val="0"/>
          <w:sz w:val="28"/>
        </w:rPr>
        <w:t>венных пленников потом повесили на пяти виселицах. Они висели там ц</w:t>
      </w:r>
      <w:r>
        <w:rPr>
          <w:snapToGrid w:val="0"/>
          <w:sz w:val="28"/>
        </w:rPr>
        <w:t>е</w:t>
      </w:r>
      <w:r>
        <w:rPr>
          <w:snapToGrid w:val="0"/>
          <w:sz w:val="28"/>
        </w:rPr>
        <w:t>лый день. Только после захода солнца их сняли и бросили в ту пещеру, где они раньше прятались. Так победоносно для израильтян закончилась битва у Г</w:t>
      </w:r>
      <w:r>
        <w:rPr>
          <w:snapToGrid w:val="0"/>
          <w:sz w:val="28"/>
        </w:rPr>
        <w:t>а</w:t>
      </w:r>
      <w:r>
        <w:rPr>
          <w:snapToGrid w:val="0"/>
          <w:sz w:val="28"/>
        </w:rPr>
        <w:t>ваона. В результате этой битвы Иисус Навин, присоединил к уже завоеванным землям еще пять ханаанских гор</w:t>
      </w:r>
      <w:r>
        <w:rPr>
          <w:snapToGrid w:val="0"/>
          <w:sz w:val="28"/>
        </w:rPr>
        <w:t>о</w:t>
      </w:r>
      <w:r>
        <w:rPr>
          <w:snapToGrid w:val="0"/>
          <w:sz w:val="28"/>
        </w:rPr>
        <w:t xml:space="preserve">дов. </w:t>
      </w:r>
    </w:p>
    <w:p w:rsidR="00C67FD7" w:rsidRDefault="00C67FD7" w:rsidP="00C67FD7">
      <w:pPr>
        <w:jc w:val="both"/>
        <w:rPr>
          <w:snapToGrid w:val="0"/>
          <w:sz w:val="28"/>
        </w:rPr>
      </w:pPr>
    </w:p>
    <w:p w:rsidR="00C67FD7" w:rsidRDefault="00C67FD7" w:rsidP="00C67FD7">
      <w:pPr>
        <w:jc w:val="center"/>
        <w:rPr>
          <w:b/>
          <w:snapToGrid w:val="0"/>
          <w:sz w:val="28"/>
        </w:rPr>
      </w:pPr>
      <w:r>
        <w:rPr>
          <w:b/>
          <w:snapToGrid w:val="0"/>
          <w:sz w:val="28"/>
        </w:rPr>
        <w:t>6. Дальнейшее завоевание</w:t>
      </w:r>
    </w:p>
    <w:p w:rsidR="00C67FD7" w:rsidRDefault="002C2410" w:rsidP="00C67FD7">
      <w:pPr>
        <w:tabs>
          <w:tab w:val="num" w:pos="0"/>
        </w:tabs>
        <w:jc w:val="center"/>
        <w:rPr>
          <w:b/>
          <w:snapToGrid w:val="0"/>
          <w:sz w:val="28"/>
        </w:rPr>
      </w:pPr>
      <w:r>
        <w:rPr>
          <w:b/>
          <w:snapToGrid w:val="0"/>
          <w:sz w:val="28"/>
        </w:rPr>
        <w:t xml:space="preserve">и разделение земли обетованной </w:t>
      </w:r>
      <w:r w:rsidRPr="002C2410">
        <w:rPr>
          <w:snapToGrid w:val="0"/>
          <w:sz w:val="28"/>
          <w:vertAlign w:val="superscript"/>
        </w:rPr>
        <w:t>18*</w:t>
      </w:r>
    </w:p>
    <w:p w:rsidR="00C67FD7" w:rsidRDefault="00C67FD7" w:rsidP="00C67FD7">
      <w:pPr>
        <w:tabs>
          <w:tab w:val="num" w:pos="0"/>
        </w:tabs>
        <w:jc w:val="center"/>
        <w:rPr>
          <w:b/>
          <w:i/>
          <w:snapToGrid w:val="0"/>
          <w:sz w:val="28"/>
        </w:rPr>
      </w:pPr>
    </w:p>
    <w:p w:rsidR="00C67FD7" w:rsidRDefault="00C67FD7" w:rsidP="00C67FD7">
      <w:pPr>
        <w:tabs>
          <w:tab w:val="num" w:pos="0"/>
        </w:tabs>
        <w:jc w:val="center"/>
        <w:rPr>
          <w:b/>
          <w:i/>
          <w:snapToGrid w:val="0"/>
          <w:sz w:val="28"/>
        </w:rPr>
      </w:pPr>
      <w:r>
        <w:rPr>
          <w:b/>
          <w:i/>
          <w:snapToGrid w:val="0"/>
          <w:sz w:val="28"/>
        </w:rPr>
        <w:t>Нав. 11-24</w:t>
      </w:r>
    </w:p>
    <w:p w:rsidR="00C67FD7" w:rsidRDefault="00C67FD7" w:rsidP="00C67FD7">
      <w:pPr>
        <w:jc w:val="both"/>
        <w:rPr>
          <w:b/>
          <w:snapToGrid w:val="0"/>
          <w:sz w:val="28"/>
        </w:rPr>
      </w:pPr>
    </w:p>
    <w:p w:rsidR="00C67FD7" w:rsidRDefault="00C67FD7" w:rsidP="00C67FD7">
      <w:pPr>
        <w:ind w:firstLine="851"/>
        <w:jc w:val="both"/>
        <w:rPr>
          <w:snapToGrid w:val="0"/>
          <w:sz w:val="28"/>
        </w:rPr>
      </w:pPr>
      <w:r>
        <w:rPr>
          <w:snapToGrid w:val="0"/>
          <w:sz w:val="28"/>
        </w:rPr>
        <w:t>Цари маленьких северных ханаанских государств беспечно следили за победоносным шествием израильтян, и лишь после того, как жертвой заво</w:t>
      </w:r>
      <w:r>
        <w:rPr>
          <w:snapToGrid w:val="0"/>
          <w:sz w:val="28"/>
        </w:rPr>
        <w:t>е</w:t>
      </w:r>
      <w:r>
        <w:rPr>
          <w:snapToGrid w:val="0"/>
          <w:sz w:val="28"/>
        </w:rPr>
        <w:t>вателей пали некоторые укрепленные города центрального и южного Ханаана, поняли, какая опасность им угрожает. Во главе с Иавином, царем Ассорским, образовалась новая коалиция. Армия сою</w:t>
      </w:r>
      <w:r>
        <w:rPr>
          <w:snapToGrid w:val="0"/>
          <w:sz w:val="28"/>
        </w:rPr>
        <w:t>з</w:t>
      </w:r>
      <w:r>
        <w:rPr>
          <w:snapToGrid w:val="0"/>
          <w:sz w:val="28"/>
        </w:rPr>
        <w:t>ников состояла из множества боевых колесниц, которые в то время считались грозной боевой техникой. Но отважный Иисус Навин с Божьей помощью внезапно напал на противника, и эта в</w:t>
      </w:r>
      <w:r>
        <w:rPr>
          <w:snapToGrid w:val="0"/>
          <w:sz w:val="28"/>
        </w:rPr>
        <w:t>о</w:t>
      </w:r>
      <w:r>
        <w:rPr>
          <w:snapToGrid w:val="0"/>
          <w:sz w:val="28"/>
        </w:rPr>
        <w:t>енная тактика решила исход боя. Северные ханаанские войска были разгромлены, а многие их г</w:t>
      </w:r>
      <w:r>
        <w:rPr>
          <w:snapToGrid w:val="0"/>
          <w:sz w:val="28"/>
        </w:rPr>
        <w:t>о</w:t>
      </w:r>
      <w:r>
        <w:rPr>
          <w:snapToGrid w:val="0"/>
          <w:sz w:val="28"/>
        </w:rPr>
        <w:t>рода разрушены и преданы огню. Покорение всего Ханаана длилось семь лет. В кровавых войнах погиб тридцать один ханаанский царь. За исключением И</w:t>
      </w:r>
      <w:r>
        <w:rPr>
          <w:snapToGrid w:val="0"/>
          <w:sz w:val="28"/>
        </w:rPr>
        <w:t>е</w:t>
      </w:r>
      <w:r>
        <w:rPr>
          <w:snapToGrid w:val="0"/>
          <w:sz w:val="28"/>
        </w:rPr>
        <w:t>русалима и нескольких др</w:t>
      </w:r>
      <w:r>
        <w:rPr>
          <w:snapToGrid w:val="0"/>
          <w:sz w:val="28"/>
        </w:rPr>
        <w:t>у</w:t>
      </w:r>
      <w:r>
        <w:rPr>
          <w:snapToGrid w:val="0"/>
          <w:sz w:val="28"/>
        </w:rPr>
        <w:t>гих укрепленных городов у моря и в горах, вся страна была завоевана израильтян</w:t>
      </w:r>
      <w:r>
        <w:rPr>
          <w:snapToGrid w:val="0"/>
          <w:sz w:val="28"/>
        </w:rPr>
        <w:t>а</w:t>
      </w:r>
      <w:r>
        <w:rPr>
          <w:snapToGrid w:val="0"/>
          <w:sz w:val="28"/>
        </w:rPr>
        <w:t>ми.</w:t>
      </w:r>
    </w:p>
    <w:p w:rsidR="00C67FD7" w:rsidRDefault="00C67FD7" w:rsidP="00C67FD7">
      <w:pPr>
        <w:ind w:firstLine="851"/>
        <w:jc w:val="both"/>
        <w:rPr>
          <w:snapToGrid w:val="0"/>
          <w:sz w:val="28"/>
        </w:rPr>
      </w:pPr>
      <w:r>
        <w:rPr>
          <w:snapToGrid w:val="0"/>
          <w:sz w:val="28"/>
        </w:rPr>
        <w:t>После этого Иисус Навин приступил к разделу обетованной земли между израильскими коленами. Всего их было тринадцать, так как колено Иосифа ра</w:t>
      </w:r>
      <w:r>
        <w:rPr>
          <w:snapToGrid w:val="0"/>
          <w:sz w:val="28"/>
        </w:rPr>
        <w:t>з</w:t>
      </w:r>
      <w:r>
        <w:rPr>
          <w:snapToGrid w:val="0"/>
          <w:sz w:val="28"/>
        </w:rPr>
        <w:t>делилось на две племенные группы, которым начало положили Ефрем и Мана</w:t>
      </w:r>
      <w:r>
        <w:rPr>
          <w:snapToGrid w:val="0"/>
          <w:sz w:val="28"/>
        </w:rPr>
        <w:t>с</w:t>
      </w:r>
      <w:r>
        <w:rPr>
          <w:snapToGrid w:val="0"/>
          <w:sz w:val="28"/>
        </w:rPr>
        <w:t>сия. Поскольку потомкам Рувима и Гада, а также половине племени М</w:t>
      </w:r>
      <w:r>
        <w:rPr>
          <w:snapToGrid w:val="0"/>
          <w:sz w:val="28"/>
        </w:rPr>
        <w:t>а</w:t>
      </w:r>
      <w:r>
        <w:rPr>
          <w:snapToGrid w:val="0"/>
          <w:sz w:val="28"/>
        </w:rPr>
        <w:t>нассии достались в удел земли за Иорданом, а левитам не полагалось своей особой те</w:t>
      </w:r>
      <w:r>
        <w:rPr>
          <w:snapToGrid w:val="0"/>
          <w:sz w:val="28"/>
        </w:rPr>
        <w:t>р</w:t>
      </w:r>
      <w:r>
        <w:rPr>
          <w:snapToGrid w:val="0"/>
          <w:sz w:val="28"/>
        </w:rPr>
        <w:t>ритории, то раздел коснулся только девяти племен и второй полов</w:t>
      </w:r>
      <w:r>
        <w:rPr>
          <w:snapToGrid w:val="0"/>
          <w:sz w:val="28"/>
        </w:rPr>
        <w:t>и</w:t>
      </w:r>
      <w:r>
        <w:rPr>
          <w:snapToGrid w:val="0"/>
          <w:sz w:val="28"/>
        </w:rPr>
        <w:t xml:space="preserve">ны племени Манассии. </w:t>
      </w:r>
    </w:p>
    <w:p w:rsidR="00C67FD7" w:rsidRDefault="00C67FD7" w:rsidP="00C67FD7">
      <w:pPr>
        <w:ind w:firstLine="851"/>
        <w:jc w:val="both"/>
        <w:rPr>
          <w:snapToGrid w:val="0"/>
          <w:sz w:val="28"/>
        </w:rPr>
      </w:pPr>
      <w:r>
        <w:rPr>
          <w:snapToGrid w:val="0"/>
          <w:sz w:val="28"/>
        </w:rPr>
        <w:t>Таким образом, обетованная земля оказалась разделенной на десять окр</w:t>
      </w:r>
      <w:r>
        <w:rPr>
          <w:snapToGrid w:val="0"/>
          <w:sz w:val="28"/>
        </w:rPr>
        <w:t>у</w:t>
      </w:r>
      <w:r>
        <w:rPr>
          <w:snapToGrid w:val="0"/>
          <w:sz w:val="28"/>
        </w:rPr>
        <w:t>гов. На юге поселились потомки Симеона, Иуды и Вениамина. Остальную те</w:t>
      </w:r>
      <w:r>
        <w:rPr>
          <w:snapToGrid w:val="0"/>
          <w:sz w:val="28"/>
        </w:rPr>
        <w:t>р</w:t>
      </w:r>
      <w:r>
        <w:rPr>
          <w:snapToGrid w:val="0"/>
          <w:sz w:val="28"/>
        </w:rPr>
        <w:t>риторию покоренной земли заняли, двигаясь с юга на север, колена Ефрема, Мана</w:t>
      </w:r>
      <w:r>
        <w:rPr>
          <w:snapToGrid w:val="0"/>
          <w:sz w:val="28"/>
        </w:rPr>
        <w:t>с</w:t>
      </w:r>
      <w:r>
        <w:rPr>
          <w:snapToGrid w:val="0"/>
          <w:sz w:val="28"/>
        </w:rPr>
        <w:t>сии, Иссахара, Завулона, Нефалима, Асира. Немногочисленное племя Дана пос</w:t>
      </w:r>
      <w:r>
        <w:rPr>
          <w:snapToGrid w:val="0"/>
          <w:sz w:val="28"/>
        </w:rPr>
        <w:t>е</w:t>
      </w:r>
      <w:r>
        <w:rPr>
          <w:snapToGrid w:val="0"/>
          <w:sz w:val="28"/>
        </w:rPr>
        <w:t>лилось к западу от Вениаминового колена на границе с филистимлянами. На территории, доставшейся Ефрему, находился город Силом, Иисус Навин р</w:t>
      </w:r>
      <w:r>
        <w:rPr>
          <w:snapToGrid w:val="0"/>
          <w:sz w:val="28"/>
        </w:rPr>
        <w:t>е</w:t>
      </w:r>
      <w:r>
        <w:rPr>
          <w:snapToGrid w:val="0"/>
          <w:sz w:val="28"/>
        </w:rPr>
        <w:t>шил в этот город перенести народную св</w:t>
      </w:r>
      <w:r>
        <w:rPr>
          <w:snapToGrid w:val="0"/>
          <w:sz w:val="28"/>
        </w:rPr>
        <w:t>я</w:t>
      </w:r>
      <w:r>
        <w:rPr>
          <w:snapToGrid w:val="0"/>
          <w:sz w:val="28"/>
        </w:rPr>
        <w:t>тыню – Скинию Собрания и Ковчег Завета. Таким образом, Силом стал первой столицей Израиля, которой надлеж</w:t>
      </w:r>
      <w:r>
        <w:rPr>
          <w:snapToGrid w:val="0"/>
          <w:sz w:val="28"/>
        </w:rPr>
        <w:t>а</w:t>
      </w:r>
      <w:r>
        <w:rPr>
          <w:snapToGrid w:val="0"/>
          <w:sz w:val="28"/>
        </w:rPr>
        <w:t>ло спаять в одну нацию рассеявшиеся колена. Левитам выд</w:t>
      </w:r>
      <w:r>
        <w:rPr>
          <w:snapToGrid w:val="0"/>
          <w:sz w:val="28"/>
        </w:rPr>
        <w:t>е</w:t>
      </w:r>
      <w:r>
        <w:rPr>
          <w:snapToGrid w:val="0"/>
          <w:sz w:val="28"/>
        </w:rPr>
        <w:t>лили во владение сорок восемь городов, где по завету Моисея они выполняли религиозные об</w:t>
      </w:r>
      <w:r>
        <w:rPr>
          <w:snapToGrid w:val="0"/>
          <w:sz w:val="28"/>
        </w:rPr>
        <w:t>я</w:t>
      </w:r>
      <w:r>
        <w:rPr>
          <w:snapToGrid w:val="0"/>
          <w:sz w:val="28"/>
        </w:rPr>
        <w:t>занности. Шести городам за Иорданом и в самом Ханаане было представлено право давать убежище от родовой мести людям, виновным в неумы</w:t>
      </w:r>
      <w:r>
        <w:rPr>
          <w:snapToGrid w:val="0"/>
          <w:sz w:val="28"/>
        </w:rPr>
        <w:t>ш</w:t>
      </w:r>
      <w:r>
        <w:rPr>
          <w:snapToGrid w:val="0"/>
          <w:sz w:val="28"/>
        </w:rPr>
        <w:t xml:space="preserve">ленном убийстве.                                 </w:t>
      </w:r>
    </w:p>
    <w:p w:rsidR="00C67FD7" w:rsidRDefault="00C67FD7" w:rsidP="00C67FD7">
      <w:pPr>
        <w:ind w:firstLine="851"/>
        <w:jc w:val="both"/>
        <w:rPr>
          <w:snapToGrid w:val="0"/>
          <w:sz w:val="28"/>
        </w:rPr>
      </w:pPr>
      <w:r>
        <w:rPr>
          <w:snapToGrid w:val="0"/>
          <w:sz w:val="28"/>
        </w:rPr>
        <w:t>Племена Рувима, Гада и Манассии, выполнив обещание, данное Моисею, пожелали теперь вернуться на землю, полученную ими во владение за Иорданом. Иисус Навин благословил их и в напутственном слове просил сохранить верность Богу и Его храму в Сил</w:t>
      </w:r>
      <w:r>
        <w:rPr>
          <w:snapToGrid w:val="0"/>
          <w:sz w:val="28"/>
        </w:rPr>
        <w:t>о</w:t>
      </w:r>
      <w:r>
        <w:rPr>
          <w:snapToGrid w:val="0"/>
          <w:sz w:val="28"/>
        </w:rPr>
        <w:t xml:space="preserve">ме. </w:t>
      </w:r>
    </w:p>
    <w:p w:rsidR="00C67FD7" w:rsidRDefault="00C67FD7" w:rsidP="00C67FD7">
      <w:pPr>
        <w:ind w:firstLine="851"/>
        <w:jc w:val="both"/>
        <w:rPr>
          <w:snapToGrid w:val="0"/>
          <w:sz w:val="28"/>
        </w:rPr>
      </w:pPr>
      <w:r>
        <w:rPr>
          <w:snapToGrid w:val="0"/>
          <w:sz w:val="28"/>
        </w:rPr>
        <w:t>Сам Иисус Навин еще долгие годы возглавлял племена Израилевы. Его авт</w:t>
      </w:r>
      <w:r>
        <w:rPr>
          <w:snapToGrid w:val="0"/>
          <w:sz w:val="28"/>
        </w:rPr>
        <w:t>о</w:t>
      </w:r>
      <w:r>
        <w:rPr>
          <w:snapToGrid w:val="0"/>
          <w:sz w:val="28"/>
        </w:rPr>
        <w:t>ритет был источником сплоченности нации. Рассеянные по Ханаану племена безоговорочно признавали его власть. Большую роль в деле сплочения израил</w:t>
      </w:r>
      <w:r>
        <w:rPr>
          <w:snapToGrid w:val="0"/>
          <w:sz w:val="28"/>
        </w:rPr>
        <w:t>ь</w:t>
      </w:r>
      <w:r>
        <w:rPr>
          <w:snapToGrid w:val="0"/>
          <w:sz w:val="28"/>
        </w:rPr>
        <w:t>ских племен играл храм в Силоме. Он был духовным сердцем всего Израиля. Но Иисуса Навина беспокоила мысль: что будет после его смерти? У н</w:t>
      </w:r>
      <w:r>
        <w:rPr>
          <w:snapToGrid w:val="0"/>
          <w:sz w:val="28"/>
        </w:rPr>
        <w:t>е</w:t>
      </w:r>
      <w:r>
        <w:rPr>
          <w:snapToGrid w:val="0"/>
          <w:sz w:val="28"/>
        </w:rPr>
        <w:t>го не было достойного преемника, и он опасался, что племена, оставшись без сильного руководства и п</w:t>
      </w:r>
      <w:r>
        <w:rPr>
          <w:snapToGrid w:val="0"/>
          <w:sz w:val="28"/>
        </w:rPr>
        <w:t>о</w:t>
      </w:r>
      <w:r>
        <w:rPr>
          <w:snapToGrid w:val="0"/>
          <w:sz w:val="28"/>
        </w:rPr>
        <w:t>теряв веру в Истинного Бога, могут быстро потерять единство и сплоченность и оказаться в плену у местных ж</w:t>
      </w:r>
      <w:r>
        <w:rPr>
          <w:snapToGrid w:val="0"/>
          <w:sz w:val="28"/>
        </w:rPr>
        <w:t>и</w:t>
      </w:r>
      <w:r>
        <w:rPr>
          <w:snapToGrid w:val="0"/>
          <w:sz w:val="28"/>
        </w:rPr>
        <w:t xml:space="preserve">телей. </w:t>
      </w:r>
    </w:p>
    <w:p w:rsidR="00C67FD7" w:rsidRDefault="00C67FD7" w:rsidP="00C67FD7">
      <w:pPr>
        <w:ind w:firstLine="851"/>
        <w:jc w:val="both"/>
        <w:rPr>
          <w:snapToGrid w:val="0"/>
          <w:sz w:val="28"/>
        </w:rPr>
      </w:pPr>
      <w:r>
        <w:rPr>
          <w:snapToGrid w:val="0"/>
          <w:sz w:val="28"/>
        </w:rPr>
        <w:t>Единство и мощь государства Иисус Навин видел в хранении истинной религии, в беззаветном служении Богу Авраама, Исаака и Иакова. Желая укр</w:t>
      </w:r>
      <w:r>
        <w:rPr>
          <w:snapToGrid w:val="0"/>
          <w:sz w:val="28"/>
        </w:rPr>
        <w:t>е</w:t>
      </w:r>
      <w:r>
        <w:rPr>
          <w:snapToGrid w:val="0"/>
          <w:sz w:val="28"/>
        </w:rPr>
        <w:t>пить веру в Бога и  тем самым предотвратить распад государства, он с</w:t>
      </w:r>
      <w:r>
        <w:rPr>
          <w:snapToGrid w:val="0"/>
          <w:sz w:val="28"/>
        </w:rPr>
        <w:t>о</w:t>
      </w:r>
      <w:r>
        <w:rPr>
          <w:snapToGrid w:val="0"/>
          <w:sz w:val="28"/>
        </w:rPr>
        <w:t>брал в Сихеме всех сынов Израилевых, прочитал им еще раз законы Моисе</w:t>
      </w:r>
      <w:r>
        <w:rPr>
          <w:snapToGrid w:val="0"/>
          <w:sz w:val="28"/>
        </w:rPr>
        <w:t>е</w:t>
      </w:r>
      <w:r>
        <w:rPr>
          <w:snapToGrid w:val="0"/>
          <w:sz w:val="28"/>
        </w:rPr>
        <w:t>вы и велел поклясться, что они не будут служить чужим богам. Народ единодушно покля</w:t>
      </w:r>
      <w:r>
        <w:rPr>
          <w:snapToGrid w:val="0"/>
          <w:sz w:val="28"/>
        </w:rPr>
        <w:t>л</w:t>
      </w:r>
      <w:r>
        <w:rPr>
          <w:snapToGrid w:val="0"/>
          <w:sz w:val="28"/>
        </w:rPr>
        <w:t>ся: «Нет, не будет того, чтобы мы оставили Господа и стали служить другим б</w:t>
      </w:r>
      <w:r>
        <w:rPr>
          <w:snapToGrid w:val="0"/>
          <w:sz w:val="28"/>
        </w:rPr>
        <w:t>о</w:t>
      </w:r>
      <w:r>
        <w:rPr>
          <w:snapToGrid w:val="0"/>
          <w:sz w:val="28"/>
        </w:rPr>
        <w:t xml:space="preserve">гам!» </w:t>
      </w:r>
      <w:r>
        <w:rPr>
          <w:i/>
          <w:snapToGrid w:val="0"/>
          <w:sz w:val="28"/>
        </w:rPr>
        <w:t>(Нав. 24, 16)</w:t>
      </w:r>
      <w:r>
        <w:rPr>
          <w:snapToGrid w:val="0"/>
          <w:sz w:val="28"/>
        </w:rPr>
        <w:t>. В знак памяти о возобновленном союзе с Го</w:t>
      </w:r>
      <w:r>
        <w:rPr>
          <w:snapToGrid w:val="0"/>
          <w:sz w:val="28"/>
        </w:rPr>
        <w:t>с</w:t>
      </w:r>
      <w:r>
        <w:rPr>
          <w:snapToGrid w:val="0"/>
          <w:sz w:val="28"/>
        </w:rPr>
        <w:t>подом, Иисус Навин поставил под дубом большой камень и сказал: «Вот камень сей будет нам свидетелем: ибо он слышал все слова Господа, которые Он говорил с нами... он да будет свидетелем пр</w:t>
      </w:r>
      <w:r>
        <w:rPr>
          <w:snapToGrid w:val="0"/>
          <w:sz w:val="28"/>
        </w:rPr>
        <w:t>о</w:t>
      </w:r>
      <w:r>
        <w:rPr>
          <w:snapToGrid w:val="0"/>
          <w:sz w:val="28"/>
        </w:rPr>
        <w:t xml:space="preserve">тив вас… чтобы вы не солгали пред[Господом] Богом вашим» </w:t>
      </w:r>
      <w:r>
        <w:rPr>
          <w:i/>
          <w:snapToGrid w:val="0"/>
          <w:sz w:val="28"/>
        </w:rPr>
        <w:t>(Нав. 24, 27)</w:t>
      </w:r>
      <w:r>
        <w:rPr>
          <w:snapToGrid w:val="0"/>
          <w:sz w:val="28"/>
        </w:rPr>
        <w:t>.</w:t>
      </w:r>
    </w:p>
    <w:p w:rsidR="00C67FD7" w:rsidRDefault="00C67FD7" w:rsidP="00C67FD7">
      <w:pPr>
        <w:ind w:firstLine="851"/>
        <w:jc w:val="both"/>
        <w:rPr>
          <w:snapToGrid w:val="0"/>
          <w:sz w:val="28"/>
        </w:rPr>
      </w:pPr>
      <w:r>
        <w:rPr>
          <w:snapToGrid w:val="0"/>
          <w:sz w:val="28"/>
        </w:rPr>
        <w:t>Иисус  Навин  умер, прожив сто десять лет. Его похоронили на горе Ефрем</w:t>
      </w:r>
      <w:r>
        <w:rPr>
          <w:snapToGrid w:val="0"/>
          <w:sz w:val="28"/>
        </w:rPr>
        <w:t>о</w:t>
      </w:r>
      <w:r>
        <w:rPr>
          <w:snapToGrid w:val="0"/>
          <w:sz w:val="28"/>
        </w:rPr>
        <w:t>вой и в его гробницу положили каменные ножи, которыми было совершено обрезание изр</w:t>
      </w:r>
      <w:r>
        <w:rPr>
          <w:snapToGrid w:val="0"/>
          <w:sz w:val="28"/>
        </w:rPr>
        <w:t>а</w:t>
      </w:r>
      <w:r>
        <w:rPr>
          <w:snapToGrid w:val="0"/>
          <w:sz w:val="28"/>
        </w:rPr>
        <w:t>ильтян, когда они перешли Иордан.</w:t>
      </w:r>
    </w:p>
    <w:p w:rsidR="00C67FD7" w:rsidRDefault="00C67FD7" w:rsidP="00C67FD7">
      <w:pPr>
        <w:jc w:val="center"/>
        <w:rPr>
          <w:b/>
          <w:snapToGrid w:val="0"/>
          <w:sz w:val="28"/>
        </w:rPr>
      </w:pPr>
      <w:r>
        <w:rPr>
          <w:b/>
          <w:snapToGrid w:val="0"/>
          <w:sz w:val="28"/>
        </w:rPr>
        <w:br w:type="column"/>
        <w:t>Глава Х</w:t>
      </w:r>
      <w:r>
        <w:rPr>
          <w:b/>
          <w:snapToGrid w:val="0"/>
          <w:sz w:val="28"/>
          <w:lang w:val="en-US"/>
        </w:rPr>
        <w:t>II</w:t>
      </w:r>
    </w:p>
    <w:p w:rsidR="00C67FD7" w:rsidRDefault="00C67FD7" w:rsidP="00C67FD7">
      <w:pPr>
        <w:jc w:val="center"/>
        <w:rPr>
          <w:b/>
          <w:snapToGrid w:val="0"/>
          <w:sz w:val="28"/>
        </w:rPr>
      </w:pPr>
    </w:p>
    <w:p w:rsidR="00C67FD7" w:rsidRDefault="00C67FD7" w:rsidP="00C67FD7">
      <w:pPr>
        <w:jc w:val="center"/>
        <w:rPr>
          <w:b/>
          <w:snapToGrid w:val="0"/>
          <w:sz w:val="28"/>
        </w:rPr>
      </w:pPr>
      <w:r>
        <w:rPr>
          <w:b/>
          <w:snapToGrid w:val="0"/>
          <w:sz w:val="28"/>
        </w:rPr>
        <w:t>ПЕРИОД СУДЕЙ</w:t>
      </w:r>
    </w:p>
    <w:p w:rsidR="00C67FD7" w:rsidRDefault="00C67FD7" w:rsidP="00C67FD7">
      <w:pPr>
        <w:jc w:val="center"/>
        <w:rPr>
          <w:b/>
          <w:i/>
          <w:snapToGrid w:val="0"/>
          <w:sz w:val="28"/>
        </w:rPr>
      </w:pPr>
      <w:r>
        <w:rPr>
          <w:b/>
          <w:i/>
          <w:snapToGrid w:val="0"/>
          <w:sz w:val="28"/>
        </w:rPr>
        <w:t>(Приблизительно 1200-1025 гг.  до н.э.)</w:t>
      </w:r>
    </w:p>
    <w:p w:rsidR="00C67FD7" w:rsidRDefault="00C67FD7" w:rsidP="00C67FD7">
      <w:pPr>
        <w:rPr>
          <w:b/>
          <w:i/>
          <w:snapToGrid w:val="0"/>
          <w:sz w:val="28"/>
        </w:rPr>
      </w:pPr>
    </w:p>
    <w:p w:rsidR="00C67FD7" w:rsidRDefault="00C67FD7" w:rsidP="00C67FD7">
      <w:pPr>
        <w:jc w:val="center"/>
        <w:rPr>
          <w:b/>
          <w:snapToGrid w:val="0"/>
          <w:sz w:val="28"/>
        </w:rPr>
      </w:pPr>
      <w:r>
        <w:rPr>
          <w:b/>
          <w:snapToGrid w:val="0"/>
          <w:sz w:val="28"/>
        </w:rPr>
        <w:t>1. Политическое положение и религиозное состояние</w:t>
      </w:r>
    </w:p>
    <w:p w:rsidR="00C67FD7" w:rsidRDefault="00C67FD7" w:rsidP="00C67FD7">
      <w:pPr>
        <w:tabs>
          <w:tab w:val="num" w:pos="0"/>
        </w:tabs>
        <w:jc w:val="center"/>
        <w:rPr>
          <w:b/>
          <w:snapToGrid w:val="0"/>
          <w:sz w:val="28"/>
        </w:rPr>
      </w:pPr>
      <w:r>
        <w:rPr>
          <w:b/>
          <w:snapToGrid w:val="0"/>
          <w:sz w:val="28"/>
        </w:rPr>
        <w:t>Израиля после смерти Иисуса Навина</w:t>
      </w:r>
    </w:p>
    <w:p w:rsidR="00C67FD7" w:rsidRDefault="00C67FD7" w:rsidP="00C67FD7">
      <w:pPr>
        <w:tabs>
          <w:tab w:val="num" w:pos="0"/>
        </w:tabs>
        <w:jc w:val="center"/>
        <w:rPr>
          <w:b/>
          <w:snapToGrid w:val="0"/>
          <w:sz w:val="28"/>
        </w:rPr>
      </w:pPr>
    </w:p>
    <w:p w:rsidR="00C67FD7" w:rsidRDefault="00C67FD7" w:rsidP="00C67FD7">
      <w:pPr>
        <w:ind w:firstLine="851"/>
        <w:jc w:val="both"/>
        <w:rPr>
          <w:snapToGrid w:val="0"/>
          <w:sz w:val="28"/>
        </w:rPr>
      </w:pPr>
      <w:r>
        <w:rPr>
          <w:snapToGrid w:val="0"/>
          <w:sz w:val="28"/>
        </w:rPr>
        <w:t>После смерти Моисея и Иисуса Навина не нашлось среди израильтян человека, равного им по значению. Израильские племена рассеялись по Х</w:t>
      </w:r>
      <w:r>
        <w:rPr>
          <w:snapToGrid w:val="0"/>
          <w:sz w:val="28"/>
        </w:rPr>
        <w:t>а</w:t>
      </w:r>
      <w:r>
        <w:rPr>
          <w:snapToGrid w:val="0"/>
          <w:sz w:val="28"/>
        </w:rPr>
        <w:t>наану, мирным путем или с оружием в руках занимая предназначенные им уделы. М</w:t>
      </w:r>
      <w:r>
        <w:rPr>
          <w:snapToGrid w:val="0"/>
          <w:sz w:val="28"/>
        </w:rPr>
        <w:t>е</w:t>
      </w:r>
      <w:r>
        <w:rPr>
          <w:snapToGrid w:val="0"/>
          <w:sz w:val="28"/>
        </w:rPr>
        <w:t>жду коленами не было согласия. Мелочная зависть, раздоры из-за установления границ, местничество, игра честолюбий раскололи единство, подорвали наци</w:t>
      </w:r>
      <w:r>
        <w:rPr>
          <w:snapToGrid w:val="0"/>
          <w:sz w:val="28"/>
        </w:rPr>
        <w:t>о</w:t>
      </w:r>
      <w:r>
        <w:rPr>
          <w:snapToGrid w:val="0"/>
          <w:sz w:val="28"/>
        </w:rPr>
        <w:t>нальную спаянность, столь необходимую для удержания захваченных земель. Поссорившиеся племена, действовавшие п</w:t>
      </w:r>
      <w:r>
        <w:rPr>
          <w:snapToGrid w:val="0"/>
          <w:sz w:val="28"/>
        </w:rPr>
        <w:t>о</w:t>
      </w:r>
      <w:r>
        <w:rPr>
          <w:snapToGrid w:val="0"/>
          <w:sz w:val="28"/>
        </w:rPr>
        <w:t>рознь и рассчитывавшие только на собственные силы, не сумели довести до конца пок</w:t>
      </w:r>
      <w:r>
        <w:rPr>
          <w:snapToGrid w:val="0"/>
          <w:sz w:val="28"/>
        </w:rPr>
        <w:t>о</w:t>
      </w:r>
      <w:r>
        <w:rPr>
          <w:snapToGrid w:val="0"/>
          <w:sz w:val="28"/>
        </w:rPr>
        <w:t xml:space="preserve">рение страны. </w:t>
      </w:r>
    </w:p>
    <w:p w:rsidR="00C67FD7" w:rsidRDefault="00C67FD7" w:rsidP="00C67FD7">
      <w:pPr>
        <w:ind w:firstLine="851"/>
        <w:jc w:val="both"/>
        <w:rPr>
          <w:snapToGrid w:val="0"/>
          <w:sz w:val="28"/>
        </w:rPr>
      </w:pPr>
      <w:r>
        <w:rPr>
          <w:snapToGrid w:val="0"/>
          <w:sz w:val="28"/>
        </w:rPr>
        <w:t>Народы Ханаана, где сопротивление было сломлено не до конца, ждали только случая, чтобы вернуть утраченные им земли. А евеи, ханаанеяне, амо</w:t>
      </w:r>
      <w:r>
        <w:rPr>
          <w:snapToGrid w:val="0"/>
          <w:sz w:val="28"/>
        </w:rPr>
        <w:t>р</w:t>
      </w:r>
      <w:r>
        <w:rPr>
          <w:snapToGrid w:val="0"/>
          <w:sz w:val="28"/>
        </w:rPr>
        <w:t>реи и иевусеи способны были в любой момент оказать отпор захватчикам. Постоянную угрозу для и</w:t>
      </w:r>
      <w:r>
        <w:rPr>
          <w:snapToGrid w:val="0"/>
          <w:sz w:val="28"/>
        </w:rPr>
        <w:t>з</w:t>
      </w:r>
      <w:r>
        <w:rPr>
          <w:snapToGrid w:val="0"/>
          <w:sz w:val="28"/>
        </w:rPr>
        <w:t>раильтян представляли непокоренные Иисусом Навином хорошо укре</w:t>
      </w:r>
      <w:r>
        <w:rPr>
          <w:snapToGrid w:val="0"/>
          <w:sz w:val="28"/>
        </w:rPr>
        <w:t>п</w:t>
      </w:r>
      <w:r>
        <w:rPr>
          <w:snapToGrid w:val="0"/>
          <w:sz w:val="28"/>
        </w:rPr>
        <w:t>ленные города Иерусалим, Газа, Асколон и Еглон и многие другие, рассеянные по горам и долинам. До  прихода  израильтян из Египта в Хан</w:t>
      </w:r>
      <w:r>
        <w:rPr>
          <w:snapToGrid w:val="0"/>
          <w:sz w:val="28"/>
        </w:rPr>
        <w:t>а</w:t>
      </w:r>
      <w:r>
        <w:rPr>
          <w:snapToGrid w:val="0"/>
          <w:sz w:val="28"/>
        </w:rPr>
        <w:t xml:space="preserve">ан там жили хеттеи </w:t>
      </w:r>
      <w:r>
        <w:rPr>
          <w:i/>
          <w:snapToGrid w:val="0"/>
          <w:sz w:val="28"/>
        </w:rPr>
        <w:t>(хетты)</w:t>
      </w:r>
      <w:r>
        <w:rPr>
          <w:snapToGrid w:val="0"/>
          <w:sz w:val="28"/>
        </w:rPr>
        <w:t>, гергесеи, аморреи, хананеи, ферезеи, евеи и иевусеи. Иногда их всех называют ханаанеянами (хананеянами) или  хан</w:t>
      </w:r>
      <w:r>
        <w:rPr>
          <w:snapToGrid w:val="0"/>
          <w:sz w:val="28"/>
        </w:rPr>
        <w:t>а</w:t>
      </w:r>
      <w:r>
        <w:rPr>
          <w:snapToGrid w:val="0"/>
          <w:sz w:val="28"/>
        </w:rPr>
        <w:t>неями.</w:t>
      </w:r>
    </w:p>
    <w:p w:rsidR="00C67FD7" w:rsidRDefault="00C67FD7" w:rsidP="00C67FD7">
      <w:pPr>
        <w:ind w:firstLine="851"/>
        <w:jc w:val="both"/>
        <w:rPr>
          <w:snapToGrid w:val="0"/>
          <w:sz w:val="28"/>
        </w:rPr>
      </w:pPr>
      <w:r>
        <w:rPr>
          <w:snapToGrid w:val="0"/>
          <w:sz w:val="28"/>
        </w:rPr>
        <w:t>Между тем, израильские племена, утомленные многолетними скит</w:t>
      </w:r>
      <w:r>
        <w:rPr>
          <w:snapToGrid w:val="0"/>
          <w:sz w:val="28"/>
        </w:rPr>
        <w:t>а</w:t>
      </w:r>
      <w:r>
        <w:rPr>
          <w:snapToGrid w:val="0"/>
          <w:sz w:val="28"/>
        </w:rPr>
        <w:t>ниями и борьбой, стремились как можно скорее насладиться плодами поб</w:t>
      </w:r>
      <w:r>
        <w:rPr>
          <w:snapToGrid w:val="0"/>
          <w:sz w:val="28"/>
        </w:rPr>
        <w:t>е</w:t>
      </w:r>
      <w:r>
        <w:rPr>
          <w:snapToGrid w:val="0"/>
          <w:sz w:val="28"/>
        </w:rPr>
        <w:t>ды. Ведь они вступили во владение тучными пастбищами, пахотными полями, оливковыми садами и виноградн</w:t>
      </w:r>
      <w:r>
        <w:rPr>
          <w:snapToGrid w:val="0"/>
          <w:sz w:val="28"/>
        </w:rPr>
        <w:t>и</w:t>
      </w:r>
      <w:r>
        <w:rPr>
          <w:snapToGrid w:val="0"/>
          <w:sz w:val="28"/>
        </w:rPr>
        <w:t>ками. Сбылись, наконец, их мечты о мирной и зажиточной жизни скотоводов и земледельцев. Поэтому они скоро забыли о войне; с окр</w:t>
      </w:r>
      <w:r>
        <w:rPr>
          <w:snapToGrid w:val="0"/>
          <w:sz w:val="28"/>
        </w:rPr>
        <w:t>у</w:t>
      </w:r>
      <w:r>
        <w:rPr>
          <w:snapToGrid w:val="0"/>
          <w:sz w:val="28"/>
        </w:rPr>
        <w:t>жающими их ханаанскими народами можно было кое-как договориться, жить с ними в мире и, таким образом, получить возможность вести хозяйство на пок</w:t>
      </w:r>
      <w:r>
        <w:rPr>
          <w:snapToGrid w:val="0"/>
          <w:sz w:val="28"/>
        </w:rPr>
        <w:t>о</w:t>
      </w:r>
      <w:r>
        <w:rPr>
          <w:snapToGrid w:val="0"/>
          <w:sz w:val="28"/>
        </w:rPr>
        <w:t>ренных землях. Так и получилось: израильтяне как бы образовали островки в море ханаанского насел</w:t>
      </w:r>
      <w:r>
        <w:rPr>
          <w:snapToGrid w:val="0"/>
          <w:sz w:val="28"/>
        </w:rPr>
        <w:t>е</w:t>
      </w:r>
      <w:r>
        <w:rPr>
          <w:snapToGrid w:val="0"/>
          <w:sz w:val="28"/>
        </w:rPr>
        <w:t>ния. Результаты этой разобщенности не заставили слишком долго ждать. Израильтяне были люди простые и суровые, люди пуст</w:t>
      </w:r>
      <w:r>
        <w:rPr>
          <w:snapToGrid w:val="0"/>
          <w:sz w:val="28"/>
        </w:rPr>
        <w:t>ы</w:t>
      </w:r>
      <w:r>
        <w:rPr>
          <w:snapToGrid w:val="0"/>
          <w:sz w:val="28"/>
        </w:rPr>
        <w:t>ни. Ханаанеяне превосходили их своей богатой цивилизацией и культ</w:t>
      </w:r>
      <w:r>
        <w:rPr>
          <w:snapToGrid w:val="0"/>
          <w:sz w:val="28"/>
        </w:rPr>
        <w:t>у</w:t>
      </w:r>
      <w:r>
        <w:rPr>
          <w:snapToGrid w:val="0"/>
          <w:sz w:val="28"/>
        </w:rPr>
        <w:t>рой, они строили большие города и к тому же говорили на языке, очень близком к древневрейск</w:t>
      </w:r>
      <w:r>
        <w:rPr>
          <w:snapToGrid w:val="0"/>
          <w:sz w:val="28"/>
        </w:rPr>
        <w:t>о</w:t>
      </w:r>
      <w:r>
        <w:rPr>
          <w:snapToGrid w:val="0"/>
          <w:sz w:val="28"/>
        </w:rPr>
        <w:t>му. Потомкам Иакова грозила извечная судьба варваров-завоевателей: быть поглощенными теми более развитыми народами, которые они себе подчинили. Распростр</w:t>
      </w:r>
      <w:r>
        <w:rPr>
          <w:snapToGrid w:val="0"/>
          <w:sz w:val="28"/>
        </w:rPr>
        <w:t>а</w:t>
      </w:r>
      <w:r>
        <w:rPr>
          <w:snapToGrid w:val="0"/>
          <w:sz w:val="28"/>
        </w:rPr>
        <w:t>ненным явлением стали смешанные браки: израильтяне больше не считали неприличным жениться на девушках другой национальности, а израильтянки охотно вых</w:t>
      </w:r>
      <w:r>
        <w:rPr>
          <w:snapToGrid w:val="0"/>
          <w:sz w:val="28"/>
        </w:rPr>
        <w:t>о</w:t>
      </w:r>
      <w:r>
        <w:rPr>
          <w:snapToGrid w:val="0"/>
          <w:sz w:val="28"/>
        </w:rPr>
        <w:t>дили замуж за ханаанеян.</w:t>
      </w:r>
    </w:p>
    <w:p w:rsidR="00C67FD7" w:rsidRDefault="00C67FD7" w:rsidP="00C67FD7">
      <w:pPr>
        <w:ind w:firstLine="851"/>
        <w:jc w:val="both"/>
        <w:rPr>
          <w:snapToGrid w:val="0"/>
          <w:sz w:val="28"/>
        </w:rPr>
      </w:pPr>
      <w:r>
        <w:rPr>
          <w:snapToGrid w:val="0"/>
          <w:sz w:val="28"/>
        </w:rPr>
        <w:t>Но еще печальней была картина религиозной жизни израильтян. Молодое покол</w:t>
      </w:r>
      <w:r>
        <w:rPr>
          <w:snapToGrid w:val="0"/>
          <w:sz w:val="28"/>
        </w:rPr>
        <w:t>е</w:t>
      </w:r>
      <w:r>
        <w:rPr>
          <w:snapToGrid w:val="0"/>
          <w:sz w:val="28"/>
        </w:rPr>
        <w:t>ние, сменившее своих отцов, не знало и не хотело знать «Господа и дел Его, к</w:t>
      </w:r>
      <w:r>
        <w:rPr>
          <w:snapToGrid w:val="0"/>
          <w:sz w:val="28"/>
        </w:rPr>
        <w:t>о</w:t>
      </w:r>
      <w:r>
        <w:rPr>
          <w:snapToGrid w:val="0"/>
          <w:sz w:val="28"/>
        </w:rPr>
        <w:t xml:space="preserve">торые Он делал Израилю» </w:t>
      </w:r>
      <w:r>
        <w:rPr>
          <w:i/>
          <w:snapToGrid w:val="0"/>
          <w:sz w:val="28"/>
        </w:rPr>
        <w:t>(Суд. 2, 10)</w:t>
      </w:r>
      <w:r>
        <w:rPr>
          <w:snapToGrid w:val="0"/>
          <w:sz w:val="28"/>
        </w:rPr>
        <w:t>. Дорога в Силом к священному храму многими была забыта. Бог Израиля им казался грозным Богом, требу</w:t>
      </w:r>
      <w:r>
        <w:rPr>
          <w:snapToGrid w:val="0"/>
          <w:sz w:val="28"/>
        </w:rPr>
        <w:t>ю</w:t>
      </w:r>
      <w:r>
        <w:rPr>
          <w:snapToGrid w:val="0"/>
          <w:sz w:val="28"/>
        </w:rPr>
        <w:t>щим от них добродетельной жизни, молитв и строгого исполнения Синайского законодательства. Служение же идолам сопровождалось плясками, пиршеств</w:t>
      </w:r>
      <w:r>
        <w:rPr>
          <w:snapToGrid w:val="0"/>
          <w:sz w:val="28"/>
        </w:rPr>
        <w:t>а</w:t>
      </w:r>
      <w:r>
        <w:rPr>
          <w:snapToGrid w:val="0"/>
          <w:sz w:val="28"/>
        </w:rPr>
        <w:t>ми, пьянством и другими чувственными наслаждениями. Поэтому они часто х</w:t>
      </w:r>
      <w:r>
        <w:rPr>
          <w:snapToGrid w:val="0"/>
          <w:sz w:val="28"/>
        </w:rPr>
        <w:t>а</w:t>
      </w:r>
      <w:r>
        <w:rPr>
          <w:snapToGrid w:val="0"/>
          <w:sz w:val="28"/>
        </w:rPr>
        <w:t>наанских лжебогов предпочитали Истинному Богу. Израильт</w:t>
      </w:r>
      <w:r>
        <w:rPr>
          <w:snapToGrid w:val="0"/>
          <w:sz w:val="28"/>
        </w:rPr>
        <w:t>я</w:t>
      </w:r>
      <w:r>
        <w:rPr>
          <w:snapToGrid w:val="0"/>
          <w:sz w:val="28"/>
        </w:rPr>
        <w:t>не на каждом шагу встречались с местными богами, более близкими им в силу их человеческой слабости. Эти боги не требовали от них духовного совершенствования, напр</w:t>
      </w:r>
      <w:r>
        <w:rPr>
          <w:snapToGrid w:val="0"/>
          <w:sz w:val="28"/>
        </w:rPr>
        <w:t>о</w:t>
      </w:r>
      <w:r>
        <w:rPr>
          <w:snapToGrid w:val="0"/>
          <w:sz w:val="28"/>
        </w:rPr>
        <w:t>тив, они способствовали их нравстве</w:t>
      </w:r>
      <w:r>
        <w:rPr>
          <w:snapToGrid w:val="0"/>
          <w:sz w:val="28"/>
        </w:rPr>
        <w:t>н</w:t>
      </w:r>
      <w:r>
        <w:rPr>
          <w:snapToGrid w:val="0"/>
          <w:sz w:val="28"/>
        </w:rPr>
        <w:t xml:space="preserve">ному разложению. </w:t>
      </w:r>
    </w:p>
    <w:p w:rsidR="00C67FD7" w:rsidRDefault="00C67FD7" w:rsidP="00C67FD7">
      <w:pPr>
        <w:ind w:firstLine="851"/>
        <w:jc w:val="both"/>
        <w:rPr>
          <w:snapToGrid w:val="0"/>
          <w:sz w:val="28"/>
        </w:rPr>
      </w:pPr>
      <w:r>
        <w:rPr>
          <w:snapToGrid w:val="0"/>
          <w:sz w:val="28"/>
        </w:rPr>
        <w:t>Ваал, Астарта, Молох и другие идолы с незапамятных времен почит</w:t>
      </w:r>
      <w:r>
        <w:rPr>
          <w:snapToGrid w:val="0"/>
          <w:sz w:val="28"/>
        </w:rPr>
        <w:t>а</w:t>
      </w:r>
      <w:r>
        <w:rPr>
          <w:snapToGrid w:val="0"/>
          <w:sz w:val="28"/>
        </w:rPr>
        <w:t>лись в Ханаане. Об этом напоминали каменные столбы, вознесенные на хо</w:t>
      </w:r>
      <w:r>
        <w:rPr>
          <w:snapToGrid w:val="0"/>
          <w:sz w:val="28"/>
        </w:rPr>
        <w:t>л</w:t>
      </w:r>
      <w:r>
        <w:rPr>
          <w:snapToGrid w:val="0"/>
          <w:sz w:val="28"/>
        </w:rPr>
        <w:t>мах, рощи и священные деревья, статуэтки из бронзы, алтари под открытым небом, на к</w:t>
      </w:r>
      <w:r>
        <w:rPr>
          <w:snapToGrid w:val="0"/>
          <w:sz w:val="28"/>
        </w:rPr>
        <w:t>о</w:t>
      </w:r>
      <w:r>
        <w:rPr>
          <w:snapToGrid w:val="0"/>
          <w:sz w:val="28"/>
        </w:rPr>
        <w:t>торых дымились кровавые жертвы и благовонный ладан, мифы, песни и сказ</w:t>
      </w:r>
      <w:r>
        <w:rPr>
          <w:snapToGrid w:val="0"/>
          <w:sz w:val="28"/>
        </w:rPr>
        <w:t>а</w:t>
      </w:r>
      <w:r>
        <w:rPr>
          <w:snapToGrid w:val="0"/>
          <w:sz w:val="28"/>
        </w:rPr>
        <w:t>нья. Осенью, когда бог смерти Мот похищал бога урожая Ваала и уводил его в подземное царс</w:t>
      </w:r>
      <w:r>
        <w:rPr>
          <w:snapToGrid w:val="0"/>
          <w:sz w:val="28"/>
        </w:rPr>
        <w:t>т</w:t>
      </w:r>
      <w:r>
        <w:rPr>
          <w:snapToGrid w:val="0"/>
          <w:sz w:val="28"/>
        </w:rPr>
        <w:t>во, ханаанеяне с плачем и стенаниями участвовали в траурных процессиях, а с н</w:t>
      </w:r>
      <w:r>
        <w:rPr>
          <w:snapToGrid w:val="0"/>
          <w:sz w:val="28"/>
        </w:rPr>
        <w:t>а</w:t>
      </w:r>
      <w:r>
        <w:rPr>
          <w:snapToGrid w:val="0"/>
          <w:sz w:val="28"/>
        </w:rPr>
        <w:t>ступлением весны, едва только воскресал их любимый бог, они проходили танцевальным шагом по улицам г</w:t>
      </w:r>
      <w:r>
        <w:rPr>
          <w:snapToGrid w:val="0"/>
          <w:sz w:val="28"/>
        </w:rPr>
        <w:t>о</w:t>
      </w:r>
      <w:r>
        <w:rPr>
          <w:snapToGrid w:val="0"/>
          <w:sz w:val="28"/>
        </w:rPr>
        <w:t>родов и деревень. Таков был ритм религиозной жизни в Ханаане. Израильтяне научились у ханаанеян возд</w:t>
      </w:r>
      <w:r>
        <w:rPr>
          <w:snapToGrid w:val="0"/>
          <w:sz w:val="28"/>
        </w:rPr>
        <w:t>е</w:t>
      </w:r>
      <w:r>
        <w:rPr>
          <w:snapToGrid w:val="0"/>
          <w:sz w:val="28"/>
        </w:rPr>
        <w:t>лывать землю и от них же узнали, что Ваал и Астарта управл</w:t>
      </w:r>
      <w:r>
        <w:rPr>
          <w:snapToGrid w:val="0"/>
          <w:sz w:val="28"/>
        </w:rPr>
        <w:t>я</w:t>
      </w:r>
      <w:r>
        <w:rPr>
          <w:snapToGrid w:val="0"/>
          <w:sz w:val="28"/>
        </w:rPr>
        <w:t>ют природой и временами года, что надо их просить о дожде и богатом урожае. Уклонение и</w:t>
      </w:r>
      <w:r>
        <w:rPr>
          <w:snapToGrid w:val="0"/>
          <w:sz w:val="28"/>
        </w:rPr>
        <w:t>з</w:t>
      </w:r>
      <w:r>
        <w:rPr>
          <w:snapToGrid w:val="0"/>
          <w:sz w:val="28"/>
        </w:rPr>
        <w:t>раильтян от истинной религии влекло за собой падение их нравственности и о</w:t>
      </w:r>
      <w:r>
        <w:rPr>
          <w:snapToGrid w:val="0"/>
          <w:sz w:val="28"/>
        </w:rPr>
        <w:t>с</w:t>
      </w:r>
      <w:r>
        <w:rPr>
          <w:snapToGrid w:val="0"/>
          <w:sz w:val="28"/>
        </w:rPr>
        <w:t>лабление их национального единс</w:t>
      </w:r>
      <w:r>
        <w:rPr>
          <w:snapToGrid w:val="0"/>
          <w:sz w:val="28"/>
        </w:rPr>
        <w:t>т</w:t>
      </w:r>
      <w:r>
        <w:rPr>
          <w:snapToGrid w:val="0"/>
          <w:sz w:val="28"/>
        </w:rPr>
        <w:t xml:space="preserve">ва. </w:t>
      </w:r>
    </w:p>
    <w:p w:rsidR="00C67FD7" w:rsidRDefault="00C67FD7" w:rsidP="00C67FD7">
      <w:pPr>
        <w:ind w:firstLine="851"/>
        <w:jc w:val="both"/>
        <w:rPr>
          <w:snapToGrid w:val="0"/>
          <w:sz w:val="28"/>
        </w:rPr>
      </w:pPr>
      <w:r>
        <w:rPr>
          <w:snapToGrid w:val="0"/>
          <w:sz w:val="28"/>
        </w:rPr>
        <w:t>И вот, чтобы обратить еврейские сердца к Истинному Богу и спасти их от нравственного разложения, Господь посылает на них наказание: соседние нар</w:t>
      </w:r>
      <w:r>
        <w:rPr>
          <w:snapToGrid w:val="0"/>
          <w:sz w:val="28"/>
        </w:rPr>
        <w:t>о</w:t>
      </w:r>
      <w:r>
        <w:rPr>
          <w:snapToGrid w:val="0"/>
          <w:sz w:val="28"/>
        </w:rPr>
        <w:t>ды, пользуясь их междоусобиями, нападали на них, расхищали их имущество и обр</w:t>
      </w:r>
      <w:r>
        <w:rPr>
          <w:snapToGrid w:val="0"/>
          <w:sz w:val="28"/>
        </w:rPr>
        <w:t>а</w:t>
      </w:r>
      <w:r>
        <w:rPr>
          <w:snapToGrid w:val="0"/>
          <w:sz w:val="28"/>
        </w:rPr>
        <w:t>щали в рабство то или другое колено. Страдания заставляли евреев каяться во грехах и обращаться к Богу с молитвой о помиловании. Т</w:t>
      </w:r>
      <w:r>
        <w:rPr>
          <w:snapToGrid w:val="0"/>
          <w:sz w:val="28"/>
        </w:rPr>
        <w:t>о</w:t>
      </w:r>
      <w:r>
        <w:rPr>
          <w:snapToGrid w:val="0"/>
          <w:sz w:val="28"/>
        </w:rPr>
        <w:t>гда милосердный Господь посылал им доблестных мужей, которые с помощью Божией освобо</w:t>
      </w:r>
      <w:r>
        <w:rPr>
          <w:snapToGrid w:val="0"/>
          <w:sz w:val="28"/>
        </w:rPr>
        <w:t>ж</w:t>
      </w:r>
      <w:r>
        <w:rPr>
          <w:snapToGrid w:val="0"/>
          <w:sz w:val="28"/>
        </w:rPr>
        <w:t>дали своих соотечественников от рабства и восстанавливали у них истинную р</w:t>
      </w:r>
      <w:r>
        <w:rPr>
          <w:snapToGrid w:val="0"/>
          <w:sz w:val="28"/>
        </w:rPr>
        <w:t>е</w:t>
      </w:r>
      <w:r>
        <w:rPr>
          <w:snapToGrid w:val="0"/>
          <w:sz w:val="28"/>
        </w:rPr>
        <w:t>лигию. Таких освободителей евреи называли судьями, так как они и после войны оставались во гл</w:t>
      </w:r>
      <w:r>
        <w:rPr>
          <w:snapToGrid w:val="0"/>
          <w:sz w:val="28"/>
        </w:rPr>
        <w:t>а</w:t>
      </w:r>
      <w:r>
        <w:rPr>
          <w:snapToGrid w:val="0"/>
          <w:sz w:val="28"/>
        </w:rPr>
        <w:t>ве того или иного колена, разбирая их спорные вопросы. Но сыны Израиля были трудноисправимы: едва только их положение улучш</w:t>
      </w:r>
      <w:r>
        <w:rPr>
          <w:snapToGrid w:val="0"/>
          <w:sz w:val="28"/>
        </w:rPr>
        <w:t>а</w:t>
      </w:r>
      <w:r>
        <w:rPr>
          <w:snapToGrid w:val="0"/>
          <w:sz w:val="28"/>
        </w:rPr>
        <w:t>лось, они, как правило, опять начинали поклоняться своим лжебогам. Всех судей б</w:t>
      </w:r>
      <w:r>
        <w:rPr>
          <w:snapToGrid w:val="0"/>
          <w:sz w:val="28"/>
        </w:rPr>
        <w:t>ы</w:t>
      </w:r>
      <w:r>
        <w:rPr>
          <w:snapToGrid w:val="0"/>
          <w:sz w:val="28"/>
        </w:rPr>
        <w:t>ло пятнадцать, но среди них особенно выдающимися были Девора, Гедеон, И</w:t>
      </w:r>
      <w:r>
        <w:rPr>
          <w:snapToGrid w:val="0"/>
          <w:sz w:val="28"/>
        </w:rPr>
        <w:t>е</w:t>
      </w:r>
      <w:r>
        <w:rPr>
          <w:snapToGrid w:val="0"/>
          <w:sz w:val="28"/>
        </w:rPr>
        <w:t>фай, Самсон, первосвященник Илий и пророк Самуил.</w:t>
      </w:r>
    </w:p>
    <w:p w:rsidR="00C67FD7" w:rsidRDefault="00C67FD7" w:rsidP="00C67FD7">
      <w:pPr>
        <w:ind w:firstLine="720"/>
        <w:jc w:val="both"/>
        <w:rPr>
          <w:snapToGrid w:val="0"/>
          <w:sz w:val="28"/>
        </w:rPr>
      </w:pPr>
    </w:p>
    <w:p w:rsidR="00C67FD7" w:rsidRDefault="00C67FD7" w:rsidP="00C67FD7">
      <w:pPr>
        <w:jc w:val="center"/>
        <w:rPr>
          <w:b/>
          <w:snapToGrid w:val="0"/>
          <w:sz w:val="28"/>
        </w:rPr>
      </w:pPr>
      <w:r>
        <w:rPr>
          <w:b/>
          <w:snapToGrid w:val="0"/>
          <w:sz w:val="28"/>
        </w:rPr>
        <w:br w:type="page"/>
        <w:t>2. Девора и Варак</w:t>
      </w:r>
    </w:p>
    <w:p w:rsidR="00C67FD7" w:rsidRDefault="00C67FD7" w:rsidP="00C67FD7">
      <w:pPr>
        <w:jc w:val="center"/>
        <w:rPr>
          <w:b/>
          <w:i/>
          <w:snapToGrid w:val="0"/>
          <w:sz w:val="28"/>
        </w:rPr>
      </w:pPr>
    </w:p>
    <w:p w:rsidR="00C67FD7" w:rsidRDefault="00C67FD7" w:rsidP="00C67FD7">
      <w:pPr>
        <w:jc w:val="center"/>
        <w:rPr>
          <w:b/>
          <w:i/>
          <w:snapToGrid w:val="0"/>
          <w:sz w:val="28"/>
        </w:rPr>
      </w:pPr>
      <w:r>
        <w:rPr>
          <w:b/>
          <w:i/>
          <w:snapToGrid w:val="0"/>
          <w:sz w:val="28"/>
        </w:rPr>
        <w:t>Суд</w:t>
      </w:r>
      <w:r>
        <w:rPr>
          <w:b/>
          <w:snapToGrid w:val="0"/>
          <w:sz w:val="28"/>
        </w:rPr>
        <w:t xml:space="preserve">. </w:t>
      </w:r>
      <w:r>
        <w:rPr>
          <w:b/>
          <w:i/>
          <w:snapToGrid w:val="0"/>
          <w:sz w:val="28"/>
        </w:rPr>
        <w:t>4-5</w:t>
      </w:r>
    </w:p>
    <w:p w:rsidR="00C67FD7" w:rsidRDefault="00C67FD7" w:rsidP="00C67FD7">
      <w:pPr>
        <w:ind w:firstLine="720"/>
        <w:jc w:val="both"/>
        <w:rPr>
          <w:b/>
          <w:i/>
          <w:snapToGrid w:val="0"/>
          <w:sz w:val="28"/>
        </w:rPr>
      </w:pPr>
    </w:p>
    <w:p w:rsidR="00C67FD7" w:rsidRDefault="00C67FD7" w:rsidP="00C67FD7">
      <w:pPr>
        <w:ind w:firstLine="851"/>
        <w:jc w:val="both"/>
        <w:rPr>
          <w:snapToGrid w:val="0"/>
          <w:sz w:val="28"/>
        </w:rPr>
      </w:pPr>
      <w:r>
        <w:rPr>
          <w:snapToGrid w:val="0"/>
          <w:sz w:val="28"/>
        </w:rPr>
        <w:t>Израильский народ, позабыв завещания Моисея и Иисуса Навина, стал п</w:t>
      </w:r>
      <w:r>
        <w:rPr>
          <w:snapToGrid w:val="0"/>
          <w:sz w:val="28"/>
        </w:rPr>
        <w:t>о</w:t>
      </w:r>
      <w:r>
        <w:rPr>
          <w:snapToGrid w:val="0"/>
          <w:sz w:val="28"/>
        </w:rPr>
        <w:t xml:space="preserve">клоняться ханаанским идолам и делал «злое пред очами Господа» </w:t>
      </w:r>
      <w:r>
        <w:rPr>
          <w:i/>
          <w:snapToGrid w:val="0"/>
          <w:sz w:val="28"/>
        </w:rPr>
        <w:t>(Суд. 3, 7)</w:t>
      </w:r>
      <w:r>
        <w:rPr>
          <w:snapToGrid w:val="0"/>
          <w:sz w:val="28"/>
        </w:rPr>
        <w:t>. Тогда Господь предал его в руки ханаанских племен, и они стали нести тяжелое бремя данников. Особенно тяж</w:t>
      </w:r>
      <w:r>
        <w:rPr>
          <w:snapToGrid w:val="0"/>
          <w:sz w:val="28"/>
        </w:rPr>
        <w:t>е</w:t>
      </w:r>
      <w:r>
        <w:rPr>
          <w:snapToGrid w:val="0"/>
          <w:sz w:val="28"/>
        </w:rPr>
        <w:t>ла была судьба тех евреев, которые поселились на севере Палестины. Царь северного Ханаана Иавин и его военачальник Сисара занимали на горах цепь укреплений, господствовавших над долинами и дорог</w:t>
      </w:r>
      <w:r>
        <w:rPr>
          <w:snapToGrid w:val="0"/>
          <w:sz w:val="28"/>
        </w:rPr>
        <w:t>а</w:t>
      </w:r>
      <w:r>
        <w:rPr>
          <w:snapToGrid w:val="0"/>
          <w:sz w:val="28"/>
        </w:rPr>
        <w:t>ми. Они использовали свои ключевые позиции для того, чтобы отрезать изр</w:t>
      </w:r>
      <w:r>
        <w:rPr>
          <w:snapToGrid w:val="0"/>
          <w:sz w:val="28"/>
        </w:rPr>
        <w:t>а</w:t>
      </w:r>
      <w:r>
        <w:rPr>
          <w:snapToGrid w:val="0"/>
          <w:sz w:val="28"/>
        </w:rPr>
        <w:t>ильских поселенцев от коммуникаций, обречь их на голод и в конце концов подч</w:t>
      </w:r>
      <w:r>
        <w:rPr>
          <w:snapToGrid w:val="0"/>
          <w:sz w:val="28"/>
        </w:rPr>
        <w:t>и</w:t>
      </w:r>
      <w:r>
        <w:rPr>
          <w:snapToGrid w:val="0"/>
          <w:sz w:val="28"/>
        </w:rPr>
        <w:t>нить себе. Шесть северных колен, подавленные силой полководца Сисары, должны были отрабатывать унизительно барщину и платить дань. В таком ун</w:t>
      </w:r>
      <w:r>
        <w:rPr>
          <w:snapToGrid w:val="0"/>
          <w:sz w:val="28"/>
        </w:rPr>
        <w:t>и</w:t>
      </w:r>
      <w:r>
        <w:rPr>
          <w:snapToGrid w:val="0"/>
          <w:sz w:val="28"/>
        </w:rPr>
        <w:t>жении и рабстве они прожили двадцать лет, не надеясь дожить до дня своб</w:t>
      </w:r>
      <w:r>
        <w:rPr>
          <w:snapToGrid w:val="0"/>
          <w:sz w:val="28"/>
        </w:rPr>
        <w:t>о</w:t>
      </w:r>
      <w:r>
        <w:rPr>
          <w:snapToGrid w:val="0"/>
          <w:sz w:val="28"/>
        </w:rPr>
        <w:t>ды. Тогда-то сыны Израиля вспомнили о Боге отцов своих. С покаянными слезами обратились они к Богу, и Господь п</w:t>
      </w:r>
      <w:r>
        <w:rPr>
          <w:snapToGrid w:val="0"/>
          <w:sz w:val="28"/>
        </w:rPr>
        <w:t>о</w:t>
      </w:r>
      <w:r>
        <w:rPr>
          <w:snapToGrid w:val="0"/>
          <w:sz w:val="28"/>
        </w:rPr>
        <w:t xml:space="preserve">слал им избавление. </w:t>
      </w:r>
    </w:p>
    <w:p w:rsidR="00C67FD7" w:rsidRDefault="00C67FD7" w:rsidP="00C67FD7">
      <w:pPr>
        <w:ind w:firstLine="851"/>
        <w:jc w:val="both"/>
        <w:rPr>
          <w:snapToGrid w:val="0"/>
          <w:sz w:val="28"/>
        </w:rPr>
      </w:pPr>
      <w:r>
        <w:rPr>
          <w:snapToGrid w:val="0"/>
          <w:sz w:val="28"/>
        </w:rPr>
        <w:t>И вот, когда храбрейшие из мужей израильских пали духом, тогда в И</w:t>
      </w:r>
      <w:r>
        <w:rPr>
          <w:snapToGrid w:val="0"/>
          <w:sz w:val="28"/>
        </w:rPr>
        <w:t>з</w:t>
      </w:r>
      <w:r>
        <w:rPr>
          <w:snapToGrid w:val="0"/>
          <w:sz w:val="28"/>
        </w:rPr>
        <w:t>раиле засияла звезда Деворы – пророчицы, судьи и ревностной хранительницы истинной веры. Она жила на горе Ефремовой под пальмой, у дороги между Р</w:t>
      </w:r>
      <w:r>
        <w:rPr>
          <w:snapToGrid w:val="0"/>
          <w:sz w:val="28"/>
        </w:rPr>
        <w:t>а</w:t>
      </w:r>
      <w:r>
        <w:rPr>
          <w:snapToGrid w:val="0"/>
          <w:sz w:val="28"/>
        </w:rPr>
        <w:t>мой и Вефилем. Там она принимала посланцев со всего Израиля, давала им му</w:t>
      </w:r>
      <w:r>
        <w:rPr>
          <w:snapToGrid w:val="0"/>
          <w:sz w:val="28"/>
        </w:rPr>
        <w:t>д</w:t>
      </w:r>
      <w:r>
        <w:rPr>
          <w:snapToGrid w:val="0"/>
          <w:sz w:val="28"/>
        </w:rPr>
        <w:t>рые советы, наставляла их в истинной вере и разрешала спорные вопросы между племенами, родами и частными лиц</w:t>
      </w:r>
      <w:r>
        <w:rPr>
          <w:snapToGrid w:val="0"/>
          <w:sz w:val="28"/>
        </w:rPr>
        <w:t>а</w:t>
      </w:r>
      <w:r>
        <w:rPr>
          <w:snapToGrid w:val="0"/>
          <w:sz w:val="28"/>
        </w:rPr>
        <w:t>ми. Люди любили Девору, и никто  у сынов Израилевых не пользовался таким авторитетом, как она. Воодушевленная рел</w:t>
      </w:r>
      <w:r>
        <w:rPr>
          <w:snapToGrid w:val="0"/>
          <w:sz w:val="28"/>
        </w:rPr>
        <w:t>и</w:t>
      </w:r>
      <w:r>
        <w:rPr>
          <w:snapToGrid w:val="0"/>
          <w:sz w:val="28"/>
        </w:rPr>
        <w:t>гиозным и патриотическим духом, Девора по пов</w:t>
      </w:r>
      <w:r>
        <w:rPr>
          <w:snapToGrid w:val="0"/>
          <w:sz w:val="28"/>
        </w:rPr>
        <w:t>е</w:t>
      </w:r>
      <w:r>
        <w:rPr>
          <w:snapToGrid w:val="0"/>
          <w:sz w:val="28"/>
        </w:rPr>
        <w:t>лению Божию готовилась поднять народ на  борьбу за свободу. Она верила, что ее призыв,  вдохновле</w:t>
      </w:r>
      <w:r>
        <w:rPr>
          <w:snapToGrid w:val="0"/>
          <w:sz w:val="28"/>
        </w:rPr>
        <w:t>н</w:t>
      </w:r>
      <w:r>
        <w:rPr>
          <w:snapToGrid w:val="0"/>
          <w:sz w:val="28"/>
        </w:rPr>
        <w:t>ный духом Божиим, вольет мужество в сердца ее страдающих братьев.</w:t>
      </w:r>
    </w:p>
    <w:p w:rsidR="00C67FD7" w:rsidRDefault="00C67FD7" w:rsidP="00C67FD7">
      <w:pPr>
        <w:ind w:firstLine="851"/>
        <w:jc w:val="both"/>
        <w:rPr>
          <w:snapToGrid w:val="0"/>
          <w:sz w:val="28"/>
        </w:rPr>
      </w:pPr>
      <w:r>
        <w:rPr>
          <w:snapToGrid w:val="0"/>
          <w:sz w:val="28"/>
        </w:rPr>
        <w:t>На земле сынов Неффалима, в Кадеше, жил человек по имени Варак, сл</w:t>
      </w:r>
      <w:r>
        <w:rPr>
          <w:snapToGrid w:val="0"/>
          <w:sz w:val="28"/>
        </w:rPr>
        <w:t>а</w:t>
      </w:r>
      <w:r>
        <w:rPr>
          <w:snapToGrid w:val="0"/>
          <w:sz w:val="28"/>
        </w:rPr>
        <w:t>вившийся своей отвагой и военным опытом, приобретенным в боях с ханаане</w:t>
      </w:r>
      <w:r>
        <w:rPr>
          <w:snapToGrid w:val="0"/>
          <w:sz w:val="28"/>
        </w:rPr>
        <w:t>я</w:t>
      </w:r>
      <w:r>
        <w:rPr>
          <w:snapToGrid w:val="0"/>
          <w:sz w:val="28"/>
        </w:rPr>
        <w:t>ми. Его-то мудрая Девора решила сделать вождем-освободителем и призвала к себе. Но В</w:t>
      </w:r>
      <w:r>
        <w:rPr>
          <w:snapToGrid w:val="0"/>
          <w:sz w:val="28"/>
        </w:rPr>
        <w:t>а</w:t>
      </w:r>
      <w:r>
        <w:rPr>
          <w:snapToGrid w:val="0"/>
          <w:sz w:val="28"/>
        </w:rPr>
        <w:t>рак не верил в победу, не верил, что израильский народ, потерявший единство и веру в Бога, одолеет врага. Разве что израильтян поведет вождь, способный пробудить мужество народа и в</w:t>
      </w:r>
      <w:r>
        <w:rPr>
          <w:snapToGrid w:val="0"/>
          <w:sz w:val="28"/>
        </w:rPr>
        <w:t>е</w:t>
      </w:r>
      <w:r>
        <w:rPr>
          <w:snapToGrid w:val="0"/>
          <w:sz w:val="28"/>
        </w:rPr>
        <w:t>ру в покровительство Божие. Но это могла сделать только Девора. Под ее руководством борьба с угнетателями пр</w:t>
      </w:r>
      <w:r>
        <w:rPr>
          <w:snapToGrid w:val="0"/>
          <w:sz w:val="28"/>
        </w:rPr>
        <w:t>и</w:t>
      </w:r>
      <w:r>
        <w:rPr>
          <w:snapToGrid w:val="0"/>
          <w:sz w:val="28"/>
        </w:rPr>
        <w:t>обрела бы религиозный характер, превратилась бы в свяще</w:t>
      </w:r>
      <w:r>
        <w:rPr>
          <w:snapToGrid w:val="0"/>
          <w:sz w:val="28"/>
        </w:rPr>
        <w:t>н</w:t>
      </w:r>
      <w:r>
        <w:rPr>
          <w:snapToGrid w:val="0"/>
          <w:sz w:val="28"/>
        </w:rPr>
        <w:t xml:space="preserve">ную войну. </w:t>
      </w:r>
    </w:p>
    <w:p w:rsidR="00C67FD7" w:rsidRDefault="00C67FD7" w:rsidP="00C67FD7">
      <w:pPr>
        <w:ind w:firstLine="851"/>
        <w:jc w:val="both"/>
        <w:rPr>
          <w:snapToGrid w:val="0"/>
          <w:sz w:val="28"/>
        </w:rPr>
      </w:pPr>
      <w:r>
        <w:rPr>
          <w:snapToGrid w:val="0"/>
          <w:sz w:val="28"/>
        </w:rPr>
        <w:t>Обдумав и взвесив все эти обстоятельства, Варак сказал Дев</w:t>
      </w:r>
      <w:r>
        <w:rPr>
          <w:snapToGrid w:val="0"/>
          <w:sz w:val="28"/>
        </w:rPr>
        <w:t>о</w:t>
      </w:r>
      <w:r>
        <w:rPr>
          <w:snapToGrid w:val="0"/>
          <w:sz w:val="28"/>
        </w:rPr>
        <w:t>ре: «Если ты пойдешь со мной, пойду; а если не пойдешь со мною, не пойду…» Девору во</w:t>
      </w:r>
      <w:r>
        <w:rPr>
          <w:snapToGrid w:val="0"/>
          <w:sz w:val="28"/>
        </w:rPr>
        <w:t>з</w:t>
      </w:r>
      <w:r>
        <w:rPr>
          <w:snapToGrid w:val="0"/>
          <w:sz w:val="28"/>
        </w:rPr>
        <w:t>мутили маловерие и упрямство Варака, и хотя она приняла поставленное им условие, однако, сказала ему: «По</w:t>
      </w:r>
      <w:r>
        <w:rPr>
          <w:snapToGrid w:val="0"/>
          <w:sz w:val="28"/>
        </w:rPr>
        <w:t>й</w:t>
      </w:r>
      <w:r>
        <w:rPr>
          <w:snapToGrid w:val="0"/>
          <w:sz w:val="28"/>
        </w:rPr>
        <w:t>ти пойду с тобою; только [знай, что] не тебе уже будет слава... но в руки же</w:t>
      </w:r>
      <w:r>
        <w:rPr>
          <w:snapToGrid w:val="0"/>
          <w:sz w:val="28"/>
        </w:rPr>
        <w:t>н</w:t>
      </w:r>
      <w:r>
        <w:rPr>
          <w:snapToGrid w:val="0"/>
          <w:sz w:val="28"/>
        </w:rPr>
        <w:t xml:space="preserve">щины предаст Господь Сисару» </w:t>
      </w:r>
      <w:r>
        <w:rPr>
          <w:i/>
          <w:snapToGrid w:val="0"/>
          <w:sz w:val="28"/>
        </w:rPr>
        <w:t>(Суд. 4, 8-9)</w:t>
      </w:r>
      <w:r>
        <w:rPr>
          <w:snapToGrid w:val="0"/>
          <w:sz w:val="28"/>
        </w:rPr>
        <w:t xml:space="preserve">. </w:t>
      </w:r>
    </w:p>
    <w:p w:rsidR="00C67FD7" w:rsidRDefault="00C67FD7" w:rsidP="00C67FD7">
      <w:pPr>
        <w:ind w:firstLine="851"/>
        <w:jc w:val="both"/>
        <w:rPr>
          <w:snapToGrid w:val="0"/>
          <w:sz w:val="28"/>
        </w:rPr>
      </w:pPr>
      <w:r>
        <w:rPr>
          <w:snapToGrid w:val="0"/>
          <w:sz w:val="28"/>
        </w:rPr>
        <w:t>На призыв Деворы и Варака собралось десять тысяч воинов, хотя и плохо вооруженных, но готовых на любой подвиг. Присутс</w:t>
      </w:r>
      <w:r>
        <w:rPr>
          <w:snapToGrid w:val="0"/>
          <w:sz w:val="28"/>
        </w:rPr>
        <w:t>т</w:t>
      </w:r>
      <w:r>
        <w:rPr>
          <w:snapToGrid w:val="0"/>
          <w:sz w:val="28"/>
        </w:rPr>
        <w:t>вие «матери во Израиле», как называли Девору, вызвало неописуемый энтузиазм. Израильская армия ра</w:t>
      </w:r>
      <w:r>
        <w:rPr>
          <w:snapToGrid w:val="0"/>
          <w:sz w:val="28"/>
        </w:rPr>
        <w:t>с</w:t>
      </w:r>
      <w:r>
        <w:rPr>
          <w:snapToGrid w:val="0"/>
          <w:sz w:val="28"/>
        </w:rPr>
        <w:t>положилась на склоне горы Фавор. В долине тем временем появилась ханаа</w:t>
      </w:r>
      <w:r>
        <w:rPr>
          <w:snapToGrid w:val="0"/>
          <w:sz w:val="28"/>
        </w:rPr>
        <w:t>н</w:t>
      </w:r>
      <w:r>
        <w:rPr>
          <w:snapToGrid w:val="0"/>
          <w:sz w:val="28"/>
        </w:rPr>
        <w:t>ская армия под командованием Сисары. Впереди нее мчались девятьсот боевых колесниц, окованных железом. Эти колесницы представляли тем большую опасность, что по б</w:t>
      </w:r>
      <w:r>
        <w:rPr>
          <w:snapToGrid w:val="0"/>
          <w:sz w:val="28"/>
        </w:rPr>
        <w:t>о</w:t>
      </w:r>
      <w:r>
        <w:rPr>
          <w:snapToGrid w:val="0"/>
          <w:sz w:val="28"/>
        </w:rPr>
        <w:t>кам были прикреплены острые косы, которые в атаке буквально косили неприятельскую пехоту, как траву. Но израил</w:t>
      </w:r>
      <w:r>
        <w:rPr>
          <w:snapToGrid w:val="0"/>
          <w:sz w:val="28"/>
        </w:rPr>
        <w:t>ь</w:t>
      </w:r>
      <w:r>
        <w:rPr>
          <w:snapToGrid w:val="0"/>
          <w:sz w:val="28"/>
        </w:rPr>
        <w:t>тяне не дрогнули перед этим грозным оружием. По повелению Деворы Варак повел свои войска в же</w:t>
      </w:r>
      <w:r>
        <w:rPr>
          <w:snapToGrid w:val="0"/>
          <w:sz w:val="28"/>
        </w:rPr>
        <w:t>с</w:t>
      </w:r>
      <w:r>
        <w:rPr>
          <w:snapToGrid w:val="0"/>
          <w:sz w:val="28"/>
        </w:rPr>
        <w:t>токий бой. Существует предполож</w:t>
      </w:r>
      <w:r>
        <w:rPr>
          <w:snapToGrid w:val="0"/>
          <w:sz w:val="28"/>
        </w:rPr>
        <w:t>е</w:t>
      </w:r>
      <w:r>
        <w:rPr>
          <w:snapToGrid w:val="0"/>
          <w:sz w:val="28"/>
        </w:rPr>
        <w:t>ние, что тяжелые колесницы Сисары не смогли действовать в полной мере из-за сырого грунта вблизи разлившейся реки Киссон. Но как бы там ни было, войска Варака привели ханаанеян в замешател</w:t>
      </w:r>
      <w:r>
        <w:rPr>
          <w:snapToGrid w:val="0"/>
          <w:sz w:val="28"/>
        </w:rPr>
        <w:t>ь</w:t>
      </w:r>
      <w:r>
        <w:rPr>
          <w:snapToGrid w:val="0"/>
          <w:sz w:val="28"/>
        </w:rPr>
        <w:t>ство и разбили их нагол</w:t>
      </w:r>
      <w:r>
        <w:rPr>
          <w:snapToGrid w:val="0"/>
          <w:sz w:val="28"/>
        </w:rPr>
        <w:t>о</w:t>
      </w:r>
      <w:r>
        <w:rPr>
          <w:snapToGrid w:val="0"/>
          <w:sz w:val="28"/>
        </w:rPr>
        <w:t xml:space="preserve">ву. </w:t>
      </w:r>
    </w:p>
    <w:p w:rsidR="00C67FD7" w:rsidRDefault="00C67FD7" w:rsidP="00C67FD7">
      <w:pPr>
        <w:ind w:firstLine="851"/>
        <w:jc w:val="both"/>
        <w:rPr>
          <w:snapToGrid w:val="0"/>
          <w:sz w:val="28"/>
        </w:rPr>
      </w:pPr>
      <w:r>
        <w:rPr>
          <w:snapToGrid w:val="0"/>
          <w:sz w:val="28"/>
        </w:rPr>
        <w:t>Сам Сисара, выпрыгнув из колесницы, сумел уйти с поля боя. Спасаясь бегс</w:t>
      </w:r>
      <w:r>
        <w:rPr>
          <w:snapToGrid w:val="0"/>
          <w:sz w:val="28"/>
        </w:rPr>
        <w:t>т</w:t>
      </w:r>
      <w:r>
        <w:rPr>
          <w:snapToGrid w:val="0"/>
          <w:sz w:val="28"/>
        </w:rPr>
        <w:t>вом от преследования, он решил спрятаться в шатре у одной женщины, по имени Иаиль. Женщина напоила его молоком и уложила спать, спрятав под ко</w:t>
      </w:r>
      <w:r>
        <w:rPr>
          <w:snapToGrid w:val="0"/>
          <w:sz w:val="28"/>
        </w:rPr>
        <w:t>в</w:t>
      </w:r>
      <w:r>
        <w:rPr>
          <w:snapToGrid w:val="0"/>
          <w:sz w:val="28"/>
        </w:rPr>
        <w:t>ром. Но когда он уснул, Иаиль приложила к виску Сисары острый к</w:t>
      </w:r>
      <w:r>
        <w:rPr>
          <w:snapToGrid w:val="0"/>
          <w:sz w:val="28"/>
        </w:rPr>
        <w:t>о</w:t>
      </w:r>
      <w:r>
        <w:rPr>
          <w:snapToGrid w:val="0"/>
          <w:sz w:val="28"/>
        </w:rPr>
        <w:t>лышек и, ударив по нему молотком, пробила насквозь его череп. Спустя н</w:t>
      </w:r>
      <w:r>
        <w:rPr>
          <w:snapToGrid w:val="0"/>
          <w:sz w:val="28"/>
        </w:rPr>
        <w:t>е</w:t>
      </w:r>
      <w:r>
        <w:rPr>
          <w:snapToGrid w:val="0"/>
          <w:sz w:val="28"/>
        </w:rPr>
        <w:t>которое время прибежал Варак и убедился, что опоздал. Так сбылось предсказание Д</w:t>
      </w:r>
      <w:r>
        <w:rPr>
          <w:snapToGrid w:val="0"/>
          <w:sz w:val="28"/>
        </w:rPr>
        <w:t>е</w:t>
      </w:r>
      <w:r>
        <w:rPr>
          <w:snapToGrid w:val="0"/>
          <w:sz w:val="28"/>
        </w:rPr>
        <w:t>воры: не он, а женщина Иаиль убила Сисару. Вскоре от м</w:t>
      </w:r>
      <w:r>
        <w:rPr>
          <w:snapToGrid w:val="0"/>
          <w:sz w:val="28"/>
        </w:rPr>
        <w:t>е</w:t>
      </w:r>
      <w:r>
        <w:rPr>
          <w:snapToGrid w:val="0"/>
          <w:sz w:val="28"/>
        </w:rPr>
        <w:t>ча израильтян пал и сам царь Иавин. Девора во вдохновенной песне прославила Бога Израилева за Его п</w:t>
      </w:r>
      <w:r>
        <w:rPr>
          <w:snapToGrid w:val="0"/>
          <w:sz w:val="28"/>
        </w:rPr>
        <w:t>о</w:t>
      </w:r>
      <w:r>
        <w:rPr>
          <w:snapToGrid w:val="0"/>
          <w:sz w:val="28"/>
        </w:rPr>
        <w:t>мощь в борьбе с ханаанеянами. После этой победы израильские племена, упра</w:t>
      </w:r>
      <w:r>
        <w:rPr>
          <w:snapToGrid w:val="0"/>
          <w:sz w:val="28"/>
        </w:rPr>
        <w:t>в</w:t>
      </w:r>
      <w:r>
        <w:rPr>
          <w:snapToGrid w:val="0"/>
          <w:sz w:val="28"/>
        </w:rPr>
        <w:t>ляемые мудрой Деворой, жили в мире сорок лет.</w:t>
      </w:r>
    </w:p>
    <w:p w:rsidR="00C67FD7" w:rsidRDefault="00C67FD7" w:rsidP="00C67FD7">
      <w:pPr>
        <w:rPr>
          <w:snapToGrid w:val="0"/>
          <w:sz w:val="28"/>
        </w:rPr>
      </w:pPr>
    </w:p>
    <w:p w:rsidR="00C67FD7" w:rsidRDefault="00C67FD7" w:rsidP="00C67FD7">
      <w:pPr>
        <w:jc w:val="center"/>
        <w:rPr>
          <w:b/>
          <w:snapToGrid w:val="0"/>
          <w:sz w:val="28"/>
        </w:rPr>
      </w:pPr>
      <w:r>
        <w:rPr>
          <w:b/>
          <w:snapToGrid w:val="0"/>
          <w:sz w:val="28"/>
        </w:rPr>
        <w:t>3. Гедеон</w:t>
      </w:r>
    </w:p>
    <w:p w:rsidR="00C67FD7" w:rsidRDefault="00C67FD7" w:rsidP="00C67FD7">
      <w:pPr>
        <w:jc w:val="center"/>
        <w:rPr>
          <w:b/>
          <w:i/>
          <w:snapToGrid w:val="0"/>
          <w:sz w:val="28"/>
        </w:rPr>
      </w:pPr>
    </w:p>
    <w:p w:rsidR="00C67FD7" w:rsidRDefault="00C67FD7" w:rsidP="00C67FD7">
      <w:pPr>
        <w:jc w:val="center"/>
        <w:rPr>
          <w:b/>
          <w:i/>
          <w:snapToGrid w:val="0"/>
          <w:sz w:val="28"/>
        </w:rPr>
      </w:pPr>
      <w:r>
        <w:rPr>
          <w:b/>
          <w:i/>
          <w:snapToGrid w:val="0"/>
          <w:sz w:val="28"/>
        </w:rPr>
        <w:t>Суд. 6-8</w:t>
      </w:r>
    </w:p>
    <w:p w:rsidR="00C67FD7" w:rsidRDefault="00C67FD7" w:rsidP="00C67FD7">
      <w:pPr>
        <w:jc w:val="both"/>
        <w:rPr>
          <w:snapToGrid w:val="0"/>
          <w:sz w:val="28"/>
        </w:rPr>
      </w:pPr>
    </w:p>
    <w:p w:rsidR="00C67FD7" w:rsidRDefault="00C67FD7" w:rsidP="00C67FD7">
      <w:pPr>
        <w:ind w:firstLine="851"/>
        <w:jc w:val="both"/>
        <w:rPr>
          <w:snapToGrid w:val="0"/>
          <w:sz w:val="28"/>
        </w:rPr>
      </w:pPr>
      <w:r>
        <w:rPr>
          <w:snapToGrid w:val="0"/>
          <w:sz w:val="28"/>
        </w:rPr>
        <w:t>Но недолго сыны Израиля были преданы Богу своих отцов. Обретя своб</w:t>
      </w:r>
      <w:r>
        <w:rPr>
          <w:snapToGrid w:val="0"/>
          <w:sz w:val="28"/>
        </w:rPr>
        <w:t>о</w:t>
      </w:r>
      <w:r>
        <w:rPr>
          <w:snapToGrid w:val="0"/>
          <w:sz w:val="28"/>
        </w:rPr>
        <w:t>ду, они быстро забыли Истинного Бога и начали поклоняться ханаанским лж</w:t>
      </w:r>
      <w:r>
        <w:rPr>
          <w:snapToGrid w:val="0"/>
          <w:sz w:val="28"/>
        </w:rPr>
        <w:t>е</w:t>
      </w:r>
      <w:r>
        <w:rPr>
          <w:snapToGrid w:val="0"/>
          <w:sz w:val="28"/>
        </w:rPr>
        <w:t>богам. За это Господь предал их в руки восточных кочевников. Мадианитяне, амаликитяне и другие кочевые племена с востока переходили Иордан и  как с</w:t>
      </w:r>
      <w:r>
        <w:rPr>
          <w:snapToGrid w:val="0"/>
          <w:sz w:val="28"/>
        </w:rPr>
        <w:t>а</w:t>
      </w:r>
      <w:r>
        <w:rPr>
          <w:snapToGrid w:val="0"/>
          <w:sz w:val="28"/>
        </w:rPr>
        <w:t>ранча, обрушивались на поля израильских земледельцев. Они появлялись аккуратно к</w:t>
      </w:r>
      <w:r>
        <w:rPr>
          <w:snapToGrid w:val="0"/>
          <w:sz w:val="28"/>
        </w:rPr>
        <w:t>а</w:t>
      </w:r>
      <w:r>
        <w:rPr>
          <w:snapToGrid w:val="0"/>
          <w:sz w:val="28"/>
        </w:rPr>
        <w:t>ждый раз как раз в то время, когда начиналась жатва. «Сыны востока» покрывали своими кибитками и шатрами израильские холмы и долины и заб</w:t>
      </w:r>
      <w:r>
        <w:rPr>
          <w:snapToGrid w:val="0"/>
          <w:sz w:val="28"/>
        </w:rPr>
        <w:t>и</w:t>
      </w:r>
      <w:r>
        <w:rPr>
          <w:snapToGrid w:val="0"/>
          <w:sz w:val="28"/>
        </w:rPr>
        <w:t>рали у них все, что попадалось под руку: прод</w:t>
      </w:r>
      <w:r>
        <w:rPr>
          <w:snapToGrid w:val="0"/>
          <w:sz w:val="28"/>
        </w:rPr>
        <w:t>о</w:t>
      </w:r>
      <w:r>
        <w:rPr>
          <w:snapToGrid w:val="0"/>
          <w:sz w:val="28"/>
        </w:rPr>
        <w:t>вольствие, скот и вьючных ослов. Земля, опустошаемая каждый год, в конце концов была заброшена, страну п</w:t>
      </w:r>
      <w:r>
        <w:rPr>
          <w:snapToGrid w:val="0"/>
          <w:sz w:val="28"/>
        </w:rPr>
        <w:t>о</w:t>
      </w:r>
      <w:r>
        <w:rPr>
          <w:snapToGrid w:val="0"/>
          <w:sz w:val="28"/>
        </w:rPr>
        <w:t>стигло страшное бедствие – голод. Отчаянное сопротивление разобщенных е</w:t>
      </w:r>
      <w:r>
        <w:rPr>
          <w:snapToGrid w:val="0"/>
          <w:sz w:val="28"/>
        </w:rPr>
        <w:t>в</w:t>
      </w:r>
      <w:r>
        <w:rPr>
          <w:snapToGrid w:val="0"/>
          <w:sz w:val="28"/>
        </w:rPr>
        <w:t>рейских отрядов приводило лишь к бесп</w:t>
      </w:r>
      <w:r>
        <w:rPr>
          <w:snapToGrid w:val="0"/>
          <w:sz w:val="28"/>
        </w:rPr>
        <w:t>о</w:t>
      </w:r>
      <w:r>
        <w:rPr>
          <w:snapToGrid w:val="0"/>
          <w:sz w:val="28"/>
        </w:rPr>
        <w:t>щадному избиению храбрых сынов Израиля. Сломленным и униженным израильт</w:t>
      </w:r>
      <w:r>
        <w:rPr>
          <w:snapToGrid w:val="0"/>
          <w:sz w:val="28"/>
        </w:rPr>
        <w:t>я</w:t>
      </w:r>
      <w:r>
        <w:rPr>
          <w:snapToGrid w:val="0"/>
          <w:sz w:val="28"/>
        </w:rPr>
        <w:t>нам ничего не оставалось делать, как укрываться в горах и пещерах от разбойников пустыни. Такое бедствие продолжалось семь лет. «И... возопили сыны Изра</w:t>
      </w:r>
      <w:r>
        <w:rPr>
          <w:snapToGrid w:val="0"/>
          <w:sz w:val="28"/>
        </w:rPr>
        <w:t>и</w:t>
      </w:r>
      <w:r>
        <w:rPr>
          <w:snapToGrid w:val="0"/>
          <w:sz w:val="28"/>
        </w:rPr>
        <w:t xml:space="preserve">левы к Господу», и покаялись в своих грехах </w:t>
      </w:r>
      <w:r>
        <w:rPr>
          <w:i/>
          <w:snapToGrid w:val="0"/>
          <w:sz w:val="28"/>
        </w:rPr>
        <w:t>(Суд. 6, 7)</w:t>
      </w:r>
      <w:r>
        <w:rPr>
          <w:snapToGrid w:val="0"/>
          <w:sz w:val="28"/>
        </w:rPr>
        <w:t>. Тогда Господь смиловался над Своим н</w:t>
      </w:r>
      <w:r>
        <w:rPr>
          <w:snapToGrid w:val="0"/>
          <w:sz w:val="28"/>
        </w:rPr>
        <w:t>а</w:t>
      </w:r>
      <w:r>
        <w:rPr>
          <w:snapToGrid w:val="0"/>
          <w:sz w:val="28"/>
        </w:rPr>
        <w:t>родом и послал им избавителя в лице Гедеона.</w:t>
      </w:r>
    </w:p>
    <w:p w:rsidR="00C67FD7" w:rsidRDefault="00C67FD7" w:rsidP="00C67FD7">
      <w:pPr>
        <w:ind w:firstLine="851"/>
        <w:jc w:val="both"/>
        <w:rPr>
          <w:snapToGrid w:val="0"/>
          <w:sz w:val="28"/>
        </w:rPr>
      </w:pPr>
      <w:r>
        <w:rPr>
          <w:snapToGrid w:val="0"/>
          <w:sz w:val="28"/>
        </w:rPr>
        <w:t>В Орфе, городке, лежавшем на территории, занятой половиной племени Манассии, которая не перешла Иордан, жил земледелец по имени Иоас. Он п</w:t>
      </w:r>
      <w:r>
        <w:rPr>
          <w:snapToGrid w:val="0"/>
          <w:sz w:val="28"/>
        </w:rPr>
        <w:t>о</w:t>
      </w:r>
      <w:r>
        <w:rPr>
          <w:snapToGrid w:val="0"/>
          <w:sz w:val="28"/>
        </w:rPr>
        <w:t>строил жертвенник, посвященный Ваалу, однако, был не слишком горячим его последователем. Сын Иоаса, Гедеон, тоже не испытывал особого влечения к Ваалу, но удрученный бедствиями Израиля, начал терять веру и в Истинного Б</w:t>
      </w:r>
      <w:r>
        <w:rPr>
          <w:snapToGrid w:val="0"/>
          <w:sz w:val="28"/>
        </w:rPr>
        <w:t>о</w:t>
      </w:r>
      <w:r>
        <w:rPr>
          <w:snapToGrid w:val="0"/>
          <w:sz w:val="28"/>
        </w:rPr>
        <w:t xml:space="preserve">га. </w:t>
      </w:r>
    </w:p>
    <w:p w:rsidR="00C67FD7" w:rsidRDefault="00C67FD7" w:rsidP="00C67FD7">
      <w:pPr>
        <w:ind w:firstLine="851"/>
        <w:jc w:val="both"/>
        <w:rPr>
          <w:snapToGrid w:val="0"/>
          <w:sz w:val="28"/>
        </w:rPr>
      </w:pPr>
      <w:r>
        <w:rPr>
          <w:snapToGrid w:val="0"/>
          <w:sz w:val="28"/>
        </w:rPr>
        <w:t>Однажды Гедеон в большой спешке молотил пшеницу, желая запастись продовольствием и как можно скорее убежать от мадианитян в горы. Зан</w:t>
      </w:r>
      <w:r>
        <w:rPr>
          <w:snapToGrid w:val="0"/>
          <w:sz w:val="28"/>
        </w:rPr>
        <w:t>я</w:t>
      </w:r>
      <w:r>
        <w:rPr>
          <w:snapToGrid w:val="0"/>
          <w:sz w:val="28"/>
        </w:rPr>
        <w:t>тый своим делом, Гедеон не заметил, как к нему подошел путник, – это был посла</w:t>
      </w:r>
      <w:r>
        <w:rPr>
          <w:snapToGrid w:val="0"/>
          <w:sz w:val="28"/>
        </w:rPr>
        <w:t>н</w:t>
      </w:r>
      <w:r>
        <w:rPr>
          <w:snapToGrid w:val="0"/>
          <w:sz w:val="28"/>
        </w:rPr>
        <w:t>ник Небес. Ангел, обращаясь к Гедеону, сказал: «Господь с тобою, муж сил</w:t>
      </w:r>
      <w:r>
        <w:rPr>
          <w:snapToGrid w:val="0"/>
          <w:sz w:val="28"/>
        </w:rPr>
        <w:t>ь</w:t>
      </w:r>
      <w:r>
        <w:rPr>
          <w:snapToGrid w:val="0"/>
          <w:sz w:val="28"/>
        </w:rPr>
        <w:t>ный!» Такое приветствие поразило Гедеона и болезненно затронуло в нем чувство угнетенного с</w:t>
      </w:r>
      <w:r>
        <w:rPr>
          <w:snapToGrid w:val="0"/>
          <w:sz w:val="28"/>
        </w:rPr>
        <w:t>о</w:t>
      </w:r>
      <w:r>
        <w:rPr>
          <w:snapToGrid w:val="0"/>
          <w:sz w:val="28"/>
        </w:rPr>
        <w:t>стояния, которому был подвержен весь израильский народ. «Господин мой! – отв</w:t>
      </w:r>
      <w:r>
        <w:rPr>
          <w:snapToGrid w:val="0"/>
          <w:sz w:val="28"/>
        </w:rPr>
        <w:t>е</w:t>
      </w:r>
      <w:r>
        <w:rPr>
          <w:snapToGrid w:val="0"/>
          <w:sz w:val="28"/>
        </w:rPr>
        <w:t>тил незнакомцу Гедеон,- если Господь с нами, то отчего постигло … это[бедствие]? и где все чудеса Его, о которых рассказывали нам отцы наши, говоря: «из Египта вывел нас Господь?» (</w:t>
      </w:r>
      <w:r>
        <w:rPr>
          <w:i/>
          <w:snapToGrid w:val="0"/>
          <w:sz w:val="28"/>
        </w:rPr>
        <w:t>Суд. 6, 12-13)</w:t>
      </w:r>
      <w:r>
        <w:rPr>
          <w:snapToGrid w:val="0"/>
          <w:sz w:val="28"/>
        </w:rPr>
        <w:t>. Тогда Ангел сообщил Гедеону, что Господь избирает его быть освободителем изр</w:t>
      </w:r>
      <w:r>
        <w:rPr>
          <w:snapToGrid w:val="0"/>
          <w:sz w:val="28"/>
        </w:rPr>
        <w:t>а</w:t>
      </w:r>
      <w:r>
        <w:rPr>
          <w:snapToGrid w:val="0"/>
          <w:sz w:val="28"/>
        </w:rPr>
        <w:t>ильского народа; в подтверждение своих слов Ангел перед Гедеоном совершил чудо. М</w:t>
      </w:r>
      <w:r>
        <w:rPr>
          <w:snapToGrid w:val="0"/>
          <w:sz w:val="28"/>
        </w:rPr>
        <w:t>я</w:t>
      </w:r>
      <w:r>
        <w:rPr>
          <w:snapToGrid w:val="0"/>
          <w:sz w:val="28"/>
        </w:rPr>
        <w:t>со козленка и опресноки, принесенные Геде</w:t>
      </w:r>
      <w:r>
        <w:rPr>
          <w:snapToGrid w:val="0"/>
          <w:sz w:val="28"/>
        </w:rPr>
        <w:t>о</w:t>
      </w:r>
      <w:r>
        <w:rPr>
          <w:snapToGrid w:val="0"/>
          <w:sz w:val="28"/>
        </w:rPr>
        <w:t>ном и положенные им на камень, были сожжены огнем, вышедшим из камня. Чудо убедило Гедеона, и он поверил в свою ми</w:t>
      </w:r>
      <w:r>
        <w:rPr>
          <w:snapToGrid w:val="0"/>
          <w:sz w:val="28"/>
        </w:rPr>
        <w:t>с</w:t>
      </w:r>
      <w:r>
        <w:rPr>
          <w:snapToGrid w:val="0"/>
          <w:sz w:val="28"/>
        </w:rPr>
        <w:t>сию.</w:t>
      </w:r>
    </w:p>
    <w:p w:rsidR="00C67FD7" w:rsidRDefault="00C67FD7" w:rsidP="00C67FD7">
      <w:pPr>
        <w:ind w:firstLine="851"/>
        <w:jc w:val="both"/>
        <w:rPr>
          <w:snapToGrid w:val="0"/>
          <w:sz w:val="28"/>
        </w:rPr>
      </w:pPr>
      <w:r>
        <w:rPr>
          <w:snapToGrid w:val="0"/>
          <w:sz w:val="28"/>
        </w:rPr>
        <w:t>Прежде всего он решил покончить с идолопоклонством в своей семье и гор</w:t>
      </w:r>
      <w:r>
        <w:rPr>
          <w:snapToGrid w:val="0"/>
          <w:sz w:val="28"/>
        </w:rPr>
        <w:t>о</w:t>
      </w:r>
      <w:r>
        <w:rPr>
          <w:snapToGrid w:val="0"/>
          <w:sz w:val="28"/>
        </w:rPr>
        <w:t>де. Ночью, когда жители Орфы крепко спали, Гедеон выбрал среди своих слуг десять верных человек и с их помощью развалил жертвенник Ваала и ср</w:t>
      </w:r>
      <w:r>
        <w:rPr>
          <w:snapToGrid w:val="0"/>
          <w:sz w:val="28"/>
        </w:rPr>
        <w:t>у</w:t>
      </w:r>
      <w:r>
        <w:rPr>
          <w:snapToGrid w:val="0"/>
          <w:sz w:val="28"/>
        </w:rPr>
        <w:t>бил священное дерево, вероятно, посвященное богине Астарте. Затем он постр</w:t>
      </w:r>
      <w:r>
        <w:rPr>
          <w:snapToGrid w:val="0"/>
          <w:sz w:val="28"/>
        </w:rPr>
        <w:t>о</w:t>
      </w:r>
      <w:r>
        <w:rPr>
          <w:snapToGrid w:val="0"/>
          <w:sz w:val="28"/>
        </w:rPr>
        <w:t>ил жертвенник Иегове и принес на нем в жертву тельца. Наутро жители Орфы увидели разрушенный жертвенник Ваала и в страшном гневе потребовали, чт</w:t>
      </w:r>
      <w:r>
        <w:rPr>
          <w:snapToGrid w:val="0"/>
          <w:sz w:val="28"/>
        </w:rPr>
        <w:t>о</w:t>
      </w:r>
      <w:r>
        <w:rPr>
          <w:snapToGrid w:val="0"/>
          <w:sz w:val="28"/>
        </w:rPr>
        <w:t>бы Иоас покарал смертью святотатца Гедеона. Но Иоас был человек н</w:t>
      </w:r>
      <w:r>
        <w:rPr>
          <w:snapToGrid w:val="0"/>
          <w:sz w:val="28"/>
        </w:rPr>
        <w:t>а</w:t>
      </w:r>
      <w:r>
        <w:rPr>
          <w:snapToGrid w:val="0"/>
          <w:sz w:val="28"/>
        </w:rPr>
        <w:t>ходчивый и сам стал взывать к их рассудку: «Вам ли вступаться за Ваала, вам ли защищать его? кто вступится за него, тот будет предан смерти в это же утро; если он Бог, то пусть  сам  вступится за с</w:t>
      </w:r>
      <w:r>
        <w:rPr>
          <w:snapToGrid w:val="0"/>
          <w:sz w:val="28"/>
        </w:rPr>
        <w:t>е</w:t>
      </w:r>
      <w:r>
        <w:rPr>
          <w:snapToGrid w:val="0"/>
          <w:sz w:val="28"/>
        </w:rPr>
        <w:t xml:space="preserve">бя...» </w:t>
      </w:r>
      <w:r>
        <w:rPr>
          <w:i/>
          <w:snapToGrid w:val="0"/>
          <w:sz w:val="28"/>
        </w:rPr>
        <w:t>(Суд. 6, 31)</w:t>
      </w:r>
      <w:r>
        <w:rPr>
          <w:snapToGrid w:val="0"/>
          <w:sz w:val="28"/>
        </w:rPr>
        <w:t>. Слова эти показались жителям Орфы убедительными, и они разошлись по домам. С тех пор Гедеона стали н</w:t>
      </w:r>
      <w:r>
        <w:rPr>
          <w:snapToGrid w:val="0"/>
          <w:sz w:val="28"/>
        </w:rPr>
        <w:t>а</w:t>
      </w:r>
      <w:r>
        <w:rPr>
          <w:snapToGrid w:val="0"/>
          <w:sz w:val="28"/>
        </w:rPr>
        <w:t>зывать Иероваал, что означало «пусть Ваал сам вступится за с</w:t>
      </w:r>
      <w:r>
        <w:rPr>
          <w:snapToGrid w:val="0"/>
          <w:sz w:val="28"/>
        </w:rPr>
        <w:t>е</w:t>
      </w:r>
      <w:r>
        <w:rPr>
          <w:snapToGrid w:val="0"/>
          <w:sz w:val="28"/>
        </w:rPr>
        <w:t>бя».</w:t>
      </w:r>
    </w:p>
    <w:p w:rsidR="00C67FD7" w:rsidRDefault="00C67FD7" w:rsidP="00C67FD7">
      <w:pPr>
        <w:ind w:firstLine="851"/>
        <w:jc w:val="both"/>
        <w:rPr>
          <w:snapToGrid w:val="0"/>
          <w:sz w:val="28"/>
        </w:rPr>
      </w:pPr>
      <w:r>
        <w:rPr>
          <w:snapToGrid w:val="0"/>
          <w:sz w:val="28"/>
        </w:rPr>
        <w:t>Между тем мадианитяне и амаликитяне перешли Иордан и располож</w:t>
      </w:r>
      <w:r>
        <w:rPr>
          <w:snapToGrid w:val="0"/>
          <w:sz w:val="28"/>
        </w:rPr>
        <w:t>и</w:t>
      </w:r>
      <w:r>
        <w:rPr>
          <w:snapToGrid w:val="0"/>
          <w:sz w:val="28"/>
        </w:rPr>
        <w:t>лись станом в Изреельской долине. Вдохновленный Духом Божиим, Гедеон призвал и</w:t>
      </w:r>
      <w:r>
        <w:rPr>
          <w:snapToGrid w:val="0"/>
          <w:sz w:val="28"/>
        </w:rPr>
        <w:t>з</w:t>
      </w:r>
      <w:r>
        <w:rPr>
          <w:snapToGrid w:val="0"/>
          <w:sz w:val="28"/>
        </w:rPr>
        <w:t>раильтян на борьбу за свободу. На его призыв собралось тридцать две тысячи изр</w:t>
      </w:r>
      <w:r>
        <w:rPr>
          <w:snapToGrid w:val="0"/>
          <w:sz w:val="28"/>
        </w:rPr>
        <w:t>а</w:t>
      </w:r>
      <w:r>
        <w:rPr>
          <w:snapToGrid w:val="0"/>
          <w:sz w:val="28"/>
        </w:rPr>
        <w:t>ильских воинов. Но так как силы врага превосходили силы израильтян, то Гедеон попросил Господа подкрепить его веру в победу к</w:t>
      </w:r>
      <w:r>
        <w:rPr>
          <w:snapToGrid w:val="0"/>
          <w:sz w:val="28"/>
        </w:rPr>
        <w:t>а</w:t>
      </w:r>
      <w:r>
        <w:rPr>
          <w:snapToGrid w:val="0"/>
          <w:sz w:val="28"/>
        </w:rPr>
        <w:t>ким-нибудь чудом. По его просьбе Господь ночью послал на разостланное Гедеоном руно такую обильную р</w:t>
      </w:r>
      <w:r>
        <w:rPr>
          <w:snapToGrid w:val="0"/>
          <w:sz w:val="28"/>
        </w:rPr>
        <w:t>о</w:t>
      </w:r>
      <w:r>
        <w:rPr>
          <w:snapToGrid w:val="0"/>
          <w:sz w:val="28"/>
        </w:rPr>
        <w:t>су, что утром Гедеон выжал из него целую чашу воды, тогда как вся земля была суха. В следующую ночь Господь послал обильно росу на землю, т</w:t>
      </w:r>
      <w:r>
        <w:rPr>
          <w:snapToGrid w:val="0"/>
          <w:sz w:val="28"/>
        </w:rPr>
        <w:t>о</w:t>
      </w:r>
      <w:r>
        <w:rPr>
          <w:snapToGrid w:val="0"/>
          <w:sz w:val="28"/>
        </w:rPr>
        <w:t>гда как руно</w:t>
      </w:r>
      <w:r>
        <w:rPr>
          <w:rStyle w:val="a3"/>
          <w:snapToGrid w:val="0"/>
          <w:sz w:val="28"/>
        </w:rPr>
        <w:footnoteReference w:id="58"/>
      </w:r>
      <w:r>
        <w:rPr>
          <w:snapToGrid w:val="0"/>
          <w:sz w:val="28"/>
        </w:rPr>
        <w:t xml:space="preserve"> оставалось сухим. Еще раз получив подкрепл</w:t>
      </w:r>
      <w:r>
        <w:rPr>
          <w:snapToGrid w:val="0"/>
          <w:sz w:val="28"/>
        </w:rPr>
        <w:t>е</w:t>
      </w:r>
      <w:r>
        <w:rPr>
          <w:snapToGrid w:val="0"/>
          <w:sz w:val="28"/>
        </w:rPr>
        <w:t>ние своей веры на помощь Божию, Гедеон решил всем войском внезапно напасть на вр</w:t>
      </w:r>
      <w:r>
        <w:rPr>
          <w:snapToGrid w:val="0"/>
          <w:sz w:val="28"/>
        </w:rPr>
        <w:t>а</w:t>
      </w:r>
      <w:r>
        <w:rPr>
          <w:snapToGrid w:val="0"/>
          <w:sz w:val="28"/>
        </w:rPr>
        <w:t xml:space="preserve">га. </w:t>
      </w:r>
    </w:p>
    <w:p w:rsidR="00C67FD7" w:rsidRDefault="00C67FD7" w:rsidP="00C67FD7">
      <w:pPr>
        <w:ind w:firstLine="851"/>
        <w:jc w:val="both"/>
        <w:rPr>
          <w:snapToGrid w:val="0"/>
          <w:sz w:val="28"/>
        </w:rPr>
      </w:pPr>
      <w:r>
        <w:rPr>
          <w:snapToGrid w:val="0"/>
          <w:sz w:val="28"/>
        </w:rPr>
        <w:t>Но Господь сказал ему, что врагов он победит с небольшим количес</w:t>
      </w:r>
      <w:r>
        <w:rPr>
          <w:snapToGrid w:val="0"/>
          <w:sz w:val="28"/>
        </w:rPr>
        <w:t>т</w:t>
      </w:r>
      <w:r>
        <w:rPr>
          <w:snapToGrid w:val="0"/>
          <w:sz w:val="28"/>
        </w:rPr>
        <w:t>вом храбрых воинов, чтобы израильтяне потом не сказали, что они собственной силой, без помощи Божией, победили непр</w:t>
      </w:r>
      <w:r>
        <w:rPr>
          <w:snapToGrid w:val="0"/>
          <w:sz w:val="28"/>
        </w:rPr>
        <w:t>и</w:t>
      </w:r>
      <w:r>
        <w:rPr>
          <w:snapToGrid w:val="0"/>
          <w:sz w:val="28"/>
        </w:rPr>
        <w:t>ятеля. Тогда всем тем, у кого сердце не лежало к борьбе,  Гедеон разрешил вернуться домой. Таких оказ</w:t>
      </w:r>
      <w:r>
        <w:rPr>
          <w:snapToGrid w:val="0"/>
          <w:sz w:val="28"/>
        </w:rPr>
        <w:t>а</w:t>
      </w:r>
      <w:r>
        <w:rPr>
          <w:snapToGrid w:val="0"/>
          <w:sz w:val="28"/>
        </w:rPr>
        <w:t>лось двадцать две тысячи. С Гедеоном осталось только десять тысяч отва</w:t>
      </w:r>
      <w:r>
        <w:rPr>
          <w:snapToGrid w:val="0"/>
          <w:sz w:val="28"/>
        </w:rPr>
        <w:t>ж</w:t>
      </w:r>
      <w:r>
        <w:rPr>
          <w:snapToGrid w:val="0"/>
          <w:sz w:val="28"/>
        </w:rPr>
        <w:t>ных воинов, но и эта армия была слишком многочисленной. Как отобрать из числа этих храбрецов самых мужественных? Сам Господь подск</w:t>
      </w:r>
      <w:r>
        <w:rPr>
          <w:snapToGrid w:val="0"/>
          <w:sz w:val="28"/>
        </w:rPr>
        <w:t>а</w:t>
      </w:r>
      <w:r>
        <w:rPr>
          <w:snapToGrid w:val="0"/>
          <w:sz w:val="28"/>
        </w:rPr>
        <w:t>зал Гедеону, как это сделать. После обеда, когда солдаты пошли на речку утолить жажду, Гедеон внимательно н</w:t>
      </w:r>
      <w:r>
        <w:rPr>
          <w:snapToGrid w:val="0"/>
          <w:sz w:val="28"/>
        </w:rPr>
        <w:t>а</w:t>
      </w:r>
      <w:r>
        <w:rPr>
          <w:snapToGrid w:val="0"/>
          <w:sz w:val="28"/>
        </w:rPr>
        <w:t>блюдал за ними с ближайшего холма. В большинстве своем солдаты клали ор</w:t>
      </w:r>
      <w:r>
        <w:rPr>
          <w:snapToGrid w:val="0"/>
          <w:sz w:val="28"/>
        </w:rPr>
        <w:t>у</w:t>
      </w:r>
      <w:r>
        <w:rPr>
          <w:snapToGrid w:val="0"/>
          <w:sz w:val="28"/>
        </w:rPr>
        <w:t>жие на землю и, опустившись на колени, черпали воду руками. Только мален</w:t>
      </w:r>
      <w:r>
        <w:rPr>
          <w:snapToGrid w:val="0"/>
          <w:sz w:val="28"/>
        </w:rPr>
        <w:t>ь</w:t>
      </w:r>
      <w:r>
        <w:rPr>
          <w:snapToGrid w:val="0"/>
          <w:sz w:val="28"/>
        </w:rPr>
        <w:t>кая горстка солдат легла на живот и, не выпуская из рук оружия, по-собачьи л</w:t>
      </w:r>
      <w:r>
        <w:rPr>
          <w:snapToGrid w:val="0"/>
          <w:sz w:val="28"/>
        </w:rPr>
        <w:t>а</w:t>
      </w:r>
      <w:r>
        <w:rPr>
          <w:snapToGrid w:val="0"/>
          <w:sz w:val="28"/>
        </w:rPr>
        <w:t>кала воду языком прямо из реки. Это были закаленные в боях воины, всегда бдительные и готовые к неожиданн</w:t>
      </w:r>
      <w:r>
        <w:rPr>
          <w:snapToGrid w:val="0"/>
          <w:sz w:val="28"/>
        </w:rPr>
        <w:t>о</w:t>
      </w:r>
      <w:r>
        <w:rPr>
          <w:snapToGrid w:val="0"/>
          <w:sz w:val="28"/>
        </w:rPr>
        <w:t>му нападению врага. Таких Гедеон насчитал всего триста, и именно с ними Господь повелел ему двинуться на врага; остал</w:t>
      </w:r>
      <w:r>
        <w:rPr>
          <w:snapToGrid w:val="0"/>
          <w:sz w:val="28"/>
        </w:rPr>
        <w:t>ь</w:t>
      </w:r>
      <w:r>
        <w:rPr>
          <w:snapToGrid w:val="0"/>
          <w:sz w:val="28"/>
        </w:rPr>
        <w:t>ных же он отправил н</w:t>
      </w:r>
      <w:r>
        <w:rPr>
          <w:snapToGrid w:val="0"/>
          <w:sz w:val="28"/>
        </w:rPr>
        <w:t>а</w:t>
      </w:r>
      <w:r>
        <w:rPr>
          <w:snapToGrid w:val="0"/>
          <w:sz w:val="28"/>
        </w:rPr>
        <w:t>зад.</w:t>
      </w:r>
    </w:p>
    <w:p w:rsidR="00C67FD7" w:rsidRDefault="00C67FD7" w:rsidP="00C67FD7">
      <w:pPr>
        <w:ind w:firstLine="851"/>
        <w:jc w:val="both"/>
        <w:rPr>
          <w:snapToGrid w:val="0"/>
          <w:sz w:val="28"/>
        </w:rPr>
      </w:pPr>
      <w:r>
        <w:rPr>
          <w:snapToGrid w:val="0"/>
          <w:sz w:val="28"/>
        </w:rPr>
        <w:t>Семь лет безнаказанно опустошая Палестину, кочевники считали, что нет надобности соблюдать меры предосторожности. Караульная служба у них была поставлена плохо, в лагере царил неописуемый беспорядок. Между шатрами сует</w:t>
      </w:r>
      <w:r>
        <w:rPr>
          <w:snapToGrid w:val="0"/>
          <w:sz w:val="28"/>
        </w:rPr>
        <w:t>и</w:t>
      </w:r>
      <w:r>
        <w:rPr>
          <w:snapToGrid w:val="0"/>
          <w:sz w:val="28"/>
        </w:rPr>
        <w:t>лись мужчины, женщины и дети, а верблюдам, ослам и награбленному скоту не было числа. С наступлением ночи Гедеон отвел свой отобранный отряд в горы, откуда как на ладони пр</w:t>
      </w:r>
      <w:r>
        <w:rPr>
          <w:snapToGrid w:val="0"/>
          <w:sz w:val="28"/>
        </w:rPr>
        <w:t>о</w:t>
      </w:r>
      <w:r>
        <w:rPr>
          <w:snapToGrid w:val="0"/>
          <w:sz w:val="28"/>
        </w:rPr>
        <w:t>сматривалась вся долина.</w:t>
      </w:r>
    </w:p>
    <w:p w:rsidR="00C67FD7" w:rsidRDefault="00C67FD7" w:rsidP="00C67FD7">
      <w:pPr>
        <w:ind w:firstLine="851"/>
        <w:jc w:val="both"/>
        <w:rPr>
          <w:snapToGrid w:val="0"/>
          <w:sz w:val="28"/>
        </w:rPr>
      </w:pPr>
      <w:r>
        <w:rPr>
          <w:snapToGrid w:val="0"/>
          <w:sz w:val="28"/>
        </w:rPr>
        <w:t>Каждому из своих воинов он дал трубу и факел, спрятанный в глин</w:t>
      </w:r>
      <w:r>
        <w:rPr>
          <w:snapToGrid w:val="0"/>
          <w:sz w:val="28"/>
        </w:rPr>
        <w:t>я</w:t>
      </w:r>
      <w:r>
        <w:rPr>
          <w:snapToGrid w:val="0"/>
          <w:sz w:val="28"/>
        </w:rPr>
        <w:t>ном горшке. Разделив воинов на три группы, Гедеон велел им с трех сторон подкр</w:t>
      </w:r>
      <w:r>
        <w:rPr>
          <w:snapToGrid w:val="0"/>
          <w:sz w:val="28"/>
        </w:rPr>
        <w:t>а</w:t>
      </w:r>
      <w:r>
        <w:rPr>
          <w:snapToGrid w:val="0"/>
          <w:sz w:val="28"/>
        </w:rPr>
        <w:t>сться к лагерю мадианитян. В полночь, едва только мадианитяне легли спать, он дал сигнал к атаке. Израильтяне разбили горшки, открыли горящие факелы и одновременно изо всех сил трубили в трубы и выкрикивали боевой призыв. Н</w:t>
      </w:r>
      <w:r>
        <w:rPr>
          <w:snapToGrid w:val="0"/>
          <w:sz w:val="28"/>
        </w:rPr>
        <w:t>е</w:t>
      </w:r>
      <w:r>
        <w:rPr>
          <w:snapToGrid w:val="0"/>
          <w:sz w:val="28"/>
        </w:rPr>
        <w:t>человеческий крик разбудил кочевников. Уверенные, что их о</w:t>
      </w:r>
      <w:r>
        <w:rPr>
          <w:snapToGrid w:val="0"/>
          <w:sz w:val="28"/>
        </w:rPr>
        <w:t>к</w:t>
      </w:r>
      <w:r>
        <w:rPr>
          <w:snapToGrid w:val="0"/>
          <w:sz w:val="28"/>
        </w:rPr>
        <w:t>ружала большая неприятельская армия, они в панике бросились бежать за Иордан, также пор</w:t>
      </w:r>
      <w:r>
        <w:rPr>
          <w:snapToGrid w:val="0"/>
          <w:sz w:val="28"/>
        </w:rPr>
        <w:t>а</w:t>
      </w:r>
      <w:r>
        <w:rPr>
          <w:snapToGrid w:val="0"/>
          <w:sz w:val="28"/>
        </w:rPr>
        <w:t>жая друг друга. Гедеон с горстью своих отважных воинов бросился преследовать врага. Вскоре к Гедеону примкнули воины других израильских колен. Совмес</w:t>
      </w:r>
      <w:r>
        <w:rPr>
          <w:snapToGrid w:val="0"/>
          <w:sz w:val="28"/>
        </w:rPr>
        <w:t>т</w:t>
      </w:r>
      <w:r>
        <w:rPr>
          <w:snapToGrid w:val="0"/>
          <w:sz w:val="28"/>
        </w:rPr>
        <w:t>ными усилиями израильтяне нанесли сокрушительный удар по врагу и прогнали  кочевников далеко за Иордан. В этой битве погибло четыре мадиа</w:t>
      </w:r>
      <w:r>
        <w:rPr>
          <w:snapToGrid w:val="0"/>
          <w:sz w:val="28"/>
        </w:rPr>
        <w:t>м</w:t>
      </w:r>
      <w:r>
        <w:rPr>
          <w:snapToGrid w:val="0"/>
          <w:sz w:val="28"/>
        </w:rPr>
        <w:t>ских царя.</w:t>
      </w:r>
    </w:p>
    <w:p w:rsidR="00C67FD7" w:rsidRDefault="00C67FD7" w:rsidP="00C67FD7">
      <w:pPr>
        <w:ind w:firstLine="851"/>
        <w:jc w:val="both"/>
        <w:rPr>
          <w:snapToGrid w:val="0"/>
          <w:sz w:val="28"/>
        </w:rPr>
      </w:pPr>
      <w:r>
        <w:rPr>
          <w:snapToGrid w:val="0"/>
          <w:sz w:val="28"/>
        </w:rPr>
        <w:t>В благодарность за спасение от врагов израильтяне хотели сделать своего освоб</w:t>
      </w:r>
      <w:r>
        <w:rPr>
          <w:snapToGrid w:val="0"/>
          <w:sz w:val="28"/>
        </w:rPr>
        <w:t>о</w:t>
      </w:r>
      <w:r>
        <w:rPr>
          <w:snapToGrid w:val="0"/>
          <w:sz w:val="28"/>
        </w:rPr>
        <w:t xml:space="preserve">дителя царем, но Гедеон отказался от царской короны и сказал народу: «Господь да владеет вами» </w:t>
      </w:r>
      <w:r>
        <w:rPr>
          <w:i/>
          <w:snapToGrid w:val="0"/>
          <w:sz w:val="28"/>
        </w:rPr>
        <w:t>(Суд. 8, 23)</w:t>
      </w:r>
      <w:r>
        <w:rPr>
          <w:snapToGrid w:val="0"/>
          <w:sz w:val="28"/>
        </w:rPr>
        <w:t>. При Гедеоне Израиль сорок лет пользовался миром и спокойс</w:t>
      </w:r>
      <w:r>
        <w:rPr>
          <w:snapToGrid w:val="0"/>
          <w:sz w:val="28"/>
        </w:rPr>
        <w:t>т</w:t>
      </w:r>
      <w:r>
        <w:rPr>
          <w:snapToGrid w:val="0"/>
          <w:sz w:val="28"/>
        </w:rPr>
        <w:t>вием.</w:t>
      </w:r>
    </w:p>
    <w:p w:rsidR="00C67FD7" w:rsidRDefault="00C67FD7" w:rsidP="00C67FD7">
      <w:pPr>
        <w:jc w:val="both"/>
        <w:rPr>
          <w:snapToGrid w:val="0"/>
          <w:sz w:val="28"/>
        </w:rPr>
      </w:pPr>
    </w:p>
    <w:p w:rsidR="00C67FD7" w:rsidRDefault="00C67FD7" w:rsidP="00C67FD7">
      <w:pPr>
        <w:jc w:val="center"/>
        <w:rPr>
          <w:b/>
          <w:snapToGrid w:val="0"/>
          <w:sz w:val="28"/>
        </w:rPr>
      </w:pPr>
      <w:r>
        <w:rPr>
          <w:b/>
          <w:snapToGrid w:val="0"/>
          <w:sz w:val="28"/>
        </w:rPr>
        <w:t>4. Иеффай</w:t>
      </w:r>
    </w:p>
    <w:p w:rsidR="00C67FD7" w:rsidRDefault="00C67FD7" w:rsidP="00C67FD7">
      <w:pPr>
        <w:jc w:val="center"/>
        <w:rPr>
          <w:b/>
          <w:i/>
          <w:snapToGrid w:val="0"/>
          <w:sz w:val="28"/>
        </w:rPr>
      </w:pPr>
    </w:p>
    <w:p w:rsidR="00C67FD7" w:rsidRDefault="00C67FD7" w:rsidP="00C67FD7">
      <w:pPr>
        <w:jc w:val="center"/>
        <w:rPr>
          <w:b/>
          <w:i/>
          <w:snapToGrid w:val="0"/>
          <w:sz w:val="28"/>
        </w:rPr>
      </w:pPr>
      <w:r>
        <w:rPr>
          <w:b/>
          <w:i/>
          <w:snapToGrid w:val="0"/>
          <w:sz w:val="28"/>
        </w:rPr>
        <w:t>Суд.</w:t>
      </w:r>
      <w:r>
        <w:rPr>
          <w:b/>
          <w:snapToGrid w:val="0"/>
          <w:sz w:val="28"/>
        </w:rPr>
        <w:t xml:space="preserve"> </w:t>
      </w:r>
      <w:r>
        <w:rPr>
          <w:b/>
          <w:i/>
          <w:snapToGrid w:val="0"/>
          <w:sz w:val="28"/>
        </w:rPr>
        <w:t>10-11</w:t>
      </w:r>
    </w:p>
    <w:p w:rsidR="00C67FD7" w:rsidRDefault="00C67FD7" w:rsidP="00C67FD7">
      <w:pPr>
        <w:ind w:firstLine="720"/>
        <w:jc w:val="center"/>
        <w:rPr>
          <w:b/>
          <w:snapToGrid w:val="0"/>
          <w:sz w:val="28"/>
        </w:rPr>
      </w:pPr>
    </w:p>
    <w:p w:rsidR="00C67FD7" w:rsidRDefault="00C67FD7" w:rsidP="00C67FD7">
      <w:pPr>
        <w:ind w:firstLine="851"/>
        <w:jc w:val="both"/>
        <w:rPr>
          <w:snapToGrid w:val="0"/>
          <w:sz w:val="28"/>
        </w:rPr>
      </w:pPr>
      <w:r>
        <w:rPr>
          <w:snapToGrid w:val="0"/>
          <w:sz w:val="28"/>
        </w:rPr>
        <w:t>Прошло совсем немного времени, и израильтяне опять впали в идолоп</w:t>
      </w:r>
      <w:r>
        <w:rPr>
          <w:snapToGrid w:val="0"/>
          <w:sz w:val="28"/>
        </w:rPr>
        <w:t>о</w:t>
      </w:r>
      <w:r>
        <w:rPr>
          <w:snapToGrid w:val="0"/>
          <w:sz w:val="28"/>
        </w:rPr>
        <w:t>клонство. Господь прогневался на евреев, и вскоре они попали под власть амм</w:t>
      </w:r>
      <w:r>
        <w:rPr>
          <w:snapToGrid w:val="0"/>
          <w:sz w:val="28"/>
        </w:rPr>
        <w:t>о</w:t>
      </w:r>
      <w:r>
        <w:rPr>
          <w:snapToGrid w:val="0"/>
          <w:sz w:val="28"/>
        </w:rPr>
        <w:t>нитян, которые притесняли их восемнадцать лет. Когда еврейский народ обр</w:t>
      </w:r>
      <w:r>
        <w:rPr>
          <w:snapToGrid w:val="0"/>
          <w:sz w:val="28"/>
        </w:rPr>
        <w:t>а</w:t>
      </w:r>
      <w:r>
        <w:rPr>
          <w:snapToGrid w:val="0"/>
          <w:sz w:val="28"/>
        </w:rPr>
        <w:t>тился к Истинному Богу и не стал поклоняться ханаанским идолам, тогда Господь послал им избавит</w:t>
      </w:r>
      <w:r>
        <w:rPr>
          <w:snapToGrid w:val="0"/>
          <w:sz w:val="28"/>
        </w:rPr>
        <w:t>е</w:t>
      </w:r>
      <w:r>
        <w:rPr>
          <w:snapToGrid w:val="0"/>
          <w:sz w:val="28"/>
        </w:rPr>
        <w:t>ля в лице Иеффая.</w:t>
      </w:r>
    </w:p>
    <w:p w:rsidR="00C67FD7" w:rsidRDefault="00C67FD7" w:rsidP="00C67FD7">
      <w:pPr>
        <w:pStyle w:val="30"/>
        <w:ind w:firstLine="851"/>
      </w:pPr>
      <w:r>
        <w:t>Примерно в средней части гористого Заиорданья находится местность Галаад. Когда-то эта земля принадлежала аммонитянам, но при Иисусе Н</w:t>
      </w:r>
      <w:r>
        <w:t>а</w:t>
      </w:r>
      <w:r>
        <w:t>вине они были изгнаны, и на их землях поселились евреи. Однажды в Галааде умер некий почтенный израильтянин, о</w:t>
      </w:r>
      <w:r>
        <w:t>с</w:t>
      </w:r>
      <w:r>
        <w:t>тавив осиротевших жену и детей. Когда сыновья подросли, они выгнали из дома своего сводного брата Ие</w:t>
      </w:r>
      <w:r>
        <w:t>ф</w:t>
      </w:r>
      <w:r>
        <w:t>фая, потому что он был сыном блудницы, а не их матери. Братья не желали, чтобы сын блудницы получил долю отцовского наследства. Иеффай ушел из дома своего и нашел приют в земле Тов, неподалеку от истоков Иордана. Здесь он стал атаманом вольных людей и сеял страх своими дерзкими походами за добычей. В основном Иеффай нападал на врагов своей страны, з</w:t>
      </w:r>
      <w:r>
        <w:t>а</w:t>
      </w:r>
      <w:r>
        <w:t>хватывая у них стада и караваны.</w:t>
      </w:r>
    </w:p>
    <w:p w:rsidR="00C67FD7" w:rsidRDefault="00C67FD7" w:rsidP="00C67FD7">
      <w:pPr>
        <w:ind w:firstLine="851"/>
        <w:jc w:val="both"/>
        <w:rPr>
          <w:snapToGrid w:val="0"/>
          <w:sz w:val="28"/>
        </w:rPr>
      </w:pPr>
      <w:r>
        <w:rPr>
          <w:snapToGrid w:val="0"/>
          <w:sz w:val="28"/>
        </w:rPr>
        <w:t>Между тем, Галаад постигло большое горе. Некогда изгнанные племена аммонитян теперь объединились и не только стали грабить Галаад, но даже переправлялись ч</w:t>
      </w:r>
      <w:r>
        <w:rPr>
          <w:snapToGrid w:val="0"/>
          <w:sz w:val="28"/>
        </w:rPr>
        <w:t>е</w:t>
      </w:r>
      <w:r>
        <w:rPr>
          <w:snapToGrid w:val="0"/>
          <w:sz w:val="28"/>
        </w:rPr>
        <w:t>рез Иордан и опустошали земли Иуды, Вениамина и Ефрема. Среди жителей Галаада не было храброго полководца, который смог бы возглавить борьбу против аммонитян. Т</w:t>
      </w:r>
      <w:r>
        <w:rPr>
          <w:snapToGrid w:val="0"/>
          <w:sz w:val="28"/>
        </w:rPr>
        <w:t>о</w:t>
      </w:r>
      <w:r>
        <w:rPr>
          <w:snapToGrid w:val="0"/>
          <w:sz w:val="28"/>
        </w:rPr>
        <w:t>гда-то люди вспомнили о Иеффае и решили, что только он, бесстрашный атаман, может возглавить их войско и оказать сопротивление захватч</w:t>
      </w:r>
      <w:r>
        <w:rPr>
          <w:snapToGrid w:val="0"/>
          <w:sz w:val="28"/>
        </w:rPr>
        <w:t>и</w:t>
      </w:r>
      <w:r>
        <w:rPr>
          <w:snapToGrid w:val="0"/>
          <w:sz w:val="28"/>
        </w:rPr>
        <w:t>кам. К Иеффаю была отправлена делегация старейшин из Галаада звать его на помощь. Но он не забыл давних обид и с укором сказал старейшинам: «Не вы ли возненавидели меня и в</w:t>
      </w:r>
      <w:r>
        <w:rPr>
          <w:snapToGrid w:val="0"/>
          <w:sz w:val="28"/>
        </w:rPr>
        <w:t>ы</w:t>
      </w:r>
      <w:r>
        <w:rPr>
          <w:snapToGrid w:val="0"/>
          <w:sz w:val="28"/>
        </w:rPr>
        <w:t xml:space="preserve">гнали из дома отца моего? зачем же вы пришли ко мне ныне, когда вы в беде?» </w:t>
      </w:r>
      <w:r>
        <w:rPr>
          <w:i/>
          <w:snapToGrid w:val="0"/>
          <w:sz w:val="28"/>
        </w:rPr>
        <w:t>(Суд. 7, 11)</w:t>
      </w:r>
      <w:r>
        <w:rPr>
          <w:snapToGrid w:val="0"/>
          <w:sz w:val="28"/>
        </w:rPr>
        <w:t>. Старейшины смире</w:t>
      </w:r>
      <w:r>
        <w:rPr>
          <w:snapToGrid w:val="0"/>
          <w:sz w:val="28"/>
        </w:rPr>
        <w:t>н</w:t>
      </w:r>
      <w:r>
        <w:rPr>
          <w:snapToGrid w:val="0"/>
          <w:sz w:val="28"/>
        </w:rPr>
        <w:t>но ответили, что примут все условия, лишь бы он поспешил им на помощь. Т</w:t>
      </w:r>
      <w:r>
        <w:rPr>
          <w:snapToGrid w:val="0"/>
          <w:sz w:val="28"/>
        </w:rPr>
        <w:t>о</w:t>
      </w:r>
      <w:r>
        <w:rPr>
          <w:snapToGrid w:val="0"/>
          <w:sz w:val="28"/>
        </w:rPr>
        <w:t>гда Иеффай потребовал, чтобы его пожизненно избрали вождем и судьей галаадской зе</w:t>
      </w:r>
      <w:r>
        <w:rPr>
          <w:snapToGrid w:val="0"/>
          <w:sz w:val="28"/>
        </w:rPr>
        <w:t>м</w:t>
      </w:r>
      <w:r>
        <w:rPr>
          <w:snapToGrid w:val="0"/>
          <w:sz w:val="28"/>
        </w:rPr>
        <w:t>ли. Условие было принято, и он тотчас отправился в родной город создавать бо</w:t>
      </w:r>
      <w:r>
        <w:rPr>
          <w:snapToGrid w:val="0"/>
          <w:sz w:val="28"/>
        </w:rPr>
        <w:t>е</w:t>
      </w:r>
      <w:r>
        <w:rPr>
          <w:snapToGrid w:val="0"/>
          <w:sz w:val="28"/>
        </w:rPr>
        <w:t>вые отряды.</w:t>
      </w:r>
    </w:p>
    <w:p w:rsidR="00C67FD7" w:rsidRDefault="00C67FD7" w:rsidP="00C67FD7">
      <w:pPr>
        <w:ind w:firstLine="851"/>
        <w:jc w:val="both"/>
        <w:rPr>
          <w:snapToGrid w:val="0"/>
          <w:sz w:val="28"/>
        </w:rPr>
      </w:pPr>
      <w:r>
        <w:rPr>
          <w:snapToGrid w:val="0"/>
          <w:sz w:val="28"/>
        </w:rPr>
        <w:t>Прежде чем вступить с аммонитянами в открытую войну, Иеффай поп</w:t>
      </w:r>
      <w:r>
        <w:rPr>
          <w:snapToGrid w:val="0"/>
          <w:sz w:val="28"/>
        </w:rPr>
        <w:t>ы</w:t>
      </w:r>
      <w:r>
        <w:rPr>
          <w:snapToGrid w:val="0"/>
          <w:sz w:val="28"/>
        </w:rPr>
        <w:t>тался уладить дело мирным путем. Но царь аммонитян был непреклонен, он тр</w:t>
      </w:r>
      <w:r>
        <w:rPr>
          <w:snapToGrid w:val="0"/>
          <w:sz w:val="28"/>
        </w:rPr>
        <w:t>е</w:t>
      </w:r>
      <w:r>
        <w:rPr>
          <w:snapToGrid w:val="0"/>
          <w:sz w:val="28"/>
        </w:rPr>
        <w:t>бовал возврата тех земель, которые когда-то завоевал Иисус Навин. Выхода не было, и пришлось вступить в во</w:t>
      </w:r>
      <w:r>
        <w:rPr>
          <w:snapToGrid w:val="0"/>
          <w:sz w:val="28"/>
        </w:rPr>
        <w:t>о</w:t>
      </w:r>
      <w:r>
        <w:rPr>
          <w:snapToGrid w:val="0"/>
          <w:sz w:val="28"/>
        </w:rPr>
        <w:t>руженную борьбу. Перед боем Иеффай дал клятву Богу, что если Господь п</w:t>
      </w:r>
      <w:r>
        <w:rPr>
          <w:snapToGrid w:val="0"/>
          <w:sz w:val="28"/>
        </w:rPr>
        <w:t>о</w:t>
      </w:r>
      <w:r>
        <w:rPr>
          <w:snapToGrid w:val="0"/>
          <w:sz w:val="28"/>
        </w:rPr>
        <w:t>может ему победить врага, то он принесет в жертву Богу того, кто из его дома первым выйдет ему навстр</w:t>
      </w:r>
      <w:r>
        <w:rPr>
          <w:snapToGrid w:val="0"/>
          <w:sz w:val="28"/>
        </w:rPr>
        <w:t>е</w:t>
      </w:r>
      <w:r>
        <w:rPr>
          <w:snapToGrid w:val="0"/>
          <w:sz w:val="28"/>
        </w:rPr>
        <w:t>чу.</w:t>
      </w:r>
    </w:p>
    <w:p w:rsidR="00C67FD7" w:rsidRDefault="00C67FD7" w:rsidP="00C67FD7">
      <w:pPr>
        <w:ind w:firstLine="851"/>
        <w:jc w:val="both"/>
        <w:rPr>
          <w:snapToGrid w:val="0"/>
          <w:sz w:val="28"/>
        </w:rPr>
      </w:pPr>
      <w:r>
        <w:rPr>
          <w:snapToGrid w:val="0"/>
          <w:sz w:val="28"/>
        </w:rPr>
        <w:t>Война с аммонитянами закончилась победой израильтян. Когда Иеффай, возвращаясь с битвы, приближался к своему дому, первой выбежала ему навстречу горячо л</w:t>
      </w:r>
      <w:r>
        <w:rPr>
          <w:snapToGrid w:val="0"/>
          <w:sz w:val="28"/>
        </w:rPr>
        <w:t>ю</w:t>
      </w:r>
      <w:r>
        <w:rPr>
          <w:snapToGrid w:val="0"/>
          <w:sz w:val="28"/>
        </w:rPr>
        <w:t>бимая единственная дочь. Она радостно приветствовала отца, приплясывая под акко</w:t>
      </w:r>
      <w:r>
        <w:rPr>
          <w:snapToGrid w:val="0"/>
          <w:sz w:val="28"/>
        </w:rPr>
        <w:t>м</w:t>
      </w:r>
      <w:r>
        <w:rPr>
          <w:snapToGrid w:val="0"/>
          <w:sz w:val="28"/>
        </w:rPr>
        <w:t>панемент тимпана. Когда Иеффай увидел свою дочь, то, пораженный великим горем, р</w:t>
      </w:r>
      <w:r>
        <w:rPr>
          <w:snapToGrid w:val="0"/>
          <w:sz w:val="28"/>
        </w:rPr>
        <w:t>а</w:t>
      </w:r>
      <w:r>
        <w:rPr>
          <w:snapToGrid w:val="0"/>
          <w:sz w:val="28"/>
        </w:rPr>
        <w:t>зорвал одежды свои и воскликнул: «Ах, дочь моя! ты сразила меня; и ты в числе нар</w:t>
      </w:r>
      <w:r>
        <w:rPr>
          <w:snapToGrid w:val="0"/>
          <w:sz w:val="28"/>
        </w:rPr>
        <w:t>у</w:t>
      </w:r>
      <w:r>
        <w:rPr>
          <w:snapToGrid w:val="0"/>
          <w:sz w:val="28"/>
        </w:rPr>
        <w:t>шителей покоя моего! я отверз [о тебе] уста мои перед Господом и не могу отречься» (</w:t>
      </w:r>
      <w:r>
        <w:rPr>
          <w:i/>
          <w:snapToGrid w:val="0"/>
          <w:sz w:val="28"/>
        </w:rPr>
        <w:t>Суд. 11, 35)</w:t>
      </w:r>
      <w:r>
        <w:rPr>
          <w:snapToGrid w:val="0"/>
          <w:sz w:val="28"/>
        </w:rPr>
        <w:t>. Узнав страшную тайну, мужественная дочь храброго отца не впала в о</w:t>
      </w:r>
      <w:r>
        <w:rPr>
          <w:snapToGrid w:val="0"/>
          <w:sz w:val="28"/>
        </w:rPr>
        <w:t>т</w:t>
      </w:r>
      <w:r>
        <w:rPr>
          <w:snapToGrid w:val="0"/>
          <w:sz w:val="28"/>
        </w:rPr>
        <w:t>чаяние. Она понимала, что клятву нельзя отменить, и только попросила отца разрешить ей вместе с подр</w:t>
      </w:r>
      <w:r>
        <w:rPr>
          <w:snapToGrid w:val="0"/>
          <w:sz w:val="28"/>
        </w:rPr>
        <w:t>у</w:t>
      </w:r>
      <w:r>
        <w:rPr>
          <w:snapToGrid w:val="0"/>
          <w:sz w:val="28"/>
        </w:rPr>
        <w:t>гами уйти в горы и оплакать свое девство. Отец разрешил ей. Когда же она ве</w:t>
      </w:r>
      <w:r>
        <w:rPr>
          <w:snapToGrid w:val="0"/>
          <w:sz w:val="28"/>
        </w:rPr>
        <w:t>р</w:t>
      </w:r>
      <w:r>
        <w:rPr>
          <w:snapToGrid w:val="0"/>
          <w:sz w:val="28"/>
        </w:rPr>
        <w:t>нулась, Иеффай выполнил свою клятву.</w:t>
      </w:r>
      <w:r>
        <w:rPr>
          <w:rStyle w:val="a3"/>
          <w:snapToGrid w:val="0"/>
          <w:sz w:val="28"/>
        </w:rPr>
        <w:footnoteReference w:id="59"/>
      </w:r>
      <w:r>
        <w:rPr>
          <w:snapToGrid w:val="0"/>
          <w:sz w:val="28"/>
        </w:rPr>
        <w:t xml:space="preserve"> Иеффай до конца своей жизни ост</w:t>
      </w:r>
      <w:r>
        <w:rPr>
          <w:snapToGrid w:val="0"/>
          <w:sz w:val="28"/>
        </w:rPr>
        <w:t>а</w:t>
      </w:r>
      <w:r>
        <w:rPr>
          <w:snapToGrid w:val="0"/>
          <w:sz w:val="28"/>
        </w:rPr>
        <w:t>вался судьей в Израиле, сохраняя мир и споко</w:t>
      </w:r>
      <w:r>
        <w:rPr>
          <w:snapToGrid w:val="0"/>
          <w:sz w:val="28"/>
        </w:rPr>
        <w:t>й</w:t>
      </w:r>
      <w:r>
        <w:rPr>
          <w:snapToGrid w:val="0"/>
          <w:sz w:val="28"/>
        </w:rPr>
        <w:t>ствие в этой земле.</w:t>
      </w:r>
    </w:p>
    <w:p w:rsidR="00C67FD7" w:rsidRDefault="00C67FD7" w:rsidP="00C67FD7">
      <w:pPr>
        <w:ind w:firstLine="851"/>
        <w:jc w:val="both"/>
        <w:rPr>
          <w:snapToGrid w:val="0"/>
          <w:sz w:val="28"/>
        </w:rPr>
      </w:pPr>
      <w:r>
        <w:rPr>
          <w:snapToGrid w:val="0"/>
          <w:sz w:val="28"/>
        </w:rPr>
        <w:t>Некоторые толкователи полагают, что так как закон Моисеев строго запрещ</w:t>
      </w:r>
      <w:r>
        <w:rPr>
          <w:snapToGrid w:val="0"/>
          <w:sz w:val="28"/>
        </w:rPr>
        <w:t>а</w:t>
      </w:r>
      <w:r>
        <w:rPr>
          <w:snapToGrid w:val="0"/>
          <w:sz w:val="28"/>
        </w:rPr>
        <w:t xml:space="preserve">ет приносить человеческие жертвы </w:t>
      </w:r>
      <w:r>
        <w:rPr>
          <w:i/>
          <w:snapToGrid w:val="0"/>
          <w:sz w:val="28"/>
        </w:rPr>
        <w:t>(Лев. 18, 21; 20, 2-5; Втор. 12, 31)</w:t>
      </w:r>
      <w:r>
        <w:rPr>
          <w:snapToGrid w:val="0"/>
          <w:sz w:val="28"/>
        </w:rPr>
        <w:t>, то Ие</w:t>
      </w:r>
      <w:r>
        <w:rPr>
          <w:snapToGrid w:val="0"/>
          <w:sz w:val="28"/>
        </w:rPr>
        <w:t>ф</w:t>
      </w:r>
      <w:r>
        <w:rPr>
          <w:snapToGrid w:val="0"/>
          <w:sz w:val="28"/>
        </w:rPr>
        <w:t xml:space="preserve">фай отдал свою дочь для служения при Скинии. </w:t>
      </w:r>
    </w:p>
    <w:p w:rsidR="00C67FD7" w:rsidRDefault="00C67FD7" w:rsidP="00C67FD7">
      <w:pPr>
        <w:jc w:val="both"/>
        <w:rPr>
          <w:snapToGrid w:val="0"/>
          <w:sz w:val="28"/>
        </w:rPr>
      </w:pPr>
    </w:p>
    <w:p w:rsidR="00C67FD7" w:rsidRDefault="00C67FD7" w:rsidP="00C67FD7">
      <w:pPr>
        <w:jc w:val="center"/>
        <w:rPr>
          <w:b/>
          <w:snapToGrid w:val="0"/>
          <w:sz w:val="28"/>
        </w:rPr>
      </w:pPr>
      <w:r>
        <w:rPr>
          <w:b/>
          <w:snapToGrid w:val="0"/>
          <w:sz w:val="28"/>
        </w:rPr>
        <w:t>5. Самсон</w:t>
      </w:r>
    </w:p>
    <w:p w:rsidR="00C67FD7" w:rsidRDefault="00C67FD7" w:rsidP="00C67FD7">
      <w:pPr>
        <w:jc w:val="center"/>
        <w:rPr>
          <w:b/>
          <w:i/>
          <w:snapToGrid w:val="0"/>
          <w:sz w:val="28"/>
        </w:rPr>
      </w:pPr>
    </w:p>
    <w:p w:rsidR="00C67FD7" w:rsidRDefault="00C67FD7" w:rsidP="00C67FD7">
      <w:pPr>
        <w:jc w:val="center"/>
        <w:rPr>
          <w:b/>
          <w:i/>
          <w:snapToGrid w:val="0"/>
          <w:sz w:val="28"/>
        </w:rPr>
      </w:pPr>
      <w:r>
        <w:rPr>
          <w:b/>
          <w:i/>
          <w:snapToGrid w:val="0"/>
          <w:sz w:val="28"/>
        </w:rPr>
        <w:t>Суд.</w:t>
      </w:r>
      <w:r>
        <w:rPr>
          <w:b/>
          <w:snapToGrid w:val="0"/>
          <w:sz w:val="28"/>
        </w:rPr>
        <w:t xml:space="preserve"> </w:t>
      </w:r>
      <w:r>
        <w:rPr>
          <w:b/>
          <w:i/>
          <w:snapToGrid w:val="0"/>
          <w:sz w:val="28"/>
        </w:rPr>
        <w:t>13-17</w:t>
      </w:r>
    </w:p>
    <w:p w:rsidR="00C67FD7" w:rsidRDefault="00C67FD7" w:rsidP="00C67FD7">
      <w:pPr>
        <w:jc w:val="center"/>
        <w:rPr>
          <w:b/>
          <w:snapToGrid w:val="0"/>
          <w:sz w:val="28"/>
        </w:rPr>
      </w:pPr>
    </w:p>
    <w:p w:rsidR="00C67FD7" w:rsidRDefault="00C67FD7" w:rsidP="00C67FD7">
      <w:pPr>
        <w:ind w:firstLine="851"/>
        <w:jc w:val="both"/>
        <w:rPr>
          <w:snapToGrid w:val="0"/>
          <w:sz w:val="28"/>
        </w:rPr>
      </w:pPr>
      <w:r>
        <w:rPr>
          <w:snapToGrid w:val="0"/>
          <w:sz w:val="28"/>
        </w:rPr>
        <w:t>Когда евреи опять начали увлекаться идолопоклонством,  национальное единство их стало слабеть, и они вскоре попали под власть филистимлян.  Ф</w:t>
      </w:r>
      <w:r>
        <w:rPr>
          <w:snapToGrid w:val="0"/>
          <w:sz w:val="28"/>
        </w:rPr>
        <w:t>и</w:t>
      </w:r>
      <w:r>
        <w:rPr>
          <w:snapToGrid w:val="0"/>
          <w:sz w:val="28"/>
        </w:rPr>
        <w:t>листимляне были одним из самых воинственных народов земли ханаа</w:t>
      </w:r>
      <w:r>
        <w:rPr>
          <w:snapToGrid w:val="0"/>
          <w:sz w:val="28"/>
        </w:rPr>
        <w:t>н</w:t>
      </w:r>
      <w:r>
        <w:rPr>
          <w:snapToGrid w:val="0"/>
          <w:sz w:val="28"/>
        </w:rPr>
        <w:t>ской. Они пришли сюда со стороны моря и заняли прибрежную долину на юго-западе страны. Само название Палестины произошло от названия этого народа: филистимл</w:t>
      </w:r>
      <w:r>
        <w:rPr>
          <w:snapToGrid w:val="0"/>
          <w:sz w:val="28"/>
        </w:rPr>
        <w:t>я</w:t>
      </w:r>
      <w:r>
        <w:rPr>
          <w:snapToGrid w:val="0"/>
          <w:sz w:val="28"/>
        </w:rPr>
        <w:t xml:space="preserve">не по-еврейски – Пелешет, отсюда </w:t>
      </w:r>
      <w:r>
        <w:rPr>
          <w:snapToGrid w:val="0"/>
          <w:sz w:val="28"/>
        </w:rPr>
        <w:sym w:font="Symbol" w:char="F0BE"/>
      </w:r>
      <w:r>
        <w:rPr>
          <w:snapToGrid w:val="0"/>
          <w:sz w:val="28"/>
        </w:rPr>
        <w:t xml:space="preserve"> Палестина. Филистимляне имели пять городов, в которых правили пять князей. Прошло немного времени – пр</w:t>
      </w:r>
      <w:r>
        <w:rPr>
          <w:snapToGrid w:val="0"/>
          <w:sz w:val="28"/>
        </w:rPr>
        <w:t>и</w:t>
      </w:r>
      <w:r>
        <w:rPr>
          <w:snapToGrid w:val="0"/>
          <w:sz w:val="28"/>
        </w:rPr>
        <w:t>шельцам стало тесно на побережье, и они продвинулись вглубь Палестины на земли колен Иуды и Дана. Закаленные в боях воины, закованные в железо, кот</w:t>
      </w:r>
      <w:r>
        <w:rPr>
          <w:snapToGrid w:val="0"/>
          <w:sz w:val="28"/>
        </w:rPr>
        <w:t>о</w:t>
      </w:r>
      <w:r>
        <w:rPr>
          <w:snapToGrid w:val="0"/>
          <w:sz w:val="28"/>
        </w:rPr>
        <w:t>рое мало тогда было распространено в Ханаане, филистимляне быстро сокруш</w:t>
      </w:r>
      <w:r>
        <w:rPr>
          <w:snapToGrid w:val="0"/>
          <w:sz w:val="28"/>
        </w:rPr>
        <w:t>и</w:t>
      </w:r>
      <w:r>
        <w:rPr>
          <w:snapToGrid w:val="0"/>
          <w:sz w:val="28"/>
        </w:rPr>
        <w:t>ли раздробленные силы израильтян, так что в течение сорока лет Израиль вын</w:t>
      </w:r>
      <w:r>
        <w:rPr>
          <w:snapToGrid w:val="0"/>
          <w:sz w:val="28"/>
        </w:rPr>
        <w:t>у</w:t>
      </w:r>
      <w:r>
        <w:rPr>
          <w:snapToGrid w:val="0"/>
          <w:sz w:val="28"/>
        </w:rPr>
        <w:t>жден был терпеть их иго. Народ пал духом и стал терять надежду на свое изба</w:t>
      </w:r>
      <w:r>
        <w:rPr>
          <w:snapToGrid w:val="0"/>
          <w:sz w:val="28"/>
        </w:rPr>
        <w:t>в</w:t>
      </w:r>
      <w:r>
        <w:rPr>
          <w:snapToGrid w:val="0"/>
          <w:sz w:val="28"/>
        </w:rPr>
        <w:t xml:space="preserve">ление. </w:t>
      </w:r>
    </w:p>
    <w:p w:rsidR="00C67FD7" w:rsidRDefault="00C67FD7" w:rsidP="00C67FD7">
      <w:pPr>
        <w:ind w:firstLine="851"/>
        <w:jc w:val="both"/>
        <w:rPr>
          <w:snapToGrid w:val="0"/>
          <w:sz w:val="28"/>
        </w:rPr>
      </w:pPr>
      <w:r>
        <w:rPr>
          <w:snapToGrid w:val="0"/>
          <w:sz w:val="28"/>
        </w:rPr>
        <w:t>И вот, когда евреи осознали свою вину перед Богом, Господь послал И</w:t>
      </w:r>
      <w:r>
        <w:rPr>
          <w:snapToGrid w:val="0"/>
          <w:sz w:val="28"/>
        </w:rPr>
        <w:t>з</w:t>
      </w:r>
      <w:r>
        <w:rPr>
          <w:snapToGrid w:val="0"/>
          <w:sz w:val="28"/>
        </w:rPr>
        <w:t>раилю избавителя по имени Самсон. В колене Дановом жил тогда еврей по им</w:t>
      </w:r>
      <w:r>
        <w:rPr>
          <w:snapToGrid w:val="0"/>
          <w:sz w:val="28"/>
        </w:rPr>
        <w:t>е</w:t>
      </w:r>
      <w:r>
        <w:rPr>
          <w:snapToGrid w:val="0"/>
          <w:sz w:val="28"/>
        </w:rPr>
        <w:t>ни Маной, жена которого была бесплодна. Однажды супругам явился Ангел Господень и сказал, что вскоре у них родится сын, который будет назореем Б</w:t>
      </w:r>
      <w:r>
        <w:rPr>
          <w:snapToGrid w:val="0"/>
          <w:sz w:val="28"/>
        </w:rPr>
        <w:t>о</w:t>
      </w:r>
      <w:r>
        <w:rPr>
          <w:snapToGrid w:val="0"/>
          <w:sz w:val="28"/>
        </w:rPr>
        <w:t>жиим,</w:t>
      </w:r>
      <w:r>
        <w:rPr>
          <w:rStyle w:val="a3"/>
          <w:snapToGrid w:val="0"/>
          <w:sz w:val="28"/>
        </w:rPr>
        <w:footnoteReference w:id="60"/>
      </w:r>
      <w:r>
        <w:rPr>
          <w:snapToGrid w:val="0"/>
          <w:sz w:val="28"/>
        </w:rPr>
        <w:t xml:space="preserve"> не будет пить вина, стричь волос и спасет Израиль от филистимлянского ига. Предсказание Ангела исполнилось. Мальчик, которого назвали Самсон, б</w:t>
      </w:r>
      <w:r>
        <w:rPr>
          <w:snapToGrid w:val="0"/>
          <w:sz w:val="28"/>
        </w:rPr>
        <w:t>ы</w:t>
      </w:r>
      <w:r>
        <w:rPr>
          <w:snapToGrid w:val="0"/>
          <w:sz w:val="28"/>
        </w:rPr>
        <w:t>стро рос на глазах своих родителей и вскоре возмужал. Юноша с длинными в</w:t>
      </w:r>
      <w:r>
        <w:rPr>
          <w:snapToGrid w:val="0"/>
          <w:sz w:val="28"/>
        </w:rPr>
        <w:t>о</w:t>
      </w:r>
      <w:r>
        <w:rPr>
          <w:snapToGrid w:val="0"/>
          <w:sz w:val="28"/>
        </w:rPr>
        <w:t>лосами на голове и могучим телосложением обладал  необыкновенной физической с</w:t>
      </w:r>
      <w:r>
        <w:rPr>
          <w:snapToGrid w:val="0"/>
          <w:sz w:val="28"/>
        </w:rPr>
        <w:t>и</w:t>
      </w:r>
      <w:r>
        <w:rPr>
          <w:snapToGrid w:val="0"/>
          <w:sz w:val="28"/>
        </w:rPr>
        <w:t xml:space="preserve">лой. </w:t>
      </w:r>
    </w:p>
    <w:p w:rsidR="00C67FD7" w:rsidRDefault="00C67FD7" w:rsidP="00C67FD7">
      <w:pPr>
        <w:ind w:firstLine="851"/>
        <w:jc w:val="both"/>
        <w:rPr>
          <w:snapToGrid w:val="0"/>
          <w:sz w:val="28"/>
        </w:rPr>
      </w:pPr>
      <w:r>
        <w:rPr>
          <w:snapToGrid w:val="0"/>
          <w:sz w:val="28"/>
        </w:rPr>
        <w:t>Пылкий и порывистый характером, он отличался одной слабостью: он был необычайно влюбчив. Однажды, прогуливаясь по городу Фимнаф, где жили ф</w:t>
      </w:r>
      <w:r>
        <w:rPr>
          <w:snapToGrid w:val="0"/>
          <w:sz w:val="28"/>
        </w:rPr>
        <w:t>и</w:t>
      </w:r>
      <w:r>
        <w:rPr>
          <w:snapToGrid w:val="0"/>
          <w:sz w:val="28"/>
        </w:rPr>
        <w:t>листимляне, он увидел девушку-филистимлянку, которая с первого взгляда понрав</w:t>
      </w:r>
      <w:r>
        <w:rPr>
          <w:snapToGrid w:val="0"/>
          <w:sz w:val="28"/>
        </w:rPr>
        <w:t>и</w:t>
      </w:r>
      <w:r>
        <w:rPr>
          <w:snapToGrid w:val="0"/>
          <w:sz w:val="28"/>
        </w:rPr>
        <w:t>лась ему, и он сразу же решил на ней жениться. Об этом Самсон сообщил своим родителям. Те стали его уговаривать не вступать в супружеский союз с дочерью необрезанного филистимлянина, но упрямый юноша настаивал на св</w:t>
      </w:r>
      <w:r>
        <w:rPr>
          <w:snapToGrid w:val="0"/>
          <w:sz w:val="28"/>
        </w:rPr>
        <w:t>о</w:t>
      </w:r>
      <w:r>
        <w:rPr>
          <w:snapToGrid w:val="0"/>
          <w:sz w:val="28"/>
        </w:rPr>
        <w:t>ем и даже потребовал от отца: «Ее возьми мне, потому что она мне понрав</w:t>
      </w:r>
      <w:r>
        <w:rPr>
          <w:snapToGrid w:val="0"/>
          <w:sz w:val="28"/>
        </w:rPr>
        <w:t>и</w:t>
      </w:r>
      <w:r>
        <w:rPr>
          <w:snapToGrid w:val="0"/>
          <w:sz w:val="28"/>
        </w:rPr>
        <w:t xml:space="preserve">лась» </w:t>
      </w:r>
      <w:r>
        <w:rPr>
          <w:i/>
          <w:snapToGrid w:val="0"/>
          <w:sz w:val="28"/>
        </w:rPr>
        <w:t>(Суд. 14, 3)</w:t>
      </w:r>
      <w:r>
        <w:rPr>
          <w:snapToGrid w:val="0"/>
          <w:sz w:val="28"/>
        </w:rPr>
        <w:t>. Увидев, что их сопротивление будет бесполезным, родители решили по</w:t>
      </w:r>
      <w:r>
        <w:rPr>
          <w:snapToGrid w:val="0"/>
          <w:sz w:val="28"/>
        </w:rPr>
        <w:t>д</w:t>
      </w:r>
      <w:r>
        <w:rPr>
          <w:snapToGrid w:val="0"/>
          <w:sz w:val="28"/>
        </w:rPr>
        <w:t>чиниться прихоти своего пылкого сына и согласились женить его на филистимлянке. Не желая откладывать  свадьбу на долгое время, Самсон с родителями пошел к невесте, чт</w:t>
      </w:r>
      <w:r>
        <w:rPr>
          <w:snapToGrid w:val="0"/>
          <w:sz w:val="28"/>
        </w:rPr>
        <w:t>о</w:t>
      </w:r>
      <w:r>
        <w:rPr>
          <w:snapToGrid w:val="0"/>
          <w:sz w:val="28"/>
        </w:rPr>
        <w:t>бы договориться о свадьбы. По дороге он отстал от своих родителей, и вдруг из виноградника на него бросился молодой лев. С</w:t>
      </w:r>
      <w:r>
        <w:rPr>
          <w:snapToGrid w:val="0"/>
          <w:sz w:val="28"/>
        </w:rPr>
        <w:t>и</w:t>
      </w:r>
      <w:r>
        <w:rPr>
          <w:snapToGrid w:val="0"/>
          <w:sz w:val="28"/>
        </w:rPr>
        <w:t>лач схватил льва, растерзал его, как козленка, и как ни в чем ни бывало, пошел дальше своей дорогой, не рассказав даже родителям о случившемся. В доме невесты предложение Самс</w:t>
      </w:r>
      <w:r>
        <w:rPr>
          <w:snapToGrid w:val="0"/>
          <w:sz w:val="28"/>
        </w:rPr>
        <w:t>о</w:t>
      </w:r>
      <w:r>
        <w:rPr>
          <w:snapToGrid w:val="0"/>
          <w:sz w:val="28"/>
        </w:rPr>
        <w:t>на было принято и был назначен день свадьбы. Когда настал, Самсон  со своими родителями  отправился к невесте. Проходя мимо того места, где л</w:t>
      </w:r>
      <w:r>
        <w:rPr>
          <w:snapToGrid w:val="0"/>
          <w:sz w:val="28"/>
        </w:rPr>
        <w:t>е</w:t>
      </w:r>
      <w:r>
        <w:rPr>
          <w:snapToGrid w:val="0"/>
          <w:sz w:val="28"/>
        </w:rPr>
        <w:t>жал растерзанный им лев, он с удивлением увидел, что в скелете льва гнездится рой пчел и уже скопилось изрядное к</w:t>
      </w:r>
      <w:r>
        <w:rPr>
          <w:snapToGrid w:val="0"/>
          <w:sz w:val="28"/>
        </w:rPr>
        <w:t>о</w:t>
      </w:r>
      <w:r>
        <w:rPr>
          <w:snapToGrid w:val="0"/>
          <w:sz w:val="28"/>
        </w:rPr>
        <w:t>личество меда; Самсон взял мед, лакомился им всю дорогу и угощал своих родителей.</w:t>
      </w:r>
    </w:p>
    <w:p w:rsidR="00C67FD7" w:rsidRDefault="00C67FD7" w:rsidP="00C67FD7">
      <w:pPr>
        <w:ind w:firstLine="851"/>
        <w:jc w:val="both"/>
        <w:rPr>
          <w:snapToGrid w:val="0"/>
          <w:sz w:val="28"/>
        </w:rPr>
      </w:pPr>
      <w:r>
        <w:rPr>
          <w:snapToGrid w:val="0"/>
          <w:sz w:val="28"/>
        </w:rPr>
        <w:t>По филистимлянскому обычаю, свадебные торжества продо</w:t>
      </w:r>
      <w:r>
        <w:rPr>
          <w:snapToGrid w:val="0"/>
          <w:sz w:val="28"/>
        </w:rPr>
        <w:t>л</w:t>
      </w:r>
      <w:r>
        <w:rPr>
          <w:snapToGrid w:val="0"/>
          <w:sz w:val="28"/>
        </w:rPr>
        <w:t>жались семь дней. Во время пира Самсон предложил загадку тридцати своим брачным дру</w:t>
      </w:r>
      <w:r>
        <w:rPr>
          <w:snapToGrid w:val="0"/>
          <w:sz w:val="28"/>
        </w:rPr>
        <w:t>ж</w:t>
      </w:r>
      <w:r>
        <w:rPr>
          <w:snapToGrid w:val="0"/>
          <w:sz w:val="28"/>
        </w:rPr>
        <w:t>кам-филистимлянам и пообещал, что если они ее разгадают, то он даст им за это тридцать тонких рубашек и тридцать переменных одежд. Те с удовольствием соглас</w:t>
      </w:r>
      <w:r>
        <w:rPr>
          <w:snapToGrid w:val="0"/>
          <w:sz w:val="28"/>
        </w:rPr>
        <w:t>и</w:t>
      </w:r>
      <w:r>
        <w:rPr>
          <w:snapToGrid w:val="0"/>
          <w:sz w:val="28"/>
        </w:rPr>
        <w:t xml:space="preserve">лись. Тогда Самсон сказал им: «Из ядущего вышло ядомое, а из сильного вышло сладкое» </w:t>
      </w:r>
      <w:r>
        <w:rPr>
          <w:i/>
          <w:snapToGrid w:val="0"/>
          <w:sz w:val="28"/>
        </w:rPr>
        <w:t>(Суд. 14, 14)</w:t>
      </w:r>
      <w:r>
        <w:rPr>
          <w:snapToGrid w:val="0"/>
          <w:sz w:val="28"/>
        </w:rPr>
        <w:t>. Филистимляне были озадачены. В течение трех дней они ломали голову над стра</w:t>
      </w:r>
      <w:r>
        <w:rPr>
          <w:snapToGrid w:val="0"/>
          <w:sz w:val="28"/>
        </w:rPr>
        <w:t>н</w:t>
      </w:r>
      <w:r>
        <w:rPr>
          <w:snapToGrid w:val="0"/>
          <w:sz w:val="28"/>
        </w:rPr>
        <w:t>ной загадкой и никак не могли решить, что имел в виду Са</w:t>
      </w:r>
      <w:r>
        <w:rPr>
          <w:snapToGrid w:val="0"/>
          <w:sz w:val="28"/>
        </w:rPr>
        <w:t>м</w:t>
      </w:r>
      <w:r>
        <w:rPr>
          <w:snapToGrid w:val="0"/>
          <w:sz w:val="28"/>
        </w:rPr>
        <w:t>сон. Отчаявшись, они пошли к его жене и сказали ей:  «Уговори мужа твоего, чтоб он разгадал нам загадку; иначе с</w:t>
      </w:r>
      <w:r>
        <w:rPr>
          <w:snapToGrid w:val="0"/>
          <w:sz w:val="28"/>
        </w:rPr>
        <w:t>о</w:t>
      </w:r>
      <w:r>
        <w:rPr>
          <w:snapToGrid w:val="0"/>
          <w:sz w:val="28"/>
        </w:rPr>
        <w:t xml:space="preserve">жжем огнем тебя и дом отца твоего; разве вы призвали нас, чтобы обобрать нас?» </w:t>
      </w:r>
      <w:r>
        <w:rPr>
          <w:i/>
          <w:snapToGrid w:val="0"/>
          <w:sz w:val="28"/>
        </w:rPr>
        <w:t>(Суд. 14, 15)</w:t>
      </w:r>
      <w:r>
        <w:rPr>
          <w:snapToGrid w:val="0"/>
          <w:sz w:val="28"/>
        </w:rPr>
        <w:t>. Что было д</w:t>
      </w:r>
      <w:r>
        <w:rPr>
          <w:snapToGrid w:val="0"/>
          <w:sz w:val="28"/>
        </w:rPr>
        <w:t>е</w:t>
      </w:r>
      <w:r>
        <w:rPr>
          <w:snapToGrid w:val="0"/>
          <w:sz w:val="28"/>
        </w:rPr>
        <w:t>лать несчастной женщине? Напуганная дерзкой угрозой, она употр</w:t>
      </w:r>
      <w:r>
        <w:rPr>
          <w:snapToGrid w:val="0"/>
          <w:sz w:val="28"/>
        </w:rPr>
        <w:t>е</w:t>
      </w:r>
      <w:r>
        <w:rPr>
          <w:snapToGrid w:val="0"/>
          <w:sz w:val="28"/>
        </w:rPr>
        <w:t>била всю свою женскую хитрость, чтобы Самсон разгадал ей эту загадку. Женщина пл</w:t>
      </w:r>
      <w:r>
        <w:rPr>
          <w:snapToGrid w:val="0"/>
          <w:sz w:val="28"/>
        </w:rPr>
        <w:t>а</w:t>
      </w:r>
      <w:r>
        <w:rPr>
          <w:snapToGrid w:val="0"/>
          <w:sz w:val="28"/>
        </w:rPr>
        <w:t>кала, ластилась к нему и кокетничала до тех пор, пока ее супруг не выдал ей секрета. На седьмой день пира филистимляне с торжествующей усмешкой   ск</w:t>
      </w:r>
      <w:r>
        <w:rPr>
          <w:snapToGrid w:val="0"/>
          <w:sz w:val="28"/>
        </w:rPr>
        <w:t>а</w:t>
      </w:r>
      <w:r>
        <w:rPr>
          <w:snapToGrid w:val="0"/>
          <w:sz w:val="28"/>
        </w:rPr>
        <w:t xml:space="preserve">зали Самсону: «Что слаще меда, и что сильнее льва!» </w:t>
      </w:r>
      <w:r>
        <w:rPr>
          <w:i/>
          <w:snapToGrid w:val="0"/>
          <w:sz w:val="28"/>
        </w:rPr>
        <w:t>(Суд. 14, 18)</w:t>
      </w:r>
      <w:r>
        <w:rPr>
          <w:snapToGrid w:val="0"/>
          <w:sz w:val="28"/>
        </w:rPr>
        <w:t>. Самсон п</w:t>
      </w:r>
      <w:r>
        <w:rPr>
          <w:snapToGrid w:val="0"/>
          <w:sz w:val="28"/>
        </w:rPr>
        <w:t>о</w:t>
      </w:r>
      <w:r>
        <w:rPr>
          <w:snapToGrid w:val="0"/>
          <w:sz w:val="28"/>
        </w:rPr>
        <w:t>нял, что жена выдала его тайну. Сдерживая негодование, он с притворным сп</w:t>
      </w:r>
      <w:r>
        <w:rPr>
          <w:snapToGrid w:val="0"/>
          <w:sz w:val="28"/>
        </w:rPr>
        <w:t>о</w:t>
      </w:r>
      <w:r>
        <w:rPr>
          <w:snapToGrid w:val="0"/>
          <w:sz w:val="28"/>
        </w:rPr>
        <w:t>койствием ответил им: «Если бы  вы не орали на моей телице, то не отгадали бы моей зага</w:t>
      </w:r>
      <w:r>
        <w:rPr>
          <w:snapToGrid w:val="0"/>
          <w:sz w:val="28"/>
        </w:rPr>
        <w:t>д</w:t>
      </w:r>
      <w:r>
        <w:rPr>
          <w:snapToGrid w:val="0"/>
          <w:sz w:val="28"/>
        </w:rPr>
        <w:t xml:space="preserve">ки» </w:t>
      </w:r>
      <w:r>
        <w:rPr>
          <w:i/>
          <w:snapToGrid w:val="0"/>
          <w:sz w:val="28"/>
        </w:rPr>
        <w:t>(Суд. 14, 18)</w:t>
      </w:r>
      <w:r>
        <w:rPr>
          <w:snapToGrid w:val="0"/>
          <w:sz w:val="28"/>
        </w:rPr>
        <w:t xml:space="preserve">. </w:t>
      </w:r>
    </w:p>
    <w:p w:rsidR="00C67FD7" w:rsidRDefault="00C67FD7" w:rsidP="00C67FD7">
      <w:pPr>
        <w:ind w:firstLine="851"/>
        <w:jc w:val="both"/>
        <w:rPr>
          <w:snapToGrid w:val="0"/>
          <w:sz w:val="28"/>
        </w:rPr>
      </w:pPr>
      <w:r>
        <w:rPr>
          <w:snapToGrid w:val="0"/>
          <w:sz w:val="28"/>
        </w:rPr>
        <w:t>Разгневанный и оскорбленный Самсон после брачного пира пошел в город Аскалон, убил там тридцать филистимлян, снял с них одежду и отдал «разг</w:t>
      </w:r>
      <w:r>
        <w:rPr>
          <w:snapToGrid w:val="0"/>
          <w:sz w:val="28"/>
        </w:rPr>
        <w:t>а</w:t>
      </w:r>
      <w:r>
        <w:rPr>
          <w:snapToGrid w:val="0"/>
          <w:sz w:val="28"/>
        </w:rPr>
        <w:t>давшим» загадку. На вероломную жену он даже не посмотрел и ушел к своим родителям. Спустя некот</w:t>
      </w:r>
      <w:r>
        <w:rPr>
          <w:snapToGrid w:val="0"/>
          <w:sz w:val="28"/>
        </w:rPr>
        <w:t>о</w:t>
      </w:r>
      <w:r>
        <w:rPr>
          <w:snapToGrid w:val="0"/>
          <w:sz w:val="28"/>
        </w:rPr>
        <w:t>рое время Самсон остыл от гнева и стал тосковать о своей супруге. Захватив с собой козленка для трапезы в знак примирения, Самсон п</w:t>
      </w:r>
      <w:r>
        <w:rPr>
          <w:snapToGrid w:val="0"/>
          <w:sz w:val="28"/>
        </w:rPr>
        <w:t>о</w:t>
      </w:r>
      <w:r>
        <w:rPr>
          <w:snapToGrid w:val="0"/>
          <w:sz w:val="28"/>
        </w:rPr>
        <w:t>спешил к супруге. Но в доме тестя его ждало совершенно неожиданное известие: он узнал, что его любимая жена отдана в жены другому. Ун</w:t>
      </w:r>
      <w:r>
        <w:rPr>
          <w:snapToGrid w:val="0"/>
          <w:sz w:val="28"/>
        </w:rPr>
        <w:t>и</w:t>
      </w:r>
      <w:r>
        <w:rPr>
          <w:snapToGrid w:val="0"/>
          <w:sz w:val="28"/>
        </w:rPr>
        <w:t>женный и оскорбленный Самсон пришел в негодование и сказал: «Теперь я буду прав перед Фил</w:t>
      </w:r>
      <w:r>
        <w:rPr>
          <w:snapToGrid w:val="0"/>
          <w:sz w:val="28"/>
        </w:rPr>
        <w:t>и</w:t>
      </w:r>
      <w:r>
        <w:rPr>
          <w:snapToGrid w:val="0"/>
          <w:sz w:val="28"/>
        </w:rPr>
        <w:t xml:space="preserve">стимлянами, если сделаю им зло» </w:t>
      </w:r>
      <w:r>
        <w:rPr>
          <w:i/>
          <w:snapToGrid w:val="0"/>
          <w:sz w:val="28"/>
        </w:rPr>
        <w:t>(Суд. 15, 3)</w:t>
      </w:r>
      <w:r>
        <w:rPr>
          <w:snapToGrid w:val="0"/>
          <w:sz w:val="28"/>
        </w:rPr>
        <w:t>.</w:t>
      </w:r>
    </w:p>
    <w:p w:rsidR="00C67FD7" w:rsidRDefault="00C67FD7" w:rsidP="00C67FD7">
      <w:pPr>
        <w:ind w:firstLine="851"/>
        <w:jc w:val="both"/>
        <w:rPr>
          <w:snapToGrid w:val="0"/>
          <w:sz w:val="28"/>
        </w:rPr>
      </w:pPr>
      <w:r>
        <w:rPr>
          <w:snapToGrid w:val="0"/>
          <w:sz w:val="28"/>
        </w:rPr>
        <w:t>Так началось единоборство (война в одиночку) Самсона с филистимлян</w:t>
      </w:r>
      <w:r>
        <w:rPr>
          <w:snapToGrid w:val="0"/>
          <w:sz w:val="28"/>
        </w:rPr>
        <w:t>а</w:t>
      </w:r>
      <w:r>
        <w:rPr>
          <w:snapToGrid w:val="0"/>
          <w:sz w:val="28"/>
        </w:rPr>
        <w:t>ми. Прежде всего он решил отомстить филистимлянскому городу, где жила его бы</w:t>
      </w:r>
      <w:r>
        <w:rPr>
          <w:snapToGrid w:val="0"/>
          <w:sz w:val="28"/>
        </w:rPr>
        <w:t>в</w:t>
      </w:r>
      <w:r>
        <w:rPr>
          <w:snapToGrid w:val="0"/>
          <w:sz w:val="28"/>
        </w:rPr>
        <w:t>шая жена. С этой целью он поймал в силки триста лисиц, связав их хвост с хвостом, привязал к хвостам горящие факелы и погнал испуганных зверей в ст</w:t>
      </w:r>
      <w:r>
        <w:rPr>
          <w:snapToGrid w:val="0"/>
          <w:sz w:val="28"/>
        </w:rPr>
        <w:t>о</w:t>
      </w:r>
      <w:r>
        <w:rPr>
          <w:snapToGrid w:val="0"/>
          <w:sz w:val="28"/>
        </w:rPr>
        <w:t>рону города. Лисицы неслись вперед, как безумные, поджигая по пути нивы, в</w:t>
      </w:r>
      <w:r>
        <w:rPr>
          <w:snapToGrid w:val="0"/>
          <w:sz w:val="28"/>
        </w:rPr>
        <w:t>и</w:t>
      </w:r>
      <w:r>
        <w:rPr>
          <w:snapToGrid w:val="0"/>
          <w:sz w:val="28"/>
        </w:rPr>
        <w:t>ноградники и сады. За короткое время все достояние филистимлянских земледел</w:t>
      </w:r>
      <w:r>
        <w:rPr>
          <w:snapToGrid w:val="0"/>
          <w:sz w:val="28"/>
        </w:rPr>
        <w:t>ь</w:t>
      </w:r>
      <w:r>
        <w:rPr>
          <w:snapToGrid w:val="0"/>
          <w:sz w:val="28"/>
        </w:rPr>
        <w:t>цев обратилось в прах. Жители Фимнафа, обезумев от отчаяния, убили бывшую жену Самсона и ее отца. Но это не успокоило Самсона. Словно из-под земли вырастал он на дорогах перед пр</w:t>
      </w:r>
      <w:r>
        <w:rPr>
          <w:snapToGrid w:val="0"/>
          <w:sz w:val="28"/>
        </w:rPr>
        <w:t>о</w:t>
      </w:r>
      <w:r>
        <w:rPr>
          <w:snapToGrid w:val="0"/>
          <w:sz w:val="28"/>
        </w:rPr>
        <w:t xml:space="preserve">хожими, убивал и сеял такой страх, что даже храбрые из храбрых боялись встречи с  ним. </w:t>
      </w:r>
    </w:p>
    <w:p w:rsidR="00C67FD7" w:rsidRDefault="00C67FD7" w:rsidP="00C67FD7">
      <w:pPr>
        <w:ind w:firstLine="851"/>
        <w:jc w:val="both"/>
        <w:rPr>
          <w:snapToGrid w:val="0"/>
          <w:sz w:val="28"/>
        </w:rPr>
      </w:pPr>
      <w:r>
        <w:rPr>
          <w:snapToGrid w:val="0"/>
          <w:sz w:val="28"/>
        </w:rPr>
        <w:t>Это не могло  долго продолжаться, и филистимляне решили положить конец те</w:t>
      </w:r>
      <w:r>
        <w:rPr>
          <w:snapToGrid w:val="0"/>
          <w:sz w:val="28"/>
        </w:rPr>
        <w:t>р</w:t>
      </w:r>
      <w:r>
        <w:rPr>
          <w:snapToGrid w:val="0"/>
          <w:sz w:val="28"/>
        </w:rPr>
        <w:t>рору Самсона. Их войска вторглись в Иудею и, грозя опустошить страну, потребовали, чтобы им выдали Самсона. Испугавшиеся иудеи послали три т</w:t>
      </w:r>
      <w:r>
        <w:rPr>
          <w:snapToGrid w:val="0"/>
          <w:sz w:val="28"/>
        </w:rPr>
        <w:t>ы</w:t>
      </w:r>
      <w:r>
        <w:rPr>
          <w:snapToGrid w:val="0"/>
          <w:sz w:val="28"/>
        </w:rPr>
        <w:t>сячи воинов в горы, где в одной из пещер скрывался Самсон. Узнав, что иудеи не хотят убить его, Самсон до</w:t>
      </w:r>
      <w:r>
        <w:rPr>
          <w:snapToGrid w:val="0"/>
          <w:sz w:val="28"/>
        </w:rPr>
        <w:t>б</w:t>
      </w:r>
      <w:r>
        <w:rPr>
          <w:snapToGrid w:val="0"/>
          <w:sz w:val="28"/>
        </w:rPr>
        <w:t>ровольно вышел из пещеры и позволил связать себя веревками. Когда же он был доставлен в лагерь филистимлян и те ст</w:t>
      </w:r>
      <w:r>
        <w:rPr>
          <w:snapToGrid w:val="0"/>
          <w:sz w:val="28"/>
        </w:rPr>
        <w:t>а</w:t>
      </w:r>
      <w:r>
        <w:rPr>
          <w:snapToGrid w:val="0"/>
          <w:sz w:val="28"/>
        </w:rPr>
        <w:t>ли его оскорблять, Самсон разорвал веревки, как нитки, схватил свежую ослиную ч</w:t>
      </w:r>
      <w:r>
        <w:rPr>
          <w:snapToGrid w:val="0"/>
          <w:sz w:val="28"/>
        </w:rPr>
        <w:t>е</w:t>
      </w:r>
      <w:r>
        <w:rPr>
          <w:snapToGrid w:val="0"/>
          <w:sz w:val="28"/>
        </w:rPr>
        <w:t>люсть, валявшуюся на земле, и в гневе накинулся на св</w:t>
      </w:r>
      <w:r>
        <w:rPr>
          <w:snapToGrid w:val="0"/>
          <w:sz w:val="28"/>
        </w:rPr>
        <w:t>о</w:t>
      </w:r>
      <w:r>
        <w:rPr>
          <w:snapToGrid w:val="0"/>
          <w:sz w:val="28"/>
        </w:rPr>
        <w:t>их мучителей. В лагере филистимлян началась паника и многие обратились в бегство. Самсон воспользовался замешательс</w:t>
      </w:r>
      <w:r>
        <w:rPr>
          <w:snapToGrid w:val="0"/>
          <w:sz w:val="28"/>
        </w:rPr>
        <w:t>т</w:t>
      </w:r>
      <w:r>
        <w:rPr>
          <w:snapToGrid w:val="0"/>
          <w:sz w:val="28"/>
        </w:rPr>
        <w:t>вом и убил тысячу человек. Возвращаясь в свою пещеру, он весело напевал хвастливую песнь: «Челюстью ослиною толпу, две толпы, чел</w:t>
      </w:r>
      <w:r>
        <w:rPr>
          <w:snapToGrid w:val="0"/>
          <w:sz w:val="28"/>
        </w:rPr>
        <w:t>ю</w:t>
      </w:r>
      <w:r>
        <w:rPr>
          <w:snapToGrid w:val="0"/>
          <w:sz w:val="28"/>
        </w:rPr>
        <w:t xml:space="preserve">стью ослиною убил  я тысячу человек» </w:t>
      </w:r>
      <w:r>
        <w:rPr>
          <w:i/>
          <w:snapToGrid w:val="0"/>
          <w:sz w:val="28"/>
        </w:rPr>
        <w:t>(Суд. 15, 16)</w:t>
      </w:r>
      <w:r>
        <w:rPr>
          <w:snapToGrid w:val="0"/>
          <w:sz w:val="28"/>
        </w:rPr>
        <w:t>.</w:t>
      </w:r>
    </w:p>
    <w:p w:rsidR="00C67FD7" w:rsidRDefault="00C67FD7" w:rsidP="00C67FD7">
      <w:pPr>
        <w:ind w:firstLine="851"/>
        <w:jc w:val="both"/>
        <w:rPr>
          <w:snapToGrid w:val="0"/>
          <w:sz w:val="28"/>
        </w:rPr>
      </w:pPr>
      <w:r>
        <w:rPr>
          <w:snapToGrid w:val="0"/>
          <w:sz w:val="28"/>
        </w:rPr>
        <w:t>Самсон недолго оставался в горах, так как благодарные израильтяне и</w:t>
      </w:r>
      <w:r>
        <w:rPr>
          <w:snapToGrid w:val="0"/>
          <w:sz w:val="28"/>
        </w:rPr>
        <w:t>з</w:t>
      </w:r>
      <w:r>
        <w:rPr>
          <w:snapToGrid w:val="0"/>
          <w:sz w:val="28"/>
        </w:rPr>
        <w:t>брали его судьею. С тех пор в течение двадцати лет он управлял ими, и его имя пр</w:t>
      </w:r>
      <w:r>
        <w:rPr>
          <w:snapToGrid w:val="0"/>
          <w:sz w:val="28"/>
        </w:rPr>
        <w:t>и</w:t>
      </w:r>
      <w:r>
        <w:rPr>
          <w:snapToGrid w:val="0"/>
          <w:sz w:val="28"/>
        </w:rPr>
        <w:t>водило в трепет филистимлян. Надеясь на свои силы, Самсон не боялся в одиночку ходить в филистимские города. Однажды в городе Газе он зашел к о</w:t>
      </w:r>
      <w:r>
        <w:rPr>
          <w:snapToGrid w:val="0"/>
          <w:sz w:val="28"/>
        </w:rPr>
        <w:t>д</w:t>
      </w:r>
      <w:r>
        <w:rPr>
          <w:snapToGrid w:val="0"/>
          <w:sz w:val="28"/>
        </w:rPr>
        <w:t>ной блуднице и остался у нее ночевать. Узнав об этом, городские власти веч</w:t>
      </w:r>
      <w:r>
        <w:rPr>
          <w:snapToGrid w:val="0"/>
          <w:sz w:val="28"/>
        </w:rPr>
        <w:t>е</w:t>
      </w:r>
      <w:r>
        <w:rPr>
          <w:snapToGrid w:val="0"/>
          <w:sz w:val="28"/>
        </w:rPr>
        <w:t>ром закрыли ворота города и поставили возле них стражей, которым было пр</w:t>
      </w:r>
      <w:r>
        <w:rPr>
          <w:snapToGrid w:val="0"/>
          <w:sz w:val="28"/>
        </w:rPr>
        <w:t>и</w:t>
      </w:r>
      <w:r>
        <w:rPr>
          <w:snapToGrid w:val="0"/>
          <w:sz w:val="28"/>
        </w:rPr>
        <w:t>казано под утро внезапно напасть на Самсона и убить его. Но Самсон к</w:t>
      </w:r>
      <w:r>
        <w:rPr>
          <w:snapToGrid w:val="0"/>
          <w:sz w:val="28"/>
        </w:rPr>
        <w:t>а</w:t>
      </w:r>
      <w:r>
        <w:rPr>
          <w:snapToGrid w:val="0"/>
          <w:sz w:val="28"/>
        </w:rPr>
        <w:t>ким-то образом догадался, что против него готовят засаду, и еще в полночь ушел из д</w:t>
      </w:r>
      <w:r>
        <w:rPr>
          <w:snapToGrid w:val="0"/>
          <w:sz w:val="28"/>
        </w:rPr>
        <w:t>о</w:t>
      </w:r>
      <w:r>
        <w:rPr>
          <w:snapToGrid w:val="0"/>
          <w:sz w:val="28"/>
        </w:rPr>
        <w:t>ма блудницы. Стражи, не ожидавшие внезапного появления Самсона, разбеж</w:t>
      </w:r>
      <w:r>
        <w:rPr>
          <w:snapToGrid w:val="0"/>
          <w:sz w:val="28"/>
        </w:rPr>
        <w:t>а</w:t>
      </w:r>
      <w:r>
        <w:rPr>
          <w:snapToGrid w:val="0"/>
          <w:sz w:val="28"/>
        </w:rPr>
        <w:t>лись. Тогда Самсон выломал городские ворота с косяками и запором, взвалил их на свои могучие плечи и отнес на вершину бл</w:t>
      </w:r>
      <w:r>
        <w:rPr>
          <w:snapToGrid w:val="0"/>
          <w:sz w:val="28"/>
        </w:rPr>
        <w:t>и</w:t>
      </w:r>
      <w:r>
        <w:rPr>
          <w:snapToGrid w:val="0"/>
          <w:sz w:val="28"/>
        </w:rPr>
        <w:t xml:space="preserve">жайшей горы. </w:t>
      </w:r>
    </w:p>
    <w:p w:rsidR="00C67FD7" w:rsidRDefault="00C67FD7" w:rsidP="00C67FD7">
      <w:pPr>
        <w:ind w:firstLine="851"/>
        <w:jc w:val="both"/>
        <w:rPr>
          <w:snapToGrid w:val="0"/>
          <w:sz w:val="28"/>
        </w:rPr>
      </w:pPr>
      <w:r>
        <w:rPr>
          <w:snapToGrid w:val="0"/>
          <w:sz w:val="28"/>
        </w:rPr>
        <w:t>Хотя и на этот раз Самсон избежал гибели от руки филистимлян и даже поставил их в смешное положение, но своим распутством он осквернил обет н</w:t>
      </w:r>
      <w:r>
        <w:rPr>
          <w:snapToGrid w:val="0"/>
          <w:sz w:val="28"/>
        </w:rPr>
        <w:t>а</w:t>
      </w:r>
      <w:r>
        <w:rPr>
          <w:snapToGrid w:val="0"/>
          <w:sz w:val="28"/>
        </w:rPr>
        <w:t>зорейства. Продолжая идти по этому безнравственному пути, Самсон шел к св</w:t>
      </w:r>
      <w:r>
        <w:rPr>
          <w:snapToGrid w:val="0"/>
          <w:sz w:val="28"/>
        </w:rPr>
        <w:t>о</w:t>
      </w:r>
      <w:r>
        <w:rPr>
          <w:snapToGrid w:val="0"/>
          <w:sz w:val="28"/>
        </w:rPr>
        <w:t>ей гибели, и, нося еще на себе длинные волосы, он уже не носил в себе Духа Б</w:t>
      </w:r>
      <w:r>
        <w:rPr>
          <w:snapToGrid w:val="0"/>
          <w:sz w:val="28"/>
        </w:rPr>
        <w:t>о</w:t>
      </w:r>
      <w:r>
        <w:rPr>
          <w:snapToGrid w:val="0"/>
          <w:sz w:val="28"/>
        </w:rPr>
        <w:t>жия. Вскоре влюбчивый Самсон попал в сети другой блудницы-филистимлянки по имени Далида. Об этом узнали филистимляне и решили действовать подк</w:t>
      </w:r>
      <w:r>
        <w:rPr>
          <w:snapToGrid w:val="0"/>
          <w:sz w:val="28"/>
        </w:rPr>
        <w:t>у</w:t>
      </w:r>
      <w:r>
        <w:rPr>
          <w:snapToGrid w:val="0"/>
          <w:sz w:val="28"/>
        </w:rPr>
        <w:t>пом. За большие деньги они уговорили коварную Далиду выведать у Самсона секрет его необыча</w:t>
      </w:r>
      <w:r>
        <w:rPr>
          <w:snapToGrid w:val="0"/>
          <w:sz w:val="28"/>
        </w:rPr>
        <w:t>й</w:t>
      </w:r>
      <w:r>
        <w:rPr>
          <w:snapToGrid w:val="0"/>
          <w:sz w:val="28"/>
        </w:rPr>
        <w:t>ной силы. Дождавшись ближайшей нежной встречи, Далида с самым невинным в</w:t>
      </w:r>
      <w:r>
        <w:rPr>
          <w:snapToGrid w:val="0"/>
          <w:sz w:val="28"/>
        </w:rPr>
        <w:t>и</w:t>
      </w:r>
      <w:r>
        <w:rPr>
          <w:snapToGrid w:val="0"/>
          <w:sz w:val="28"/>
        </w:rPr>
        <w:t>дом спросила у своего возлюбленного, в чем секрет его силы. Однако Самсон, наученный горьким опытом, стара</w:t>
      </w:r>
      <w:r>
        <w:rPr>
          <w:snapToGrid w:val="0"/>
          <w:sz w:val="28"/>
        </w:rPr>
        <w:t>л</w:t>
      </w:r>
      <w:r>
        <w:rPr>
          <w:snapToGrid w:val="0"/>
          <w:sz w:val="28"/>
        </w:rPr>
        <w:t>ся держать в тайне свои секреты и не рассказывать о них даже своим близким. Подозревая в пред</w:t>
      </w:r>
      <w:r>
        <w:rPr>
          <w:snapToGrid w:val="0"/>
          <w:sz w:val="28"/>
        </w:rPr>
        <w:t>а</w:t>
      </w:r>
      <w:r>
        <w:rPr>
          <w:snapToGrid w:val="0"/>
          <w:sz w:val="28"/>
        </w:rPr>
        <w:t>тельстве свою коварную любовницу, Самсон всякий раз, когда она приставала к нему с этим в</w:t>
      </w:r>
      <w:r>
        <w:rPr>
          <w:snapToGrid w:val="0"/>
          <w:sz w:val="28"/>
        </w:rPr>
        <w:t>о</w:t>
      </w:r>
      <w:r>
        <w:rPr>
          <w:snapToGrid w:val="0"/>
          <w:sz w:val="28"/>
        </w:rPr>
        <w:t>просом, обманывал ее. Но Далида узнавала обман и требовала от Самсона и</w:t>
      </w:r>
      <w:r>
        <w:rPr>
          <w:snapToGrid w:val="0"/>
          <w:sz w:val="28"/>
        </w:rPr>
        <w:t>с</w:t>
      </w:r>
      <w:r>
        <w:rPr>
          <w:snapToGrid w:val="0"/>
          <w:sz w:val="28"/>
        </w:rPr>
        <w:t xml:space="preserve">кренности. </w:t>
      </w:r>
    </w:p>
    <w:p w:rsidR="00C67FD7" w:rsidRDefault="00C67FD7" w:rsidP="00C67FD7">
      <w:pPr>
        <w:ind w:firstLine="851"/>
        <w:jc w:val="both"/>
        <w:rPr>
          <w:snapToGrid w:val="0"/>
          <w:sz w:val="28"/>
        </w:rPr>
      </w:pPr>
      <w:r>
        <w:rPr>
          <w:snapToGrid w:val="0"/>
          <w:sz w:val="28"/>
        </w:rPr>
        <w:t>Наконец, Самсон не выдержал и признался ей: «Бритва не касалась гол</w:t>
      </w:r>
      <w:r>
        <w:rPr>
          <w:snapToGrid w:val="0"/>
          <w:sz w:val="28"/>
        </w:rPr>
        <w:t>о</w:t>
      </w:r>
      <w:r>
        <w:rPr>
          <w:snapToGrid w:val="0"/>
          <w:sz w:val="28"/>
        </w:rPr>
        <w:t>вы моей, ибо я назорей Божий от чрева матери моей, если же остричь меня, то о</w:t>
      </w:r>
      <w:r>
        <w:rPr>
          <w:snapToGrid w:val="0"/>
          <w:sz w:val="28"/>
        </w:rPr>
        <w:t>т</w:t>
      </w:r>
      <w:r>
        <w:rPr>
          <w:snapToGrid w:val="0"/>
          <w:sz w:val="28"/>
        </w:rPr>
        <w:t xml:space="preserve">ступит от меня сила моя…» </w:t>
      </w:r>
      <w:r>
        <w:rPr>
          <w:i/>
          <w:snapToGrid w:val="0"/>
          <w:sz w:val="28"/>
        </w:rPr>
        <w:t>(Суд. 16, 17)</w:t>
      </w:r>
      <w:r>
        <w:rPr>
          <w:snapToGrid w:val="0"/>
          <w:sz w:val="28"/>
        </w:rPr>
        <w:t>. Далида тотчас уведомила своих земл</w:t>
      </w:r>
      <w:r>
        <w:rPr>
          <w:snapToGrid w:val="0"/>
          <w:sz w:val="28"/>
        </w:rPr>
        <w:t>я</w:t>
      </w:r>
      <w:r>
        <w:rPr>
          <w:snapToGrid w:val="0"/>
          <w:sz w:val="28"/>
        </w:rPr>
        <w:t>ков, чтобы они пришли к ней с обещанной денежной наградой. А сама тем вр</w:t>
      </w:r>
      <w:r>
        <w:rPr>
          <w:snapToGrid w:val="0"/>
          <w:sz w:val="28"/>
        </w:rPr>
        <w:t>е</w:t>
      </w:r>
      <w:r>
        <w:rPr>
          <w:snapToGrid w:val="0"/>
          <w:sz w:val="28"/>
        </w:rPr>
        <w:t>менем усыпила Самсона на коленях своих и повелела состричь семь кос с его головы. Затем, разбудив его, она крикнула: «Филистимляне идут на тебя, Са</w:t>
      </w:r>
      <w:r>
        <w:rPr>
          <w:snapToGrid w:val="0"/>
          <w:sz w:val="28"/>
        </w:rPr>
        <w:t>м</w:t>
      </w:r>
      <w:r>
        <w:rPr>
          <w:snapToGrid w:val="0"/>
          <w:sz w:val="28"/>
        </w:rPr>
        <w:t>сон!» (</w:t>
      </w:r>
      <w:r>
        <w:rPr>
          <w:i/>
          <w:snapToGrid w:val="0"/>
          <w:sz w:val="28"/>
        </w:rPr>
        <w:t>Суд. 16, 20)</w:t>
      </w:r>
      <w:r>
        <w:rPr>
          <w:snapToGrid w:val="0"/>
          <w:sz w:val="28"/>
        </w:rPr>
        <w:t>. В ту же минуту подбежали филистимляне. Самсон к</w:t>
      </w:r>
      <w:r>
        <w:rPr>
          <w:snapToGrid w:val="0"/>
          <w:sz w:val="28"/>
        </w:rPr>
        <w:t>и</w:t>
      </w:r>
      <w:r>
        <w:rPr>
          <w:snapToGrid w:val="0"/>
          <w:sz w:val="28"/>
        </w:rPr>
        <w:t>нулся на них, но силы его оставили, и он оказался в руках своих врагов. Филистимляне заковали Самсона в цепи, выкол</w:t>
      </w:r>
      <w:r>
        <w:rPr>
          <w:snapToGrid w:val="0"/>
          <w:sz w:val="28"/>
        </w:rPr>
        <w:t>о</w:t>
      </w:r>
      <w:r>
        <w:rPr>
          <w:snapToGrid w:val="0"/>
          <w:sz w:val="28"/>
        </w:rPr>
        <w:t>ли ему глаза и заставили его в городе Газе, в подземелье, вращать мельничный же</w:t>
      </w:r>
      <w:r>
        <w:rPr>
          <w:snapToGrid w:val="0"/>
          <w:sz w:val="28"/>
        </w:rPr>
        <w:t>р</w:t>
      </w:r>
      <w:r>
        <w:rPr>
          <w:snapToGrid w:val="0"/>
          <w:sz w:val="28"/>
        </w:rPr>
        <w:t xml:space="preserve">нов. </w:t>
      </w:r>
    </w:p>
    <w:p w:rsidR="00C67FD7" w:rsidRDefault="00C67FD7" w:rsidP="00C67FD7">
      <w:pPr>
        <w:ind w:firstLine="851"/>
        <w:jc w:val="both"/>
        <w:rPr>
          <w:snapToGrid w:val="0"/>
          <w:sz w:val="28"/>
        </w:rPr>
      </w:pPr>
      <w:r>
        <w:rPr>
          <w:snapToGrid w:val="0"/>
          <w:sz w:val="28"/>
        </w:rPr>
        <w:t>Победу над своим врагом филистимляне решили отметить жертвоприн</w:t>
      </w:r>
      <w:r>
        <w:rPr>
          <w:snapToGrid w:val="0"/>
          <w:sz w:val="28"/>
        </w:rPr>
        <w:t>о</w:t>
      </w:r>
      <w:r>
        <w:rPr>
          <w:snapToGrid w:val="0"/>
          <w:sz w:val="28"/>
        </w:rPr>
        <w:t>шениями и большим пиром в храме их бога Дагона. Развеселившиеся язычники потребовали пр</w:t>
      </w:r>
      <w:r>
        <w:rPr>
          <w:snapToGrid w:val="0"/>
          <w:sz w:val="28"/>
        </w:rPr>
        <w:t>и</w:t>
      </w:r>
      <w:r>
        <w:rPr>
          <w:snapToGrid w:val="0"/>
          <w:sz w:val="28"/>
        </w:rPr>
        <w:t>вести в ним Самсона, чтобы насладиться видом его падения и отомстить ему  таким о</w:t>
      </w:r>
      <w:r>
        <w:rPr>
          <w:snapToGrid w:val="0"/>
          <w:sz w:val="28"/>
        </w:rPr>
        <w:t>б</w:t>
      </w:r>
      <w:r>
        <w:rPr>
          <w:snapToGrid w:val="0"/>
          <w:sz w:val="28"/>
        </w:rPr>
        <w:t>разом  за все минуты страха, за все обиды, какие они от него терпели. Бледный, с пустыми глазницами, Самсон стоял в храме между к</w:t>
      </w:r>
      <w:r>
        <w:rPr>
          <w:snapToGrid w:val="0"/>
          <w:sz w:val="28"/>
        </w:rPr>
        <w:t>о</w:t>
      </w:r>
      <w:r>
        <w:rPr>
          <w:snapToGrid w:val="0"/>
          <w:sz w:val="28"/>
        </w:rPr>
        <w:t>лоннами и терпеливо сносил издевательства и о</w:t>
      </w:r>
      <w:r>
        <w:rPr>
          <w:snapToGrid w:val="0"/>
          <w:sz w:val="28"/>
        </w:rPr>
        <w:t>с</w:t>
      </w:r>
      <w:r>
        <w:rPr>
          <w:snapToGrid w:val="0"/>
          <w:sz w:val="28"/>
        </w:rPr>
        <w:t xml:space="preserve">корбления. </w:t>
      </w:r>
    </w:p>
    <w:p w:rsidR="00C67FD7" w:rsidRDefault="00C67FD7" w:rsidP="00C67FD7">
      <w:pPr>
        <w:ind w:firstLine="851"/>
        <w:jc w:val="both"/>
        <w:rPr>
          <w:snapToGrid w:val="0"/>
          <w:sz w:val="28"/>
        </w:rPr>
      </w:pPr>
      <w:r>
        <w:rPr>
          <w:snapToGrid w:val="0"/>
          <w:sz w:val="28"/>
        </w:rPr>
        <w:t>Казалось, он стал беспомощным и душевно сломленным. Никто и не дог</w:t>
      </w:r>
      <w:r>
        <w:rPr>
          <w:snapToGrid w:val="0"/>
          <w:sz w:val="28"/>
        </w:rPr>
        <w:t>а</w:t>
      </w:r>
      <w:r>
        <w:rPr>
          <w:snapToGrid w:val="0"/>
          <w:sz w:val="28"/>
        </w:rPr>
        <w:t>дался о том, какие перемены произошли за это время в его душе. Никто не заметил также, что у него снова отросли волосы, источник его великой с</w:t>
      </w:r>
      <w:r>
        <w:rPr>
          <w:snapToGrid w:val="0"/>
          <w:sz w:val="28"/>
        </w:rPr>
        <w:t>и</w:t>
      </w:r>
      <w:r>
        <w:rPr>
          <w:snapToGrid w:val="0"/>
          <w:sz w:val="28"/>
        </w:rPr>
        <w:t>лы. Тихо шевеля губами, он шептал молитву: «Господи Боже! вспомни меня и укрепи м</w:t>
      </w:r>
      <w:r>
        <w:rPr>
          <w:snapToGrid w:val="0"/>
          <w:sz w:val="28"/>
        </w:rPr>
        <w:t>е</w:t>
      </w:r>
      <w:r>
        <w:rPr>
          <w:snapToGrid w:val="0"/>
          <w:sz w:val="28"/>
        </w:rPr>
        <w:t>ня только теперь, о Боже! чтобы мне в один раз отомстить Филисти</w:t>
      </w:r>
      <w:r>
        <w:rPr>
          <w:snapToGrid w:val="0"/>
          <w:sz w:val="28"/>
        </w:rPr>
        <w:t>м</w:t>
      </w:r>
      <w:r>
        <w:rPr>
          <w:snapToGrid w:val="0"/>
          <w:sz w:val="28"/>
        </w:rPr>
        <w:t xml:space="preserve">лянам за два глаза мои» </w:t>
      </w:r>
      <w:r>
        <w:rPr>
          <w:i/>
          <w:snapToGrid w:val="0"/>
          <w:sz w:val="28"/>
        </w:rPr>
        <w:t>(Суд. 16, 28)</w:t>
      </w:r>
      <w:r>
        <w:rPr>
          <w:snapToGrid w:val="0"/>
          <w:sz w:val="28"/>
        </w:rPr>
        <w:t>. Затем с помощью мальчика-поводыря он под</w:t>
      </w:r>
      <w:r>
        <w:rPr>
          <w:snapToGrid w:val="0"/>
          <w:sz w:val="28"/>
        </w:rPr>
        <w:t>о</w:t>
      </w:r>
      <w:r>
        <w:rPr>
          <w:snapToGrid w:val="0"/>
          <w:sz w:val="28"/>
        </w:rPr>
        <w:t xml:space="preserve">шел к двум столбам, на которые опирался храм, уперся в них руками и воскликнул: «Умри, душа моя, с Филистимлянами!» </w:t>
      </w:r>
      <w:r>
        <w:rPr>
          <w:i/>
          <w:snapToGrid w:val="0"/>
          <w:sz w:val="28"/>
        </w:rPr>
        <w:t>(Суд. 16, 30)</w:t>
      </w:r>
      <w:r>
        <w:rPr>
          <w:snapToGrid w:val="0"/>
          <w:sz w:val="28"/>
        </w:rPr>
        <w:t>. В хр</w:t>
      </w:r>
      <w:r>
        <w:rPr>
          <w:snapToGrid w:val="0"/>
          <w:sz w:val="28"/>
        </w:rPr>
        <w:t>а</w:t>
      </w:r>
      <w:r>
        <w:rPr>
          <w:snapToGrid w:val="0"/>
          <w:sz w:val="28"/>
        </w:rPr>
        <w:t>ме Дагона внезапно наступила тишина. Только теперь филистимляне поняли, что они еще не поб</w:t>
      </w:r>
      <w:r>
        <w:rPr>
          <w:snapToGrid w:val="0"/>
          <w:sz w:val="28"/>
        </w:rPr>
        <w:t>е</w:t>
      </w:r>
      <w:r>
        <w:rPr>
          <w:snapToGrid w:val="0"/>
          <w:sz w:val="28"/>
        </w:rPr>
        <w:t>дили Самсона, но уже было поздно. Самсон напряг свои силы и сдвинул коло</w:t>
      </w:r>
      <w:r>
        <w:rPr>
          <w:snapToGrid w:val="0"/>
          <w:sz w:val="28"/>
        </w:rPr>
        <w:t>н</w:t>
      </w:r>
      <w:r>
        <w:rPr>
          <w:snapToGrid w:val="0"/>
          <w:sz w:val="28"/>
        </w:rPr>
        <w:t>ны. Храм с чудовищным грохотом рухнул, погребая под своими развалинами богатыря и три тысячи филистимлян, к</w:t>
      </w:r>
      <w:r>
        <w:rPr>
          <w:snapToGrid w:val="0"/>
          <w:sz w:val="28"/>
        </w:rPr>
        <w:t>о</w:t>
      </w:r>
      <w:r>
        <w:rPr>
          <w:snapToGrid w:val="0"/>
          <w:sz w:val="28"/>
        </w:rPr>
        <w:t xml:space="preserve">торые там веселились. </w:t>
      </w:r>
    </w:p>
    <w:p w:rsidR="00C67FD7" w:rsidRDefault="00C67FD7" w:rsidP="00C67FD7">
      <w:pPr>
        <w:ind w:firstLine="851"/>
        <w:jc w:val="both"/>
        <w:rPr>
          <w:snapToGrid w:val="0"/>
          <w:sz w:val="28"/>
        </w:rPr>
      </w:pPr>
      <w:r>
        <w:rPr>
          <w:snapToGrid w:val="0"/>
          <w:sz w:val="28"/>
        </w:rPr>
        <w:t>Так Самсон среди всеобщего уныния и подавленности  осмелился выст</w:t>
      </w:r>
      <w:r>
        <w:rPr>
          <w:snapToGrid w:val="0"/>
          <w:sz w:val="28"/>
        </w:rPr>
        <w:t>у</w:t>
      </w:r>
      <w:r>
        <w:rPr>
          <w:snapToGrid w:val="0"/>
          <w:sz w:val="28"/>
        </w:rPr>
        <w:t>пить против жестоких угнетателей и в одиночку вести с ними героическую бор</w:t>
      </w:r>
      <w:r>
        <w:rPr>
          <w:snapToGrid w:val="0"/>
          <w:sz w:val="28"/>
        </w:rPr>
        <w:t>ь</w:t>
      </w:r>
      <w:r>
        <w:rPr>
          <w:snapToGrid w:val="0"/>
          <w:sz w:val="28"/>
        </w:rPr>
        <w:t xml:space="preserve">бу. </w:t>
      </w:r>
    </w:p>
    <w:p w:rsidR="00C67FD7" w:rsidRDefault="00C67FD7" w:rsidP="00C67FD7">
      <w:pPr>
        <w:ind w:firstLine="851"/>
        <w:jc w:val="both"/>
        <w:rPr>
          <w:snapToGrid w:val="0"/>
          <w:sz w:val="28"/>
        </w:rPr>
      </w:pPr>
      <w:r>
        <w:rPr>
          <w:snapToGrid w:val="0"/>
          <w:sz w:val="28"/>
        </w:rPr>
        <w:t>История жизни Самсона имела глубоко поучительный характер для всего израильского народа. Весь смысл ее заключался в том, что он был назорей. К</w:t>
      </w:r>
      <w:r>
        <w:rPr>
          <w:snapToGrid w:val="0"/>
          <w:sz w:val="28"/>
        </w:rPr>
        <w:t>о</w:t>
      </w:r>
      <w:r>
        <w:rPr>
          <w:snapToGrid w:val="0"/>
          <w:sz w:val="28"/>
        </w:rPr>
        <w:t>гда он соблюдал обет назорейства, он был необычайно сильный, когда же он, увлекаясь чувственными насла</w:t>
      </w:r>
      <w:r>
        <w:rPr>
          <w:snapToGrid w:val="0"/>
          <w:sz w:val="28"/>
        </w:rPr>
        <w:t>ж</w:t>
      </w:r>
      <w:r>
        <w:rPr>
          <w:snapToGrid w:val="0"/>
          <w:sz w:val="28"/>
        </w:rPr>
        <w:t>дениями, нарушал свой обет, он становился слабым. В обоих отношениях он был не только типом, но и зеркалом, в котором Израиль мог узнавать и себя, и свою ист</w:t>
      </w:r>
      <w:r>
        <w:rPr>
          <w:snapToGrid w:val="0"/>
          <w:sz w:val="28"/>
        </w:rPr>
        <w:t>о</w:t>
      </w:r>
      <w:r>
        <w:rPr>
          <w:snapToGrid w:val="0"/>
          <w:sz w:val="28"/>
        </w:rPr>
        <w:t>рию. Израиль также был своего рода назорей, как народ, посвященный Богу, и пока он соблюдал свой завет с Богом, он был  непобедим. Когда же он нарушал этот завет, предаваясь чувственным страстям и идолопоклонству – этому д</w:t>
      </w:r>
      <w:r>
        <w:rPr>
          <w:snapToGrid w:val="0"/>
          <w:sz w:val="28"/>
        </w:rPr>
        <w:t>у</w:t>
      </w:r>
      <w:r>
        <w:rPr>
          <w:snapToGrid w:val="0"/>
          <w:sz w:val="28"/>
        </w:rPr>
        <w:t>ховному прелюбодейству, то силы его слабели и он становился жалким рабом у какого-нибудь языческого народа. Т</w:t>
      </w:r>
      <w:r>
        <w:rPr>
          <w:snapToGrid w:val="0"/>
          <w:sz w:val="28"/>
        </w:rPr>
        <w:t>а</w:t>
      </w:r>
      <w:r>
        <w:rPr>
          <w:snapToGrid w:val="0"/>
          <w:sz w:val="28"/>
        </w:rPr>
        <w:t>ким образом, история жизни Самсона есть как бы олицетворение истории сам</w:t>
      </w:r>
      <w:r>
        <w:rPr>
          <w:snapToGrid w:val="0"/>
          <w:sz w:val="28"/>
        </w:rPr>
        <w:t>о</w:t>
      </w:r>
      <w:r>
        <w:rPr>
          <w:snapToGrid w:val="0"/>
          <w:sz w:val="28"/>
        </w:rPr>
        <w:t>го израильского народа. Она показала, что сила народа заключается в ревнос</w:t>
      </w:r>
      <w:r>
        <w:rPr>
          <w:snapToGrid w:val="0"/>
          <w:sz w:val="28"/>
        </w:rPr>
        <w:t>т</w:t>
      </w:r>
      <w:r>
        <w:rPr>
          <w:snapToGrid w:val="0"/>
          <w:sz w:val="28"/>
        </w:rPr>
        <w:t>ном хранении своего союза с Богом.</w:t>
      </w:r>
    </w:p>
    <w:p w:rsidR="00C67FD7" w:rsidRDefault="00C67FD7" w:rsidP="00C67FD7">
      <w:pPr>
        <w:jc w:val="both"/>
        <w:rPr>
          <w:snapToGrid w:val="0"/>
          <w:sz w:val="28"/>
        </w:rPr>
      </w:pPr>
    </w:p>
    <w:p w:rsidR="00C67FD7" w:rsidRDefault="00C67FD7" w:rsidP="00C67FD7">
      <w:pPr>
        <w:jc w:val="center"/>
        <w:rPr>
          <w:b/>
          <w:snapToGrid w:val="0"/>
          <w:sz w:val="28"/>
        </w:rPr>
      </w:pPr>
      <w:r>
        <w:rPr>
          <w:b/>
          <w:snapToGrid w:val="0"/>
          <w:sz w:val="28"/>
        </w:rPr>
        <w:t>6. Первосвященник и судья Илий</w:t>
      </w:r>
    </w:p>
    <w:p w:rsidR="00C67FD7" w:rsidRDefault="00C67FD7" w:rsidP="00C67FD7">
      <w:pPr>
        <w:jc w:val="center"/>
        <w:rPr>
          <w:b/>
          <w:i/>
          <w:snapToGrid w:val="0"/>
          <w:sz w:val="28"/>
        </w:rPr>
      </w:pPr>
    </w:p>
    <w:p w:rsidR="00C67FD7" w:rsidRDefault="00C67FD7" w:rsidP="00C67FD7">
      <w:pPr>
        <w:jc w:val="center"/>
        <w:rPr>
          <w:b/>
          <w:i/>
          <w:snapToGrid w:val="0"/>
          <w:sz w:val="28"/>
        </w:rPr>
      </w:pPr>
      <w:r>
        <w:rPr>
          <w:b/>
          <w:i/>
          <w:snapToGrid w:val="0"/>
          <w:sz w:val="28"/>
        </w:rPr>
        <w:t>1 Цар</w:t>
      </w:r>
      <w:r>
        <w:rPr>
          <w:b/>
          <w:snapToGrid w:val="0"/>
          <w:sz w:val="28"/>
        </w:rPr>
        <w:t xml:space="preserve">. </w:t>
      </w:r>
      <w:r>
        <w:rPr>
          <w:b/>
          <w:i/>
          <w:snapToGrid w:val="0"/>
          <w:sz w:val="28"/>
        </w:rPr>
        <w:t>1-4</w:t>
      </w:r>
    </w:p>
    <w:p w:rsidR="00C67FD7" w:rsidRDefault="00C67FD7" w:rsidP="00C67FD7">
      <w:pPr>
        <w:jc w:val="center"/>
        <w:rPr>
          <w:b/>
          <w:snapToGrid w:val="0"/>
          <w:sz w:val="28"/>
        </w:rPr>
      </w:pPr>
    </w:p>
    <w:p w:rsidR="00C67FD7" w:rsidRDefault="00C67FD7" w:rsidP="00C67FD7">
      <w:pPr>
        <w:ind w:firstLine="851"/>
        <w:jc w:val="both"/>
        <w:rPr>
          <w:snapToGrid w:val="0"/>
          <w:sz w:val="28"/>
        </w:rPr>
      </w:pPr>
      <w:r>
        <w:rPr>
          <w:snapToGrid w:val="0"/>
          <w:sz w:val="28"/>
        </w:rPr>
        <w:t>После смерти Самсона положение израильского народа оставалось пре</w:t>
      </w:r>
      <w:r>
        <w:rPr>
          <w:snapToGrid w:val="0"/>
          <w:sz w:val="28"/>
        </w:rPr>
        <w:t>ж</w:t>
      </w:r>
      <w:r>
        <w:rPr>
          <w:snapToGrid w:val="0"/>
          <w:sz w:val="28"/>
        </w:rPr>
        <w:t>ним. Все его героические подвиги не в состоянии были сбросить тяжелого ига фил</w:t>
      </w:r>
      <w:r>
        <w:rPr>
          <w:snapToGrid w:val="0"/>
          <w:sz w:val="28"/>
        </w:rPr>
        <w:t>и</w:t>
      </w:r>
      <w:r>
        <w:rPr>
          <w:snapToGrid w:val="0"/>
          <w:sz w:val="28"/>
        </w:rPr>
        <w:t>стимлян, и все же они имели для  народа великое нравственное значение. Подвиги Самсона ободрили упавший дух народа. Люди, наконец, стали все больше приходить к убеждению, что бедствия их не прекратятся до тех пор, пока они сами не возродятся духовно и не сбр</w:t>
      </w:r>
      <w:r>
        <w:rPr>
          <w:snapToGrid w:val="0"/>
          <w:sz w:val="28"/>
        </w:rPr>
        <w:t>о</w:t>
      </w:r>
      <w:r>
        <w:rPr>
          <w:snapToGrid w:val="0"/>
          <w:sz w:val="28"/>
        </w:rPr>
        <w:t>сят прежде всего тяготеющее над ними иго религио</w:t>
      </w:r>
      <w:r>
        <w:rPr>
          <w:snapToGrid w:val="0"/>
          <w:sz w:val="28"/>
        </w:rPr>
        <w:t>з</w:t>
      </w:r>
      <w:r>
        <w:rPr>
          <w:snapToGrid w:val="0"/>
          <w:sz w:val="28"/>
        </w:rPr>
        <w:t>ного скептицизма и политического разделения. И вот, шагом к этому внутреннему возрождению было то обстоятельс</w:t>
      </w:r>
      <w:r>
        <w:rPr>
          <w:snapToGrid w:val="0"/>
          <w:sz w:val="28"/>
        </w:rPr>
        <w:t>т</w:t>
      </w:r>
      <w:r>
        <w:rPr>
          <w:snapToGrid w:val="0"/>
          <w:sz w:val="28"/>
        </w:rPr>
        <w:t>во, что после Самсона должность судьи была предоставлена лицу, которое по своему положению могло с</w:t>
      </w:r>
      <w:r>
        <w:rPr>
          <w:snapToGrid w:val="0"/>
          <w:sz w:val="28"/>
        </w:rPr>
        <w:t>о</w:t>
      </w:r>
      <w:r>
        <w:rPr>
          <w:snapToGrid w:val="0"/>
          <w:sz w:val="28"/>
        </w:rPr>
        <w:t>действовать духовному подъему и объединению народа. Этим лицом был перв</w:t>
      </w:r>
      <w:r>
        <w:rPr>
          <w:snapToGrid w:val="0"/>
          <w:sz w:val="28"/>
        </w:rPr>
        <w:t>о</w:t>
      </w:r>
      <w:r>
        <w:rPr>
          <w:snapToGrid w:val="0"/>
          <w:sz w:val="28"/>
        </w:rPr>
        <w:t>священник Илий.</w:t>
      </w:r>
    </w:p>
    <w:p w:rsidR="00C67FD7" w:rsidRDefault="00C67FD7" w:rsidP="00C67FD7">
      <w:pPr>
        <w:ind w:firstLine="851"/>
        <w:jc w:val="both"/>
        <w:rPr>
          <w:snapToGrid w:val="0"/>
          <w:sz w:val="28"/>
        </w:rPr>
      </w:pPr>
      <w:r>
        <w:rPr>
          <w:snapToGrid w:val="0"/>
          <w:sz w:val="28"/>
        </w:rPr>
        <w:t>Первосвященник и судья Илий жил в Силоме, где со времени Иисуса Н</w:t>
      </w:r>
      <w:r>
        <w:rPr>
          <w:snapToGrid w:val="0"/>
          <w:sz w:val="28"/>
        </w:rPr>
        <w:t>а</w:t>
      </w:r>
      <w:r>
        <w:rPr>
          <w:snapToGrid w:val="0"/>
          <w:sz w:val="28"/>
        </w:rPr>
        <w:t>вина находилась святыня израильского народа – Скиния Собрания. Илий понимал, что только религия с ее храмом может объединить народ в одно целостное государство, способное сбр</w:t>
      </w:r>
      <w:r>
        <w:rPr>
          <w:snapToGrid w:val="0"/>
          <w:sz w:val="28"/>
        </w:rPr>
        <w:t>о</w:t>
      </w:r>
      <w:r>
        <w:rPr>
          <w:snapToGrid w:val="0"/>
          <w:sz w:val="28"/>
        </w:rPr>
        <w:t>сить, наконец, иго идолопоклонников. Но для этого великого дела нужен был чел</w:t>
      </w:r>
      <w:r>
        <w:rPr>
          <w:snapToGrid w:val="0"/>
          <w:sz w:val="28"/>
        </w:rPr>
        <w:t>о</w:t>
      </w:r>
      <w:r>
        <w:rPr>
          <w:snapToGrid w:val="0"/>
          <w:sz w:val="28"/>
        </w:rPr>
        <w:t>век с сильным характером, а им-то, к несчастью, и не обладал Илий. Он не имел той твердости духа, которая требовалась от прав</w:t>
      </w:r>
      <w:r>
        <w:rPr>
          <w:snapToGrid w:val="0"/>
          <w:sz w:val="28"/>
        </w:rPr>
        <w:t>и</w:t>
      </w:r>
      <w:r>
        <w:rPr>
          <w:snapToGrid w:val="0"/>
          <w:sz w:val="28"/>
        </w:rPr>
        <w:t xml:space="preserve">теля нравственно-распущенного народа. </w:t>
      </w:r>
    </w:p>
    <w:p w:rsidR="00C67FD7" w:rsidRDefault="00C67FD7" w:rsidP="00C67FD7">
      <w:pPr>
        <w:ind w:firstLine="851"/>
        <w:jc w:val="both"/>
        <w:rPr>
          <w:snapToGrid w:val="0"/>
          <w:sz w:val="28"/>
        </w:rPr>
      </w:pPr>
      <w:r>
        <w:rPr>
          <w:snapToGrid w:val="0"/>
          <w:sz w:val="28"/>
        </w:rPr>
        <w:t>Престарелый Илий настолько был безвольным, что даже не мог обу</w:t>
      </w:r>
      <w:r>
        <w:rPr>
          <w:snapToGrid w:val="0"/>
          <w:sz w:val="28"/>
        </w:rPr>
        <w:t>з</w:t>
      </w:r>
      <w:r>
        <w:rPr>
          <w:snapToGrid w:val="0"/>
          <w:sz w:val="28"/>
        </w:rPr>
        <w:t>дать крайнего своеволия и страшного святотатства своих сыновей. Его сыновья, свяще</w:t>
      </w:r>
      <w:r>
        <w:rPr>
          <w:snapToGrid w:val="0"/>
          <w:sz w:val="28"/>
        </w:rPr>
        <w:t>н</w:t>
      </w:r>
      <w:r>
        <w:rPr>
          <w:snapToGrid w:val="0"/>
          <w:sz w:val="28"/>
        </w:rPr>
        <w:t>ники Офни и Финеес, вели себя нечестиво и доставляли много огорчений как св</w:t>
      </w:r>
      <w:r>
        <w:rPr>
          <w:snapToGrid w:val="0"/>
          <w:sz w:val="28"/>
        </w:rPr>
        <w:t>о</w:t>
      </w:r>
      <w:r>
        <w:rPr>
          <w:snapToGrid w:val="0"/>
          <w:sz w:val="28"/>
        </w:rPr>
        <w:t>ему отцу, так и всему народу. Они требовали с верующих слишком больших приношений и развратничали с женщинами, собиравшимися у Скинии. Когда люди, приносившие жертву, варили мясо, они приходили к ним и нахально заб</w:t>
      </w:r>
      <w:r>
        <w:rPr>
          <w:snapToGrid w:val="0"/>
          <w:sz w:val="28"/>
        </w:rPr>
        <w:t>и</w:t>
      </w:r>
      <w:r>
        <w:rPr>
          <w:snapToGrid w:val="0"/>
          <w:sz w:val="28"/>
        </w:rPr>
        <w:t>рали лучшие куски мяса. Их жадность, произвол и распутство вызывали в Изра</w:t>
      </w:r>
      <w:r>
        <w:rPr>
          <w:snapToGrid w:val="0"/>
          <w:sz w:val="28"/>
        </w:rPr>
        <w:t>и</w:t>
      </w:r>
      <w:r>
        <w:rPr>
          <w:snapToGrid w:val="0"/>
          <w:sz w:val="28"/>
        </w:rPr>
        <w:t>ле всеобщее возмущение. Престарелый первосвященник скорбел о таком поведении своих сыновей и даже делал им выговоры, «но они не сл</w:t>
      </w:r>
      <w:r>
        <w:rPr>
          <w:snapToGrid w:val="0"/>
          <w:sz w:val="28"/>
        </w:rPr>
        <w:t>у</w:t>
      </w:r>
      <w:r>
        <w:rPr>
          <w:snapToGrid w:val="0"/>
          <w:sz w:val="28"/>
        </w:rPr>
        <w:t xml:space="preserve">шали голоса своего отца» </w:t>
      </w:r>
      <w:r>
        <w:rPr>
          <w:i/>
          <w:snapToGrid w:val="0"/>
          <w:sz w:val="28"/>
        </w:rPr>
        <w:t>(1 Цар. 2, 25)</w:t>
      </w:r>
      <w:r>
        <w:rPr>
          <w:snapToGrid w:val="0"/>
          <w:sz w:val="28"/>
        </w:rPr>
        <w:t>. За такое нечестие и святотатство священников Господь р</w:t>
      </w:r>
      <w:r>
        <w:rPr>
          <w:snapToGrid w:val="0"/>
          <w:sz w:val="28"/>
        </w:rPr>
        <w:t>е</w:t>
      </w:r>
      <w:r>
        <w:rPr>
          <w:snapToGrid w:val="0"/>
          <w:sz w:val="28"/>
        </w:rPr>
        <w:t>шил предать смерти весь род первосвященника Илия.</w:t>
      </w:r>
    </w:p>
    <w:p w:rsidR="00C67FD7" w:rsidRDefault="00C67FD7" w:rsidP="00C67FD7">
      <w:pPr>
        <w:ind w:firstLine="851"/>
        <w:jc w:val="both"/>
        <w:rPr>
          <w:snapToGrid w:val="0"/>
          <w:sz w:val="28"/>
        </w:rPr>
      </w:pPr>
      <w:r>
        <w:rPr>
          <w:snapToGrid w:val="0"/>
          <w:sz w:val="28"/>
        </w:rPr>
        <w:t>Но когда таким образом над домом престарелого первосвященника гот</w:t>
      </w:r>
      <w:r>
        <w:rPr>
          <w:snapToGrid w:val="0"/>
          <w:sz w:val="28"/>
        </w:rPr>
        <w:t>о</w:t>
      </w:r>
      <w:r>
        <w:rPr>
          <w:snapToGrid w:val="0"/>
          <w:sz w:val="28"/>
        </w:rPr>
        <w:t>вился суд Божий, при Скинии рос благоговейный отрок, которому промысл Б</w:t>
      </w:r>
      <w:r>
        <w:rPr>
          <w:snapToGrid w:val="0"/>
          <w:sz w:val="28"/>
        </w:rPr>
        <w:t>о</w:t>
      </w:r>
      <w:r>
        <w:rPr>
          <w:snapToGrid w:val="0"/>
          <w:sz w:val="28"/>
        </w:rPr>
        <w:t>жий определил передать руководство судьбами народа. Это был С</w:t>
      </w:r>
      <w:r>
        <w:rPr>
          <w:snapToGrid w:val="0"/>
          <w:sz w:val="28"/>
        </w:rPr>
        <w:t>а</w:t>
      </w:r>
      <w:r>
        <w:rPr>
          <w:snapToGrid w:val="0"/>
          <w:sz w:val="28"/>
        </w:rPr>
        <w:t>муил.</w:t>
      </w:r>
    </w:p>
    <w:p w:rsidR="00C67FD7" w:rsidRDefault="00C67FD7" w:rsidP="00C67FD7">
      <w:pPr>
        <w:jc w:val="both"/>
        <w:rPr>
          <w:sz w:val="28"/>
        </w:rPr>
      </w:pPr>
    </w:p>
    <w:p w:rsidR="00C67FD7" w:rsidRDefault="00C67FD7" w:rsidP="00C67FD7">
      <w:pPr>
        <w:jc w:val="center"/>
        <w:rPr>
          <w:b/>
          <w:snapToGrid w:val="0"/>
          <w:sz w:val="28"/>
        </w:rPr>
      </w:pPr>
      <w:r>
        <w:rPr>
          <w:b/>
          <w:snapToGrid w:val="0"/>
          <w:sz w:val="28"/>
        </w:rPr>
        <w:t>7. Рождение, воспитание и призвание</w:t>
      </w:r>
    </w:p>
    <w:p w:rsidR="00C67FD7" w:rsidRDefault="00C67FD7" w:rsidP="00C67FD7">
      <w:pPr>
        <w:tabs>
          <w:tab w:val="num" w:pos="0"/>
        </w:tabs>
        <w:jc w:val="center"/>
        <w:rPr>
          <w:b/>
          <w:snapToGrid w:val="0"/>
          <w:sz w:val="28"/>
        </w:rPr>
      </w:pPr>
      <w:r>
        <w:rPr>
          <w:b/>
          <w:snapToGrid w:val="0"/>
          <w:sz w:val="28"/>
        </w:rPr>
        <w:t>к пророческому служению Самуила</w:t>
      </w:r>
    </w:p>
    <w:p w:rsidR="00C67FD7" w:rsidRDefault="00C67FD7" w:rsidP="00C67FD7">
      <w:pPr>
        <w:tabs>
          <w:tab w:val="num" w:pos="0"/>
        </w:tabs>
        <w:jc w:val="center"/>
        <w:rPr>
          <w:b/>
          <w:i/>
          <w:snapToGrid w:val="0"/>
          <w:sz w:val="28"/>
        </w:rPr>
      </w:pPr>
    </w:p>
    <w:p w:rsidR="00C67FD7" w:rsidRDefault="00C67FD7" w:rsidP="00C67FD7">
      <w:pPr>
        <w:tabs>
          <w:tab w:val="num" w:pos="0"/>
        </w:tabs>
        <w:jc w:val="center"/>
        <w:rPr>
          <w:b/>
          <w:i/>
          <w:snapToGrid w:val="0"/>
          <w:sz w:val="28"/>
        </w:rPr>
      </w:pPr>
      <w:r>
        <w:rPr>
          <w:b/>
          <w:i/>
          <w:snapToGrid w:val="0"/>
          <w:sz w:val="28"/>
        </w:rPr>
        <w:t>1 Цар. 1-3</w:t>
      </w:r>
    </w:p>
    <w:p w:rsidR="00C67FD7" w:rsidRDefault="00C67FD7" w:rsidP="00C67FD7">
      <w:pPr>
        <w:tabs>
          <w:tab w:val="num" w:pos="0"/>
        </w:tabs>
        <w:jc w:val="center"/>
        <w:rPr>
          <w:b/>
          <w:snapToGrid w:val="0"/>
          <w:sz w:val="28"/>
        </w:rPr>
      </w:pPr>
    </w:p>
    <w:p w:rsidR="00C67FD7" w:rsidRDefault="00C67FD7" w:rsidP="00C67FD7">
      <w:pPr>
        <w:ind w:firstLine="851"/>
        <w:jc w:val="both"/>
        <w:rPr>
          <w:snapToGrid w:val="0"/>
          <w:sz w:val="28"/>
        </w:rPr>
      </w:pPr>
      <w:r>
        <w:rPr>
          <w:snapToGrid w:val="0"/>
          <w:sz w:val="28"/>
        </w:rPr>
        <w:t>У подножия гор Ефремовых раскинулся городок Рама. Там жил благочестивый л</w:t>
      </w:r>
      <w:r>
        <w:rPr>
          <w:snapToGrid w:val="0"/>
          <w:sz w:val="28"/>
        </w:rPr>
        <w:t>е</w:t>
      </w:r>
      <w:r>
        <w:rPr>
          <w:snapToGrid w:val="0"/>
          <w:sz w:val="28"/>
        </w:rPr>
        <w:t>вит по имени Елкана с двумя женами: Анной и Феннаной. У Феннаны были дети, и она постоянно унижала бе</w:t>
      </w:r>
      <w:r>
        <w:rPr>
          <w:snapToGrid w:val="0"/>
          <w:sz w:val="28"/>
        </w:rPr>
        <w:t>з</w:t>
      </w:r>
      <w:r>
        <w:rPr>
          <w:snapToGrid w:val="0"/>
          <w:sz w:val="28"/>
        </w:rPr>
        <w:t>детную Анну. Анна сильно горевала о том, что она не имеет д</w:t>
      </w:r>
      <w:r>
        <w:rPr>
          <w:snapToGrid w:val="0"/>
          <w:sz w:val="28"/>
        </w:rPr>
        <w:t>е</w:t>
      </w:r>
      <w:r>
        <w:rPr>
          <w:snapToGrid w:val="0"/>
          <w:sz w:val="28"/>
        </w:rPr>
        <w:t>тей, и терпеливо сносила укоры Феннаны. Раз в год это семейство отправлялось в Силом для жертвоприношения у хр</w:t>
      </w:r>
      <w:r>
        <w:rPr>
          <w:snapToGrid w:val="0"/>
          <w:sz w:val="28"/>
        </w:rPr>
        <w:t>а</w:t>
      </w:r>
      <w:r>
        <w:rPr>
          <w:snapToGrid w:val="0"/>
          <w:sz w:val="28"/>
        </w:rPr>
        <w:t xml:space="preserve">ма Господня. </w:t>
      </w:r>
    </w:p>
    <w:p w:rsidR="00C67FD7" w:rsidRDefault="00C67FD7" w:rsidP="00C67FD7">
      <w:pPr>
        <w:ind w:firstLine="851"/>
        <w:jc w:val="both"/>
        <w:rPr>
          <w:snapToGrid w:val="0"/>
          <w:sz w:val="28"/>
        </w:rPr>
      </w:pPr>
      <w:r>
        <w:rPr>
          <w:snapToGrid w:val="0"/>
          <w:sz w:val="28"/>
        </w:rPr>
        <w:t>И вот однажды, после жертвоприношения, Анна пришла в Скинию Собрания и стала пламенно молить Господа, чтобы Он даровал ей дитя. Ско</w:t>
      </w:r>
      <w:r>
        <w:rPr>
          <w:snapToGrid w:val="0"/>
          <w:sz w:val="28"/>
        </w:rPr>
        <w:t>р</w:t>
      </w:r>
      <w:r>
        <w:rPr>
          <w:snapToGrid w:val="0"/>
          <w:sz w:val="28"/>
        </w:rPr>
        <w:t>бящая Анна дала обещание Богу, что если у нее родится сын, то она посвятит его Господу;  он не б</w:t>
      </w:r>
      <w:r>
        <w:rPr>
          <w:snapToGrid w:val="0"/>
          <w:sz w:val="28"/>
        </w:rPr>
        <w:t>у</w:t>
      </w:r>
      <w:r>
        <w:rPr>
          <w:snapToGrid w:val="0"/>
          <w:sz w:val="28"/>
        </w:rPr>
        <w:t>дет пить вина, и бритва не коснется головы его. В это время на возвышенном месте у входа в храм сидел первосвященник Илий. Видя, как же</w:t>
      </w:r>
      <w:r>
        <w:rPr>
          <w:snapToGrid w:val="0"/>
          <w:sz w:val="28"/>
        </w:rPr>
        <w:t>н</w:t>
      </w:r>
      <w:r>
        <w:rPr>
          <w:snapToGrid w:val="0"/>
          <w:sz w:val="28"/>
        </w:rPr>
        <w:t>щина долго молится, беззвучно шевеля губами, он посчитал ее пьяной и стал выговаривать ей за это. Анна смиренно ответила первосвященнику: «Нет, госп</w:t>
      </w:r>
      <w:r>
        <w:rPr>
          <w:snapToGrid w:val="0"/>
          <w:sz w:val="28"/>
        </w:rPr>
        <w:t>о</w:t>
      </w:r>
      <w:r>
        <w:rPr>
          <w:snapToGrid w:val="0"/>
          <w:sz w:val="28"/>
        </w:rPr>
        <w:t>дин мой; я – жена, скорбящая духом, вина и сикера я не пила, но изливаю душу мою пред Господом…» Илия тронула скорбь женщины, он от</w:t>
      </w:r>
      <w:r>
        <w:rPr>
          <w:snapToGrid w:val="0"/>
          <w:sz w:val="28"/>
        </w:rPr>
        <w:t>о</w:t>
      </w:r>
      <w:r>
        <w:rPr>
          <w:snapToGrid w:val="0"/>
          <w:sz w:val="28"/>
        </w:rPr>
        <w:t>слал ее домой со словами: «Иди с миром, и Бог И</w:t>
      </w:r>
      <w:r>
        <w:rPr>
          <w:snapToGrid w:val="0"/>
          <w:sz w:val="28"/>
        </w:rPr>
        <w:t>з</w:t>
      </w:r>
      <w:r>
        <w:rPr>
          <w:snapToGrid w:val="0"/>
          <w:sz w:val="28"/>
        </w:rPr>
        <w:t xml:space="preserve">раилев исполнит прошение твое…» </w:t>
      </w:r>
      <w:r>
        <w:rPr>
          <w:i/>
          <w:snapToGrid w:val="0"/>
          <w:sz w:val="28"/>
        </w:rPr>
        <w:t>(1 Цар. 1, 15, 17)</w:t>
      </w:r>
      <w:r>
        <w:rPr>
          <w:snapToGrid w:val="0"/>
          <w:sz w:val="28"/>
        </w:rPr>
        <w:t>.</w:t>
      </w:r>
    </w:p>
    <w:p w:rsidR="00C67FD7" w:rsidRDefault="00C67FD7" w:rsidP="00C67FD7">
      <w:pPr>
        <w:ind w:firstLine="851"/>
        <w:jc w:val="both"/>
        <w:rPr>
          <w:snapToGrid w:val="0"/>
          <w:sz w:val="28"/>
        </w:rPr>
      </w:pPr>
      <w:r>
        <w:rPr>
          <w:snapToGrid w:val="0"/>
          <w:sz w:val="28"/>
        </w:rPr>
        <w:t>Спустя некоторое время у Анны родился сын, которого она назвала Самуилом, что значит «испрошенный у Господа». Когда Самуил подрос, А</w:t>
      </w:r>
      <w:r>
        <w:rPr>
          <w:snapToGrid w:val="0"/>
          <w:sz w:val="28"/>
        </w:rPr>
        <w:t>н</w:t>
      </w:r>
      <w:r>
        <w:rPr>
          <w:snapToGrid w:val="0"/>
          <w:sz w:val="28"/>
        </w:rPr>
        <w:t>на привела его в Силом и отдала первосвященнику Илию для служения Господу. Самуил остался жить при Скинии и воспитывался здесь под руководством первосвященн</w:t>
      </w:r>
      <w:r>
        <w:rPr>
          <w:snapToGrid w:val="0"/>
          <w:sz w:val="28"/>
        </w:rPr>
        <w:t>и</w:t>
      </w:r>
      <w:r>
        <w:rPr>
          <w:snapToGrid w:val="0"/>
          <w:sz w:val="28"/>
        </w:rPr>
        <w:t>ка. Он был добрым и благочестивым отроком. Безнравственные примеры сын</w:t>
      </w:r>
      <w:r>
        <w:rPr>
          <w:snapToGrid w:val="0"/>
          <w:sz w:val="28"/>
        </w:rPr>
        <w:t>о</w:t>
      </w:r>
      <w:r>
        <w:rPr>
          <w:snapToGrid w:val="0"/>
          <w:sz w:val="28"/>
        </w:rPr>
        <w:t>вей Илия не только не испортили нрав Самуила, но, напротив, воспламенили в нем большую ревность и искреннюю любовь к Богу. Паломн</w:t>
      </w:r>
      <w:r>
        <w:rPr>
          <w:snapToGrid w:val="0"/>
          <w:sz w:val="28"/>
        </w:rPr>
        <w:t>и</w:t>
      </w:r>
      <w:r>
        <w:rPr>
          <w:snapToGrid w:val="0"/>
          <w:sz w:val="28"/>
        </w:rPr>
        <w:t>ки любили Самуила и разносили славу о его добродетелях по всей стране. Сам Илий, хотя и продолжал любить своих распутных сыновей, все надежды возл</w:t>
      </w:r>
      <w:r>
        <w:rPr>
          <w:snapToGrid w:val="0"/>
          <w:sz w:val="28"/>
        </w:rPr>
        <w:t>а</w:t>
      </w:r>
      <w:r>
        <w:rPr>
          <w:snapToGrid w:val="0"/>
          <w:sz w:val="28"/>
        </w:rPr>
        <w:t>гал на Самуила и в глубине души считал его своим прее</w:t>
      </w:r>
      <w:r>
        <w:rPr>
          <w:snapToGrid w:val="0"/>
          <w:sz w:val="28"/>
        </w:rPr>
        <w:t>м</w:t>
      </w:r>
      <w:r>
        <w:rPr>
          <w:snapToGrid w:val="0"/>
          <w:sz w:val="28"/>
        </w:rPr>
        <w:t>ником.</w:t>
      </w:r>
    </w:p>
    <w:p w:rsidR="00C67FD7" w:rsidRDefault="00C67FD7" w:rsidP="00C67FD7">
      <w:pPr>
        <w:ind w:firstLine="851"/>
        <w:jc w:val="both"/>
        <w:rPr>
          <w:snapToGrid w:val="0"/>
          <w:sz w:val="28"/>
        </w:rPr>
      </w:pPr>
      <w:r>
        <w:rPr>
          <w:snapToGrid w:val="0"/>
          <w:sz w:val="28"/>
        </w:rPr>
        <w:t>Однажды, когда Самуил лег спать в Скинии, он услышал голос, зов</w:t>
      </w:r>
      <w:r>
        <w:rPr>
          <w:snapToGrid w:val="0"/>
          <w:sz w:val="28"/>
        </w:rPr>
        <w:t>у</w:t>
      </w:r>
      <w:r>
        <w:rPr>
          <w:snapToGrid w:val="0"/>
          <w:sz w:val="28"/>
        </w:rPr>
        <w:t>щий его: «Самуил, Самуил!» Думая, что его зовет Илий, находящийся тут же, в Ск</w:t>
      </w:r>
      <w:r>
        <w:rPr>
          <w:snapToGrid w:val="0"/>
          <w:sz w:val="28"/>
        </w:rPr>
        <w:t>и</w:t>
      </w:r>
      <w:r>
        <w:rPr>
          <w:snapToGrid w:val="0"/>
          <w:sz w:val="28"/>
        </w:rPr>
        <w:t xml:space="preserve">нии, он побежал к нему и сказал: «Вот я! ты звал меня». Илий ответил ему: «Я не звал тебя; пойди назад, ложись» </w:t>
      </w:r>
      <w:r>
        <w:rPr>
          <w:i/>
          <w:snapToGrid w:val="0"/>
          <w:sz w:val="28"/>
        </w:rPr>
        <w:t>(1 Цар. 3, 4-5)</w:t>
      </w:r>
      <w:r>
        <w:rPr>
          <w:snapToGrid w:val="0"/>
          <w:sz w:val="28"/>
        </w:rPr>
        <w:t>. Но голос во второй и в третий раз звал Самуила, и всякий раз он прибегал к Илию, думая, что он его зовет. Тогда первосвященник догадался, что Саму</w:t>
      </w:r>
      <w:r>
        <w:rPr>
          <w:snapToGrid w:val="0"/>
          <w:sz w:val="28"/>
        </w:rPr>
        <w:t>и</w:t>
      </w:r>
      <w:r>
        <w:rPr>
          <w:snapToGrid w:val="0"/>
          <w:sz w:val="28"/>
        </w:rPr>
        <w:t>ла зовет Господь, и научил отрока, как ему надо поступать, если Господь еще раз позовет его. Когда же Господь еще раз п</w:t>
      </w:r>
      <w:r>
        <w:rPr>
          <w:snapToGrid w:val="0"/>
          <w:sz w:val="28"/>
        </w:rPr>
        <w:t>о</w:t>
      </w:r>
      <w:r>
        <w:rPr>
          <w:snapToGrid w:val="0"/>
          <w:sz w:val="28"/>
        </w:rPr>
        <w:t>звал Самуила, тогда отрок с благоговением и трепетом ответил: «Говори [Госп</w:t>
      </w:r>
      <w:r>
        <w:rPr>
          <w:snapToGrid w:val="0"/>
          <w:sz w:val="28"/>
        </w:rPr>
        <w:t>о</w:t>
      </w:r>
      <w:r>
        <w:rPr>
          <w:snapToGrid w:val="0"/>
          <w:sz w:val="28"/>
        </w:rPr>
        <w:t xml:space="preserve">ди], ибо слышит раб Твой» </w:t>
      </w:r>
      <w:r>
        <w:rPr>
          <w:i/>
          <w:snapToGrid w:val="0"/>
          <w:sz w:val="28"/>
        </w:rPr>
        <w:t>(1 Цар. 3, 10)</w:t>
      </w:r>
      <w:r>
        <w:rPr>
          <w:snapToGrid w:val="0"/>
          <w:sz w:val="28"/>
        </w:rPr>
        <w:t>. Это было призвание Самуила к прор</w:t>
      </w:r>
      <w:r>
        <w:rPr>
          <w:snapToGrid w:val="0"/>
          <w:sz w:val="28"/>
        </w:rPr>
        <w:t>о</w:t>
      </w:r>
      <w:r>
        <w:rPr>
          <w:snapToGrid w:val="0"/>
          <w:sz w:val="28"/>
        </w:rPr>
        <w:t>ческому служению. Господь открыл Своему избраннику, что весь род Илия погибнет за то, что его сыновья продолжали осквернять святыню Господню и ра</w:t>
      </w:r>
      <w:r>
        <w:rPr>
          <w:snapToGrid w:val="0"/>
          <w:sz w:val="28"/>
        </w:rPr>
        <w:t>з</w:t>
      </w:r>
      <w:r>
        <w:rPr>
          <w:snapToGrid w:val="0"/>
          <w:sz w:val="28"/>
        </w:rPr>
        <w:t>вращать народ. Утром Илий узнал от Самуила о приближающемся страшном суде Божием над ним и его с</w:t>
      </w:r>
      <w:r>
        <w:rPr>
          <w:snapToGrid w:val="0"/>
          <w:sz w:val="28"/>
        </w:rPr>
        <w:t>ы</w:t>
      </w:r>
      <w:r>
        <w:rPr>
          <w:snapToGrid w:val="0"/>
          <w:sz w:val="28"/>
        </w:rPr>
        <w:t xml:space="preserve">новьями и с сокрушением сказал: «Он – Господь; что Ему угодно, то да сотворит» </w:t>
      </w:r>
      <w:r>
        <w:rPr>
          <w:i/>
          <w:snapToGrid w:val="0"/>
          <w:sz w:val="28"/>
        </w:rPr>
        <w:t>(1 Цар.3, 18)</w:t>
      </w:r>
      <w:r>
        <w:rPr>
          <w:snapToGrid w:val="0"/>
          <w:sz w:val="28"/>
        </w:rPr>
        <w:t>.</w:t>
      </w:r>
    </w:p>
    <w:p w:rsidR="00C67FD7" w:rsidRDefault="00C67FD7" w:rsidP="00C67FD7">
      <w:pPr>
        <w:ind w:firstLine="851"/>
        <w:jc w:val="both"/>
        <w:rPr>
          <w:snapToGrid w:val="0"/>
          <w:sz w:val="28"/>
        </w:rPr>
      </w:pPr>
      <w:r>
        <w:rPr>
          <w:snapToGrid w:val="0"/>
          <w:sz w:val="28"/>
        </w:rPr>
        <w:t>Молва о том, что Господь являлся Самуилу, быстро распр</w:t>
      </w:r>
      <w:r>
        <w:rPr>
          <w:snapToGrid w:val="0"/>
          <w:sz w:val="28"/>
        </w:rPr>
        <w:t>о</w:t>
      </w:r>
      <w:r>
        <w:rPr>
          <w:snapToGrid w:val="0"/>
          <w:sz w:val="28"/>
        </w:rPr>
        <w:t>странилась по всей земле обетованной. Израильские племена видели в нем отныне помазанника Божь</w:t>
      </w:r>
      <w:r>
        <w:rPr>
          <w:snapToGrid w:val="0"/>
          <w:sz w:val="28"/>
        </w:rPr>
        <w:t>е</w:t>
      </w:r>
      <w:r>
        <w:rPr>
          <w:snapToGrid w:val="0"/>
          <w:sz w:val="28"/>
        </w:rPr>
        <w:t>го, пророка и мудреца. Его благочестие стало для народа единственной нравственной оп</w:t>
      </w:r>
      <w:r>
        <w:rPr>
          <w:snapToGrid w:val="0"/>
          <w:sz w:val="28"/>
        </w:rPr>
        <w:t>о</w:t>
      </w:r>
      <w:r>
        <w:rPr>
          <w:snapToGrid w:val="0"/>
          <w:sz w:val="28"/>
        </w:rPr>
        <w:t>рой в ту смутную эпоху, когда первосвященник и его сыновья-священники потеряли общее доверие.</w:t>
      </w:r>
    </w:p>
    <w:p w:rsidR="00C67FD7" w:rsidRDefault="00C67FD7" w:rsidP="00C67FD7">
      <w:pPr>
        <w:jc w:val="both"/>
        <w:rPr>
          <w:snapToGrid w:val="0"/>
          <w:sz w:val="28"/>
        </w:rPr>
      </w:pPr>
    </w:p>
    <w:p w:rsidR="00C67FD7" w:rsidRDefault="00C67FD7" w:rsidP="00C67FD7">
      <w:pPr>
        <w:jc w:val="center"/>
        <w:rPr>
          <w:b/>
          <w:snapToGrid w:val="0"/>
          <w:sz w:val="28"/>
        </w:rPr>
      </w:pPr>
      <w:r>
        <w:rPr>
          <w:b/>
          <w:snapToGrid w:val="0"/>
          <w:sz w:val="28"/>
        </w:rPr>
        <w:t>8. Гибель династии Илия и пленение Ковчега</w:t>
      </w:r>
    </w:p>
    <w:p w:rsidR="00C67FD7" w:rsidRDefault="00C67FD7" w:rsidP="00C67FD7">
      <w:pPr>
        <w:tabs>
          <w:tab w:val="num" w:pos="0"/>
        </w:tabs>
        <w:jc w:val="center"/>
        <w:rPr>
          <w:b/>
          <w:i/>
          <w:snapToGrid w:val="0"/>
          <w:sz w:val="28"/>
        </w:rPr>
      </w:pPr>
    </w:p>
    <w:p w:rsidR="00C67FD7" w:rsidRDefault="00C67FD7" w:rsidP="00C67FD7">
      <w:pPr>
        <w:tabs>
          <w:tab w:val="num" w:pos="0"/>
        </w:tabs>
        <w:jc w:val="center"/>
        <w:rPr>
          <w:b/>
          <w:i/>
          <w:snapToGrid w:val="0"/>
          <w:sz w:val="28"/>
        </w:rPr>
      </w:pPr>
      <w:r>
        <w:rPr>
          <w:b/>
          <w:i/>
          <w:snapToGrid w:val="0"/>
          <w:sz w:val="28"/>
        </w:rPr>
        <w:t>1 Цар. 4-7</w:t>
      </w:r>
    </w:p>
    <w:p w:rsidR="00C67FD7" w:rsidRDefault="00C67FD7" w:rsidP="00C67FD7">
      <w:pPr>
        <w:rPr>
          <w:b/>
          <w:snapToGrid w:val="0"/>
          <w:sz w:val="28"/>
        </w:rPr>
      </w:pPr>
    </w:p>
    <w:p w:rsidR="00C67FD7" w:rsidRDefault="00C67FD7" w:rsidP="00C67FD7">
      <w:pPr>
        <w:ind w:firstLine="851"/>
        <w:jc w:val="both"/>
        <w:rPr>
          <w:snapToGrid w:val="0"/>
          <w:sz w:val="28"/>
        </w:rPr>
      </w:pPr>
      <w:r>
        <w:rPr>
          <w:snapToGrid w:val="0"/>
          <w:sz w:val="28"/>
        </w:rPr>
        <w:t>Филистимляне, заметив, что среди еврейских племен происходит движ</w:t>
      </w:r>
      <w:r>
        <w:rPr>
          <w:snapToGrid w:val="0"/>
          <w:sz w:val="28"/>
        </w:rPr>
        <w:t>е</w:t>
      </w:r>
      <w:r>
        <w:rPr>
          <w:snapToGrid w:val="0"/>
          <w:sz w:val="28"/>
        </w:rPr>
        <w:t>ние к объединению, решили сделать грозное нашествие, чтобы в корне подрезать силы этого народа. К этому времени изр</w:t>
      </w:r>
      <w:r>
        <w:rPr>
          <w:snapToGrid w:val="0"/>
          <w:sz w:val="28"/>
        </w:rPr>
        <w:t>а</w:t>
      </w:r>
      <w:r>
        <w:rPr>
          <w:snapToGrid w:val="0"/>
          <w:sz w:val="28"/>
        </w:rPr>
        <w:t>ильтяне действительно успели уже достаточно окрепнуть, чтобы выступить в открытую борьбу со своими угнетат</w:t>
      </w:r>
      <w:r>
        <w:rPr>
          <w:snapToGrid w:val="0"/>
          <w:sz w:val="28"/>
        </w:rPr>
        <w:t>е</w:t>
      </w:r>
      <w:r>
        <w:rPr>
          <w:snapToGrid w:val="0"/>
          <w:sz w:val="28"/>
        </w:rPr>
        <w:t>лями. Но при первом же столкновении с филистимлянами израильтяне потерпели п</w:t>
      </w:r>
      <w:r>
        <w:rPr>
          <w:snapToGrid w:val="0"/>
          <w:sz w:val="28"/>
        </w:rPr>
        <w:t>о</w:t>
      </w:r>
      <w:r>
        <w:rPr>
          <w:snapToGrid w:val="0"/>
          <w:sz w:val="28"/>
        </w:rPr>
        <w:t xml:space="preserve">ражение. </w:t>
      </w:r>
    </w:p>
    <w:p w:rsidR="00C67FD7" w:rsidRDefault="00C67FD7" w:rsidP="00C67FD7">
      <w:pPr>
        <w:ind w:firstLine="851"/>
        <w:jc w:val="both"/>
        <w:rPr>
          <w:snapToGrid w:val="0"/>
          <w:sz w:val="28"/>
        </w:rPr>
      </w:pPr>
      <w:r>
        <w:rPr>
          <w:snapToGrid w:val="0"/>
          <w:sz w:val="28"/>
        </w:rPr>
        <w:t>Тогда израильские военачальники решили для поддержания духа войска принести из Силома в лагерь Ковчег Завета. Илий, по просьбе войска, п</w:t>
      </w:r>
      <w:r>
        <w:rPr>
          <w:snapToGrid w:val="0"/>
          <w:sz w:val="28"/>
        </w:rPr>
        <w:t>о</w:t>
      </w:r>
      <w:r>
        <w:rPr>
          <w:snapToGrid w:val="0"/>
          <w:sz w:val="28"/>
        </w:rPr>
        <w:t>велел своим сыновьям Офни и Финеесу отнести Ковчег на поле битвы, а сам все время сидел у дороги, ожидая исхода сражения. Как только сверкающий золотом Ко</w:t>
      </w:r>
      <w:r>
        <w:rPr>
          <w:snapToGrid w:val="0"/>
          <w:sz w:val="28"/>
        </w:rPr>
        <w:t>в</w:t>
      </w:r>
      <w:r>
        <w:rPr>
          <w:snapToGrid w:val="0"/>
          <w:sz w:val="28"/>
        </w:rPr>
        <w:t>чег с крылатыми херувимами прибыл на поле битвы, израильские воины воод</w:t>
      </w:r>
      <w:r>
        <w:rPr>
          <w:snapToGrid w:val="0"/>
          <w:sz w:val="28"/>
        </w:rPr>
        <w:t>у</w:t>
      </w:r>
      <w:r>
        <w:rPr>
          <w:snapToGrid w:val="0"/>
          <w:sz w:val="28"/>
        </w:rPr>
        <w:t>шевились, а филистимляне пришли в ужас. Опять разгорелся бой, в котором и</w:t>
      </w:r>
      <w:r>
        <w:rPr>
          <w:snapToGrid w:val="0"/>
          <w:sz w:val="28"/>
        </w:rPr>
        <w:t>з</w:t>
      </w:r>
      <w:r>
        <w:rPr>
          <w:snapToGrid w:val="0"/>
          <w:sz w:val="28"/>
        </w:rPr>
        <w:t>раильтяне снова потерпели страшное поражение, оставив на поле брани тр</w:t>
      </w:r>
      <w:r>
        <w:rPr>
          <w:snapToGrid w:val="0"/>
          <w:sz w:val="28"/>
        </w:rPr>
        <w:t>и</w:t>
      </w:r>
      <w:r>
        <w:rPr>
          <w:snapToGrid w:val="0"/>
          <w:sz w:val="28"/>
        </w:rPr>
        <w:t>дцать тысяч убитых. Но самым страшным ударом было то, что священный Ко</w:t>
      </w:r>
      <w:r>
        <w:rPr>
          <w:snapToGrid w:val="0"/>
          <w:sz w:val="28"/>
        </w:rPr>
        <w:t>в</w:t>
      </w:r>
      <w:r>
        <w:rPr>
          <w:snapToGrid w:val="0"/>
          <w:sz w:val="28"/>
        </w:rPr>
        <w:t>чег Завета попал в руки ненавистных и нечестивых филистимлян. При этом с</w:t>
      </w:r>
      <w:r>
        <w:rPr>
          <w:snapToGrid w:val="0"/>
          <w:sz w:val="28"/>
        </w:rPr>
        <w:t>ы</w:t>
      </w:r>
      <w:r>
        <w:rPr>
          <w:snapToGrid w:val="0"/>
          <w:sz w:val="28"/>
        </w:rPr>
        <w:t>новья Илия – Офни и Финеес были убиты. Когда Илию сообщили о захвате Ко</w:t>
      </w:r>
      <w:r>
        <w:rPr>
          <w:snapToGrid w:val="0"/>
          <w:sz w:val="28"/>
        </w:rPr>
        <w:t>в</w:t>
      </w:r>
      <w:r>
        <w:rPr>
          <w:snapToGrid w:val="0"/>
          <w:sz w:val="28"/>
        </w:rPr>
        <w:t>чега и гибели его сыновей, то он «упал с седалища навзничь … сломал себе хр</w:t>
      </w:r>
      <w:r>
        <w:rPr>
          <w:snapToGrid w:val="0"/>
          <w:sz w:val="28"/>
        </w:rPr>
        <w:t>е</w:t>
      </w:r>
      <w:r>
        <w:rPr>
          <w:snapToGrid w:val="0"/>
          <w:sz w:val="28"/>
        </w:rPr>
        <w:t xml:space="preserve">бет и умер…» </w:t>
      </w:r>
      <w:r>
        <w:rPr>
          <w:i/>
          <w:snapToGrid w:val="0"/>
          <w:sz w:val="28"/>
        </w:rPr>
        <w:t>(1 Цар. 4, 18)</w:t>
      </w:r>
      <w:r>
        <w:rPr>
          <w:snapToGrid w:val="0"/>
          <w:sz w:val="28"/>
        </w:rPr>
        <w:t>.</w:t>
      </w:r>
    </w:p>
    <w:p w:rsidR="00C67FD7" w:rsidRDefault="00C67FD7" w:rsidP="00C67FD7">
      <w:pPr>
        <w:ind w:firstLine="851"/>
        <w:jc w:val="both"/>
        <w:rPr>
          <w:snapToGrid w:val="0"/>
          <w:sz w:val="28"/>
        </w:rPr>
      </w:pPr>
      <w:r>
        <w:rPr>
          <w:snapToGrid w:val="0"/>
          <w:sz w:val="28"/>
        </w:rPr>
        <w:t>Тем временем филистимляне привезли Ковчег Завета в Азот и постав</w:t>
      </w:r>
      <w:r>
        <w:rPr>
          <w:snapToGrid w:val="0"/>
          <w:sz w:val="28"/>
        </w:rPr>
        <w:t>и</w:t>
      </w:r>
      <w:r>
        <w:rPr>
          <w:snapToGrid w:val="0"/>
          <w:sz w:val="28"/>
        </w:rPr>
        <w:t>ли его в капище своего бога Дагона. На другой день, придя в капище, они с уж</w:t>
      </w:r>
      <w:r>
        <w:rPr>
          <w:snapToGrid w:val="0"/>
          <w:sz w:val="28"/>
        </w:rPr>
        <w:t>а</w:t>
      </w:r>
      <w:r>
        <w:rPr>
          <w:snapToGrid w:val="0"/>
          <w:sz w:val="28"/>
        </w:rPr>
        <w:t>сом увидели, что статуя Дагона лежала на полу у подножия Ковчега. Они поставили идола на место, но на следующий день нашли снова его лежащим на земле, к тому же с отсеченными руками и головой. В тот же день в городе вспыхнула эпидемия неизвестной болезни, а на полях появилось множество мышей, кот</w:t>
      </w:r>
      <w:r>
        <w:rPr>
          <w:snapToGrid w:val="0"/>
          <w:sz w:val="28"/>
        </w:rPr>
        <w:t>о</w:t>
      </w:r>
      <w:r>
        <w:rPr>
          <w:snapToGrid w:val="0"/>
          <w:sz w:val="28"/>
        </w:rPr>
        <w:t>рые уничтожали посевы. Тогда филистимские старейшины решили п</w:t>
      </w:r>
      <w:r>
        <w:rPr>
          <w:snapToGrid w:val="0"/>
          <w:sz w:val="28"/>
        </w:rPr>
        <w:t>е</w:t>
      </w:r>
      <w:r>
        <w:rPr>
          <w:snapToGrid w:val="0"/>
          <w:sz w:val="28"/>
        </w:rPr>
        <w:t>ренести Ковчег в соседний город Геф. Но и там вскоре вспыхнула ужасная эпидемия, от которой страдали люди. В виду этого решено было перенести Ковчег в Аскалон. Но и здесь случилось то же самое, после чего ни один город не р</w:t>
      </w:r>
      <w:r>
        <w:rPr>
          <w:snapToGrid w:val="0"/>
          <w:sz w:val="28"/>
        </w:rPr>
        <w:t>е</w:t>
      </w:r>
      <w:r>
        <w:rPr>
          <w:snapToGrid w:val="0"/>
          <w:sz w:val="28"/>
        </w:rPr>
        <w:t xml:space="preserve">шился взять к себе Ковчег Бога Израилева. </w:t>
      </w:r>
    </w:p>
    <w:p w:rsidR="00C67FD7" w:rsidRDefault="00C67FD7" w:rsidP="00C67FD7">
      <w:pPr>
        <w:ind w:firstLine="851"/>
        <w:jc w:val="both"/>
        <w:rPr>
          <w:snapToGrid w:val="0"/>
          <w:sz w:val="28"/>
        </w:rPr>
      </w:pPr>
      <w:r>
        <w:rPr>
          <w:snapToGrid w:val="0"/>
          <w:sz w:val="28"/>
        </w:rPr>
        <w:t>Наконец, по совету жрецов и прорицателей, филистимские правители р</w:t>
      </w:r>
      <w:r>
        <w:rPr>
          <w:snapToGrid w:val="0"/>
          <w:sz w:val="28"/>
        </w:rPr>
        <w:t>е</w:t>
      </w:r>
      <w:r>
        <w:rPr>
          <w:snapToGrid w:val="0"/>
          <w:sz w:val="28"/>
        </w:rPr>
        <w:t>шили вернуть Ковчег израильтянам. Ковчег поставили на колесницу, запряженную коровами, к</w:t>
      </w:r>
      <w:r>
        <w:rPr>
          <w:snapToGrid w:val="0"/>
          <w:sz w:val="28"/>
        </w:rPr>
        <w:t>о</w:t>
      </w:r>
      <w:r>
        <w:rPr>
          <w:snapToGrid w:val="0"/>
          <w:sz w:val="28"/>
        </w:rPr>
        <w:t>торые недавно отелились. Коров пустили одних, без возницы. И случилось сверхъест</w:t>
      </w:r>
      <w:r>
        <w:rPr>
          <w:snapToGrid w:val="0"/>
          <w:sz w:val="28"/>
        </w:rPr>
        <w:t>е</w:t>
      </w:r>
      <w:r>
        <w:rPr>
          <w:snapToGrid w:val="0"/>
          <w:sz w:val="28"/>
        </w:rPr>
        <w:t>ственное:  несмотря на то, что недалеко в загоне мычали их телята, коровы, вопреки м</w:t>
      </w:r>
      <w:r>
        <w:rPr>
          <w:snapToGrid w:val="0"/>
          <w:sz w:val="28"/>
        </w:rPr>
        <w:t>а</w:t>
      </w:r>
      <w:r>
        <w:rPr>
          <w:snapToGrid w:val="0"/>
          <w:sz w:val="28"/>
        </w:rPr>
        <w:t>теринскому инстинкту, направились не к ним, а к израильской границе. Таким образом после семи месяцев плена Ковчег Завета вернулся на родину. Обрадованные возвращением Ковчега, израильтяне пост</w:t>
      </w:r>
      <w:r>
        <w:rPr>
          <w:snapToGrid w:val="0"/>
          <w:sz w:val="28"/>
        </w:rPr>
        <w:t>а</w:t>
      </w:r>
      <w:r>
        <w:rPr>
          <w:snapToGrid w:val="0"/>
          <w:sz w:val="28"/>
        </w:rPr>
        <w:t>вили его на большой камень, изрубили колесницу на дрова, а коров пр</w:t>
      </w:r>
      <w:r>
        <w:rPr>
          <w:snapToGrid w:val="0"/>
          <w:sz w:val="28"/>
        </w:rPr>
        <w:t>и</w:t>
      </w:r>
      <w:r>
        <w:rPr>
          <w:snapToGrid w:val="0"/>
          <w:sz w:val="28"/>
        </w:rPr>
        <w:t>несли в жертву Богу. После этого Ковчег был перенесен в город К</w:t>
      </w:r>
      <w:r>
        <w:rPr>
          <w:snapToGrid w:val="0"/>
          <w:sz w:val="28"/>
        </w:rPr>
        <w:t>и</w:t>
      </w:r>
      <w:r>
        <w:rPr>
          <w:snapToGrid w:val="0"/>
          <w:sz w:val="28"/>
        </w:rPr>
        <w:t>риаф-Иарим. Там его охранял Аминадав и сын его Елеазар до тех пор, пока царь Давид торжественно не пер</w:t>
      </w:r>
      <w:r>
        <w:rPr>
          <w:snapToGrid w:val="0"/>
          <w:sz w:val="28"/>
        </w:rPr>
        <w:t>е</w:t>
      </w:r>
      <w:r>
        <w:rPr>
          <w:snapToGrid w:val="0"/>
          <w:sz w:val="28"/>
        </w:rPr>
        <w:t>нес его в Иерусалим.</w:t>
      </w:r>
    </w:p>
    <w:p w:rsidR="00C67FD7" w:rsidRDefault="00C67FD7" w:rsidP="00C67FD7">
      <w:pPr>
        <w:jc w:val="both"/>
        <w:rPr>
          <w:snapToGrid w:val="0"/>
          <w:sz w:val="28"/>
        </w:rPr>
      </w:pPr>
    </w:p>
    <w:p w:rsidR="00C67FD7" w:rsidRDefault="00C67FD7" w:rsidP="00C67FD7">
      <w:pPr>
        <w:jc w:val="center"/>
        <w:rPr>
          <w:b/>
          <w:snapToGrid w:val="0"/>
          <w:sz w:val="28"/>
        </w:rPr>
      </w:pPr>
      <w:r>
        <w:rPr>
          <w:b/>
          <w:snapToGrid w:val="0"/>
          <w:sz w:val="28"/>
        </w:rPr>
        <w:t>9. Самуил – пророк и судья</w:t>
      </w:r>
    </w:p>
    <w:p w:rsidR="00C67FD7" w:rsidRDefault="00C67FD7" w:rsidP="00C67FD7">
      <w:pPr>
        <w:tabs>
          <w:tab w:val="num" w:pos="0"/>
        </w:tabs>
        <w:jc w:val="center"/>
        <w:rPr>
          <w:b/>
          <w:i/>
          <w:snapToGrid w:val="0"/>
          <w:sz w:val="28"/>
        </w:rPr>
      </w:pPr>
    </w:p>
    <w:p w:rsidR="00C67FD7" w:rsidRDefault="00C67FD7" w:rsidP="00C67FD7">
      <w:pPr>
        <w:tabs>
          <w:tab w:val="num" w:pos="0"/>
        </w:tabs>
        <w:jc w:val="center"/>
        <w:rPr>
          <w:b/>
          <w:i/>
          <w:snapToGrid w:val="0"/>
          <w:sz w:val="28"/>
        </w:rPr>
      </w:pPr>
      <w:r>
        <w:rPr>
          <w:b/>
          <w:i/>
          <w:snapToGrid w:val="0"/>
          <w:sz w:val="28"/>
        </w:rPr>
        <w:t>1 Цар.7-8</w:t>
      </w:r>
    </w:p>
    <w:p w:rsidR="00C67FD7" w:rsidRDefault="00C67FD7" w:rsidP="00C67FD7">
      <w:pPr>
        <w:jc w:val="both"/>
        <w:rPr>
          <w:b/>
          <w:i/>
          <w:snapToGrid w:val="0"/>
          <w:sz w:val="28"/>
        </w:rPr>
      </w:pPr>
    </w:p>
    <w:p w:rsidR="00C67FD7" w:rsidRDefault="00C67FD7" w:rsidP="00C67FD7">
      <w:pPr>
        <w:ind w:firstLine="851"/>
        <w:jc w:val="both"/>
        <w:rPr>
          <w:snapToGrid w:val="0"/>
          <w:sz w:val="28"/>
        </w:rPr>
      </w:pPr>
      <w:r>
        <w:rPr>
          <w:snapToGrid w:val="0"/>
          <w:sz w:val="28"/>
        </w:rPr>
        <w:t>Шли тяжелые годы рабства и унижения. Силом был разрушен филистимлянами, и Самуил ве</w:t>
      </w:r>
      <w:r w:rsidR="00403750">
        <w:rPr>
          <w:snapToGrid w:val="0"/>
          <w:sz w:val="28"/>
        </w:rPr>
        <w:t>рнулся в свой родной город Раму.</w:t>
      </w:r>
      <w:r w:rsidR="00403750" w:rsidRPr="00403750">
        <w:rPr>
          <w:snapToGrid w:val="0"/>
          <w:sz w:val="28"/>
          <w:vertAlign w:val="superscript"/>
        </w:rPr>
        <w:t>19*</w:t>
      </w:r>
      <w:r>
        <w:rPr>
          <w:snapToGrid w:val="0"/>
          <w:sz w:val="28"/>
        </w:rPr>
        <w:t xml:space="preserve"> Хотя Сам</w:t>
      </w:r>
      <w:r>
        <w:rPr>
          <w:snapToGrid w:val="0"/>
          <w:sz w:val="28"/>
        </w:rPr>
        <w:t>у</w:t>
      </w:r>
      <w:r>
        <w:rPr>
          <w:snapToGrid w:val="0"/>
          <w:sz w:val="28"/>
        </w:rPr>
        <w:t xml:space="preserve">ил и не сразу после смерти Илия был призван на должность народного судьи, но среди народа он уже пользовался большой известностью и громадным влиянием. </w:t>
      </w:r>
    </w:p>
    <w:p w:rsidR="00C67FD7" w:rsidRDefault="00C67FD7" w:rsidP="00C67FD7">
      <w:pPr>
        <w:ind w:firstLine="851"/>
        <w:jc w:val="both"/>
        <w:rPr>
          <w:snapToGrid w:val="0"/>
          <w:sz w:val="28"/>
        </w:rPr>
      </w:pPr>
      <w:r>
        <w:rPr>
          <w:snapToGrid w:val="0"/>
          <w:sz w:val="28"/>
        </w:rPr>
        <w:t>Самуил был не военачальником, как другие судьи, а мудрым учителем н</w:t>
      </w:r>
      <w:r>
        <w:rPr>
          <w:snapToGrid w:val="0"/>
          <w:sz w:val="28"/>
        </w:rPr>
        <w:t>а</w:t>
      </w:r>
      <w:r>
        <w:rPr>
          <w:snapToGrid w:val="0"/>
          <w:sz w:val="28"/>
        </w:rPr>
        <w:t>рода и пророком Божиим. Своим проницательным умом он видел причины бе</w:t>
      </w:r>
      <w:r>
        <w:rPr>
          <w:snapToGrid w:val="0"/>
          <w:sz w:val="28"/>
        </w:rPr>
        <w:t>д</w:t>
      </w:r>
      <w:r>
        <w:rPr>
          <w:snapToGrid w:val="0"/>
          <w:sz w:val="28"/>
        </w:rPr>
        <w:t>ствий  еврейского народа и решил совершить религиозно-общественное преобразование. С этой целью он  ходил по обетованной земле и повсюду пр</w:t>
      </w:r>
      <w:r>
        <w:rPr>
          <w:snapToGrid w:val="0"/>
          <w:sz w:val="28"/>
        </w:rPr>
        <w:t>о</w:t>
      </w:r>
      <w:r>
        <w:rPr>
          <w:snapToGrid w:val="0"/>
          <w:sz w:val="28"/>
        </w:rPr>
        <w:t>буждал ревность к вере отцов. Своей пламенной речью он убеждал израильтян навсегда покончить с идолопоклонством и обратился к Единому Истинному Богу. И н</w:t>
      </w:r>
      <w:r>
        <w:rPr>
          <w:snapToGrid w:val="0"/>
          <w:sz w:val="28"/>
        </w:rPr>
        <w:t>а</w:t>
      </w:r>
      <w:r>
        <w:rPr>
          <w:snapToGrid w:val="0"/>
          <w:sz w:val="28"/>
        </w:rPr>
        <w:t>род, доведенный до отчаяния филистимлянами, не оставался глух к его пропов</w:t>
      </w:r>
      <w:r>
        <w:rPr>
          <w:snapToGrid w:val="0"/>
          <w:sz w:val="28"/>
        </w:rPr>
        <w:t>е</w:t>
      </w:r>
      <w:r>
        <w:rPr>
          <w:snapToGrid w:val="0"/>
          <w:sz w:val="28"/>
        </w:rPr>
        <w:t>ди. В Израиле началось религиозно-нравственное во</w:t>
      </w:r>
      <w:r>
        <w:rPr>
          <w:snapToGrid w:val="0"/>
          <w:sz w:val="28"/>
        </w:rPr>
        <w:t>з</w:t>
      </w:r>
      <w:r>
        <w:rPr>
          <w:snapToGrid w:val="0"/>
          <w:sz w:val="28"/>
        </w:rPr>
        <w:t>рождение. Чтобы закрепить это доброе настроение внешним актом, Самуил собрал народ в Массифу. Здесь, в Массифе, после публичного покаяния в своих грехах израильский народ возобн</w:t>
      </w:r>
      <w:r>
        <w:rPr>
          <w:snapToGrid w:val="0"/>
          <w:sz w:val="28"/>
        </w:rPr>
        <w:t>о</w:t>
      </w:r>
      <w:r>
        <w:rPr>
          <w:snapToGrid w:val="0"/>
          <w:sz w:val="28"/>
        </w:rPr>
        <w:t>вил союз с Богом.</w:t>
      </w:r>
    </w:p>
    <w:p w:rsidR="00C67FD7" w:rsidRDefault="00C67FD7" w:rsidP="00C67FD7">
      <w:pPr>
        <w:ind w:firstLine="851"/>
        <w:jc w:val="both"/>
        <w:rPr>
          <w:snapToGrid w:val="0"/>
          <w:sz w:val="28"/>
        </w:rPr>
      </w:pPr>
      <w:r>
        <w:rPr>
          <w:snapToGrid w:val="0"/>
          <w:sz w:val="28"/>
        </w:rPr>
        <w:t>Узнав о большом собрании израильтян в Массифе, филистимляне, боясь восстания, двинули на них свои войска. Но на этот раз Господь был со Своим народом, и ф</w:t>
      </w:r>
      <w:r>
        <w:rPr>
          <w:snapToGrid w:val="0"/>
          <w:sz w:val="28"/>
        </w:rPr>
        <w:t>и</w:t>
      </w:r>
      <w:r>
        <w:rPr>
          <w:snapToGrid w:val="0"/>
          <w:sz w:val="28"/>
        </w:rPr>
        <w:t>листимляне потерпели ужасное поражение. С этого времени весь Израиль признал Самуила  своим судьей. Таким образом, у израильского нар</w:t>
      </w:r>
      <w:r>
        <w:rPr>
          <w:snapToGrid w:val="0"/>
          <w:sz w:val="28"/>
        </w:rPr>
        <w:t>о</w:t>
      </w:r>
      <w:r>
        <w:rPr>
          <w:snapToGrid w:val="0"/>
          <w:sz w:val="28"/>
        </w:rPr>
        <w:t>да снова появился вождь, направивший его на трудный путь духовного возрожд</w:t>
      </w:r>
      <w:r>
        <w:rPr>
          <w:snapToGrid w:val="0"/>
          <w:sz w:val="28"/>
        </w:rPr>
        <w:t>е</w:t>
      </w:r>
      <w:r>
        <w:rPr>
          <w:snapToGrid w:val="0"/>
          <w:sz w:val="28"/>
        </w:rPr>
        <w:t>ния и политического единства.</w:t>
      </w:r>
    </w:p>
    <w:p w:rsidR="00C67FD7" w:rsidRDefault="00C67FD7" w:rsidP="00C67FD7">
      <w:pPr>
        <w:ind w:firstLine="851"/>
        <w:jc w:val="both"/>
        <w:rPr>
          <w:snapToGrid w:val="0"/>
          <w:sz w:val="28"/>
        </w:rPr>
      </w:pPr>
      <w:r>
        <w:rPr>
          <w:snapToGrid w:val="0"/>
          <w:sz w:val="28"/>
        </w:rPr>
        <w:t>Во время правления Самуила страна наслаждалась миром и благоденствием. Це</w:t>
      </w:r>
      <w:r>
        <w:rPr>
          <w:snapToGrid w:val="0"/>
          <w:sz w:val="28"/>
        </w:rPr>
        <w:t>н</w:t>
      </w:r>
      <w:r>
        <w:rPr>
          <w:snapToGrid w:val="0"/>
          <w:sz w:val="28"/>
        </w:rPr>
        <w:t>тром религиозной и государственной жизни стал город Рама, и отсюда Самуил каждый год обходил все израильские города, исполняя  обязанности первосвяще</w:t>
      </w:r>
      <w:r>
        <w:rPr>
          <w:snapToGrid w:val="0"/>
          <w:sz w:val="28"/>
        </w:rPr>
        <w:t>н</w:t>
      </w:r>
      <w:r>
        <w:rPr>
          <w:snapToGrid w:val="0"/>
          <w:sz w:val="28"/>
        </w:rPr>
        <w:t>ника и судьи. Стремясь к духовному просвещению народа, Самуил из своих последователей создал пророческую школу, которая готовила просв</w:t>
      </w:r>
      <w:r>
        <w:rPr>
          <w:snapToGrid w:val="0"/>
          <w:sz w:val="28"/>
        </w:rPr>
        <w:t>е</w:t>
      </w:r>
      <w:r>
        <w:rPr>
          <w:snapToGrid w:val="0"/>
          <w:sz w:val="28"/>
        </w:rPr>
        <w:t>щенных ревнителей веры. При Самуиле был уже целый «сонм пророков», кот</w:t>
      </w:r>
      <w:r>
        <w:rPr>
          <w:snapToGrid w:val="0"/>
          <w:sz w:val="28"/>
        </w:rPr>
        <w:t>о</w:t>
      </w:r>
      <w:r>
        <w:rPr>
          <w:snapToGrid w:val="0"/>
          <w:sz w:val="28"/>
        </w:rPr>
        <w:t>рые помогали ему искоренять идолопоклонство и насаждать истинную веру среди и</w:t>
      </w:r>
      <w:r>
        <w:rPr>
          <w:snapToGrid w:val="0"/>
          <w:sz w:val="28"/>
        </w:rPr>
        <w:t>з</w:t>
      </w:r>
      <w:r>
        <w:rPr>
          <w:snapToGrid w:val="0"/>
          <w:sz w:val="28"/>
        </w:rPr>
        <w:t xml:space="preserve">раильтян. </w:t>
      </w:r>
    </w:p>
    <w:p w:rsidR="00C67FD7" w:rsidRDefault="00C67FD7" w:rsidP="00C67FD7">
      <w:pPr>
        <w:ind w:firstLine="851"/>
        <w:jc w:val="both"/>
        <w:rPr>
          <w:snapToGrid w:val="0"/>
          <w:sz w:val="28"/>
        </w:rPr>
      </w:pPr>
      <w:r>
        <w:rPr>
          <w:snapToGrid w:val="0"/>
          <w:sz w:val="28"/>
        </w:rPr>
        <w:t>Мудрое правление Самуила продолжалось до самой его старости. К</w:t>
      </w:r>
      <w:r>
        <w:rPr>
          <w:snapToGrid w:val="0"/>
          <w:sz w:val="28"/>
        </w:rPr>
        <w:t>о</w:t>
      </w:r>
      <w:r>
        <w:rPr>
          <w:snapToGrid w:val="0"/>
          <w:sz w:val="28"/>
        </w:rPr>
        <w:t>гда же он состарился, то поставил двух своих сыновей судьями над израильским н</w:t>
      </w:r>
      <w:r>
        <w:rPr>
          <w:snapToGrid w:val="0"/>
          <w:sz w:val="28"/>
        </w:rPr>
        <w:t>а</w:t>
      </w:r>
      <w:r>
        <w:rPr>
          <w:snapToGrid w:val="0"/>
          <w:sz w:val="28"/>
        </w:rPr>
        <w:t>родом. Но, как ни странно, его сыновья оказались нечестными судь</w:t>
      </w:r>
      <w:r>
        <w:rPr>
          <w:snapToGrid w:val="0"/>
          <w:sz w:val="28"/>
        </w:rPr>
        <w:t>я</w:t>
      </w:r>
      <w:r>
        <w:rPr>
          <w:snapToGrid w:val="0"/>
          <w:sz w:val="28"/>
        </w:rPr>
        <w:t>ми. Жадные и продажные, они брали взятки и выносили несправедливые приговоры. Народ израильский стал выражать нед</w:t>
      </w:r>
      <w:r>
        <w:rPr>
          <w:snapToGrid w:val="0"/>
          <w:sz w:val="28"/>
        </w:rPr>
        <w:t>о</w:t>
      </w:r>
      <w:r>
        <w:rPr>
          <w:snapToGrid w:val="0"/>
          <w:sz w:val="28"/>
        </w:rPr>
        <w:t>вольство существующим порядкам и, в конце концов, совершенно перестал уважать с</w:t>
      </w:r>
      <w:r>
        <w:rPr>
          <w:snapToGrid w:val="0"/>
          <w:sz w:val="28"/>
        </w:rPr>
        <w:t>у</w:t>
      </w:r>
      <w:r>
        <w:rPr>
          <w:snapToGrid w:val="0"/>
          <w:sz w:val="28"/>
        </w:rPr>
        <w:t xml:space="preserve">дей. </w:t>
      </w:r>
    </w:p>
    <w:p w:rsidR="00C67FD7" w:rsidRDefault="00C67FD7" w:rsidP="00C67FD7">
      <w:pPr>
        <w:ind w:firstLine="851"/>
        <w:jc w:val="both"/>
        <w:rPr>
          <w:snapToGrid w:val="0"/>
          <w:sz w:val="28"/>
        </w:rPr>
      </w:pPr>
      <w:r>
        <w:rPr>
          <w:snapToGrid w:val="0"/>
          <w:sz w:val="28"/>
        </w:rPr>
        <w:t>У всех соседних народов были цари, и израильтяне пришли к выводу, что только монархический строй может их спасти от фил</w:t>
      </w:r>
      <w:r>
        <w:rPr>
          <w:snapToGrid w:val="0"/>
          <w:sz w:val="28"/>
        </w:rPr>
        <w:t>и</w:t>
      </w:r>
      <w:r>
        <w:rPr>
          <w:snapToGrid w:val="0"/>
          <w:sz w:val="28"/>
        </w:rPr>
        <w:t>стимлян. Желая избрать себе царя, изр</w:t>
      </w:r>
      <w:r>
        <w:rPr>
          <w:snapToGrid w:val="0"/>
          <w:sz w:val="28"/>
        </w:rPr>
        <w:t>а</w:t>
      </w:r>
      <w:r>
        <w:rPr>
          <w:snapToGrid w:val="0"/>
          <w:sz w:val="28"/>
        </w:rPr>
        <w:t>ильские старейшины пришли к Самуилу в Раму и сказали: «Вот, ты состарился, а сын</w:t>
      </w:r>
      <w:r>
        <w:rPr>
          <w:snapToGrid w:val="0"/>
          <w:sz w:val="28"/>
        </w:rPr>
        <w:t>о</w:t>
      </w:r>
      <w:r>
        <w:rPr>
          <w:snapToGrid w:val="0"/>
          <w:sz w:val="28"/>
        </w:rPr>
        <w:t>вья твои не ходят путями твоими; итак поставь над нами царя, чт</w:t>
      </w:r>
      <w:r>
        <w:rPr>
          <w:snapToGrid w:val="0"/>
          <w:sz w:val="28"/>
        </w:rPr>
        <w:t>о</w:t>
      </w:r>
      <w:r>
        <w:rPr>
          <w:snapToGrid w:val="0"/>
          <w:sz w:val="28"/>
        </w:rPr>
        <w:t xml:space="preserve">бы он судил нас, как у прочих народов» </w:t>
      </w:r>
      <w:r>
        <w:rPr>
          <w:i/>
          <w:snapToGrid w:val="0"/>
          <w:sz w:val="28"/>
        </w:rPr>
        <w:t>(1 Цар. 8, 5)</w:t>
      </w:r>
      <w:r>
        <w:rPr>
          <w:snapToGrid w:val="0"/>
          <w:sz w:val="28"/>
        </w:rPr>
        <w:t>. Это требование глубоко опечалило старца. До этого у еврейского народа была теократия, то есть Б</w:t>
      </w:r>
      <w:r>
        <w:rPr>
          <w:snapToGrid w:val="0"/>
          <w:sz w:val="28"/>
        </w:rPr>
        <w:t>о</w:t>
      </w:r>
      <w:r>
        <w:rPr>
          <w:snapToGrid w:val="0"/>
          <w:sz w:val="28"/>
        </w:rPr>
        <w:t>гоправление. Господь у них был и небесным, и земным Царем. Теперь же народ пожелал себе другого царя. Самуил не знал, что ответить старейшинам, и обр</w:t>
      </w:r>
      <w:r>
        <w:rPr>
          <w:snapToGrid w:val="0"/>
          <w:sz w:val="28"/>
        </w:rPr>
        <w:t>а</w:t>
      </w:r>
      <w:r>
        <w:rPr>
          <w:snapToGrid w:val="0"/>
          <w:sz w:val="28"/>
        </w:rPr>
        <w:t>тился с молитвой к Богу. «И сказал Господь Самуилу: посл</w:t>
      </w:r>
      <w:r>
        <w:rPr>
          <w:snapToGrid w:val="0"/>
          <w:sz w:val="28"/>
        </w:rPr>
        <w:t>у</w:t>
      </w:r>
      <w:r>
        <w:rPr>
          <w:snapToGrid w:val="0"/>
          <w:sz w:val="28"/>
        </w:rPr>
        <w:t>шай голоса народа во всем, что они говорят тебе; ибо не тебя они отвергли, но отвергли Меня, чт</w:t>
      </w:r>
      <w:r>
        <w:rPr>
          <w:snapToGrid w:val="0"/>
          <w:sz w:val="28"/>
        </w:rPr>
        <w:t>о</w:t>
      </w:r>
      <w:r>
        <w:rPr>
          <w:snapToGrid w:val="0"/>
          <w:sz w:val="28"/>
        </w:rPr>
        <w:t xml:space="preserve">бы Я не царствовал над ними…» </w:t>
      </w:r>
      <w:r>
        <w:rPr>
          <w:i/>
          <w:snapToGrid w:val="0"/>
          <w:sz w:val="28"/>
        </w:rPr>
        <w:t>(1 Цар. 8, 7)</w:t>
      </w:r>
      <w:r>
        <w:rPr>
          <w:snapToGrid w:val="0"/>
          <w:sz w:val="28"/>
        </w:rPr>
        <w:t>. Узнав волю Божию, Самуил п</w:t>
      </w:r>
      <w:r>
        <w:rPr>
          <w:snapToGrid w:val="0"/>
          <w:sz w:val="28"/>
        </w:rPr>
        <w:t>о</w:t>
      </w:r>
      <w:r>
        <w:rPr>
          <w:snapToGrid w:val="0"/>
          <w:sz w:val="28"/>
        </w:rPr>
        <w:t>обещал старейшинам подыскать канд</w:t>
      </w:r>
      <w:r>
        <w:rPr>
          <w:snapToGrid w:val="0"/>
          <w:sz w:val="28"/>
        </w:rPr>
        <w:t>и</w:t>
      </w:r>
      <w:r>
        <w:rPr>
          <w:snapToGrid w:val="0"/>
          <w:sz w:val="28"/>
        </w:rPr>
        <w:t>дата на царский престол.</w:t>
      </w:r>
    </w:p>
    <w:p w:rsidR="00C67FD7" w:rsidRPr="00CB41A7" w:rsidRDefault="00C67FD7" w:rsidP="00C67FD7">
      <w:pPr>
        <w:ind w:right="-143"/>
        <w:jc w:val="center"/>
        <w:rPr>
          <w:b/>
          <w:snapToGrid w:val="0"/>
          <w:sz w:val="28"/>
          <w:szCs w:val="28"/>
        </w:rPr>
      </w:pPr>
      <w:r>
        <w:rPr>
          <w:snapToGrid w:val="0"/>
          <w:sz w:val="28"/>
        </w:rPr>
        <w:br w:type="page"/>
      </w:r>
      <w:r w:rsidRPr="00CB41A7">
        <w:rPr>
          <w:b/>
          <w:snapToGrid w:val="0"/>
          <w:sz w:val="28"/>
          <w:szCs w:val="28"/>
        </w:rPr>
        <w:t>Глава Х</w:t>
      </w:r>
      <w:r w:rsidRPr="00CB41A7">
        <w:rPr>
          <w:b/>
          <w:snapToGrid w:val="0"/>
          <w:sz w:val="28"/>
          <w:szCs w:val="28"/>
          <w:lang w:val="en-US"/>
        </w:rPr>
        <w:t>III</w:t>
      </w:r>
    </w:p>
    <w:p w:rsidR="00C67FD7" w:rsidRPr="00CB41A7" w:rsidRDefault="00C67FD7" w:rsidP="00C67FD7">
      <w:pPr>
        <w:jc w:val="center"/>
        <w:rPr>
          <w:b/>
          <w:snapToGrid w:val="0"/>
          <w:sz w:val="28"/>
          <w:szCs w:val="28"/>
        </w:rPr>
      </w:pPr>
    </w:p>
    <w:p w:rsidR="00C67FD7" w:rsidRPr="00CB41A7" w:rsidRDefault="00C67FD7" w:rsidP="00C67FD7">
      <w:pPr>
        <w:jc w:val="center"/>
        <w:rPr>
          <w:b/>
          <w:snapToGrid w:val="0"/>
          <w:sz w:val="28"/>
          <w:szCs w:val="28"/>
        </w:rPr>
      </w:pPr>
      <w:r w:rsidRPr="00CB41A7">
        <w:rPr>
          <w:b/>
          <w:snapToGrid w:val="0"/>
          <w:sz w:val="28"/>
          <w:szCs w:val="28"/>
        </w:rPr>
        <w:t>ПЕРИОД ЦАРЕЙ</w:t>
      </w:r>
    </w:p>
    <w:p w:rsidR="00C67FD7" w:rsidRPr="00CB41A7" w:rsidRDefault="00C67FD7" w:rsidP="00C67FD7">
      <w:pPr>
        <w:jc w:val="center"/>
        <w:rPr>
          <w:b/>
          <w:i/>
          <w:snapToGrid w:val="0"/>
          <w:sz w:val="28"/>
          <w:szCs w:val="28"/>
        </w:rPr>
      </w:pPr>
      <w:r w:rsidRPr="00CB41A7">
        <w:rPr>
          <w:b/>
          <w:i/>
          <w:snapToGrid w:val="0"/>
          <w:sz w:val="28"/>
          <w:szCs w:val="28"/>
        </w:rPr>
        <w:t>(Приблизительно 1040-586 гг. до н.э. )</w:t>
      </w:r>
    </w:p>
    <w:p w:rsidR="00C67FD7" w:rsidRPr="00CB41A7" w:rsidRDefault="00C67FD7" w:rsidP="00C67FD7">
      <w:pPr>
        <w:ind w:firstLine="720"/>
        <w:jc w:val="center"/>
        <w:rPr>
          <w:b/>
          <w:snapToGrid w:val="0"/>
          <w:sz w:val="28"/>
          <w:szCs w:val="28"/>
        </w:rPr>
      </w:pPr>
    </w:p>
    <w:p w:rsidR="00C67FD7" w:rsidRPr="00CB41A7" w:rsidRDefault="00C67FD7" w:rsidP="00C67FD7">
      <w:pPr>
        <w:jc w:val="center"/>
        <w:rPr>
          <w:b/>
          <w:snapToGrid w:val="0"/>
          <w:sz w:val="28"/>
          <w:szCs w:val="28"/>
        </w:rPr>
      </w:pPr>
      <w:r w:rsidRPr="00CB41A7">
        <w:rPr>
          <w:b/>
          <w:snapToGrid w:val="0"/>
          <w:sz w:val="28"/>
          <w:szCs w:val="28"/>
        </w:rPr>
        <w:t>1. Помазание Саула на царство</w:t>
      </w:r>
    </w:p>
    <w:p w:rsidR="00C67FD7" w:rsidRPr="00CB41A7" w:rsidRDefault="00C67FD7" w:rsidP="00C67FD7">
      <w:pPr>
        <w:jc w:val="both"/>
        <w:rPr>
          <w:b/>
          <w:snapToGrid w:val="0"/>
          <w:sz w:val="28"/>
          <w:szCs w:val="28"/>
        </w:rPr>
      </w:pPr>
      <w:r w:rsidRPr="00CB41A7">
        <w:rPr>
          <w:b/>
          <w:snapToGrid w:val="0"/>
          <w:sz w:val="28"/>
          <w:szCs w:val="28"/>
        </w:rPr>
        <w:t xml:space="preserve">                                                           </w:t>
      </w:r>
    </w:p>
    <w:p w:rsidR="00C67FD7" w:rsidRPr="002C6143" w:rsidRDefault="00C67FD7" w:rsidP="00C67FD7">
      <w:pPr>
        <w:pStyle w:val="2"/>
        <w:jc w:val="center"/>
        <w:rPr>
          <w:i/>
          <w:szCs w:val="28"/>
        </w:rPr>
      </w:pPr>
      <w:r w:rsidRPr="002C6143">
        <w:rPr>
          <w:i/>
          <w:szCs w:val="28"/>
        </w:rPr>
        <w:t>1 Цар. 9-10</w:t>
      </w:r>
    </w:p>
    <w:p w:rsidR="00C67FD7" w:rsidRPr="00CB41A7" w:rsidRDefault="00C67FD7" w:rsidP="00C67FD7">
      <w:pPr>
        <w:ind w:firstLine="720"/>
        <w:jc w:val="both"/>
        <w:rPr>
          <w:b/>
          <w:snapToGrid w:val="0"/>
          <w:sz w:val="28"/>
          <w:szCs w:val="28"/>
        </w:rPr>
      </w:pPr>
    </w:p>
    <w:p w:rsidR="00C67FD7" w:rsidRPr="00CB41A7" w:rsidRDefault="00C67FD7" w:rsidP="00C67FD7">
      <w:pPr>
        <w:pStyle w:val="a4"/>
        <w:ind w:firstLine="851"/>
        <w:rPr>
          <w:sz w:val="28"/>
          <w:szCs w:val="28"/>
        </w:rPr>
      </w:pPr>
      <w:r w:rsidRPr="00CB41A7">
        <w:rPr>
          <w:sz w:val="28"/>
          <w:szCs w:val="28"/>
        </w:rPr>
        <w:t xml:space="preserve">На земле Вениаминовой, в городе Гиве, жил знатный человек по имени Кис. Среди детей, которых он имел, особенно выделялся Саул, юноша исключительной красоты и огромного роста </w:t>
      </w:r>
      <w:r w:rsidRPr="00CB41A7">
        <w:rPr>
          <w:sz w:val="28"/>
          <w:szCs w:val="28"/>
        </w:rPr>
        <w:sym w:font="Symbol" w:char="F0BE"/>
      </w:r>
      <w:r w:rsidRPr="00CB41A7">
        <w:rPr>
          <w:sz w:val="28"/>
          <w:szCs w:val="28"/>
        </w:rPr>
        <w:t xml:space="preserve"> на голову выше всех израильтян. Семья Киса занималась земледелием и скотоводством. Среди народа они были известны как хорошие израильтяне, не примирившиеся с чужеземным игом и сохранившие верность Богу Иегове.</w:t>
      </w:r>
    </w:p>
    <w:p w:rsidR="00C67FD7" w:rsidRPr="00CB41A7" w:rsidRDefault="00C67FD7" w:rsidP="00C67FD7">
      <w:pPr>
        <w:ind w:firstLine="851"/>
        <w:jc w:val="both"/>
        <w:rPr>
          <w:snapToGrid w:val="0"/>
          <w:sz w:val="28"/>
          <w:szCs w:val="28"/>
        </w:rPr>
      </w:pPr>
      <w:r w:rsidRPr="00CB41A7">
        <w:rPr>
          <w:snapToGrid w:val="0"/>
          <w:sz w:val="28"/>
          <w:szCs w:val="28"/>
        </w:rPr>
        <w:t xml:space="preserve">Однажды у Киса пропали ослицы. Он повелел Саулу взять слугу и отправиться на поиски. Саул со слугой три дня искали ослиц, побывали во многих местах, но нигде не могли обнаружить пропавших животных. Дойдя до города Рамы, Саул предложил слуге вернуться домой, так как домашние могут посчитать их пропавшими и будут беспокоиться о них. Но слуга посоветовал Саулу, прежде чем возвращаться домой, зайти в </w:t>
      </w:r>
      <w:r w:rsidRPr="00CB41A7">
        <w:rPr>
          <w:snapToGrid w:val="0"/>
          <w:sz w:val="28"/>
          <w:szCs w:val="28"/>
          <w:lang w:val="en-US"/>
        </w:rPr>
        <w:t>P</w:t>
      </w:r>
      <w:r w:rsidRPr="00CB41A7">
        <w:rPr>
          <w:snapToGrid w:val="0"/>
          <w:sz w:val="28"/>
          <w:szCs w:val="28"/>
        </w:rPr>
        <w:t>ам</w:t>
      </w:r>
      <w:r w:rsidRPr="00CB41A7">
        <w:rPr>
          <w:snapToGrid w:val="0"/>
          <w:sz w:val="28"/>
          <w:szCs w:val="28"/>
          <w:lang w:val="en-US"/>
        </w:rPr>
        <w:t>y</w:t>
      </w:r>
      <w:r w:rsidRPr="00CB41A7">
        <w:rPr>
          <w:snapToGrid w:val="0"/>
          <w:sz w:val="28"/>
          <w:szCs w:val="28"/>
        </w:rPr>
        <w:t xml:space="preserve"> к пророку Самуилу и спросить его об ослицах. Саул согласился с разумным советом, и они направились в город. Самуила они встретили в центре города.</w:t>
      </w:r>
    </w:p>
    <w:p w:rsidR="00C67FD7" w:rsidRPr="00CB41A7" w:rsidRDefault="00C67FD7" w:rsidP="00C67FD7">
      <w:pPr>
        <w:ind w:firstLine="851"/>
        <w:jc w:val="both"/>
        <w:rPr>
          <w:snapToGrid w:val="0"/>
          <w:sz w:val="28"/>
          <w:szCs w:val="28"/>
        </w:rPr>
      </w:pPr>
      <w:r w:rsidRPr="00CB41A7">
        <w:rPr>
          <w:snapToGrid w:val="0"/>
          <w:sz w:val="28"/>
          <w:szCs w:val="28"/>
        </w:rPr>
        <w:t xml:space="preserve">За день до прихода Саула в Раму Господь сказал Самуилу: «Завтра в это время Я пришлю к тебе человека из земли Вениаминовой, и ты помажь его в правителя народу Моему </w:t>
      </w:r>
      <w:r w:rsidRPr="00CB41A7">
        <w:rPr>
          <w:snapToGrid w:val="0"/>
          <w:sz w:val="28"/>
          <w:szCs w:val="28"/>
        </w:rPr>
        <w:sym w:font="Symbol" w:char="F0BE"/>
      </w:r>
      <w:r w:rsidRPr="00CB41A7">
        <w:rPr>
          <w:snapToGrid w:val="0"/>
          <w:sz w:val="28"/>
          <w:szCs w:val="28"/>
        </w:rPr>
        <w:t xml:space="preserve"> Израилю, и он спасет народ Мой от руки Филистимлян». Когда Самуил увидел приближающегося к нему Саула, Господь сказал ему: «Вот человек, о котором Я говорил тебе; он будет управлять народом Моим» </w:t>
      </w:r>
      <w:r w:rsidRPr="00CB41A7">
        <w:rPr>
          <w:i/>
          <w:snapToGrid w:val="0"/>
          <w:sz w:val="28"/>
          <w:szCs w:val="28"/>
        </w:rPr>
        <w:t>(1 Цар. 9, 16-17)</w:t>
      </w:r>
      <w:r w:rsidRPr="00CB41A7">
        <w:rPr>
          <w:snapToGrid w:val="0"/>
          <w:sz w:val="28"/>
          <w:szCs w:val="28"/>
        </w:rPr>
        <w:t xml:space="preserve">. Увидев рослого и красивого Саула, Самуил понял, что перед ним человек, достойный царского престола. Он пригласил его к праздничному обеду и просил его не беспокоиться, так как пропавшие ослицы уже нашлись. Во время обеда Самуил посадил дорогого гостя на самое почетное место и угощал его самыми лучшими кушаньями. Потом он отправился с Саулом на крышу своего дома, и там они беседовали допоздна. </w:t>
      </w:r>
    </w:p>
    <w:p w:rsidR="00C67FD7" w:rsidRPr="00CB41A7" w:rsidRDefault="00C67FD7" w:rsidP="00C67FD7">
      <w:pPr>
        <w:ind w:firstLine="851"/>
        <w:jc w:val="both"/>
        <w:rPr>
          <w:snapToGrid w:val="0"/>
          <w:sz w:val="28"/>
          <w:szCs w:val="28"/>
        </w:rPr>
      </w:pPr>
      <w:r w:rsidRPr="00CB41A7">
        <w:rPr>
          <w:snapToGrid w:val="0"/>
          <w:sz w:val="28"/>
          <w:szCs w:val="28"/>
        </w:rPr>
        <w:t xml:space="preserve">А рано утром Самуил разбудил Саула и провел его за город. Слуга пошел дальше по дороге в Гиву, а Самуил, оставшись с Саулом наедине, взял сосуд с елеем, вылил на голову Саула и сказал: «Вот, Господь помазывает тебя в правителя наследия  Своего [в Израиле, и ты будешь царствовать над народом Господним...]» </w:t>
      </w:r>
      <w:r w:rsidRPr="00CB41A7">
        <w:rPr>
          <w:i/>
          <w:snapToGrid w:val="0"/>
          <w:sz w:val="28"/>
          <w:szCs w:val="28"/>
        </w:rPr>
        <w:t>(1 Цар. 10, 1)</w:t>
      </w:r>
      <w:r w:rsidRPr="00CB41A7">
        <w:rPr>
          <w:snapToGrid w:val="0"/>
          <w:sz w:val="28"/>
          <w:szCs w:val="28"/>
        </w:rPr>
        <w:t xml:space="preserve">. </w:t>
      </w:r>
    </w:p>
    <w:p w:rsidR="00C67FD7" w:rsidRPr="00CB41A7" w:rsidRDefault="00C67FD7" w:rsidP="00C67FD7">
      <w:pPr>
        <w:ind w:firstLine="851"/>
        <w:jc w:val="both"/>
        <w:rPr>
          <w:snapToGrid w:val="0"/>
          <w:sz w:val="28"/>
          <w:szCs w:val="28"/>
        </w:rPr>
      </w:pPr>
      <w:r w:rsidRPr="00CB41A7">
        <w:rPr>
          <w:snapToGrid w:val="0"/>
          <w:sz w:val="28"/>
          <w:szCs w:val="28"/>
        </w:rPr>
        <w:t xml:space="preserve">Юноша был потрясен и не мог поверить, что такова воля Божия. Он поверил лишь тогда, когда на обратном пути домой с ним в точности произошло все, что предсказывал Самуил: близ гроба Рахили он встретил двух человек, рассказавших, что ослицы нашлись и отец с нетерпением ждет его возвращения. Затем у дубравы Фаворской ему повстречались три паломника, направлявшиеся в Раму для жертвоприношения, и дали ему два хлеба; самой главной, однако, была третья встреча. Саул увидел сонм пророков, спускавшихся с горы. Под звуки арф, свирелей и гуслей они пели и пророчествовали. Саул почувствовал, как на него сошел Дух Господень, и он начал пророчествовать вместе с другими пророками. Многие люди, знавшие Саула, недоумевали и спрашивали друг друга: «Что это сталось с сыном Кисовым? неужели и Саул во пророках?» </w:t>
      </w:r>
      <w:r w:rsidRPr="00CB41A7">
        <w:rPr>
          <w:i/>
          <w:snapToGrid w:val="0"/>
          <w:sz w:val="28"/>
          <w:szCs w:val="28"/>
        </w:rPr>
        <w:t>(1 Цар. 10, 11)</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 xml:space="preserve">Обряд помазания Саула был совершен в глубокой тайне. Даже своим близким Саул не рассказал о том, что с ним произошло в Раме. Однако нужно было, чтобы израильтяне одобрили избрание Саула царем. Для этой цели Самуил созвал народ в Массифу. Царя избрали по жребию, и жребий пал на Саула, который уже давно был помазан Самуилом на царство. Избрание царем так смутило Саула, что он скрылся в обозе, среди телег и вьючных животных. Его разыскали и привели к Самуилу. Восхищаясь мужественным видом избранного царя, Самуил сказал народу: «Видите ли, кого избрал Господь? Подобного ему нет во всем народе.» Тогда народ воскликнул и сказал:  «Да живет царь!» </w:t>
      </w:r>
      <w:r w:rsidRPr="00CB41A7">
        <w:rPr>
          <w:i/>
          <w:snapToGrid w:val="0"/>
          <w:sz w:val="28"/>
          <w:szCs w:val="28"/>
        </w:rPr>
        <w:t xml:space="preserve"> (1 Цар.  10,  24)</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 xml:space="preserve">После этого Самуил изложил и записал в книгу права и обязанности царя и распустил всех по домам. Саул во главе преданных ему людей отправился к себе домой, в Гиву. Но не все израильтяне были довольны избранием Саула. Некоторые даже с презрением говорили: «Ему ли спасать нас?» </w:t>
      </w:r>
      <w:r w:rsidRPr="00CB41A7">
        <w:rPr>
          <w:i/>
          <w:snapToGrid w:val="0"/>
          <w:sz w:val="28"/>
          <w:szCs w:val="28"/>
        </w:rPr>
        <w:t>(1 Цар. 10, 27)</w:t>
      </w:r>
      <w:r w:rsidRPr="00CB41A7">
        <w:rPr>
          <w:snapToGrid w:val="0"/>
          <w:sz w:val="28"/>
          <w:szCs w:val="28"/>
        </w:rPr>
        <w:t>. Но Саул, человек умный и сдержанный, делал вид, что не замечает этого, и ждал только случая доказать всем израильтянам, что они в нем не ошиблись. Вскоре ему такой случай представился.</w:t>
      </w:r>
    </w:p>
    <w:p w:rsidR="00C67FD7" w:rsidRPr="00CB41A7" w:rsidRDefault="00C67FD7" w:rsidP="00C67FD7">
      <w:pPr>
        <w:ind w:right="-143"/>
        <w:jc w:val="center"/>
        <w:rPr>
          <w:b/>
          <w:snapToGrid w:val="0"/>
          <w:sz w:val="28"/>
          <w:szCs w:val="28"/>
        </w:rPr>
      </w:pPr>
    </w:p>
    <w:p w:rsidR="00C67FD7" w:rsidRPr="00CB41A7" w:rsidRDefault="00C67FD7" w:rsidP="00C67FD7">
      <w:pPr>
        <w:ind w:right="-143"/>
        <w:jc w:val="center"/>
        <w:rPr>
          <w:b/>
          <w:snapToGrid w:val="0"/>
          <w:sz w:val="28"/>
          <w:szCs w:val="28"/>
        </w:rPr>
      </w:pPr>
    </w:p>
    <w:p w:rsidR="00C67FD7" w:rsidRPr="00CB41A7" w:rsidRDefault="00C67FD7" w:rsidP="00C67FD7">
      <w:pPr>
        <w:jc w:val="center"/>
        <w:rPr>
          <w:b/>
          <w:snapToGrid w:val="0"/>
          <w:sz w:val="28"/>
          <w:szCs w:val="28"/>
        </w:rPr>
      </w:pPr>
      <w:r w:rsidRPr="00CB41A7">
        <w:rPr>
          <w:b/>
          <w:snapToGrid w:val="0"/>
          <w:sz w:val="28"/>
          <w:szCs w:val="28"/>
        </w:rPr>
        <w:t>2. Саул побеждает аммонитян</w:t>
      </w:r>
    </w:p>
    <w:p w:rsidR="00C67FD7" w:rsidRPr="00CB41A7" w:rsidRDefault="00C67FD7" w:rsidP="00C67FD7">
      <w:pPr>
        <w:ind w:firstLine="720"/>
        <w:jc w:val="center"/>
        <w:rPr>
          <w:b/>
          <w:i/>
          <w:snapToGrid w:val="0"/>
          <w:sz w:val="28"/>
          <w:szCs w:val="28"/>
        </w:rPr>
      </w:pPr>
    </w:p>
    <w:p w:rsidR="00C67FD7" w:rsidRPr="002C6143" w:rsidRDefault="00C67FD7" w:rsidP="00C67FD7">
      <w:pPr>
        <w:pStyle w:val="2"/>
        <w:jc w:val="center"/>
        <w:rPr>
          <w:i/>
          <w:szCs w:val="28"/>
        </w:rPr>
      </w:pPr>
      <w:r w:rsidRPr="002C6143">
        <w:rPr>
          <w:i/>
          <w:szCs w:val="28"/>
        </w:rPr>
        <w:t>1 Цар. 11-12</w:t>
      </w:r>
    </w:p>
    <w:p w:rsidR="00C67FD7" w:rsidRPr="00CB41A7" w:rsidRDefault="00C67FD7" w:rsidP="00C67FD7">
      <w:pPr>
        <w:ind w:firstLine="720"/>
        <w:jc w:val="both"/>
        <w:rPr>
          <w:b/>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Сразу же после избрания на царство Саул не мог править открыто и пользоваться всей полнотой власти, ибо в Гиве, как и во многих других израильских городах, стояли филистимские охранные отряды. У Саула не было ни дворца, ни слуг; он по-прежнему занимался земледелием. В это время аммонитяне опять начали агрессивные действия против израильтян.</w:t>
      </w:r>
    </w:p>
    <w:p w:rsidR="00C67FD7" w:rsidRPr="00CB41A7" w:rsidRDefault="00C67FD7" w:rsidP="00C67FD7">
      <w:pPr>
        <w:ind w:firstLine="851"/>
        <w:jc w:val="both"/>
        <w:rPr>
          <w:snapToGrid w:val="0"/>
          <w:sz w:val="28"/>
          <w:szCs w:val="28"/>
        </w:rPr>
      </w:pPr>
      <w:r w:rsidRPr="00CB41A7">
        <w:rPr>
          <w:snapToGrid w:val="0"/>
          <w:sz w:val="28"/>
          <w:szCs w:val="28"/>
        </w:rPr>
        <w:t xml:space="preserve">К востоку от реки Иордан, в горах Галаада, был расположен израильский город Иавис. </w:t>
      </w:r>
      <w:r w:rsidRPr="00CB41A7">
        <w:rPr>
          <w:snapToGrid w:val="0"/>
          <w:sz w:val="28"/>
          <w:szCs w:val="28"/>
          <w:lang w:val="en-US"/>
        </w:rPr>
        <w:t>Haac</w:t>
      </w:r>
      <w:r w:rsidRPr="00CB41A7">
        <w:rPr>
          <w:snapToGrid w:val="0"/>
          <w:sz w:val="28"/>
          <w:szCs w:val="28"/>
        </w:rPr>
        <w:t xml:space="preserve">, царь аммонитян, подтянул громадные силы к городу и готовился к решающему штурму. Жители Иависа вступили с Наасом в переговоры, но тот ответил, что согласен заключить с ними мирный договор только при том условии, если аммонитяне выколют каждому жителю города правый глаз. Старейшины Иависа попросили семь дней перемирия, чтобы обдумать это условие. Воспользовавшись кратковременным перемирием, они направили послов к Саулу просить о помощи. Саул, выслушав послов, пришел в ярость, рассек на части двух волов, которыми пахал землю, и разослал их по племенам израильским, объявив, «что так будет поступлено с волами того, кто не пойдет вслед Саула и Самуила» </w:t>
      </w:r>
      <w:r w:rsidRPr="00CB41A7">
        <w:rPr>
          <w:i/>
          <w:snapToGrid w:val="0"/>
          <w:sz w:val="28"/>
          <w:szCs w:val="28"/>
        </w:rPr>
        <w:t>(1 Цар. 11, 7)</w:t>
      </w:r>
      <w:r w:rsidRPr="00CB41A7">
        <w:rPr>
          <w:snapToGrid w:val="0"/>
          <w:sz w:val="28"/>
          <w:szCs w:val="28"/>
        </w:rPr>
        <w:t>. На призыв царя в назначенное место собралось большое ополчение. Рано утром израильтяне внезапно напали на лагерь аммонитян и учинили им кровавую расправу. Только немногие аммонитяне спаслись бегством.</w:t>
      </w:r>
    </w:p>
    <w:p w:rsidR="00C67FD7" w:rsidRPr="00CB41A7" w:rsidRDefault="00C67FD7" w:rsidP="00C67FD7">
      <w:pPr>
        <w:ind w:firstLine="851"/>
        <w:jc w:val="both"/>
        <w:rPr>
          <w:snapToGrid w:val="0"/>
          <w:sz w:val="28"/>
          <w:szCs w:val="28"/>
        </w:rPr>
      </w:pPr>
      <w:r w:rsidRPr="00CB41A7">
        <w:rPr>
          <w:snapToGrid w:val="0"/>
          <w:sz w:val="28"/>
          <w:szCs w:val="28"/>
        </w:rPr>
        <w:t>Победа Саула сделала его национальным героем. Теперь уже и те израильтяне, которые не желали видеть Саула на царском престоле, признали его достойным носить высокое звание царя. После победы Самуил снова созвал собрание в Галгале, где уже весь народ подтвердил избрание Саула царем. Здесь Самуил в торжественной обстановке сложил с себя звание судьи, передав все свои права новоизбранному царю. При этом он заповедал как царю, так и всему народу не уклоняться от истинной религии и ревностно хранить веру отцов. Передав Саулу светскую власть, Самуил по-прежнему остался духовным руководителем всего Израиля.</w:t>
      </w:r>
    </w:p>
    <w:p w:rsidR="00C67FD7" w:rsidRPr="00CB41A7" w:rsidRDefault="00C67FD7" w:rsidP="00C67FD7">
      <w:pPr>
        <w:jc w:val="both"/>
        <w:rPr>
          <w:snapToGrid w:val="0"/>
          <w:sz w:val="28"/>
          <w:szCs w:val="28"/>
        </w:rPr>
      </w:pPr>
    </w:p>
    <w:p w:rsidR="00C67FD7" w:rsidRPr="00CB41A7" w:rsidRDefault="00C67FD7" w:rsidP="00C67FD7">
      <w:pPr>
        <w:jc w:val="center"/>
        <w:rPr>
          <w:b/>
          <w:snapToGrid w:val="0"/>
          <w:sz w:val="28"/>
          <w:szCs w:val="28"/>
        </w:rPr>
      </w:pPr>
      <w:r w:rsidRPr="00CB41A7">
        <w:rPr>
          <w:b/>
          <w:snapToGrid w:val="0"/>
          <w:sz w:val="28"/>
          <w:szCs w:val="28"/>
        </w:rPr>
        <w:t xml:space="preserve">3. Первое непослушание Саула </w:t>
      </w:r>
    </w:p>
    <w:p w:rsidR="00C67FD7" w:rsidRPr="00CB41A7" w:rsidRDefault="00C67FD7" w:rsidP="00C67FD7">
      <w:pPr>
        <w:rPr>
          <w:b/>
          <w:i/>
          <w:snapToGrid w:val="0"/>
          <w:sz w:val="28"/>
          <w:szCs w:val="28"/>
        </w:rPr>
      </w:pPr>
    </w:p>
    <w:p w:rsidR="00C67FD7" w:rsidRPr="002C6143" w:rsidRDefault="00C67FD7" w:rsidP="00C67FD7">
      <w:pPr>
        <w:pStyle w:val="2"/>
        <w:jc w:val="center"/>
        <w:rPr>
          <w:i/>
          <w:szCs w:val="28"/>
        </w:rPr>
      </w:pPr>
      <w:r w:rsidRPr="002C6143">
        <w:rPr>
          <w:i/>
          <w:szCs w:val="28"/>
        </w:rPr>
        <w:t>1 Цар. 13-14</w:t>
      </w:r>
    </w:p>
    <w:p w:rsidR="00C67FD7" w:rsidRPr="00CB41A7" w:rsidRDefault="00C67FD7" w:rsidP="00C67FD7">
      <w:pPr>
        <w:jc w:val="both"/>
        <w:rPr>
          <w:b/>
          <w:snapToGrid w:val="0"/>
          <w:sz w:val="28"/>
          <w:szCs w:val="28"/>
        </w:rPr>
      </w:pPr>
    </w:p>
    <w:p w:rsidR="00C67FD7" w:rsidRPr="00CB41A7" w:rsidRDefault="00C67FD7" w:rsidP="00C67FD7">
      <w:pPr>
        <w:pStyle w:val="30"/>
        <w:ind w:firstLine="851"/>
        <w:rPr>
          <w:szCs w:val="28"/>
        </w:rPr>
      </w:pPr>
      <w:r w:rsidRPr="00CB41A7">
        <w:rPr>
          <w:szCs w:val="28"/>
        </w:rPr>
        <w:t xml:space="preserve">Победив аммонитян, Саул стал готовиться к войне  с самым грозным врагом Израиля </w:t>
      </w:r>
      <w:r>
        <w:rPr>
          <w:szCs w:val="28"/>
        </w:rPr>
        <w:sym w:font="Symbol" w:char="F0BE"/>
      </w:r>
      <w:r w:rsidRPr="00CB41A7">
        <w:rPr>
          <w:szCs w:val="28"/>
        </w:rPr>
        <w:t xml:space="preserve"> филистимлянами. Прежде всего он задался целью образовать постоянное и сильное войско. Из самых храбрых людей он образовал трехтысячную гвардию. Тысячу воинов он передал под командование своего мужественного, храброго сына Ионафана, а при себе оставил две тысячи. Отважный Ионафан со своими воинами ночью разгромил филистимлянский охранный отряд в Гиве и освободил свой родной город от неприятеля. Радостная весть об этом событии с быстротой молнии распространилась по всему Израилю и стала стимулом к всенародному восстанию против врагов.</w:t>
      </w:r>
    </w:p>
    <w:p w:rsidR="00C67FD7" w:rsidRPr="00CB41A7" w:rsidRDefault="00C67FD7" w:rsidP="00C67FD7">
      <w:pPr>
        <w:ind w:firstLine="851"/>
        <w:jc w:val="both"/>
        <w:rPr>
          <w:snapToGrid w:val="0"/>
          <w:sz w:val="28"/>
          <w:szCs w:val="28"/>
        </w:rPr>
      </w:pPr>
      <w:r w:rsidRPr="00CB41A7">
        <w:rPr>
          <w:snapToGrid w:val="0"/>
          <w:sz w:val="28"/>
          <w:szCs w:val="28"/>
        </w:rPr>
        <w:t>Воспользовавшись всеобщим воодушевлением, Саул призвал израильтян в Галгал и там организовал из ни</w:t>
      </w:r>
      <w:r w:rsidRPr="00CB41A7">
        <w:rPr>
          <w:snapToGrid w:val="0"/>
          <w:sz w:val="28"/>
          <w:szCs w:val="28"/>
          <w:lang w:val="en-US"/>
        </w:rPr>
        <w:t>x</w:t>
      </w:r>
      <w:r w:rsidRPr="00CB41A7">
        <w:rPr>
          <w:snapToGrid w:val="0"/>
          <w:sz w:val="28"/>
          <w:szCs w:val="28"/>
        </w:rPr>
        <w:t xml:space="preserve"> повстанческую армию. Филистимляне, понимая всю серьезность положения, сосредоточили свои войска в Михмасе. Это была блестяще вооруженная армия, состоявшая не только из отрядов пехоты, но и из множества боевых колесниц. Армия же Саула была вооружена очень плохо, только у Саула и Ионафана были железные мечи и копья. Неудивительно поэтому, что появление многочисленной филистимлянской армии вызвало панику среди израильтян. Люди покидали свои жилища и прятались в горах, а некоторые переправлялись через Иордан, ища себе убежища в стране Гадовой и Галаадской. </w:t>
      </w:r>
    </w:p>
    <w:p w:rsidR="00C67FD7" w:rsidRPr="00CB41A7" w:rsidRDefault="00C67FD7" w:rsidP="00C67FD7">
      <w:pPr>
        <w:ind w:firstLine="851"/>
        <w:jc w:val="both"/>
        <w:rPr>
          <w:snapToGrid w:val="0"/>
          <w:sz w:val="28"/>
          <w:szCs w:val="28"/>
        </w:rPr>
      </w:pPr>
      <w:r w:rsidRPr="00CB41A7">
        <w:rPr>
          <w:snapToGrid w:val="0"/>
          <w:sz w:val="28"/>
          <w:szCs w:val="28"/>
        </w:rPr>
        <w:t xml:space="preserve">Саул находился в то время в Галгале, ожидая Самуила, который должен был прийти в назначенный срок и перед сражением принести жертву Богу. Наступил назначенный день, а Самуил все не приходил. Армия, заразившись общей паникой, таяла с каждым днем, и в конце концов с царем осталось только шестьсот самых преданных воинов. Положение было отчаянным. Каждую минуту могло произойти столкновение с неприятелем, а вступать в бой без общей молитвы и жертвоприношения Саул не хотел. </w:t>
      </w:r>
    </w:p>
    <w:p w:rsidR="00C67FD7" w:rsidRPr="00CB41A7" w:rsidRDefault="00C67FD7" w:rsidP="00C67FD7">
      <w:pPr>
        <w:ind w:firstLine="851"/>
        <w:jc w:val="both"/>
        <w:rPr>
          <w:snapToGrid w:val="0"/>
          <w:sz w:val="28"/>
          <w:szCs w:val="28"/>
        </w:rPr>
      </w:pPr>
      <w:r w:rsidRPr="00CB41A7">
        <w:rPr>
          <w:snapToGrid w:val="0"/>
          <w:sz w:val="28"/>
          <w:szCs w:val="28"/>
        </w:rPr>
        <w:t xml:space="preserve">Тогда царь сам решил принести жертву Богу, хотя и не имел на это никакого права. Но лишь только был совершен им обряд жертвоприношения, как пришел Самуил. Саул почтительно вышел ему навстречу, но услышал от пророка грозный приговор, что за нарушение воли Божией Господь лишит его звания царя и вместо него найдет «Себе мужа по сердцу Своему» </w:t>
      </w:r>
      <w:r w:rsidRPr="00CB41A7">
        <w:rPr>
          <w:i/>
          <w:snapToGrid w:val="0"/>
          <w:sz w:val="28"/>
          <w:szCs w:val="28"/>
        </w:rPr>
        <w:t>(1 Цар.</w:t>
      </w:r>
      <w:r>
        <w:rPr>
          <w:i/>
          <w:snapToGrid w:val="0"/>
          <w:sz w:val="28"/>
          <w:szCs w:val="28"/>
        </w:rPr>
        <w:t xml:space="preserve"> </w:t>
      </w:r>
      <w:r w:rsidRPr="00CB41A7">
        <w:rPr>
          <w:i/>
          <w:snapToGrid w:val="0"/>
          <w:sz w:val="28"/>
          <w:szCs w:val="28"/>
        </w:rPr>
        <w:t>13,</w:t>
      </w:r>
      <w:r>
        <w:rPr>
          <w:i/>
          <w:snapToGrid w:val="0"/>
          <w:sz w:val="28"/>
          <w:szCs w:val="28"/>
        </w:rPr>
        <w:t xml:space="preserve"> </w:t>
      </w:r>
      <w:r w:rsidRPr="00CB41A7">
        <w:rPr>
          <w:i/>
          <w:snapToGrid w:val="0"/>
          <w:sz w:val="28"/>
          <w:szCs w:val="28"/>
        </w:rPr>
        <w:t>14)</w:t>
      </w:r>
      <w:r w:rsidRPr="00CB41A7">
        <w:rPr>
          <w:snapToGrid w:val="0"/>
          <w:sz w:val="28"/>
          <w:szCs w:val="28"/>
        </w:rPr>
        <w:t xml:space="preserve">. </w:t>
      </w:r>
    </w:p>
    <w:p w:rsidR="00C67FD7" w:rsidRPr="00CB41A7" w:rsidRDefault="00C67FD7" w:rsidP="00C67FD7">
      <w:pPr>
        <w:ind w:firstLine="851"/>
        <w:jc w:val="both"/>
        <w:rPr>
          <w:snapToGrid w:val="0"/>
          <w:sz w:val="28"/>
          <w:szCs w:val="28"/>
        </w:rPr>
      </w:pPr>
      <w:r w:rsidRPr="00CB41A7">
        <w:rPr>
          <w:snapToGrid w:val="0"/>
          <w:sz w:val="28"/>
          <w:szCs w:val="28"/>
        </w:rPr>
        <w:t>Самуил покинул лагерь израильтян, а Саул начал готовиться к сражению. С небольшим количеством воинов Саулу удалось обратить в бегство большой филистимлянский отряд. В этой битве особенно отличился сын Саула Ионафан. Но эта крупная победа не решила исхода войны с филистимлянами. Филистимляне по-прежнему господствовали над Израилем.</w:t>
      </w:r>
    </w:p>
    <w:p w:rsidR="00C67FD7" w:rsidRPr="00CB41A7" w:rsidRDefault="00C67FD7" w:rsidP="00C67FD7">
      <w:pPr>
        <w:jc w:val="both"/>
        <w:rPr>
          <w:snapToGrid w:val="0"/>
          <w:sz w:val="28"/>
          <w:szCs w:val="28"/>
        </w:rPr>
      </w:pPr>
    </w:p>
    <w:p w:rsidR="00C67FD7" w:rsidRPr="00CB41A7" w:rsidRDefault="00C67FD7" w:rsidP="00C67FD7">
      <w:pPr>
        <w:jc w:val="center"/>
        <w:rPr>
          <w:b/>
          <w:snapToGrid w:val="0"/>
          <w:sz w:val="28"/>
          <w:szCs w:val="28"/>
        </w:rPr>
      </w:pPr>
      <w:r w:rsidRPr="00CB41A7">
        <w:rPr>
          <w:b/>
          <w:snapToGrid w:val="0"/>
          <w:sz w:val="28"/>
          <w:szCs w:val="28"/>
        </w:rPr>
        <w:t>4. Второе непослушание Саула</w:t>
      </w:r>
    </w:p>
    <w:p w:rsidR="00C67FD7" w:rsidRPr="00CB41A7" w:rsidRDefault="00C67FD7" w:rsidP="00C67FD7">
      <w:pPr>
        <w:rPr>
          <w:b/>
          <w:snapToGrid w:val="0"/>
          <w:sz w:val="28"/>
          <w:szCs w:val="28"/>
        </w:rPr>
      </w:pPr>
    </w:p>
    <w:p w:rsidR="00C67FD7" w:rsidRPr="002C6143" w:rsidRDefault="00C67FD7" w:rsidP="00C67FD7">
      <w:pPr>
        <w:pStyle w:val="2"/>
        <w:jc w:val="center"/>
        <w:rPr>
          <w:i/>
          <w:szCs w:val="28"/>
        </w:rPr>
      </w:pPr>
      <w:r w:rsidRPr="002C6143">
        <w:rPr>
          <w:i/>
          <w:szCs w:val="28"/>
        </w:rPr>
        <w:t>1 Цар. 15</w:t>
      </w:r>
    </w:p>
    <w:p w:rsidR="00C67FD7" w:rsidRPr="00CB41A7" w:rsidRDefault="00C67FD7" w:rsidP="00C67FD7">
      <w:pPr>
        <w:ind w:firstLine="720"/>
        <w:jc w:val="both"/>
        <w:rPr>
          <w:b/>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Саул понимал, что рано или поздно все же произойдет решающее столкновение с филистимлянами, и тщательно готовился к нему. С этой целью он укрепил столицу своего царства город Гиву</w:t>
      </w:r>
      <w:r w:rsidR="00403750">
        <w:rPr>
          <w:snapToGrid w:val="0"/>
          <w:sz w:val="28"/>
          <w:szCs w:val="28"/>
        </w:rPr>
        <w:t>.</w:t>
      </w:r>
      <w:r w:rsidR="00403750" w:rsidRPr="00403750">
        <w:rPr>
          <w:snapToGrid w:val="0"/>
          <w:sz w:val="28"/>
          <w:szCs w:val="28"/>
          <w:vertAlign w:val="superscript"/>
        </w:rPr>
        <w:t>20*</w:t>
      </w:r>
      <w:r w:rsidRPr="00CB41A7">
        <w:rPr>
          <w:snapToGrid w:val="0"/>
          <w:sz w:val="28"/>
          <w:szCs w:val="28"/>
        </w:rPr>
        <w:t xml:space="preserve"> Всю свою энергию Саул направил на формирование регулярной армии, зачисляя в нее самых храбрых и мужественных. Командующим армией Саул назначил своего двоюродного брата Авенира. С целью укрепления своего царства он успешно вел войны на востоке с аммонитянами, моавитянами, эдомитянами. Но особенно на юго-востоке беспокоили Израиль амаликитяне. Эти кочевые разбойничьи племена, жившие на Синайском полуострове, с давних времен были постоянными врагами Израиля. </w:t>
      </w:r>
    </w:p>
    <w:p w:rsidR="00C67FD7" w:rsidRPr="00CB41A7" w:rsidRDefault="00C67FD7" w:rsidP="00C67FD7">
      <w:pPr>
        <w:ind w:firstLine="851"/>
        <w:jc w:val="both"/>
        <w:rPr>
          <w:snapToGrid w:val="0"/>
          <w:sz w:val="28"/>
          <w:szCs w:val="28"/>
        </w:rPr>
      </w:pPr>
      <w:r w:rsidRPr="00CB41A7">
        <w:rPr>
          <w:snapToGrid w:val="0"/>
          <w:sz w:val="28"/>
          <w:szCs w:val="28"/>
        </w:rPr>
        <w:t xml:space="preserve">Наконец приблизился час расплаты и для амаликитян. Самуил по повелению Божию пришел в Гиву к Саулу и сказал ему: «Теперь иди и порази Амалика... и истреби все, что у него; [не бери себе ничего у них, но уничтожь и предай заклятию все, что у него]…» </w:t>
      </w:r>
      <w:r w:rsidRPr="00CB41A7">
        <w:rPr>
          <w:i/>
          <w:snapToGrid w:val="0"/>
          <w:sz w:val="28"/>
          <w:szCs w:val="28"/>
        </w:rPr>
        <w:t>(1 Цар. 15, 3)</w:t>
      </w:r>
      <w:r w:rsidRPr="00CB41A7">
        <w:rPr>
          <w:snapToGrid w:val="0"/>
          <w:sz w:val="28"/>
          <w:szCs w:val="28"/>
        </w:rPr>
        <w:t xml:space="preserve">. Саул быстро собрал армию и пошел на амаликитян. Поход был успешным. Амаликитяне были жестоко наказаны. Воины Саула умерщвляли всех, не щадя даже женщин и детей. </w:t>
      </w:r>
    </w:p>
    <w:p w:rsidR="00C67FD7" w:rsidRPr="00CB41A7" w:rsidRDefault="00C67FD7" w:rsidP="00C67FD7">
      <w:pPr>
        <w:ind w:firstLine="851"/>
        <w:jc w:val="both"/>
        <w:rPr>
          <w:snapToGrid w:val="0"/>
          <w:sz w:val="28"/>
          <w:szCs w:val="28"/>
        </w:rPr>
      </w:pPr>
      <w:r w:rsidRPr="00CB41A7">
        <w:rPr>
          <w:snapToGrid w:val="0"/>
          <w:sz w:val="28"/>
          <w:szCs w:val="28"/>
        </w:rPr>
        <w:t xml:space="preserve">Однако Саул и на этот раз проявил своеволие и не до конца выполнил повеление Господа. Ему стало жаль уничтожать богатейшие военные трофеи </w:t>
      </w:r>
      <w:r>
        <w:rPr>
          <w:snapToGrid w:val="0"/>
          <w:sz w:val="28"/>
          <w:szCs w:val="28"/>
        </w:rPr>
        <w:sym w:font="Symbol" w:char="F0BE"/>
      </w:r>
      <w:r w:rsidRPr="00CB41A7">
        <w:rPr>
          <w:snapToGrid w:val="0"/>
          <w:sz w:val="28"/>
          <w:szCs w:val="28"/>
        </w:rPr>
        <w:t xml:space="preserve"> овец, волов и другое ценное имущество амаликитян. К тому же он сохранил жизнь царю амаликитян Агагу, взяв его в плен. Узнав о таком самовольном поступке царя, Самуил внезапно явился в лагерь Саула, когда тот праздновал свою победу, и объявил ему волю Божию: «За то, что ты отверг слово Господа, и Он отверг тебя, чтобы ты не был царем [над Израилем]» </w:t>
      </w:r>
      <w:r w:rsidRPr="00CB41A7">
        <w:rPr>
          <w:i/>
          <w:snapToGrid w:val="0"/>
          <w:sz w:val="28"/>
          <w:szCs w:val="28"/>
        </w:rPr>
        <w:t>(1 Цар.15, 23)</w:t>
      </w:r>
      <w:r w:rsidRPr="00CB41A7">
        <w:rPr>
          <w:snapToGrid w:val="0"/>
          <w:sz w:val="28"/>
          <w:szCs w:val="28"/>
        </w:rPr>
        <w:t xml:space="preserve">. </w:t>
      </w:r>
    </w:p>
    <w:p w:rsidR="00C67FD7" w:rsidRPr="00CB41A7" w:rsidRDefault="00C67FD7" w:rsidP="00C67FD7">
      <w:pPr>
        <w:ind w:firstLine="851"/>
        <w:jc w:val="both"/>
        <w:rPr>
          <w:snapToGrid w:val="0"/>
          <w:sz w:val="28"/>
          <w:szCs w:val="28"/>
        </w:rPr>
      </w:pPr>
      <w:r w:rsidRPr="00CB41A7">
        <w:rPr>
          <w:snapToGrid w:val="0"/>
          <w:sz w:val="28"/>
          <w:szCs w:val="28"/>
        </w:rPr>
        <w:t>Саул не мог не считаться с огромным авторитетом пророка и покорно стал просить у него прощения. Боясь, что известие об их конфликте вызовет брожение в народе, Саул упрашивал Самуил</w:t>
      </w:r>
      <w:r w:rsidRPr="00CB41A7">
        <w:rPr>
          <w:snapToGrid w:val="0"/>
          <w:sz w:val="28"/>
          <w:szCs w:val="28"/>
          <w:lang w:val="en-US"/>
        </w:rPr>
        <w:t>a</w:t>
      </w:r>
      <w:r w:rsidRPr="00CB41A7">
        <w:rPr>
          <w:snapToGrid w:val="0"/>
          <w:sz w:val="28"/>
          <w:szCs w:val="28"/>
        </w:rPr>
        <w:t xml:space="preserve"> остаться в лагере для жертвоприношения. Но разгневанный пророк повернулся, чтобы уйти. Видя это, Саул хотел силой задержать Самуила и нечаянно оторвал ему край одежды. Тогда Самуил сказал: «Ныне отторг Господь царство Израильское от тебя и отдал его ближнему твоему, лучшему тебя…» </w:t>
      </w:r>
      <w:r w:rsidRPr="00CB41A7">
        <w:rPr>
          <w:i/>
          <w:snapToGrid w:val="0"/>
          <w:sz w:val="28"/>
          <w:szCs w:val="28"/>
        </w:rPr>
        <w:t>(1 Цар. 15, 28)</w:t>
      </w:r>
      <w:r w:rsidRPr="00CB41A7">
        <w:rPr>
          <w:snapToGrid w:val="0"/>
          <w:sz w:val="28"/>
          <w:szCs w:val="28"/>
        </w:rPr>
        <w:t>. Самуил все-таки остался на время в лагере, но только для того, чтобы до конца осуществить суд Божий над амаликитянами. Он повелел привести царя Агага к жертвеннику и собственноручно разрубил его на глазах у народа. Вскоре после этого Самуил ушел к себе в Раму и больше до самой смерти не встречался с Саулом.</w:t>
      </w:r>
    </w:p>
    <w:p w:rsidR="00C67FD7" w:rsidRPr="00CB41A7" w:rsidRDefault="00C67FD7" w:rsidP="00C67FD7">
      <w:pPr>
        <w:ind w:firstLine="851"/>
        <w:jc w:val="both"/>
        <w:rPr>
          <w:snapToGrid w:val="0"/>
          <w:sz w:val="28"/>
          <w:szCs w:val="28"/>
        </w:rPr>
      </w:pPr>
      <w:r w:rsidRPr="00CB41A7">
        <w:rPr>
          <w:snapToGrid w:val="0"/>
          <w:sz w:val="28"/>
          <w:szCs w:val="28"/>
        </w:rPr>
        <w:t>Хотя первый израильский царь и был избран Богом, он не во всем был послушен воле Божией, за что Господь и лишил его особой благодати.</w:t>
      </w:r>
    </w:p>
    <w:p w:rsidR="00C67FD7" w:rsidRPr="00CB41A7" w:rsidRDefault="00C67FD7" w:rsidP="00C67FD7">
      <w:pPr>
        <w:jc w:val="both"/>
        <w:rPr>
          <w:snapToGrid w:val="0"/>
          <w:sz w:val="28"/>
          <w:szCs w:val="28"/>
        </w:rPr>
      </w:pPr>
    </w:p>
    <w:p w:rsidR="00C67FD7" w:rsidRPr="00CB41A7" w:rsidRDefault="00C67FD7" w:rsidP="00C67FD7">
      <w:pPr>
        <w:jc w:val="center"/>
        <w:rPr>
          <w:b/>
          <w:snapToGrid w:val="0"/>
          <w:sz w:val="28"/>
          <w:szCs w:val="28"/>
        </w:rPr>
      </w:pPr>
    </w:p>
    <w:p w:rsidR="00C67FD7" w:rsidRPr="00CB41A7" w:rsidRDefault="00C67FD7" w:rsidP="00C67FD7">
      <w:pPr>
        <w:jc w:val="center"/>
        <w:rPr>
          <w:b/>
          <w:snapToGrid w:val="0"/>
          <w:sz w:val="28"/>
          <w:szCs w:val="28"/>
        </w:rPr>
      </w:pPr>
      <w:r w:rsidRPr="00CB41A7">
        <w:rPr>
          <w:b/>
          <w:snapToGrid w:val="0"/>
          <w:sz w:val="28"/>
          <w:szCs w:val="28"/>
        </w:rPr>
        <w:t>5. Помазание Давида на царство</w:t>
      </w:r>
    </w:p>
    <w:p w:rsidR="00C67FD7" w:rsidRPr="00DE4544" w:rsidRDefault="00C67FD7" w:rsidP="00C67FD7">
      <w:pPr>
        <w:rPr>
          <w:snapToGrid w:val="0"/>
          <w:sz w:val="28"/>
          <w:szCs w:val="28"/>
        </w:rPr>
      </w:pPr>
    </w:p>
    <w:p w:rsidR="00C67FD7" w:rsidRPr="002C6143" w:rsidRDefault="00C67FD7" w:rsidP="00C67FD7">
      <w:pPr>
        <w:pStyle w:val="2"/>
        <w:jc w:val="center"/>
        <w:rPr>
          <w:i/>
          <w:szCs w:val="28"/>
        </w:rPr>
      </w:pPr>
      <w:r w:rsidRPr="002C6143">
        <w:rPr>
          <w:i/>
          <w:szCs w:val="28"/>
        </w:rPr>
        <w:t>1 Цар. 16</w:t>
      </w:r>
    </w:p>
    <w:p w:rsidR="00C67FD7" w:rsidRPr="00CB41A7" w:rsidRDefault="00C67FD7" w:rsidP="00C67FD7">
      <w:pPr>
        <w:jc w:val="both"/>
        <w:rPr>
          <w:b/>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Самуил болезненно переносил разрыв с Саулом и долго скорбел о нем. Однажды явился ему Господь и сказал: «Доколе будешь ты печалиться о Сауле, которого Я отверг, чтобы он не был царем над Израилем? Наполни рог твой елеем и пойди; Я пошлю тебя к Иессею Вифлеемлянину, ибо между сыновьями его Я усмотрел Себе царя» </w:t>
      </w:r>
      <w:r w:rsidRPr="00CB41A7">
        <w:rPr>
          <w:i/>
          <w:snapToGrid w:val="0"/>
          <w:sz w:val="28"/>
          <w:szCs w:val="28"/>
        </w:rPr>
        <w:t>(1 Цар. 16, 1)</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 xml:space="preserve">Чтобы не навлечь гнев Саула, который с этого времени стал зорко следить за действиями Самуила, первосвященник решил тайно помазать нового кандидата на царство. С этой целью он взял жертвенное животное и отправился в Вифлеем для жертвоприношения. Старейшины города знали о разрыве между Самуилом и Саулом, поэтому, опасаясь гнева Саула, встретили Самуила не слишком радушно и прямо спросили о цели его прибытия. Но Самуил сумел их убедить, что прибыл исключительно для религиозных целей, и пригласил всех их совершить вместе с ним жертвоприношение. </w:t>
      </w:r>
    </w:p>
    <w:p w:rsidR="00C67FD7" w:rsidRPr="00CB41A7" w:rsidRDefault="00C67FD7" w:rsidP="00C67FD7">
      <w:pPr>
        <w:ind w:firstLine="851"/>
        <w:jc w:val="both"/>
        <w:rPr>
          <w:snapToGrid w:val="0"/>
          <w:sz w:val="28"/>
          <w:szCs w:val="28"/>
        </w:rPr>
      </w:pPr>
      <w:r w:rsidRPr="00CB41A7">
        <w:rPr>
          <w:snapToGrid w:val="0"/>
          <w:sz w:val="28"/>
          <w:szCs w:val="28"/>
        </w:rPr>
        <w:t xml:space="preserve">Для участия в этом был приглашен и житель Вифлеема Иессей со всем своим семейством. Когда было совершено жертвоприношение, Самуил выразил Иессею свое желание ближе познакомиться с его сыновьями. Иессей по одному, начиная со старшего, стал подводить к Самуилу своих семерых сыновей, но ни одного из них Господь не избрал царем. Тогда Самуил спросил у Иессея, все ли его сыновья пришли с ним, и когда услышал от него, что есть еще один сын, самый меньший, который пасет овец, то велел немедленно позвать его. </w:t>
      </w:r>
    </w:p>
    <w:p w:rsidR="00C67FD7" w:rsidRPr="00CB41A7" w:rsidRDefault="00C67FD7" w:rsidP="00C67FD7">
      <w:pPr>
        <w:ind w:firstLine="851"/>
        <w:jc w:val="both"/>
        <w:rPr>
          <w:snapToGrid w:val="0"/>
          <w:sz w:val="28"/>
          <w:szCs w:val="28"/>
        </w:rPr>
      </w:pPr>
      <w:r w:rsidRPr="00CB41A7">
        <w:rPr>
          <w:snapToGrid w:val="0"/>
          <w:sz w:val="28"/>
          <w:szCs w:val="28"/>
        </w:rPr>
        <w:t xml:space="preserve">Вскоре явился к Самуилу и меньший сын Иессея </w:t>
      </w:r>
      <w:r w:rsidRPr="00CB41A7">
        <w:rPr>
          <w:snapToGrid w:val="0"/>
          <w:sz w:val="28"/>
          <w:szCs w:val="28"/>
        </w:rPr>
        <w:sym w:font="Symbol" w:char="F0BE"/>
      </w:r>
      <w:r w:rsidRPr="00CB41A7">
        <w:rPr>
          <w:snapToGrid w:val="0"/>
          <w:sz w:val="28"/>
          <w:szCs w:val="28"/>
        </w:rPr>
        <w:t xml:space="preserve"> Давид. Юноша понравился Самуилу. «Он был белокур, с красивыми глазами и приятным лицом» </w:t>
      </w:r>
      <w:r w:rsidRPr="00CB41A7">
        <w:rPr>
          <w:i/>
          <w:snapToGrid w:val="0"/>
          <w:sz w:val="28"/>
          <w:szCs w:val="28"/>
        </w:rPr>
        <w:t>(1 Цар. 16, 12)</w:t>
      </w:r>
      <w:r w:rsidRPr="00CB41A7">
        <w:rPr>
          <w:snapToGrid w:val="0"/>
          <w:sz w:val="28"/>
          <w:szCs w:val="28"/>
        </w:rPr>
        <w:t xml:space="preserve">. Его богато одаренная душа пылала любовью к Богу. Обладая поэтической способностью, Давид уже в юности сочинял дивные псалмы, в которых прославлял Творца Вселенной. Свои возвышенные религиозные чувства он изливал в искусной игре на арфе, которая была неразлучной спутницей в его пастушеской жизни. Любуясь Давидом, Самуил услышал голос Божий, повелевающий ему: «Встань, помажь его, ибо это он» </w:t>
      </w:r>
      <w:r w:rsidRPr="00CB41A7">
        <w:rPr>
          <w:i/>
          <w:snapToGrid w:val="0"/>
          <w:sz w:val="28"/>
          <w:szCs w:val="28"/>
        </w:rPr>
        <w:t>(1 Цар. 16, 12)</w:t>
      </w:r>
      <w:r w:rsidRPr="00CB41A7">
        <w:rPr>
          <w:snapToGrid w:val="0"/>
          <w:sz w:val="28"/>
          <w:szCs w:val="28"/>
        </w:rPr>
        <w:t xml:space="preserve">. Повинуясь голосу Божию, Самуил взял рог с елеем и в присутствии братьев помазал Давида на царство. Обряд совершился в кругу семьи, и никто в Вифлееме не догадывался, что в городе находится будущий царь Израиля. </w:t>
      </w:r>
    </w:p>
    <w:p w:rsidR="00C67FD7" w:rsidRPr="00CB41A7" w:rsidRDefault="00C67FD7" w:rsidP="00C67FD7">
      <w:pPr>
        <w:pStyle w:val="a4"/>
        <w:rPr>
          <w:sz w:val="28"/>
          <w:szCs w:val="28"/>
        </w:rPr>
      </w:pPr>
      <w:r w:rsidRPr="00CB41A7">
        <w:rPr>
          <w:sz w:val="28"/>
          <w:szCs w:val="28"/>
        </w:rPr>
        <w:t>С того времени, как Самуил помазал Давида на царство, Дух Господень отошел от Саула и стал почивать на Давиде, а Саула стал возмущать злой дух. Мучимый злым духом, царь сделался мрачным и подозрительным, он часто страдал от приступов невыносимой тоски. Чтобы как-то успокоить мятущийся дух отверженного Богом царя, приближенные посоветовали Саулу найти искусного музыканта и во время приступов слушать хорошую музыку. Вскоре был найден и талантливый музыкант, прекрасно играющий на арфе. Им оказался скромный пастушок из Вифлеема по имени Давид. Так впервые встретились два израильских царя: один отверженный, другой благословленный Богом. Саул полюбил юного Давида и даже сделал его своим оруженосцем. Дивная игра Давида на арфе, сопровождаемая богодухновенными песнями, успокаивала душу Саула и возвращала ему здоровье. Но вот опять началась война израильтян с филистимлянами. Саул срочно начал собирать армию, а Давид вернулся к себе на родину в Вифлеем и продолжал пасти овец.</w:t>
      </w:r>
    </w:p>
    <w:p w:rsidR="00C67FD7" w:rsidRPr="00CB41A7" w:rsidRDefault="00C67FD7" w:rsidP="00C67FD7">
      <w:pPr>
        <w:jc w:val="both"/>
        <w:rPr>
          <w:snapToGrid w:val="0"/>
          <w:sz w:val="28"/>
          <w:szCs w:val="28"/>
        </w:rPr>
      </w:pPr>
    </w:p>
    <w:p w:rsidR="00C67FD7" w:rsidRPr="00CB41A7" w:rsidRDefault="00C67FD7" w:rsidP="00C67FD7">
      <w:pPr>
        <w:rPr>
          <w:b/>
          <w:snapToGrid w:val="0"/>
          <w:sz w:val="28"/>
          <w:szCs w:val="28"/>
        </w:rPr>
      </w:pPr>
    </w:p>
    <w:p w:rsidR="00C67FD7" w:rsidRPr="00CB41A7" w:rsidRDefault="00C67FD7" w:rsidP="00C67FD7">
      <w:pPr>
        <w:jc w:val="center"/>
        <w:rPr>
          <w:b/>
          <w:snapToGrid w:val="0"/>
          <w:sz w:val="28"/>
          <w:szCs w:val="28"/>
        </w:rPr>
      </w:pPr>
      <w:r w:rsidRPr="00CB41A7">
        <w:rPr>
          <w:b/>
          <w:snapToGrid w:val="0"/>
          <w:sz w:val="28"/>
          <w:szCs w:val="28"/>
        </w:rPr>
        <w:t>6. Героический подвиг Давида</w:t>
      </w:r>
    </w:p>
    <w:p w:rsidR="00C67FD7" w:rsidRPr="00CB41A7" w:rsidRDefault="00C67FD7" w:rsidP="00C67FD7">
      <w:pPr>
        <w:jc w:val="center"/>
        <w:rPr>
          <w:b/>
          <w:i/>
          <w:snapToGrid w:val="0"/>
          <w:sz w:val="28"/>
          <w:szCs w:val="28"/>
        </w:rPr>
      </w:pPr>
    </w:p>
    <w:p w:rsidR="00C67FD7" w:rsidRPr="00CB41A7" w:rsidRDefault="00C67FD7" w:rsidP="00C67FD7">
      <w:pPr>
        <w:jc w:val="center"/>
        <w:rPr>
          <w:b/>
          <w:i/>
          <w:snapToGrid w:val="0"/>
          <w:sz w:val="28"/>
          <w:szCs w:val="28"/>
        </w:rPr>
      </w:pPr>
      <w:r w:rsidRPr="00CB41A7">
        <w:rPr>
          <w:b/>
          <w:i/>
          <w:snapToGrid w:val="0"/>
          <w:sz w:val="28"/>
          <w:szCs w:val="28"/>
        </w:rPr>
        <w:t>1 Цар. 17</w:t>
      </w:r>
    </w:p>
    <w:p w:rsidR="00C67FD7" w:rsidRPr="00CB41A7" w:rsidRDefault="00C67FD7" w:rsidP="00C67FD7">
      <w:pPr>
        <w:jc w:val="both"/>
        <w:rPr>
          <w:b/>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Филистимляне, перейдя границу Израиля, расположились лагерем у города Сокхоф. Саул двинулся навстречу филистимлянам, преграждая им путь в свое государство. Обе армии расположились в боевой готовности на двух холмах друг против друга. </w:t>
      </w:r>
    </w:p>
    <w:p w:rsidR="00C67FD7" w:rsidRPr="00CB41A7" w:rsidRDefault="00C67FD7" w:rsidP="00C67FD7">
      <w:pPr>
        <w:ind w:firstLine="851"/>
        <w:jc w:val="both"/>
        <w:rPr>
          <w:snapToGrid w:val="0"/>
          <w:sz w:val="28"/>
          <w:szCs w:val="28"/>
        </w:rPr>
      </w:pPr>
      <w:r w:rsidRPr="00CB41A7">
        <w:rPr>
          <w:snapToGrid w:val="0"/>
          <w:sz w:val="28"/>
          <w:szCs w:val="28"/>
        </w:rPr>
        <w:t xml:space="preserve">Ни та, ни другая сторона не решались первыми вступить в бой; тогда из лагеря филистимлян на долину, разделяющую войска, вышел воин богатырского телосложения по имени Голиаф. Закованный в тяжелый панцирь, вооруженный громадным мечом и длинным копьем, он приблизился к израильским отрядам и закричал: «Зачем вышли вы воевать? Не Филистимлянин ли я, а вы рабы Сауловы? Выберите у себя человека, и пусть сойдет ко мне; если он может сразиться со мною и убьет меня, то мы будем вашими рабами; если же я одолею его и убью его, то вы будете нашими рабами…» </w:t>
      </w:r>
      <w:r w:rsidRPr="00CB41A7">
        <w:rPr>
          <w:i/>
          <w:snapToGrid w:val="0"/>
          <w:sz w:val="28"/>
          <w:szCs w:val="28"/>
        </w:rPr>
        <w:t>(1 Цар. 17, 8-9)</w:t>
      </w:r>
      <w:r w:rsidRPr="00CB41A7">
        <w:rPr>
          <w:snapToGrid w:val="0"/>
          <w:sz w:val="28"/>
          <w:szCs w:val="28"/>
        </w:rPr>
        <w:t xml:space="preserve">. </w:t>
      </w:r>
    </w:p>
    <w:p w:rsidR="00C67FD7" w:rsidRPr="00CB41A7" w:rsidRDefault="00C67FD7" w:rsidP="00C67FD7">
      <w:pPr>
        <w:ind w:firstLine="851"/>
        <w:jc w:val="both"/>
        <w:rPr>
          <w:snapToGrid w:val="0"/>
          <w:sz w:val="28"/>
          <w:szCs w:val="28"/>
        </w:rPr>
      </w:pPr>
      <w:r w:rsidRPr="00CB41A7">
        <w:rPr>
          <w:snapToGrid w:val="0"/>
          <w:sz w:val="28"/>
          <w:szCs w:val="28"/>
        </w:rPr>
        <w:t>Разумеется, среди воинов Саула не нашлось ни одного храбреца, который решился бы на поединок с этим исполином. Убедившись, что никто не хочет сражаться с ним, Голиаф выкрикивал израильтянам всевозможные оскорбления. Так продолжалось в течение сорока дней. Саул был бессилен что-либо сделать. Тому, кто примет вызов Голиафа, он обещал большую награду, освобождение от налогов и руку своей старшей дочери. Но великан внушал всем такой ужас, что смельчаков не находилось.</w:t>
      </w:r>
    </w:p>
    <w:p w:rsidR="00C67FD7" w:rsidRPr="00CB41A7" w:rsidRDefault="00C67FD7" w:rsidP="00C67FD7">
      <w:pPr>
        <w:ind w:firstLine="851"/>
        <w:jc w:val="both"/>
        <w:rPr>
          <w:snapToGrid w:val="0"/>
          <w:sz w:val="28"/>
          <w:szCs w:val="28"/>
        </w:rPr>
      </w:pPr>
      <w:r w:rsidRPr="00CB41A7">
        <w:rPr>
          <w:snapToGrid w:val="0"/>
          <w:sz w:val="28"/>
          <w:szCs w:val="28"/>
        </w:rPr>
        <w:t xml:space="preserve">Среди израильских воинов было три старших сына Иессея. Однажды Иессей позвал Давида, дал ему продуктов и послал в израильский лагерь навестить своих братьев. Давид пришел к месту сосредоточения войск как раз в тот момент, когда Голиаф насмехался над трусостью израильтян и оскорблял их Бога. Возмущенный его наглостью, Давид воспылал любовью к Богу и решил наказать необрезанного филистимлянина. О своем намерении выйти на поединок с Голиафом Давид сказал своим братьям и рядом стоящим воинам. Братья, опытные воины, высмеяли его, а когда он продолжал стоять на своем, разгневались не на шутку и велели ему немедленно возвращаться домой к своим овцам. </w:t>
      </w:r>
    </w:p>
    <w:p w:rsidR="00C67FD7" w:rsidRPr="00CB41A7" w:rsidRDefault="00C67FD7" w:rsidP="00C67FD7">
      <w:pPr>
        <w:ind w:firstLine="851"/>
        <w:jc w:val="both"/>
        <w:rPr>
          <w:snapToGrid w:val="0"/>
          <w:sz w:val="28"/>
          <w:szCs w:val="28"/>
        </w:rPr>
      </w:pPr>
      <w:r w:rsidRPr="00CB41A7">
        <w:rPr>
          <w:snapToGrid w:val="0"/>
          <w:sz w:val="28"/>
          <w:szCs w:val="28"/>
        </w:rPr>
        <w:t xml:space="preserve">Слух о храбром пастушонке распространился среди воинов и дошел до царя. Саул позвал Давида в свой шатер и по-отечески сказал ему: «Не можешь ты идти против этого Филистимлянина, чтобы сразиться с ним, ибо ты еще юноша, а он воин от юности своей». Но Давид стоял на своем. Видя такую решительность храброго юноши, Саул согласился и сказал ему: «Иди, и да будет Господь с тобою» </w:t>
      </w:r>
      <w:r w:rsidRPr="00CB41A7">
        <w:rPr>
          <w:i/>
          <w:snapToGrid w:val="0"/>
          <w:sz w:val="28"/>
          <w:szCs w:val="28"/>
        </w:rPr>
        <w:t>(1 Цар. 17, 33, 37)</w:t>
      </w:r>
      <w:r w:rsidRPr="00CB41A7">
        <w:rPr>
          <w:snapToGrid w:val="0"/>
          <w:sz w:val="28"/>
          <w:szCs w:val="28"/>
        </w:rPr>
        <w:t xml:space="preserve">. Царь надел на него свою броню и шлем, опоясал его своим мечом и велел ходить по шатру, чтобы убедиться, сможет ли Давид двигаться в тяжелых доспехах. Но Давид почувствовал себя в них неловко и заявил, что предпочитает сражаться в своей обычной пастушеской одежде. Тогда Саул разрешил ему поступать так, как он хочет. </w:t>
      </w:r>
    </w:p>
    <w:p w:rsidR="00C67FD7" w:rsidRPr="00CB41A7" w:rsidRDefault="00C67FD7" w:rsidP="00C67FD7">
      <w:pPr>
        <w:ind w:firstLine="851"/>
        <w:jc w:val="both"/>
        <w:rPr>
          <w:snapToGrid w:val="0"/>
          <w:sz w:val="28"/>
          <w:szCs w:val="28"/>
        </w:rPr>
      </w:pPr>
      <w:r w:rsidRPr="00CB41A7">
        <w:rPr>
          <w:snapToGrid w:val="0"/>
          <w:sz w:val="28"/>
          <w:szCs w:val="28"/>
        </w:rPr>
        <w:t xml:space="preserve">Взяв свой пастушеский посох, пращу и сумку, Давид отправился в долину, где в это время находился Голиаф. По пути он остановился у ручья, выбрал себе пять гладких камней и положил их в сумку. С этими доспехами и с надеждой на помощь Божию он смело пошел навстречу Голиафу. Когда Голиаф увидел юного Давида с посохом в руках, он не мог удержаться от смеха и презрительно крикнул ему: «Что ты идешь на меня с палкою [и с камнями]? разве я собака?» </w:t>
      </w:r>
      <w:r w:rsidRPr="00CB41A7">
        <w:rPr>
          <w:i/>
          <w:snapToGrid w:val="0"/>
          <w:sz w:val="28"/>
          <w:szCs w:val="28"/>
        </w:rPr>
        <w:t>(1 Цар. 17, 43)</w:t>
      </w:r>
      <w:r w:rsidRPr="00CB41A7">
        <w:rPr>
          <w:snapToGrid w:val="0"/>
          <w:sz w:val="28"/>
          <w:szCs w:val="28"/>
        </w:rPr>
        <w:t xml:space="preserve">. Но тут он, наверное, решил, что израильтяне делают из него посмешище, прислав к нему подростка. Ругаясь и проклиная Давида своими богами, он грозился бросить тело смельчака хищным птицам и зверям. В ответ на поток оскорблений Давид сказал своему противнику: «Ты идешь против меня с мечом и копьем и щитом, а я иду против тебя во имя Господа Саваофа, Бога воинств Израильских, которые ты поносил; ныне предаст тебя Господь в руку мою, и я убью тебя... и узнает вся земля, что есть Бог в Израиле... и что не мечом и копьем спасает Господь...» </w:t>
      </w:r>
      <w:r w:rsidRPr="00CB41A7">
        <w:rPr>
          <w:i/>
          <w:snapToGrid w:val="0"/>
          <w:sz w:val="28"/>
          <w:szCs w:val="28"/>
        </w:rPr>
        <w:t>(1 Цар. 17, 45-47)</w:t>
      </w:r>
      <w:r w:rsidRPr="00CB41A7">
        <w:rPr>
          <w:snapToGrid w:val="0"/>
          <w:sz w:val="28"/>
          <w:szCs w:val="28"/>
        </w:rPr>
        <w:t xml:space="preserve">. </w:t>
      </w:r>
    </w:p>
    <w:p w:rsidR="00C67FD7" w:rsidRPr="00CB41A7" w:rsidRDefault="00C67FD7" w:rsidP="00C67FD7">
      <w:pPr>
        <w:ind w:firstLine="851"/>
        <w:jc w:val="both"/>
        <w:rPr>
          <w:snapToGrid w:val="0"/>
          <w:sz w:val="28"/>
          <w:szCs w:val="28"/>
        </w:rPr>
      </w:pPr>
      <w:r w:rsidRPr="00CB41A7">
        <w:rPr>
          <w:snapToGrid w:val="0"/>
          <w:sz w:val="28"/>
          <w:szCs w:val="28"/>
        </w:rPr>
        <w:t xml:space="preserve">На обоих холмах воцарилась напряженная тишина. Филистимляне с нетерпением ждали, когда их непобедимый великан нанесет противнику смертельный удар, а израильтяне с чувством сожаления следили за отважным юношей, который с такой наивной самоуверенностью шел навстречу неминуемой смерти. Голиаф, держа в руках копье, готовился к удару. Уверенный в своем превосходстве, он даже не следил за движениями своего противника. Давид тем временем быстро достал камень из сумки, вложил его в пращу, стремительно побежал навстречу богатырю и изо всех сил бросил камень из пращи. Камень, просвистев в воздухе, вонзился в лоб Голиафа, и тот беспомощно рухнул на землю. Давид мгновенно бросился к оглушенному великану, схватил его огромный меч и одним ударом отрубил ему голову. </w:t>
      </w:r>
    </w:p>
    <w:p w:rsidR="00C67FD7" w:rsidRPr="00CB41A7" w:rsidRDefault="00C67FD7" w:rsidP="00C67FD7">
      <w:pPr>
        <w:ind w:firstLine="851"/>
        <w:jc w:val="both"/>
        <w:rPr>
          <w:snapToGrid w:val="0"/>
          <w:sz w:val="28"/>
          <w:szCs w:val="28"/>
        </w:rPr>
      </w:pPr>
      <w:r w:rsidRPr="00CB41A7">
        <w:rPr>
          <w:snapToGrid w:val="0"/>
          <w:sz w:val="28"/>
          <w:szCs w:val="28"/>
        </w:rPr>
        <w:t>Неожиданное поражение вызвало в лагере филистимлян невообразимую панику. Израильтяне, воспользовавшись замешательством противника, накинулись на них с такой яростью, что все филистимское войско обратилось в бегство. Израильтяне преследовали филистимлян до их городов Геф и Аккарон. После битвы Давид преподнес Саулу в качестве трофея голову Голиафа, а оружие великана повесил в своем шатре. Но главным трофеем Давида в этом единоборстве была военная слава и популярность среди израильского народа.</w:t>
      </w:r>
    </w:p>
    <w:p w:rsidR="00C67FD7" w:rsidRPr="00CB41A7" w:rsidRDefault="00C67FD7" w:rsidP="00C67FD7">
      <w:pPr>
        <w:jc w:val="both"/>
        <w:rPr>
          <w:sz w:val="28"/>
          <w:szCs w:val="28"/>
        </w:rPr>
      </w:pPr>
    </w:p>
    <w:p w:rsidR="00C67FD7" w:rsidRPr="00CB41A7" w:rsidRDefault="00C67FD7" w:rsidP="00C67FD7">
      <w:pPr>
        <w:jc w:val="center"/>
        <w:rPr>
          <w:b/>
          <w:snapToGrid w:val="0"/>
          <w:sz w:val="28"/>
          <w:szCs w:val="28"/>
        </w:rPr>
      </w:pPr>
    </w:p>
    <w:p w:rsidR="00C67FD7" w:rsidRPr="00CB41A7" w:rsidRDefault="00C67FD7" w:rsidP="00C67FD7">
      <w:pPr>
        <w:jc w:val="center"/>
        <w:rPr>
          <w:b/>
          <w:snapToGrid w:val="0"/>
          <w:sz w:val="28"/>
          <w:szCs w:val="28"/>
        </w:rPr>
      </w:pPr>
      <w:r w:rsidRPr="002C6143">
        <w:rPr>
          <w:b/>
          <w:snapToGrid w:val="0"/>
          <w:sz w:val="28"/>
          <w:szCs w:val="28"/>
        </w:rPr>
        <w:t>7.</w:t>
      </w:r>
      <w:r w:rsidRPr="00CB41A7">
        <w:rPr>
          <w:b/>
          <w:snapToGrid w:val="0"/>
          <w:sz w:val="28"/>
          <w:szCs w:val="28"/>
        </w:rPr>
        <w:t xml:space="preserve"> Слава Давида и ревность Саула</w:t>
      </w:r>
    </w:p>
    <w:p w:rsidR="00C67FD7" w:rsidRPr="00CB41A7" w:rsidRDefault="00C67FD7" w:rsidP="00C67FD7">
      <w:pPr>
        <w:rPr>
          <w:b/>
          <w:i/>
          <w:snapToGrid w:val="0"/>
          <w:sz w:val="28"/>
          <w:szCs w:val="28"/>
        </w:rPr>
      </w:pPr>
    </w:p>
    <w:p w:rsidR="00C67FD7" w:rsidRPr="002C6143" w:rsidRDefault="00C67FD7" w:rsidP="00C67FD7">
      <w:pPr>
        <w:pStyle w:val="2"/>
        <w:jc w:val="center"/>
        <w:rPr>
          <w:i/>
          <w:szCs w:val="28"/>
        </w:rPr>
      </w:pPr>
      <w:r w:rsidRPr="002C6143">
        <w:rPr>
          <w:i/>
          <w:szCs w:val="28"/>
        </w:rPr>
        <w:t>1 Цар. 18</w:t>
      </w:r>
    </w:p>
    <w:p w:rsidR="00C67FD7" w:rsidRPr="00CB41A7" w:rsidRDefault="00C67FD7" w:rsidP="00C67FD7">
      <w:pPr>
        <w:ind w:firstLine="720"/>
        <w:jc w:val="both"/>
        <w:rPr>
          <w:b/>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В награду за доблестный подвиг Саул доверил Давиду командование отрядом воинов. Сын Саула и наследник престола Ионафан с первой же встречи «полюбил Давида, как свою душу» </w:t>
      </w:r>
      <w:r w:rsidRPr="00CB41A7">
        <w:rPr>
          <w:i/>
          <w:snapToGrid w:val="0"/>
          <w:sz w:val="28"/>
          <w:szCs w:val="28"/>
        </w:rPr>
        <w:t>(1 Цар. 18, 3)</w:t>
      </w:r>
      <w:r w:rsidRPr="00CB41A7">
        <w:rPr>
          <w:snapToGrid w:val="0"/>
          <w:sz w:val="28"/>
          <w:szCs w:val="28"/>
        </w:rPr>
        <w:t xml:space="preserve">. В знак признательности он подарил ему свой плащ, тунику, лук, меч и пояс. Давид, несмотря на юный возраст, прекрасно справлялся с обязанностями военачальника. Слух о подвиге юного Давида быстро разлетелся по всему Израилю. Когда войско возвращалось с поля битвы, женщины, старые и молодые, выходили из городов и восторженно приветствовали победителей. Под аккомпанемент музыкальных инструментов они плясали и пели песни. </w:t>
      </w:r>
    </w:p>
    <w:p w:rsidR="00C67FD7" w:rsidRPr="00CB41A7" w:rsidRDefault="00C67FD7" w:rsidP="00C67FD7">
      <w:pPr>
        <w:ind w:firstLine="851"/>
        <w:jc w:val="both"/>
        <w:rPr>
          <w:snapToGrid w:val="0"/>
          <w:sz w:val="28"/>
          <w:szCs w:val="28"/>
        </w:rPr>
      </w:pPr>
      <w:r w:rsidRPr="00CB41A7">
        <w:rPr>
          <w:snapToGrid w:val="0"/>
          <w:sz w:val="28"/>
          <w:szCs w:val="28"/>
        </w:rPr>
        <w:t xml:space="preserve">И вот среди этих песен подозрительное ухо Саула услышало оскорбительный для него припев: «Саул победил тысячи, а Давид </w:t>
      </w:r>
      <w:r w:rsidRPr="00CB41A7">
        <w:rPr>
          <w:snapToGrid w:val="0"/>
          <w:sz w:val="28"/>
          <w:szCs w:val="28"/>
        </w:rPr>
        <w:sym w:font="Symbol" w:char="F0BE"/>
      </w:r>
      <w:r w:rsidRPr="00CB41A7">
        <w:rPr>
          <w:snapToGrid w:val="0"/>
          <w:sz w:val="28"/>
          <w:szCs w:val="28"/>
        </w:rPr>
        <w:t xml:space="preserve"> десятки тысяч!»  Мрачное подозрение запало в душу царя по отношению к юному герою, и он с обидой сказал окружающим его: «Давиду дали десятки тысяч, а мне тысячи; ему недостает только царства» </w:t>
      </w:r>
      <w:r w:rsidRPr="00CB41A7">
        <w:rPr>
          <w:i/>
          <w:snapToGrid w:val="0"/>
          <w:sz w:val="28"/>
          <w:szCs w:val="28"/>
        </w:rPr>
        <w:t>(1 Цар. 18, 7-8)</w:t>
      </w:r>
      <w:r w:rsidRPr="00CB41A7">
        <w:rPr>
          <w:snapToGrid w:val="0"/>
          <w:sz w:val="28"/>
          <w:szCs w:val="28"/>
        </w:rPr>
        <w:t>. Терзаемый ревностью и завистью, Саул потерял покой и опять начал бесноваться. Для успокоения духа царя позвали Давида. Юноша вошел к царю и стал умилительно играть на арфе. Но музыка на этот раз не помогала Саулу. В его душе горела злоба на Давида. Вдруг он схватил копье и метнул в Давида. Юноша в последний миг уклонился, и копье вонзилось в стенку. Увидев, что Господь хранит Давида, Саул с этого времени стал бояться его и решил любыми средствами от него избавиться. С этой целью он назначил его командовать отрядами в тысячу человек и послал на войну с филистимлянами. Но юный военачальник и на этот раз шел от победы к победе, завоевывая все большую славу и любовь народа.</w:t>
      </w:r>
    </w:p>
    <w:p w:rsidR="00C67FD7" w:rsidRPr="00CB41A7" w:rsidRDefault="00C67FD7" w:rsidP="00C67FD7">
      <w:pPr>
        <w:ind w:firstLine="851"/>
        <w:jc w:val="both"/>
        <w:rPr>
          <w:snapToGrid w:val="0"/>
          <w:sz w:val="28"/>
          <w:szCs w:val="28"/>
        </w:rPr>
      </w:pPr>
      <w:r w:rsidRPr="00CB41A7">
        <w:rPr>
          <w:snapToGrid w:val="0"/>
          <w:sz w:val="28"/>
          <w:szCs w:val="28"/>
        </w:rPr>
        <w:t>Одновременно росла и ревность Саула. Царь пока не решался выступить против Давида открыто, но втайне составил план действий. Однажды он пообещал Давиду, что даст ему в жены свою старшую дочь, если тот удвоит свою храбрость в борьбе с филистимлянами. Царь надеялся, что его соперник погибнет от руки врагов. Когда же наступило время выдать замуж за Давида старшую дочь, Саул отдал ее за другого, а Давиду отдал младшую дочь Мелхолу. Девушка была очень рада этому, так как давно полюбила юного героя.</w:t>
      </w:r>
    </w:p>
    <w:p w:rsidR="00C67FD7" w:rsidRPr="00CB41A7" w:rsidRDefault="00C67FD7" w:rsidP="00C67FD7">
      <w:pPr>
        <w:jc w:val="both"/>
        <w:rPr>
          <w:snapToGrid w:val="0"/>
          <w:sz w:val="28"/>
          <w:szCs w:val="28"/>
        </w:rPr>
      </w:pPr>
    </w:p>
    <w:p w:rsidR="00C67FD7" w:rsidRPr="00CB41A7" w:rsidRDefault="00C67FD7" w:rsidP="00C67FD7">
      <w:pPr>
        <w:jc w:val="center"/>
        <w:rPr>
          <w:b/>
          <w:snapToGrid w:val="0"/>
          <w:sz w:val="28"/>
          <w:szCs w:val="28"/>
        </w:rPr>
      </w:pPr>
      <w:r w:rsidRPr="00CB41A7">
        <w:rPr>
          <w:b/>
          <w:snapToGrid w:val="0"/>
          <w:sz w:val="28"/>
          <w:szCs w:val="28"/>
        </w:rPr>
        <w:t>8. Открытое преследование Давида Саулом</w:t>
      </w:r>
    </w:p>
    <w:p w:rsidR="00C67FD7" w:rsidRPr="00CB41A7" w:rsidRDefault="00C67FD7" w:rsidP="00C67FD7">
      <w:pPr>
        <w:rPr>
          <w:b/>
          <w:i/>
          <w:snapToGrid w:val="0"/>
          <w:sz w:val="28"/>
          <w:szCs w:val="28"/>
        </w:rPr>
      </w:pPr>
    </w:p>
    <w:p w:rsidR="00C67FD7" w:rsidRPr="002C6143" w:rsidRDefault="00C67FD7" w:rsidP="00C67FD7">
      <w:pPr>
        <w:pStyle w:val="2"/>
        <w:jc w:val="center"/>
        <w:rPr>
          <w:i/>
          <w:szCs w:val="28"/>
        </w:rPr>
      </w:pPr>
      <w:r w:rsidRPr="002C6143">
        <w:rPr>
          <w:i/>
          <w:szCs w:val="28"/>
        </w:rPr>
        <w:t>1 Цар. 20-27</w:t>
      </w:r>
    </w:p>
    <w:p w:rsidR="00C67FD7" w:rsidRPr="00CB41A7" w:rsidRDefault="00C67FD7" w:rsidP="00C67FD7">
      <w:pPr>
        <w:jc w:val="both"/>
        <w:rPr>
          <w:b/>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Когда Давид стал зятем Саула, царь начал еще больше его бояться «и сделался врагом его на всю жизнь» </w:t>
      </w:r>
      <w:r w:rsidRPr="00CB41A7">
        <w:rPr>
          <w:i/>
          <w:snapToGrid w:val="0"/>
          <w:sz w:val="28"/>
          <w:szCs w:val="28"/>
        </w:rPr>
        <w:t>(1 Цар. 18, 29)</w:t>
      </w:r>
      <w:r w:rsidRPr="00CB41A7">
        <w:rPr>
          <w:snapToGrid w:val="0"/>
          <w:sz w:val="28"/>
          <w:szCs w:val="28"/>
        </w:rPr>
        <w:t xml:space="preserve">. Теперь уже от тайных действий он перешел к открытому преследованию своего зятя. Однажды Саул дал приказ слугам убить Давида, но Ионафан вовремя предупредил своего друга и помог ему скрыться,  а сам пошел ходатайствовать за него. После долгих уговоров Саул смиловался и разрешил Давиду вернуться. </w:t>
      </w:r>
    </w:p>
    <w:p w:rsidR="00C67FD7" w:rsidRPr="00CB41A7" w:rsidRDefault="00C67FD7" w:rsidP="00C67FD7">
      <w:pPr>
        <w:ind w:firstLine="851"/>
        <w:jc w:val="both"/>
        <w:rPr>
          <w:snapToGrid w:val="0"/>
          <w:sz w:val="28"/>
          <w:szCs w:val="28"/>
        </w:rPr>
      </w:pPr>
      <w:r w:rsidRPr="00CB41A7">
        <w:rPr>
          <w:snapToGrid w:val="0"/>
          <w:sz w:val="28"/>
          <w:szCs w:val="28"/>
        </w:rPr>
        <w:t xml:space="preserve">Однако примирение длилось недолго. Давид одерживал все новые  победы над филистимлянами, что вызывало у Саула страх и зависть. В минуту гнева он вторично метнул копье в своего соперника и снова    промахнулся. На этот раз Давид понял, что нужно спасаться, пока не поздно, и, как только стемнело, он убежал из царского дворца к себе домой. Узнав об этом, Саул послал к нему убийц. Но Мелхола в последний момент спасла мужа. Она помогла ему спуститься из окна, а в его постель уложила статую, одев ее в одежды Давида и плотно закутав одеялом. Когда вошли солдаты  царской стражи, она показала им на кровать и сказала, что Давид тяжело заболел и не может подняться. Тогда Саул приказал принести к нему Давида вместе с постелью и на его глазах убить больного. Обман был раскрыт, и Мелхолу привели к отцу. Она с трудом избежала наказания, сказав, что Давид грозился убить ее, если она не поможет ему бежать. </w:t>
      </w:r>
    </w:p>
    <w:p w:rsidR="00C67FD7" w:rsidRPr="00CB41A7" w:rsidRDefault="00C67FD7" w:rsidP="00C67FD7">
      <w:pPr>
        <w:ind w:firstLine="851"/>
        <w:jc w:val="both"/>
        <w:rPr>
          <w:snapToGrid w:val="0"/>
          <w:sz w:val="28"/>
          <w:szCs w:val="28"/>
        </w:rPr>
      </w:pPr>
      <w:r w:rsidRPr="00CB41A7">
        <w:rPr>
          <w:snapToGrid w:val="0"/>
          <w:sz w:val="28"/>
          <w:szCs w:val="28"/>
        </w:rPr>
        <w:t>Тем временем Давид благополучно покинул город Гиву и пришел в Раму, ища защиты у Самуила. Узнав об этом, Саул три раза посылал своих слуг в   Раму схватить Давида, но это не удавалось, так как Давид находился под покровительством Самуила и его учеников-пророков. Тайно через Ионафана Давид узнал, что примирения с царем больше никакого не может быть. Как верный друг, Ионафан просил Давида позаботиться о безопасности своей жизни. Оставаться долго в Раме было небезопасно, поэтому Давид решил удалиться к себе на родину в земли колено Иудино. Нежно простившись с любимым другом, Давид тайно стал пробираться на юг страны к своему племени. По пути он зашел в Номву к первосвященнику Ахимилеху и с его разрешения взял висевший в храме меч Голиафа. На родине многие приняли Давида с радостью. К нему в горы, где он скрывался, потянулись храбрые люди, недовольные политикой Саула. Из этих преданных ему  воинов Давид создал дисциплинированный отряд воинов в шестьсот человек.</w:t>
      </w:r>
    </w:p>
    <w:p w:rsidR="00C67FD7" w:rsidRPr="00CB41A7" w:rsidRDefault="00C67FD7" w:rsidP="00C67FD7">
      <w:pPr>
        <w:ind w:firstLine="851"/>
        <w:jc w:val="both"/>
        <w:rPr>
          <w:snapToGrid w:val="0"/>
          <w:sz w:val="28"/>
          <w:szCs w:val="28"/>
        </w:rPr>
      </w:pPr>
      <w:r w:rsidRPr="00CB41A7">
        <w:rPr>
          <w:snapToGrid w:val="0"/>
          <w:sz w:val="28"/>
          <w:szCs w:val="28"/>
        </w:rPr>
        <w:t xml:space="preserve">Узнав, где находится беглец, разгневанный царь во главе отборного трехтысячного отряда двинулся в Иудею, чтобы поймать Давида. По пути следования Саул зашел в Номву и предал смерти первосвященника и всех священников за то, что они, якобы, покровительствовали заклятому врагу царя </w:t>
      </w:r>
      <w:r w:rsidRPr="00CB41A7">
        <w:rPr>
          <w:snapToGrid w:val="0"/>
          <w:sz w:val="28"/>
          <w:szCs w:val="28"/>
        </w:rPr>
        <w:sym w:font="Symbol" w:char="F02D"/>
      </w:r>
      <w:r w:rsidRPr="00CB41A7">
        <w:rPr>
          <w:snapToGrid w:val="0"/>
          <w:sz w:val="28"/>
          <w:szCs w:val="28"/>
        </w:rPr>
        <w:t xml:space="preserve"> Давиду. Избежать смерти удалось одному лишь сыну Ахимелеха, священнику Авиафару. Он под покровом ночи бежал из горящего города, пришел к Давиду и стал его ближайшим помощником. Давид понял, что от разгневанного Саула нельзя ждать пощады. Поэтому он переправил через Иордан своих родителей и оставил их под защитой моавитского царя, а сам вернулся в землю Иудину и скрывался в горных, пустынных местах, где легко было прятаться от погони.</w:t>
      </w:r>
    </w:p>
    <w:p w:rsidR="00C67FD7" w:rsidRPr="00CB41A7" w:rsidRDefault="00C67FD7" w:rsidP="00C67FD7">
      <w:pPr>
        <w:ind w:firstLine="851"/>
        <w:jc w:val="both"/>
        <w:rPr>
          <w:snapToGrid w:val="0"/>
          <w:sz w:val="28"/>
          <w:szCs w:val="28"/>
        </w:rPr>
      </w:pPr>
      <w:r w:rsidRPr="00CB41A7">
        <w:rPr>
          <w:snapToGrid w:val="0"/>
          <w:sz w:val="28"/>
          <w:szCs w:val="28"/>
        </w:rPr>
        <w:t xml:space="preserve">Однажды во время погони Саул вошел за нуждой в пещеру. По воле случая в глубине этой пещеры спрятался Давид со своими друзьями. Давид мог без труда убить Саула, но не хотел пятнать себя кровью помазанника Божьего. Он лишь потихоньку подкрался и отрезал у Саула край плаща. Потом, когда царь со своим отрядом двинулся в дальнейший путь, Давид взошел на вершину скалы и крикнул ему: «Господин мой, царь!.. Вот, сегодня видят глаза твои, что Господь предавал тебя ныне в руки мои в пещере; и мне говорили, чтоб убить тебя;  но я пощадил тебя и сказал: «Не подниму руки моей на господина моего, ибо он помазанник Господа. Отец мой! посмотри на край одежды твоей в руке моей; я отрезал край одежды твоей, а тебя не убил…» </w:t>
      </w:r>
      <w:r w:rsidRPr="00CB41A7">
        <w:rPr>
          <w:i/>
          <w:snapToGrid w:val="0"/>
          <w:sz w:val="28"/>
          <w:szCs w:val="28"/>
        </w:rPr>
        <w:t>(1 Цар. 24 ,9; 11-12)</w:t>
      </w:r>
      <w:r w:rsidRPr="00CB41A7">
        <w:rPr>
          <w:snapToGrid w:val="0"/>
          <w:sz w:val="28"/>
          <w:szCs w:val="28"/>
        </w:rPr>
        <w:t>. Саул был тронут таким великодушным поступком   зятя. Он плакал, называл Давида своим сыном, предсказывал, что он будет царем в Израиле, и после этого случая даже прекратил на некоторое время  его преследования. Однако, движимый злым духом, он  затем опять устремился в погоню за своим соперником.</w:t>
      </w:r>
    </w:p>
    <w:p w:rsidR="00C67FD7" w:rsidRPr="00CB41A7" w:rsidRDefault="00C67FD7" w:rsidP="00C67FD7">
      <w:pPr>
        <w:ind w:firstLine="851"/>
        <w:jc w:val="both"/>
        <w:rPr>
          <w:snapToGrid w:val="0"/>
          <w:sz w:val="28"/>
          <w:szCs w:val="28"/>
        </w:rPr>
      </w:pPr>
      <w:r w:rsidRPr="00CB41A7">
        <w:rPr>
          <w:snapToGrid w:val="0"/>
          <w:sz w:val="28"/>
          <w:szCs w:val="28"/>
        </w:rPr>
        <w:t xml:space="preserve">Скрываясь от погони, Давид и на этот раз проявил свое благородное великодушие по отношению к злому и несправедливому царю. Однажды ночью Давид со своим оруженосцем пробрался в царский лагерь и вошел в шатер, в котором спал Саул и его военачальник Авенир. Оруженосец хотел убить царя, но Давид не разрешил ему поднимать руку на помазанника Божия. Он лишь взял из шатра копье царя и сосуд с водой и благополучно вернулся к ожидавшим его воинам. На рассвете Давид снова взобрался на вершину неприступной скалы и оттуда громко обличил Авенира за то, что он плохо охраняет своего царя, а Саула </w:t>
      </w:r>
      <w:r w:rsidRPr="00CB41A7">
        <w:rPr>
          <w:snapToGrid w:val="0"/>
          <w:sz w:val="28"/>
          <w:szCs w:val="28"/>
        </w:rPr>
        <w:sym w:font="Symbol" w:char="F02D"/>
      </w:r>
      <w:r w:rsidRPr="00CB41A7">
        <w:rPr>
          <w:snapToGrid w:val="0"/>
          <w:sz w:val="28"/>
          <w:szCs w:val="28"/>
        </w:rPr>
        <w:t xml:space="preserve"> за то, что несправедливо поступает по отношению к своему зятю. Затем он велел прислать кого-нибудь за царским копьем и сосудом. Саул, смущенный происшествием и тронутый великодушием Давида, прекратил погоню и вернулся в Гиву.</w:t>
      </w:r>
    </w:p>
    <w:p w:rsidR="00C67FD7" w:rsidRPr="00CB41A7" w:rsidRDefault="00C67FD7" w:rsidP="00C67FD7">
      <w:pPr>
        <w:jc w:val="both"/>
        <w:rPr>
          <w:snapToGrid w:val="0"/>
          <w:sz w:val="28"/>
          <w:szCs w:val="28"/>
        </w:rPr>
      </w:pPr>
    </w:p>
    <w:p w:rsidR="00C67FD7" w:rsidRPr="00CB41A7" w:rsidRDefault="00403750" w:rsidP="00C67FD7">
      <w:pPr>
        <w:jc w:val="center"/>
        <w:rPr>
          <w:b/>
          <w:snapToGrid w:val="0"/>
          <w:sz w:val="28"/>
          <w:szCs w:val="28"/>
        </w:rPr>
      </w:pPr>
      <w:r>
        <w:rPr>
          <w:b/>
          <w:snapToGrid w:val="0"/>
          <w:sz w:val="28"/>
          <w:szCs w:val="28"/>
        </w:rPr>
        <w:br w:type="page"/>
      </w:r>
      <w:r w:rsidR="00C67FD7" w:rsidRPr="00CB41A7">
        <w:rPr>
          <w:b/>
          <w:snapToGrid w:val="0"/>
          <w:sz w:val="28"/>
          <w:szCs w:val="28"/>
        </w:rPr>
        <w:t>9. Смерть Самуила и Саула</w:t>
      </w:r>
    </w:p>
    <w:p w:rsidR="00C67FD7" w:rsidRPr="00DE4544" w:rsidRDefault="00C67FD7" w:rsidP="00C67FD7">
      <w:pPr>
        <w:rPr>
          <w:b/>
          <w:snapToGrid w:val="0"/>
          <w:sz w:val="28"/>
          <w:szCs w:val="28"/>
        </w:rPr>
      </w:pPr>
    </w:p>
    <w:p w:rsidR="00C67FD7" w:rsidRPr="002C6143" w:rsidRDefault="00C67FD7" w:rsidP="00C67FD7">
      <w:pPr>
        <w:pStyle w:val="2"/>
        <w:jc w:val="center"/>
        <w:rPr>
          <w:i/>
          <w:szCs w:val="28"/>
        </w:rPr>
      </w:pPr>
      <w:r w:rsidRPr="002C6143">
        <w:rPr>
          <w:i/>
          <w:szCs w:val="28"/>
        </w:rPr>
        <w:t>1 Цар. 27-31</w:t>
      </w:r>
    </w:p>
    <w:p w:rsidR="00C67FD7" w:rsidRPr="00CB41A7" w:rsidRDefault="00C67FD7" w:rsidP="00C67FD7">
      <w:pPr>
        <w:jc w:val="both"/>
        <w:rPr>
          <w:b/>
          <w:snapToGrid w:val="0"/>
          <w:sz w:val="28"/>
          <w:szCs w:val="28"/>
        </w:rPr>
      </w:pPr>
    </w:p>
    <w:p w:rsidR="00C67FD7" w:rsidRPr="00CB41A7" w:rsidRDefault="00C67FD7" w:rsidP="00C67FD7">
      <w:pPr>
        <w:pStyle w:val="a4"/>
        <w:ind w:firstLine="851"/>
        <w:rPr>
          <w:sz w:val="28"/>
          <w:szCs w:val="28"/>
        </w:rPr>
      </w:pPr>
      <w:r w:rsidRPr="00CB41A7">
        <w:rPr>
          <w:sz w:val="28"/>
          <w:szCs w:val="28"/>
        </w:rPr>
        <w:t>Давид понимал, что царь не успокоится, пока не захватит его живым или мертвым. Ему не оставалось ничего другого, кроме как покинуть пределы Израиля и скрыться там, куда не простирается власть Саула. И Давид решился на обидный и унизительный шаг: он предложил свои услуги Анхусу, царю филистимского города Гефа. Бывший враг охотно принял его на службу. Анхусу было выгодно, чтобы Израиль ослабевал от внутренних распрей. Теперь он мог способствовать этим распрям, поддерживая Давида против Саула. Царь Гефский велел Давиду совершить набеги на израильские земли, но Давид и не думал обижать своих соплеменников. Вместо этого он в тайне от филистимлян опустошал земли амаликитян, извечных врагов Израиля, а добычу отдавал Анхусу. Видя усердие Давида, Анхус радовался, что имеет такого талантливого военачальника.</w:t>
      </w:r>
    </w:p>
    <w:p w:rsidR="00C67FD7" w:rsidRPr="00CB41A7" w:rsidRDefault="00C67FD7" w:rsidP="00C67FD7">
      <w:pPr>
        <w:ind w:firstLine="851"/>
        <w:jc w:val="both"/>
        <w:rPr>
          <w:snapToGrid w:val="0"/>
          <w:sz w:val="28"/>
          <w:szCs w:val="28"/>
        </w:rPr>
      </w:pPr>
      <w:r w:rsidRPr="00CB41A7">
        <w:rPr>
          <w:snapToGrid w:val="0"/>
          <w:sz w:val="28"/>
          <w:szCs w:val="28"/>
        </w:rPr>
        <w:t xml:space="preserve">Между тем город Рама погрузился в глубокий траур, так как умер великий пророк, учитель и бывший судья Самуил. В лице Самуила израильский народ потерял своего духовного руководителя, а Саул, таким образом, избавился еще от одного грозного противника. Смерть авторитетного человека, имевшего громадное влияние на народ, развязала Саулу руки, и он решил расправиться со всеми сторонниками </w:t>
      </w:r>
      <w:r w:rsidRPr="00CB41A7">
        <w:rPr>
          <w:snapToGrid w:val="0"/>
          <w:sz w:val="28"/>
          <w:szCs w:val="28"/>
          <w:lang w:val="en-US"/>
        </w:rPr>
        <w:t>C</w:t>
      </w:r>
      <w:r w:rsidRPr="00CB41A7">
        <w:rPr>
          <w:snapToGrid w:val="0"/>
          <w:sz w:val="28"/>
          <w:szCs w:val="28"/>
        </w:rPr>
        <w:t xml:space="preserve">амуила, а вместе с ними и от всякого рода гадателей и волшебников. После избиения в стране воцарилась атмосфера террора и ужаса. </w:t>
      </w:r>
    </w:p>
    <w:p w:rsidR="00C67FD7" w:rsidRPr="00CB41A7" w:rsidRDefault="00C67FD7" w:rsidP="00C67FD7">
      <w:pPr>
        <w:ind w:firstLine="851"/>
        <w:jc w:val="both"/>
        <w:rPr>
          <w:snapToGrid w:val="0"/>
          <w:sz w:val="28"/>
          <w:szCs w:val="28"/>
        </w:rPr>
      </w:pPr>
      <w:r w:rsidRPr="00CB41A7">
        <w:rPr>
          <w:snapToGrid w:val="0"/>
          <w:sz w:val="28"/>
          <w:szCs w:val="28"/>
        </w:rPr>
        <w:t xml:space="preserve">В это неблагоприятное для молодого израильского государства время на его голубой небосвод надвигались темные тучи. В его пределы вторглась мощная армия объединенных филистимлянских князей. Сотни боевых колесниц и тысячи закованных в железо воинов расположились лагерем в долине Езреель. Саул расставил свое войско на склонах гор Гелвуе, откуда была видна вся долина. Вид огромного филистимского лагеря вызывал в нем ужас и смирение перед неизбежностью рока. Царь с глубокой молитвой обратился к Господу за помощью, «но Господь не отвечал ему ни  во сне, ни чрез урим, ни чрез пророков» </w:t>
      </w:r>
      <w:r w:rsidRPr="00CB41A7">
        <w:rPr>
          <w:i/>
          <w:snapToGrid w:val="0"/>
          <w:sz w:val="28"/>
          <w:szCs w:val="28"/>
        </w:rPr>
        <w:t>(1 Цар. 28, 6).</w:t>
      </w:r>
      <w:r w:rsidRPr="00CB41A7">
        <w:rPr>
          <w:snapToGrid w:val="0"/>
          <w:sz w:val="28"/>
          <w:szCs w:val="28"/>
        </w:rPr>
        <w:t xml:space="preserve"> </w:t>
      </w:r>
    </w:p>
    <w:p w:rsidR="00C67FD7" w:rsidRPr="00CB41A7" w:rsidRDefault="00C67FD7" w:rsidP="00C67FD7">
      <w:pPr>
        <w:ind w:firstLine="851"/>
        <w:jc w:val="both"/>
        <w:rPr>
          <w:snapToGrid w:val="0"/>
          <w:sz w:val="28"/>
          <w:szCs w:val="28"/>
        </w:rPr>
      </w:pPr>
      <w:r w:rsidRPr="00CB41A7">
        <w:rPr>
          <w:snapToGrid w:val="0"/>
          <w:sz w:val="28"/>
          <w:szCs w:val="28"/>
        </w:rPr>
        <w:t xml:space="preserve">Тогда он спросил у своих приближенных, нет ли поблизости какой-нибудь прорицательницы, предсказывающей будущее. Изумленные слуги ответили, что он ведь велел убить всех прорицателей. Но потом выяснилось, что неподалеку от лагеря живет старуха-волшебница, которая вызывает души умерших и узнает от них будущее. Ночью, переодевшись, в сопровождении двух оруженосцев Саул пришел в дом волшебницы и попросил ее вызвать дух Самуила. Волшебница согласилась и начала гаданье. Вдруг она вскрикнула от ужаса. [«Скажи,] что ты видишь?» </w:t>
      </w:r>
      <w:r w:rsidRPr="00CB41A7">
        <w:rPr>
          <w:snapToGrid w:val="0"/>
          <w:sz w:val="28"/>
          <w:szCs w:val="28"/>
        </w:rPr>
        <w:sym w:font="Symbol" w:char="F02D"/>
      </w:r>
      <w:r w:rsidRPr="00CB41A7">
        <w:rPr>
          <w:snapToGrid w:val="0"/>
          <w:sz w:val="28"/>
          <w:szCs w:val="28"/>
        </w:rPr>
        <w:t xml:space="preserve"> спросил у нее царь. – «Вижу как бы бога, выходящего из земли». Саул опять спросил ее: «Какой он видом?» Женщина ответила: «Выходит из земли муж престарелый, одетый в длинную одежду»  </w:t>
      </w:r>
      <w:r w:rsidRPr="00CB41A7">
        <w:rPr>
          <w:i/>
          <w:snapToGrid w:val="0"/>
          <w:sz w:val="28"/>
          <w:szCs w:val="28"/>
        </w:rPr>
        <w:t>(1 Цар. 28, 13-14)</w:t>
      </w:r>
      <w:r w:rsidRPr="00CB41A7">
        <w:rPr>
          <w:snapToGrid w:val="0"/>
          <w:sz w:val="28"/>
          <w:szCs w:val="28"/>
        </w:rPr>
        <w:t xml:space="preserve">. Тогда Саул догадался, что это дух Самуила, и поклонился ему до земли. Царь попросил у пророка совета, как ему поступить в этот трудный час, ибо грозные филистимляне объявили войну Израилю, а Господь отступил от него и не открывает ему Своей воли. На просьбу царя Самуил ответил: «Для чего же ты спрашиваешь меня, когда Господь отступил от тебя?.. Отнимет Господь царство из рук твоих и отдаст  его ближнему твоему, Давиду... Завтра ты и сыны твои будете со мною, и стан Израильский предаст Господь в руки филистимлян» </w:t>
      </w:r>
      <w:r w:rsidRPr="00CB41A7">
        <w:rPr>
          <w:i/>
          <w:snapToGrid w:val="0"/>
          <w:sz w:val="28"/>
          <w:szCs w:val="28"/>
        </w:rPr>
        <w:t>(1 Цар. 28, 16-17, 19)</w:t>
      </w:r>
      <w:r w:rsidRPr="00CB41A7">
        <w:rPr>
          <w:snapToGrid w:val="0"/>
          <w:sz w:val="28"/>
          <w:szCs w:val="28"/>
        </w:rPr>
        <w:t>. Ужасная весть так потрясла Саула, что он потерял сознание и упал на землю.</w:t>
      </w:r>
    </w:p>
    <w:p w:rsidR="00C67FD7" w:rsidRPr="00CB41A7" w:rsidRDefault="00C67FD7" w:rsidP="00C67FD7">
      <w:pPr>
        <w:pStyle w:val="30"/>
        <w:ind w:firstLine="851"/>
        <w:rPr>
          <w:szCs w:val="28"/>
        </w:rPr>
      </w:pPr>
      <w:r w:rsidRPr="00CB41A7">
        <w:rPr>
          <w:szCs w:val="28"/>
        </w:rPr>
        <w:t>На другой день разгорелся бой. Израильтяне потерпели полное поражение; оставшиеся в живых воины обратились в бегство. Три сына Саула, в том числе и храбрый Ионафан, погибли вместе с тысячами других. Саулу, раненому, удалось бежать с поля боя, но филистимляне следовали за ним по пятам. Увидев, что спастись бегством не удастся, Саул позвал своего оруженосца и попросил убить его. Юноша, однако, не решался поднять руку на помазанника Божия, и тогда Саул покончил с со</w:t>
      </w:r>
      <w:r w:rsidR="00403750">
        <w:rPr>
          <w:szCs w:val="28"/>
        </w:rPr>
        <w:t>бой, бросившись на свой меч.</w:t>
      </w:r>
      <w:r w:rsidR="00403750" w:rsidRPr="00403750">
        <w:rPr>
          <w:szCs w:val="28"/>
          <w:vertAlign w:val="superscript"/>
        </w:rPr>
        <w:t>21*</w:t>
      </w:r>
      <w:r w:rsidRPr="00CB41A7">
        <w:rPr>
          <w:szCs w:val="28"/>
        </w:rPr>
        <w:t xml:space="preserve"> Верный слуга последовал его примеру.</w:t>
      </w:r>
    </w:p>
    <w:p w:rsidR="00C67FD7" w:rsidRPr="00CB41A7" w:rsidRDefault="00C67FD7" w:rsidP="00C67FD7">
      <w:pPr>
        <w:ind w:firstLine="851"/>
        <w:jc w:val="both"/>
        <w:rPr>
          <w:snapToGrid w:val="0"/>
          <w:sz w:val="28"/>
          <w:szCs w:val="28"/>
        </w:rPr>
      </w:pPr>
      <w:r w:rsidRPr="00CB41A7">
        <w:rPr>
          <w:snapToGrid w:val="0"/>
          <w:sz w:val="28"/>
          <w:szCs w:val="28"/>
        </w:rPr>
        <w:t xml:space="preserve">Разбив израильскую армию, филистимляне захватили долину Езреель и заняли, таким образом, выгодную стратегическую позицию для покорения всего Ханаана. Государство, с таким трудом созданное Саулом, перестало существовать. Период царствования Саула продолжался тридцать лет </w:t>
      </w:r>
      <w:r w:rsidRPr="00CB41A7">
        <w:rPr>
          <w:snapToGrid w:val="0"/>
          <w:sz w:val="28"/>
          <w:szCs w:val="28"/>
        </w:rPr>
        <w:sym w:font="Symbol" w:char="F02D"/>
      </w:r>
      <w:r w:rsidRPr="00CB41A7">
        <w:rPr>
          <w:snapToGrid w:val="0"/>
          <w:sz w:val="28"/>
          <w:szCs w:val="28"/>
        </w:rPr>
        <w:t xml:space="preserve"> с 1040 по 1010 гг. до н.э.</w:t>
      </w:r>
    </w:p>
    <w:p w:rsidR="00C67FD7" w:rsidRPr="00CB41A7" w:rsidRDefault="00C67FD7" w:rsidP="00C67FD7">
      <w:pPr>
        <w:rPr>
          <w:snapToGrid w:val="0"/>
          <w:sz w:val="28"/>
          <w:szCs w:val="28"/>
        </w:rPr>
      </w:pPr>
    </w:p>
    <w:p w:rsidR="00C67FD7" w:rsidRPr="00CB41A7" w:rsidRDefault="00C67FD7" w:rsidP="00C67FD7">
      <w:pPr>
        <w:rPr>
          <w:b/>
          <w:snapToGrid w:val="0"/>
          <w:sz w:val="28"/>
          <w:szCs w:val="28"/>
        </w:rPr>
      </w:pPr>
    </w:p>
    <w:p w:rsidR="00C67FD7" w:rsidRPr="00CB41A7" w:rsidRDefault="00C67FD7" w:rsidP="00C67FD7">
      <w:pPr>
        <w:jc w:val="center"/>
        <w:rPr>
          <w:b/>
          <w:snapToGrid w:val="0"/>
          <w:sz w:val="28"/>
          <w:szCs w:val="28"/>
        </w:rPr>
      </w:pPr>
      <w:r w:rsidRPr="00CB41A7">
        <w:rPr>
          <w:b/>
          <w:snapToGrid w:val="0"/>
          <w:sz w:val="28"/>
          <w:szCs w:val="28"/>
        </w:rPr>
        <w:t>10. Воцарение Давида (1010-970 гг. до н.э.)</w:t>
      </w:r>
    </w:p>
    <w:p w:rsidR="00C67FD7" w:rsidRPr="00DE4544" w:rsidRDefault="00C67FD7" w:rsidP="00C67FD7">
      <w:pPr>
        <w:jc w:val="center"/>
        <w:rPr>
          <w:snapToGrid w:val="0"/>
          <w:sz w:val="28"/>
          <w:szCs w:val="28"/>
        </w:rPr>
      </w:pPr>
    </w:p>
    <w:p w:rsidR="00C67FD7" w:rsidRPr="002C6143" w:rsidRDefault="00C67FD7" w:rsidP="00C67FD7">
      <w:pPr>
        <w:pStyle w:val="4"/>
        <w:spacing w:before="0" w:after="0"/>
        <w:jc w:val="center"/>
        <w:rPr>
          <w:i/>
        </w:rPr>
      </w:pPr>
      <w:r w:rsidRPr="002C6143">
        <w:rPr>
          <w:i/>
        </w:rPr>
        <w:t>2 Цар. 1-5</w:t>
      </w:r>
    </w:p>
    <w:p w:rsidR="00C67FD7" w:rsidRPr="00CB41A7" w:rsidRDefault="00C67FD7" w:rsidP="00C67FD7">
      <w:pPr>
        <w:jc w:val="both"/>
        <w:rPr>
          <w:b/>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Давид не принимал участия в этом сражении и был глубоко опечален, услышав о гибели Саула, Ионафана и многих доблестных сыновей Израиля. Смерть Саула опечалила Давида, так как его гибель означала одновременно упадок первого объединенного израильского государства. Смерть же Ионафана была для Давида большим личным горем. Он потерял единственного по-настоящему верного друга, преданного и бескорыстного. Свою скорбь Давид выразил в плачевной песне: «Скорблю о тебе, брат мой Ионафан; ты был очень дорог для меня; любовь твоя была для меня превыше любви женской!» </w:t>
      </w:r>
      <w:r w:rsidRPr="00CB41A7">
        <w:rPr>
          <w:i/>
          <w:snapToGrid w:val="0"/>
          <w:sz w:val="28"/>
          <w:szCs w:val="28"/>
        </w:rPr>
        <w:t>(2 Цар. 1, 26)</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 xml:space="preserve">После гибели израильского царя старейшины Иудина колена призвали Давида в Хеврон и избрали его царем иудейским. В то же время за Иорданом оставшийся в живых военачальник Авенир при поддержке десяти северных колен провозгласил царем четвертого сына Саула, Иевосфея. Между войсками Давида и Иевосфея начались военные действия. «И была продолжительная распря между домом Сауловым и домом Давидовым. Давид все более и более усиливался, а дом Саулов более и более ослабевал» </w:t>
      </w:r>
      <w:r w:rsidRPr="00CB41A7">
        <w:rPr>
          <w:i/>
          <w:snapToGrid w:val="0"/>
          <w:sz w:val="28"/>
          <w:szCs w:val="28"/>
        </w:rPr>
        <w:t>(2 Цар. 3, 1).</w:t>
      </w:r>
    </w:p>
    <w:p w:rsidR="00C67FD7" w:rsidRPr="00CB41A7" w:rsidRDefault="00C67FD7" w:rsidP="00C67FD7">
      <w:pPr>
        <w:ind w:firstLine="851"/>
        <w:jc w:val="both"/>
        <w:rPr>
          <w:snapToGrid w:val="0"/>
          <w:sz w:val="28"/>
          <w:szCs w:val="28"/>
        </w:rPr>
      </w:pPr>
      <w:r w:rsidRPr="00CB41A7">
        <w:rPr>
          <w:snapToGrid w:val="0"/>
          <w:sz w:val="28"/>
          <w:szCs w:val="28"/>
        </w:rPr>
        <w:t>Гражданская война продолжалась семь лет. Когда же в результате мести и предательства были убиты Иевосфей и Авенир, Давид остался единственным серьезным претендентом на израильский престол. Представители северных племен, напуганные ростом могущества филистимлян, собрались в Хеврон и провозгласили Давида царем над всем Израилем. Таким образом, после семи лет царствования в Хевроне Давид стал царем всего Израильского государства. В течение следующих тридцати лет царствования он покоряет филистимлян и создает самое мощное государство во всей истории еврейского народа.</w:t>
      </w:r>
    </w:p>
    <w:p w:rsidR="00C67FD7" w:rsidRPr="00CB41A7" w:rsidRDefault="00C67FD7" w:rsidP="00C67FD7">
      <w:pPr>
        <w:ind w:firstLine="709"/>
        <w:jc w:val="center"/>
        <w:rPr>
          <w:snapToGrid w:val="0"/>
          <w:sz w:val="28"/>
          <w:szCs w:val="28"/>
        </w:rPr>
      </w:pPr>
    </w:p>
    <w:p w:rsidR="00C67FD7" w:rsidRPr="00CB41A7" w:rsidRDefault="00C67FD7" w:rsidP="00C67FD7">
      <w:pPr>
        <w:jc w:val="center"/>
        <w:rPr>
          <w:b/>
          <w:snapToGrid w:val="0"/>
          <w:sz w:val="28"/>
          <w:szCs w:val="28"/>
        </w:rPr>
      </w:pPr>
      <w:r w:rsidRPr="00CB41A7">
        <w:rPr>
          <w:b/>
          <w:snapToGrid w:val="0"/>
          <w:sz w:val="28"/>
          <w:szCs w:val="28"/>
        </w:rPr>
        <w:t xml:space="preserve">11. Иерусалим </w:t>
      </w:r>
      <w:r w:rsidRPr="00CB41A7">
        <w:rPr>
          <w:b/>
          <w:snapToGrid w:val="0"/>
          <w:sz w:val="28"/>
          <w:szCs w:val="28"/>
        </w:rPr>
        <w:sym w:font="Symbol" w:char="F02D"/>
      </w:r>
      <w:r w:rsidRPr="00CB41A7">
        <w:rPr>
          <w:b/>
          <w:snapToGrid w:val="0"/>
          <w:sz w:val="28"/>
          <w:szCs w:val="28"/>
        </w:rPr>
        <w:t xml:space="preserve"> столица царства Давида</w:t>
      </w:r>
    </w:p>
    <w:p w:rsidR="00C67FD7" w:rsidRPr="00CB41A7" w:rsidRDefault="00C67FD7" w:rsidP="00C67FD7">
      <w:pPr>
        <w:jc w:val="center"/>
        <w:rPr>
          <w:b/>
          <w:i/>
          <w:snapToGrid w:val="0"/>
          <w:sz w:val="28"/>
          <w:szCs w:val="28"/>
        </w:rPr>
      </w:pPr>
    </w:p>
    <w:p w:rsidR="00C67FD7" w:rsidRPr="00CB41A7" w:rsidRDefault="00C67FD7" w:rsidP="00C67FD7">
      <w:pPr>
        <w:jc w:val="center"/>
        <w:rPr>
          <w:b/>
          <w:i/>
          <w:snapToGrid w:val="0"/>
          <w:sz w:val="28"/>
          <w:szCs w:val="28"/>
        </w:rPr>
      </w:pPr>
      <w:r w:rsidRPr="00CB41A7">
        <w:rPr>
          <w:b/>
          <w:i/>
          <w:snapToGrid w:val="0"/>
          <w:sz w:val="28"/>
          <w:szCs w:val="28"/>
        </w:rPr>
        <w:t>2 Цар. 5-7</w:t>
      </w:r>
    </w:p>
    <w:p w:rsidR="00C67FD7" w:rsidRPr="00CB41A7" w:rsidRDefault="00C67FD7" w:rsidP="00C67FD7">
      <w:pPr>
        <w:ind w:firstLine="709"/>
        <w:jc w:val="center"/>
        <w:rPr>
          <w:b/>
          <w:snapToGrid w:val="0"/>
          <w:sz w:val="28"/>
          <w:szCs w:val="28"/>
        </w:rPr>
      </w:pPr>
    </w:p>
    <w:p w:rsidR="00C67FD7" w:rsidRPr="00CB41A7" w:rsidRDefault="00C67FD7" w:rsidP="00C67FD7">
      <w:pPr>
        <w:pStyle w:val="a4"/>
        <w:rPr>
          <w:sz w:val="28"/>
          <w:szCs w:val="28"/>
        </w:rPr>
      </w:pPr>
      <w:r w:rsidRPr="00CB41A7">
        <w:rPr>
          <w:sz w:val="28"/>
          <w:szCs w:val="28"/>
        </w:rPr>
        <w:t xml:space="preserve">Филистимляне, узнав, что их вассал стал царем Израиля, решили поймать его и наказать, как мятежника. Мощная филистимская армия вошла в долину Рефаим, к западу от Иерусалима, отрезав  таким образом юг от севера. Давид оказался в очень тяжелом положении. Его войско, хотя и пополненное воинами северных племен, не могло противостоять боевым колесницам филистимлян. Поэтому он решил не повторять ошибку Саула и, избегая открытых сражений, ограничиться партизанской борьбой, в чем у него был богатейший опыт, накопленный в период скитаний. С помощью Божией Давид не только приостановил дальнейшее продвижение врага в глубь страны, но и обратил его войско в бегство, преследуя филистимлян до самого города Геф. С той поры филистимлянам никогда не удавалось больше вернуть себе былое могущество, а со временем им пришлось даже признать гегемонию Израиля. </w:t>
      </w:r>
    </w:p>
    <w:p w:rsidR="00C67FD7" w:rsidRPr="00CB41A7" w:rsidRDefault="00C67FD7" w:rsidP="00C67FD7">
      <w:pPr>
        <w:ind w:firstLine="851"/>
        <w:jc w:val="both"/>
        <w:rPr>
          <w:snapToGrid w:val="0"/>
          <w:sz w:val="28"/>
          <w:szCs w:val="28"/>
        </w:rPr>
      </w:pPr>
      <w:r w:rsidRPr="00CB41A7">
        <w:rPr>
          <w:snapToGrid w:val="0"/>
          <w:sz w:val="28"/>
          <w:szCs w:val="28"/>
        </w:rPr>
        <w:t>Объединенное царство Давида не имело своей столицы. Хеврон был расположен слишком далеко к югу и не мог отвечать всем требованиям столичного города. Считаясь с этими обстоятельствами, Давид обратил свое внимание на Иерусалим. Город этот, расположенный на горе Сион, в течение четырехсот лет принадлежал иевусеям и пре</w:t>
      </w:r>
      <w:r w:rsidR="00403750">
        <w:rPr>
          <w:snapToGrid w:val="0"/>
          <w:sz w:val="28"/>
          <w:szCs w:val="28"/>
        </w:rPr>
        <w:t>дставлял неприступную крепость.</w:t>
      </w:r>
      <w:r w:rsidRPr="00403750">
        <w:rPr>
          <w:snapToGrid w:val="0"/>
          <w:sz w:val="28"/>
          <w:szCs w:val="28"/>
          <w:vertAlign w:val="superscript"/>
        </w:rPr>
        <w:t>22</w:t>
      </w:r>
      <w:r w:rsidR="00403750" w:rsidRPr="00403750">
        <w:rPr>
          <w:snapToGrid w:val="0"/>
          <w:sz w:val="28"/>
          <w:szCs w:val="28"/>
          <w:vertAlign w:val="superscript"/>
        </w:rPr>
        <w:t>*</w:t>
      </w:r>
      <w:r w:rsidRPr="00CB41A7">
        <w:rPr>
          <w:snapToGrid w:val="0"/>
          <w:sz w:val="28"/>
          <w:szCs w:val="28"/>
        </w:rPr>
        <w:t xml:space="preserve"> Поэтому завоевать Иерусалим было нелегко. Но Давид с помощью талантливого полководца Иоава сумел  сделать это. </w:t>
      </w:r>
    </w:p>
    <w:p w:rsidR="00C67FD7" w:rsidRPr="00CB41A7" w:rsidRDefault="00C67FD7" w:rsidP="00C67FD7">
      <w:pPr>
        <w:ind w:firstLine="851"/>
        <w:jc w:val="both"/>
        <w:rPr>
          <w:snapToGrid w:val="0"/>
          <w:sz w:val="28"/>
          <w:szCs w:val="28"/>
        </w:rPr>
      </w:pPr>
      <w:r w:rsidRPr="00CB41A7">
        <w:rPr>
          <w:snapToGrid w:val="0"/>
          <w:sz w:val="28"/>
          <w:szCs w:val="28"/>
        </w:rPr>
        <w:t xml:space="preserve">Холм с крепостью в южной части города он сделал столицей Израиля и назвал «городом Давида». Он тут же развернул большое строительство по укреплению города и решил построить себе дворец. С этой целью Давид вступил в торговые сношения с царем Тирским Хирамом, который прислал ему ливанского кедрового дерева для строительства, а также зодчих и ремесленников. С их помощью было построено здание, не уступавшее дворцам самых могущественных  правителей соседних государств. Следуя примеру языческих царей, Давид при дворце создал себе большой гарем, поскольку гаремы были в то время мерилом царского величия. От жен и наложниц у Давида родилось много сыновей и дочерей, которые наполнили смехом и ссорами все уголки дворца. </w:t>
      </w:r>
    </w:p>
    <w:p w:rsidR="00C67FD7" w:rsidRPr="00CB41A7" w:rsidRDefault="00C67FD7" w:rsidP="00C67FD7">
      <w:pPr>
        <w:ind w:firstLine="851"/>
        <w:jc w:val="both"/>
        <w:rPr>
          <w:snapToGrid w:val="0"/>
          <w:sz w:val="28"/>
          <w:szCs w:val="28"/>
        </w:rPr>
      </w:pPr>
      <w:r w:rsidRPr="00CB41A7">
        <w:rPr>
          <w:snapToGrid w:val="0"/>
          <w:sz w:val="28"/>
          <w:szCs w:val="28"/>
        </w:rPr>
        <w:t xml:space="preserve">Но, заботясь, об укреплении и украшении своей столицы, Давид не забывал, что главное призвание Израиля заключалось в том, чтобы нести свет истинной религии среди языческого мира. В укреплении религиозной жизни народа Давид видел могущество Израиля. Поэтому он обратил особое внимание на рост и процветание религиозной жизни своего государства, которая при Сауле пришла в большой упадок. Свою столицу Иерусалим Давид решил сделать религиозным центром Израиля. С этой целью он решил перенести   сюда главную святыню народа </w:t>
      </w:r>
      <w:r w:rsidRPr="00CB41A7">
        <w:rPr>
          <w:snapToGrid w:val="0"/>
          <w:sz w:val="28"/>
          <w:szCs w:val="28"/>
        </w:rPr>
        <w:sym w:font="Symbol" w:char="F02D"/>
      </w:r>
      <w:r w:rsidRPr="00CB41A7">
        <w:rPr>
          <w:snapToGrid w:val="0"/>
          <w:sz w:val="28"/>
          <w:szCs w:val="28"/>
        </w:rPr>
        <w:t xml:space="preserve"> Ковчег Завета, который со времени Самуила находился в маленьком городке Кариаф-Иарим. За Ковчегом Давид отправился вместе со своими придворными и тридцатитысячной армией. </w:t>
      </w:r>
    </w:p>
    <w:p w:rsidR="00C67FD7" w:rsidRPr="00CB41A7" w:rsidRDefault="00C67FD7" w:rsidP="00C67FD7">
      <w:pPr>
        <w:ind w:firstLine="851"/>
        <w:jc w:val="both"/>
        <w:rPr>
          <w:snapToGrid w:val="0"/>
          <w:sz w:val="28"/>
          <w:szCs w:val="28"/>
        </w:rPr>
      </w:pPr>
      <w:r w:rsidRPr="00CB41A7">
        <w:rPr>
          <w:snapToGrid w:val="0"/>
          <w:sz w:val="28"/>
          <w:szCs w:val="28"/>
        </w:rPr>
        <w:t xml:space="preserve">Ковчег на колеснице, запряженной волами, сопровождали священники и многотысячная толпа народа, выражавшая свою радость пением, плясками и игрой на различных музыкальных инструментах. Но по дороге случилось непредвиденное: один израильтянин, по имени Оза, прикоснулся к Ковчегу и сразу мертвым упал на землю. Это так потрясло Давида, что он велел немедленно остановить шествие и оставить Ковчег на хранение израильтянину по имени Аведдар. Только три месяца спустя он решил в еще более торжественной обстановке нести Ковчег в столицу. </w:t>
      </w:r>
    </w:p>
    <w:p w:rsidR="00C67FD7" w:rsidRPr="00CB41A7" w:rsidRDefault="00C67FD7" w:rsidP="00C67FD7">
      <w:pPr>
        <w:ind w:firstLine="851"/>
        <w:jc w:val="both"/>
        <w:rPr>
          <w:snapToGrid w:val="0"/>
          <w:sz w:val="28"/>
          <w:szCs w:val="28"/>
        </w:rPr>
      </w:pPr>
      <w:r w:rsidRPr="00CB41A7">
        <w:rPr>
          <w:snapToGrid w:val="0"/>
          <w:sz w:val="28"/>
          <w:szCs w:val="28"/>
        </w:rPr>
        <w:t xml:space="preserve">При большом стечении народа священники благоговейно подняли на плечи сверкающий золотом Ковчег Завета и торжественно направились в Иерусалим, где уже была сооружена новая Скиния. Шествие сопровождалось торжественным пением, игрой на музыкальных инструментах и ликованием многотысячной толпы народа. Впереди шел ликующий царь Давид. Он был одет в белоснежную длинную одежду священника. На голове у него сверкала царская диадима, а в руке он держал свою арфу и играл на ней. Через каждые шесть шагов он приносил жертву Богу. Охваченный чувством религиозного восторга, «Давид скакал из всей силы перед Господом» </w:t>
      </w:r>
      <w:r w:rsidRPr="00CB41A7">
        <w:rPr>
          <w:i/>
          <w:snapToGrid w:val="0"/>
          <w:sz w:val="28"/>
          <w:szCs w:val="28"/>
        </w:rPr>
        <w:t>(2 Цар. 6, 14)</w:t>
      </w:r>
      <w:r w:rsidRPr="00CB41A7">
        <w:rPr>
          <w:snapToGrid w:val="0"/>
          <w:sz w:val="28"/>
          <w:szCs w:val="28"/>
        </w:rPr>
        <w:t>, изливая свой восторг в дивных псалмах. Ковчег торжественно был установлен в новой Скинии на Сионе. Когда Ковчег был внесен в Святая Святых, в новом храме были принесены и обильные жертвы.</w:t>
      </w:r>
    </w:p>
    <w:p w:rsidR="00C67FD7" w:rsidRPr="00CB41A7" w:rsidRDefault="00C67FD7" w:rsidP="00C67FD7">
      <w:pPr>
        <w:ind w:firstLine="851"/>
        <w:jc w:val="both"/>
        <w:rPr>
          <w:snapToGrid w:val="0"/>
          <w:sz w:val="28"/>
          <w:szCs w:val="28"/>
        </w:rPr>
      </w:pPr>
      <w:r w:rsidRPr="00CB41A7">
        <w:rPr>
          <w:snapToGrid w:val="0"/>
          <w:sz w:val="28"/>
          <w:szCs w:val="28"/>
        </w:rPr>
        <w:t xml:space="preserve">Отпустив народ, ликующий царь возвратился во дворец, чтобы поделиться своей радостью и со своими близкими. Но там он был встречен насмешками и укорами высокомерной жены Мелхолы. Ядовитая усмешка была на ее лице и она сказала Давиду: «Как отличился сегодня царь Израилев, обнажившись сегодня перед   глазами рабынь и рабов своих, как обнажается какой-нибудь пустой человек!» Обиженный несправедливым укором Мелхолы, Давид ответил ей: «Пред Господом [плясать буду. И благословен Господь], Который предпочел меня отцу твоему…» </w:t>
      </w:r>
      <w:r w:rsidRPr="00CB41A7">
        <w:rPr>
          <w:i/>
          <w:snapToGrid w:val="0"/>
          <w:sz w:val="28"/>
          <w:szCs w:val="28"/>
        </w:rPr>
        <w:t>(2 Цар. 6, 20-21)</w:t>
      </w:r>
      <w:r w:rsidRPr="00CB41A7">
        <w:rPr>
          <w:snapToGrid w:val="0"/>
          <w:sz w:val="28"/>
          <w:szCs w:val="28"/>
        </w:rPr>
        <w:t>. После этого царь разлюбил Мелхолу навсегда, и ей не пришлось родить Давиду сына.</w:t>
      </w:r>
    </w:p>
    <w:p w:rsidR="00C67FD7" w:rsidRPr="00CB41A7" w:rsidRDefault="00C67FD7" w:rsidP="00C67FD7">
      <w:pPr>
        <w:ind w:firstLine="851"/>
        <w:jc w:val="both"/>
        <w:rPr>
          <w:snapToGrid w:val="0"/>
          <w:sz w:val="28"/>
          <w:szCs w:val="28"/>
        </w:rPr>
      </w:pPr>
      <w:r w:rsidRPr="00CB41A7">
        <w:rPr>
          <w:snapToGrid w:val="0"/>
          <w:sz w:val="28"/>
          <w:szCs w:val="28"/>
        </w:rPr>
        <w:t xml:space="preserve">Несмотря на счастливую жизнь, Давид постоянно тревожился о том, что он живет в роскошном дворце из кедрового дерева, а Ковчег Божий находится в шатре. Ему хотелось построить храм Иегове, который своим великолепием превзошел бы царский дворец. Свою мысль он высказал пророку Нафану. Пророк горячо одобрил эту идею, но в ту же ночь получил откровение от Бога, Который запретил Давиду строить храм, так как он всю жизнь воевал и пролил много крови. Давид смиренно покорился воле Божией и отказался от намерения украсить свою столицу великолепным храмом. Такой храм построил впоследствии его наследник </w:t>
      </w:r>
      <w:r w:rsidRPr="00CB41A7">
        <w:rPr>
          <w:snapToGrid w:val="0"/>
          <w:sz w:val="28"/>
          <w:szCs w:val="28"/>
        </w:rPr>
        <w:sym w:font="Symbol" w:char="F02D"/>
      </w:r>
      <w:r w:rsidRPr="00CB41A7">
        <w:rPr>
          <w:snapToGrid w:val="0"/>
          <w:sz w:val="28"/>
          <w:szCs w:val="28"/>
        </w:rPr>
        <w:t xml:space="preserve"> Соломон.</w:t>
      </w:r>
    </w:p>
    <w:p w:rsidR="00C67FD7" w:rsidRPr="00CB41A7" w:rsidRDefault="00C67FD7" w:rsidP="00C67FD7">
      <w:pPr>
        <w:pStyle w:val="3"/>
        <w:keepNext w:val="0"/>
        <w:tabs>
          <w:tab w:val="center" w:pos="142"/>
        </w:tabs>
        <w:jc w:val="left"/>
        <w:rPr>
          <w:b w:val="0"/>
          <w:sz w:val="28"/>
          <w:szCs w:val="28"/>
        </w:rPr>
      </w:pPr>
    </w:p>
    <w:p w:rsidR="00C67FD7" w:rsidRPr="00CB41A7" w:rsidRDefault="00C67FD7" w:rsidP="00C67FD7">
      <w:pPr>
        <w:pStyle w:val="3"/>
        <w:keepNext w:val="0"/>
        <w:tabs>
          <w:tab w:val="center" w:pos="142"/>
        </w:tabs>
        <w:jc w:val="left"/>
        <w:rPr>
          <w:b w:val="0"/>
          <w:sz w:val="28"/>
          <w:szCs w:val="28"/>
        </w:rPr>
      </w:pPr>
    </w:p>
    <w:p w:rsidR="00C67FD7" w:rsidRPr="00DE4544" w:rsidRDefault="00C67FD7" w:rsidP="00C67FD7">
      <w:pPr>
        <w:pStyle w:val="3"/>
        <w:keepNext w:val="0"/>
        <w:tabs>
          <w:tab w:val="center" w:pos="142"/>
        </w:tabs>
        <w:rPr>
          <w:i w:val="0"/>
          <w:sz w:val="28"/>
          <w:szCs w:val="28"/>
        </w:rPr>
      </w:pPr>
      <w:r w:rsidRPr="00DE4544">
        <w:rPr>
          <w:bCs/>
          <w:i w:val="0"/>
          <w:sz w:val="28"/>
          <w:szCs w:val="28"/>
        </w:rPr>
        <w:t xml:space="preserve">12. </w:t>
      </w:r>
      <w:r w:rsidRPr="00DE4544">
        <w:rPr>
          <w:i w:val="0"/>
          <w:sz w:val="28"/>
          <w:szCs w:val="28"/>
        </w:rPr>
        <w:t>Расширение и укрепление царства Еврейского</w:t>
      </w:r>
    </w:p>
    <w:p w:rsidR="00C67FD7" w:rsidRPr="00DE4544" w:rsidRDefault="00C67FD7" w:rsidP="00C67FD7">
      <w:pPr>
        <w:jc w:val="center"/>
        <w:rPr>
          <w:sz w:val="28"/>
          <w:szCs w:val="28"/>
        </w:rPr>
      </w:pPr>
    </w:p>
    <w:p w:rsidR="00C67FD7" w:rsidRPr="00CB41A7" w:rsidRDefault="00C67FD7" w:rsidP="00C67FD7">
      <w:pPr>
        <w:pStyle w:val="30"/>
        <w:ind w:firstLine="851"/>
        <w:rPr>
          <w:szCs w:val="28"/>
        </w:rPr>
      </w:pPr>
      <w:r w:rsidRPr="00CB41A7">
        <w:rPr>
          <w:szCs w:val="28"/>
        </w:rPr>
        <w:t xml:space="preserve">Объединив все израильские племена и покорив филистимлян, Давид принялся расширять границы своего государства. Прежде всего он подчинил себе моавитян и эдомитян. Потом против его воли вспыхнула война с дружественным ему племенем аммонитян. Война была тяжелой и опасной, ибо аммонитяне призвали на помощь пятерых арамейских царей. Тем не менее решающее сражение окончилось полной победой израильтян. Таким образом, под властью Давида оказалась также значительная часть Сирии. В Дамаске стоял отныне мощный израильский отряд, и там пребывал царский наместник. </w:t>
      </w:r>
    </w:p>
    <w:p w:rsidR="00C67FD7" w:rsidRPr="00CB41A7" w:rsidRDefault="00C67FD7" w:rsidP="00C67FD7">
      <w:pPr>
        <w:ind w:firstLine="851"/>
        <w:jc w:val="both"/>
        <w:rPr>
          <w:snapToGrid w:val="0"/>
          <w:sz w:val="28"/>
          <w:szCs w:val="28"/>
        </w:rPr>
      </w:pPr>
      <w:r w:rsidRPr="00CB41A7">
        <w:rPr>
          <w:snapToGrid w:val="0"/>
          <w:sz w:val="28"/>
          <w:szCs w:val="28"/>
        </w:rPr>
        <w:t xml:space="preserve">Благодаря своим завоеваниям Давид создал крупную державу, границы которой простирались от Египта до самого Евфрата. Филистимляне, разгромленные Давидом, теряли постепенно свою политическую независимость. Израиль окончательно восторжествовал над своими врагами и вступил в единственный в своей истории великодержавный период. При царе Давиде исполнилось предсказание Господа Аврааму о том, что его семя наследует землю «от реки Египетской до великой реки, реки Евфрата» </w:t>
      </w:r>
      <w:r w:rsidRPr="00CB41A7">
        <w:rPr>
          <w:i/>
          <w:snapToGrid w:val="0"/>
          <w:sz w:val="28"/>
          <w:szCs w:val="28"/>
        </w:rPr>
        <w:t>(Быт. 15, 18)</w:t>
      </w:r>
      <w:r w:rsidRPr="00CB41A7">
        <w:rPr>
          <w:snapToGrid w:val="0"/>
          <w:sz w:val="28"/>
          <w:szCs w:val="28"/>
        </w:rPr>
        <w:t xml:space="preserve">. </w:t>
      </w:r>
    </w:p>
    <w:p w:rsidR="00C67FD7" w:rsidRPr="00CB41A7" w:rsidRDefault="00C67FD7" w:rsidP="00C67FD7">
      <w:pPr>
        <w:ind w:firstLine="851"/>
        <w:jc w:val="both"/>
        <w:rPr>
          <w:snapToGrid w:val="0"/>
          <w:sz w:val="28"/>
          <w:szCs w:val="28"/>
        </w:rPr>
      </w:pPr>
      <w:r w:rsidRPr="00CB41A7">
        <w:rPr>
          <w:snapToGrid w:val="0"/>
          <w:sz w:val="28"/>
          <w:szCs w:val="28"/>
        </w:rPr>
        <w:t>Расширяя границы своего государства, Давид не забывал заниматься и внутренним его устройством. Основой могущества государства была армия, и прежде всего ей посвятил царь свое внимание. Но в области вооружения он не ввел никаких новшеств. Армия по-прежнему состояла из пехоты, вооруженной копьями, пращами и мечами. Грозное оружие филистимлян, боевые колесницы, Давид почему-то не взял на вооружение. Ядро армии составлял «отряд смелых» - шестьсот соратников Давида со времени его скитаний. Давид давал им разные привилегии, наделял завоеванными землями, назначал на высокие посты. Эту армейскую элиту пополняли два крупных отряда наемников. В случае войны призывались в ополчение все мужчины, способные носить оружие. Командование армией находилось в руках Иоава. Ему подчинялись непосредственно три главных военачальника и тридцать низших чинов. Вместе они составляли главный военный совет, подчиненный самому царю.</w:t>
      </w:r>
    </w:p>
    <w:p w:rsidR="00C67FD7" w:rsidRPr="00CB41A7" w:rsidRDefault="00C67FD7" w:rsidP="00C67FD7">
      <w:pPr>
        <w:ind w:firstLine="851"/>
        <w:jc w:val="both"/>
        <w:rPr>
          <w:snapToGrid w:val="0"/>
          <w:sz w:val="28"/>
          <w:szCs w:val="28"/>
        </w:rPr>
      </w:pPr>
      <w:r w:rsidRPr="00CB41A7">
        <w:rPr>
          <w:snapToGrid w:val="0"/>
          <w:sz w:val="28"/>
          <w:szCs w:val="28"/>
        </w:rPr>
        <w:t>В гражданском управлении Давид также провел некоторые реформы. Во главе государства стояли совет старейшин и канцлер. Самыми крупными чиновниками были два царских казначея, окружные сборщики податей, писари и семь главных управляющих, в ведении которых находились поля, виноградники, сады, также крупный и мелкий скот царя. Большое внимание царь обратил на судопроизводство. В результате этих реформ в стране царил порядок, и росло благосостояние. Давид обогащал свою казну и казну храма огромной военной добычей в золоте, серебре и меди. Пленных он не убивал, а превращал в рабов, заставляя их работать на пользу Израиля.</w:t>
      </w:r>
    </w:p>
    <w:p w:rsidR="00C67FD7" w:rsidRPr="00CB41A7" w:rsidRDefault="00C67FD7" w:rsidP="00C67FD7">
      <w:pPr>
        <w:ind w:firstLine="851"/>
        <w:jc w:val="both"/>
        <w:rPr>
          <w:snapToGrid w:val="0"/>
          <w:sz w:val="28"/>
          <w:szCs w:val="28"/>
        </w:rPr>
      </w:pPr>
      <w:r w:rsidRPr="00CB41A7">
        <w:rPr>
          <w:snapToGrid w:val="0"/>
          <w:sz w:val="28"/>
          <w:szCs w:val="28"/>
        </w:rPr>
        <w:t xml:space="preserve">Но особенно царь заботился о церковно-богослужебной жизни Израиля. После устройства новой Скинии и перенесения туда Ковчега Завета, для большего великолепия служения Господу и более сильного его воздействия на религиозное чувство народа, Давид вводит пение и музыку. Назначенные специально левиты играли и пели в храме не только в праздники, но и при ежедневных жертвоприношениях. Левиты пели священные песни или псалмы, которые составлял сам Давид. </w:t>
      </w:r>
    </w:p>
    <w:p w:rsidR="00C67FD7" w:rsidRPr="00CB41A7" w:rsidRDefault="00C67FD7" w:rsidP="00C67FD7">
      <w:pPr>
        <w:ind w:firstLine="851"/>
        <w:jc w:val="both"/>
        <w:rPr>
          <w:snapToGrid w:val="0"/>
          <w:sz w:val="28"/>
          <w:szCs w:val="28"/>
        </w:rPr>
      </w:pPr>
      <w:r w:rsidRPr="00CB41A7">
        <w:rPr>
          <w:snapToGrid w:val="0"/>
          <w:sz w:val="28"/>
          <w:szCs w:val="28"/>
        </w:rPr>
        <w:t xml:space="preserve">Всего он написал около восьмидесяти псалмов. В них псалмопевец выражал свою пламенную веру и любовь к Богу, надежду на спасение, свое раскаяние в совершенных грехах. Его псалмы преисполнены пророчеств о грядущем Спасителе мира. О своих страданиях царь говорил так, что слова его исполнились на Христе: «Я... поношение у людей и презрение в народе. Все, видящие меня, ругаются надо мною, говорят устами, кивая головою: «он уповал на Господа; пусть избавит его, пусть спасет, если он угоден Ему» Сила моя иссохла ... язык мой прильнул к гортани моей ... пронзили руки мои и ноги мои ... делят ризы мои между собою и об одежде бросают жребий» </w:t>
      </w:r>
      <w:r w:rsidRPr="00CB41A7">
        <w:rPr>
          <w:i/>
          <w:snapToGrid w:val="0"/>
          <w:sz w:val="28"/>
          <w:szCs w:val="28"/>
        </w:rPr>
        <w:t>(Пс. 21, 7-9, 16-17, 19)</w:t>
      </w:r>
      <w:r w:rsidRPr="00CB41A7">
        <w:rPr>
          <w:snapToGrid w:val="0"/>
          <w:sz w:val="28"/>
          <w:szCs w:val="28"/>
        </w:rPr>
        <w:t xml:space="preserve">. </w:t>
      </w:r>
    </w:p>
    <w:p w:rsidR="00C67FD7" w:rsidRPr="00CB41A7" w:rsidRDefault="00C67FD7" w:rsidP="00C67FD7">
      <w:pPr>
        <w:pStyle w:val="a4"/>
        <w:rPr>
          <w:sz w:val="28"/>
          <w:szCs w:val="28"/>
        </w:rPr>
      </w:pPr>
      <w:r w:rsidRPr="00CB41A7">
        <w:rPr>
          <w:sz w:val="28"/>
          <w:szCs w:val="28"/>
        </w:rPr>
        <w:t>Во время царствования Давида при храме служило двадцать четыре тысячи священников и левитов. Всех их Давид разделил на двадцать четыре чреды, каждая из которых исполняла свои обязанности при Скинии в течение недели. Во главе клира при Давиде было два первосвященника: Садок, которого выдвинул Саул после избиения священников в Номве, и Авиафар, который спасся от руки Саула и стал верным помощником Давида.</w:t>
      </w:r>
    </w:p>
    <w:p w:rsidR="00C67FD7" w:rsidRPr="00CB41A7" w:rsidRDefault="00C67FD7" w:rsidP="00C67FD7">
      <w:pPr>
        <w:ind w:firstLine="851"/>
        <w:jc w:val="center"/>
        <w:rPr>
          <w:snapToGrid w:val="0"/>
          <w:sz w:val="28"/>
          <w:szCs w:val="28"/>
        </w:rPr>
      </w:pPr>
    </w:p>
    <w:p w:rsidR="00C67FD7" w:rsidRPr="00DE4544" w:rsidRDefault="00C67FD7" w:rsidP="00C67FD7">
      <w:pPr>
        <w:pStyle w:val="3"/>
        <w:keepNext w:val="0"/>
        <w:rPr>
          <w:i w:val="0"/>
          <w:sz w:val="28"/>
          <w:szCs w:val="28"/>
        </w:rPr>
      </w:pPr>
      <w:r w:rsidRPr="00DE4544">
        <w:rPr>
          <w:i w:val="0"/>
          <w:sz w:val="28"/>
          <w:szCs w:val="28"/>
        </w:rPr>
        <w:t>13. Нравственное падение Давида</w:t>
      </w:r>
    </w:p>
    <w:p w:rsidR="00C67FD7" w:rsidRPr="00CB41A7" w:rsidRDefault="00C67FD7" w:rsidP="00C67FD7">
      <w:pPr>
        <w:pStyle w:val="3"/>
        <w:keepNext w:val="0"/>
        <w:tabs>
          <w:tab w:val="num" w:pos="360"/>
        </w:tabs>
        <w:rPr>
          <w:i w:val="0"/>
          <w:sz w:val="28"/>
          <w:szCs w:val="28"/>
        </w:rPr>
      </w:pPr>
    </w:p>
    <w:p w:rsidR="00C67FD7" w:rsidRPr="002C6143" w:rsidRDefault="00C67FD7" w:rsidP="00C67FD7">
      <w:pPr>
        <w:pStyle w:val="3"/>
        <w:keepNext w:val="0"/>
        <w:tabs>
          <w:tab w:val="num" w:pos="360"/>
        </w:tabs>
        <w:rPr>
          <w:sz w:val="28"/>
          <w:szCs w:val="28"/>
        </w:rPr>
      </w:pPr>
      <w:r w:rsidRPr="002C6143">
        <w:rPr>
          <w:sz w:val="28"/>
          <w:szCs w:val="28"/>
        </w:rPr>
        <w:t>2 Цар. 11-12</w:t>
      </w:r>
    </w:p>
    <w:p w:rsidR="00C67FD7" w:rsidRPr="00CB41A7" w:rsidRDefault="00C67FD7" w:rsidP="00C67FD7">
      <w:pPr>
        <w:ind w:firstLine="851"/>
        <w:jc w:val="center"/>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Постоянные успехи и слава Давида ослабили в нем смиренное упование на Бога, возбудили в его душе чувства самонадеянности и самовластия и привели царя к нравственному падению. Это случилось во время войны Израиля с аммонитянами. Израильская армия во главе с Иоавом осаждала город Равву. Царь в это время находился в Иерусалиме. Взойдя однажды на крышу своего великолепного дворца, он увидел на соседнем дворе очень красивую купающуюся женщину. Давид воспылал страстью к ней и послал узнать, кто она такая. Слуги доложили, что это Вирсавия, жена Урии </w:t>
      </w:r>
      <w:r w:rsidRPr="00CB41A7">
        <w:rPr>
          <w:snapToGrid w:val="0"/>
          <w:sz w:val="28"/>
          <w:szCs w:val="28"/>
        </w:rPr>
        <w:sym w:font="Symbol" w:char="F02D"/>
      </w:r>
      <w:r w:rsidRPr="00CB41A7">
        <w:rPr>
          <w:snapToGrid w:val="0"/>
          <w:sz w:val="28"/>
          <w:szCs w:val="28"/>
        </w:rPr>
        <w:t xml:space="preserve"> хеттеянина, одного из храбрейших воинов царя. Урия находился вместе с Иоавом в походе против аммонитян, и Давид, пользуясь отсутствием мужа, соблазнил его жену. </w:t>
      </w:r>
    </w:p>
    <w:p w:rsidR="00C67FD7" w:rsidRPr="00CB41A7" w:rsidRDefault="00C67FD7" w:rsidP="00C67FD7">
      <w:pPr>
        <w:ind w:firstLine="851"/>
        <w:jc w:val="both"/>
        <w:rPr>
          <w:snapToGrid w:val="0"/>
          <w:sz w:val="28"/>
          <w:szCs w:val="28"/>
        </w:rPr>
      </w:pPr>
      <w:r w:rsidRPr="00CB41A7">
        <w:rPr>
          <w:snapToGrid w:val="0"/>
          <w:sz w:val="28"/>
          <w:szCs w:val="28"/>
        </w:rPr>
        <w:t xml:space="preserve">Спустя некоторое время оказалось, что Вирсавия ждет ребёнка. Тогда царь задумал гнусным образом избавиться от обиженного им супруга. Он вызвал Урию к себе с отчетом о ходе войны, а затем предоставил ему возможность отдохнуть  и провести несколько дней со своей молодой женой. Но Урия, как доблестный воин, не пожелал тешиться со своей женой в то время, когда его товарищи гибнут на поле сражения. Тогда Давид послал воина обратно к Иоаву и дал ему запечатанное письмо, в котором, между прочим, писал: «Поставьте Урию там, где будет самое сильное сражение, и отступите от него, чтобы он был поражен и умер» </w:t>
      </w:r>
      <w:r w:rsidRPr="00CB41A7">
        <w:rPr>
          <w:i/>
          <w:snapToGrid w:val="0"/>
          <w:sz w:val="28"/>
          <w:szCs w:val="28"/>
        </w:rPr>
        <w:t>(2 Цар. 11, 15)</w:t>
      </w:r>
      <w:r w:rsidRPr="00CB41A7">
        <w:rPr>
          <w:snapToGrid w:val="0"/>
          <w:sz w:val="28"/>
          <w:szCs w:val="28"/>
        </w:rPr>
        <w:t>. Иоав послушно выполнил этот позорный приказ, и бедный Урия, покинутый всеми на поле боя, погиб одиноко у стен Раввы. Вирсавию, искренне горевавшую о гибели мужа, Давид взял в свой гарем, и она вскоре родила ему сына.</w:t>
      </w:r>
    </w:p>
    <w:p w:rsidR="00C67FD7" w:rsidRPr="00CB41A7" w:rsidRDefault="00C67FD7" w:rsidP="00C67FD7">
      <w:pPr>
        <w:ind w:firstLine="851"/>
        <w:jc w:val="both"/>
        <w:rPr>
          <w:snapToGrid w:val="0"/>
          <w:sz w:val="28"/>
          <w:szCs w:val="28"/>
        </w:rPr>
      </w:pPr>
      <w:r w:rsidRPr="00CB41A7">
        <w:rPr>
          <w:snapToGrid w:val="0"/>
          <w:sz w:val="28"/>
          <w:szCs w:val="28"/>
        </w:rPr>
        <w:t xml:space="preserve">Но гнусное преступление царя не укрылось от правосудия всевидящего Бога. Чтобы обличить Давида в преступлении и призвать его к покаянию, Господь посылает к нему пророка Нафана. Царь встретил пророка со всеми почестями и приготовился слушать поучительные речи Божьего посланника. Тогда Нафан печальным голосом рассказал Давиду притчу о несправедливом богаче: «В одном городе были два человека, один богатый, а другой бедный; у богатого было очень много мелкого и крупного скота, а у бедного ничего, кроме одной овечки,  которую он купил маленькую и выкормил, и она выросла у него вместе с детьми его ...и была для него, как дочь;  и пришел к богатому человеку странник, и тот пожалел взять из своих овец или волов, чтобы приготовить [обед] для странника, ...а взял овечку бедняка и приготовил ее для человека, который пришел к нему». Давид с возмущением воскликнул, что богач заслуживает смерти. В ответ на это возмущение пророк, посмотрев в глаза царю, сказал: «Ты </w:t>
      </w:r>
      <w:r w:rsidRPr="00CB41A7">
        <w:rPr>
          <w:snapToGrid w:val="0"/>
          <w:sz w:val="28"/>
          <w:szCs w:val="28"/>
        </w:rPr>
        <w:sym w:font="Symbol" w:char="F02D"/>
      </w:r>
      <w:r w:rsidRPr="00CB41A7">
        <w:rPr>
          <w:snapToGrid w:val="0"/>
          <w:sz w:val="28"/>
          <w:szCs w:val="28"/>
        </w:rPr>
        <w:t xml:space="preserve"> тот человек, [который сделал это]». И затем он добавил, что так как «ты этим делом подал повод врагам Господа хулить его, то умрет родившийся у тебя сын» </w:t>
      </w:r>
      <w:r w:rsidRPr="00CB41A7">
        <w:rPr>
          <w:i/>
          <w:snapToGrid w:val="0"/>
          <w:sz w:val="28"/>
          <w:szCs w:val="28"/>
        </w:rPr>
        <w:t>(2 Цар. 1-4, 7, 14)</w:t>
      </w:r>
      <w:r w:rsidRPr="00CB41A7">
        <w:rPr>
          <w:snapToGrid w:val="0"/>
          <w:sz w:val="28"/>
          <w:szCs w:val="28"/>
        </w:rPr>
        <w:t>. Через несколько дней ребенок умер. Давид понял всю гнусность своего поступка и искренне раскаивался. Свое чувство раскаяния он излил в пламенном покаянном псалме: «Помилуй меня Боже…» (</w:t>
      </w:r>
      <w:r w:rsidRPr="00CB41A7">
        <w:rPr>
          <w:i/>
          <w:snapToGrid w:val="0"/>
          <w:sz w:val="28"/>
          <w:szCs w:val="28"/>
        </w:rPr>
        <w:t>Пс. 50</w:t>
      </w:r>
      <w:r w:rsidRPr="00CB41A7">
        <w:rPr>
          <w:snapToGrid w:val="0"/>
          <w:sz w:val="28"/>
          <w:szCs w:val="28"/>
        </w:rPr>
        <w:t>). Вирсавия и после смерти первенца оставалась любимой женой Давида. Год спустя она опять родила ему сына. Это был Соломон, будущий царь Израиля.</w:t>
      </w:r>
    </w:p>
    <w:p w:rsidR="00C67FD7" w:rsidRPr="00DE4544" w:rsidRDefault="00C67FD7" w:rsidP="00C67FD7">
      <w:pPr>
        <w:ind w:firstLine="851"/>
        <w:jc w:val="center"/>
        <w:rPr>
          <w:snapToGrid w:val="0"/>
          <w:sz w:val="28"/>
          <w:szCs w:val="28"/>
        </w:rPr>
      </w:pPr>
    </w:p>
    <w:p w:rsidR="00C67FD7" w:rsidRPr="00DE4544" w:rsidRDefault="00C67FD7" w:rsidP="00C67FD7">
      <w:pPr>
        <w:pStyle w:val="3"/>
        <w:keepNext w:val="0"/>
        <w:rPr>
          <w:i w:val="0"/>
          <w:sz w:val="28"/>
          <w:szCs w:val="28"/>
        </w:rPr>
      </w:pPr>
      <w:r w:rsidRPr="00DE4544">
        <w:rPr>
          <w:i w:val="0"/>
          <w:sz w:val="28"/>
          <w:szCs w:val="28"/>
        </w:rPr>
        <w:t>14. Мятеж Авессалома</w:t>
      </w:r>
    </w:p>
    <w:p w:rsidR="00C67FD7" w:rsidRPr="00CB41A7" w:rsidRDefault="00C67FD7" w:rsidP="00C67FD7">
      <w:pPr>
        <w:pStyle w:val="3"/>
        <w:keepNext w:val="0"/>
        <w:tabs>
          <w:tab w:val="num" w:pos="426"/>
        </w:tabs>
        <w:rPr>
          <w:i w:val="0"/>
          <w:sz w:val="28"/>
          <w:szCs w:val="28"/>
        </w:rPr>
      </w:pPr>
    </w:p>
    <w:p w:rsidR="00C67FD7" w:rsidRPr="002C6143" w:rsidRDefault="00C67FD7" w:rsidP="00C67FD7">
      <w:pPr>
        <w:pStyle w:val="3"/>
        <w:keepNext w:val="0"/>
        <w:tabs>
          <w:tab w:val="num" w:pos="426"/>
        </w:tabs>
        <w:rPr>
          <w:sz w:val="28"/>
          <w:szCs w:val="28"/>
        </w:rPr>
      </w:pPr>
      <w:r w:rsidRPr="002C6143">
        <w:rPr>
          <w:sz w:val="28"/>
          <w:szCs w:val="28"/>
        </w:rPr>
        <w:t>2 Цар. 13-19</w:t>
      </w:r>
    </w:p>
    <w:p w:rsidR="00C67FD7" w:rsidRPr="00CB41A7" w:rsidRDefault="00C67FD7" w:rsidP="00C67FD7">
      <w:pPr>
        <w:jc w:val="both"/>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Надо сказать, что с того печального события, когда Давид незаконно женился на Вирсавии, окончились для него спокойные дни царствования, и начали посещать его различные бедствия. Не успел Давид прийти в себя после смерти первенца от Вирсавии, как во дворце произошла отвратительная история. Амнон, первородный сын Давида, воспылал любовью к красавице Фамари, родной сестре своего сводного брата Авессалома, и обесчестил ее, совершив над ней насилие. Авессалом защитил свою опозоренную сестру и убил Амнона, а сам убежал к царю Гессурскому. Спустя три года Давид простил своему сыну братоубийство и разрешил ему жить в Иерусалиме. </w:t>
      </w:r>
    </w:p>
    <w:p w:rsidR="00C67FD7" w:rsidRPr="00CB41A7" w:rsidRDefault="00C67FD7" w:rsidP="00C67FD7">
      <w:pPr>
        <w:ind w:firstLine="851"/>
        <w:jc w:val="both"/>
        <w:rPr>
          <w:snapToGrid w:val="0"/>
          <w:sz w:val="28"/>
          <w:szCs w:val="28"/>
        </w:rPr>
      </w:pPr>
      <w:r w:rsidRPr="00CB41A7">
        <w:rPr>
          <w:snapToGrid w:val="0"/>
          <w:sz w:val="28"/>
          <w:szCs w:val="28"/>
        </w:rPr>
        <w:t>Вернувшись на родину, Авессалом в тайне начал готовить мятеж против своего отца. Авессалому было уже тридцать лет, и ему не терпелось занять царский престол. Преследуя свои цели, он делал все, чтобы опорочить отца и снискать к себе расположение толпы. Постепенно он оплел сетью своих интриг всю страну. Через тайных посланников он взбунтовал северные племена, которые пообещали ему в случае восстания вооруженную поддержку. Эти племена не могли простить Давиду то, что он сверг династию Саула. Они не любили его еще и за то, что он был выходцем из Иудина колена, с которым у них была давняя вражда.</w:t>
      </w:r>
    </w:p>
    <w:p w:rsidR="00C67FD7" w:rsidRPr="00CB41A7" w:rsidRDefault="00C67FD7" w:rsidP="00C67FD7">
      <w:pPr>
        <w:ind w:firstLine="851"/>
        <w:jc w:val="both"/>
        <w:rPr>
          <w:snapToGrid w:val="0"/>
          <w:sz w:val="28"/>
          <w:szCs w:val="28"/>
        </w:rPr>
      </w:pPr>
      <w:r w:rsidRPr="00CB41A7">
        <w:rPr>
          <w:snapToGrid w:val="0"/>
          <w:sz w:val="28"/>
          <w:szCs w:val="28"/>
        </w:rPr>
        <w:t xml:space="preserve">Подготовив восстание, Авессалом попросил у отца разрешение поехать в Хеврон, якобы для того, чтобы принести в жертву Богу благодарность за возвращение из изгнания в Иерусалим. Не догадываясь ни о чем, Давид дал согласие, и Авессалом отправился в Хеврон в сопровождении двухсот  своих приверженцев. В Хевроне он бросил клич всем участникам заговора и вскоре собрал многочисленную армию, в состав которой входили воины почти всех северных колен. Мятежники провозгласили Авессалома царем и двинулись на Иерусалим. </w:t>
      </w:r>
    </w:p>
    <w:p w:rsidR="00C67FD7" w:rsidRPr="00CB41A7" w:rsidRDefault="00C67FD7" w:rsidP="00C67FD7">
      <w:pPr>
        <w:ind w:firstLine="851"/>
        <w:jc w:val="both"/>
        <w:rPr>
          <w:snapToGrid w:val="0"/>
          <w:sz w:val="28"/>
          <w:szCs w:val="28"/>
        </w:rPr>
      </w:pPr>
      <w:r w:rsidRPr="00CB41A7">
        <w:rPr>
          <w:snapToGrid w:val="0"/>
          <w:sz w:val="28"/>
          <w:szCs w:val="28"/>
        </w:rPr>
        <w:t>Давид узнал о мятеже в самый последний момент  и поспешно пешком покинул столицу, взяв с собой Ковчег Завета. Его сопровождала гвардия старых соратников в количестве шестисот человек и два отряда филистимлянских наемников, преданных ему душой и телом. Переправившись через Иордан, Давид собрал там большое войско и готовился к бою. Авессалом, захватив Иерусалим, повел свое войско на Давида. Бой произошел в Ефремовом лесу и окончился полным разгромом мятежников и гибелью Авессалома. Узнав о смерти сына, Давид сильно опечалился и горько оплакивал эту трагедию.</w:t>
      </w:r>
    </w:p>
    <w:p w:rsidR="00C67FD7" w:rsidRPr="00CB41A7" w:rsidRDefault="00C67FD7" w:rsidP="00C67FD7">
      <w:pPr>
        <w:pStyle w:val="3"/>
        <w:keepNext w:val="0"/>
        <w:jc w:val="left"/>
        <w:rPr>
          <w:sz w:val="28"/>
          <w:szCs w:val="28"/>
        </w:rPr>
      </w:pPr>
    </w:p>
    <w:p w:rsidR="00C67FD7" w:rsidRPr="00CB41A7" w:rsidRDefault="00C67FD7" w:rsidP="00C67FD7">
      <w:pPr>
        <w:pStyle w:val="3"/>
        <w:keepNext w:val="0"/>
        <w:jc w:val="left"/>
        <w:rPr>
          <w:sz w:val="28"/>
          <w:szCs w:val="28"/>
        </w:rPr>
      </w:pPr>
    </w:p>
    <w:p w:rsidR="00C67FD7" w:rsidRPr="00DE4544" w:rsidRDefault="00C67FD7" w:rsidP="00C67FD7">
      <w:pPr>
        <w:pStyle w:val="3"/>
        <w:keepNext w:val="0"/>
        <w:rPr>
          <w:i w:val="0"/>
          <w:sz w:val="28"/>
          <w:szCs w:val="28"/>
        </w:rPr>
      </w:pPr>
      <w:r w:rsidRPr="00DE4544">
        <w:rPr>
          <w:i w:val="0"/>
          <w:sz w:val="28"/>
          <w:szCs w:val="28"/>
        </w:rPr>
        <w:t>15. Воцарение Соломона и смерть Давида (970 г. до н.э.)</w:t>
      </w:r>
    </w:p>
    <w:p w:rsidR="00C67FD7" w:rsidRPr="00CB41A7" w:rsidRDefault="00C67FD7" w:rsidP="00C67FD7">
      <w:pPr>
        <w:pStyle w:val="3"/>
        <w:keepNext w:val="0"/>
        <w:rPr>
          <w:i w:val="0"/>
          <w:sz w:val="28"/>
          <w:szCs w:val="28"/>
        </w:rPr>
      </w:pPr>
    </w:p>
    <w:p w:rsidR="00C67FD7" w:rsidRPr="002C6143" w:rsidRDefault="00C67FD7" w:rsidP="00C67FD7">
      <w:pPr>
        <w:pStyle w:val="3"/>
        <w:keepNext w:val="0"/>
        <w:rPr>
          <w:sz w:val="28"/>
          <w:szCs w:val="28"/>
        </w:rPr>
      </w:pPr>
      <w:r w:rsidRPr="002C6143">
        <w:rPr>
          <w:sz w:val="28"/>
          <w:szCs w:val="28"/>
        </w:rPr>
        <w:t>3 Цар. 1-2</w:t>
      </w:r>
    </w:p>
    <w:p w:rsidR="00C67FD7" w:rsidRPr="00CB41A7" w:rsidRDefault="00C67FD7" w:rsidP="00C67FD7">
      <w:pPr>
        <w:ind w:firstLine="851"/>
        <w:jc w:val="center"/>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После подавления мятежа Давид вновь занял царский престол и правил Израилем до самой смерти. В последние годы жизни Давид сильно одряхлел, и уже никто не сомневался, что дни его жизни сочтены. Во дворце между его сыновьями началась борьба за престол. Серьезными претендентами были Адония и Соломон. Адония, сын Аггифы, был красивым и надменным юношей. Пользуясь поддержкой таких влиятельных лиц, как Иоав и первосвященник Авиафар, он не сомневался в победе и разъезжал по Иерусалиму в царской колеснице с дворцовой гвардией в пятьдесят человек. </w:t>
      </w:r>
    </w:p>
    <w:p w:rsidR="00C67FD7" w:rsidRPr="00CB41A7" w:rsidRDefault="00C67FD7" w:rsidP="00C67FD7">
      <w:pPr>
        <w:ind w:firstLine="851"/>
        <w:jc w:val="both"/>
        <w:rPr>
          <w:snapToGrid w:val="0"/>
          <w:sz w:val="28"/>
          <w:szCs w:val="28"/>
        </w:rPr>
      </w:pPr>
      <w:r w:rsidRPr="00CB41A7">
        <w:rPr>
          <w:snapToGrid w:val="0"/>
          <w:sz w:val="28"/>
          <w:szCs w:val="28"/>
        </w:rPr>
        <w:t xml:space="preserve">Соломон был менее популярен, но его поддерживали влиятельные лица во главе с первосвященником Садоком и пророком Нафаном. Как сын самой любимой жены Давида </w:t>
      </w:r>
      <w:r w:rsidRPr="00CB41A7">
        <w:rPr>
          <w:snapToGrid w:val="0"/>
          <w:sz w:val="28"/>
          <w:szCs w:val="28"/>
        </w:rPr>
        <w:sym w:font="Symbol" w:char="F02D"/>
      </w:r>
      <w:r w:rsidRPr="00CB41A7">
        <w:rPr>
          <w:snapToGrid w:val="0"/>
          <w:sz w:val="28"/>
          <w:szCs w:val="28"/>
        </w:rPr>
        <w:t xml:space="preserve"> Вирсавии, Соломон был любимцем отца и имел больше возможности занять царский престол. </w:t>
      </w:r>
    </w:p>
    <w:p w:rsidR="00C67FD7" w:rsidRPr="00CB41A7" w:rsidRDefault="00C67FD7" w:rsidP="00C67FD7">
      <w:pPr>
        <w:ind w:firstLine="851"/>
        <w:jc w:val="both"/>
        <w:rPr>
          <w:snapToGrid w:val="0"/>
          <w:sz w:val="28"/>
          <w:szCs w:val="28"/>
        </w:rPr>
      </w:pPr>
      <w:r w:rsidRPr="00CB41A7">
        <w:rPr>
          <w:snapToGrid w:val="0"/>
          <w:sz w:val="28"/>
          <w:szCs w:val="28"/>
        </w:rPr>
        <w:t xml:space="preserve">Но Адония во что бы то ни стало решил проложить себе путь к престолу. Он устроил для своих сторонников большой пир, на котором, вероятно, хотел провозгласить себя царем. В нем приняли участие Иоав, Авиафар, все царские сыновья, кроме Соломона, и многие другие видные влиятельные лица. Об этом узнал пророк Нафан и повелел Вирсавии срочно сообщить Давиду, что Адония самовольно намеревается провозгласить себя царем. Вирсавия, войдя к больному царю, сказала: «Господин мой царь! ты клялся рабе твоей Господом Богом твоим: «сын твой Соломон будет царствовать после меня и он сядет на престоле моем». А теперь, вот, Адония воцарился, и ты, господин мой царь, не знаешь о том» </w:t>
      </w:r>
      <w:r w:rsidRPr="00CB41A7">
        <w:rPr>
          <w:i/>
          <w:snapToGrid w:val="0"/>
          <w:sz w:val="28"/>
          <w:szCs w:val="28"/>
        </w:rPr>
        <w:t>(3 Цар. 1, 17-18)</w:t>
      </w:r>
      <w:r w:rsidRPr="00CB41A7">
        <w:rPr>
          <w:snapToGrid w:val="0"/>
          <w:sz w:val="28"/>
          <w:szCs w:val="28"/>
        </w:rPr>
        <w:t xml:space="preserve">. </w:t>
      </w:r>
    </w:p>
    <w:p w:rsidR="00C67FD7" w:rsidRPr="00CB41A7" w:rsidRDefault="00C67FD7" w:rsidP="00C67FD7">
      <w:pPr>
        <w:ind w:firstLine="851"/>
        <w:jc w:val="both"/>
        <w:rPr>
          <w:snapToGrid w:val="0"/>
          <w:sz w:val="28"/>
          <w:szCs w:val="28"/>
        </w:rPr>
      </w:pPr>
      <w:r w:rsidRPr="00CB41A7">
        <w:rPr>
          <w:snapToGrid w:val="0"/>
          <w:sz w:val="28"/>
          <w:szCs w:val="28"/>
        </w:rPr>
        <w:t xml:space="preserve">В это время вошел к царю пророк Нафан и подтвердил слова Вирсавии. Тогда царь сказал своим приближенным: «Возьмите с собой слуг господина вашего и посадите Соломона, сына моего, на мула моего, и сведите его к Гиону. И да помажет его там Садок священник и Нафан пророк в царя над Израилем, и затрубите трубою и возгласите: да живет царь Соломон!» </w:t>
      </w:r>
      <w:r w:rsidRPr="00CB41A7">
        <w:rPr>
          <w:i/>
          <w:snapToGrid w:val="0"/>
          <w:sz w:val="28"/>
          <w:szCs w:val="28"/>
        </w:rPr>
        <w:t>(3 Цар. 1, 33-34)</w:t>
      </w:r>
      <w:r w:rsidRPr="00CB41A7">
        <w:rPr>
          <w:snapToGrid w:val="0"/>
          <w:sz w:val="28"/>
          <w:szCs w:val="28"/>
        </w:rPr>
        <w:t xml:space="preserve">. Приказание Давида было исполнено, и Соломон в царском облачении, в сопровождении его многочисленных сторонников и ликующей толпы народа торжественно вернулся во дворец и сел на царский престол. </w:t>
      </w:r>
    </w:p>
    <w:p w:rsidR="00C67FD7" w:rsidRPr="00CB41A7" w:rsidRDefault="00C67FD7" w:rsidP="00C67FD7">
      <w:pPr>
        <w:ind w:firstLine="851"/>
        <w:jc w:val="both"/>
        <w:rPr>
          <w:snapToGrid w:val="0"/>
          <w:sz w:val="28"/>
          <w:szCs w:val="28"/>
        </w:rPr>
      </w:pPr>
      <w:r w:rsidRPr="00CB41A7">
        <w:rPr>
          <w:snapToGrid w:val="0"/>
          <w:sz w:val="28"/>
          <w:szCs w:val="28"/>
        </w:rPr>
        <w:t xml:space="preserve">Узнав об этом, участники пира поспешно разошлись, а Адония прибежал в Скинию и ухватился за медные рога жертвенника всесожжения. Соломон помиловал Адонию с условием, что он не будет выступать против царя. Но Адония не сдержал своего слова, и Соломон велел предать его смерти. Вместе с Адонией был убит и Иоав. Первосвященника Авиафара Соломон не предал смерти, а только лишил его права служения. </w:t>
      </w:r>
    </w:p>
    <w:p w:rsidR="00C67FD7" w:rsidRPr="00CB41A7" w:rsidRDefault="00C67FD7" w:rsidP="00C67FD7">
      <w:pPr>
        <w:ind w:firstLine="851"/>
        <w:jc w:val="both"/>
        <w:rPr>
          <w:snapToGrid w:val="0"/>
          <w:sz w:val="28"/>
          <w:szCs w:val="28"/>
        </w:rPr>
      </w:pPr>
      <w:r w:rsidRPr="00CB41A7">
        <w:rPr>
          <w:snapToGrid w:val="0"/>
          <w:sz w:val="28"/>
          <w:szCs w:val="28"/>
        </w:rPr>
        <w:t xml:space="preserve">Перед смертью Давид призвал к себе сына и заповедал ему: « ...Будь мужественен и храни завет Господа Бога твоего, ходя путями Его и соблюдая уставы Его и заповеди Его... как написаны в Законе Моисеевом» (3 Цар. 2, 2-3). Он также заповедал Соломону построить великолепный храм Господу. Давид скончался на семидесятом году жизни, после сорока лет царствования, оставив сыну в наследство крупное государство, границы которого простирались от Дамаска до Египта и от Средиземного моря до Сирийской пустыни. </w:t>
      </w:r>
    </w:p>
    <w:p w:rsidR="00C67FD7" w:rsidRPr="00CB41A7" w:rsidRDefault="00C67FD7" w:rsidP="00C67FD7">
      <w:pPr>
        <w:ind w:firstLine="851"/>
        <w:jc w:val="both"/>
        <w:rPr>
          <w:snapToGrid w:val="0"/>
          <w:sz w:val="28"/>
          <w:szCs w:val="28"/>
        </w:rPr>
      </w:pPr>
      <w:r w:rsidRPr="00CB41A7">
        <w:rPr>
          <w:snapToGrid w:val="0"/>
          <w:sz w:val="28"/>
          <w:szCs w:val="28"/>
        </w:rPr>
        <w:t xml:space="preserve">В наследство же всем народам земли боговдохновенный пророк Давид оставил свои дивные псалмы, дышащие непоколебимой верой и пламенной любовью к Богу. Псалтирь </w:t>
      </w:r>
      <w:r w:rsidRPr="00CB41A7">
        <w:rPr>
          <w:snapToGrid w:val="0"/>
          <w:sz w:val="28"/>
          <w:szCs w:val="28"/>
        </w:rPr>
        <w:sym w:font="Symbol" w:char="F02D"/>
      </w:r>
      <w:r w:rsidRPr="00CB41A7">
        <w:rPr>
          <w:snapToGrid w:val="0"/>
          <w:sz w:val="28"/>
          <w:szCs w:val="28"/>
        </w:rPr>
        <w:t xml:space="preserve"> это боговдохновенная поэтическая летопись духовной жизни великого псалмопевца. Она поражает каждого своей изумительной правдой. И как велики псалмы своей глубиной религиозного чувства, так велика была жизнь Давида, хотя и не лишена была нравственных падений.</w:t>
      </w:r>
    </w:p>
    <w:p w:rsidR="00C67FD7" w:rsidRPr="00CB41A7" w:rsidRDefault="00C67FD7" w:rsidP="00C67FD7">
      <w:pPr>
        <w:pStyle w:val="3"/>
        <w:keepNext w:val="0"/>
        <w:ind w:firstLine="851"/>
        <w:rPr>
          <w:sz w:val="28"/>
          <w:szCs w:val="28"/>
        </w:rPr>
      </w:pPr>
    </w:p>
    <w:p w:rsidR="00C67FD7" w:rsidRPr="00CB41A7" w:rsidRDefault="00C67FD7" w:rsidP="00C67FD7">
      <w:pPr>
        <w:pStyle w:val="3"/>
        <w:keepNext w:val="0"/>
        <w:jc w:val="left"/>
        <w:rPr>
          <w:sz w:val="28"/>
          <w:szCs w:val="28"/>
        </w:rPr>
      </w:pPr>
    </w:p>
    <w:p w:rsidR="00C67FD7" w:rsidRPr="002C6143" w:rsidRDefault="00C67FD7" w:rsidP="00C67FD7">
      <w:pPr>
        <w:pStyle w:val="3"/>
        <w:keepNext w:val="0"/>
        <w:rPr>
          <w:i w:val="0"/>
          <w:sz w:val="28"/>
          <w:szCs w:val="28"/>
        </w:rPr>
      </w:pPr>
      <w:r>
        <w:rPr>
          <w:sz w:val="28"/>
          <w:szCs w:val="28"/>
        </w:rPr>
        <w:br w:type="page"/>
      </w:r>
      <w:r w:rsidRPr="002C6143">
        <w:rPr>
          <w:i w:val="0"/>
          <w:sz w:val="28"/>
          <w:szCs w:val="28"/>
        </w:rPr>
        <w:t xml:space="preserve">16. Соломон </w:t>
      </w:r>
      <w:r w:rsidRPr="002C6143">
        <w:rPr>
          <w:i w:val="0"/>
          <w:sz w:val="28"/>
          <w:szCs w:val="28"/>
        </w:rPr>
        <w:sym w:font="Symbol" w:char="F02D"/>
      </w:r>
      <w:r w:rsidRPr="002C6143">
        <w:rPr>
          <w:i w:val="0"/>
          <w:sz w:val="28"/>
          <w:szCs w:val="28"/>
        </w:rPr>
        <w:t xml:space="preserve"> мудрый судья и правитель</w:t>
      </w:r>
    </w:p>
    <w:p w:rsidR="00C67FD7" w:rsidRPr="00CB41A7" w:rsidRDefault="00C67FD7" w:rsidP="00C67FD7">
      <w:pPr>
        <w:pStyle w:val="3"/>
        <w:keepNext w:val="0"/>
        <w:rPr>
          <w:sz w:val="28"/>
          <w:szCs w:val="28"/>
        </w:rPr>
      </w:pPr>
    </w:p>
    <w:p w:rsidR="00C67FD7" w:rsidRPr="002C6143" w:rsidRDefault="00C67FD7" w:rsidP="00C67FD7">
      <w:pPr>
        <w:pStyle w:val="3"/>
        <w:keepNext w:val="0"/>
        <w:rPr>
          <w:sz w:val="28"/>
          <w:szCs w:val="28"/>
        </w:rPr>
      </w:pPr>
      <w:r w:rsidRPr="002C6143">
        <w:rPr>
          <w:sz w:val="28"/>
          <w:szCs w:val="28"/>
        </w:rPr>
        <w:t>3 Цар. 3-4</w:t>
      </w:r>
    </w:p>
    <w:p w:rsidR="00C67FD7" w:rsidRPr="00CB41A7" w:rsidRDefault="00C67FD7" w:rsidP="00C67FD7">
      <w:pPr>
        <w:ind w:firstLine="851"/>
        <w:jc w:val="both"/>
        <w:rPr>
          <w:i/>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В момент вступления на престол Соломону было всего двадцать лет, но он оказался энергичным и мудрым правителем. Свое правление он пожелал начать благодарственной молитвой Богу. С этой целью он направился в Гаваон, где в то время находилась Скиния Моисея, и там принес тысячу всесожжений. Господь явился ему ночью во сне и сказал: «Проси, что дать тебе». Соломон ответил Господу: «Даруй... рабу Твоему сердце разумное, чтобы судить народ твой и различить, что добро и что зло»… Господь сказал Соломону: «За то, что ты просил этого и не просил себе долгой жизни, и не просил себе богатства ... но просил себе разума ... вот, Я даю тебе сердце мудрое и разумное, так что подобного тебе не было прежде тебя, и после тебя не восстанет подобный тебе…» </w:t>
      </w:r>
      <w:r w:rsidRPr="00CB41A7">
        <w:rPr>
          <w:i/>
          <w:snapToGrid w:val="0"/>
          <w:sz w:val="28"/>
          <w:szCs w:val="28"/>
        </w:rPr>
        <w:t>(3 Цар. 3,  5,  9, 11-12)</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После этого Богоявления Соломон радостный вернулся в Иерусалим, совершил щедрое жертвоприношение у Ковчега Завета и устроил пир для всех жителей города. Затем он сел на судейское место и стал разбирать спорные вопросы. В  это время к нему пришли две женщины. Их дело было очень сложным и необычным. Одна из женщин, плача, рассказала царю следующее: «Я и эта женщина живем в одном доме; и я родила при ней в этом доме;  на третий день после того, как я родила, родила и эта женщина ... и умер сын этой женщины ночью, ибо она заспала его; и встала она ночью, и взяла сына моего от меня, когда я, раба твоя, спала, и положила его к своей груди, а своего мертвого сына положила к моей груди; утром я встала, чтобы покормить сына моего, и вот, он был мертвый; а когда я всмотрелась в него утром, это был не мой сын, которого я родила».</w:t>
      </w:r>
    </w:p>
    <w:p w:rsidR="00C67FD7" w:rsidRPr="00CB41A7" w:rsidRDefault="00C67FD7" w:rsidP="00C67FD7">
      <w:pPr>
        <w:ind w:firstLine="851"/>
        <w:jc w:val="both"/>
        <w:rPr>
          <w:snapToGrid w:val="0"/>
          <w:sz w:val="28"/>
          <w:szCs w:val="28"/>
        </w:rPr>
      </w:pPr>
      <w:r w:rsidRPr="00CB41A7">
        <w:rPr>
          <w:snapToGrid w:val="0"/>
          <w:sz w:val="28"/>
          <w:szCs w:val="28"/>
        </w:rPr>
        <w:t xml:space="preserve">Обвиняемая все отрицала, обе женщины кричали и ругались. Выслушав женщин, Соломон повелел принести меч. Когда это было исполнено, он сказал: «Рассеките живое дитя надвое и отдайте половину одной и половину другой». Тогда обвиняющая женщина в ужасе воскликнула: «О, господин мой! отдайте ей этого ребенка живого и не умерщвляйте его». Другая же хладнокровно сказала: «Пусть же не будет ни мне, ни тебе, рубите» </w:t>
      </w:r>
      <w:r w:rsidRPr="00CB41A7">
        <w:rPr>
          <w:i/>
          <w:snapToGrid w:val="0"/>
          <w:sz w:val="28"/>
          <w:szCs w:val="28"/>
        </w:rPr>
        <w:t>(3 Цар. 3, 17-19, 25-26)</w:t>
      </w:r>
      <w:r w:rsidRPr="00CB41A7">
        <w:rPr>
          <w:snapToGrid w:val="0"/>
          <w:sz w:val="28"/>
          <w:szCs w:val="28"/>
        </w:rPr>
        <w:t>. Соломон видел, кто является матерью живого ребенка, и повелев отдать его первой женщине. Мудрость царя поразила всех присутствующих.</w:t>
      </w:r>
    </w:p>
    <w:p w:rsidR="00C67FD7" w:rsidRPr="00CB41A7" w:rsidRDefault="00C67FD7" w:rsidP="00C67FD7">
      <w:pPr>
        <w:ind w:firstLine="851"/>
        <w:jc w:val="both"/>
        <w:rPr>
          <w:snapToGrid w:val="0"/>
          <w:sz w:val="28"/>
          <w:szCs w:val="28"/>
        </w:rPr>
      </w:pPr>
      <w:r w:rsidRPr="00CB41A7">
        <w:rPr>
          <w:snapToGrid w:val="0"/>
          <w:sz w:val="28"/>
          <w:szCs w:val="28"/>
        </w:rPr>
        <w:t xml:space="preserve">Получив от отца в наследство сильное и богатое государство, Соломон свою политику направил на укрепление мира с соседними народами и на процветание своей страны. Чтобы укрепить южные  границы Израиля и усилить его политическую мощь, юный царь женился на дочери египетского фараона, получив при этом в приданное филистимский город Гезер. С богатым царем Тирским Хирамом Соломон не порывал дружеских связей, которые были еще установлены при Сауле. Покоренные при Давиде соседние народы  на западе и востоке уже не представляли Соломону большой угрозы. Теперь еврейский народ впервые с незапамятных времен мог жить спокойно и беспрепятственно заниматься мирным трудом. «И жил Иуда и Израиль спокойно, каждый под виноградником своим и под смоковницею своею, от Дана до Вирсавии, во все дни Соломона», </w:t>
      </w:r>
      <w:r w:rsidRPr="00CB41A7">
        <w:rPr>
          <w:snapToGrid w:val="0"/>
          <w:sz w:val="28"/>
          <w:szCs w:val="28"/>
        </w:rPr>
        <w:sym w:font="Symbol" w:char="F02D"/>
      </w:r>
      <w:r w:rsidRPr="00CB41A7">
        <w:rPr>
          <w:snapToGrid w:val="0"/>
          <w:sz w:val="28"/>
          <w:szCs w:val="28"/>
        </w:rPr>
        <w:t xml:space="preserve"> пишет боговдохновенный летописец </w:t>
      </w:r>
      <w:r w:rsidRPr="00CB41A7">
        <w:rPr>
          <w:i/>
          <w:snapToGrid w:val="0"/>
          <w:sz w:val="28"/>
          <w:szCs w:val="28"/>
        </w:rPr>
        <w:t>(3 Цар. 4, 25)</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Мудро ведя внешнюю политику, Соломон не забывал и о внутренних делах своего государства. Убрав с дороги своих недоброжелателей и врагов, он на все высшие административные посты назначил своих сторонников и друзей. С целью ослабить северные племена и укрепить свою власть Соломон разделил страну на двенадцать административных округов, границы которых лишь частично совпадали с территорией отдельных колен. Во главе каждого из них он поставил областеначальников. Округа поочередно, каждый в течение месяца в году, снабжало продовольствием царский двор и армию.</w:t>
      </w:r>
    </w:p>
    <w:p w:rsidR="00C67FD7" w:rsidRPr="00CB41A7" w:rsidRDefault="00C67FD7" w:rsidP="00C67FD7">
      <w:pPr>
        <w:ind w:firstLine="851"/>
        <w:jc w:val="both"/>
        <w:rPr>
          <w:snapToGrid w:val="0"/>
          <w:sz w:val="28"/>
          <w:szCs w:val="28"/>
        </w:rPr>
      </w:pPr>
      <w:r w:rsidRPr="00CB41A7">
        <w:rPr>
          <w:snapToGrid w:val="0"/>
          <w:sz w:val="28"/>
          <w:szCs w:val="28"/>
        </w:rPr>
        <w:t xml:space="preserve">Армия, которой теперь командовал военачальник Ванея, тоже подвергалась глубокой реорганизации. Как известно, при Давиде армия состояла только из пехоты. Преодолевая глубоко укоренившееся предубеждение израильтян против конницы, Соломон организовал мощный конный корпус, состоящий из четырнадцати тысяч боевых колесниц. Он модернизировал также армейские обозы, введя в них повозки и конные упряжки. Для содержания боевых лошадей Соломон распорядился построить в ряде израильских городов конюшни. Самые большие конюшни находились в Мегиддо, где </w:t>
      </w:r>
      <w:r w:rsidR="0008457E">
        <w:rPr>
          <w:snapToGrid w:val="0"/>
          <w:sz w:val="28"/>
          <w:szCs w:val="28"/>
        </w:rPr>
        <w:t>стоял крупный отряд конницы.</w:t>
      </w:r>
      <w:r w:rsidR="0008457E" w:rsidRPr="0008457E">
        <w:rPr>
          <w:snapToGrid w:val="0"/>
          <w:sz w:val="28"/>
          <w:szCs w:val="28"/>
          <w:vertAlign w:val="superscript"/>
        </w:rPr>
        <w:t>23*</w:t>
      </w:r>
    </w:p>
    <w:p w:rsidR="00C67FD7" w:rsidRPr="00CB41A7" w:rsidRDefault="00C67FD7" w:rsidP="00C67FD7">
      <w:pPr>
        <w:ind w:firstLine="851"/>
        <w:jc w:val="both"/>
        <w:rPr>
          <w:snapToGrid w:val="0"/>
          <w:sz w:val="28"/>
          <w:szCs w:val="28"/>
        </w:rPr>
      </w:pPr>
      <w:r w:rsidRPr="00CB41A7">
        <w:rPr>
          <w:snapToGrid w:val="0"/>
          <w:sz w:val="28"/>
          <w:szCs w:val="28"/>
        </w:rPr>
        <w:t>Но с особым прилежанием заботился молодой царь о процветании религиозной жизни своего народа и прежде всего о построении Иерусалимского храма Истинному Богу. Помня последнюю волю отца, он на четвертом году своего царствования решил приступить к грандиозной по тому времени  постройке.</w:t>
      </w:r>
    </w:p>
    <w:p w:rsidR="00C67FD7" w:rsidRPr="00CB41A7" w:rsidRDefault="00C67FD7" w:rsidP="00C67FD7">
      <w:pPr>
        <w:pStyle w:val="3"/>
        <w:keepNext w:val="0"/>
        <w:ind w:firstLine="851"/>
        <w:jc w:val="both"/>
        <w:rPr>
          <w:sz w:val="28"/>
          <w:szCs w:val="28"/>
        </w:rPr>
      </w:pPr>
    </w:p>
    <w:p w:rsidR="00C67FD7" w:rsidRPr="002C6143" w:rsidRDefault="00C67FD7" w:rsidP="00C67FD7">
      <w:pPr>
        <w:pStyle w:val="3"/>
        <w:keepNext w:val="0"/>
        <w:rPr>
          <w:i w:val="0"/>
          <w:sz w:val="28"/>
          <w:szCs w:val="28"/>
        </w:rPr>
      </w:pPr>
      <w:r w:rsidRPr="002C6143">
        <w:rPr>
          <w:i w:val="0"/>
          <w:sz w:val="28"/>
          <w:szCs w:val="28"/>
        </w:rPr>
        <w:t>17. Сооружение Иерусалимского храма</w:t>
      </w:r>
    </w:p>
    <w:p w:rsidR="00C67FD7" w:rsidRPr="00CB41A7" w:rsidRDefault="00C67FD7" w:rsidP="00C67FD7">
      <w:pPr>
        <w:pStyle w:val="3"/>
        <w:keepNext w:val="0"/>
        <w:rPr>
          <w:i w:val="0"/>
          <w:sz w:val="28"/>
          <w:szCs w:val="28"/>
        </w:rPr>
      </w:pPr>
    </w:p>
    <w:p w:rsidR="00C67FD7" w:rsidRPr="002C6143" w:rsidRDefault="00C67FD7" w:rsidP="00C67FD7">
      <w:pPr>
        <w:pStyle w:val="3"/>
        <w:keepNext w:val="0"/>
        <w:rPr>
          <w:sz w:val="28"/>
          <w:szCs w:val="28"/>
        </w:rPr>
      </w:pPr>
      <w:r w:rsidRPr="002C6143">
        <w:rPr>
          <w:sz w:val="28"/>
          <w:szCs w:val="28"/>
        </w:rPr>
        <w:t>3 Цар. 5-6</w:t>
      </w:r>
    </w:p>
    <w:p w:rsidR="00C67FD7" w:rsidRPr="00CB41A7" w:rsidRDefault="00C67FD7" w:rsidP="00C67FD7">
      <w:pPr>
        <w:ind w:firstLine="851"/>
        <w:jc w:val="center"/>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Вместе с царской властью Соломону досталось от Давида и богатое духовное наследство </w:t>
      </w:r>
      <w:r w:rsidRPr="00CB41A7">
        <w:rPr>
          <w:snapToGrid w:val="0"/>
          <w:sz w:val="28"/>
          <w:szCs w:val="28"/>
        </w:rPr>
        <w:sym w:font="Symbol" w:char="F02D"/>
      </w:r>
      <w:r w:rsidRPr="00CB41A7">
        <w:rPr>
          <w:snapToGrid w:val="0"/>
          <w:sz w:val="28"/>
          <w:szCs w:val="28"/>
        </w:rPr>
        <w:t xml:space="preserve"> глубокая вера и преданность Богу. «И возлюбил Соломон Господа, ходя по уставу Давида, отца своего…» </w:t>
      </w:r>
      <w:r w:rsidRPr="00CB41A7">
        <w:rPr>
          <w:i/>
          <w:snapToGrid w:val="0"/>
          <w:sz w:val="28"/>
          <w:szCs w:val="28"/>
        </w:rPr>
        <w:t>(3 Цар. 3, 3)</w:t>
      </w:r>
      <w:r w:rsidRPr="00CB41A7">
        <w:rPr>
          <w:snapToGrid w:val="0"/>
          <w:sz w:val="28"/>
          <w:szCs w:val="28"/>
        </w:rPr>
        <w:t xml:space="preserve">. Эта твердая вера и пламенная любовь к Богу помогли Соломону осуществить грандиозную постройку храма Богу Израиля. </w:t>
      </w:r>
    </w:p>
    <w:p w:rsidR="00C67FD7" w:rsidRPr="00CB41A7" w:rsidRDefault="00C67FD7" w:rsidP="00C67FD7">
      <w:pPr>
        <w:ind w:firstLine="851"/>
        <w:jc w:val="both"/>
        <w:rPr>
          <w:snapToGrid w:val="0"/>
          <w:sz w:val="28"/>
          <w:szCs w:val="28"/>
        </w:rPr>
      </w:pPr>
      <w:r w:rsidRPr="00CB41A7">
        <w:rPr>
          <w:snapToGrid w:val="0"/>
          <w:sz w:val="28"/>
          <w:szCs w:val="28"/>
        </w:rPr>
        <w:t>В свое время Давид приготовил большие запасы строительного материала для будущего храма, но их было недостаточно, и Соломон обратился к Хираму, царю Тирскому, с просьбой о помощи. Вскоре между ними был заключен договор и Финикия начала снабжать Израиль кедровым и кипарисовым деревом. Дерево с Ливанских гор доставляли плотами по морю в Яффу, а оттуда израильские носильщики перетаскивали его в Иерусалим. На этой работе было занято тридцать тысяч человек.</w:t>
      </w:r>
    </w:p>
    <w:p w:rsidR="00C67FD7" w:rsidRPr="00CB41A7" w:rsidRDefault="00C67FD7" w:rsidP="00C67FD7">
      <w:pPr>
        <w:ind w:firstLine="851"/>
        <w:jc w:val="both"/>
        <w:rPr>
          <w:snapToGrid w:val="0"/>
          <w:sz w:val="28"/>
          <w:szCs w:val="28"/>
        </w:rPr>
      </w:pPr>
      <w:r w:rsidRPr="00CB41A7">
        <w:rPr>
          <w:snapToGrid w:val="0"/>
          <w:sz w:val="28"/>
          <w:szCs w:val="28"/>
        </w:rPr>
        <w:t>За доставку строительных материалов Соломон обязался финикийцам платить ежегодно большим количеством хлеба, вина и оливкового масла. В свою очередь царь Хирам прислал в Иерусалим лучших мастеров во главе с замечательным художником-умельцем Хирамом, мастером по литью и обработке золота, серебра и бронзы. Одновременно в Израиле была создана стопятидесятитысячная армия на стройке. Восемьдесят тысяч работали каменотесами в заиорданских горах, а семьдесят тысяч переносили обтесанные камни на строительную площадку в Иерусалиме. Их работой руководили три тысячи триста надзирателей.</w:t>
      </w:r>
    </w:p>
    <w:p w:rsidR="00C67FD7" w:rsidRPr="00CB41A7" w:rsidRDefault="00C67FD7" w:rsidP="00C67FD7">
      <w:pPr>
        <w:ind w:firstLine="851"/>
        <w:jc w:val="both"/>
        <w:rPr>
          <w:snapToGrid w:val="0"/>
          <w:sz w:val="28"/>
          <w:szCs w:val="28"/>
        </w:rPr>
      </w:pPr>
      <w:r w:rsidRPr="00CB41A7">
        <w:rPr>
          <w:snapToGrid w:val="0"/>
          <w:sz w:val="28"/>
          <w:szCs w:val="28"/>
        </w:rPr>
        <w:t xml:space="preserve">Место для постройки храма выбрал еще Давид. Царь планировал воздвигнуть храм на горе Офел; по преданию это была гора Мориа, на которой Авраам принес в жертву Исаака. Вершину холма срезали и сравняли. Для расширения полученной площадки ее окружили вертикальной стеной из обтесанных каменных глыб, скрепленных оловом. Строительство храма продолжалось более семи лет. Сам храм был небольшим: всего лишь тридцать один метр длиною, десять с половиной шириною и пятнадцать высотою. К его трем стенам </w:t>
      </w:r>
      <w:r w:rsidRPr="00CB41A7">
        <w:rPr>
          <w:snapToGrid w:val="0"/>
          <w:sz w:val="28"/>
          <w:szCs w:val="28"/>
        </w:rPr>
        <w:sym w:font="Symbol" w:char="F02D"/>
      </w:r>
      <w:r w:rsidRPr="00CB41A7">
        <w:rPr>
          <w:snapToGrid w:val="0"/>
          <w:sz w:val="28"/>
          <w:szCs w:val="28"/>
        </w:rPr>
        <w:t xml:space="preserve"> задней и двум боковым примыкали три строения с комнатами для священнослужителей и службы. Стены храма были сооружены из огромных тесаных камней. Снаружи они были обложены белым мрамором, а внутри </w:t>
      </w:r>
      <w:r w:rsidRPr="00CB41A7">
        <w:rPr>
          <w:snapToGrid w:val="0"/>
          <w:sz w:val="28"/>
          <w:szCs w:val="28"/>
        </w:rPr>
        <w:sym w:font="Symbol" w:char="F02D"/>
      </w:r>
      <w:r w:rsidRPr="00CB41A7">
        <w:rPr>
          <w:snapToGrid w:val="0"/>
          <w:sz w:val="28"/>
          <w:szCs w:val="28"/>
        </w:rPr>
        <w:t xml:space="preserve"> кедровыми досками, на которых были вырезаны изображения херувимов, пальм, распускающихся цветов. Все это было покрыто золотом.</w:t>
      </w:r>
    </w:p>
    <w:p w:rsidR="00C67FD7" w:rsidRPr="00CB41A7" w:rsidRDefault="00C67FD7" w:rsidP="00C67FD7">
      <w:pPr>
        <w:ind w:firstLine="851"/>
        <w:jc w:val="both"/>
        <w:rPr>
          <w:snapToGrid w:val="0"/>
          <w:sz w:val="28"/>
          <w:szCs w:val="28"/>
        </w:rPr>
      </w:pPr>
      <w:r w:rsidRPr="00CB41A7">
        <w:rPr>
          <w:snapToGrid w:val="0"/>
          <w:sz w:val="28"/>
          <w:szCs w:val="28"/>
        </w:rPr>
        <w:t>В общем, план храма, за исключением некоторых деталей, во всем был похож на план Скинии Моисея. Внутри храм делился на три части: Святая Святых, Святилище и Притвор. Святая Святых представляла собой маленькое помещение без окон, где в таинственном мраке находился Ковчег Завета. Рядом с Ковчегом, по обеим сторонам с распростертыми крыльями стояли две пятиметровые фигуры херувимов, вырезанных из оливкового дерева и обложенных золотом. В Ковчеге Завета хранились две каменные скрижали Моисея. Святая Святых отделялась от Святилища стеной из кипарисового дерева, украшенной различными изображениями и обложенной золотом. Двери в Святая Святых всегда были открыты, но вход прикрывала занавесь из драгоценной материи, богато расшитой херувимами, цветами и пальмами. Входить в Святая Святых мог только первосвященник, да и то лишь один раз в год.</w:t>
      </w:r>
    </w:p>
    <w:p w:rsidR="00C67FD7" w:rsidRPr="00CB41A7" w:rsidRDefault="00C67FD7" w:rsidP="00C67FD7">
      <w:pPr>
        <w:ind w:firstLine="851"/>
        <w:jc w:val="both"/>
        <w:rPr>
          <w:snapToGrid w:val="0"/>
          <w:sz w:val="28"/>
          <w:szCs w:val="28"/>
        </w:rPr>
      </w:pPr>
      <w:r w:rsidRPr="00CB41A7">
        <w:rPr>
          <w:snapToGrid w:val="0"/>
          <w:sz w:val="28"/>
          <w:szCs w:val="28"/>
        </w:rPr>
        <w:t>В Святилище, перед занавесью, стоял жертвенник для курения фимиама (ладана). На правой стороне Святилища было поставлено пять столов предложения и пять золотых светильников, по одному перед каждым столом. С левой стороны стояло такое же  количество столов и светильников.</w:t>
      </w:r>
    </w:p>
    <w:p w:rsidR="00C67FD7" w:rsidRPr="00CB41A7" w:rsidRDefault="00C67FD7" w:rsidP="00C67FD7">
      <w:pPr>
        <w:ind w:firstLine="851"/>
        <w:jc w:val="both"/>
        <w:rPr>
          <w:snapToGrid w:val="0"/>
          <w:sz w:val="28"/>
          <w:szCs w:val="28"/>
        </w:rPr>
      </w:pPr>
      <w:r w:rsidRPr="00CB41A7">
        <w:rPr>
          <w:snapToGrid w:val="0"/>
          <w:sz w:val="28"/>
          <w:szCs w:val="28"/>
        </w:rPr>
        <w:t xml:space="preserve">С восточной стороны к храму примыкал Притвор. По обе стороны входа в Притвор высились двенадцатиметровые медные колонны с великолепными резными венцами </w:t>
      </w:r>
      <w:r w:rsidRPr="00CB41A7">
        <w:rPr>
          <w:snapToGrid w:val="0"/>
          <w:sz w:val="28"/>
          <w:szCs w:val="28"/>
        </w:rPr>
        <w:sym w:font="Symbol" w:char="F02D"/>
      </w:r>
      <w:r w:rsidRPr="00CB41A7">
        <w:rPr>
          <w:snapToGrid w:val="0"/>
          <w:sz w:val="28"/>
          <w:szCs w:val="28"/>
        </w:rPr>
        <w:t xml:space="preserve"> мистические символы силы и величия. На ступенях, ведущих в Притвор, располагались певцы и музыканты во время богослужения.</w:t>
      </w:r>
    </w:p>
    <w:p w:rsidR="00C67FD7" w:rsidRPr="00CB41A7" w:rsidRDefault="00C67FD7" w:rsidP="00C67FD7">
      <w:pPr>
        <w:ind w:firstLine="851"/>
        <w:jc w:val="both"/>
        <w:rPr>
          <w:snapToGrid w:val="0"/>
          <w:sz w:val="28"/>
          <w:szCs w:val="28"/>
        </w:rPr>
      </w:pPr>
      <w:r w:rsidRPr="00CB41A7">
        <w:rPr>
          <w:snapToGrid w:val="0"/>
          <w:sz w:val="28"/>
          <w:szCs w:val="28"/>
        </w:rPr>
        <w:t xml:space="preserve">К храму примыкал малый, или внутренний двор, который отделялся от большого, или внешнего двора невысокой каменной стеной. Посредине двора стоял жертвенник всесожжения, на котором горел вечный огонь. Рядом находилось «медное море» </w:t>
      </w:r>
      <w:r w:rsidRPr="00CB41A7">
        <w:rPr>
          <w:snapToGrid w:val="0"/>
          <w:sz w:val="28"/>
          <w:szCs w:val="28"/>
        </w:rPr>
        <w:sym w:font="Symbol" w:char="F02D"/>
      </w:r>
      <w:r w:rsidRPr="00CB41A7">
        <w:rPr>
          <w:snapToGrid w:val="0"/>
          <w:sz w:val="28"/>
          <w:szCs w:val="28"/>
        </w:rPr>
        <w:t xml:space="preserve"> громадная медная чаша, наполненная водой для омовения священнослужителей. Эта огромная чаша, отлитая Хирамом в горах Заиорданья, покоилась на двенадцати медных волах; три из них глядели на север, три </w:t>
      </w:r>
      <w:r w:rsidRPr="00CB41A7">
        <w:rPr>
          <w:snapToGrid w:val="0"/>
          <w:sz w:val="28"/>
          <w:szCs w:val="28"/>
        </w:rPr>
        <w:sym w:font="Symbol" w:char="F02D"/>
      </w:r>
      <w:r w:rsidRPr="00CB41A7">
        <w:rPr>
          <w:snapToGrid w:val="0"/>
          <w:sz w:val="28"/>
          <w:szCs w:val="28"/>
        </w:rPr>
        <w:t xml:space="preserve"> на запад, три </w:t>
      </w:r>
      <w:r w:rsidRPr="00CB41A7">
        <w:rPr>
          <w:snapToGrid w:val="0"/>
          <w:sz w:val="28"/>
          <w:szCs w:val="28"/>
        </w:rPr>
        <w:sym w:font="Symbol" w:char="F02D"/>
      </w:r>
      <w:r w:rsidRPr="00CB41A7">
        <w:rPr>
          <w:snapToGrid w:val="0"/>
          <w:sz w:val="28"/>
          <w:szCs w:val="28"/>
        </w:rPr>
        <w:t xml:space="preserve"> на юг и три </w:t>
      </w:r>
      <w:r w:rsidRPr="00CB41A7">
        <w:rPr>
          <w:snapToGrid w:val="0"/>
          <w:sz w:val="28"/>
          <w:szCs w:val="28"/>
        </w:rPr>
        <w:sym w:font="Symbol" w:char="F02D"/>
      </w:r>
      <w:r w:rsidRPr="00CB41A7">
        <w:rPr>
          <w:snapToGrid w:val="0"/>
          <w:sz w:val="28"/>
          <w:szCs w:val="28"/>
        </w:rPr>
        <w:t xml:space="preserve"> на восток. Для омовения жертвенных животных были сделаны десять умывальниц, которые стояли по краям двора. Здесь же, во дворе, находилось возвышенное место для царя. Дальше шел внешний двор, где молился народ.</w:t>
      </w:r>
    </w:p>
    <w:p w:rsidR="00C67FD7" w:rsidRPr="00CB41A7" w:rsidRDefault="00C67FD7" w:rsidP="00C67FD7">
      <w:pPr>
        <w:ind w:firstLine="851"/>
        <w:jc w:val="both"/>
        <w:rPr>
          <w:snapToGrid w:val="0"/>
          <w:sz w:val="28"/>
          <w:szCs w:val="28"/>
        </w:rPr>
      </w:pPr>
      <w:r w:rsidRPr="00CB41A7">
        <w:rPr>
          <w:snapToGrid w:val="0"/>
          <w:sz w:val="28"/>
          <w:szCs w:val="28"/>
        </w:rPr>
        <w:t xml:space="preserve">По окончании строительства храма состоялось большое торжество по случаю перенесения в храм Ковчега Завета. Во время торжества толпы народа заполнили внешний двор, а на внутреннем дворе в это время происходила церемония освящения храма и установления Ковчега. Вокруг жертвенника собрались старейшины племен израильских, придворные, священники в льняных белых облачениях во главе с первосвященником Садоком. На ступенях, ведущих в храм, заняли свои места музыканты и певцы. Соломон, в пурпурном, богато расшитом плаще и золотом царском веще, сидел на престоле. Сзади выстроились пятьсот воинов личной гвардии царя со щитами из чистого золота. </w:t>
      </w:r>
    </w:p>
    <w:p w:rsidR="00C67FD7" w:rsidRPr="00CB41A7" w:rsidRDefault="00C67FD7" w:rsidP="00C67FD7">
      <w:pPr>
        <w:ind w:firstLine="851"/>
        <w:jc w:val="both"/>
        <w:rPr>
          <w:snapToGrid w:val="0"/>
          <w:sz w:val="28"/>
          <w:szCs w:val="28"/>
        </w:rPr>
      </w:pPr>
      <w:r w:rsidRPr="00CB41A7">
        <w:rPr>
          <w:snapToGrid w:val="0"/>
          <w:sz w:val="28"/>
          <w:szCs w:val="28"/>
        </w:rPr>
        <w:t xml:space="preserve">Торжество началось столь крупным жертвоприношением, что число жертв для всесожжения невозможно было сосчитать. Среди дыма и запаха горелого мяса загремели трубы, и священники внесли на плечах Ковчег Завета. Когда Ковчег несли по ступеням храма, певчие на хорах под аккомпанемент арф и кимвалов запели двадцать третий псалом Давида. Пение продолжалось до тех пор, пока Ковчег Завета не был установлен в Святая Святых. Когда священники вышли из Святилища, явилась слава Господня и «облако наполнило дом Господень» </w:t>
      </w:r>
      <w:r w:rsidRPr="00CB41A7">
        <w:rPr>
          <w:i/>
          <w:snapToGrid w:val="0"/>
          <w:sz w:val="28"/>
          <w:szCs w:val="28"/>
        </w:rPr>
        <w:t>(3 Цар. 8, 10)</w:t>
      </w:r>
      <w:r w:rsidRPr="00CB41A7">
        <w:rPr>
          <w:snapToGrid w:val="0"/>
          <w:sz w:val="28"/>
          <w:szCs w:val="28"/>
        </w:rPr>
        <w:t xml:space="preserve">. Соломон встал с престола и, вознеся руки к небу, произнес горячую молитву, прося Иегову не лишать Израиля Своей милости. </w:t>
      </w:r>
    </w:p>
    <w:p w:rsidR="00C67FD7" w:rsidRPr="00CB41A7" w:rsidRDefault="00C67FD7" w:rsidP="00C67FD7">
      <w:pPr>
        <w:ind w:firstLine="851"/>
        <w:jc w:val="both"/>
        <w:rPr>
          <w:i/>
          <w:snapToGrid w:val="0"/>
          <w:sz w:val="28"/>
          <w:szCs w:val="28"/>
        </w:rPr>
      </w:pPr>
      <w:r w:rsidRPr="00CB41A7">
        <w:rPr>
          <w:snapToGrid w:val="0"/>
          <w:sz w:val="28"/>
          <w:szCs w:val="28"/>
        </w:rPr>
        <w:t xml:space="preserve">Вся страна в течение четырнадцати дней праздновала это событие, и не было в Израиле человека, который бы не участвовал в торжестве и не принес бы в жертву хотя бы одного вола или овцы. Господь ночью явился Соломону и сказал, что если сыны Израилевы будут исполнять заповеди Его, то Он дарует мир и благоденствие его стране. Но «если... вы и сыновья ваши отступите от Меня, </w:t>
      </w:r>
      <w:r w:rsidRPr="00CB41A7">
        <w:rPr>
          <w:snapToGrid w:val="0"/>
          <w:sz w:val="28"/>
          <w:szCs w:val="28"/>
        </w:rPr>
        <w:sym w:font="Symbol" w:char="F02D"/>
      </w:r>
      <w:r w:rsidRPr="00CB41A7">
        <w:rPr>
          <w:snapToGrid w:val="0"/>
          <w:sz w:val="28"/>
          <w:szCs w:val="28"/>
        </w:rPr>
        <w:t xml:space="preserve"> говорил предостерегающий голос Божий, </w:t>
      </w:r>
      <w:r w:rsidRPr="00CB41A7">
        <w:rPr>
          <w:snapToGrid w:val="0"/>
          <w:sz w:val="28"/>
          <w:szCs w:val="28"/>
        </w:rPr>
        <w:sym w:font="Symbol" w:char="F02D"/>
      </w:r>
      <w:r w:rsidRPr="00CB41A7">
        <w:rPr>
          <w:snapToGrid w:val="0"/>
          <w:sz w:val="28"/>
          <w:szCs w:val="28"/>
        </w:rPr>
        <w:t xml:space="preserve"> ... то Я истреблю Израиля с лица земли, которую Я дал ему, и храм, который Я освятил имени Моему, отвергну от лица Моего, и будет Израиль притчею и посмешищем у всех народов» </w:t>
      </w:r>
      <w:r w:rsidRPr="00CB41A7">
        <w:rPr>
          <w:i/>
          <w:snapToGrid w:val="0"/>
          <w:sz w:val="28"/>
          <w:szCs w:val="28"/>
        </w:rPr>
        <w:t>(3 Цар. 9, 6, 7).</w:t>
      </w:r>
    </w:p>
    <w:p w:rsidR="00C67FD7" w:rsidRPr="00CB41A7" w:rsidRDefault="00C67FD7" w:rsidP="00C67FD7">
      <w:pPr>
        <w:pStyle w:val="3"/>
        <w:keepNext w:val="0"/>
        <w:jc w:val="left"/>
        <w:rPr>
          <w:sz w:val="28"/>
          <w:szCs w:val="28"/>
        </w:rPr>
      </w:pPr>
    </w:p>
    <w:p w:rsidR="00C67FD7" w:rsidRPr="002C6143" w:rsidRDefault="00C67FD7" w:rsidP="00C67FD7">
      <w:pPr>
        <w:pStyle w:val="3"/>
        <w:keepNext w:val="0"/>
        <w:rPr>
          <w:i w:val="0"/>
          <w:sz w:val="28"/>
          <w:szCs w:val="28"/>
        </w:rPr>
      </w:pPr>
      <w:r w:rsidRPr="002C6143">
        <w:rPr>
          <w:i w:val="0"/>
          <w:sz w:val="28"/>
          <w:szCs w:val="28"/>
        </w:rPr>
        <w:t>18. Богатство Соломона и нравственное его падение</w:t>
      </w:r>
    </w:p>
    <w:p w:rsidR="00C67FD7" w:rsidRPr="00CB41A7" w:rsidRDefault="00C67FD7" w:rsidP="00C67FD7">
      <w:pPr>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Соломон не ограничился только сооружением храма. Вскоре он построил для себя и своих многочисленных жен роскошный дворец из ливанского кедра. Для охраны границ и главных торговых путей Соломон укреплял города и строил новые крепости. Значительные расходы на вооружение, строительство и предметы роскоши Соломон покрывал из доходов, которые нескончаемым потоком поступали из самых разных источников. Соломон оказался также отличным торговцем и поддерживал оживленные торговые отношения с соседними государствами. В Киликии он скупал лошадей и продавал их в Месопотамию и Египет. Из Египта, в свою очередь, он привозил отличные боевые колесницы, продавая их в другие страны. Кроме того, Соломон успешно занимался и морской торговлей. Слава о мудрости Соломона и великолепии его двора распространялась по всему свету. Многие приезжали послушать мудрость израильского царя и посмотреть на роскошь его дворца. В их числе была и царица Савская.</w:t>
      </w:r>
    </w:p>
    <w:p w:rsidR="00C67FD7" w:rsidRPr="00CB41A7" w:rsidRDefault="00C67FD7" w:rsidP="00C67FD7">
      <w:pPr>
        <w:ind w:firstLine="851"/>
        <w:jc w:val="both"/>
        <w:rPr>
          <w:snapToGrid w:val="0"/>
          <w:sz w:val="28"/>
          <w:szCs w:val="28"/>
        </w:rPr>
      </w:pPr>
      <w:r w:rsidRPr="00CB41A7">
        <w:rPr>
          <w:snapToGrid w:val="0"/>
          <w:sz w:val="28"/>
          <w:szCs w:val="28"/>
        </w:rPr>
        <w:t xml:space="preserve">К концу своего царствования Соломон, ослепленный роскошью, стал забывать Истинного Бога и часто уклонялся в идолопоклонство. По примеру языческих царей Соломон постоянно расширял свой гарем. В его огромном гареме насчитывалось семьсот жен, триста наложниц. Там были женщины разных рас и религий: египтянки, моавитянки, сидонянки и др. Стареющий царь очень легко поддавался влиянию своих жен и наложниц. Они «склоняли сердце его к иным богам» </w:t>
      </w:r>
      <w:r w:rsidRPr="00CB41A7">
        <w:rPr>
          <w:i/>
          <w:snapToGrid w:val="0"/>
          <w:sz w:val="28"/>
          <w:szCs w:val="28"/>
        </w:rPr>
        <w:t>(3 Цар. 11, 4)</w:t>
      </w:r>
      <w:r w:rsidRPr="00CB41A7">
        <w:rPr>
          <w:snapToGrid w:val="0"/>
          <w:sz w:val="28"/>
          <w:szCs w:val="28"/>
        </w:rPr>
        <w:t>. Жены-язычницы уговорили его ввести в Иерусалим культ своих богов, и Соломон охотно совершал жертвоприношения в их честь даже во дворе Иерусалимского храма. Кроме того, он в окрестностях Иерусалима построил отдельные храмы Астарте, Ваалу, Молоху и божеству моавитян Хамису.</w:t>
      </w:r>
    </w:p>
    <w:p w:rsidR="00C67FD7" w:rsidRPr="00CB41A7" w:rsidRDefault="00C67FD7" w:rsidP="00C67FD7">
      <w:pPr>
        <w:ind w:firstLine="851"/>
        <w:jc w:val="both"/>
        <w:rPr>
          <w:snapToGrid w:val="0"/>
          <w:sz w:val="28"/>
          <w:szCs w:val="28"/>
        </w:rPr>
      </w:pPr>
      <w:r w:rsidRPr="00CB41A7">
        <w:rPr>
          <w:snapToGrid w:val="0"/>
          <w:sz w:val="28"/>
          <w:szCs w:val="28"/>
        </w:rPr>
        <w:t xml:space="preserve">Тогда Господь через пророка сказал Соломону: «За то, что  так у тебя делается, и ты не сохранил завета Моего… Я отторгну от тебя царство и отдам его рабу твоему…» </w:t>
      </w:r>
      <w:r w:rsidRPr="00CB41A7">
        <w:rPr>
          <w:i/>
          <w:snapToGrid w:val="0"/>
          <w:sz w:val="28"/>
          <w:szCs w:val="28"/>
        </w:rPr>
        <w:t>(3 Цар. 11, 11)</w:t>
      </w:r>
      <w:r w:rsidRPr="00CB41A7">
        <w:rPr>
          <w:snapToGrid w:val="0"/>
          <w:sz w:val="28"/>
          <w:szCs w:val="28"/>
        </w:rPr>
        <w:t>. С этого времени дни жизни Соломона проходили в постоянном беспокойстве и тревоге. Одно за другим отходили от Израиля   завоеванные Давидом царства, а внутри страны начались народные волнения. Обремененные непосильными налогами, которые шли на содержание утопающего в непомерной роскоши царского двора, северные племена затаили ненависть к потомку Давида и искали подходящего случая, чтобы открыто заявить о своей независимости. Сохранилось предание, что грозные события последних лет царствования оказали сильное влияние на Соломона и вызвали в нем искреннее раскаяние в его преступлениях перед Богом и людьми. Памятником покаяния Соломона явилась книга «Екклесиаст», в которой он осуждает все свои суетные попытки устроить земное благополучие помимо воли Господа Бога.</w:t>
      </w:r>
    </w:p>
    <w:p w:rsidR="00C67FD7" w:rsidRPr="00CB41A7" w:rsidRDefault="00C67FD7" w:rsidP="00C67FD7">
      <w:pPr>
        <w:ind w:firstLine="851"/>
        <w:jc w:val="both"/>
        <w:rPr>
          <w:snapToGrid w:val="0"/>
          <w:sz w:val="28"/>
          <w:szCs w:val="28"/>
        </w:rPr>
      </w:pPr>
      <w:r w:rsidRPr="00CB41A7">
        <w:rPr>
          <w:snapToGrid w:val="0"/>
          <w:sz w:val="28"/>
          <w:szCs w:val="28"/>
        </w:rPr>
        <w:t>Соломон умер после сорока лет правления и был похоронен в Иерусалиме. Памятником мудрости  является книга «Притчи Соломона».</w:t>
      </w:r>
    </w:p>
    <w:p w:rsidR="00C67FD7" w:rsidRPr="00CB41A7" w:rsidRDefault="00C67FD7" w:rsidP="00C67FD7">
      <w:pPr>
        <w:pStyle w:val="3"/>
        <w:keepNext w:val="0"/>
        <w:jc w:val="left"/>
        <w:rPr>
          <w:sz w:val="28"/>
          <w:szCs w:val="28"/>
        </w:rPr>
      </w:pPr>
    </w:p>
    <w:p w:rsidR="00C67FD7" w:rsidRPr="00CB41A7" w:rsidRDefault="00C67FD7" w:rsidP="00C67FD7">
      <w:pPr>
        <w:pStyle w:val="3"/>
        <w:keepNext w:val="0"/>
        <w:jc w:val="left"/>
        <w:rPr>
          <w:sz w:val="28"/>
          <w:szCs w:val="28"/>
        </w:rPr>
      </w:pPr>
    </w:p>
    <w:p w:rsidR="00C67FD7" w:rsidRPr="002C6143" w:rsidRDefault="00C67FD7" w:rsidP="00C67FD7">
      <w:pPr>
        <w:pStyle w:val="3"/>
        <w:keepNext w:val="0"/>
        <w:rPr>
          <w:i w:val="0"/>
          <w:sz w:val="28"/>
          <w:szCs w:val="28"/>
        </w:rPr>
      </w:pPr>
      <w:r>
        <w:rPr>
          <w:sz w:val="28"/>
          <w:szCs w:val="28"/>
        </w:rPr>
        <w:br w:type="page"/>
      </w:r>
      <w:r w:rsidRPr="002C6143">
        <w:rPr>
          <w:i w:val="0"/>
          <w:sz w:val="28"/>
          <w:szCs w:val="28"/>
        </w:rPr>
        <w:t xml:space="preserve">19. Разделение царства Еврейского </w:t>
      </w:r>
    </w:p>
    <w:p w:rsidR="00C67FD7" w:rsidRPr="002C6143" w:rsidRDefault="00C67FD7" w:rsidP="00C67FD7">
      <w:pPr>
        <w:pStyle w:val="3"/>
        <w:keepNext w:val="0"/>
        <w:rPr>
          <w:i w:val="0"/>
          <w:sz w:val="28"/>
          <w:szCs w:val="28"/>
        </w:rPr>
      </w:pPr>
      <w:r w:rsidRPr="002C6143">
        <w:rPr>
          <w:i w:val="0"/>
          <w:sz w:val="28"/>
          <w:szCs w:val="28"/>
        </w:rPr>
        <w:t>на Иудейское и Израильское (930 г. до н.э.)</w:t>
      </w:r>
    </w:p>
    <w:p w:rsidR="00C67FD7" w:rsidRPr="002C6143" w:rsidRDefault="00C67FD7" w:rsidP="00C67FD7">
      <w:pPr>
        <w:pStyle w:val="3"/>
        <w:keepNext w:val="0"/>
        <w:jc w:val="left"/>
        <w:rPr>
          <w:i w:val="0"/>
          <w:sz w:val="28"/>
          <w:szCs w:val="28"/>
        </w:rPr>
      </w:pPr>
    </w:p>
    <w:p w:rsidR="00C67FD7" w:rsidRPr="002C6143" w:rsidRDefault="00C67FD7" w:rsidP="00C67FD7">
      <w:pPr>
        <w:pStyle w:val="3"/>
        <w:keepNext w:val="0"/>
        <w:rPr>
          <w:sz w:val="28"/>
          <w:szCs w:val="28"/>
        </w:rPr>
      </w:pPr>
      <w:r w:rsidRPr="002C6143">
        <w:rPr>
          <w:sz w:val="28"/>
          <w:szCs w:val="28"/>
        </w:rPr>
        <w:t>3 Цар. 12</w:t>
      </w:r>
    </w:p>
    <w:p w:rsidR="00C67FD7" w:rsidRPr="00CB41A7" w:rsidRDefault="00C67FD7" w:rsidP="00C67FD7">
      <w:pPr>
        <w:jc w:val="both"/>
        <w:rPr>
          <w:b/>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 Период управления трех великих царей израильского народа был временем его наивысшего расцвета как в политическом, так и духовном отношениях. После этого благословенного времени в истории Израиля наступает печальный и бесславный период политического разделения и духовного упадка. Этот мрачный период в истории Израиля начался с 930 года до н. э., сразу же после смерти Соломона, при его сыне Ровоаме.</w:t>
      </w:r>
    </w:p>
    <w:p w:rsidR="00C67FD7" w:rsidRPr="00CB41A7" w:rsidRDefault="00C67FD7" w:rsidP="00C67FD7">
      <w:pPr>
        <w:ind w:firstLine="851"/>
        <w:jc w:val="both"/>
        <w:rPr>
          <w:snapToGrid w:val="0"/>
          <w:sz w:val="28"/>
          <w:szCs w:val="28"/>
        </w:rPr>
      </w:pPr>
      <w:r w:rsidRPr="00CB41A7">
        <w:rPr>
          <w:snapToGrid w:val="0"/>
          <w:sz w:val="28"/>
          <w:szCs w:val="28"/>
        </w:rPr>
        <w:t xml:space="preserve">Царский род Давида пользовался в Иудее огромным авторитетом, и сын Соломона, Ровоам, беспрепятственно занял Иерусалимский престол. Однако молодому царю прошлось отправиться в Сихем, чтобы получить согласие северных колен на свое царствование. Казалось, что для Ровоама и там обойдется все благополучно. Север был готов и в дальнейшем подчиняться иудейской, династии, но при этом требовал отмены непосильных налогов, установленных Соломоном. В Сихем для избрания царя   собрались представители всех колен. Во главе старейшин десяти северных племен стоял Иеровоам, который во время правления Соломона поднял мятеж, но затем, после поражения вынужден был бежать в Египет. Представители северных колен обратились к царю со следующей просьбой: «Отец твой наложил на нас тяжкое иго, ты же облегчи нас». Ровоам, пренебрегши советом старцев, сказал по совету молодых людей: «Отец твой наложил на вас, а я увеличу иго ваше; отец мой наказывал вас бичами, а я буду наказывать вас скорпионами» </w:t>
      </w:r>
      <w:r w:rsidRPr="00CB41A7">
        <w:rPr>
          <w:i/>
          <w:snapToGrid w:val="0"/>
          <w:sz w:val="28"/>
          <w:szCs w:val="28"/>
        </w:rPr>
        <w:t>(3 Цар. 12, 4, 14)</w:t>
      </w:r>
      <w:r w:rsidRPr="00CB41A7">
        <w:rPr>
          <w:snapToGrid w:val="0"/>
          <w:sz w:val="28"/>
          <w:szCs w:val="28"/>
        </w:rPr>
        <w:t>, т.е. плетками, унизанными металлическими иголками.</w:t>
      </w:r>
    </w:p>
    <w:p w:rsidR="00C67FD7" w:rsidRPr="00CB41A7" w:rsidRDefault="00C67FD7" w:rsidP="00C67FD7">
      <w:pPr>
        <w:ind w:firstLine="851"/>
        <w:jc w:val="both"/>
        <w:rPr>
          <w:snapToGrid w:val="0"/>
          <w:sz w:val="28"/>
          <w:szCs w:val="28"/>
        </w:rPr>
      </w:pPr>
      <w:r w:rsidRPr="00CB41A7">
        <w:rPr>
          <w:snapToGrid w:val="0"/>
          <w:sz w:val="28"/>
          <w:szCs w:val="28"/>
        </w:rPr>
        <w:t xml:space="preserve">Возмущенные таким дерзким ответом Ровоама,  израильтяне отказались признать нового царя. В среде народа послышались возгласы: «Какая нам честь в Давиде? Нет нам доли в сыне Иессеевом;  по шатрам своим, Израиль! Теперь знай свой дом, Давид! И разошелся Израиль по шатрам своим» </w:t>
      </w:r>
      <w:r w:rsidRPr="00CB41A7">
        <w:rPr>
          <w:i/>
          <w:snapToGrid w:val="0"/>
          <w:sz w:val="28"/>
          <w:szCs w:val="28"/>
        </w:rPr>
        <w:t>(3 Цар. 12, 16)</w:t>
      </w:r>
      <w:r w:rsidRPr="00CB41A7">
        <w:rPr>
          <w:snapToGrid w:val="0"/>
          <w:sz w:val="28"/>
          <w:szCs w:val="28"/>
        </w:rPr>
        <w:t>. Так печально закончилось собрание представителей всех племен в Сихеме.</w:t>
      </w:r>
    </w:p>
    <w:p w:rsidR="00C67FD7" w:rsidRPr="00CB41A7" w:rsidRDefault="00C67FD7" w:rsidP="00C67FD7">
      <w:pPr>
        <w:ind w:firstLine="851"/>
        <w:jc w:val="both"/>
        <w:rPr>
          <w:snapToGrid w:val="0"/>
          <w:sz w:val="28"/>
          <w:szCs w:val="28"/>
        </w:rPr>
      </w:pPr>
      <w:r w:rsidRPr="00CB41A7">
        <w:rPr>
          <w:snapToGrid w:val="0"/>
          <w:sz w:val="28"/>
          <w:szCs w:val="28"/>
        </w:rPr>
        <w:t>Результат неразумной политики Ровоама сказался немедленно. Десять северных колен откололись от Иудеи и провозгласили своим царем Иеровоама. К Иудее примкнуло только Вениаминово колено. Так держава Давида и Соломона распалась на два слабых, враждующих друг с другом царства: Израиль и Иудею. Сын Соломона ни за что не хотел примириться с таким положением в своей стране. Он собрал огромную армию и намеревался двинуть ее на север для подавления мятежников. Но братоубийственную войну предотвратил пророк Самей. Он по повелению Божию заставил царя отказаться от безумной затеи. И хотя царь отказался от прямого вторжения в Израиль, все же с этого времени вражда между двумя царствами никогда не прекращалась, а наоборот, временами переходила в настоящую войну.</w:t>
      </w:r>
    </w:p>
    <w:p w:rsidR="00C67FD7" w:rsidRPr="002C6143" w:rsidRDefault="00C67FD7" w:rsidP="00C67FD7">
      <w:pPr>
        <w:pStyle w:val="3"/>
        <w:keepNext w:val="0"/>
        <w:rPr>
          <w:i w:val="0"/>
          <w:sz w:val="28"/>
          <w:szCs w:val="28"/>
        </w:rPr>
      </w:pPr>
      <w:r w:rsidRPr="002C6143">
        <w:rPr>
          <w:i w:val="0"/>
          <w:sz w:val="28"/>
          <w:szCs w:val="28"/>
        </w:rPr>
        <w:t>20. Краткий обзор истории царства Израильского</w:t>
      </w:r>
    </w:p>
    <w:p w:rsidR="00C67FD7" w:rsidRPr="002C6143" w:rsidRDefault="00C67FD7" w:rsidP="00C67FD7">
      <w:pPr>
        <w:pStyle w:val="3"/>
        <w:keepNext w:val="0"/>
        <w:rPr>
          <w:i w:val="0"/>
          <w:sz w:val="28"/>
          <w:szCs w:val="28"/>
        </w:rPr>
      </w:pPr>
      <w:r w:rsidRPr="002C6143">
        <w:rPr>
          <w:i w:val="0"/>
          <w:sz w:val="28"/>
          <w:szCs w:val="28"/>
        </w:rPr>
        <w:t>(930-721 гг. до н.э.)</w:t>
      </w:r>
    </w:p>
    <w:p w:rsidR="00C67FD7" w:rsidRPr="00CB41A7" w:rsidRDefault="00C67FD7" w:rsidP="00C67FD7">
      <w:pPr>
        <w:ind w:firstLine="851"/>
        <w:jc w:val="center"/>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Хотя евреи разделились на два царства, все же между северными и южными племенами было много общего: они говорили на одном языке, верили в Единого Бога </w:t>
      </w:r>
      <w:r w:rsidRPr="00CB41A7">
        <w:rPr>
          <w:snapToGrid w:val="0"/>
          <w:sz w:val="28"/>
          <w:szCs w:val="28"/>
        </w:rPr>
        <w:sym w:font="Symbol" w:char="F02D"/>
      </w:r>
      <w:r w:rsidRPr="00CB41A7">
        <w:rPr>
          <w:snapToGrid w:val="0"/>
          <w:sz w:val="28"/>
          <w:szCs w:val="28"/>
        </w:rPr>
        <w:t xml:space="preserve"> Иегову, хранили один закон и имели один храм в Иерусалиме. Поэтому можно было предположить, что еврейский народ разделился ненадолго и что скоро наступит счастливое время, когда они вновь протянут друг другу братские руки дружбы. </w:t>
      </w:r>
    </w:p>
    <w:p w:rsidR="00C67FD7" w:rsidRPr="00CB41A7" w:rsidRDefault="00C67FD7" w:rsidP="00C67FD7">
      <w:pPr>
        <w:ind w:firstLine="851"/>
        <w:jc w:val="both"/>
        <w:rPr>
          <w:snapToGrid w:val="0"/>
          <w:sz w:val="28"/>
          <w:szCs w:val="28"/>
        </w:rPr>
      </w:pPr>
      <w:r w:rsidRPr="00CB41A7">
        <w:rPr>
          <w:snapToGrid w:val="0"/>
          <w:sz w:val="28"/>
          <w:szCs w:val="28"/>
        </w:rPr>
        <w:t xml:space="preserve">Но не так думал Иеровоам </w:t>
      </w:r>
      <w:r w:rsidRPr="00CB41A7">
        <w:rPr>
          <w:snapToGrid w:val="0"/>
          <w:sz w:val="28"/>
          <w:szCs w:val="28"/>
        </w:rPr>
        <w:sym w:font="Symbol" w:char="F02D"/>
      </w:r>
      <w:r w:rsidRPr="00CB41A7">
        <w:rPr>
          <w:snapToGrid w:val="0"/>
          <w:sz w:val="28"/>
          <w:szCs w:val="28"/>
        </w:rPr>
        <w:t xml:space="preserve"> первый царь Израильский. Видя, как его подданные на религиозные праздники отправляются в Иерусалимский храм для жертвоприношений он стал опасаться, что израильтяне вновь пожелают объединиться с коленом Иудиным, как в славные времена Давида. Чтобы предотвратить эту опасность, Иеровоам решил основать в Израиле свой центр религиозной жизни и таким образом отделиться от Иудеи не только в политическом, но и в религиозном отношении. С этой целью он построил храмы в городах Вефиле и Дане и по примеру Аарона отлил двух золотых тельцов для этих храмов. Обращаясь к своим подданным, он сказал: «Не нужно вам ходить в Иерусалим; вот боги твои, Израиль, которые вывели тебя из земли Египетской» </w:t>
      </w:r>
      <w:r w:rsidRPr="00CB41A7">
        <w:rPr>
          <w:i/>
          <w:snapToGrid w:val="0"/>
          <w:sz w:val="28"/>
          <w:szCs w:val="28"/>
        </w:rPr>
        <w:t>(3 Цар. 12, 28)</w:t>
      </w:r>
      <w:r w:rsidRPr="00CB41A7">
        <w:rPr>
          <w:snapToGrid w:val="0"/>
          <w:sz w:val="28"/>
          <w:szCs w:val="28"/>
        </w:rPr>
        <w:t xml:space="preserve">. </w:t>
      </w:r>
    </w:p>
    <w:p w:rsidR="00C67FD7" w:rsidRPr="00CB41A7" w:rsidRDefault="00C67FD7" w:rsidP="00C67FD7">
      <w:pPr>
        <w:ind w:firstLine="851"/>
        <w:jc w:val="both"/>
        <w:rPr>
          <w:snapToGrid w:val="0"/>
          <w:sz w:val="28"/>
          <w:szCs w:val="28"/>
        </w:rPr>
      </w:pPr>
      <w:r w:rsidRPr="00CB41A7">
        <w:rPr>
          <w:snapToGrid w:val="0"/>
          <w:sz w:val="28"/>
          <w:szCs w:val="28"/>
        </w:rPr>
        <w:t xml:space="preserve">Ясно, что такая политика Иеровоама вела к открытому религиозному расколу, который еще больше разделил единокровный еврейский народ на два враждующих царства. Религию, которую насаждал Иеровоам в Израиле, была настоящей ересью и идолопоклонством, не имеющим ничего общего с религией Иерусалимского храма. Поэтому отступничество Иеровоама было встречено резким осуждением со стороны правоверных иудеев. Пророк Ахия, который своим авторитетом способствовал избранию Иеровоама на израильский престол, резко обличил царя за идолопоклонство и предсказал ему, что за это он и весь род его будет истреблен: «Так говорит Господь Бог Израилев: … и выметут дом Иеровоамов, как выметают сор, дочиста» </w:t>
      </w:r>
      <w:r w:rsidRPr="00CB41A7">
        <w:rPr>
          <w:i/>
          <w:snapToGrid w:val="0"/>
          <w:sz w:val="28"/>
          <w:szCs w:val="28"/>
        </w:rPr>
        <w:t>(3 Цар. 14, 7, 10)</w:t>
      </w:r>
      <w:r w:rsidRPr="00CB41A7">
        <w:rPr>
          <w:snapToGrid w:val="0"/>
          <w:sz w:val="28"/>
          <w:szCs w:val="28"/>
        </w:rPr>
        <w:t>. Предсказание пророка вскоре сбылось.</w:t>
      </w:r>
    </w:p>
    <w:p w:rsidR="00C67FD7" w:rsidRPr="00CB41A7" w:rsidRDefault="00C67FD7" w:rsidP="00C67FD7">
      <w:pPr>
        <w:ind w:firstLine="851"/>
        <w:jc w:val="both"/>
        <w:rPr>
          <w:snapToGrid w:val="0"/>
          <w:sz w:val="28"/>
          <w:szCs w:val="28"/>
        </w:rPr>
      </w:pPr>
      <w:r w:rsidRPr="00CB41A7">
        <w:rPr>
          <w:snapToGrid w:val="0"/>
          <w:sz w:val="28"/>
          <w:szCs w:val="28"/>
        </w:rPr>
        <w:t>Преемники Иеровоама продолжали «ходить путями» его и насаждали идолопоклонство среди израильского народа. Из всех израильских царей самым нечестивым был Ахав. Под влиянием своей супруги Иезавели, дочери сидонского царя, он усердно распространял в Израиле идолопоклонство. При нем культ Ваала стал государственной религией. Иезавель, ревностная почитательница финикийского бога Мелькорфа, построила ему храм в столице Израиля – Самарии</w:t>
      </w:r>
      <w:r w:rsidR="0008457E">
        <w:rPr>
          <w:snapToGrid w:val="0"/>
          <w:sz w:val="28"/>
          <w:szCs w:val="28"/>
        </w:rPr>
        <w:t>.</w:t>
      </w:r>
      <w:r w:rsidR="0008457E" w:rsidRPr="0008457E">
        <w:rPr>
          <w:snapToGrid w:val="0"/>
          <w:sz w:val="28"/>
          <w:szCs w:val="28"/>
          <w:vertAlign w:val="superscript"/>
        </w:rPr>
        <w:t>24*</w:t>
      </w:r>
      <w:r w:rsidRPr="00CB41A7">
        <w:rPr>
          <w:snapToGrid w:val="0"/>
          <w:sz w:val="28"/>
          <w:szCs w:val="28"/>
        </w:rPr>
        <w:t xml:space="preserve"> Ненавидя религию Израиля, она преследовала и умерщвляла всех ревностных служителей Истинного Бога.</w:t>
      </w:r>
    </w:p>
    <w:p w:rsidR="00C67FD7" w:rsidRPr="00CB41A7" w:rsidRDefault="00C67FD7" w:rsidP="00C67FD7">
      <w:pPr>
        <w:ind w:firstLine="851"/>
        <w:jc w:val="both"/>
        <w:rPr>
          <w:snapToGrid w:val="0"/>
          <w:sz w:val="28"/>
          <w:szCs w:val="28"/>
        </w:rPr>
      </w:pPr>
      <w:r w:rsidRPr="00CB41A7">
        <w:rPr>
          <w:snapToGrid w:val="0"/>
          <w:sz w:val="28"/>
          <w:szCs w:val="28"/>
        </w:rPr>
        <w:t xml:space="preserve">После Ахава существенных изменений в религиозной жизни Израиля не произошло. Господь через пророков призывал израильтян к покаянию, но цари и народ остались глухими к пророческим призывам. Тогда Господь лишил израильтян Своей помощи и предал их в руки врагов. Ассирийские цари Салманассар, а затем Саргон </w:t>
      </w:r>
      <w:r w:rsidRPr="00CB41A7">
        <w:rPr>
          <w:snapToGrid w:val="0"/>
          <w:sz w:val="28"/>
          <w:szCs w:val="28"/>
          <w:lang w:val="en-US"/>
        </w:rPr>
        <w:t>II</w:t>
      </w:r>
      <w:r w:rsidRPr="00CB41A7">
        <w:rPr>
          <w:snapToGrid w:val="0"/>
          <w:sz w:val="28"/>
          <w:szCs w:val="28"/>
        </w:rPr>
        <w:t xml:space="preserve"> в 721 году до н.э. опустошили Израильское царство, разрушили Самарию, десять колен израильских увели в плен в Ассирию, где они подверглись ассимиляции и перестали существовать как еврейский народ. На опустевшую израильскую территорию ассирийские цари переселили язычников из Аравии и Вавилона. Смешавшись с остатками израильтян, эти племена образовали народ, который, по имени столицы Самарии, стал называться самарянами или самаритянами. Они говорили не на чисто еврейском языке, и хотя приняли иудейскую религию, но не оставляли своих прежних языческих верований. За это иудеи презирали самарян и всячески избегали общения с ними.</w:t>
      </w:r>
    </w:p>
    <w:p w:rsidR="00C67FD7" w:rsidRPr="00CB41A7" w:rsidRDefault="00C67FD7" w:rsidP="00C67FD7">
      <w:pPr>
        <w:ind w:firstLine="851"/>
        <w:jc w:val="both"/>
        <w:rPr>
          <w:snapToGrid w:val="0"/>
          <w:sz w:val="28"/>
          <w:szCs w:val="28"/>
        </w:rPr>
      </w:pPr>
      <w:r w:rsidRPr="00CB41A7">
        <w:rPr>
          <w:snapToGrid w:val="0"/>
          <w:sz w:val="28"/>
          <w:szCs w:val="28"/>
        </w:rPr>
        <w:t>Итак, десять израильских колен не исполнили своего мессианского назначения, нарушили свое обещание, данное Богу при Синае, и исчезли с исторической арены. Царство Израильское просуществовало с 930 по 721 гг. до н.э. и имело девятнадцать царей</w:t>
      </w:r>
      <w:r w:rsidR="0008457E">
        <w:rPr>
          <w:snapToGrid w:val="0"/>
          <w:sz w:val="28"/>
          <w:szCs w:val="28"/>
        </w:rPr>
        <w:t>.</w:t>
      </w:r>
      <w:r w:rsidRPr="0008457E">
        <w:rPr>
          <w:snapToGrid w:val="0"/>
          <w:sz w:val="28"/>
          <w:szCs w:val="28"/>
          <w:vertAlign w:val="superscript"/>
        </w:rPr>
        <w:t>25</w:t>
      </w:r>
      <w:r w:rsidR="0008457E" w:rsidRPr="0008457E">
        <w:rPr>
          <w:snapToGrid w:val="0"/>
          <w:sz w:val="28"/>
          <w:szCs w:val="28"/>
          <w:vertAlign w:val="superscript"/>
        </w:rPr>
        <w:t>*</w:t>
      </w:r>
      <w:r w:rsidRPr="0008457E">
        <w:rPr>
          <w:snapToGrid w:val="0"/>
          <w:sz w:val="28"/>
          <w:szCs w:val="28"/>
          <w:vertAlign w:val="superscript"/>
        </w:rPr>
        <w:t xml:space="preserve"> 29</w:t>
      </w:r>
      <w:r w:rsidR="0008457E" w:rsidRPr="0008457E">
        <w:rPr>
          <w:snapToGrid w:val="0"/>
          <w:sz w:val="28"/>
          <w:szCs w:val="28"/>
          <w:vertAlign w:val="superscript"/>
        </w:rPr>
        <w:t>*</w:t>
      </w:r>
    </w:p>
    <w:p w:rsidR="00C67FD7" w:rsidRPr="00CB41A7" w:rsidRDefault="00C67FD7" w:rsidP="00C67FD7">
      <w:pPr>
        <w:ind w:firstLine="851"/>
        <w:jc w:val="both"/>
        <w:rPr>
          <w:snapToGrid w:val="0"/>
          <w:sz w:val="28"/>
          <w:szCs w:val="28"/>
        </w:rPr>
      </w:pPr>
    </w:p>
    <w:p w:rsidR="00C67FD7" w:rsidRPr="002C6143" w:rsidRDefault="00C67FD7" w:rsidP="00C67FD7">
      <w:pPr>
        <w:pStyle w:val="3"/>
        <w:keepNext w:val="0"/>
        <w:rPr>
          <w:i w:val="0"/>
          <w:sz w:val="28"/>
          <w:szCs w:val="28"/>
        </w:rPr>
      </w:pPr>
      <w:r w:rsidRPr="002C6143">
        <w:rPr>
          <w:i w:val="0"/>
          <w:sz w:val="28"/>
          <w:szCs w:val="28"/>
        </w:rPr>
        <w:t>21. Краткий обзор истории царства Иудейского</w:t>
      </w:r>
    </w:p>
    <w:p w:rsidR="00C67FD7" w:rsidRPr="002C6143" w:rsidRDefault="00C67FD7" w:rsidP="00C67FD7">
      <w:pPr>
        <w:pStyle w:val="3"/>
        <w:keepNext w:val="0"/>
        <w:rPr>
          <w:i w:val="0"/>
          <w:sz w:val="28"/>
          <w:szCs w:val="28"/>
        </w:rPr>
      </w:pPr>
      <w:r w:rsidRPr="002C6143">
        <w:rPr>
          <w:i w:val="0"/>
          <w:sz w:val="28"/>
          <w:szCs w:val="28"/>
        </w:rPr>
        <w:t>(930-586 гг. до н.э.)</w:t>
      </w:r>
    </w:p>
    <w:p w:rsidR="00C67FD7" w:rsidRPr="002C6143"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После разделения еврейского государства Иудейское царство, в которое входили только Вениаминово и Иудино колена, хотя и было малочисленным, но имело большое преимущество перед Израильским царством. На территории Иудеи находился Иерусалим </w:t>
      </w:r>
      <w:r w:rsidRPr="00CB41A7">
        <w:rPr>
          <w:snapToGrid w:val="0"/>
          <w:sz w:val="28"/>
          <w:szCs w:val="28"/>
        </w:rPr>
        <w:sym w:font="Symbol" w:char="F02D"/>
      </w:r>
      <w:r w:rsidRPr="00CB41A7">
        <w:rPr>
          <w:snapToGrid w:val="0"/>
          <w:sz w:val="28"/>
          <w:szCs w:val="28"/>
        </w:rPr>
        <w:t xml:space="preserve"> центр политической и религиозной жизни еврейского народа. Поэтому неудивительно, что многие израильтяне, особенно левиты, недовольные политикой Иеровоама, переселялись в Иудею, чтобы быть ближе к святыне Израиля </w:t>
      </w:r>
      <w:r w:rsidRPr="00CB41A7">
        <w:rPr>
          <w:snapToGrid w:val="0"/>
          <w:sz w:val="28"/>
          <w:szCs w:val="28"/>
        </w:rPr>
        <w:sym w:font="Symbol" w:char="F02D"/>
      </w:r>
      <w:r w:rsidRPr="00CB41A7">
        <w:rPr>
          <w:snapToGrid w:val="0"/>
          <w:sz w:val="28"/>
          <w:szCs w:val="28"/>
        </w:rPr>
        <w:t xml:space="preserve"> Иерусалимскому храму.</w:t>
      </w:r>
    </w:p>
    <w:p w:rsidR="00C67FD7" w:rsidRPr="00CB41A7" w:rsidRDefault="00C67FD7" w:rsidP="00C67FD7">
      <w:pPr>
        <w:ind w:firstLine="851"/>
        <w:jc w:val="both"/>
        <w:rPr>
          <w:snapToGrid w:val="0"/>
          <w:sz w:val="28"/>
          <w:szCs w:val="28"/>
        </w:rPr>
      </w:pPr>
      <w:r w:rsidRPr="00CB41A7">
        <w:rPr>
          <w:snapToGrid w:val="0"/>
          <w:sz w:val="28"/>
          <w:szCs w:val="28"/>
        </w:rPr>
        <w:t>Первый царь Иудейский Ровоам после неудавшейся попытки силой подчинить себе северные племена стал заботиться об укреплени</w:t>
      </w:r>
      <w:r w:rsidR="0008457E">
        <w:rPr>
          <w:snapToGrid w:val="0"/>
          <w:sz w:val="28"/>
          <w:szCs w:val="28"/>
        </w:rPr>
        <w:t>и границ своего государства.</w:t>
      </w:r>
      <w:r w:rsidR="0008457E" w:rsidRPr="0008457E">
        <w:rPr>
          <w:snapToGrid w:val="0"/>
          <w:sz w:val="28"/>
          <w:szCs w:val="28"/>
          <w:vertAlign w:val="superscript"/>
        </w:rPr>
        <w:t>30*</w:t>
      </w:r>
      <w:r w:rsidRPr="00CB41A7">
        <w:rPr>
          <w:snapToGrid w:val="0"/>
          <w:sz w:val="28"/>
          <w:szCs w:val="28"/>
        </w:rPr>
        <w:t xml:space="preserve"> Но Ровоам недолго «стоял в законе Господнем». На четвертом году правления, под влиянием своей матери, аммонитянки Наамы, он стал идолопоклонником и увлек за собой в идолопоклонство своих подданных. По всей стране, на холмах и под священными деревьями иудеи начали поклоняться чужим богам. За отступление от истинной религии и нравственное разложение Господь вскоре наказал Иудейское царство. Фараон Сусаким, убедившись, что оба еврейские царства ослаблены постоянными конфликтами, напал на Палестину и </w:t>
      </w:r>
      <w:r w:rsidR="00EA282D">
        <w:rPr>
          <w:snapToGrid w:val="0"/>
          <w:sz w:val="28"/>
          <w:szCs w:val="28"/>
        </w:rPr>
        <w:t>опустошил Иудею и часть Израиля.</w:t>
      </w:r>
      <w:r w:rsidR="00EA282D" w:rsidRPr="00EA282D">
        <w:rPr>
          <w:snapToGrid w:val="0"/>
          <w:sz w:val="28"/>
          <w:szCs w:val="28"/>
          <w:vertAlign w:val="superscript"/>
        </w:rPr>
        <w:t>31*</w:t>
      </w:r>
      <w:r w:rsidRPr="00CB41A7">
        <w:rPr>
          <w:snapToGrid w:val="0"/>
          <w:sz w:val="28"/>
          <w:szCs w:val="28"/>
        </w:rPr>
        <w:t xml:space="preserve"> Он ушел лишь тогда, когда Ровоам заплатил громадный выкуп, отдав ему величайшие сокровища Иерусалимского храма и царского дворца. Великолепие и блеск Соломоновых сооружений померкли уже двадцать лет спустя после их созидания: там, где сверкало золото, остались голые стены.</w:t>
      </w:r>
    </w:p>
    <w:p w:rsidR="00C67FD7" w:rsidRPr="00CB41A7" w:rsidRDefault="00C67FD7" w:rsidP="00C67FD7">
      <w:pPr>
        <w:ind w:firstLine="851"/>
        <w:jc w:val="both"/>
        <w:rPr>
          <w:snapToGrid w:val="0"/>
          <w:sz w:val="28"/>
          <w:szCs w:val="28"/>
        </w:rPr>
      </w:pPr>
      <w:r w:rsidRPr="00CB41A7">
        <w:rPr>
          <w:snapToGrid w:val="0"/>
          <w:sz w:val="28"/>
          <w:szCs w:val="28"/>
        </w:rPr>
        <w:t>После Ровоама воцарился его сын Авия, который царствовал всего три года. В религиозных делах он пошел по стопам своего отца и не боролся с идолопоклонством. Авию сменил на иудейском престоле его сын Аса, который царствовал сорок один год. В отличие от своих предшественников Аса был пламенным поборником истинной веры и непримиримым врагом идолопоклонства. Прежде  всего он отстранил от власти свою бабку Мааху, жену Ровоама, насаждавшую культ Астарты и Приапа. Она поставила в Иерусалимском храме пень дерева, символизирующий Астарту. Аса велел сжечь этот пень в долине Кедрона. Он также убрал всех идолов с холмов и из рощ и изгнал из страны чужестранцев, которые поклонялись ложным богам.</w:t>
      </w:r>
    </w:p>
    <w:p w:rsidR="00C67FD7" w:rsidRPr="00CB41A7" w:rsidRDefault="00C67FD7" w:rsidP="00C67FD7">
      <w:pPr>
        <w:ind w:firstLine="851"/>
        <w:jc w:val="both"/>
        <w:rPr>
          <w:snapToGrid w:val="0"/>
          <w:sz w:val="28"/>
          <w:szCs w:val="28"/>
        </w:rPr>
      </w:pPr>
      <w:r w:rsidRPr="00CB41A7">
        <w:rPr>
          <w:snapToGrid w:val="0"/>
          <w:sz w:val="28"/>
          <w:szCs w:val="28"/>
        </w:rPr>
        <w:t>Дело Асы по искоренению идолопоклонства в стране продолжил его сын Иосафат. С этой целью он  рассылал по Иудее священников и левитов, которые учили народ почитать Истинного Бога и избегать ложных богов. Иосафат даже сам предпринял поездку по своему царству и лично внушал своим подданным уклоняться от идолопоклонства. Господь благословил царствование Иосафата, и он сделал много полезного для народа Иудейского.</w:t>
      </w:r>
    </w:p>
    <w:p w:rsidR="00C67FD7" w:rsidRPr="00CB41A7" w:rsidRDefault="00C67FD7" w:rsidP="00C67FD7">
      <w:pPr>
        <w:ind w:firstLine="851"/>
        <w:jc w:val="both"/>
        <w:rPr>
          <w:snapToGrid w:val="0"/>
          <w:sz w:val="28"/>
          <w:szCs w:val="28"/>
        </w:rPr>
      </w:pPr>
      <w:r w:rsidRPr="00CB41A7">
        <w:rPr>
          <w:snapToGrid w:val="0"/>
          <w:sz w:val="28"/>
          <w:szCs w:val="28"/>
        </w:rPr>
        <w:t xml:space="preserve">Одним из нечестивых царей Иудеи был Ахаз. Он ревностно почитал лжебогов Ваала и Молоха и усердно строил в их честь капища как в самом Иерусалиме, так и в его окрестностях. Во время его царствования сирийцы, филистимляне и израильтяне совершали беспрерывные набеги на Иудейское царство, опустошая его. Создался даже военный союз между Сирией и Израилем, которые решили уничтожить царство Иудейское. Ахаз был в затруднительном положении, но к нему явился пророк Исаия и сообщил, что царство Иудейское не будет уничтожено, так как из дома Давидова от Девы должен родиться Спаситель мира: «Се, Дева во чреве приимет и родит Сына, и нарекут имя Ему: Еммануил» </w:t>
      </w:r>
      <w:r w:rsidRPr="00CB41A7">
        <w:rPr>
          <w:i/>
          <w:snapToGrid w:val="0"/>
          <w:sz w:val="28"/>
          <w:szCs w:val="28"/>
        </w:rPr>
        <w:t>(Ис. 7, 14)</w:t>
      </w:r>
      <w:r w:rsidRPr="00CB41A7">
        <w:rPr>
          <w:snapToGrid w:val="0"/>
          <w:sz w:val="28"/>
          <w:szCs w:val="28"/>
        </w:rPr>
        <w:t xml:space="preserve">. Но Ахаз обратился за помощью не к Богу, а к царю ассирийскому и этим навлек беду не только на своих противников, но и на свое царство. Тиглатпаласар III в молниеносной  кампании разрушил Дамаск, а затем вторгся в Израиль. Страна была разорена, а ее жители уведены в плен; только хорошо укрепленная столица </w:t>
      </w:r>
      <w:r w:rsidRPr="00CB41A7">
        <w:rPr>
          <w:snapToGrid w:val="0"/>
          <w:sz w:val="28"/>
          <w:szCs w:val="28"/>
        </w:rPr>
        <w:sym w:font="Symbol" w:char="F0BE"/>
      </w:r>
      <w:r w:rsidRPr="00CB41A7">
        <w:rPr>
          <w:snapToGrid w:val="0"/>
          <w:sz w:val="28"/>
          <w:szCs w:val="28"/>
        </w:rPr>
        <w:t xml:space="preserve"> Самария не была захвачена ассирийцами. Она пала в семьсот двадцать первом году при последнем израильском царе Осие. Иудея же потеряла свою независимость и вынуждена была платить дань ассирийцам.</w:t>
      </w:r>
    </w:p>
    <w:p w:rsidR="00C67FD7" w:rsidRPr="00CB41A7" w:rsidRDefault="00C67FD7" w:rsidP="00C67FD7">
      <w:pPr>
        <w:ind w:firstLine="851"/>
        <w:jc w:val="both"/>
        <w:rPr>
          <w:snapToGrid w:val="0"/>
          <w:sz w:val="28"/>
          <w:szCs w:val="28"/>
        </w:rPr>
      </w:pPr>
      <w:r w:rsidRPr="00CB41A7">
        <w:rPr>
          <w:snapToGrid w:val="0"/>
          <w:sz w:val="28"/>
          <w:szCs w:val="28"/>
        </w:rPr>
        <w:t>После смерти Ахаза иудейский престол занял его сын Езекия. Во время его правления пала Самария. Это произвело в Иудее потрясающее впечатление. Пророк Исаия, живший в это время, призывал жителей Иудеи покаяться и отказаться от ложных богов, чтобы их не постигла та же участь, какая постигла Израиль. Под влиянием пророка Исаии Езекия развернул большую деятельность по возрождению истинной религии. Он боролся со всеми проявлениями идолопоклонства, разрушал капища, разбивал идолов и срезал деревья, которым народ поклонялся на холмах. Но прежде всего он возобновил богослужение в Иерусалимском храме. При его  отце храм был в запустении, богослужение не совершалось, и ворота храма были закрыты. По приказанию Иезекии храм был открыт и освящен. При Езекии после долгого перерыва, с особой торжественностью, была отпразднована Пасха. На праздник в Иерусалим пришли не только иудеи, но и израильтяне.</w:t>
      </w:r>
    </w:p>
    <w:p w:rsidR="00C67FD7" w:rsidRPr="00CB41A7" w:rsidRDefault="00C67FD7" w:rsidP="00C67FD7">
      <w:pPr>
        <w:ind w:firstLine="851"/>
        <w:jc w:val="both"/>
        <w:rPr>
          <w:snapToGrid w:val="0"/>
          <w:sz w:val="28"/>
          <w:szCs w:val="28"/>
        </w:rPr>
      </w:pPr>
      <w:r w:rsidRPr="00CB41A7">
        <w:rPr>
          <w:snapToGrid w:val="0"/>
          <w:sz w:val="28"/>
          <w:szCs w:val="28"/>
        </w:rPr>
        <w:t xml:space="preserve">Но мирная жизнь Иудеи вскоре была нарушена. Езекия отказался платить дань ассирийскому царю и заключил военный союз с Египтом против Ассирии. В этот союз вступила также Финикия и Вавилон. Союзники возлагали главные надежды на Египет. Пророк Исаия советовал Езекии не вступать в этот союз, но отступать уже было поздно. Вскоре вспыхнуло пламя восстания среди государств </w:t>
      </w:r>
      <w:r w:rsidRPr="00CB41A7">
        <w:rPr>
          <w:snapToGrid w:val="0"/>
          <w:sz w:val="28"/>
          <w:szCs w:val="28"/>
        </w:rPr>
        <w:sym w:font="Symbol" w:char="F02D"/>
      </w:r>
      <w:r w:rsidRPr="00CB41A7">
        <w:rPr>
          <w:snapToGrid w:val="0"/>
          <w:sz w:val="28"/>
          <w:szCs w:val="28"/>
        </w:rPr>
        <w:t xml:space="preserve"> вассалов Ассирии. Ассирийский царь Сеннахирим мгновенно захватил Вавилон, подавив восстание в Финикии, а затем разгромил египетскую армию, спешившую на помощь союзникам. Грозный каратель подступил к стенам Иерусалима и осадил его. Езекия был в отчаянии, но пророк Исаия успокоил его и предсказал, что ассирийское войско не овладеет Иерусалимом, так как город находится под защитой Самого Господа. Предсказание пророка сбылось: «И случилось в ту ночь: пошел Ангел Господень и поразил в стане Ассирийском сто восемьдесят пять тысяч. И встали поутру, и вот все тела мертвые» </w:t>
      </w:r>
      <w:r w:rsidRPr="00CB41A7">
        <w:rPr>
          <w:i/>
          <w:snapToGrid w:val="0"/>
          <w:sz w:val="28"/>
          <w:szCs w:val="28"/>
        </w:rPr>
        <w:t>(4 Цар. 19, 35)</w:t>
      </w:r>
      <w:r w:rsidRPr="00CB41A7">
        <w:rPr>
          <w:snapToGrid w:val="0"/>
          <w:sz w:val="28"/>
          <w:szCs w:val="28"/>
        </w:rPr>
        <w:t>. После этого Сеннахирим прекратил осаду города и вернулся в Ниневию. Иерусалим остался свободным. Езекия царствовал еще несколько лет и успел поднять Иудею из руин</w:t>
      </w:r>
      <w:r w:rsidR="00EA282D">
        <w:rPr>
          <w:snapToGrid w:val="0"/>
          <w:sz w:val="28"/>
          <w:szCs w:val="28"/>
        </w:rPr>
        <w:t>.</w:t>
      </w:r>
      <w:r w:rsidR="00EA282D" w:rsidRPr="00EA282D">
        <w:rPr>
          <w:snapToGrid w:val="0"/>
          <w:sz w:val="28"/>
          <w:szCs w:val="28"/>
          <w:vertAlign w:val="superscript"/>
        </w:rPr>
        <w:t>32*</w:t>
      </w:r>
    </w:p>
    <w:p w:rsidR="00C67FD7" w:rsidRPr="00CB41A7" w:rsidRDefault="00C67FD7" w:rsidP="00C67FD7">
      <w:pPr>
        <w:ind w:firstLine="851"/>
        <w:jc w:val="both"/>
        <w:rPr>
          <w:snapToGrid w:val="0"/>
          <w:sz w:val="28"/>
          <w:szCs w:val="28"/>
        </w:rPr>
      </w:pPr>
      <w:r w:rsidRPr="00CB41A7">
        <w:rPr>
          <w:snapToGrid w:val="0"/>
          <w:sz w:val="28"/>
          <w:szCs w:val="28"/>
        </w:rPr>
        <w:t xml:space="preserve">Благочестивый царь умер в 687 году, а в 612 году пала столица Ассирийского царства Ниневия. На развалинах Ассирии халдейский царь Набопаласар основал Халдейское (или Нововавилонское) царство. После смерти Набопаласара вавилонский престол занял его сын Навуходоносор </w:t>
      </w:r>
      <w:r w:rsidRPr="00CB41A7">
        <w:rPr>
          <w:snapToGrid w:val="0"/>
          <w:sz w:val="28"/>
          <w:szCs w:val="28"/>
          <w:lang w:val="en-US"/>
        </w:rPr>
        <w:t>II</w:t>
      </w:r>
      <w:r w:rsidRPr="00CB41A7">
        <w:rPr>
          <w:snapToGrid w:val="0"/>
          <w:sz w:val="28"/>
          <w:szCs w:val="28"/>
        </w:rPr>
        <w:t xml:space="preserve"> (правил с 605 по 562 г. до н.э.).</w:t>
      </w:r>
    </w:p>
    <w:p w:rsidR="00C67FD7" w:rsidRPr="00CB41A7" w:rsidRDefault="00C67FD7" w:rsidP="00C67FD7">
      <w:pPr>
        <w:ind w:firstLine="851"/>
        <w:jc w:val="both"/>
        <w:rPr>
          <w:snapToGrid w:val="0"/>
          <w:sz w:val="28"/>
          <w:szCs w:val="28"/>
        </w:rPr>
      </w:pPr>
      <w:r w:rsidRPr="00CB41A7">
        <w:rPr>
          <w:snapToGrid w:val="0"/>
          <w:sz w:val="28"/>
          <w:szCs w:val="28"/>
        </w:rPr>
        <w:t>Египетский фараон, желая ослабить нарастающую мощь Вавилонского царства, начал военные действия против Навуходоносора. Подстрекаемый фараоном царь Иудеи Иоаким отказался платить дань Навуходоносору и стал на сторону Египта. Тогда Навуходоносор молниеносным маршем прибыл в Иудею, захватил Иерусалим и угнал в плен многих евреев вместе с их царем. На престол вступил сын Иоакима Иехония. Так как он продолжал антивавилонскую политику отца, то в страну снова прибыл Навуходоносор с огромной армией и начал осаду Иерусалима. Иехония, вероятно, желая спасти Иерусалим от разрушения, покинул город и добровольно сдался неприятелю вместе со всей семьей и придворными. Чтобы умилостивить победителя, он преподнес ему все драгоценности и сосуды из благородных металлов, какие были во дворце и храме. Но  на этот раз Навуходоносор был неумолим. Вместе с царской семьей он угнал в Вавилон семь тысяч вы</w:t>
      </w:r>
      <w:r w:rsidR="00EA282D">
        <w:rPr>
          <w:snapToGrid w:val="0"/>
          <w:sz w:val="28"/>
          <w:szCs w:val="28"/>
        </w:rPr>
        <w:t>дающихся мужей израильских.</w:t>
      </w:r>
      <w:r w:rsidR="00EA282D" w:rsidRPr="00EA282D">
        <w:rPr>
          <w:snapToGrid w:val="0"/>
          <w:sz w:val="28"/>
          <w:szCs w:val="28"/>
          <w:vertAlign w:val="superscript"/>
        </w:rPr>
        <w:t>33*</w:t>
      </w:r>
      <w:r w:rsidRPr="00CB41A7">
        <w:rPr>
          <w:snapToGrid w:val="0"/>
          <w:sz w:val="28"/>
          <w:szCs w:val="28"/>
        </w:rPr>
        <w:t xml:space="preserve"> Среди них был и пророк Иезекия. На место Иехонии Навуходоносор назначил царем иудейским его дядю Матфанию, переименовав его в Седекию.</w:t>
      </w:r>
    </w:p>
    <w:p w:rsidR="00C67FD7" w:rsidRPr="00CB41A7" w:rsidRDefault="00C67FD7" w:rsidP="00C67FD7">
      <w:pPr>
        <w:ind w:firstLine="851"/>
        <w:jc w:val="both"/>
        <w:rPr>
          <w:snapToGrid w:val="0"/>
          <w:sz w:val="28"/>
          <w:szCs w:val="28"/>
        </w:rPr>
      </w:pPr>
      <w:r w:rsidRPr="00CB41A7">
        <w:rPr>
          <w:snapToGrid w:val="0"/>
          <w:sz w:val="28"/>
          <w:szCs w:val="28"/>
        </w:rPr>
        <w:t>Седекия был недальновидным политиком. Очень скоро он попал под влияние проегипетской группировки, и страна снова вступила на опасный путь борьбы против Вавилона. Живший в это время пророк Иеремия часто обращался к правителям и народу и в пламенных речах призывал их не дразнить «вавилонского колосса». Он предупреждал также, что не надо особенно рассчитывать на помощь Египта, а нужно прежде всего покаяться и обратиться за помощью к Небесному Покровителю народа еврейского. Но иудеи были глухи к проповеди избранника Божия, они даже посадили его в тюрьму и жестоко избивали.</w:t>
      </w:r>
    </w:p>
    <w:p w:rsidR="00C67FD7" w:rsidRPr="00CB41A7" w:rsidRDefault="00C67FD7" w:rsidP="00C67FD7">
      <w:pPr>
        <w:ind w:firstLine="851"/>
        <w:jc w:val="both"/>
        <w:rPr>
          <w:snapToGrid w:val="0"/>
          <w:sz w:val="28"/>
          <w:szCs w:val="28"/>
        </w:rPr>
      </w:pPr>
      <w:r w:rsidRPr="00CB41A7">
        <w:rPr>
          <w:snapToGrid w:val="0"/>
          <w:sz w:val="28"/>
          <w:szCs w:val="28"/>
        </w:rPr>
        <w:t xml:space="preserve"> Навуходоносор зорко следил за политическими событиями на Ближнем Востоке и, наконец, решил, что пора действовать. Он вторгся в Иудею, разбил египетские войска, спешившие на помощь Иерусалиму, а затем приступил к осаде иудейской столицы. Восемь месяцев длилась эта осада. В городе свирепствовали голод и эпидемии. На улицах валялись трупы людей, которых не успевали хоронить. Дело дошло до того, что матери съедали тела своих детей, умерших от истощения или болезни. В 586 году до н.э. халдеи начали штурм, пробили брешь в стене и ворвались в город. Разъяренные вавилонские воины убивали, грабили, поджигали дома. Вскоре Иерусалим превратился в груду развалин. От храма и царского дворца остались лишь обгорелые обломки стен и разбитые колонны. Город перестал существовать.</w:t>
      </w:r>
    </w:p>
    <w:p w:rsidR="00C67FD7" w:rsidRPr="00CB41A7" w:rsidRDefault="00C67FD7" w:rsidP="00C67FD7">
      <w:pPr>
        <w:ind w:firstLine="851"/>
        <w:jc w:val="both"/>
        <w:rPr>
          <w:snapToGrid w:val="0"/>
          <w:sz w:val="28"/>
          <w:szCs w:val="28"/>
        </w:rPr>
      </w:pPr>
      <w:r w:rsidRPr="00CB41A7">
        <w:rPr>
          <w:snapToGrid w:val="0"/>
          <w:sz w:val="28"/>
          <w:szCs w:val="28"/>
        </w:rPr>
        <w:t xml:space="preserve">Царь Седекия с семьей и группой придворных тайно покинул Иерусалим и бежал в сторону Иордана. Посланный в погоню отряд поймал его близ Иерихона. Навуходоносор велел убить царских сыновей, а самому Седекии выколоть глаза и закованного в цепи отправил в Вавилон. Затем победители начали согласно месопотамскому обычаю изгонять жителей из иудейских городов и селений. Десятки тысяч пленных построили в колонны, связали длинными веревками и погнали в далекую чужую страну. С этого времени в истории иудейского народа начался новый период </w:t>
      </w:r>
      <w:r w:rsidRPr="00CB41A7">
        <w:rPr>
          <w:snapToGrid w:val="0"/>
          <w:sz w:val="28"/>
          <w:szCs w:val="28"/>
        </w:rPr>
        <w:sym w:font="Symbol" w:char="F02D"/>
      </w:r>
      <w:r w:rsidR="00EA282D">
        <w:rPr>
          <w:snapToGrid w:val="0"/>
          <w:sz w:val="28"/>
          <w:szCs w:val="28"/>
        </w:rPr>
        <w:t xml:space="preserve"> период вавилонского плена.</w:t>
      </w:r>
      <w:r w:rsidR="00EA282D" w:rsidRPr="00EA282D">
        <w:rPr>
          <w:snapToGrid w:val="0"/>
          <w:sz w:val="28"/>
          <w:szCs w:val="28"/>
          <w:vertAlign w:val="superscript"/>
        </w:rPr>
        <w:t>34*</w:t>
      </w: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pStyle w:val="1"/>
        <w:keepNext w:val="0"/>
        <w:widowControl/>
        <w:rPr>
          <w:szCs w:val="28"/>
        </w:rPr>
      </w:pPr>
      <w:r>
        <w:rPr>
          <w:szCs w:val="28"/>
        </w:rPr>
        <w:br w:type="page"/>
      </w:r>
      <w:r w:rsidRPr="00CB41A7">
        <w:rPr>
          <w:szCs w:val="28"/>
        </w:rPr>
        <w:t>Глава   Х</w:t>
      </w:r>
      <w:r w:rsidRPr="00CB41A7">
        <w:rPr>
          <w:szCs w:val="28"/>
          <w:lang w:val="en-US"/>
        </w:rPr>
        <w:t>IV</w:t>
      </w:r>
    </w:p>
    <w:p w:rsidR="00C67FD7" w:rsidRPr="00CB41A7" w:rsidRDefault="00C67FD7" w:rsidP="00C67FD7">
      <w:pPr>
        <w:jc w:val="both"/>
        <w:rPr>
          <w:sz w:val="28"/>
          <w:szCs w:val="28"/>
        </w:rPr>
      </w:pPr>
    </w:p>
    <w:p w:rsidR="00C67FD7" w:rsidRPr="00EA282D" w:rsidRDefault="00C67FD7" w:rsidP="00C67FD7">
      <w:pPr>
        <w:pStyle w:val="3"/>
        <w:keepNext w:val="0"/>
        <w:rPr>
          <w:i w:val="0"/>
          <w:sz w:val="28"/>
          <w:szCs w:val="28"/>
        </w:rPr>
      </w:pPr>
      <w:r w:rsidRPr="00EA282D">
        <w:rPr>
          <w:i w:val="0"/>
          <w:sz w:val="28"/>
          <w:szCs w:val="28"/>
        </w:rPr>
        <w:t xml:space="preserve">ДЕЯТЕЛЬНОСТЬ ПРОРОКОВ </w:t>
      </w:r>
    </w:p>
    <w:p w:rsidR="00C67FD7" w:rsidRPr="00EA282D" w:rsidRDefault="00C67FD7" w:rsidP="00C67FD7">
      <w:pPr>
        <w:pStyle w:val="3"/>
        <w:keepNext w:val="0"/>
        <w:rPr>
          <w:i w:val="0"/>
          <w:sz w:val="28"/>
          <w:szCs w:val="28"/>
        </w:rPr>
      </w:pPr>
      <w:r w:rsidRPr="00EA282D">
        <w:rPr>
          <w:i w:val="0"/>
          <w:sz w:val="28"/>
          <w:szCs w:val="28"/>
        </w:rPr>
        <w:t>В ИЗРАИЛЬСКОМ И ИУДЕЙСКОМ ЦАРСТВАХ</w:t>
      </w:r>
    </w:p>
    <w:p w:rsidR="00C67FD7" w:rsidRPr="00CB41A7" w:rsidRDefault="00C67FD7" w:rsidP="00C67FD7">
      <w:pPr>
        <w:jc w:val="center"/>
        <w:rPr>
          <w:sz w:val="28"/>
          <w:szCs w:val="28"/>
        </w:rPr>
      </w:pPr>
    </w:p>
    <w:p w:rsidR="00C67FD7" w:rsidRPr="00EA282D" w:rsidRDefault="00C67FD7" w:rsidP="00C67FD7">
      <w:pPr>
        <w:pStyle w:val="3"/>
        <w:keepNext w:val="0"/>
        <w:rPr>
          <w:sz w:val="28"/>
          <w:szCs w:val="28"/>
        </w:rPr>
      </w:pPr>
      <w:r w:rsidRPr="00EA282D">
        <w:rPr>
          <w:sz w:val="28"/>
          <w:szCs w:val="28"/>
        </w:rPr>
        <w:t>3 и 4 книги Царств</w:t>
      </w:r>
    </w:p>
    <w:p w:rsidR="00C67FD7" w:rsidRPr="00CB41A7" w:rsidRDefault="00C67FD7" w:rsidP="00C67FD7">
      <w:pPr>
        <w:ind w:firstLine="851"/>
        <w:jc w:val="both"/>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Печальное событие разделения избранного народа на два враждебных друг другу царства повлекло за собой не только ослабление политического могущества народа, но и падение его в религиозно-нравственном отношении; та склонность к нечестию и идолопоклонству, которая начала проявляться в еврейском народе в последние годы правления Соломона, с разделением царства получила государственное одобрение и открыто поощрялась в царстве Израильском. Израильские цари, начиная о Иеровоама, выставили идолопоклонство, как знамя своей политической независимости и всеми мерами отчуждали свой народ от Иерусалимского храма. В те времена все лучшие надежды евреев сосредотачивались в Иерусалиме, «который Бог избрал Себе для пребывания там имени Его». Но «и Иуда также не соблюдал заповедей Господа Бога своего, и поступал по обычаям израильтян».</w:t>
      </w:r>
    </w:p>
    <w:p w:rsidR="00C67FD7" w:rsidRPr="00CB41A7" w:rsidRDefault="00C67FD7" w:rsidP="00C67FD7">
      <w:pPr>
        <w:ind w:firstLine="851"/>
        <w:jc w:val="both"/>
        <w:rPr>
          <w:snapToGrid w:val="0"/>
          <w:sz w:val="28"/>
          <w:szCs w:val="28"/>
        </w:rPr>
      </w:pPr>
      <w:r w:rsidRPr="00CB41A7">
        <w:rPr>
          <w:snapToGrid w:val="0"/>
          <w:sz w:val="28"/>
          <w:szCs w:val="28"/>
        </w:rPr>
        <w:t xml:space="preserve"> И вот, чем нечестивее становился избранный народ, тем все сильнее раздавался голос Божий, будивший спящую совесть народа. В это именно время в еврейском народе один за другим выступают пламенные борцы за истинную веру, чистоту нравов. Это были: пророки, посланные Богом еврейскому народу для поддержания в его среде истинной веры и благочестия. Воодушевленные Святым Духом эти избранники Божии безбоязненно шли к израильским и иудейским правителям и обличали их в идолопоклонстве и безнравственной жизни. Они призывали избранный народ к покаянию, учили людей истинной вере, предсказывали грядущие события и совершали чудеса. Одни из них только проповедовали, а другие, помимо устной проповеди, оставили свои Писания.</w:t>
      </w:r>
    </w:p>
    <w:p w:rsidR="00C67FD7" w:rsidRPr="00CB41A7" w:rsidRDefault="00C67FD7" w:rsidP="00C67FD7">
      <w:pPr>
        <w:ind w:firstLine="851"/>
        <w:jc w:val="both"/>
        <w:rPr>
          <w:snapToGrid w:val="0"/>
          <w:sz w:val="28"/>
          <w:szCs w:val="28"/>
        </w:rPr>
      </w:pPr>
      <w:r w:rsidRPr="00CB41A7">
        <w:rPr>
          <w:snapToGrid w:val="0"/>
          <w:sz w:val="28"/>
          <w:szCs w:val="28"/>
        </w:rPr>
        <w:t xml:space="preserve">Пророков, проповедовавших устно, было очень много. Из них особенно известны и замечательны два великих пророка </w:t>
      </w:r>
      <w:r w:rsidRPr="00CB41A7">
        <w:rPr>
          <w:snapToGrid w:val="0"/>
          <w:sz w:val="28"/>
          <w:szCs w:val="28"/>
        </w:rPr>
        <w:sym w:font="Symbol" w:char="F02D"/>
      </w:r>
      <w:r w:rsidRPr="00CB41A7">
        <w:rPr>
          <w:snapToGrid w:val="0"/>
          <w:sz w:val="28"/>
          <w:szCs w:val="28"/>
        </w:rPr>
        <w:t xml:space="preserve"> Илия и Елисей.</w:t>
      </w:r>
    </w:p>
    <w:p w:rsidR="00C67FD7" w:rsidRPr="00CB41A7" w:rsidRDefault="00C67FD7" w:rsidP="00C67FD7">
      <w:pPr>
        <w:ind w:firstLine="851"/>
        <w:jc w:val="both"/>
        <w:rPr>
          <w:snapToGrid w:val="0"/>
          <w:sz w:val="28"/>
          <w:szCs w:val="28"/>
        </w:rPr>
      </w:pPr>
      <w:r w:rsidRPr="00CB41A7">
        <w:rPr>
          <w:snapToGrid w:val="0"/>
          <w:sz w:val="28"/>
          <w:szCs w:val="28"/>
        </w:rPr>
        <w:t xml:space="preserve">Пророков, оставивших свои Писания, шестнадцать. По величине и значимости написанных этими пророками книг, они разделяются на больших и малых. К числу больших пророков относятся: Исаия, Иеремия, Иезекииль и Даниил, а к числу малых относятся: Осия, Иоиль, Амос, Авдий, Иона, Михей, Наум, Аввакум, Софония, Аггей, Захария и Малахия. Пророки Иезекииль и Даниил пророчествовали во время вавилонского плена, а пророки Аггей, Захария и Малахия </w:t>
      </w:r>
      <w:r w:rsidRPr="00CB41A7">
        <w:rPr>
          <w:snapToGrid w:val="0"/>
          <w:sz w:val="28"/>
          <w:szCs w:val="28"/>
        </w:rPr>
        <w:sym w:font="Symbol" w:char="F02D"/>
      </w:r>
      <w:r w:rsidRPr="00CB41A7">
        <w:rPr>
          <w:snapToGrid w:val="0"/>
          <w:sz w:val="28"/>
          <w:szCs w:val="28"/>
        </w:rPr>
        <w:t xml:space="preserve"> после плена. Все же остальные пророки жили до вавилонского плена.</w:t>
      </w:r>
    </w:p>
    <w:p w:rsidR="00C67FD7" w:rsidRPr="00CB41A7" w:rsidRDefault="00C67FD7" w:rsidP="00C67FD7">
      <w:pPr>
        <w:ind w:firstLine="851"/>
        <w:jc w:val="both"/>
        <w:rPr>
          <w:snapToGrid w:val="0"/>
          <w:sz w:val="28"/>
          <w:szCs w:val="28"/>
        </w:rPr>
      </w:pPr>
    </w:p>
    <w:p w:rsidR="00C67FD7" w:rsidRPr="00CB41A7" w:rsidRDefault="00C67FD7" w:rsidP="00C67FD7">
      <w:pPr>
        <w:pStyle w:val="3"/>
        <w:keepNext w:val="0"/>
        <w:rPr>
          <w:sz w:val="28"/>
          <w:szCs w:val="28"/>
        </w:rPr>
      </w:pPr>
    </w:p>
    <w:p w:rsidR="00C67FD7" w:rsidRPr="002C6143" w:rsidRDefault="00C67FD7" w:rsidP="00C67FD7">
      <w:pPr>
        <w:pStyle w:val="3"/>
        <w:keepNext w:val="0"/>
        <w:rPr>
          <w:i w:val="0"/>
          <w:sz w:val="28"/>
          <w:szCs w:val="28"/>
        </w:rPr>
      </w:pPr>
      <w:r w:rsidRPr="00CB41A7">
        <w:rPr>
          <w:sz w:val="28"/>
          <w:szCs w:val="28"/>
        </w:rPr>
        <w:br w:type="page"/>
      </w:r>
      <w:r w:rsidRPr="002C6143">
        <w:rPr>
          <w:i w:val="0"/>
          <w:sz w:val="28"/>
          <w:szCs w:val="28"/>
        </w:rPr>
        <w:t>1. Пророк Илия</w:t>
      </w:r>
    </w:p>
    <w:p w:rsidR="00C67FD7" w:rsidRPr="00CB41A7" w:rsidRDefault="00C67FD7" w:rsidP="00C67FD7">
      <w:pPr>
        <w:jc w:val="center"/>
        <w:rPr>
          <w:sz w:val="28"/>
          <w:szCs w:val="28"/>
        </w:rPr>
      </w:pPr>
    </w:p>
    <w:p w:rsidR="00C67FD7" w:rsidRPr="002C6143" w:rsidRDefault="00C67FD7" w:rsidP="00C67FD7">
      <w:pPr>
        <w:pStyle w:val="3"/>
        <w:keepNext w:val="0"/>
        <w:rPr>
          <w:sz w:val="28"/>
          <w:szCs w:val="28"/>
        </w:rPr>
      </w:pPr>
      <w:r w:rsidRPr="002C6143">
        <w:rPr>
          <w:sz w:val="28"/>
          <w:szCs w:val="28"/>
        </w:rPr>
        <w:t>3 Цар. 16, 29-34; 17-19, 21; 4 Цар.12, 1-15</w:t>
      </w:r>
    </w:p>
    <w:p w:rsidR="00C67FD7" w:rsidRPr="00CB41A7" w:rsidRDefault="00C67FD7" w:rsidP="00C67FD7">
      <w:pPr>
        <w:ind w:firstLine="851"/>
        <w:jc w:val="both"/>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Святой пророк Илия жил в Израиле в период правления нечестивого царя Ахава. Это были мрачные времена в истории израильского народа. Под влиянием жены </w:t>
      </w:r>
      <w:r w:rsidRPr="00CB41A7">
        <w:rPr>
          <w:snapToGrid w:val="0"/>
          <w:sz w:val="28"/>
          <w:szCs w:val="28"/>
        </w:rPr>
        <w:sym w:font="Symbol" w:char="F02D"/>
      </w:r>
      <w:r w:rsidRPr="00CB41A7">
        <w:rPr>
          <w:snapToGrid w:val="0"/>
          <w:sz w:val="28"/>
          <w:szCs w:val="28"/>
        </w:rPr>
        <w:t xml:space="preserve"> язычницы Иезавели Ахав по всей стране насаждал культ поклонения Ваалу, Астарте и Молоху, а ревностных сторонников истинной религии преследовал и убивал.</w:t>
      </w:r>
    </w:p>
    <w:p w:rsidR="00C67FD7" w:rsidRPr="00CB41A7" w:rsidRDefault="00C67FD7" w:rsidP="00C67FD7">
      <w:pPr>
        <w:ind w:firstLine="851"/>
        <w:jc w:val="both"/>
        <w:rPr>
          <w:snapToGrid w:val="0"/>
          <w:sz w:val="28"/>
          <w:szCs w:val="28"/>
        </w:rPr>
      </w:pPr>
      <w:r w:rsidRPr="00CB41A7">
        <w:rPr>
          <w:snapToGrid w:val="0"/>
          <w:sz w:val="28"/>
          <w:szCs w:val="28"/>
        </w:rPr>
        <w:t xml:space="preserve">Однажды к Ахаву в Самарию явился грозный пророк Илия. Он был родом из города Фесвы и с юных лет вел строгую подвижническую жизнь в пустыне. Стоя перед царем в перепоясанной веревкой простой одежде отшельника, Илия гневно упрекал его в вероотступничестве и предсказал, что за отступление от Истинного Бога страну постигнут засуха и голод. «Жив Господь Бог Израилев, пред Которым я стою! </w:t>
      </w:r>
      <w:r w:rsidRPr="00CB41A7">
        <w:rPr>
          <w:snapToGrid w:val="0"/>
          <w:sz w:val="28"/>
          <w:szCs w:val="28"/>
        </w:rPr>
        <w:sym w:font="Symbol" w:char="F02D"/>
      </w:r>
      <w:r w:rsidRPr="00CB41A7">
        <w:rPr>
          <w:snapToGrid w:val="0"/>
          <w:sz w:val="28"/>
          <w:szCs w:val="28"/>
        </w:rPr>
        <w:t xml:space="preserve"> воскликнул Илия грозным голосом. </w:t>
      </w:r>
      <w:r w:rsidRPr="00CB41A7">
        <w:rPr>
          <w:snapToGrid w:val="0"/>
          <w:sz w:val="28"/>
          <w:szCs w:val="28"/>
        </w:rPr>
        <w:sym w:font="Symbol" w:char="F02D"/>
      </w:r>
      <w:r w:rsidRPr="00CB41A7">
        <w:rPr>
          <w:snapToGrid w:val="0"/>
          <w:sz w:val="28"/>
          <w:szCs w:val="28"/>
        </w:rPr>
        <w:t xml:space="preserve"> В сии годы не будет ни росы, ни дождя, разве только по моему слову» </w:t>
      </w:r>
      <w:r w:rsidRPr="00CB41A7">
        <w:rPr>
          <w:i/>
          <w:snapToGrid w:val="0"/>
          <w:sz w:val="28"/>
          <w:szCs w:val="28"/>
        </w:rPr>
        <w:t>(3 Цар. 17, 1)</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После этого пророчества Илия удалился из столицы, опасаясь мести царя, и скрылся в горах за Иорданом, у потока Хорафа. Места там были пустынные, однако, Илия не испытывал голода. Вороны два раза в день приносили ему хлеб и мясо, а воду он брал из потока. Но вот наступила предсказанная засуха. Дожди прекратились, и поток высох совершенно. Тогда Илия по повелению Божию переселился в языческий городок Сарепту, около Сидона. Одна бедная, добрая вдова приютила его в своем доме и делилась с ним скудной пищей. Когда пришел к ней Илия, у ней была всего лишь горсть муки в кадке и немного масла в кувшине. Но по слову Илии совершилось чудо: все время пребывания пророка у вдовы не уменьшилось ни количество муки в кадке, ни масла в кувшине.</w:t>
      </w:r>
    </w:p>
    <w:p w:rsidR="00C67FD7" w:rsidRPr="00CB41A7" w:rsidRDefault="00C67FD7" w:rsidP="00C67FD7">
      <w:pPr>
        <w:ind w:firstLine="851"/>
        <w:jc w:val="both"/>
        <w:rPr>
          <w:snapToGrid w:val="0"/>
          <w:sz w:val="28"/>
          <w:szCs w:val="28"/>
        </w:rPr>
      </w:pPr>
      <w:r w:rsidRPr="00CB41A7">
        <w:rPr>
          <w:snapToGrid w:val="0"/>
          <w:sz w:val="28"/>
          <w:szCs w:val="28"/>
        </w:rPr>
        <w:t xml:space="preserve">Вскоре у вдовы случилось несчастье: ее сын тяжело заболел и умер. Тогда Илия взял мертвого мальчика к себе в комнату, положил на свою постель и с пламенной молитвой обратился к Богу, прося Его даровать отроку жизнь. Господь услышал молитву Своего избранника, и мальчик ожил. Вдова, преисполненная радости, сказала: «Теперь-то я узнала, что ты человек Божий, и что слово Господне в устах твоих истинно» </w:t>
      </w:r>
      <w:r w:rsidRPr="00CB41A7">
        <w:rPr>
          <w:i/>
          <w:snapToGrid w:val="0"/>
          <w:sz w:val="28"/>
          <w:szCs w:val="28"/>
        </w:rPr>
        <w:t>(3 Цар. 17, 24)</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 xml:space="preserve">Прошло три с половиной года засухи и голода и тогда «...было слово Господне к Илии: пойди и покажись Ахаву, и Я дам дождь на землю» </w:t>
      </w:r>
      <w:r w:rsidRPr="00CB41A7">
        <w:rPr>
          <w:i/>
          <w:snapToGrid w:val="0"/>
          <w:sz w:val="28"/>
          <w:szCs w:val="28"/>
        </w:rPr>
        <w:t>(3 Цар. 18, 1)</w:t>
      </w:r>
      <w:r w:rsidRPr="00CB41A7">
        <w:rPr>
          <w:snapToGrid w:val="0"/>
          <w:sz w:val="28"/>
          <w:szCs w:val="28"/>
        </w:rPr>
        <w:t xml:space="preserve">. Царь увидев пророка, стал упрекать его: «Ты ли это, смущающий Израиля?» На этот упрек Илия смело ответил царю: «Не я смущаю Израиля, а ты и дом отца твоего, тем, что вы презрели повеления Господни и идете вслед Ваалам» </w:t>
      </w:r>
      <w:r w:rsidRPr="00CB41A7">
        <w:rPr>
          <w:i/>
          <w:snapToGrid w:val="0"/>
          <w:sz w:val="28"/>
          <w:szCs w:val="28"/>
        </w:rPr>
        <w:t>(3 Цар. 18, 17-18)</w:t>
      </w:r>
      <w:r w:rsidRPr="00CB41A7">
        <w:rPr>
          <w:snapToGrid w:val="0"/>
          <w:sz w:val="28"/>
          <w:szCs w:val="28"/>
        </w:rPr>
        <w:t xml:space="preserve">. Затем пророк предложил Ахаву собрать народ и жрецов Ваала на гору Кармил и испытать, кто истинный Бог </w:t>
      </w:r>
      <w:r w:rsidRPr="00CB41A7">
        <w:rPr>
          <w:snapToGrid w:val="0"/>
          <w:sz w:val="28"/>
          <w:szCs w:val="28"/>
        </w:rPr>
        <w:sym w:font="Symbol" w:char="F02D"/>
      </w:r>
      <w:r w:rsidRPr="00CB41A7">
        <w:rPr>
          <w:snapToGrid w:val="0"/>
          <w:sz w:val="28"/>
          <w:szCs w:val="28"/>
        </w:rPr>
        <w:t xml:space="preserve"> Иегова или Ваал. </w:t>
      </w:r>
    </w:p>
    <w:p w:rsidR="00C67FD7" w:rsidRPr="00CB41A7" w:rsidRDefault="00C67FD7" w:rsidP="00C67FD7">
      <w:pPr>
        <w:ind w:firstLine="851"/>
        <w:jc w:val="both"/>
        <w:rPr>
          <w:snapToGrid w:val="0"/>
          <w:sz w:val="28"/>
          <w:szCs w:val="28"/>
        </w:rPr>
      </w:pPr>
      <w:r w:rsidRPr="00CB41A7">
        <w:rPr>
          <w:snapToGrid w:val="0"/>
          <w:sz w:val="28"/>
          <w:szCs w:val="28"/>
        </w:rPr>
        <w:t xml:space="preserve">На вершину горы в назначенный срок собрались четыреста пятьдесят пророков Ваала, которых содержала царица Иезавель. Илия один, с помощью Божией вступил в борьбу с ними. Многочисленные толпы израильтян и ханаанеян с напряжением ждали исхода этого своеобразного поединка. Грозный пророк прежде всего обратился к народу с обличительной речью: «Долго ли вам хромать на оба колена? если Господь есть Бог, то последуйте Ему; а если Ваал, то ему последуйте». Затем он предложил народу приготовить две жертвы </w:t>
      </w:r>
      <w:r w:rsidRPr="00CB41A7">
        <w:rPr>
          <w:snapToGrid w:val="0"/>
          <w:sz w:val="28"/>
          <w:szCs w:val="28"/>
        </w:rPr>
        <w:sym w:font="Symbol" w:char="F02D"/>
      </w:r>
      <w:r w:rsidRPr="00CB41A7">
        <w:rPr>
          <w:snapToGrid w:val="0"/>
          <w:sz w:val="28"/>
          <w:szCs w:val="28"/>
        </w:rPr>
        <w:t xml:space="preserve"> одну Иегове, а другую Ваалу, но огня на жертвенники не подкладывать. Тот Бог, Который пошлет огонь с неба на жертвенник и есть Истинный Бог. Царь и народ согласились с этим предложением. Первыми стали приносить жертву вааловы жрецы. Они плясали вокруг жертвенника, истязая себя ударами ножей и копий, исступленно кричали: «Ваале, услышь нас!» Наступил полдень, а телец все не загорался; Илия советовал им с иронией: «Кричите громким голосом, ибо он бог; может быть, он задумался, или занят чем-либо, или в дороге, а может быть, и спит, так он проснется!..» Но не было ни голоса, ни ответа, ни слуха </w:t>
      </w:r>
      <w:r w:rsidRPr="00CB41A7">
        <w:rPr>
          <w:i/>
          <w:snapToGrid w:val="0"/>
          <w:sz w:val="28"/>
          <w:szCs w:val="28"/>
        </w:rPr>
        <w:t>(3 Цар.18, 21, 26, 27, 29).</w:t>
      </w:r>
      <w:r w:rsidRPr="00CB41A7">
        <w:rPr>
          <w:snapToGrid w:val="0"/>
          <w:sz w:val="28"/>
          <w:szCs w:val="28"/>
        </w:rPr>
        <w:t xml:space="preserve"> </w:t>
      </w:r>
    </w:p>
    <w:p w:rsidR="00C67FD7" w:rsidRPr="00CB41A7" w:rsidRDefault="00C67FD7" w:rsidP="00C67FD7">
      <w:pPr>
        <w:ind w:firstLine="851"/>
        <w:jc w:val="both"/>
        <w:rPr>
          <w:snapToGrid w:val="0"/>
          <w:sz w:val="28"/>
          <w:szCs w:val="28"/>
        </w:rPr>
      </w:pPr>
      <w:r w:rsidRPr="00CB41A7">
        <w:rPr>
          <w:snapToGrid w:val="0"/>
          <w:sz w:val="28"/>
          <w:szCs w:val="28"/>
        </w:rPr>
        <w:t xml:space="preserve">Когда прошел полдень, и наступило время вечернего жертвоприношения, Илия построил жертвенник из двенадцати камней, вокруг него вырыл канаву, сложил дрова, разрезал своего тельца и велел лить воду на жертвенник. Когда канава наполнилась водой, пророк возвел руки к небу и произнес пламенную молитву, прося Господа показать идолопоклонникам, что Он есть единый Истинный Бог, Бог отцов заблудившегося народа. Еще молитва была на устах пророка, как с неба сошел огонь и поглотил не только тельца, но даже камни жертвенника и воду из канавы. Увидев это, весь народ пал на лице свое и сказал: «Господь есть Бог, Господь есть Бог!» </w:t>
      </w:r>
      <w:r w:rsidRPr="00CB41A7">
        <w:rPr>
          <w:i/>
          <w:snapToGrid w:val="0"/>
          <w:sz w:val="28"/>
          <w:szCs w:val="28"/>
        </w:rPr>
        <w:t>(3 Цар. 18, 39)</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Но Илия не ограничился всеобщим покаянием народа. Он велел поймать лжепророков и за то, что они вводили в заблуждение и развращали народ, казнил всех до единого у потока Киссон. Затем он вернулся на вершину горы Кармил и молился до тех пор, пока на горизонте не показались дождевые тучи. Спустя некоторое время все небо затянулось тучами, и хлынул долгожданный ливень.</w:t>
      </w:r>
    </w:p>
    <w:p w:rsidR="00C67FD7" w:rsidRPr="00CB41A7" w:rsidRDefault="00C67FD7" w:rsidP="00C67FD7">
      <w:pPr>
        <w:ind w:firstLine="851"/>
        <w:jc w:val="both"/>
        <w:rPr>
          <w:snapToGrid w:val="0"/>
          <w:sz w:val="28"/>
          <w:szCs w:val="28"/>
        </w:rPr>
      </w:pPr>
      <w:r w:rsidRPr="00CB41A7">
        <w:rPr>
          <w:snapToGrid w:val="0"/>
          <w:sz w:val="28"/>
          <w:szCs w:val="28"/>
        </w:rPr>
        <w:t xml:space="preserve">Царица Иезавель, узнав о том, что произошло на горе Кармил, поклялась убить Илию. Спасаясь от преследования закоренелой язычницы, Илия бежал в Иудею, где спрятался в одной из горных пещер. Здесь ему явился Господь и велел идти в Израиль помазать на царство Ииуя, который был военачальником у Ахава, а также помазать Елисея, сына Сафатова, «в пророка вместо себя» </w:t>
      </w:r>
      <w:r w:rsidRPr="00CB41A7">
        <w:rPr>
          <w:i/>
          <w:snapToGrid w:val="0"/>
          <w:sz w:val="28"/>
          <w:szCs w:val="28"/>
        </w:rPr>
        <w:t>(3 Цар. 19, 16)</w:t>
      </w:r>
      <w:r w:rsidRPr="00CB41A7">
        <w:rPr>
          <w:snapToGrid w:val="0"/>
          <w:sz w:val="28"/>
          <w:szCs w:val="28"/>
        </w:rPr>
        <w:t xml:space="preserve">. Илия послушно пошел исполнить волю Божию. По пути он встретил израильтянина по имени Елисей. Он в это время пахал свое поле упряжкой в двенадцать пар волов. Пророк накинул ему на плечи свою милоть (плащ) в знак того, что берет его к себе в ученики. Елисей, взволнованный этой неожиданной милостью, сказал пророку: «Позволь мне поцеловать отца моего и мать мою, и я пойду за тобою» </w:t>
      </w:r>
      <w:r w:rsidRPr="00CB41A7">
        <w:rPr>
          <w:i/>
          <w:snapToGrid w:val="0"/>
          <w:sz w:val="28"/>
          <w:szCs w:val="28"/>
        </w:rPr>
        <w:t>(3 Цар. 19, 20)</w:t>
      </w:r>
      <w:r w:rsidRPr="00CB41A7">
        <w:rPr>
          <w:snapToGrid w:val="0"/>
          <w:sz w:val="28"/>
          <w:szCs w:val="28"/>
        </w:rPr>
        <w:t>. Затем он заколол двух волов, раздал мясо своим землякам и, попрощавшись с родителями, пошел за своим учителем.</w:t>
      </w:r>
    </w:p>
    <w:p w:rsidR="00C67FD7" w:rsidRPr="00CB41A7" w:rsidRDefault="00C67FD7" w:rsidP="00C67FD7">
      <w:pPr>
        <w:ind w:firstLine="851"/>
        <w:jc w:val="both"/>
        <w:rPr>
          <w:snapToGrid w:val="0"/>
          <w:sz w:val="28"/>
          <w:szCs w:val="28"/>
        </w:rPr>
      </w:pPr>
      <w:r w:rsidRPr="00CB41A7">
        <w:rPr>
          <w:snapToGrid w:val="0"/>
          <w:sz w:val="28"/>
          <w:szCs w:val="28"/>
        </w:rPr>
        <w:t xml:space="preserve">Земная жизнь великого пророка подходила к концу. Господь звал Своего избранника к Себе. Предчувствуя конец своей земной жизни, Илия желал закончить ее наедине с Богом и с этой целью несколько раз пытался разлучиться со своим неразлучным спутником и учеником Елисеем. Но Елисей тоже, предчувствуя скорую разлуку со своим учителем, не отлучался от него. Господь звал Илию в пустыню за Иордан. Когда Илия в сопровождении Елисея подошел к реке, он ударил своим пророческим плащом (милотью) по водам Иордана. Река сразу раступилась, и они перешли посуху на другую сторону. </w:t>
      </w:r>
    </w:p>
    <w:p w:rsidR="00C67FD7" w:rsidRPr="00CB41A7" w:rsidRDefault="00C67FD7" w:rsidP="00C67FD7">
      <w:pPr>
        <w:ind w:firstLine="851"/>
        <w:jc w:val="both"/>
        <w:rPr>
          <w:snapToGrid w:val="0"/>
          <w:sz w:val="28"/>
          <w:szCs w:val="28"/>
        </w:rPr>
      </w:pPr>
      <w:r w:rsidRPr="00CB41A7">
        <w:rPr>
          <w:snapToGrid w:val="0"/>
          <w:sz w:val="28"/>
          <w:szCs w:val="28"/>
        </w:rPr>
        <w:t xml:space="preserve">Идя по дороге, Илия сказал Елисею: «Проси, что сделать тебе прежде нежели я буду взят от тебя...» </w:t>
      </w:r>
      <w:r w:rsidRPr="00CB41A7">
        <w:rPr>
          <w:snapToGrid w:val="0"/>
          <w:sz w:val="28"/>
          <w:szCs w:val="28"/>
        </w:rPr>
        <w:sym w:font="Symbol" w:char="F02D"/>
      </w:r>
      <w:r w:rsidRPr="00CB41A7">
        <w:rPr>
          <w:snapToGrid w:val="0"/>
          <w:sz w:val="28"/>
          <w:szCs w:val="28"/>
        </w:rPr>
        <w:t xml:space="preserve"> «Дух, который в тебе, пусть будет на мне вдвойне», </w:t>
      </w:r>
      <w:r w:rsidRPr="00CB41A7">
        <w:rPr>
          <w:snapToGrid w:val="0"/>
          <w:sz w:val="28"/>
          <w:szCs w:val="28"/>
        </w:rPr>
        <w:sym w:font="Symbol" w:char="F02D"/>
      </w:r>
      <w:r w:rsidRPr="00CB41A7">
        <w:rPr>
          <w:snapToGrid w:val="0"/>
          <w:sz w:val="28"/>
          <w:szCs w:val="28"/>
        </w:rPr>
        <w:t xml:space="preserve"> ответил Елисей. Илия оказал ему. «Трудного ты просишь. Если увидишь, как я буду взят от тебя, то будет тебе так...» </w:t>
      </w:r>
      <w:r w:rsidRPr="00CB41A7">
        <w:rPr>
          <w:i/>
          <w:snapToGrid w:val="0"/>
          <w:sz w:val="28"/>
          <w:szCs w:val="28"/>
        </w:rPr>
        <w:t>(4 Цар. 2, 9-10)</w:t>
      </w:r>
      <w:r w:rsidRPr="00CB41A7">
        <w:rPr>
          <w:snapToGrid w:val="0"/>
          <w:sz w:val="28"/>
          <w:szCs w:val="28"/>
        </w:rPr>
        <w:t xml:space="preserve">. Разговаривая, они продолжали свой путь по дороге. Вдруг огненная колесница, запряженная огненными конями, разделила собеседников, и Илия в вихре понесся на небо. Елисей разодрал свои одежды и воскликнул в отчаянии: «Отец мой, отец мой, колесница Израиля и конница его!» </w:t>
      </w:r>
      <w:r w:rsidRPr="00CB41A7">
        <w:rPr>
          <w:i/>
          <w:snapToGrid w:val="0"/>
          <w:sz w:val="28"/>
          <w:szCs w:val="28"/>
        </w:rPr>
        <w:t>(4 Цар. 2, 12)</w:t>
      </w:r>
      <w:r w:rsidRPr="00CB41A7">
        <w:rPr>
          <w:snapToGrid w:val="0"/>
          <w:sz w:val="28"/>
          <w:szCs w:val="28"/>
        </w:rPr>
        <w:t>. В это время к его ногам упала милоть Илии, и с ней Елисей получил от Бога пророческий дух.</w:t>
      </w:r>
    </w:p>
    <w:p w:rsidR="00C67FD7" w:rsidRPr="00CB41A7" w:rsidRDefault="00C67FD7" w:rsidP="00C67FD7">
      <w:pPr>
        <w:ind w:firstLine="851"/>
        <w:jc w:val="center"/>
        <w:rPr>
          <w:snapToGrid w:val="0"/>
          <w:sz w:val="28"/>
          <w:szCs w:val="28"/>
        </w:rPr>
      </w:pPr>
    </w:p>
    <w:p w:rsidR="00C67FD7" w:rsidRPr="002C6143" w:rsidRDefault="00C67FD7" w:rsidP="00C67FD7">
      <w:pPr>
        <w:pStyle w:val="3"/>
        <w:keepNext w:val="0"/>
        <w:rPr>
          <w:i w:val="0"/>
          <w:sz w:val="28"/>
          <w:szCs w:val="28"/>
        </w:rPr>
      </w:pPr>
      <w:r w:rsidRPr="002C6143">
        <w:rPr>
          <w:i w:val="0"/>
          <w:sz w:val="28"/>
          <w:szCs w:val="28"/>
        </w:rPr>
        <w:t>2. Пророк Елисей</w:t>
      </w:r>
    </w:p>
    <w:p w:rsidR="00C67FD7" w:rsidRPr="00CB41A7" w:rsidRDefault="00C67FD7" w:rsidP="00C67FD7">
      <w:pPr>
        <w:pStyle w:val="a7"/>
        <w:jc w:val="center"/>
        <w:rPr>
          <w:sz w:val="28"/>
          <w:szCs w:val="28"/>
        </w:rPr>
      </w:pPr>
    </w:p>
    <w:p w:rsidR="00C67FD7" w:rsidRPr="002C6143" w:rsidRDefault="00C67FD7" w:rsidP="00C67FD7">
      <w:pPr>
        <w:pStyle w:val="3"/>
        <w:keepNext w:val="0"/>
        <w:rPr>
          <w:sz w:val="28"/>
          <w:szCs w:val="28"/>
        </w:rPr>
      </w:pPr>
      <w:r w:rsidRPr="002C6143">
        <w:rPr>
          <w:sz w:val="28"/>
          <w:szCs w:val="28"/>
        </w:rPr>
        <w:t>4 Цар. 2-9, 13, 20-21</w:t>
      </w:r>
    </w:p>
    <w:p w:rsidR="00C67FD7" w:rsidRPr="00CB41A7" w:rsidRDefault="00C67FD7" w:rsidP="00C67FD7">
      <w:pPr>
        <w:ind w:firstLine="851"/>
        <w:jc w:val="center"/>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Пророк Елисей прославился в своей жизни особенно многочисленными чудесами. После взятия Илии на небо Елисею нужно было перейти через реку Иордан. Он ударил милотью Илии по воде, вода расступилась, и пророк перешел по сухому дну. Когда он пришел в Иерихон, то жители города жаловались ему, что вода у них нехорошая, а земля бесплодная. Елисей велел, чтобы ему принесли новую чашу, полную соли. Затем он пошел от источника к источнику и оздоравливал воду, насыпая в нее соль. С тех пор вода в Иерихоне стала хорошей, а земля </w:t>
      </w:r>
      <w:r w:rsidRPr="00CB41A7">
        <w:rPr>
          <w:snapToGrid w:val="0"/>
          <w:sz w:val="28"/>
          <w:szCs w:val="28"/>
        </w:rPr>
        <w:sym w:font="Symbol" w:char="F02D"/>
      </w:r>
      <w:r w:rsidRPr="00CB41A7">
        <w:rPr>
          <w:snapToGrid w:val="0"/>
          <w:sz w:val="28"/>
          <w:szCs w:val="28"/>
        </w:rPr>
        <w:t xml:space="preserve"> плодородной.</w:t>
      </w:r>
    </w:p>
    <w:p w:rsidR="00C67FD7" w:rsidRPr="00CB41A7" w:rsidRDefault="00C67FD7" w:rsidP="00C67FD7">
      <w:pPr>
        <w:ind w:firstLine="851"/>
        <w:jc w:val="both"/>
        <w:rPr>
          <w:snapToGrid w:val="0"/>
          <w:sz w:val="28"/>
          <w:szCs w:val="28"/>
        </w:rPr>
      </w:pPr>
      <w:r w:rsidRPr="00CB41A7">
        <w:rPr>
          <w:snapToGrid w:val="0"/>
          <w:sz w:val="28"/>
          <w:szCs w:val="28"/>
        </w:rPr>
        <w:t xml:space="preserve">Военачальник царя сирийского, Нееман, был болен проказой. Никто не мог вылечить его от этой болезни. Однажды он узнал, что в Самарии живет пророк, который может его исцелить. Гордый сирийский сановник подъехал к дому пророка на роскошной колеснице в сопровождении многочисленной свиты. Но Елисей не вышел навстречу ему и не поклонился, как этого ожидал Нееман, а лишь передал через слугу, чтобы больной семь раз окунулся в Иордане, и тогда недуг пройдет. Нееман был глубоко оскорблен, так как не привык к такому обращению. К тому же он не поверил словам пророка и с возмущением воскликнул: «Разве Авана и Фарфар, реки Дамасские, не лучше всех вод израильских? разве я не мог бы омыться в них и очиститься» </w:t>
      </w:r>
      <w:r w:rsidRPr="00CB41A7">
        <w:rPr>
          <w:i/>
          <w:snapToGrid w:val="0"/>
          <w:sz w:val="28"/>
          <w:szCs w:val="28"/>
        </w:rPr>
        <w:t>(4 Цар. 5, 12)</w:t>
      </w:r>
      <w:r w:rsidRPr="00CB41A7">
        <w:rPr>
          <w:snapToGrid w:val="0"/>
          <w:sz w:val="28"/>
          <w:szCs w:val="28"/>
        </w:rPr>
        <w:t>. После этого он в гневе покинул Самарию. Но по дороге слуги все-таки уговорили Неемана выполнить совет пророка. Он свернул к Иордану и семь раз окунулся в воде. Ко всеобщему удивлению, проказа исчезла, и тело Неемана стало чистым, как у новорожденного младенца. Исполненный благодарности, Нееман вернулся к Елисею, предлагая ему в награду серебро и дорогую одежду. Но Елисей отказался принять дары. Тогда Нееман пообещал Елисею, что отныне он будет поклоняться только Иегове, Который вернул ему здоровье.</w:t>
      </w:r>
    </w:p>
    <w:p w:rsidR="00C67FD7" w:rsidRPr="00CB41A7" w:rsidRDefault="00C67FD7" w:rsidP="00C67FD7">
      <w:pPr>
        <w:ind w:firstLine="851"/>
        <w:jc w:val="both"/>
        <w:rPr>
          <w:snapToGrid w:val="0"/>
          <w:sz w:val="28"/>
          <w:szCs w:val="28"/>
        </w:rPr>
      </w:pPr>
      <w:r w:rsidRPr="00CB41A7">
        <w:rPr>
          <w:snapToGrid w:val="0"/>
          <w:sz w:val="28"/>
          <w:szCs w:val="28"/>
        </w:rPr>
        <w:t>Пророк Елисей и после своей смерти совершил чудо. Через год после смерти мимо пещеры, где он был погребен, несли умершего. Но, увидев неприятелей, погребавшие поспешно бросили умершего человека в пещеру пророка. Как только он при падении своем коснулся костей Елисея, тотчас ожил и встал на ноги.</w:t>
      </w:r>
    </w:p>
    <w:p w:rsidR="00C67FD7" w:rsidRPr="00CB41A7" w:rsidRDefault="00C67FD7" w:rsidP="00C67FD7">
      <w:pPr>
        <w:ind w:firstLine="851"/>
        <w:jc w:val="both"/>
        <w:rPr>
          <w:snapToGrid w:val="0"/>
          <w:sz w:val="28"/>
          <w:szCs w:val="28"/>
        </w:rPr>
      </w:pPr>
    </w:p>
    <w:p w:rsidR="00C67FD7" w:rsidRPr="002C6143" w:rsidRDefault="00C67FD7" w:rsidP="00C67FD7">
      <w:pPr>
        <w:pStyle w:val="3"/>
        <w:keepNext w:val="0"/>
        <w:rPr>
          <w:i w:val="0"/>
          <w:sz w:val="28"/>
          <w:szCs w:val="28"/>
        </w:rPr>
      </w:pPr>
      <w:r w:rsidRPr="002C6143">
        <w:rPr>
          <w:i w:val="0"/>
          <w:sz w:val="28"/>
          <w:szCs w:val="28"/>
        </w:rPr>
        <w:t>3. Пророк Иона</w:t>
      </w: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Вскоре после Елисея в Израильском царстве явился новый пророк по имени Иона. В это время за Евфратом быстро возвышалось и крепло могущественное Ассирийское царство, которое было во враждебных отношениях с царством Израильским. Столица Ассирии </w:t>
      </w:r>
      <w:r w:rsidRPr="00CB41A7">
        <w:rPr>
          <w:snapToGrid w:val="0"/>
          <w:sz w:val="28"/>
          <w:szCs w:val="28"/>
        </w:rPr>
        <w:sym w:font="Symbol" w:char="F02D"/>
      </w:r>
      <w:r w:rsidRPr="00CB41A7">
        <w:rPr>
          <w:snapToGrid w:val="0"/>
          <w:sz w:val="28"/>
          <w:szCs w:val="28"/>
        </w:rPr>
        <w:t xml:space="preserve"> Ниневия утопала в роскоши, что, разумеется, вело к религиозно-нравственному падению ее жителей. И вот в этот развращенный и враждебный Израилю город вселюбящий и милующий Господь посылает пророка Иону с тем, чтобы возвестить его грешным жителям близкую гибель, если они не покаются. «Встань, иди в Ниневию, город великий, и проповедуй в нем, </w:t>
      </w:r>
      <w:r w:rsidRPr="00CB41A7">
        <w:rPr>
          <w:snapToGrid w:val="0"/>
          <w:sz w:val="28"/>
          <w:szCs w:val="28"/>
        </w:rPr>
        <w:sym w:font="Symbol" w:char="F02D"/>
      </w:r>
      <w:r w:rsidRPr="00CB41A7">
        <w:rPr>
          <w:snapToGrid w:val="0"/>
          <w:sz w:val="28"/>
          <w:szCs w:val="28"/>
        </w:rPr>
        <w:t xml:space="preserve"> сказал Бог, </w:t>
      </w:r>
      <w:r w:rsidRPr="00CB41A7">
        <w:rPr>
          <w:snapToGrid w:val="0"/>
          <w:sz w:val="28"/>
          <w:szCs w:val="28"/>
        </w:rPr>
        <w:sym w:font="Symbol" w:char="F02D"/>
      </w:r>
      <w:r w:rsidRPr="00CB41A7">
        <w:rPr>
          <w:snapToGrid w:val="0"/>
          <w:sz w:val="28"/>
          <w:szCs w:val="28"/>
        </w:rPr>
        <w:t xml:space="preserve"> ибо злодеяния его дошли до Меня» (</w:t>
      </w:r>
      <w:r w:rsidRPr="00CB41A7">
        <w:rPr>
          <w:i/>
          <w:snapToGrid w:val="0"/>
          <w:sz w:val="28"/>
          <w:szCs w:val="28"/>
        </w:rPr>
        <w:t>Ион. 1, 2)</w:t>
      </w:r>
      <w:r w:rsidRPr="00CB41A7">
        <w:rPr>
          <w:snapToGrid w:val="0"/>
          <w:sz w:val="28"/>
          <w:szCs w:val="28"/>
        </w:rPr>
        <w:t xml:space="preserve">. </w:t>
      </w:r>
    </w:p>
    <w:p w:rsidR="00C67FD7" w:rsidRPr="00CB41A7" w:rsidRDefault="00C67FD7" w:rsidP="00C67FD7">
      <w:pPr>
        <w:ind w:firstLine="851"/>
        <w:jc w:val="both"/>
        <w:rPr>
          <w:snapToGrid w:val="0"/>
          <w:sz w:val="28"/>
          <w:szCs w:val="28"/>
        </w:rPr>
      </w:pPr>
      <w:r w:rsidRPr="00CB41A7">
        <w:rPr>
          <w:snapToGrid w:val="0"/>
          <w:sz w:val="28"/>
          <w:szCs w:val="28"/>
        </w:rPr>
        <w:t xml:space="preserve">Но Иона не хотел идти к врагам народа израильского и не послушался голоса Божия. Он сел в корабль и отправился совсем в другую страну. Но вдруг на море поднялась сильная буря, и кораблю стала угрожать гибель. Матросы-язычники день и ночь боролись с ураганом и умоляли своих богов смиловаться над ними. Видя, что буря не утихает, капитан корабля решил бросить жребий, чтобы узнать, из-за кого постигла их эта беда. Жребий пал на Иону, и матросы потребовали у него: «Скажи нам, за кого постигла нас эта беда?» Иона признался, что это он вызвал гнев Бога Израилева, ибо не выполнил Его святую волю. Тогда встревоженные матросы спросили: «Что сделать нам с тобою, чтобы море утихло для нас?» Иона смиренно оказал: «Возьмите меня и бросьте в море, и море утихнет для вас, ибо я знаю, что ради меня постигла вас эта великая буря» </w:t>
      </w:r>
      <w:r w:rsidRPr="00CB41A7">
        <w:rPr>
          <w:i/>
          <w:snapToGrid w:val="0"/>
          <w:sz w:val="28"/>
          <w:szCs w:val="28"/>
        </w:rPr>
        <w:t>(Ион. 1, 8, 11-12)</w:t>
      </w:r>
      <w:r w:rsidRPr="00CB41A7">
        <w:rPr>
          <w:snapToGrid w:val="0"/>
          <w:sz w:val="28"/>
          <w:szCs w:val="28"/>
        </w:rPr>
        <w:t xml:space="preserve">. </w:t>
      </w:r>
    </w:p>
    <w:p w:rsidR="00C67FD7" w:rsidRPr="00CB41A7" w:rsidRDefault="00C67FD7" w:rsidP="00C67FD7">
      <w:pPr>
        <w:ind w:firstLine="851"/>
        <w:jc w:val="both"/>
        <w:rPr>
          <w:snapToGrid w:val="0"/>
          <w:sz w:val="28"/>
          <w:szCs w:val="28"/>
        </w:rPr>
      </w:pPr>
      <w:r w:rsidRPr="00CB41A7">
        <w:rPr>
          <w:snapToGrid w:val="0"/>
          <w:sz w:val="28"/>
          <w:szCs w:val="28"/>
        </w:rPr>
        <w:t>Моряки были добрыми людьми и хотели высадить Иону на сушу, но большие волны и сильный ветер не позволили им этого сделать. Тогда им не оставалось другого выхода, как, помолившись Богу Израилеву, бросить пророка Иону в Море. Как только Иона скрылся в пучине морской, буря утихла. Но Иона не утонул, его по повелению Божию проглотил огромный кит и носил его в своем чреве три дня и три ночи. Все это время пророк пел благодарственные гимны Богу и просил Его о помиловании.</w:t>
      </w:r>
    </w:p>
    <w:p w:rsidR="00C67FD7" w:rsidRPr="00CB41A7" w:rsidRDefault="00C67FD7" w:rsidP="00C67FD7">
      <w:pPr>
        <w:ind w:firstLine="851"/>
        <w:jc w:val="both"/>
        <w:rPr>
          <w:snapToGrid w:val="0"/>
          <w:sz w:val="28"/>
          <w:szCs w:val="28"/>
        </w:rPr>
      </w:pPr>
      <w:r w:rsidRPr="00CB41A7">
        <w:rPr>
          <w:snapToGrid w:val="0"/>
          <w:sz w:val="28"/>
          <w:szCs w:val="28"/>
        </w:rPr>
        <w:t>Через три дня кит выбросил пророка живым на берег. После этого Ио</w:t>
      </w:r>
      <w:r>
        <w:rPr>
          <w:snapToGrid w:val="0"/>
          <w:sz w:val="28"/>
          <w:szCs w:val="28"/>
        </w:rPr>
        <w:t>-</w:t>
      </w:r>
      <w:r w:rsidRPr="00CB41A7">
        <w:rPr>
          <w:snapToGrid w:val="0"/>
          <w:sz w:val="28"/>
          <w:szCs w:val="28"/>
        </w:rPr>
        <w:t>на пошел в Ниневию для исполнения воли Божией. Целый день он ходил по городу и проповедовал всем, говоря, что через сорок дней Ниневия будет раз</w:t>
      </w:r>
      <w:r>
        <w:rPr>
          <w:snapToGrid w:val="0"/>
          <w:sz w:val="28"/>
          <w:szCs w:val="28"/>
        </w:rPr>
        <w:t>-</w:t>
      </w:r>
      <w:r w:rsidRPr="00CB41A7">
        <w:rPr>
          <w:snapToGrid w:val="0"/>
          <w:sz w:val="28"/>
          <w:szCs w:val="28"/>
        </w:rPr>
        <w:t>рушена</w:t>
      </w:r>
      <w:r>
        <w:rPr>
          <w:snapToGrid w:val="0"/>
          <w:sz w:val="28"/>
          <w:szCs w:val="28"/>
        </w:rPr>
        <w:t>.</w:t>
      </w:r>
      <w:r w:rsidRPr="00CB41A7">
        <w:rPr>
          <w:snapToGrid w:val="0"/>
          <w:sz w:val="28"/>
          <w:szCs w:val="28"/>
        </w:rPr>
        <w:t xml:space="preserve"> Жители города поверили его словам. Они вместе с царем, наложили на себя строгий пост, стали молиться и просить покаяния в своих грехах. Видя, что жители Ниневии раскаялись, Господь смиловался над ними. </w:t>
      </w:r>
    </w:p>
    <w:p w:rsidR="00C67FD7" w:rsidRPr="00CB41A7" w:rsidRDefault="00C67FD7" w:rsidP="00C67FD7">
      <w:pPr>
        <w:ind w:firstLine="851"/>
        <w:jc w:val="both"/>
        <w:rPr>
          <w:snapToGrid w:val="0"/>
          <w:sz w:val="28"/>
          <w:szCs w:val="28"/>
        </w:rPr>
      </w:pPr>
      <w:r w:rsidRPr="00CB41A7">
        <w:rPr>
          <w:snapToGrid w:val="0"/>
          <w:sz w:val="28"/>
          <w:szCs w:val="28"/>
        </w:rPr>
        <w:t xml:space="preserve">Но Ионе, не понравилось, что Бог так милостиво отнесся к языческому народу. Разочарованный и сердитый, он покину город, чтобы не выставлять себя на посмешище перед людьми, которым он пророчил гибель. Недалеко от города он построил себе шалаш и с чувством обиды стал молиться: «О, Господи! не это ли говорил я, когда еще был в стране моей? Потому я и побежал в Фарсис, ибо знал, что Ты Бог благий и милосердный, долготерпеливый и многомилостивый и сожалеешь о бедствии. И ныне, Господи, возьми душу мою от меня, ибо лучше мне умереть, нежели жить» </w:t>
      </w:r>
      <w:r w:rsidRPr="00CB41A7">
        <w:rPr>
          <w:i/>
          <w:snapToGrid w:val="0"/>
          <w:sz w:val="28"/>
          <w:szCs w:val="28"/>
        </w:rPr>
        <w:t>(Ион. 4, 2-3)</w:t>
      </w:r>
      <w:r w:rsidRPr="00CB41A7">
        <w:rPr>
          <w:snapToGrid w:val="0"/>
          <w:sz w:val="28"/>
          <w:szCs w:val="28"/>
        </w:rPr>
        <w:t xml:space="preserve">. </w:t>
      </w:r>
    </w:p>
    <w:p w:rsidR="00C67FD7" w:rsidRPr="00CB41A7" w:rsidRDefault="00C67FD7" w:rsidP="00C67FD7">
      <w:pPr>
        <w:ind w:firstLine="851"/>
        <w:jc w:val="both"/>
        <w:rPr>
          <w:snapToGrid w:val="0"/>
          <w:sz w:val="28"/>
          <w:szCs w:val="28"/>
        </w:rPr>
      </w:pPr>
      <w:r w:rsidRPr="00CB41A7">
        <w:rPr>
          <w:snapToGrid w:val="0"/>
          <w:sz w:val="28"/>
          <w:szCs w:val="28"/>
        </w:rPr>
        <w:t>Господь не ответил пророку на такую неразумную молитву, но сделал так, что над его головой выросло высокое растешь, заслонившее его от палящих лучей солнца. На следующий день Господь повелел червям подточить корни, и оно сразу засохло. Одновременно с востока подул горячий сухой ветер, а солнце жгло так сильно, что Иона изнемог от духоты и стал роптать. Тогда Господь, поучая Иону, сказал ему: «Ты сожалеешь о растении, над которым ты не трудился и которого не растил... Мне ли не пожалеть Ниневии, города великого, в котором более ста двадцати тысяч человек, не умеющих отличить правой руки от левой, и множество скота?» (</w:t>
      </w:r>
      <w:r w:rsidRPr="00CB41A7">
        <w:rPr>
          <w:i/>
          <w:snapToGrid w:val="0"/>
          <w:sz w:val="28"/>
          <w:szCs w:val="28"/>
        </w:rPr>
        <w:t>Ион. 4, 10-11)</w:t>
      </w:r>
      <w:r w:rsidRPr="00CB41A7">
        <w:rPr>
          <w:snapToGrid w:val="0"/>
          <w:sz w:val="28"/>
          <w:szCs w:val="28"/>
        </w:rPr>
        <w:t xml:space="preserve">. Главную мысль книги пророка Ионы можно выразить так: Господь заботится об обращении всех грешников, Он любит все народы и даже врагам Израиля </w:t>
      </w:r>
      <w:r w:rsidRPr="00CB41A7">
        <w:rPr>
          <w:snapToGrid w:val="0"/>
          <w:sz w:val="28"/>
          <w:szCs w:val="28"/>
        </w:rPr>
        <w:sym w:font="Symbol" w:char="F02D"/>
      </w:r>
      <w:r w:rsidRPr="00CB41A7">
        <w:rPr>
          <w:snapToGrid w:val="0"/>
          <w:sz w:val="28"/>
          <w:szCs w:val="28"/>
        </w:rPr>
        <w:t xml:space="preserve"> ниневитянам </w:t>
      </w:r>
      <w:r w:rsidRPr="00CB41A7">
        <w:rPr>
          <w:snapToGrid w:val="0"/>
          <w:sz w:val="28"/>
          <w:szCs w:val="28"/>
        </w:rPr>
        <w:sym w:font="Symbol" w:char="F02D"/>
      </w:r>
      <w:r w:rsidRPr="00CB41A7">
        <w:rPr>
          <w:snapToGrid w:val="0"/>
          <w:sz w:val="28"/>
          <w:szCs w:val="28"/>
        </w:rPr>
        <w:t xml:space="preserve"> желает спасения. </w:t>
      </w:r>
    </w:p>
    <w:p w:rsidR="00C67FD7" w:rsidRPr="00CB41A7" w:rsidRDefault="00C67FD7" w:rsidP="00C67FD7">
      <w:pPr>
        <w:ind w:firstLine="851"/>
        <w:jc w:val="both"/>
        <w:rPr>
          <w:snapToGrid w:val="0"/>
          <w:sz w:val="28"/>
          <w:szCs w:val="28"/>
        </w:rPr>
      </w:pPr>
      <w:r w:rsidRPr="00CB41A7">
        <w:rPr>
          <w:snapToGrid w:val="0"/>
          <w:sz w:val="28"/>
          <w:szCs w:val="28"/>
        </w:rPr>
        <w:t>Трехдневное пребывание пророка Ионы во чреве кита и чудесное спасение его было прообразом трехдневной смерти и воскресения Христа Спасителя.</w:t>
      </w:r>
    </w:p>
    <w:p w:rsidR="00C67FD7" w:rsidRPr="00CB41A7" w:rsidRDefault="00C67FD7" w:rsidP="00C67FD7">
      <w:pPr>
        <w:ind w:firstLine="851"/>
        <w:jc w:val="both"/>
        <w:rPr>
          <w:snapToGrid w:val="0"/>
          <w:sz w:val="28"/>
          <w:szCs w:val="28"/>
        </w:rPr>
      </w:pPr>
    </w:p>
    <w:p w:rsidR="00C67FD7" w:rsidRPr="002C6143" w:rsidRDefault="00C67FD7" w:rsidP="00C67FD7">
      <w:pPr>
        <w:pStyle w:val="3"/>
        <w:keepNext w:val="0"/>
        <w:rPr>
          <w:i w:val="0"/>
          <w:sz w:val="28"/>
          <w:szCs w:val="28"/>
        </w:rPr>
      </w:pPr>
      <w:r w:rsidRPr="002C6143">
        <w:rPr>
          <w:i w:val="0"/>
          <w:sz w:val="28"/>
          <w:szCs w:val="28"/>
        </w:rPr>
        <w:t>4. Пророки Амос и Осия</w:t>
      </w:r>
    </w:p>
    <w:p w:rsidR="00C67FD7" w:rsidRPr="00CB41A7" w:rsidRDefault="00C67FD7" w:rsidP="00C67FD7">
      <w:pPr>
        <w:ind w:firstLine="851"/>
        <w:jc w:val="center"/>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Эти пророки жили в Израиле в </w:t>
      </w:r>
      <w:r w:rsidRPr="00CB41A7">
        <w:rPr>
          <w:snapToGrid w:val="0"/>
          <w:sz w:val="28"/>
          <w:szCs w:val="28"/>
          <w:lang w:val="en-US"/>
        </w:rPr>
        <w:t>V</w:t>
      </w:r>
      <w:r w:rsidRPr="00CB41A7">
        <w:rPr>
          <w:snapToGrid w:val="0"/>
          <w:sz w:val="28"/>
          <w:szCs w:val="28"/>
        </w:rPr>
        <w:t>III веке до н.э. во время царствования Иеровоама II. При этом царе Израиль поднялся из упадка и вступил в полосу бурного экономического расцвета. Страна процветала почти так же, как во времена Соломона. Но экономический рост государства очень часто снижает религиозно – нравственную сторону жизни народа. То же самое случилось и в Израиле. Израильтяне забыли Истинного Бога и не стали исполнять благих Его заповедей, ведущих к духовному совершенствованию.</w:t>
      </w:r>
    </w:p>
    <w:p w:rsidR="00C67FD7" w:rsidRPr="00CB41A7" w:rsidRDefault="00C67FD7" w:rsidP="00C67FD7">
      <w:pPr>
        <w:ind w:firstLine="851"/>
        <w:jc w:val="both"/>
        <w:rPr>
          <w:snapToGrid w:val="0"/>
          <w:sz w:val="28"/>
          <w:szCs w:val="28"/>
        </w:rPr>
      </w:pPr>
      <w:r w:rsidRPr="00CB41A7">
        <w:rPr>
          <w:snapToGrid w:val="0"/>
          <w:sz w:val="28"/>
          <w:szCs w:val="28"/>
        </w:rPr>
        <w:t xml:space="preserve">Когда религиозно-нравственное падение евреев достигло предела, в Израиль был послан Богом пророк Амос. До этого он был пастухом и все дни свои проводил на горных просторах Иудеи. Взяв свой пастушеский посох, он отправился в Самарию. Этот город разгула и разврата потряс его. </w:t>
      </w:r>
    </w:p>
    <w:p w:rsidR="00C67FD7" w:rsidRPr="00CB41A7" w:rsidRDefault="00C67FD7" w:rsidP="00C67FD7">
      <w:pPr>
        <w:ind w:firstLine="851"/>
        <w:jc w:val="both"/>
        <w:rPr>
          <w:snapToGrid w:val="0"/>
          <w:sz w:val="28"/>
          <w:szCs w:val="28"/>
        </w:rPr>
      </w:pPr>
      <w:r w:rsidRPr="00CB41A7">
        <w:rPr>
          <w:snapToGrid w:val="0"/>
          <w:sz w:val="28"/>
          <w:szCs w:val="28"/>
        </w:rPr>
        <w:t xml:space="preserve">Амос с ужасом смотрел на нарумяненных женщин, разодетых молодых щеголей, на безжалостных и несправедливых вельмож, на чрезмерную роскошь домов и дворцов и крайнюю нищету простого люда. По всей Самарии стояли капища, посвященные идолам, Амос сразу же пошел в Вефиль </w:t>
      </w:r>
      <w:r w:rsidRPr="00CB41A7">
        <w:rPr>
          <w:snapToGrid w:val="0"/>
          <w:sz w:val="28"/>
          <w:szCs w:val="28"/>
        </w:rPr>
        <w:sym w:font="Symbol" w:char="F02D"/>
      </w:r>
      <w:r w:rsidRPr="00CB41A7">
        <w:rPr>
          <w:snapToGrid w:val="0"/>
          <w:sz w:val="28"/>
          <w:szCs w:val="28"/>
        </w:rPr>
        <w:t xml:space="preserve"> религиозный центр Израиля, стал перед храмом, в котором Бог Моисея был изображен в виде тельца, и начал гневно обличать пороки израильтян, призывая их к покаянию. «Выслушайте это, алчущие поглотить бедных и погубить нищих…» </w:t>
      </w:r>
      <w:r w:rsidRPr="00CB41A7">
        <w:rPr>
          <w:snapToGrid w:val="0"/>
          <w:sz w:val="28"/>
          <w:szCs w:val="28"/>
        </w:rPr>
        <w:sym w:font="Symbol" w:char="F02D"/>
      </w:r>
      <w:r w:rsidRPr="00CB41A7">
        <w:rPr>
          <w:snapToGrid w:val="0"/>
          <w:sz w:val="28"/>
          <w:szCs w:val="28"/>
        </w:rPr>
        <w:t xml:space="preserve"> взывал он к совести богатых. Пророк призывал людей не оскорблять Бога развратом, чрезмерной роскошью и жестокостью к бедным и беззащитным. Несмотря на то, что Израиль в это время был в расцвете своих сил, Амос предсказал внезапную его гибель: «И будет в тот день, </w:t>
      </w:r>
      <w:r w:rsidRPr="00CB41A7">
        <w:rPr>
          <w:snapToGrid w:val="0"/>
          <w:sz w:val="28"/>
          <w:szCs w:val="28"/>
        </w:rPr>
        <w:sym w:font="Symbol" w:char="F02D"/>
      </w:r>
      <w:r w:rsidRPr="00CB41A7">
        <w:rPr>
          <w:snapToGrid w:val="0"/>
          <w:sz w:val="28"/>
          <w:szCs w:val="28"/>
        </w:rPr>
        <w:t xml:space="preserve"> говорит Господь Бог: произведу закат солнца в полдень и омрачу солнце среди светлого дня» </w:t>
      </w:r>
      <w:r w:rsidRPr="00CB41A7">
        <w:rPr>
          <w:i/>
          <w:snapToGrid w:val="0"/>
          <w:sz w:val="28"/>
          <w:szCs w:val="28"/>
        </w:rPr>
        <w:t>(Ам. 8, 4, 9)</w:t>
      </w:r>
      <w:r w:rsidRPr="00CB41A7">
        <w:rPr>
          <w:snapToGrid w:val="0"/>
          <w:sz w:val="28"/>
          <w:szCs w:val="28"/>
        </w:rPr>
        <w:t>. Пророчество Амоса вскоре исполнилось. Израиль был разрушен Ассирийским царством.</w:t>
      </w:r>
    </w:p>
    <w:p w:rsidR="00C67FD7" w:rsidRPr="00CB41A7" w:rsidRDefault="00C67FD7" w:rsidP="00C67FD7">
      <w:pPr>
        <w:ind w:firstLine="851"/>
        <w:jc w:val="both"/>
        <w:rPr>
          <w:snapToGrid w:val="0"/>
          <w:sz w:val="28"/>
          <w:szCs w:val="28"/>
        </w:rPr>
      </w:pPr>
      <w:r w:rsidRPr="00CB41A7">
        <w:rPr>
          <w:snapToGrid w:val="0"/>
          <w:sz w:val="28"/>
          <w:szCs w:val="28"/>
        </w:rPr>
        <w:t>Пророк Осия был младшим современником Амоса. При нем уже начало сбываться пророчество Амоса о гибели Израиля. Опасаясь агрессивных действий Ассирии, Израиль вступил в военный союз с Египтом. Пророк Осия в своей книге изображает Израиль под видом распутной и неверной жены. Как неверная жена уходит от своего мужа к любовником, так и Израиль забыл своего Бога и стал поклоняться ложным богам и надеяться на союзы с языческими народами. Но грозные слова пророка не находили себе отклика в развращенном народе. Тогда по повелению Божию он возвещает израильтянам о гибели их царства.</w:t>
      </w:r>
    </w:p>
    <w:p w:rsidR="00C67FD7" w:rsidRPr="00CB41A7" w:rsidRDefault="00C67FD7" w:rsidP="00C67FD7">
      <w:pPr>
        <w:ind w:firstLine="851"/>
        <w:jc w:val="both"/>
        <w:rPr>
          <w:snapToGrid w:val="0"/>
          <w:sz w:val="28"/>
          <w:szCs w:val="28"/>
        </w:rPr>
      </w:pPr>
    </w:p>
    <w:p w:rsidR="00C67FD7" w:rsidRPr="002C6143" w:rsidRDefault="00C67FD7" w:rsidP="00C67FD7">
      <w:pPr>
        <w:pStyle w:val="3"/>
        <w:keepNext w:val="0"/>
        <w:rPr>
          <w:i w:val="0"/>
          <w:sz w:val="28"/>
          <w:szCs w:val="28"/>
        </w:rPr>
      </w:pPr>
      <w:r w:rsidRPr="002C6143">
        <w:rPr>
          <w:i w:val="0"/>
          <w:sz w:val="28"/>
          <w:szCs w:val="28"/>
        </w:rPr>
        <w:t>5. Пророк Исаия</w:t>
      </w: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Особенно знаменитым среди иудейских пророков был пророк Исаия. Он был потомком царя Давида и находился в родственных отношениях с иудейскими царями. Исаия пророчествовал при царях Иоафаме, Ахазе и Езекии. В год смерти царя Озия, в 740 году до н.э., Бог призвал Исаию к пророческому служению особым явлением. Исаия видел Господа в небесном храме на высоком престоле. Вокруг Него стояли шестикрылатые серафимы и взывали: «Свят, Свят, Свят Господь Саваоф! вся земля полна славы Его!» Пораженный видением, Исаия воскликнул: «Горе мне! погиб я! ибо я человек с нечистыми устами, и живу среди народа также с нечистыми устами, - и глаза мои видели Царя, Господа Саваофа» </w:t>
      </w:r>
      <w:r w:rsidRPr="00CB41A7">
        <w:rPr>
          <w:i/>
          <w:snapToGrid w:val="0"/>
          <w:sz w:val="28"/>
          <w:szCs w:val="28"/>
        </w:rPr>
        <w:t>(Ис. 6, 3, 5)</w:t>
      </w:r>
      <w:r w:rsidRPr="00CB41A7">
        <w:rPr>
          <w:snapToGrid w:val="0"/>
          <w:sz w:val="28"/>
          <w:szCs w:val="28"/>
        </w:rPr>
        <w:t xml:space="preserve">. Один из серафимов взял клещами уголь с небесного жертвенника и коснулся им уст Исаии со словами: «Вот, это коснулось уст твоих, и беззаконие твое удалено от тебя, и грех твой очищен». После этого Исаия услышал вопрошающий голос Господа: «Кого Мне послать? И кто пойдет для Нас?» Исаия ответил: «Вот я, пошли меня!» Тогда Господь повелевает ему: «Пойди и скажи этому народу: слухом услышите </w:t>
      </w:r>
      <w:r w:rsidRPr="00CB41A7">
        <w:rPr>
          <w:snapToGrid w:val="0"/>
          <w:sz w:val="28"/>
          <w:szCs w:val="28"/>
        </w:rPr>
        <w:sym w:font="Symbol" w:char="F02D"/>
      </w:r>
      <w:r w:rsidRPr="00CB41A7">
        <w:rPr>
          <w:snapToGrid w:val="0"/>
          <w:sz w:val="28"/>
          <w:szCs w:val="28"/>
        </w:rPr>
        <w:t xml:space="preserve"> и не уразумеете, и очами смотреть будете </w:t>
      </w:r>
      <w:r w:rsidRPr="00CB41A7">
        <w:rPr>
          <w:snapToGrid w:val="0"/>
          <w:sz w:val="28"/>
          <w:szCs w:val="28"/>
        </w:rPr>
        <w:sym w:font="Symbol" w:char="F02D"/>
      </w:r>
      <w:r w:rsidRPr="00CB41A7">
        <w:rPr>
          <w:snapToGrid w:val="0"/>
          <w:sz w:val="28"/>
          <w:szCs w:val="28"/>
        </w:rPr>
        <w:t xml:space="preserve"> и не увидите. Ибо огрубело сердце народа сего, и ушами с трудом слышат, и очи свои сомкнули…» </w:t>
      </w:r>
      <w:r w:rsidRPr="00CB41A7">
        <w:rPr>
          <w:i/>
          <w:snapToGrid w:val="0"/>
          <w:sz w:val="28"/>
          <w:szCs w:val="28"/>
        </w:rPr>
        <w:t>(Ис. 6, 7-10)</w:t>
      </w:r>
      <w:r w:rsidRPr="00CB41A7">
        <w:rPr>
          <w:snapToGrid w:val="0"/>
          <w:sz w:val="28"/>
          <w:szCs w:val="28"/>
        </w:rPr>
        <w:t xml:space="preserve">. Исаия спросил: «Надолго ли, Господи?» Господь ответил ему: «Доколе не опустеют города, и останутся без жителей, и домы без людей, и доколе земля эта совсем не опустеет» </w:t>
      </w:r>
      <w:r w:rsidRPr="00CB41A7">
        <w:rPr>
          <w:i/>
          <w:snapToGrid w:val="0"/>
          <w:sz w:val="28"/>
          <w:szCs w:val="28"/>
        </w:rPr>
        <w:t>(Ис. 6, 11)</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Видение окончилось, и на святом пророке почил Дух Божий, Который звал его на борьбу с пороками и религиозным заблуждением еврейского народа. Исаия громко и пламенно призывал еврейский народ к покаянию, обличал его нечестие. В словах, полных апокалипсического ужаса, он призывал жителей Иудеи отказаться от чужих богов и обратиться к Истин</w:t>
      </w:r>
      <w:r>
        <w:rPr>
          <w:snapToGrid w:val="0"/>
          <w:sz w:val="28"/>
          <w:szCs w:val="28"/>
        </w:rPr>
        <w:t>-</w:t>
      </w:r>
      <w:r w:rsidRPr="00CB41A7">
        <w:rPr>
          <w:snapToGrid w:val="0"/>
          <w:sz w:val="28"/>
          <w:szCs w:val="28"/>
        </w:rPr>
        <w:t xml:space="preserve">ному Богу. Пророк клеймил ханжество богачей, которые строго постились, совершали жертвоприношения в Иерусалиме и одновременно угнетали бедняков, обижали вдов, сирот и маленьких детей. Впервые в истории Израиля и Иудеи он проповедовал, что религиозные обряды не имеют никакого значения, если их не совершать с чистой и справедливой совестью. </w:t>
      </w:r>
    </w:p>
    <w:p w:rsidR="00C67FD7" w:rsidRPr="00CB41A7" w:rsidRDefault="00C67FD7" w:rsidP="00C67FD7">
      <w:pPr>
        <w:ind w:firstLine="851"/>
        <w:jc w:val="both"/>
        <w:rPr>
          <w:snapToGrid w:val="0"/>
          <w:sz w:val="28"/>
          <w:szCs w:val="28"/>
        </w:rPr>
      </w:pPr>
      <w:r w:rsidRPr="00CB41A7">
        <w:rPr>
          <w:snapToGrid w:val="0"/>
          <w:sz w:val="28"/>
          <w:szCs w:val="28"/>
        </w:rPr>
        <w:t>Но духовно оглохший и ослепший народ не мог слышать спасительных призывов Божьего избранника. Видя окаменение сердец еврейского народа, пророк Исаия возвещает своим соотечественникам наказание Божие через ассирийцев и халдеев. Он говорит о грядущей гибели Самарии, о разрушении Иерусалима и храма вавилонянами и о плене вавилонском. Возвещания наказание Божие нечестивому народу, пророк Исаия вместе с тем говорит, что Господь простит иудеев и освободит их из плена, если они искренне раскаются в своих грехах.</w:t>
      </w:r>
    </w:p>
    <w:p w:rsidR="00C67FD7" w:rsidRPr="00783A12" w:rsidRDefault="00C67FD7" w:rsidP="00C67FD7">
      <w:pPr>
        <w:ind w:firstLine="851"/>
        <w:jc w:val="both"/>
        <w:rPr>
          <w:snapToGrid w:val="0"/>
          <w:sz w:val="28"/>
          <w:szCs w:val="28"/>
        </w:rPr>
      </w:pPr>
      <w:r w:rsidRPr="00CB41A7">
        <w:rPr>
          <w:snapToGrid w:val="0"/>
          <w:sz w:val="28"/>
          <w:szCs w:val="28"/>
        </w:rPr>
        <w:t xml:space="preserve">Но особенно много пророчествовал Исаия о грядущем Спасителе мира </w:t>
      </w:r>
      <w:r>
        <w:rPr>
          <w:snapToGrid w:val="0"/>
          <w:sz w:val="28"/>
          <w:szCs w:val="28"/>
        </w:rPr>
        <w:t>–</w:t>
      </w:r>
      <w:r w:rsidRPr="00CB41A7">
        <w:rPr>
          <w:snapToGrid w:val="0"/>
          <w:sz w:val="28"/>
          <w:szCs w:val="28"/>
        </w:rPr>
        <w:t xml:space="preserve"> Мессии. В своих пророчествах он называет Мессию Богом и человеком. Учителем всех народов, Основателем царства мира и любви. Пророк предсказывает, что Мессия родится от Девы, приимет Дух Божий, будет совершать чудеса, пострадает и умрет за грехи людей, воскреснет на небо. Основанная Им Церковь распространится по всей вселенной. Будущие страдания Спасителя Исаия описывает так ясно, как будто он видел их своими глазами </w:t>
      </w:r>
      <w:r w:rsidRPr="00CB41A7">
        <w:rPr>
          <w:i/>
          <w:snapToGrid w:val="0"/>
          <w:sz w:val="28"/>
          <w:szCs w:val="28"/>
        </w:rPr>
        <w:t>(Ис. 53).</w:t>
      </w:r>
    </w:p>
    <w:p w:rsidR="00C67FD7" w:rsidRPr="00CB41A7" w:rsidRDefault="00C67FD7" w:rsidP="00C67FD7">
      <w:pPr>
        <w:ind w:firstLine="851"/>
        <w:jc w:val="both"/>
        <w:rPr>
          <w:snapToGrid w:val="0"/>
          <w:sz w:val="28"/>
          <w:szCs w:val="28"/>
        </w:rPr>
      </w:pPr>
      <w:r w:rsidRPr="00CB41A7">
        <w:rPr>
          <w:snapToGrid w:val="0"/>
          <w:sz w:val="28"/>
          <w:szCs w:val="28"/>
        </w:rPr>
        <w:t>За ясность пророчества о Христе Исаию называют пророком-евангелистом. Существует древнее предание, что святой пророк принял мученическую смерть. За обличение царя Манассии в идолопоклонстве он был перепилен деревянной пилой.</w:t>
      </w:r>
    </w:p>
    <w:p w:rsidR="00C67FD7" w:rsidRPr="00CB41A7" w:rsidRDefault="00C67FD7" w:rsidP="00C67FD7">
      <w:pPr>
        <w:ind w:firstLine="851"/>
        <w:jc w:val="both"/>
        <w:rPr>
          <w:snapToGrid w:val="0"/>
          <w:sz w:val="28"/>
          <w:szCs w:val="28"/>
        </w:rPr>
      </w:pPr>
    </w:p>
    <w:p w:rsidR="00C67FD7" w:rsidRPr="002C6143" w:rsidRDefault="00C67FD7" w:rsidP="00C67FD7">
      <w:pPr>
        <w:pStyle w:val="3"/>
        <w:keepNext w:val="0"/>
        <w:rPr>
          <w:i w:val="0"/>
          <w:sz w:val="28"/>
          <w:szCs w:val="28"/>
        </w:rPr>
      </w:pPr>
      <w:r w:rsidRPr="002C6143">
        <w:rPr>
          <w:i w:val="0"/>
          <w:sz w:val="28"/>
          <w:szCs w:val="28"/>
        </w:rPr>
        <w:t>6. Пророк Иеремия</w:t>
      </w: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Иеремия жил приблизительно сто лет спустя после пророка Исаии, во второй половине </w:t>
      </w:r>
      <w:r w:rsidRPr="00CB41A7">
        <w:rPr>
          <w:snapToGrid w:val="0"/>
          <w:sz w:val="28"/>
          <w:szCs w:val="28"/>
          <w:lang w:val="en-US"/>
        </w:rPr>
        <w:t>V</w:t>
      </w:r>
      <w:r w:rsidRPr="00CB41A7">
        <w:rPr>
          <w:snapToGrid w:val="0"/>
          <w:sz w:val="28"/>
          <w:szCs w:val="28"/>
        </w:rPr>
        <w:t>II века. Он проповедовал в ту трагическую эпоху, когда приближалось и совершилось падение иудейского царства. Сын священника, он принадлежал к потомкам древнего священнического рода, ведущего свою родословную от первосвященника Авиафара. К пророческому служению был призван Господом в ранней молодости, в 626 году, на тринадцатом году правления царя Иосии. Господь явился Иеремии и сказал, что Он еще до рождения избрал его пророком для народов. Но Иеремия стал отказываться от пророчества, ссылаясь на свою молодость и на то, что он не умеет красноречиво говорить. Тогда Господь коснулся его уст и сказал: «Вот, Я вложил слова Мои в уста твои». И далее Господь предупреждает его: «Смот</w:t>
      </w:r>
      <w:r>
        <w:rPr>
          <w:snapToGrid w:val="0"/>
          <w:sz w:val="28"/>
          <w:szCs w:val="28"/>
        </w:rPr>
        <w:t>-</w:t>
      </w:r>
      <w:r w:rsidRPr="00CB41A7">
        <w:rPr>
          <w:snapToGrid w:val="0"/>
          <w:sz w:val="28"/>
          <w:szCs w:val="28"/>
        </w:rPr>
        <w:t xml:space="preserve">ри, я оставил тебя в сей день над народами и царствами, чтобы искоренять и разорять, губить и разрушать, созидать и насаждать» </w:t>
      </w:r>
      <w:r w:rsidRPr="00CB41A7">
        <w:rPr>
          <w:i/>
          <w:snapToGrid w:val="0"/>
          <w:sz w:val="28"/>
          <w:szCs w:val="28"/>
        </w:rPr>
        <w:t>(Иер. 19, 10)</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 xml:space="preserve">Получив такое повеление от Господа, пророк Иеремия в продолжении сорока лет нес нелегкое бремя своего пророческого служения еврейскому народу. В отличие от других пророков Иеремию называют плачущих пророком. Любя свое отечество всей душой, он с горькими слезами обличал нечестие своих современников и предсказывал им грядущее на них бедствие. Он предсказал, что Иудейское царство будет покорено нововавилонским царем Навуходоносором </w:t>
      </w:r>
      <w:r w:rsidRPr="00CB41A7">
        <w:rPr>
          <w:snapToGrid w:val="0"/>
          <w:sz w:val="28"/>
          <w:szCs w:val="28"/>
          <w:lang w:val="en-US"/>
        </w:rPr>
        <w:t>II</w:t>
      </w:r>
      <w:r w:rsidRPr="00CB41A7">
        <w:rPr>
          <w:snapToGrid w:val="0"/>
          <w:sz w:val="28"/>
          <w:szCs w:val="28"/>
        </w:rPr>
        <w:t xml:space="preserve">, Иерусалим и храм будут разрушены до основания, а народ будет уведен в Вавилон, где пробудет в неволе семьдесят лет. Для того, чтобы показать иудейскому народу, что произойдет с ним в недалеком будущем, пророк по повелению Божию надел на себя сначала деревянное, а затем </w:t>
      </w:r>
      <w:r w:rsidRPr="00CB41A7">
        <w:rPr>
          <w:snapToGrid w:val="0"/>
          <w:sz w:val="28"/>
          <w:szCs w:val="28"/>
        </w:rPr>
        <w:sym w:font="Symbol" w:char="F02D"/>
      </w:r>
      <w:r w:rsidRPr="00CB41A7">
        <w:rPr>
          <w:snapToGrid w:val="0"/>
          <w:sz w:val="28"/>
          <w:szCs w:val="28"/>
        </w:rPr>
        <w:t xml:space="preserve"> железное ярмо и в таком виде ходил по улицам Иерусалима. Однажды он купил у горшечника глиняный кувшин и на глазах старейшин города разбил его. При этом он сказал: «Так говорит Господь Саваоф: так сокрушу Я народ сей и город сей, как сокрушен горшечников сосуд…» </w:t>
      </w:r>
      <w:r w:rsidRPr="00CB41A7">
        <w:rPr>
          <w:i/>
          <w:snapToGrid w:val="0"/>
          <w:sz w:val="28"/>
          <w:szCs w:val="28"/>
        </w:rPr>
        <w:t>(Иер. 19, 11)</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Пророк выступал против военного союза с Египтом и советовал царю Седекии подчиниться Навуходоносору. Развращенный народ не любил пророка за то, что он говорил правду и обличал его в нечестии, а проегипетская группировка обвинила его в измене и пораженческих настроениях. Иеремию посадили в тюрьму. Но пророк был непоколебим. Едва выйдя на свободу, он продолжал свою деятельность во имя спасения родины и народа.</w:t>
      </w:r>
    </w:p>
    <w:p w:rsidR="00C67FD7" w:rsidRPr="00CB41A7" w:rsidRDefault="00C67FD7" w:rsidP="00C67FD7">
      <w:pPr>
        <w:ind w:firstLine="851"/>
        <w:jc w:val="both"/>
        <w:rPr>
          <w:snapToGrid w:val="0"/>
          <w:sz w:val="28"/>
          <w:szCs w:val="28"/>
        </w:rPr>
      </w:pPr>
      <w:r w:rsidRPr="00CB41A7">
        <w:rPr>
          <w:snapToGrid w:val="0"/>
          <w:sz w:val="28"/>
          <w:szCs w:val="28"/>
        </w:rPr>
        <w:t>Но вот, наконец, наступили печальные дни для Иудейского царства, о которых много раз напоминал пророк своему народу. В 586 году Навуходоносор разрушил Иерусалим и храм, а иудейский народ увел в плен. Пророку Иеремии Навуходоносор разрешил остаться на родине. Оставшись в разрушенном Иерусалиме, Иеремия горько оплакивал бедствия своего отечества и народа. Свою скорбь он изложил в священной книге, которая впоследствии была названа «Плач Иеремии». Вскоре в Иудее вспыхнуло восстание против Вавилона. Боясь ответственности за беспорядки, многие иудеи бежали в Египет. Вместе с собой они увели и пророка Иеремию. Существует предание, что в Египте пророк был побит камнями своими соотечественниками.</w:t>
      </w:r>
    </w:p>
    <w:p w:rsidR="00C67FD7" w:rsidRPr="00CB41A7" w:rsidRDefault="00C67FD7" w:rsidP="00C67FD7">
      <w:pPr>
        <w:ind w:firstLine="851"/>
        <w:jc w:val="both"/>
        <w:rPr>
          <w:snapToGrid w:val="0"/>
          <w:sz w:val="28"/>
          <w:szCs w:val="28"/>
        </w:rPr>
      </w:pPr>
    </w:p>
    <w:p w:rsidR="00C67FD7" w:rsidRPr="002C6143" w:rsidRDefault="00C67FD7" w:rsidP="00C67FD7">
      <w:pPr>
        <w:pStyle w:val="3"/>
        <w:keepNext w:val="0"/>
        <w:rPr>
          <w:i w:val="0"/>
          <w:sz w:val="28"/>
          <w:szCs w:val="28"/>
        </w:rPr>
      </w:pPr>
      <w:r w:rsidRPr="002C6143">
        <w:rPr>
          <w:i w:val="0"/>
          <w:sz w:val="28"/>
          <w:szCs w:val="28"/>
        </w:rPr>
        <w:t>7. Малые пророки в Иудее до вавилонского плена:</w:t>
      </w:r>
    </w:p>
    <w:p w:rsidR="00C67FD7" w:rsidRPr="002C6143" w:rsidRDefault="00C67FD7" w:rsidP="00C67FD7">
      <w:pPr>
        <w:pStyle w:val="3"/>
        <w:keepNext w:val="0"/>
        <w:rPr>
          <w:i w:val="0"/>
          <w:sz w:val="28"/>
          <w:szCs w:val="28"/>
        </w:rPr>
      </w:pPr>
      <w:r w:rsidRPr="002C6143">
        <w:rPr>
          <w:i w:val="0"/>
          <w:sz w:val="28"/>
          <w:szCs w:val="28"/>
        </w:rPr>
        <w:t>Авдий, Иоиль, Михей, Наум, Аввакум, Софония</w:t>
      </w:r>
    </w:p>
    <w:p w:rsidR="00C67FD7" w:rsidRPr="002C6143" w:rsidRDefault="00C67FD7" w:rsidP="00C67FD7">
      <w:pPr>
        <w:ind w:firstLine="851"/>
        <w:jc w:val="both"/>
        <w:rPr>
          <w:snapToGrid w:val="0"/>
          <w:sz w:val="28"/>
          <w:szCs w:val="28"/>
        </w:rPr>
      </w:pPr>
    </w:p>
    <w:p w:rsidR="00C67FD7" w:rsidRPr="00CB41A7" w:rsidRDefault="00C67FD7" w:rsidP="002B0412">
      <w:pPr>
        <w:numPr>
          <w:ilvl w:val="0"/>
          <w:numId w:val="1"/>
        </w:numPr>
        <w:ind w:left="0" w:firstLine="851"/>
        <w:jc w:val="both"/>
        <w:rPr>
          <w:snapToGrid w:val="0"/>
          <w:sz w:val="28"/>
          <w:szCs w:val="28"/>
        </w:rPr>
      </w:pPr>
      <w:r w:rsidRPr="00CB41A7">
        <w:rPr>
          <w:snapToGrid w:val="0"/>
          <w:sz w:val="28"/>
          <w:szCs w:val="28"/>
        </w:rPr>
        <w:t xml:space="preserve">Пророк Авдий  проповедовал при царе Иораме, в начале </w:t>
      </w:r>
      <w:r w:rsidRPr="00CB41A7">
        <w:rPr>
          <w:snapToGrid w:val="0"/>
          <w:sz w:val="28"/>
          <w:szCs w:val="28"/>
          <w:lang w:val="en-US"/>
        </w:rPr>
        <w:t>IX</w:t>
      </w:r>
      <w:r w:rsidRPr="00CB41A7">
        <w:rPr>
          <w:snapToGrid w:val="0"/>
          <w:sz w:val="28"/>
          <w:szCs w:val="28"/>
        </w:rPr>
        <w:t xml:space="preserve"> века до н.э. Его книга </w:t>
      </w:r>
      <w:r w:rsidRPr="00CB41A7">
        <w:rPr>
          <w:snapToGrid w:val="0"/>
          <w:sz w:val="28"/>
          <w:szCs w:val="28"/>
        </w:rPr>
        <w:sym w:font="Symbol" w:char="F02D"/>
      </w:r>
      <w:r w:rsidRPr="00CB41A7">
        <w:rPr>
          <w:snapToGrid w:val="0"/>
          <w:sz w:val="28"/>
          <w:szCs w:val="28"/>
        </w:rPr>
        <w:t xml:space="preserve"> самая короткая из пророческих книг: в ней всего 21 стих. Пророк обличает идумеян за то, что они сочувствовали и помогали египетскому фараону Шешонку разграбить Иерусалим при Ровоаме. За это Авдий предсказывает Едому наказание Божие.</w:t>
      </w:r>
    </w:p>
    <w:p w:rsidR="00C67FD7" w:rsidRPr="00CB41A7" w:rsidRDefault="00C67FD7" w:rsidP="002B0412">
      <w:pPr>
        <w:numPr>
          <w:ilvl w:val="0"/>
          <w:numId w:val="1"/>
        </w:numPr>
        <w:ind w:left="0" w:firstLine="851"/>
        <w:jc w:val="both"/>
        <w:rPr>
          <w:snapToGrid w:val="0"/>
          <w:sz w:val="28"/>
          <w:szCs w:val="28"/>
        </w:rPr>
      </w:pPr>
      <w:r>
        <w:rPr>
          <w:snapToGrid w:val="0"/>
          <w:sz w:val="28"/>
          <w:szCs w:val="28"/>
        </w:rPr>
        <w:t xml:space="preserve"> </w:t>
      </w:r>
      <w:r w:rsidRPr="00CB41A7">
        <w:rPr>
          <w:snapToGrid w:val="0"/>
          <w:sz w:val="28"/>
          <w:szCs w:val="28"/>
        </w:rPr>
        <w:t>П</w:t>
      </w:r>
      <w:r w:rsidRPr="00CB41A7">
        <w:rPr>
          <w:snapToGrid w:val="0"/>
          <w:sz w:val="28"/>
          <w:szCs w:val="28"/>
          <w:lang w:val="en-US"/>
        </w:rPr>
        <w:t>p</w:t>
      </w:r>
      <w:r w:rsidRPr="00CB41A7">
        <w:rPr>
          <w:snapToGrid w:val="0"/>
          <w:sz w:val="28"/>
          <w:szCs w:val="28"/>
        </w:rPr>
        <w:t>орок Иоиль п</w:t>
      </w:r>
      <w:r w:rsidRPr="00CB41A7">
        <w:rPr>
          <w:snapToGrid w:val="0"/>
          <w:sz w:val="28"/>
          <w:szCs w:val="28"/>
          <w:lang w:val="en-US"/>
        </w:rPr>
        <w:t>po</w:t>
      </w:r>
      <w:r w:rsidRPr="00CB41A7">
        <w:rPr>
          <w:snapToGrid w:val="0"/>
          <w:sz w:val="28"/>
          <w:szCs w:val="28"/>
        </w:rPr>
        <w:t>п</w:t>
      </w:r>
      <w:r w:rsidRPr="00CB41A7">
        <w:rPr>
          <w:snapToGrid w:val="0"/>
          <w:sz w:val="28"/>
          <w:szCs w:val="28"/>
          <w:lang w:val="en-US"/>
        </w:rPr>
        <w:t>o</w:t>
      </w:r>
      <w:r w:rsidRPr="00CB41A7">
        <w:rPr>
          <w:snapToGrid w:val="0"/>
          <w:sz w:val="28"/>
          <w:szCs w:val="28"/>
        </w:rPr>
        <w:t>в</w:t>
      </w:r>
      <w:r w:rsidRPr="00CB41A7">
        <w:rPr>
          <w:snapToGrid w:val="0"/>
          <w:sz w:val="28"/>
          <w:szCs w:val="28"/>
          <w:lang w:val="en-US"/>
        </w:rPr>
        <w:t>e</w:t>
      </w:r>
      <w:r w:rsidRPr="00CB41A7">
        <w:rPr>
          <w:snapToGrid w:val="0"/>
          <w:sz w:val="28"/>
          <w:szCs w:val="28"/>
        </w:rPr>
        <w:t>д</w:t>
      </w:r>
      <w:r w:rsidRPr="00CB41A7">
        <w:rPr>
          <w:snapToGrid w:val="0"/>
          <w:sz w:val="28"/>
          <w:szCs w:val="28"/>
          <w:lang w:val="en-US"/>
        </w:rPr>
        <w:t>o</w:t>
      </w:r>
      <w:r w:rsidRPr="00CB41A7">
        <w:rPr>
          <w:snapToGrid w:val="0"/>
          <w:sz w:val="28"/>
          <w:szCs w:val="28"/>
        </w:rPr>
        <w:t>в</w:t>
      </w:r>
      <w:r w:rsidRPr="00CB41A7">
        <w:rPr>
          <w:snapToGrid w:val="0"/>
          <w:sz w:val="28"/>
          <w:szCs w:val="28"/>
          <w:lang w:val="en-US"/>
        </w:rPr>
        <w:t>a</w:t>
      </w:r>
      <w:r w:rsidRPr="00CB41A7">
        <w:rPr>
          <w:snapToGrid w:val="0"/>
          <w:sz w:val="28"/>
          <w:szCs w:val="28"/>
        </w:rPr>
        <w:t xml:space="preserve">л при царе Иоасе, в конце </w:t>
      </w:r>
      <w:r w:rsidRPr="00CB41A7">
        <w:rPr>
          <w:snapToGrid w:val="0"/>
          <w:sz w:val="28"/>
          <w:szCs w:val="28"/>
          <w:lang w:val="en-US"/>
        </w:rPr>
        <w:t>IX</w:t>
      </w:r>
      <w:r w:rsidRPr="00CB41A7">
        <w:rPr>
          <w:snapToGrid w:val="0"/>
          <w:sz w:val="28"/>
          <w:szCs w:val="28"/>
        </w:rPr>
        <w:t xml:space="preserve"> и начале </w:t>
      </w:r>
      <w:r w:rsidRPr="00CB41A7">
        <w:rPr>
          <w:snapToGrid w:val="0"/>
          <w:sz w:val="28"/>
          <w:szCs w:val="28"/>
          <w:lang w:val="en-US"/>
        </w:rPr>
        <w:t>VIII</w:t>
      </w:r>
      <w:r w:rsidRPr="00CB41A7">
        <w:rPr>
          <w:snapToGrid w:val="0"/>
          <w:sz w:val="28"/>
          <w:szCs w:val="28"/>
        </w:rPr>
        <w:t xml:space="preserve"> веков. Его можно назвать пророком Пятидесятницы, так как он в ярких чертах предсказал сошествие Святого Духа на народ Божий. Это событие произошло в Новом Завете, после вознесения Христа на небо. В своей книге, которая содержит три главы; пророк призывает соотечественников к молитве и покаянию.</w:t>
      </w:r>
    </w:p>
    <w:p w:rsidR="00C67FD7" w:rsidRPr="00CB41A7" w:rsidRDefault="00C67FD7" w:rsidP="002B0412">
      <w:pPr>
        <w:numPr>
          <w:ilvl w:val="0"/>
          <w:numId w:val="1"/>
        </w:numPr>
        <w:ind w:left="0" w:firstLine="851"/>
        <w:jc w:val="both"/>
        <w:rPr>
          <w:snapToGrid w:val="0"/>
          <w:sz w:val="28"/>
          <w:szCs w:val="28"/>
        </w:rPr>
      </w:pPr>
      <w:r>
        <w:rPr>
          <w:snapToGrid w:val="0"/>
          <w:sz w:val="28"/>
          <w:szCs w:val="28"/>
        </w:rPr>
        <w:t xml:space="preserve"> </w:t>
      </w:r>
      <w:r w:rsidRPr="00CB41A7">
        <w:rPr>
          <w:snapToGrid w:val="0"/>
          <w:sz w:val="28"/>
          <w:szCs w:val="28"/>
        </w:rPr>
        <w:t xml:space="preserve">Пророк Михей проповедовал при трех иудейских царях: Иоафаме, Ахазе и Езекии и был современником пророка Исаии. В своей книге содержащей семь глав, он бесстрашно бичует пороки власть имущих, указывает на тлетворное влияние роскоши и богатства, предсказывает, что неверность иудеев и израильтян Божьему завету станет для них роковой. Пророк во всеуслышание говорит о близкой гибели не только Самарии, но и Иерусалима. В то же время он верит в конечное исцеление и спасение народа Божия. Михей говорит, что местом рождения Мессии будет Вифлеем </w:t>
      </w:r>
      <w:r w:rsidRPr="00CB41A7">
        <w:rPr>
          <w:snapToGrid w:val="0"/>
          <w:sz w:val="28"/>
          <w:szCs w:val="28"/>
        </w:rPr>
        <w:sym w:font="Symbol" w:char="F02D"/>
      </w:r>
      <w:r w:rsidRPr="00CB41A7">
        <w:rPr>
          <w:snapToGrid w:val="0"/>
          <w:sz w:val="28"/>
          <w:szCs w:val="28"/>
        </w:rPr>
        <w:t xml:space="preserve"> город Давидов (</w:t>
      </w:r>
      <w:r w:rsidRPr="00CB41A7">
        <w:rPr>
          <w:i/>
          <w:snapToGrid w:val="0"/>
          <w:sz w:val="28"/>
          <w:szCs w:val="28"/>
        </w:rPr>
        <w:t>Мих. 5, 2)</w:t>
      </w:r>
      <w:r w:rsidRPr="00CB41A7">
        <w:rPr>
          <w:snapToGrid w:val="0"/>
          <w:sz w:val="28"/>
          <w:szCs w:val="28"/>
        </w:rPr>
        <w:t xml:space="preserve"> .</w:t>
      </w:r>
    </w:p>
    <w:p w:rsidR="00C67FD7" w:rsidRPr="00CB41A7" w:rsidRDefault="00C67FD7" w:rsidP="002B0412">
      <w:pPr>
        <w:numPr>
          <w:ilvl w:val="0"/>
          <w:numId w:val="1"/>
        </w:numPr>
        <w:ind w:left="0" w:firstLine="851"/>
        <w:jc w:val="both"/>
        <w:rPr>
          <w:snapToGrid w:val="0"/>
          <w:sz w:val="28"/>
          <w:szCs w:val="28"/>
        </w:rPr>
      </w:pPr>
      <w:r w:rsidRPr="00CB41A7">
        <w:rPr>
          <w:snapToGrid w:val="0"/>
          <w:sz w:val="28"/>
          <w:szCs w:val="28"/>
        </w:rPr>
        <w:t xml:space="preserve"> Пророк Наум проповедовал во время правления благочестивого иудейского царя Иосии, в конце </w:t>
      </w:r>
      <w:r w:rsidRPr="00CB41A7">
        <w:rPr>
          <w:snapToGrid w:val="0"/>
          <w:sz w:val="28"/>
          <w:szCs w:val="28"/>
          <w:lang w:val="en-US"/>
        </w:rPr>
        <w:t>VII</w:t>
      </w:r>
      <w:r w:rsidRPr="00CB41A7">
        <w:rPr>
          <w:snapToGrid w:val="0"/>
          <w:sz w:val="28"/>
          <w:szCs w:val="28"/>
        </w:rPr>
        <w:t xml:space="preserve"> века. В эти годы Ассирийская военная держава </w:t>
      </w:r>
      <w:r w:rsidRPr="00CB41A7">
        <w:rPr>
          <w:snapToGrid w:val="0"/>
          <w:sz w:val="28"/>
          <w:szCs w:val="28"/>
        </w:rPr>
        <w:sym w:font="Symbol" w:char="F02D"/>
      </w:r>
      <w:r w:rsidRPr="00CB41A7">
        <w:rPr>
          <w:snapToGrid w:val="0"/>
          <w:sz w:val="28"/>
          <w:szCs w:val="28"/>
        </w:rPr>
        <w:t xml:space="preserve"> гроза всего востока </w:t>
      </w:r>
      <w:r w:rsidRPr="00CB41A7">
        <w:rPr>
          <w:snapToGrid w:val="0"/>
          <w:sz w:val="28"/>
          <w:szCs w:val="28"/>
        </w:rPr>
        <w:sym w:font="Symbol" w:char="F02D"/>
      </w:r>
      <w:r w:rsidRPr="00CB41A7">
        <w:rPr>
          <w:snapToGrid w:val="0"/>
          <w:sz w:val="28"/>
          <w:szCs w:val="28"/>
        </w:rPr>
        <w:t xml:space="preserve"> переживала агонию. Поработив Сирию, Палестину, Египет, Вавилон, часть Малой Азии и Кавказ, Ассирия опустошила эти земли, разрушив десятки городов и угнав в плен сотни тысяч жителей. </w:t>
      </w:r>
    </w:p>
    <w:p w:rsidR="00C67FD7" w:rsidRPr="00CB41A7" w:rsidRDefault="00C67FD7" w:rsidP="00C67FD7">
      <w:pPr>
        <w:ind w:firstLine="851"/>
        <w:jc w:val="both"/>
        <w:rPr>
          <w:snapToGrid w:val="0"/>
          <w:sz w:val="28"/>
          <w:szCs w:val="28"/>
        </w:rPr>
      </w:pPr>
      <w:r w:rsidRPr="00CB41A7">
        <w:rPr>
          <w:snapToGrid w:val="0"/>
          <w:sz w:val="28"/>
          <w:szCs w:val="28"/>
        </w:rPr>
        <w:t xml:space="preserve">Военная мощь ассирийцев пошатнулась в результате нашествия скифов. В 616 году Ассирия потерпела жестокое поражение в битве с восставшими вавилонянами, а в 612 году пала столица Ассирии </w:t>
      </w:r>
      <w:r w:rsidRPr="00CB41A7">
        <w:rPr>
          <w:snapToGrid w:val="0"/>
          <w:sz w:val="28"/>
          <w:szCs w:val="28"/>
        </w:rPr>
        <w:sym w:font="Symbol" w:char="F02D"/>
      </w:r>
      <w:r w:rsidRPr="00CB41A7">
        <w:rPr>
          <w:snapToGrid w:val="0"/>
          <w:sz w:val="28"/>
          <w:szCs w:val="28"/>
        </w:rPr>
        <w:t xml:space="preserve"> Ниневия. Царство Ассура перестало существовать. Все народы востока с ликованием встретили это известие. Гибели Ниневии и посвящена книга пророка Наума, написанная, вероятно, между 616 и 612 годами. Книга пророка Наума проникнута убеждением: насильник и тиран неизбежно пожнут горькие плоды своего беззакония. Держава, построенная на лжи и крови, не может устоять. Как бы ни был могущественен деспот </w:t>
      </w:r>
      <w:r w:rsidRPr="00CB41A7">
        <w:rPr>
          <w:snapToGrid w:val="0"/>
          <w:sz w:val="28"/>
          <w:szCs w:val="28"/>
        </w:rPr>
        <w:sym w:font="Symbol" w:char="F02D"/>
      </w:r>
      <w:r w:rsidRPr="00CB41A7">
        <w:rPr>
          <w:snapToGrid w:val="0"/>
          <w:sz w:val="28"/>
          <w:szCs w:val="28"/>
        </w:rPr>
        <w:t xml:space="preserve"> возмездие настигает его. Пророк утешает свой народ, который пострадал от нашествия ассирийцев.</w:t>
      </w:r>
    </w:p>
    <w:p w:rsidR="00C67FD7" w:rsidRPr="00CB41A7" w:rsidRDefault="00C67FD7" w:rsidP="002B0412">
      <w:pPr>
        <w:numPr>
          <w:ilvl w:val="0"/>
          <w:numId w:val="1"/>
        </w:numPr>
        <w:ind w:left="0" w:firstLine="851"/>
        <w:jc w:val="both"/>
        <w:rPr>
          <w:snapToGrid w:val="0"/>
          <w:sz w:val="28"/>
          <w:szCs w:val="28"/>
        </w:rPr>
      </w:pPr>
      <w:r w:rsidRPr="00CB41A7">
        <w:rPr>
          <w:snapToGrid w:val="0"/>
          <w:sz w:val="28"/>
          <w:szCs w:val="28"/>
        </w:rPr>
        <w:t xml:space="preserve"> Пророк Аввакум жил и проповедовал в конце </w:t>
      </w:r>
      <w:r w:rsidRPr="00CB41A7">
        <w:rPr>
          <w:snapToGrid w:val="0"/>
          <w:sz w:val="28"/>
          <w:szCs w:val="28"/>
          <w:lang w:val="en-US"/>
        </w:rPr>
        <w:t>V</w:t>
      </w:r>
      <w:r w:rsidRPr="00CB41A7">
        <w:rPr>
          <w:snapToGrid w:val="0"/>
          <w:sz w:val="28"/>
          <w:szCs w:val="28"/>
        </w:rPr>
        <w:t>II века. В это время на развалинах Ассирийского царства халдеи воздвигнули царство Вавилонское. Пророк предсказал разрушение Иудейского царства халдеями и в торжественной песне воспел явление на землю Бога для спасения людей.</w:t>
      </w:r>
    </w:p>
    <w:p w:rsidR="00C67FD7" w:rsidRPr="00CB41A7" w:rsidRDefault="00C67FD7" w:rsidP="002B0412">
      <w:pPr>
        <w:numPr>
          <w:ilvl w:val="0"/>
          <w:numId w:val="1"/>
        </w:numPr>
        <w:ind w:left="0" w:firstLine="851"/>
        <w:jc w:val="both"/>
        <w:rPr>
          <w:snapToGrid w:val="0"/>
          <w:sz w:val="28"/>
          <w:szCs w:val="28"/>
        </w:rPr>
      </w:pPr>
      <w:r w:rsidRPr="00CB41A7">
        <w:rPr>
          <w:snapToGrid w:val="0"/>
          <w:sz w:val="28"/>
          <w:szCs w:val="28"/>
        </w:rPr>
        <w:t xml:space="preserve"> Пророк Софония жил и пророчествовал во время правления царя Иосии (640-609 гг. до н.э.) и был современником пророка Аввакума. Учение Софонии содержит следующие положения: </w:t>
      </w:r>
    </w:p>
    <w:p w:rsidR="00C67FD7" w:rsidRPr="00CB41A7" w:rsidRDefault="00C67FD7" w:rsidP="00C67FD7">
      <w:pPr>
        <w:ind w:firstLine="851"/>
        <w:jc w:val="both"/>
        <w:rPr>
          <w:snapToGrid w:val="0"/>
          <w:sz w:val="28"/>
          <w:szCs w:val="28"/>
        </w:rPr>
      </w:pPr>
      <w:r w:rsidRPr="00CB41A7">
        <w:rPr>
          <w:snapToGrid w:val="0"/>
          <w:sz w:val="28"/>
          <w:szCs w:val="28"/>
        </w:rPr>
        <w:t xml:space="preserve">а) в событиях мировой истории проявляется воля Господня;  </w:t>
      </w:r>
    </w:p>
    <w:p w:rsidR="00C67FD7" w:rsidRPr="00CB41A7" w:rsidRDefault="00C67FD7" w:rsidP="00C67FD7">
      <w:pPr>
        <w:ind w:firstLine="851"/>
        <w:jc w:val="both"/>
        <w:rPr>
          <w:snapToGrid w:val="0"/>
          <w:sz w:val="28"/>
          <w:szCs w:val="28"/>
        </w:rPr>
      </w:pPr>
      <w:r w:rsidRPr="00CB41A7">
        <w:rPr>
          <w:snapToGrid w:val="0"/>
          <w:sz w:val="28"/>
          <w:szCs w:val="28"/>
        </w:rPr>
        <w:t xml:space="preserve">б) день Иеговы будет катастрофой, которая постигнет языческие народы так же, как Иуду, ибо грех мира влечет за собой всеразрушающую бурю, подобно Всемирному потопу, среди которой останутся только истинно благочестивые и богобоязненные; </w:t>
      </w:r>
    </w:p>
    <w:p w:rsidR="00C67FD7" w:rsidRPr="00CB41A7" w:rsidRDefault="00C67FD7" w:rsidP="00C67FD7">
      <w:pPr>
        <w:pStyle w:val="a4"/>
        <w:rPr>
          <w:sz w:val="28"/>
          <w:szCs w:val="28"/>
        </w:rPr>
      </w:pPr>
      <w:r w:rsidRPr="00CB41A7">
        <w:rPr>
          <w:sz w:val="28"/>
          <w:szCs w:val="28"/>
        </w:rPr>
        <w:t>в) после дней возмездия Бог явится Своим избранникам и установит на земле вечное Царство света и радости.</w:t>
      </w:r>
    </w:p>
    <w:p w:rsidR="00C67FD7" w:rsidRPr="00CB41A7" w:rsidRDefault="00C67FD7" w:rsidP="00C67FD7">
      <w:pPr>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pStyle w:val="1"/>
        <w:keepNext w:val="0"/>
        <w:widowControl/>
        <w:rPr>
          <w:szCs w:val="28"/>
        </w:rPr>
      </w:pPr>
      <w:r w:rsidRPr="00CB41A7">
        <w:rPr>
          <w:szCs w:val="28"/>
        </w:rPr>
        <w:t>Глава Х</w:t>
      </w:r>
      <w:r w:rsidRPr="00CB41A7">
        <w:rPr>
          <w:szCs w:val="28"/>
          <w:lang w:val="en-US"/>
        </w:rPr>
        <w:t>V</w:t>
      </w:r>
    </w:p>
    <w:p w:rsidR="00C67FD7" w:rsidRPr="00CB41A7" w:rsidRDefault="00C67FD7" w:rsidP="00C67FD7">
      <w:pPr>
        <w:jc w:val="center"/>
        <w:rPr>
          <w:sz w:val="28"/>
          <w:szCs w:val="28"/>
        </w:rPr>
      </w:pPr>
    </w:p>
    <w:p w:rsidR="00C67FD7" w:rsidRPr="00CB41A7" w:rsidRDefault="00C67FD7" w:rsidP="00C67FD7">
      <w:pPr>
        <w:pStyle w:val="1"/>
        <w:widowControl/>
        <w:rPr>
          <w:szCs w:val="28"/>
        </w:rPr>
      </w:pPr>
      <w:r w:rsidRPr="00CB41A7">
        <w:rPr>
          <w:szCs w:val="28"/>
        </w:rPr>
        <w:t>ВАВИЛОНСКИЙ ПЛЕН</w:t>
      </w:r>
    </w:p>
    <w:p w:rsidR="00C67FD7" w:rsidRPr="00CB41A7" w:rsidRDefault="00C67FD7" w:rsidP="00C67FD7">
      <w:pPr>
        <w:jc w:val="center"/>
        <w:rPr>
          <w:snapToGrid w:val="0"/>
          <w:sz w:val="28"/>
          <w:szCs w:val="28"/>
        </w:rPr>
      </w:pPr>
    </w:p>
    <w:p w:rsidR="00C67FD7" w:rsidRPr="00E125C5" w:rsidRDefault="00C67FD7" w:rsidP="00C67FD7">
      <w:pPr>
        <w:pStyle w:val="3"/>
        <w:keepNext w:val="0"/>
        <w:rPr>
          <w:i w:val="0"/>
          <w:sz w:val="28"/>
          <w:szCs w:val="28"/>
        </w:rPr>
      </w:pPr>
      <w:r w:rsidRPr="00E125C5">
        <w:rPr>
          <w:i w:val="0"/>
          <w:sz w:val="28"/>
          <w:szCs w:val="28"/>
        </w:rPr>
        <w:t>1. «На реках вавилонских»</w:t>
      </w:r>
    </w:p>
    <w:p w:rsidR="00C67FD7" w:rsidRPr="00CB41A7" w:rsidRDefault="00C67FD7" w:rsidP="00C67FD7">
      <w:pPr>
        <w:ind w:firstLine="851"/>
        <w:jc w:val="both"/>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Страна, в которую иудеи были уведены в плен, представляла обширную низменную равнину, заключенную между реками Евфратом и Тигром. Здесь вместо родных живописных гор пленники увидели перед собой необозримые, пересеченные искусственными каналами поля, среди которых раскинулись громадные города с поднимающимися над ними исполинскими башнями - зиккуратами.</w:t>
      </w:r>
    </w:p>
    <w:p w:rsidR="00C67FD7" w:rsidRPr="00CB41A7" w:rsidRDefault="00C67FD7" w:rsidP="00C67FD7">
      <w:pPr>
        <w:ind w:firstLine="851"/>
        <w:jc w:val="both"/>
        <w:rPr>
          <w:snapToGrid w:val="0"/>
          <w:sz w:val="28"/>
          <w:szCs w:val="28"/>
        </w:rPr>
      </w:pPr>
      <w:r w:rsidRPr="00CB41A7">
        <w:rPr>
          <w:snapToGrid w:val="0"/>
          <w:sz w:val="28"/>
          <w:szCs w:val="28"/>
        </w:rPr>
        <w:t xml:space="preserve">Вавилон </w:t>
      </w:r>
      <w:r w:rsidRPr="00CB41A7">
        <w:rPr>
          <w:snapToGrid w:val="0"/>
          <w:sz w:val="28"/>
          <w:szCs w:val="28"/>
        </w:rPr>
        <w:sym w:font="Symbol" w:char="F02D"/>
      </w:r>
      <w:r w:rsidRPr="00CB41A7">
        <w:rPr>
          <w:snapToGrid w:val="0"/>
          <w:sz w:val="28"/>
          <w:szCs w:val="28"/>
        </w:rPr>
        <w:t xml:space="preserve"> столица царства, в это время был величайшим и богатейшим городом мира. Он украшался многочисленными храмами и дворцами, перед которыми в немом изумлении останавливались пленники. Вмещая в себя миллион жителей, Вавилон был окружен двойной линией крепостных стен такой толщины, что по ним мог свободно ехать четырехконный экипаж. Более шестисот башен охраняли покой жителей столицы. От великолепных резных ворот Иштар вела широкая улица со стенами, украшенными барельефами львов. В центре города находилось одно из семи чудес древнего мира </w:t>
      </w:r>
      <w:r w:rsidRPr="00CB41A7">
        <w:rPr>
          <w:snapToGrid w:val="0"/>
          <w:sz w:val="28"/>
          <w:szCs w:val="28"/>
        </w:rPr>
        <w:sym w:font="Symbol" w:char="F02D"/>
      </w:r>
      <w:r w:rsidRPr="00CB41A7">
        <w:rPr>
          <w:snapToGrid w:val="0"/>
          <w:sz w:val="28"/>
          <w:szCs w:val="28"/>
        </w:rPr>
        <w:t xml:space="preserve"> висячие сады Семирамиды, расположенные на террасах, поддерживаемые арками из кирпича. Величайшей святыней был храм вавилонского бога Мардука. Вблизи него поднималась высоко к небу зиккурат </w:t>
      </w:r>
      <w:r w:rsidRPr="00CB41A7">
        <w:rPr>
          <w:snapToGrid w:val="0"/>
          <w:sz w:val="28"/>
          <w:szCs w:val="28"/>
        </w:rPr>
        <w:sym w:font="Symbol" w:char="F02D"/>
      </w:r>
      <w:r w:rsidRPr="00CB41A7">
        <w:rPr>
          <w:snapToGrid w:val="0"/>
          <w:sz w:val="28"/>
          <w:szCs w:val="28"/>
        </w:rPr>
        <w:t xml:space="preserve"> семиярусная башня, построенная в Ш тысячелетии до н.э. На ее верхушке сверкали в лучах солнца голубые плитки маленького святилища, в котором, по верованию вавилонян, жил их бог Мардук.</w:t>
      </w:r>
    </w:p>
    <w:p w:rsidR="00C67FD7" w:rsidRPr="00CB41A7" w:rsidRDefault="00C67FD7" w:rsidP="00C67FD7">
      <w:pPr>
        <w:ind w:firstLine="851"/>
        <w:jc w:val="both"/>
        <w:rPr>
          <w:snapToGrid w:val="0"/>
          <w:sz w:val="28"/>
          <w:szCs w:val="28"/>
        </w:rPr>
      </w:pPr>
      <w:r w:rsidRPr="00CB41A7">
        <w:rPr>
          <w:snapToGrid w:val="0"/>
          <w:sz w:val="28"/>
          <w:szCs w:val="28"/>
        </w:rPr>
        <w:t xml:space="preserve">На иудейских изгнанников, переброшенных из маленького провинциального городка Иерусалима в самую гущу большого мира, Вавилон произвел ошеломляющее и ужасающее впечатление. Пленники содержались первоначально в лагерях и работали в самом городе Вавилоне, на строительстве в царских имениях, при сооружении оросительных каналов. Со временем, особенно после смерти Навуходоносора, им стали возвращать личную свободу. Они селились на окраинах столицы, занимаясь садоводством и овощеводством. Многие занялись торговлей и нажили большие состояния, ибо Вавилон в то время был важнейшим центром международной торговли. Некоторые иудеи стали финансовыми магнатами. Иные занимали крупные посты в государственном аппарате и при царском дворе. </w:t>
      </w:r>
    </w:p>
    <w:p w:rsidR="00C67FD7" w:rsidRPr="00CB41A7" w:rsidRDefault="00C67FD7" w:rsidP="00C67FD7">
      <w:pPr>
        <w:ind w:firstLine="851"/>
        <w:jc w:val="both"/>
        <w:rPr>
          <w:snapToGrid w:val="0"/>
          <w:sz w:val="28"/>
          <w:szCs w:val="28"/>
        </w:rPr>
      </w:pPr>
      <w:r w:rsidRPr="00CB41A7">
        <w:rPr>
          <w:snapToGrid w:val="0"/>
          <w:sz w:val="28"/>
          <w:szCs w:val="28"/>
        </w:rPr>
        <w:t xml:space="preserve">Попав в водоворот вавилонской жизни, часть евреев ассимилировалась и забыла о своей родине. Но для большинства народа память об Иерусалиме оставалась священной. Они часто садились вместе где-нибудь на каналах </w:t>
      </w:r>
      <w:r w:rsidRPr="00CB41A7">
        <w:rPr>
          <w:snapToGrid w:val="0"/>
          <w:sz w:val="28"/>
          <w:szCs w:val="28"/>
        </w:rPr>
        <w:sym w:font="Symbol" w:char="F02D"/>
      </w:r>
      <w:r w:rsidRPr="00CB41A7">
        <w:rPr>
          <w:snapToGrid w:val="0"/>
          <w:sz w:val="28"/>
          <w:szCs w:val="28"/>
        </w:rPr>
        <w:t xml:space="preserve"> этих «реках вавилонских» </w:t>
      </w:r>
      <w:r w:rsidRPr="00CB41A7">
        <w:rPr>
          <w:snapToGrid w:val="0"/>
          <w:sz w:val="28"/>
          <w:szCs w:val="28"/>
        </w:rPr>
        <w:sym w:font="Symbol" w:char="F02D"/>
      </w:r>
      <w:r w:rsidRPr="00CB41A7">
        <w:rPr>
          <w:snapToGrid w:val="0"/>
          <w:sz w:val="28"/>
          <w:szCs w:val="28"/>
        </w:rPr>
        <w:t xml:space="preserve"> и, исполненные тоски по родине, пели печальные песни. Религиозный поэт, автор сто тридцать шестого псалма, следующим образом выразил их чувства «При реках Вавилона, там сидели мы и плакали, когда вспоминали мы о Сионе... Если я забуду тебя, Иерусалим, </w:t>
      </w:r>
      <w:r w:rsidRPr="00CB41A7">
        <w:rPr>
          <w:snapToGrid w:val="0"/>
          <w:sz w:val="28"/>
          <w:szCs w:val="28"/>
        </w:rPr>
        <w:sym w:font="Symbol" w:char="F02D"/>
      </w:r>
      <w:r w:rsidRPr="00CB41A7">
        <w:rPr>
          <w:snapToGrid w:val="0"/>
          <w:sz w:val="28"/>
          <w:szCs w:val="28"/>
        </w:rPr>
        <w:t xml:space="preserve"> забудь меня десница моя; прилипни язык мой к гортани моей, если не буду помнить тебя, если не поставлю Иерусалима во главе веселия моего» </w:t>
      </w:r>
      <w:r w:rsidRPr="00CB41A7">
        <w:rPr>
          <w:i/>
          <w:snapToGrid w:val="0"/>
          <w:sz w:val="28"/>
          <w:szCs w:val="28"/>
        </w:rPr>
        <w:t>(Пс. 136; 1, 5-6)</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В то время, как жители Израиля, выселенные ассирийцами в 721 году до н. э, рассеялись и в конце концов бесследно исчезли в море народов Азии, иудеи селились вместе в городах и поселках, соблюдали свои древние обычаи, праздновали субботу и все другие религиозные праздники, а поскольку у них не было храма, собирались в домах священников для совместных молений. Эти частные домашние молельни явились зародышами будущих синагог. В это время среди иудеев появляются ученые люди, книжники, которые собирали и систематизировали духовное наследие народа. Изгнанникам удалось вынести из горящего Иерусалимского храма некоторые свитки Священного Писания, но много исторического материала пришлось записывать заново, используя устную традицию. Так восстанавливался и созидался текст Священного Писания, обработанного окончательно уже после возвращения на родину.</w:t>
      </w:r>
    </w:p>
    <w:p w:rsidR="00C67FD7" w:rsidRPr="00CB41A7" w:rsidRDefault="00C67FD7" w:rsidP="00C67FD7">
      <w:pPr>
        <w:ind w:firstLine="851"/>
        <w:jc w:val="both"/>
        <w:rPr>
          <w:snapToGrid w:val="0"/>
          <w:sz w:val="28"/>
          <w:szCs w:val="28"/>
        </w:rPr>
      </w:pPr>
      <w:r w:rsidRPr="00CB41A7">
        <w:rPr>
          <w:snapToGrid w:val="0"/>
          <w:sz w:val="28"/>
          <w:szCs w:val="28"/>
        </w:rPr>
        <w:t>Здесь, в плену, под тяжестью постигшего иудеев испытания и вдали от обетованной земли, у них сильнее, чем когда-либо, пробуждалось раскаяние в своих прежних согрешениях, и  вследствие этого укреплялась вера в справедливого и милостивого Бога. Для поддержания веры среда пленных иудеев и для их утешения Господь посылал пророков. Особенно выдающимися пророками в вавилонском плену были Иезекииль и Даниил.</w:t>
      </w:r>
    </w:p>
    <w:p w:rsidR="00C67FD7" w:rsidRPr="00CB41A7" w:rsidRDefault="00C67FD7" w:rsidP="00C67FD7">
      <w:pPr>
        <w:ind w:firstLine="851"/>
        <w:jc w:val="both"/>
        <w:rPr>
          <w:snapToGrid w:val="0"/>
          <w:sz w:val="28"/>
          <w:szCs w:val="28"/>
        </w:rPr>
      </w:pPr>
    </w:p>
    <w:p w:rsidR="00C67FD7" w:rsidRPr="00E125C5" w:rsidRDefault="00C67FD7" w:rsidP="00C67FD7">
      <w:pPr>
        <w:pStyle w:val="3"/>
        <w:keepNext w:val="0"/>
        <w:rPr>
          <w:i w:val="0"/>
          <w:sz w:val="28"/>
          <w:szCs w:val="28"/>
        </w:rPr>
      </w:pPr>
      <w:r w:rsidRPr="00E125C5">
        <w:rPr>
          <w:i w:val="0"/>
          <w:sz w:val="28"/>
          <w:szCs w:val="28"/>
        </w:rPr>
        <w:t>2. Пророк Иезекииль</w:t>
      </w:r>
    </w:p>
    <w:p w:rsidR="00C67FD7" w:rsidRPr="00CB41A7" w:rsidRDefault="00C67FD7" w:rsidP="00C67FD7">
      <w:pPr>
        <w:ind w:firstLine="851"/>
        <w:jc w:val="center"/>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Иезекииль был пророком и священником. Свою молодость он провел в Иудее. Когда ему исполнилось двадцать пять лет, он в 597 году до н.э., за одиннадцать лет до разрушения Иерусалима, был уведен в плен вавилонский вместе с царем Иоакимом и жил там среди переселенцев при реке Ховаре. К пророчеству священник Иезекииль был призван на пятом году своего пребывания в вавилонском плену. При этом Господь показал Своему избраннику следующее видение.</w:t>
      </w:r>
    </w:p>
    <w:p w:rsidR="00C67FD7" w:rsidRPr="00CB41A7" w:rsidRDefault="00C67FD7" w:rsidP="00C67FD7">
      <w:pPr>
        <w:ind w:firstLine="851"/>
        <w:jc w:val="both"/>
        <w:rPr>
          <w:snapToGrid w:val="0"/>
          <w:sz w:val="28"/>
          <w:szCs w:val="28"/>
        </w:rPr>
      </w:pPr>
      <w:r w:rsidRPr="00CB41A7">
        <w:rPr>
          <w:snapToGrid w:val="0"/>
          <w:sz w:val="28"/>
          <w:szCs w:val="28"/>
        </w:rPr>
        <w:t xml:space="preserve">Иезекииль видел в светлом облаке нечто подобное четырем животным, у каждого из которых было по четыре крыла и по четыре лица: человека, льва, тельца и орла. Под каждым животных находилось по одному колесу с высокими ободьями, усеянными очами. Над их головами утверждался кристальный свод, а на своде стоял престол. На престоле восседал Господь в образе человека. С этого престола Господь призвал Иезекииля к пророческому служению и дал ему съесть свиток, на котором было написано: «плач, и стон, и горе». Пророк съел этот свиток и почувствовал в устах своих сладость, как от меда. Эти слова, написанные на свитке, явились темой обличительной проповеди пророка Иезекииля. </w:t>
      </w:r>
    </w:p>
    <w:p w:rsidR="00C67FD7" w:rsidRPr="00CB41A7" w:rsidRDefault="00C67FD7" w:rsidP="00C67FD7">
      <w:pPr>
        <w:ind w:firstLine="851"/>
        <w:jc w:val="both"/>
        <w:rPr>
          <w:snapToGrid w:val="0"/>
          <w:sz w:val="28"/>
          <w:szCs w:val="28"/>
        </w:rPr>
      </w:pPr>
      <w:r w:rsidRPr="00CB41A7">
        <w:rPr>
          <w:snapToGrid w:val="0"/>
          <w:sz w:val="28"/>
          <w:szCs w:val="28"/>
        </w:rPr>
        <w:t>С этого времени из уст избранника Божия раздавались пророческие слова, предсказывающие о надвигающемся горе и страданиях избранного народа. Такая участь постигнет избранный народ за то, что он забыл своего Бога и поклоняется чужим богам. Иезекииль подобно своему современнику пророку Иеремии предсказывал евреям о разрушении Иерусалима и убеждал их покориться воле Божией. Из далекой страны плена он изображал взятие и разрушение Иерусалима с такими подробностями, как будто все это он видел своими глазами. Но пророк не только обличает евреев, он утешает и ободряет пленных своих братьев. Он убеждает их в том, что еврейский народ, несмотря на тяжкое наказание Божие, все-таки останется избранником Божиим. Своими страданиями он должен очиститься от грехов, а затем, выполнить возложенную на него миссию, которая заключается в распространении среди языческого мира веры в Истинного Бога.</w:t>
      </w:r>
    </w:p>
    <w:p w:rsidR="00C67FD7" w:rsidRPr="00CB41A7" w:rsidRDefault="00C67FD7" w:rsidP="00C67FD7">
      <w:pPr>
        <w:ind w:firstLine="851"/>
        <w:jc w:val="both"/>
        <w:rPr>
          <w:snapToGrid w:val="0"/>
          <w:sz w:val="28"/>
          <w:szCs w:val="28"/>
        </w:rPr>
      </w:pPr>
      <w:r w:rsidRPr="00CB41A7">
        <w:rPr>
          <w:snapToGrid w:val="0"/>
          <w:sz w:val="28"/>
          <w:szCs w:val="28"/>
        </w:rPr>
        <w:t xml:space="preserve">Поскольку иудейскому народу предстояло выполнить такую историческую миссию, пророк предсказывал гибель всех его угнетателей и возвращение евреев из плена на родину. Однажды он рассказал верующим, что Господь перенес его в будущий, восстановленный Иерусалим. Какой-то таинственный муж водил его по городу и по двору заново отстроенного храма, и Господь велел ему внимательно смотреть и запоминать, чтобы потом подробно рассказать своим землякам в Вавилоне. Таким образом, Иезекииль поддерживал дух изгнанников, предсказывал, что они вернутся на землю отцов и их Царем станет Потомок Давида </w:t>
      </w:r>
      <w:r w:rsidRPr="00CB41A7">
        <w:rPr>
          <w:snapToGrid w:val="0"/>
          <w:sz w:val="28"/>
          <w:szCs w:val="28"/>
        </w:rPr>
        <w:sym w:font="Symbol" w:char="F02D"/>
      </w:r>
      <w:r w:rsidRPr="00CB41A7">
        <w:rPr>
          <w:snapToGrid w:val="0"/>
          <w:sz w:val="28"/>
          <w:szCs w:val="28"/>
        </w:rPr>
        <w:t xml:space="preserve"> Христос, Спаситель мира </w:t>
      </w:r>
      <w:r w:rsidRPr="00CB41A7">
        <w:rPr>
          <w:i/>
          <w:snapToGrid w:val="0"/>
          <w:sz w:val="28"/>
          <w:szCs w:val="28"/>
        </w:rPr>
        <w:t>(Иез. 40-47)</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Некоторые пророчества Иезекииля изображаются символически. Так, например, будущее восстановление Иудейского царства и грядущее воскресение мертвых пророк изображает под видом поля, усеянного человеческими костями. Эти кости, под воздействием Духа Божия, облекаются плотью и оживают (Иез. 37). Спасительное учение грядущего Мессии Иезекииль изображает под видом источника, вытекающего их храма, воды которого впадают в Мертвое море и оживляют всю страну (Иез. 47).</w:t>
      </w:r>
    </w:p>
    <w:p w:rsidR="00C67FD7" w:rsidRPr="00CB41A7" w:rsidRDefault="00C67FD7" w:rsidP="00C67FD7">
      <w:pPr>
        <w:ind w:firstLine="851"/>
        <w:jc w:val="both"/>
        <w:rPr>
          <w:snapToGrid w:val="0"/>
          <w:sz w:val="28"/>
          <w:szCs w:val="28"/>
        </w:rPr>
      </w:pPr>
      <w:r w:rsidRPr="00CB41A7">
        <w:rPr>
          <w:snapToGrid w:val="0"/>
          <w:sz w:val="28"/>
          <w:szCs w:val="28"/>
        </w:rPr>
        <w:t>Пророк не дожил до того счастливого часа, когда иудейский народ возвратился из плена и восстановил свою столицу и храм. Предание говорит, что великий пророк был убит одним иудейским вельможей за то, что Иезекииль смело обличил его в идолопоклонстве. Двадцать два года Иезекииль нес тяжелое пророческое служение и оставил после себя книгу для назидания его современников и будущих потомков.</w:t>
      </w:r>
    </w:p>
    <w:p w:rsidR="00C67FD7" w:rsidRPr="00CB41A7" w:rsidRDefault="00C67FD7" w:rsidP="00C67FD7">
      <w:pPr>
        <w:ind w:firstLine="851"/>
        <w:jc w:val="both"/>
        <w:rPr>
          <w:snapToGrid w:val="0"/>
          <w:sz w:val="28"/>
          <w:szCs w:val="28"/>
        </w:rPr>
      </w:pPr>
    </w:p>
    <w:p w:rsidR="00C67FD7" w:rsidRPr="00E125C5" w:rsidRDefault="00C67FD7" w:rsidP="00C67FD7">
      <w:pPr>
        <w:pStyle w:val="3"/>
        <w:keepNext w:val="0"/>
        <w:rPr>
          <w:i w:val="0"/>
          <w:sz w:val="28"/>
          <w:szCs w:val="28"/>
        </w:rPr>
      </w:pPr>
      <w:r w:rsidRPr="00E125C5">
        <w:rPr>
          <w:i w:val="0"/>
          <w:sz w:val="28"/>
          <w:szCs w:val="28"/>
        </w:rPr>
        <w:t>3. Пророк Даниил</w:t>
      </w: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Другим великим пророком, жившим во время вавилонского плена и поддерживавшим веру в Истинного Бога среди иудейского народа, был Даниил, который происходил из царского рода и еще мальчиком отведен был в вавилонский плен. В плену, по желанию царя Навуходоносора, Даниил был избран с некоторыми другими пленными мальчиками из лучших иудейских семейств, для служения при царском дворе. </w:t>
      </w:r>
    </w:p>
    <w:p w:rsidR="00C67FD7" w:rsidRPr="00CB41A7" w:rsidRDefault="00C67FD7" w:rsidP="00C67FD7">
      <w:pPr>
        <w:ind w:firstLine="851"/>
        <w:jc w:val="both"/>
        <w:rPr>
          <w:snapToGrid w:val="0"/>
          <w:sz w:val="28"/>
          <w:szCs w:val="28"/>
        </w:rPr>
      </w:pPr>
      <w:r w:rsidRPr="00CB41A7">
        <w:rPr>
          <w:snapToGrid w:val="0"/>
          <w:sz w:val="28"/>
          <w:szCs w:val="28"/>
        </w:rPr>
        <w:t xml:space="preserve">Царь приказал воспитывать их при своем дворе, обучать разным наукам и халдейскому языку. Пищу он повелел им давать со своего стола. В числе избранных были три друга Даниила: Анания, Азария и Мисаил. Даниил вместе со своими тремя друзьями твердо хранил веру в Истинного Бога. Они не хотели есть царской пищи, чтобы не съесть чего-либо, запрещенного законом Моисеевым, и просили своего воспитателя-евнуха давать им только хлеб и овощи. Воспитатель не соглашался, так как боялся, что они похудеют, и царь накажет его. Но Даниил упросил его сделать испытание в течение десяти дней. И когда прошло десять дней, то оказалось, что Даниил и его друзья не только не похудели, а даже стали полнее, здоровее и красивее своих товарищей. После этого их больше не принуждали есть царскую пищу. </w:t>
      </w:r>
    </w:p>
    <w:p w:rsidR="00C67FD7" w:rsidRPr="00CB41A7" w:rsidRDefault="00C67FD7" w:rsidP="00C67FD7">
      <w:pPr>
        <w:ind w:firstLine="851"/>
        <w:jc w:val="both"/>
        <w:rPr>
          <w:snapToGrid w:val="0"/>
          <w:sz w:val="28"/>
          <w:szCs w:val="28"/>
        </w:rPr>
      </w:pPr>
      <w:r w:rsidRPr="00CB41A7">
        <w:rPr>
          <w:snapToGrid w:val="0"/>
          <w:sz w:val="28"/>
          <w:szCs w:val="28"/>
        </w:rPr>
        <w:t xml:space="preserve">За такое строгое исполнение закона </w:t>
      </w:r>
      <w:r w:rsidRPr="00CB41A7">
        <w:rPr>
          <w:snapToGrid w:val="0"/>
          <w:sz w:val="28"/>
          <w:szCs w:val="28"/>
        </w:rPr>
        <w:sym w:font="Symbol" w:char="F02D"/>
      </w:r>
      <w:r w:rsidRPr="00CB41A7">
        <w:rPr>
          <w:snapToGrid w:val="0"/>
          <w:sz w:val="28"/>
          <w:szCs w:val="28"/>
        </w:rPr>
        <w:t xml:space="preserve"> за воздержание (пост) и благочестие Бог наградил этих отроков хорошими способностями и успехами в учении. На испытании они оказались умнее и лучше других и получили большие должности при царском дворе. Даниилу же Бог, кроме того, дал еще способность разъяснять сны, как некогда Иосифу. Такое возвышение иудейских юношей послужило на пользу пленным иудеям. Благочестивые юноши получили возможность защищать иудеев от притеснений и улучшить их жизнь в плену. Кроме того, через них многие язычники могли познавать и прославлять Истинного Бога. </w:t>
      </w:r>
    </w:p>
    <w:p w:rsidR="00C67FD7" w:rsidRPr="00CB41A7" w:rsidRDefault="00C67FD7" w:rsidP="00C67FD7">
      <w:pPr>
        <w:ind w:firstLine="851"/>
        <w:jc w:val="both"/>
        <w:rPr>
          <w:snapToGrid w:val="0"/>
          <w:sz w:val="28"/>
          <w:szCs w:val="28"/>
        </w:rPr>
      </w:pPr>
      <w:r w:rsidRPr="00CB41A7">
        <w:rPr>
          <w:snapToGrid w:val="0"/>
          <w:sz w:val="28"/>
          <w:szCs w:val="28"/>
        </w:rPr>
        <w:t xml:space="preserve">Однажды Навуходоносор увидел необыкновенный сон, но, проснувшись утром, не мог его вспомнить. Сон же этот очень беспокоил царя. Он созвал всех мудрецов и гадателей и велел им напомнить ему сон и объяснить его значение. Но они не в силах были это сделать и ответили царю: «Нет на земле человека, который бы мог открыть это дело царю…» </w:t>
      </w:r>
      <w:r w:rsidRPr="00CB41A7">
        <w:rPr>
          <w:i/>
          <w:snapToGrid w:val="0"/>
          <w:sz w:val="28"/>
          <w:szCs w:val="28"/>
        </w:rPr>
        <w:t>(Дан. 2, 10)</w:t>
      </w:r>
      <w:r w:rsidRPr="00CB41A7">
        <w:rPr>
          <w:snapToGrid w:val="0"/>
          <w:sz w:val="28"/>
          <w:szCs w:val="28"/>
        </w:rPr>
        <w:t>. Навуходоносор разгневался и хотел предать смерти всех мудрецов. Тогда Даниил упросил царя дать ему некоторое время, и он разъяснит сон. Возвратившись домой, Даниил усердно молил Бога открыть ему эту тайну. В ночном видении Господь открыл ему сон Навуходоносора и значение его. На следующее утро Даниил предстал перед лицом Навуходоносора и сказал: «Царь! Когда ты ложился спать, ты думал о том, что будет после тебя. И вот, во сне ты увидел огромного истукана: в блеске стоял он и страшен был вид его. У этого истукана голова была из чистого золота, грудь и рука из серебра, чрево и бедра из меди, голени из железа, а ступни ног частью из железа, частью из глины. Затем ты увидел как от горы сам собой, без содействия рук человеческих, оторвался камень и ударил в ноги истукана и разбил их, тогда весь истукан рассыпался и превратился в прах, а камень тот так увеличился, что покрыл собою всю землю. Вот царь, твой сон!»</w:t>
      </w:r>
    </w:p>
    <w:p w:rsidR="00C67FD7" w:rsidRPr="00CB41A7" w:rsidRDefault="00C67FD7" w:rsidP="00C67FD7">
      <w:pPr>
        <w:ind w:firstLine="851"/>
        <w:jc w:val="both"/>
        <w:rPr>
          <w:snapToGrid w:val="0"/>
          <w:sz w:val="28"/>
          <w:szCs w:val="28"/>
        </w:rPr>
      </w:pPr>
      <w:r w:rsidRPr="00CB41A7">
        <w:rPr>
          <w:snapToGrid w:val="0"/>
          <w:sz w:val="28"/>
          <w:szCs w:val="28"/>
        </w:rPr>
        <w:t xml:space="preserve">«Этот сон, </w:t>
      </w:r>
      <w:r w:rsidRPr="00CB41A7">
        <w:rPr>
          <w:snapToGrid w:val="0"/>
          <w:sz w:val="28"/>
          <w:szCs w:val="28"/>
        </w:rPr>
        <w:sym w:font="Symbol" w:char="F02D"/>
      </w:r>
      <w:r w:rsidRPr="00CB41A7">
        <w:rPr>
          <w:snapToGrid w:val="0"/>
          <w:sz w:val="28"/>
          <w:szCs w:val="28"/>
        </w:rPr>
        <w:t xml:space="preserve"> продолжал Даниил, </w:t>
      </w:r>
      <w:r w:rsidRPr="00CB41A7">
        <w:rPr>
          <w:snapToGrid w:val="0"/>
          <w:sz w:val="28"/>
          <w:szCs w:val="28"/>
        </w:rPr>
        <w:sym w:font="Symbol" w:char="F02D"/>
      </w:r>
      <w:r w:rsidRPr="00CB41A7">
        <w:rPr>
          <w:snapToGrid w:val="0"/>
          <w:sz w:val="28"/>
          <w:szCs w:val="28"/>
        </w:rPr>
        <w:t xml:space="preserve"> означает следующее: ты царь царей, которому Бог небесный даровал царство, власть, силу и славу... и ты владеешь другими народами. Царство твое </w:t>
      </w:r>
      <w:r w:rsidRPr="00CB41A7">
        <w:rPr>
          <w:snapToGrid w:val="0"/>
          <w:sz w:val="28"/>
          <w:szCs w:val="28"/>
        </w:rPr>
        <w:sym w:font="Symbol" w:char="F02D"/>
      </w:r>
      <w:r w:rsidRPr="00CB41A7">
        <w:rPr>
          <w:snapToGrid w:val="0"/>
          <w:sz w:val="28"/>
          <w:szCs w:val="28"/>
        </w:rPr>
        <w:t xml:space="preserve"> это золотая голова истукана. После тебя настанет другое </w:t>
      </w:r>
      <w:r w:rsidRPr="00CB41A7">
        <w:rPr>
          <w:snapToGrid w:val="0"/>
          <w:sz w:val="28"/>
          <w:szCs w:val="28"/>
        </w:rPr>
        <w:sym w:font="Symbol" w:char="F02D"/>
      </w:r>
      <w:r w:rsidRPr="00CB41A7">
        <w:rPr>
          <w:snapToGrid w:val="0"/>
          <w:sz w:val="28"/>
          <w:szCs w:val="28"/>
        </w:rPr>
        <w:t xml:space="preserve"> серебряное царство, которое будет ниже твоего. Затем настанет третье царство, медное, которое будет владычествовать над всей землей. Четвертое царство будет крепкое как железо. В дни последнего царства Бог Небесный воздвигнет Вечное Царство, которое не будет передано какому-либо народу, но сокрушит все Царства земли и распространится по всему миру на вечные времена. Так Великий Бог дал знать царю, что будет после всего».</w:t>
      </w:r>
    </w:p>
    <w:p w:rsidR="00C67FD7" w:rsidRPr="00CB41A7" w:rsidRDefault="00C67FD7" w:rsidP="00C67FD7">
      <w:pPr>
        <w:ind w:firstLine="851"/>
        <w:jc w:val="both"/>
        <w:rPr>
          <w:snapToGrid w:val="0"/>
          <w:sz w:val="28"/>
          <w:szCs w:val="28"/>
        </w:rPr>
      </w:pPr>
      <w:r w:rsidRPr="00CB41A7">
        <w:rPr>
          <w:snapToGrid w:val="0"/>
          <w:sz w:val="28"/>
          <w:szCs w:val="28"/>
        </w:rPr>
        <w:t xml:space="preserve">Выслушав все, царь Навуходоносор встал и поклонился пророку Даниилу до земли, и сказал: «Истинно Бог ваш есть Бог богов и Владыка царей…» </w:t>
      </w:r>
      <w:r w:rsidRPr="00CB41A7">
        <w:rPr>
          <w:i/>
          <w:snapToGrid w:val="0"/>
          <w:sz w:val="28"/>
          <w:szCs w:val="28"/>
        </w:rPr>
        <w:t>(Дан. 2, 47)</w:t>
      </w:r>
      <w:r w:rsidRPr="00CB41A7">
        <w:rPr>
          <w:snapToGrid w:val="0"/>
          <w:sz w:val="28"/>
          <w:szCs w:val="28"/>
        </w:rPr>
        <w:t xml:space="preserve">. После этого Навуходоносор назначил Даниила начальником вавилонской области и старшим над всеми вавилонскими мудрецами, а трех его друзей </w:t>
      </w:r>
      <w:r w:rsidRPr="00CB41A7">
        <w:rPr>
          <w:snapToGrid w:val="0"/>
          <w:sz w:val="28"/>
          <w:szCs w:val="28"/>
        </w:rPr>
        <w:sym w:font="Symbol" w:char="F02D"/>
      </w:r>
      <w:r w:rsidRPr="00CB41A7">
        <w:rPr>
          <w:snapToGrid w:val="0"/>
          <w:sz w:val="28"/>
          <w:szCs w:val="28"/>
        </w:rPr>
        <w:t xml:space="preserve"> Ананию, Азарию и Мисаила поставил правителями страны Вавилонской.</w:t>
      </w:r>
    </w:p>
    <w:p w:rsidR="00C67FD7" w:rsidRPr="00CB41A7" w:rsidRDefault="00C67FD7" w:rsidP="00C67FD7">
      <w:pPr>
        <w:ind w:firstLine="851"/>
        <w:jc w:val="both"/>
        <w:rPr>
          <w:snapToGrid w:val="0"/>
          <w:sz w:val="28"/>
          <w:szCs w:val="28"/>
        </w:rPr>
      </w:pPr>
      <w:r w:rsidRPr="00CB41A7">
        <w:rPr>
          <w:snapToGrid w:val="0"/>
          <w:sz w:val="28"/>
          <w:szCs w:val="28"/>
        </w:rPr>
        <w:t>Предсказания пророка Даниила исполнились в точности. После Вавилонского царства, следовали одно за другим еще три всемирных царства: Мидийско-Персидское, Македонское или Греческое и Римское, из которых каждое владело иудейским народом.</w:t>
      </w:r>
    </w:p>
    <w:p w:rsidR="00C67FD7" w:rsidRPr="00CB41A7" w:rsidRDefault="00C67FD7" w:rsidP="00C67FD7">
      <w:pPr>
        <w:ind w:firstLine="851"/>
        <w:jc w:val="both"/>
        <w:rPr>
          <w:snapToGrid w:val="0"/>
          <w:sz w:val="28"/>
          <w:szCs w:val="28"/>
        </w:rPr>
      </w:pPr>
      <w:r w:rsidRPr="00CB41A7">
        <w:rPr>
          <w:snapToGrid w:val="0"/>
          <w:sz w:val="28"/>
          <w:szCs w:val="28"/>
        </w:rPr>
        <w:t xml:space="preserve">Во время же Римского царства пришел на землю Христос, Спаситель мира, и основал Свое всемирное, вечное Царство </w:t>
      </w:r>
      <w:r w:rsidRPr="00CB41A7">
        <w:rPr>
          <w:snapToGrid w:val="0"/>
          <w:sz w:val="28"/>
          <w:szCs w:val="28"/>
        </w:rPr>
        <w:sym w:font="Symbol" w:char="F02D"/>
      </w:r>
      <w:r w:rsidRPr="00CB41A7">
        <w:rPr>
          <w:snapToGrid w:val="0"/>
          <w:sz w:val="28"/>
          <w:szCs w:val="28"/>
        </w:rPr>
        <w:t xml:space="preserve"> святую Церковь. Гора, от которой отвалился камень, означала Пресвятую Деву Марию, а камень </w:t>
      </w:r>
      <w:r w:rsidRPr="00CB41A7">
        <w:rPr>
          <w:snapToGrid w:val="0"/>
          <w:sz w:val="28"/>
          <w:szCs w:val="28"/>
        </w:rPr>
        <w:sym w:font="Symbol" w:char="F02D"/>
      </w:r>
      <w:r w:rsidRPr="00CB41A7">
        <w:rPr>
          <w:snapToGrid w:val="0"/>
          <w:sz w:val="28"/>
          <w:szCs w:val="28"/>
        </w:rPr>
        <w:t xml:space="preserve"> Христа и Его вечное Царство.</w:t>
      </w:r>
    </w:p>
    <w:p w:rsidR="00C67FD7" w:rsidRPr="00CB41A7" w:rsidRDefault="00C67FD7" w:rsidP="00C67FD7">
      <w:pPr>
        <w:ind w:firstLine="851"/>
        <w:jc w:val="center"/>
        <w:rPr>
          <w:snapToGrid w:val="0"/>
          <w:sz w:val="28"/>
          <w:szCs w:val="28"/>
        </w:rPr>
      </w:pPr>
    </w:p>
    <w:p w:rsidR="00C67FD7" w:rsidRPr="00E125C5" w:rsidRDefault="00C67FD7" w:rsidP="00C67FD7">
      <w:pPr>
        <w:pStyle w:val="3"/>
        <w:keepNext w:val="0"/>
        <w:rPr>
          <w:i w:val="0"/>
          <w:sz w:val="28"/>
          <w:szCs w:val="28"/>
        </w:rPr>
      </w:pPr>
      <w:r w:rsidRPr="00E125C5">
        <w:rPr>
          <w:i w:val="0"/>
          <w:sz w:val="28"/>
          <w:szCs w:val="28"/>
        </w:rPr>
        <w:t>4. Друзья пророка Даниила в печи вавилонской</w:t>
      </w:r>
    </w:p>
    <w:p w:rsidR="00C67FD7" w:rsidRPr="00CB41A7" w:rsidRDefault="00C67FD7" w:rsidP="00C67FD7">
      <w:pPr>
        <w:ind w:firstLine="851"/>
        <w:jc w:val="center"/>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Вскоре друзья пророка Даниила </w:t>
      </w:r>
      <w:r w:rsidRPr="00CB41A7">
        <w:rPr>
          <w:snapToGrid w:val="0"/>
          <w:sz w:val="28"/>
          <w:szCs w:val="28"/>
        </w:rPr>
        <w:sym w:font="Symbol" w:char="F02D"/>
      </w:r>
      <w:r w:rsidRPr="00CB41A7">
        <w:rPr>
          <w:snapToGrid w:val="0"/>
          <w:sz w:val="28"/>
          <w:szCs w:val="28"/>
        </w:rPr>
        <w:t xml:space="preserve"> Анания, Авария и Мисаил подверглись большому испытанию в вере. Царь Навуходоносор поставил на поле Деире, близ города Вавилона, большого золотого истукана. К открытию его были собраны все вельможи и знатные люди вавилонского царства. И было объявлено, чтобы все, как только услышат звук трубы и музыкальных инструментов, пали на землю и поклонились истукану; если же кто не исполнит царского повеления, будет брошен в раскаленную печь.</w:t>
      </w:r>
    </w:p>
    <w:p w:rsidR="00C67FD7" w:rsidRPr="00CB41A7" w:rsidRDefault="00C67FD7" w:rsidP="00C67FD7">
      <w:pPr>
        <w:ind w:firstLine="851"/>
        <w:jc w:val="both"/>
        <w:rPr>
          <w:snapToGrid w:val="0"/>
          <w:sz w:val="28"/>
          <w:szCs w:val="28"/>
        </w:rPr>
      </w:pPr>
      <w:r w:rsidRPr="00CB41A7">
        <w:rPr>
          <w:snapToGrid w:val="0"/>
          <w:sz w:val="28"/>
          <w:szCs w:val="28"/>
        </w:rPr>
        <w:t xml:space="preserve">И вот, когда раздался звук трубы, все собравшиеся пали на землю </w:t>
      </w:r>
      <w:r w:rsidRPr="00CB41A7">
        <w:rPr>
          <w:snapToGrid w:val="0"/>
          <w:sz w:val="28"/>
          <w:szCs w:val="28"/>
        </w:rPr>
        <w:sym w:font="Symbol" w:char="F02D"/>
      </w:r>
      <w:r w:rsidRPr="00CB41A7">
        <w:rPr>
          <w:snapToGrid w:val="0"/>
          <w:sz w:val="28"/>
          <w:szCs w:val="28"/>
        </w:rPr>
        <w:t xml:space="preserve"> только трое друзей Даниила стояли непреклонно перед истуканом. Разгневанный царь приказал сильно разжечь печь и бросить в нее трех иудейских юношей. Пламя было так сильно, что воины, бросившие осужденных в печь, упали мертвыми. Но Анания, Азария и Мисаил остались невредимыми, потому что Господь послал Ангела Своего оградить их от пламени. Находясь среди огня, они пели хвалебную песнь, прославляя Господа. Это чудо удивило царя, и он повелел трем юношам выйти из горящей печи. Когда они вышли, то оказалось, что огонь не коснулся их, даже одежды и волосы не опалились. Навуходоносор, видя это чудо, сказал: «Благословен Бог... Который послал Ангела Своего и избавил рабов Своих, которые надеялись на Него... » </w:t>
      </w:r>
      <w:r w:rsidRPr="00CB41A7">
        <w:rPr>
          <w:i/>
          <w:snapToGrid w:val="0"/>
          <w:sz w:val="28"/>
          <w:szCs w:val="28"/>
        </w:rPr>
        <w:t>(Дан. 3, 95)</w:t>
      </w:r>
      <w:r w:rsidRPr="00CB41A7">
        <w:rPr>
          <w:snapToGrid w:val="0"/>
          <w:sz w:val="28"/>
          <w:szCs w:val="28"/>
        </w:rPr>
        <w:t>. И запретил царь, под страхом смерти, всем своим подданным хулить имя Бога Израилева.</w:t>
      </w:r>
    </w:p>
    <w:p w:rsidR="00C67FD7" w:rsidRPr="00CB41A7" w:rsidRDefault="00C67FD7" w:rsidP="00C67FD7">
      <w:pPr>
        <w:ind w:firstLine="851"/>
        <w:jc w:val="both"/>
        <w:rPr>
          <w:sz w:val="28"/>
          <w:szCs w:val="28"/>
        </w:rPr>
      </w:pPr>
    </w:p>
    <w:p w:rsidR="00C67FD7" w:rsidRPr="00CB41A7" w:rsidRDefault="00C67FD7" w:rsidP="00C67FD7">
      <w:pPr>
        <w:jc w:val="center"/>
        <w:rPr>
          <w:b/>
          <w:sz w:val="28"/>
          <w:szCs w:val="28"/>
        </w:rPr>
      </w:pPr>
      <w:r w:rsidRPr="00CB41A7">
        <w:rPr>
          <w:b/>
          <w:sz w:val="28"/>
          <w:szCs w:val="28"/>
        </w:rPr>
        <w:t>Глава Х</w:t>
      </w:r>
      <w:r w:rsidRPr="00CB41A7">
        <w:rPr>
          <w:b/>
          <w:sz w:val="28"/>
          <w:szCs w:val="28"/>
          <w:lang w:val="en-US"/>
        </w:rPr>
        <w:t>VI</w:t>
      </w:r>
    </w:p>
    <w:p w:rsidR="00C67FD7" w:rsidRPr="00CB41A7" w:rsidRDefault="00C67FD7" w:rsidP="00C67FD7">
      <w:pPr>
        <w:jc w:val="center"/>
        <w:rPr>
          <w:b/>
          <w:sz w:val="28"/>
          <w:szCs w:val="28"/>
        </w:rPr>
      </w:pPr>
    </w:p>
    <w:p w:rsidR="00C67FD7" w:rsidRPr="00CB41A7" w:rsidRDefault="00C67FD7" w:rsidP="00C67FD7">
      <w:pPr>
        <w:jc w:val="center"/>
        <w:rPr>
          <w:b/>
          <w:sz w:val="28"/>
          <w:szCs w:val="28"/>
        </w:rPr>
      </w:pPr>
    </w:p>
    <w:p w:rsidR="00C67FD7" w:rsidRPr="00CB41A7" w:rsidRDefault="00C67FD7" w:rsidP="00C67FD7">
      <w:pPr>
        <w:pStyle w:val="1"/>
        <w:widowControl/>
        <w:rPr>
          <w:szCs w:val="28"/>
        </w:rPr>
      </w:pPr>
      <w:r w:rsidRPr="00CB41A7">
        <w:rPr>
          <w:szCs w:val="28"/>
        </w:rPr>
        <w:t>ПЕРСИДСКОЕ ВЛАДЫЧЕСТВО</w:t>
      </w:r>
    </w:p>
    <w:p w:rsidR="00C67FD7" w:rsidRPr="00CB41A7" w:rsidRDefault="00C67FD7" w:rsidP="00C67FD7">
      <w:pPr>
        <w:jc w:val="center"/>
        <w:rPr>
          <w:b/>
          <w:snapToGrid w:val="0"/>
          <w:sz w:val="28"/>
          <w:szCs w:val="28"/>
        </w:rPr>
      </w:pPr>
      <w:r w:rsidRPr="00CB41A7">
        <w:rPr>
          <w:b/>
          <w:snapToGrid w:val="0"/>
          <w:sz w:val="28"/>
          <w:szCs w:val="28"/>
        </w:rPr>
        <w:t>(539-333 гг. до н.э.)</w:t>
      </w:r>
    </w:p>
    <w:p w:rsidR="00C67FD7" w:rsidRPr="00CB41A7" w:rsidRDefault="00C67FD7" w:rsidP="00C67FD7">
      <w:pPr>
        <w:jc w:val="center"/>
        <w:rPr>
          <w:snapToGrid w:val="0"/>
          <w:sz w:val="28"/>
          <w:szCs w:val="28"/>
        </w:rPr>
      </w:pPr>
    </w:p>
    <w:p w:rsidR="00C67FD7" w:rsidRPr="00CB41A7" w:rsidRDefault="00C67FD7" w:rsidP="00C67FD7">
      <w:pPr>
        <w:jc w:val="center"/>
        <w:rPr>
          <w:snapToGrid w:val="0"/>
          <w:sz w:val="28"/>
          <w:szCs w:val="28"/>
        </w:rPr>
      </w:pPr>
    </w:p>
    <w:p w:rsidR="00C67FD7" w:rsidRPr="00E125C5" w:rsidRDefault="00C67FD7" w:rsidP="00C67FD7">
      <w:pPr>
        <w:pStyle w:val="3"/>
        <w:keepNext w:val="0"/>
        <w:rPr>
          <w:i w:val="0"/>
          <w:sz w:val="28"/>
          <w:szCs w:val="28"/>
        </w:rPr>
      </w:pPr>
      <w:r w:rsidRPr="00E125C5">
        <w:rPr>
          <w:i w:val="0"/>
          <w:sz w:val="28"/>
          <w:szCs w:val="28"/>
        </w:rPr>
        <w:t>1. П</w:t>
      </w:r>
      <w:r w:rsidR="007F36C2">
        <w:rPr>
          <w:i w:val="0"/>
          <w:sz w:val="28"/>
          <w:szCs w:val="28"/>
        </w:rPr>
        <w:t xml:space="preserve">адение Вавилонского царства </w:t>
      </w:r>
      <w:r w:rsidR="007F36C2" w:rsidRPr="007F36C2">
        <w:rPr>
          <w:b w:val="0"/>
          <w:i w:val="0"/>
          <w:sz w:val="28"/>
          <w:szCs w:val="28"/>
          <w:vertAlign w:val="superscript"/>
        </w:rPr>
        <w:t>35*</w:t>
      </w: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После смерти Навуходоносора начался упадок Вавилонского царства. Новый царь, Набонид, не был ни смелым полководцем, ни талантливым государственным деятелем. Со временем Набонид совершенно перестал заниматься государственными делами, уехал из Вавилона и поселился в своем дворце в Северной Аравии. В столице правил сын Набонида, Валтасар. Между тем над Месопотамией снова сгущались грозные политические тучи. </w:t>
      </w:r>
    </w:p>
    <w:p w:rsidR="00C67FD7" w:rsidRPr="00CB41A7" w:rsidRDefault="00C67FD7" w:rsidP="00C67FD7">
      <w:pPr>
        <w:ind w:firstLine="851"/>
        <w:jc w:val="both"/>
        <w:rPr>
          <w:snapToGrid w:val="0"/>
          <w:sz w:val="28"/>
          <w:szCs w:val="28"/>
        </w:rPr>
      </w:pPr>
      <w:r w:rsidRPr="00CB41A7">
        <w:rPr>
          <w:snapToGrid w:val="0"/>
          <w:sz w:val="28"/>
          <w:szCs w:val="28"/>
        </w:rPr>
        <w:t xml:space="preserve">В 558 году до н.э. на политическом горизонте появился малоизвестный вначале вождь племени, а затем царь Ассана Кир. Этот правитель оказался гениальным и грозным полководцем. Он завоевал Мидию и объявил себя царем персов. Для борьбы с новым завоевателем Набонид организовал союз, в который, кроме Нововавилонского царства вступили Мидия, Спарта и Египет. Кир принял вызов, победил мидийского царя Креза и захватил Малую Азию. Затем он двинулся против своего главного противника </w:t>
      </w:r>
      <w:r w:rsidRPr="00CB41A7">
        <w:rPr>
          <w:snapToGrid w:val="0"/>
          <w:sz w:val="28"/>
          <w:szCs w:val="28"/>
        </w:rPr>
        <w:sym w:font="Symbol" w:char="F02D"/>
      </w:r>
      <w:r w:rsidRPr="00CB41A7">
        <w:rPr>
          <w:snapToGrid w:val="0"/>
          <w:sz w:val="28"/>
          <w:szCs w:val="28"/>
        </w:rPr>
        <w:t xml:space="preserve"> халдеев. В 540 году до н.э. произошла битва, в результате которой халдейская армия была разгромлена. В 539 году до н.э. Кир подошел к Вавилону. </w:t>
      </w:r>
    </w:p>
    <w:p w:rsidR="00C67FD7" w:rsidRPr="00CB41A7" w:rsidRDefault="00C67FD7" w:rsidP="00C67FD7">
      <w:pPr>
        <w:ind w:firstLine="851"/>
        <w:jc w:val="both"/>
        <w:rPr>
          <w:snapToGrid w:val="0"/>
          <w:sz w:val="28"/>
          <w:szCs w:val="28"/>
        </w:rPr>
      </w:pPr>
      <w:r w:rsidRPr="00CB41A7">
        <w:rPr>
          <w:snapToGrid w:val="0"/>
          <w:sz w:val="28"/>
          <w:szCs w:val="28"/>
        </w:rPr>
        <w:t xml:space="preserve">Надеясь на мощные городские стены, Валтасар беспечно пировал в своем дворце, не думая об опасности. Однажды он устроил большой пир и пригласил на него всех вольмож. Опьяневший царь повелел принести все золотые и серебряные сосуды, когда-то вывезенные из Иерусалимского храма, чтобы гости из них пили вино, прославляя своих богов. Когда совершалось это кощунство, в воздухе показалась рука, которая написала на стене дворца три таинственных слова: «Мене, текел, перес». Сразу же воцарилась гробовая тишина: пирующие в испуге смотрели на непонятное видение, а царь побледнел и весь дрожал от страха. Во дворец был призван Даниил, который следующим образом объяснил смысл этих таинственных слов. Он сказал царю: ты, царь, «вознесся против Господа небес, и сосуды дома Его принесли к тебе, и ты и вельможи твои, жены твои и наложницы твои пили из них вино ...За это и послана от Него кисть руки и начертано это писание ...Вот и значение слов: мене </w:t>
      </w:r>
      <w:r w:rsidRPr="00CB41A7">
        <w:rPr>
          <w:snapToGrid w:val="0"/>
          <w:sz w:val="28"/>
          <w:szCs w:val="28"/>
        </w:rPr>
        <w:sym w:font="Symbol" w:char="F02D"/>
      </w:r>
      <w:r w:rsidRPr="00CB41A7">
        <w:rPr>
          <w:snapToGrid w:val="0"/>
          <w:sz w:val="28"/>
          <w:szCs w:val="28"/>
        </w:rPr>
        <w:t xml:space="preserve"> исчислил Бог царство твое и положит конец ему; текел </w:t>
      </w:r>
      <w:r w:rsidRPr="00CB41A7">
        <w:rPr>
          <w:snapToGrid w:val="0"/>
          <w:sz w:val="28"/>
          <w:szCs w:val="28"/>
        </w:rPr>
        <w:sym w:font="Symbol" w:char="F02D"/>
      </w:r>
      <w:r w:rsidRPr="00CB41A7">
        <w:rPr>
          <w:snapToGrid w:val="0"/>
          <w:sz w:val="28"/>
          <w:szCs w:val="28"/>
        </w:rPr>
        <w:t xml:space="preserve"> ты взвешен на весах и найден очень легким; перес </w:t>
      </w:r>
      <w:r w:rsidRPr="00CB41A7">
        <w:rPr>
          <w:snapToGrid w:val="0"/>
          <w:sz w:val="28"/>
          <w:szCs w:val="28"/>
        </w:rPr>
        <w:sym w:font="Symbol" w:char="F02D"/>
      </w:r>
      <w:r w:rsidRPr="00CB41A7">
        <w:rPr>
          <w:snapToGrid w:val="0"/>
          <w:sz w:val="28"/>
          <w:szCs w:val="28"/>
        </w:rPr>
        <w:t xml:space="preserve"> разделено царство твое и дано Мидянам и Персам» </w:t>
      </w:r>
      <w:r w:rsidRPr="00CB41A7">
        <w:rPr>
          <w:i/>
          <w:snapToGrid w:val="0"/>
          <w:sz w:val="28"/>
          <w:szCs w:val="28"/>
        </w:rPr>
        <w:t>(Дан. 5, 23-24, 26-28)</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В ту же ночь исполнилось пророчество Даниила, Войска мидеян и персов под водительством царя Кира вторглись в город и овладели им. Валтасар был убит. Так пало царство Вавилонское. На развалинах этого царства Кир воздвиг м</w:t>
      </w:r>
      <w:r w:rsidR="007F36C2">
        <w:rPr>
          <w:snapToGrid w:val="0"/>
          <w:sz w:val="28"/>
          <w:szCs w:val="28"/>
        </w:rPr>
        <w:t>огучую Мидо-Персидскую монархию.</w:t>
      </w:r>
      <w:r w:rsidR="007F36C2" w:rsidRPr="007F36C2">
        <w:rPr>
          <w:snapToGrid w:val="0"/>
          <w:sz w:val="28"/>
          <w:szCs w:val="28"/>
          <w:vertAlign w:val="superscript"/>
        </w:rPr>
        <w:t>36*</w:t>
      </w:r>
      <w:r w:rsidRPr="00CB41A7">
        <w:rPr>
          <w:snapToGrid w:val="0"/>
          <w:sz w:val="28"/>
          <w:szCs w:val="28"/>
        </w:rPr>
        <w:t xml:space="preserve"> В Вавилоне он поставил царем Дария </w:t>
      </w:r>
      <w:r w:rsidRPr="00CB41A7">
        <w:rPr>
          <w:snapToGrid w:val="0"/>
          <w:sz w:val="28"/>
          <w:szCs w:val="28"/>
        </w:rPr>
        <w:sym w:font="Symbol" w:char="F0BE"/>
      </w:r>
      <w:r w:rsidRPr="00CB41A7">
        <w:rPr>
          <w:snapToGrid w:val="0"/>
          <w:sz w:val="28"/>
          <w:szCs w:val="28"/>
        </w:rPr>
        <w:t xml:space="preserve"> мидянина.</w:t>
      </w:r>
    </w:p>
    <w:p w:rsidR="00C67FD7" w:rsidRPr="00CB41A7" w:rsidRDefault="00C67FD7" w:rsidP="00C67FD7">
      <w:pPr>
        <w:pStyle w:val="3"/>
        <w:keepNext w:val="0"/>
        <w:ind w:firstLine="851"/>
        <w:jc w:val="both"/>
        <w:rPr>
          <w:sz w:val="28"/>
          <w:szCs w:val="28"/>
        </w:rPr>
      </w:pPr>
    </w:p>
    <w:p w:rsidR="00C67FD7" w:rsidRPr="00E125C5" w:rsidRDefault="00C67FD7" w:rsidP="00C67FD7">
      <w:pPr>
        <w:pStyle w:val="3"/>
        <w:keepNext w:val="0"/>
        <w:rPr>
          <w:i w:val="0"/>
          <w:sz w:val="28"/>
          <w:szCs w:val="28"/>
        </w:rPr>
      </w:pPr>
      <w:r w:rsidRPr="00E125C5">
        <w:rPr>
          <w:i w:val="0"/>
          <w:sz w:val="28"/>
          <w:szCs w:val="28"/>
        </w:rPr>
        <w:t>2. Пророк Даниил,  брошенный на растерзание львам</w:t>
      </w:r>
    </w:p>
    <w:p w:rsidR="00C67FD7" w:rsidRPr="00CB41A7" w:rsidRDefault="00C67FD7" w:rsidP="00C67FD7">
      <w:pPr>
        <w:jc w:val="both"/>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Царь Дарий полюбил Даниила и сделал его одним из трех главных начальников в своем царстве, впоследствии предполагая поставить его над всем царством. Снедаемые завистью, князья и сатрапы решили свергнуть и погубить царского любимца. Но он честно выполнял порученные ему обязанности, и очернить его в глазах царя было трудно. Однако, они все знали о его преданности Истинному Богу и о том, что он ревностно соблюдает религиозные обряды. И враги Даниила решили нанести ему удар с этой стороны. </w:t>
      </w:r>
    </w:p>
    <w:p w:rsidR="00C67FD7" w:rsidRPr="00CB41A7" w:rsidRDefault="00C67FD7" w:rsidP="00C67FD7">
      <w:pPr>
        <w:ind w:firstLine="851"/>
        <w:jc w:val="both"/>
        <w:rPr>
          <w:snapToGrid w:val="0"/>
          <w:sz w:val="28"/>
          <w:szCs w:val="28"/>
        </w:rPr>
      </w:pPr>
      <w:r w:rsidRPr="00CB41A7">
        <w:rPr>
          <w:snapToGrid w:val="0"/>
          <w:sz w:val="28"/>
          <w:szCs w:val="28"/>
        </w:rPr>
        <w:t>По их настоянию Дарий издал указ, чтобы никто в его царстве не смел в продолжение тридцати дней обращаться с просьбой ни к какому богу, а только молиться царю. Даниил не мог подчиниться приказу, который противоречил заветам Моисея. Отворив окна своего дома, выходившие в сторону Иерусалима, он тайно три раза в день молился Богу Израиля. Завистники подсматривали, как он молится, и донесли об этом царю. Тогда Дарий понял, что его обманули, но не мог отменить своего приказания и вынужден был разрешить бросить своего любимца в ров на растерзание львам.</w:t>
      </w:r>
    </w:p>
    <w:p w:rsidR="00C67FD7" w:rsidRPr="00CB41A7" w:rsidRDefault="00C67FD7" w:rsidP="00C67FD7">
      <w:pPr>
        <w:ind w:firstLine="851"/>
        <w:jc w:val="both"/>
        <w:rPr>
          <w:snapToGrid w:val="0"/>
          <w:sz w:val="28"/>
          <w:szCs w:val="28"/>
        </w:rPr>
      </w:pPr>
      <w:r w:rsidRPr="00CB41A7">
        <w:rPr>
          <w:snapToGrid w:val="0"/>
          <w:sz w:val="28"/>
          <w:szCs w:val="28"/>
        </w:rPr>
        <w:t xml:space="preserve">На другой день, рано утром, царь поспешил ко рву и громко спросил: «Даниил, раб Бога живаго! Бог твой, Которому ты неизменно служишь, мог ли спасти тебя от львов?» Из глубокой ямы послышался голос Даниила: «Царь! во веки живи! Бог мой послал Ангела Своего и заградил пасть львам, и они не повредили меня, потому что я оказался перед ним чист, да и перед тобою, царь, я не сделал преступления» </w:t>
      </w:r>
      <w:r w:rsidRPr="00CB41A7">
        <w:rPr>
          <w:i/>
          <w:snapToGrid w:val="0"/>
          <w:sz w:val="28"/>
          <w:szCs w:val="28"/>
        </w:rPr>
        <w:t>(Дан. 6, 20-22)</w:t>
      </w:r>
      <w:r w:rsidRPr="00CB41A7">
        <w:rPr>
          <w:snapToGrid w:val="0"/>
          <w:sz w:val="28"/>
          <w:szCs w:val="28"/>
        </w:rPr>
        <w:t>. Тогда царь повелел вытащить Даниила изо рва и вернуть ему все прежние звания и должности. Зато тех, кто его обвинял, царь приказал бросить в ров, и львы тотчас растерзали их и съели.</w:t>
      </w:r>
    </w:p>
    <w:p w:rsidR="00C67FD7" w:rsidRPr="00CB41A7" w:rsidRDefault="00C67FD7" w:rsidP="00323C8F">
      <w:pPr>
        <w:ind w:firstLine="851"/>
        <w:jc w:val="both"/>
        <w:rPr>
          <w:snapToGrid w:val="0"/>
          <w:sz w:val="28"/>
          <w:szCs w:val="28"/>
        </w:rPr>
      </w:pPr>
      <w:r w:rsidRPr="00CB41A7">
        <w:rPr>
          <w:snapToGrid w:val="0"/>
          <w:sz w:val="28"/>
          <w:szCs w:val="28"/>
        </w:rPr>
        <w:t xml:space="preserve">Даниил дожил до начала царствования Кира и пользовался уважением и славой не только как видный сановник, но и как вдохновенный пророк. Он с точностью предсказал еврейскому народу о времени пришествия в мир Помазанника Божия </w:t>
      </w:r>
      <w:r w:rsidR="00323C8F">
        <w:rPr>
          <w:snapToGrid w:val="0"/>
          <w:sz w:val="28"/>
          <w:szCs w:val="28"/>
        </w:rPr>
        <w:t>–</w:t>
      </w:r>
      <w:r w:rsidRPr="00CB41A7">
        <w:rPr>
          <w:snapToGrid w:val="0"/>
          <w:sz w:val="28"/>
          <w:szCs w:val="28"/>
        </w:rPr>
        <w:t xml:space="preserve"> Мессии, Который освободит людей от страданий и восстановит на земле справедливость.</w:t>
      </w:r>
    </w:p>
    <w:p w:rsidR="00C67FD7" w:rsidRPr="00CB41A7" w:rsidRDefault="00C67FD7" w:rsidP="00C67FD7">
      <w:pPr>
        <w:pStyle w:val="3"/>
        <w:keepNext w:val="0"/>
        <w:ind w:firstLine="851"/>
        <w:jc w:val="both"/>
        <w:rPr>
          <w:sz w:val="28"/>
          <w:szCs w:val="28"/>
        </w:rPr>
      </w:pPr>
    </w:p>
    <w:p w:rsidR="00C67FD7" w:rsidRPr="00E125C5" w:rsidRDefault="00C67FD7" w:rsidP="00C67FD7">
      <w:pPr>
        <w:pStyle w:val="3"/>
        <w:keepNext w:val="0"/>
        <w:rPr>
          <w:i w:val="0"/>
          <w:sz w:val="28"/>
          <w:szCs w:val="28"/>
        </w:rPr>
      </w:pPr>
      <w:r w:rsidRPr="00E125C5">
        <w:rPr>
          <w:i w:val="0"/>
          <w:sz w:val="28"/>
          <w:szCs w:val="28"/>
        </w:rPr>
        <w:t>3. Возвращение из плена</w:t>
      </w:r>
    </w:p>
    <w:p w:rsidR="00C67FD7" w:rsidRPr="00CB41A7" w:rsidRDefault="00C67FD7" w:rsidP="00C67FD7">
      <w:pPr>
        <w:pStyle w:val="3"/>
        <w:keepNext w:val="0"/>
        <w:jc w:val="left"/>
        <w:rPr>
          <w:i w:val="0"/>
          <w:sz w:val="28"/>
          <w:szCs w:val="28"/>
        </w:rPr>
      </w:pPr>
    </w:p>
    <w:p w:rsidR="00C67FD7" w:rsidRPr="00E125C5" w:rsidRDefault="00C67FD7" w:rsidP="00C67FD7">
      <w:pPr>
        <w:pStyle w:val="3"/>
        <w:keepNext w:val="0"/>
        <w:rPr>
          <w:sz w:val="28"/>
          <w:szCs w:val="28"/>
        </w:rPr>
      </w:pPr>
      <w:r w:rsidRPr="00E125C5">
        <w:rPr>
          <w:sz w:val="28"/>
          <w:szCs w:val="28"/>
        </w:rPr>
        <w:t>1 Езд. 1-2</w:t>
      </w:r>
    </w:p>
    <w:p w:rsidR="00C67FD7" w:rsidRPr="00CB41A7" w:rsidRDefault="00C67FD7" w:rsidP="00C67FD7">
      <w:pPr>
        <w:ind w:firstLine="851"/>
        <w:jc w:val="both"/>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После смерти Дария Кир стал царем всей империи. В неполных двадцать лет он создал огромное государство, границы которого простирались от Индии до Средиземного моря. Покоренные халдеями народы встречали его, как избавителя. Кир оказался завоевателем и государственным деятелем совсем иного склада, чем ассирийские и халдейские цари. В отличие от них, он не истреблял завоеванные народы, не разрушал их города, не позволял своим солдатам грабить и бесчинствовать. Жизнь покоренных стран текла нормально, купцы и ремесленники продолжали спокойно заниматься своим делом. Персидский царь оказался деятелем нового типа еще в одном отношении: он дал покоренным народам большую политическую автономию и разрешил им поклоняться своим богам. Его религиозная и политическая терпимость выразилась также и в том, что он разрешил выселенным племенам вернуться в родные места и вернул им захваченные в свое время халдеями статуи богов и разную утварь из их храмов.</w:t>
      </w:r>
    </w:p>
    <w:p w:rsidR="00C67FD7" w:rsidRPr="00CB41A7" w:rsidRDefault="00C67FD7" w:rsidP="00C67FD7">
      <w:pPr>
        <w:ind w:firstLine="851"/>
        <w:jc w:val="both"/>
        <w:rPr>
          <w:snapToGrid w:val="0"/>
          <w:sz w:val="28"/>
          <w:szCs w:val="28"/>
        </w:rPr>
      </w:pPr>
      <w:r w:rsidRPr="00CB41A7">
        <w:rPr>
          <w:snapToGrid w:val="0"/>
          <w:sz w:val="28"/>
          <w:szCs w:val="28"/>
        </w:rPr>
        <w:t>Иудейские изгнанники встречали Кира с неописуемым восторгом. Они видели в нем не только освободителя, но и посланника Божия. Вскоре их надежды оправдались: в 538 году до н.э. Кир особым декретом разрешил иудеям возвратиться на родину. Он также приказал вернуть им всю литургическую утварь, увезенную Навуходоносором из Иерусалимского храма.</w:t>
      </w:r>
    </w:p>
    <w:p w:rsidR="00C67FD7" w:rsidRPr="00CB41A7" w:rsidRDefault="00C67FD7" w:rsidP="00C67FD7">
      <w:pPr>
        <w:ind w:firstLine="851"/>
        <w:jc w:val="both"/>
        <w:rPr>
          <w:snapToGrid w:val="0"/>
          <w:sz w:val="28"/>
          <w:szCs w:val="28"/>
        </w:rPr>
      </w:pPr>
      <w:r w:rsidRPr="00CB41A7">
        <w:rPr>
          <w:snapToGrid w:val="0"/>
          <w:sz w:val="28"/>
          <w:szCs w:val="28"/>
        </w:rPr>
        <w:t>Подготовка к возвращению длилась долго. Тех, кто изъявил желание вернуться, собирали в лагеря, составляли списки. Не все, однако, решались покинуть Вавилон. Состоятельные люди, владеющие земельными угодьями и торговыми предприятиями или занимающие крупные государственные посты, не очень стремились переселяться в разоренную, захолустную страну. Но зато все, и бедные и богатые, щедрой рукой давали средства на восстановление Иерусалимского храма, так как репатрианты везли о собой большие сокровища.</w:t>
      </w:r>
    </w:p>
    <w:p w:rsidR="00C67FD7" w:rsidRPr="00CB41A7" w:rsidRDefault="00C67FD7" w:rsidP="00C67FD7">
      <w:pPr>
        <w:ind w:firstLine="851"/>
        <w:jc w:val="both"/>
        <w:rPr>
          <w:snapToGrid w:val="0"/>
          <w:sz w:val="28"/>
          <w:szCs w:val="28"/>
        </w:rPr>
      </w:pPr>
      <w:r w:rsidRPr="00CB41A7">
        <w:rPr>
          <w:snapToGrid w:val="0"/>
          <w:sz w:val="28"/>
          <w:szCs w:val="28"/>
        </w:rPr>
        <w:t>Желание вернуться на родину изъявили сорок две тысячи. Большинство из них были патриоты, ревностные служители Иеговы, священники, левиты, но были и такие, которые не очень преуспели на чужбине. Во главе репатриантов стояли первосвященник Иисус, Зоровавель и двенадцать человек старейшин. Бывшие пленники избрали старый, проторенный путь торговых караванов. И вот, наконец, после многих недель пути вдали показались развалины Иерусалима. Усталые путники плакали, смеялись и благодарили Бога. Таким образом через семьдесят лет евреи вновь возвратились на свою родину.</w:t>
      </w:r>
    </w:p>
    <w:p w:rsidR="00C67FD7" w:rsidRPr="00CB41A7" w:rsidRDefault="00C67FD7" w:rsidP="00C67FD7">
      <w:pPr>
        <w:pStyle w:val="3"/>
        <w:keepNext w:val="0"/>
        <w:jc w:val="left"/>
        <w:rPr>
          <w:sz w:val="28"/>
          <w:szCs w:val="28"/>
        </w:rPr>
      </w:pPr>
    </w:p>
    <w:p w:rsidR="00C67FD7" w:rsidRPr="00E125C5" w:rsidRDefault="00C67FD7" w:rsidP="00C67FD7">
      <w:pPr>
        <w:pStyle w:val="3"/>
        <w:keepNext w:val="0"/>
        <w:rPr>
          <w:i w:val="0"/>
          <w:sz w:val="28"/>
          <w:szCs w:val="28"/>
        </w:rPr>
      </w:pPr>
      <w:r w:rsidRPr="00E125C5">
        <w:rPr>
          <w:i w:val="0"/>
          <w:sz w:val="28"/>
          <w:szCs w:val="28"/>
        </w:rPr>
        <w:t>4. Построение второго храма</w:t>
      </w:r>
    </w:p>
    <w:p w:rsidR="00C67FD7" w:rsidRPr="00CB41A7" w:rsidRDefault="00C67FD7" w:rsidP="00C67FD7">
      <w:pPr>
        <w:pStyle w:val="3"/>
        <w:keepNext w:val="0"/>
        <w:jc w:val="left"/>
        <w:rPr>
          <w:i w:val="0"/>
          <w:sz w:val="28"/>
          <w:szCs w:val="28"/>
        </w:rPr>
      </w:pPr>
    </w:p>
    <w:p w:rsidR="00C67FD7" w:rsidRPr="00E125C5" w:rsidRDefault="00C67FD7" w:rsidP="00C67FD7">
      <w:pPr>
        <w:pStyle w:val="3"/>
        <w:keepNext w:val="0"/>
        <w:rPr>
          <w:sz w:val="28"/>
          <w:szCs w:val="28"/>
        </w:rPr>
      </w:pPr>
      <w:r w:rsidRPr="00E125C5">
        <w:rPr>
          <w:sz w:val="28"/>
          <w:szCs w:val="28"/>
        </w:rPr>
        <w:t>1 Езд. 3-6</w:t>
      </w:r>
    </w:p>
    <w:p w:rsidR="00C67FD7" w:rsidRPr="00CB41A7" w:rsidRDefault="00C67FD7" w:rsidP="00C67FD7">
      <w:pPr>
        <w:ind w:firstLine="851"/>
        <w:jc w:val="center"/>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Повседневная жизнь в разрушенном Иерусалиме была чрезвычайно тяжелой. Репатриантам пришлось прежде всего позаботиться о кровле над головой и очистить улицы города от развалин. Вот почему жертвенник Богу они построили лишь на седьмой месяц после возвращения, а к восстановлению храма приступили на второй год, т.е. в 536 году до н.э. Об этом узнали самаритяне и попросили через послов принять участие в строительстве. Но Зоровавель и первосвященник Иисус решительно отказались от помощи тех, кто привнес в иудейскую веру языческий элемент. Результаты этого отказа оказались плачевными. Самаритяне и другие племена, завладевшие опустевшей иудейской территорией, всячески мешали строительству, устраивая вооруженные набеги, разрушая отстроенные стены и сея беспорядок в Иерусалиме. </w:t>
      </w:r>
    </w:p>
    <w:p w:rsidR="00C67FD7" w:rsidRPr="00CB41A7" w:rsidRDefault="00C67FD7" w:rsidP="00C67FD7">
      <w:pPr>
        <w:ind w:firstLine="851"/>
        <w:jc w:val="both"/>
        <w:rPr>
          <w:snapToGrid w:val="0"/>
          <w:sz w:val="28"/>
          <w:szCs w:val="28"/>
        </w:rPr>
      </w:pPr>
      <w:r w:rsidRPr="00CB41A7">
        <w:rPr>
          <w:snapToGrid w:val="0"/>
          <w:sz w:val="28"/>
          <w:szCs w:val="28"/>
        </w:rPr>
        <w:t>Иудеи, измученные трудностями и постоянно ухудшающимися условиями жизни, прервали работы по восстановлению храма и стали налаживать свою личную жизнь. В погоне за хлебом насущным они забыли религиозные дела. Так прошло около пятнадцати лет.</w:t>
      </w:r>
    </w:p>
    <w:p w:rsidR="00C67FD7" w:rsidRPr="00CB41A7" w:rsidRDefault="00C67FD7" w:rsidP="00C67FD7">
      <w:pPr>
        <w:ind w:firstLine="851"/>
        <w:jc w:val="both"/>
        <w:rPr>
          <w:snapToGrid w:val="0"/>
          <w:sz w:val="28"/>
          <w:szCs w:val="28"/>
        </w:rPr>
      </w:pPr>
      <w:r w:rsidRPr="00CB41A7">
        <w:rPr>
          <w:snapToGrid w:val="0"/>
          <w:sz w:val="28"/>
          <w:szCs w:val="28"/>
        </w:rPr>
        <w:t xml:space="preserve">После Кира и Камбиза персидский престол занял Дарий </w:t>
      </w:r>
      <w:r w:rsidRPr="00CB41A7">
        <w:rPr>
          <w:snapToGrid w:val="0"/>
          <w:sz w:val="28"/>
          <w:szCs w:val="28"/>
          <w:lang w:val="en-US"/>
        </w:rPr>
        <w:t>I</w:t>
      </w:r>
      <w:r w:rsidRPr="00CB41A7">
        <w:rPr>
          <w:snapToGrid w:val="0"/>
          <w:sz w:val="28"/>
          <w:szCs w:val="28"/>
        </w:rPr>
        <w:t xml:space="preserve"> (522-485 гг. до н.э.). В это время в Иудее раздалась проповедь двух пророков </w:t>
      </w:r>
      <w:r w:rsidRPr="00CB41A7">
        <w:rPr>
          <w:snapToGrid w:val="0"/>
          <w:sz w:val="28"/>
          <w:szCs w:val="28"/>
        </w:rPr>
        <w:sym w:font="Symbol" w:char="F02D"/>
      </w:r>
      <w:r w:rsidRPr="00CB41A7">
        <w:rPr>
          <w:snapToGrid w:val="0"/>
          <w:sz w:val="28"/>
          <w:szCs w:val="28"/>
        </w:rPr>
        <w:t xml:space="preserve"> Аггея и Захарии, которые обличали инертность жителей Иерусалима и призывали их к новой попытке восстановления храма. Воодушевленные Божьими посланниками иудеи с еще большим усердием принялись за труд, и за пять лет (с 520 по 515 г. до н.э.) построение храма было закончено. Это был конечно, не тот великолепный, сверкающий золотом храм. Второй храм представлял собой бедное, маленькое, лишенное украшений строение.</w:t>
      </w:r>
    </w:p>
    <w:p w:rsidR="00C67FD7" w:rsidRPr="00CB41A7" w:rsidRDefault="00C67FD7" w:rsidP="00C67FD7">
      <w:pPr>
        <w:ind w:firstLine="851"/>
        <w:jc w:val="both"/>
        <w:rPr>
          <w:snapToGrid w:val="0"/>
          <w:sz w:val="28"/>
          <w:szCs w:val="28"/>
        </w:rPr>
      </w:pPr>
      <w:r w:rsidRPr="00CB41A7">
        <w:rPr>
          <w:snapToGrid w:val="0"/>
          <w:sz w:val="28"/>
          <w:szCs w:val="28"/>
        </w:rPr>
        <w:t>Святая Святых, где раньше в блеске и великолепии хранился золотой Ковчег Завета, теперь был пустым, так как Ковчег погиб во время разрушения храма. Старики, видевшие прежний храм, со слезами говорили, что новый храм не так великолепен, как первый. Утешая евреев, пророк Аггей говорил, что хотя второй храм беднее первого, но слава его будет больше славы Соломонового храма, так как во второй храм войдет ожидаемый Мессия. Пророк Захария также воодушевлял евреев, указывая на скорое пришествие Мессии, и предсказал торжественный вход Господень в Иерусалим.</w:t>
      </w:r>
    </w:p>
    <w:p w:rsidR="00C67FD7" w:rsidRPr="00CB41A7" w:rsidRDefault="00C67FD7" w:rsidP="00C67FD7">
      <w:pPr>
        <w:ind w:firstLine="851"/>
        <w:jc w:val="both"/>
        <w:rPr>
          <w:snapToGrid w:val="0"/>
          <w:sz w:val="28"/>
          <w:szCs w:val="28"/>
        </w:rPr>
      </w:pPr>
    </w:p>
    <w:p w:rsidR="00C67FD7" w:rsidRPr="00E125C5" w:rsidRDefault="00C67FD7" w:rsidP="00C67FD7">
      <w:pPr>
        <w:pStyle w:val="3"/>
        <w:keepNext w:val="0"/>
        <w:rPr>
          <w:i w:val="0"/>
          <w:sz w:val="28"/>
          <w:szCs w:val="28"/>
        </w:rPr>
      </w:pPr>
      <w:r w:rsidRPr="00E125C5">
        <w:rPr>
          <w:i w:val="0"/>
          <w:sz w:val="28"/>
          <w:szCs w:val="28"/>
        </w:rPr>
        <w:t>5. Деятельность священника Ездры</w:t>
      </w:r>
    </w:p>
    <w:p w:rsidR="00C67FD7" w:rsidRPr="00CB41A7" w:rsidRDefault="00C67FD7" w:rsidP="00C67FD7">
      <w:pPr>
        <w:pStyle w:val="3"/>
        <w:keepNext w:val="0"/>
        <w:rPr>
          <w:i w:val="0"/>
          <w:sz w:val="28"/>
          <w:szCs w:val="28"/>
        </w:rPr>
      </w:pPr>
    </w:p>
    <w:p w:rsidR="00C67FD7" w:rsidRPr="00E125C5" w:rsidRDefault="00C67FD7" w:rsidP="00C67FD7">
      <w:pPr>
        <w:pStyle w:val="3"/>
        <w:keepNext w:val="0"/>
        <w:rPr>
          <w:sz w:val="28"/>
          <w:szCs w:val="28"/>
        </w:rPr>
      </w:pPr>
      <w:r w:rsidRPr="00E125C5">
        <w:rPr>
          <w:sz w:val="28"/>
          <w:szCs w:val="28"/>
        </w:rPr>
        <w:t>1 Езд. 7-10</w:t>
      </w:r>
    </w:p>
    <w:p w:rsidR="00C67FD7" w:rsidRPr="00CB41A7" w:rsidRDefault="00C67FD7" w:rsidP="00C67FD7">
      <w:pPr>
        <w:ind w:firstLine="851"/>
        <w:jc w:val="center"/>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С момента восстановления храма прошло сорок три года. Персидский престол занял царь Артаксеркс </w:t>
      </w:r>
      <w:r w:rsidRPr="00CB41A7">
        <w:rPr>
          <w:snapToGrid w:val="0"/>
          <w:sz w:val="28"/>
          <w:szCs w:val="28"/>
          <w:lang w:val="en-US"/>
        </w:rPr>
        <w:t>I</w:t>
      </w:r>
      <w:r w:rsidRPr="00CB41A7">
        <w:rPr>
          <w:snapToGrid w:val="0"/>
          <w:sz w:val="28"/>
          <w:szCs w:val="28"/>
        </w:rPr>
        <w:t xml:space="preserve"> (465-424 гг. до н.э.). В Вавилоне жил тогда иудейский ученый священник по имени Ездра. Люди, приезжавшие из Иерусалима, привезли ему тревожные вести о том, что иудеи пренебрегают своими религиозными обязанностями и что им грозит смешение с окрестными арабскими племенами, с которыми они постоянно заключают браки. Ездра был уже стар, но тем не менее, решил вернуться на родину, чтобы свой народ направить на истинный путь. Артаксеркс, к которому он обратился за разрешением на выезд, отнесся к его просьбе очень благосклонно и не только разрешил ему уехать, но подарил много золота и серебра для украшения Иерусалимского храма. Большие средства жертвовали также евреи, оставшиеся в Вавилоне.</w:t>
      </w:r>
    </w:p>
    <w:p w:rsidR="00C67FD7" w:rsidRPr="00CB41A7" w:rsidRDefault="00C67FD7" w:rsidP="00C67FD7">
      <w:pPr>
        <w:ind w:firstLine="851"/>
        <w:jc w:val="both"/>
        <w:rPr>
          <w:snapToGrid w:val="0"/>
          <w:sz w:val="28"/>
          <w:szCs w:val="28"/>
        </w:rPr>
      </w:pPr>
      <w:r w:rsidRPr="00CB41A7">
        <w:rPr>
          <w:snapToGrid w:val="0"/>
          <w:sz w:val="28"/>
          <w:szCs w:val="28"/>
        </w:rPr>
        <w:t xml:space="preserve">Вместе с Ездрой в 458 году до н.э. в Иудею отправилась вторая партия репатриантов в количестве тысяча пятьсот семьдесят шесть человек. Прибыв в Иерусалим, священник Ездра энергично взялся за проведение реформ, которые должны были возродить Иудею. То, что он увидел на родине, привело его в ужас. Многие Иудеи из-за того, что еврейских женщин было мало, женились на дочерях ханаанеян, хеттов, филистимлян, ивусеев, моавитян и египтян. Даже у священников и вождей народа были жены-чужестранки. На улицах Иерусалима звучал многоязычный говор, избранный народ стоял перед угрозой исчезновения. Ездра был потрясен. Он разорвал свою одежду и долго сидел печальным у храма. Затем он собрал иудейский народ в Иерусалим и потребовал, чтобы все иудеи, женатые на чужестранках, расторгли свои незаконные браки и отправили своих жен обратно на родину. Только такими жесткими мерами Ездре удалось сохранить иудейский народ от ассимиляции. </w:t>
      </w:r>
    </w:p>
    <w:p w:rsidR="00C67FD7" w:rsidRPr="00CB41A7" w:rsidRDefault="00C67FD7" w:rsidP="00C67FD7">
      <w:pPr>
        <w:ind w:firstLine="851"/>
        <w:jc w:val="both"/>
        <w:rPr>
          <w:snapToGrid w:val="0"/>
          <w:sz w:val="28"/>
          <w:szCs w:val="28"/>
        </w:rPr>
      </w:pPr>
      <w:r w:rsidRPr="00CB41A7">
        <w:rPr>
          <w:snapToGrid w:val="0"/>
          <w:sz w:val="28"/>
          <w:szCs w:val="28"/>
        </w:rPr>
        <w:t xml:space="preserve">Главная заслуга священника Ездры заключалась в том, что он восстановил действие Моисеева законодательства, которое являлось основой религиозной и гражданской жизни иудейского народа. Не менее важной его заслугой было также и то, что он собрал все боговдохновенные книги и таким образом создал канон священных книг Ветхого Завета. Книги размножались и распространялись по всей Иудее. Для того, чтобы народ знал содержание священных книг Ездра распорядился построить в городах и селениях синагоги (молитвенные дома), где бы верующие каждую субботу могли слушать чтение и толкование Священного Писания. Толкованием священных книг занимались ученые люди, которых называли книжниками. Они носили также название раввинов, т.е. учителей. Ездра основал Великую Синагогу </w:t>
      </w:r>
      <w:r w:rsidRPr="00CB41A7">
        <w:rPr>
          <w:snapToGrid w:val="0"/>
          <w:sz w:val="28"/>
          <w:szCs w:val="28"/>
        </w:rPr>
        <w:sym w:font="Symbol" w:char="F02D"/>
      </w:r>
      <w:r w:rsidRPr="00CB41A7">
        <w:rPr>
          <w:snapToGrid w:val="0"/>
          <w:sz w:val="28"/>
          <w:szCs w:val="28"/>
        </w:rPr>
        <w:t xml:space="preserve"> верховное судилище из священников и левитов, которым кроме того было поручено хранить и размножать священные книги.</w:t>
      </w:r>
    </w:p>
    <w:p w:rsidR="00C67FD7" w:rsidRPr="00CB41A7" w:rsidRDefault="00C67FD7" w:rsidP="00C67FD7">
      <w:pPr>
        <w:ind w:firstLine="851"/>
        <w:jc w:val="both"/>
        <w:rPr>
          <w:snapToGrid w:val="0"/>
          <w:sz w:val="28"/>
          <w:szCs w:val="28"/>
        </w:rPr>
      </w:pPr>
    </w:p>
    <w:p w:rsidR="00C67FD7" w:rsidRPr="00E125C5" w:rsidRDefault="00C67FD7" w:rsidP="00C67FD7">
      <w:pPr>
        <w:pStyle w:val="3"/>
        <w:keepNext w:val="0"/>
        <w:rPr>
          <w:i w:val="0"/>
          <w:sz w:val="28"/>
          <w:szCs w:val="28"/>
        </w:rPr>
      </w:pPr>
      <w:r w:rsidRPr="00E125C5">
        <w:rPr>
          <w:i w:val="0"/>
          <w:sz w:val="28"/>
          <w:szCs w:val="28"/>
        </w:rPr>
        <w:t>6. Деятельность Неемии</w:t>
      </w:r>
    </w:p>
    <w:p w:rsidR="00C67FD7" w:rsidRPr="00CB41A7" w:rsidRDefault="00C67FD7" w:rsidP="00C67FD7">
      <w:pPr>
        <w:pStyle w:val="3"/>
        <w:keepNext w:val="0"/>
        <w:rPr>
          <w:i w:val="0"/>
          <w:sz w:val="28"/>
          <w:szCs w:val="28"/>
        </w:rPr>
      </w:pPr>
    </w:p>
    <w:p w:rsidR="00C67FD7" w:rsidRPr="00E125C5" w:rsidRDefault="00C67FD7" w:rsidP="00C67FD7">
      <w:pPr>
        <w:pStyle w:val="3"/>
        <w:keepNext w:val="0"/>
        <w:rPr>
          <w:sz w:val="28"/>
          <w:szCs w:val="28"/>
        </w:rPr>
      </w:pPr>
      <w:r w:rsidRPr="00E125C5">
        <w:rPr>
          <w:sz w:val="28"/>
          <w:szCs w:val="28"/>
        </w:rPr>
        <w:t>Книга Неемии</w:t>
      </w:r>
    </w:p>
    <w:p w:rsidR="00C67FD7" w:rsidRPr="00CB41A7" w:rsidRDefault="00C67FD7" w:rsidP="00C67FD7">
      <w:pPr>
        <w:ind w:firstLine="851"/>
        <w:jc w:val="center"/>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 Хотя Ездра провел много полезных реформ, которые сыграли громадную роль в религиозной и гражданской жизни иудейского народа, но он все-таки не смог поднять Иерусалим из руин. Этот город все еще являл собой груду развалин.</w:t>
      </w:r>
    </w:p>
    <w:p w:rsidR="00C67FD7" w:rsidRPr="00CB41A7" w:rsidRDefault="00C67FD7" w:rsidP="00C67FD7">
      <w:pPr>
        <w:ind w:firstLine="851"/>
        <w:jc w:val="both"/>
        <w:rPr>
          <w:snapToGrid w:val="0"/>
          <w:sz w:val="28"/>
          <w:szCs w:val="28"/>
        </w:rPr>
      </w:pPr>
      <w:r w:rsidRPr="00CB41A7">
        <w:rPr>
          <w:snapToGrid w:val="0"/>
          <w:sz w:val="28"/>
          <w:szCs w:val="28"/>
        </w:rPr>
        <w:t xml:space="preserve">В это время при дворе Артаксеркса </w:t>
      </w:r>
      <w:r w:rsidRPr="00CB41A7">
        <w:rPr>
          <w:snapToGrid w:val="0"/>
          <w:sz w:val="28"/>
          <w:szCs w:val="28"/>
          <w:lang w:val="en-US"/>
        </w:rPr>
        <w:t>I</w:t>
      </w:r>
      <w:r w:rsidRPr="00CB41A7">
        <w:rPr>
          <w:snapToGrid w:val="0"/>
          <w:sz w:val="28"/>
          <w:szCs w:val="28"/>
        </w:rPr>
        <w:t xml:space="preserve"> в Сузах занимал высокий пост иудей Неемия. Он был главным виночерпием царя. Однажды к нему пришел еврей и рассказал о трагическом положении Иудеи. Столица так и не поднялась из развалин. Богачи угнетали бедняков, а налоги ростовщиков и дороговизна довели большинство населения до крайней нищеты. Печальные вести потрясли Неемию. Много дней он плакал, постился и молился Богу, чтобы как-то исправить положение в Иудее. Однажды царь заметил его состояние и спросил его: «Отчего у тебя лицо печально?..» Неемия поведал царю причину своего горя и высказал ему свое желание: «Если царю благоугодно, и если в благоволении раб твой пред лицем твоим, то пошли меня в Иудею, в город, </w:t>
      </w:r>
      <w:r w:rsidRPr="00CB41A7">
        <w:rPr>
          <w:i/>
          <w:snapToGrid w:val="0"/>
          <w:sz w:val="28"/>
          <w:szCs w:val="28"/>
        </w:rPr>
        <w:t>где</w:t>
      </w:r>
      <w:r w:rsidRPr="00CB41A7">
        <w:rPr>
          <w:snapToGrid w:val="0"/>
          <w:sz w:val="28"/>
          <w:szCs w:val="28"/>
        </w:rPr>
        <w:t xml:space="preserve"> гробы отцов моих, чтобы я обстроил его» </w:t>
      </w:r>
      <w:r w:rsidRPr="00CB41A7">
        <w:rPr>
          <w:i/>
          <w:snapToGrid w:val="0"/>
          <w:sz w:val="28"/>
          <w:szCs w:val="28"/>
        </w:rPr>
        <w:t>(Неем. 2, 2, 5)</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Артаксеркс любил Неемию и полностью доверял ему. Он не только резрешил ему уехать, но назначил наместником Иудеи и дал ему письмо к хранителю царских лесов с приказанием выдать нужное количество дерева для восстановления Иерусалима.</w:t>
      </w:r>
    </w:p>
    <w:p w:rsidR="00C67FD7" w:rsidRPr="00CB41A7" w:rsidRDefault="00C67FD7" w:rsidP="00C67FD7">
      <w:pPr>
        <w:ind w:firstLine="851"/>
        <w:jc w:val="both"/>
        <w:rPr>
          <w:snapToGrid w:val="0"/>
          <w:sz w:val="28"/>
          <w:szCs w:val="28"/>
        </w:rPr>
      </w:pPr>
      <w:r w:rsidRPr="00CB41A7">
        <w:rPr>
          <w:snapToGrid w:val="0"/>
          <w:sz w:val="28"/>
          <w:szCs w:val="28"/>
        </w:rPr>
        <w:t>Неемия прибыл в Иерусалим в 445 году до н.э. Осмотрев разрушенные стены города, он немедленно принялся за дело. Неемия распределил участки стен для восстановления по семьям, не исключая семей даже священников, и жители города, воодушевленные его энтузиазмом и энергией дружно принялись за дело. Когда начались работы по восстановлению стен города, самаряне и другие враждебные иудеям племена всячески старались помешать и грозились напасть на Иерусалим. Неемия не дал запугать себя и организовал сопротивление. Он вооружил строителей мечами, копьями, луками и щитами. Часть их работала на стройке, а часть охраняла город. Работа велась днем и ночью. Энтузиазм строителей позволил им закончить строительство стен за пятьдесят два дня, и столица вздохнула с облегчением.</w:t>
      </w:r>
    </w:p>
    <w:p w:rsidR="00C67FD7" w:rsidRPr="00CB41A7" w:rsidRDefault="00C67FD7" w:rsidP="00C67FD7">
      <w:pPr>
        <w:ind w:firstLine="851"/>
        <w:jc w:val="both"/>
        <w:rPr>
          <w:snapToGrid w:val="0"/>
          <w:sz w:val="28"/>
          <w:szCs w:val="28"/>
        </w:rPr>
      </w:pPr>
      <w:r w:rsidRPr="00CB41A7">
        <w:rPr>
          <w:snapToGrid w:val="0"/>
          <w:sz w:val="28"/>
          <w:szCs w:val="28"/>
        </w:rPr>
        <w:t>После этого Неемия приступил к разрешению социальных проблем. Бедных он освободил от податей и налогов, требуя лишь скромных поставок на содержание своего дома. Затем он созвал собрание и велел богатым поклясться, что они перестанут заниматься ростовщичеством и вернут беднякам поля, виноградники и сады, отнятые за неуплату долгов. Неемия также продолжил дело Ездры по расторжению незаконных браков.</w:t>
      </w:r>
    </w:p>
    <w:p w:rsidR="00C67FD7" w:rsidRPr="00CB41A7" w:rsidRDefault="00C67FD7" w:rsidP="00C67FD7">
      <w:pPr>
        <w:ind w:firstLine="851"/>
        <w:jc w:val="both"/>
        <w:rPr>
          <w:snapToGrid w:val="0"/>
          <w:sz w:val="28"/>
          <w:szCs w:val="28"/>
        </w:rPr>
      </w:pPr>
      <w:r w:rsidRPr="00CB41A7">
        <w:rPr>
          <w:snapToGrid w:val="0"/>
          <w:sz w:val="28"/>
          <w:szCs w:val="28"/>
        </w:rPr>
        <w:t xml:space="preserve">Выполнив свою миссию, Неемия вернулся в Сузы, ко двору персидского царя. Во время правления Неемии Иудеей, Господь послал Своему народу последнего ветхозаветного пророка Малахию. Посланник Божий призывал евреев очистить свои сердца и подготовить себя к славному пришествию в мир Помазанника Божия </w:t>
      </w:r>
      <w:r w:rsidRPr="00CB41A7">
        <w:rPr>
          <w:snapToGrid w:val="0"/>
          <w:sz w:val="28"/>
          <w:szCs w:val="28"/>
        </w:rPr>
        <w:sym w:font="Symbol" w:char="F02D"/>
      </w:r>
      <w:r w:rsidRPr="00CB41A7">
        <w:rPr>
          <w:snapToGrid w:val="0"/>
          <w:sz w:val="28"/>
          <w:szCs w:val="28"/>
        </w:rPr>
        <w:t xml:space="preserve"> Мессии. Пророк предсказал, что перед пришествием Мессии Господь пошлет им великого Пророка, который приготовит путь к пришествию Сына Божия.</w:t>
      </w:r>
    </w:p>
    <w:p w:rsidR="00C67FD7" w:rsidRPr="00CB41A7" w:rsidRDefault="00C67FD7" w:rsidP="00C67FD7">
      <w:pPr>
        <w:ind w:firstLine="851"/>
        <w:jc w:val="both"/>
        <w:rPr>
          <w:snapToGrid w:val="0"/>
          <w:sz w:val="28"/>
          <w:szCs w:val="28"/>
        </w:rPr>
      </w:pPr>
      <w:r w:rsidRPr="00CB41A7">
        <w:rPr>
          <w:snapToGrid w:val="0"/>
          <w:sz w:val="28"/>
          <w:szCs w:val="28"/>
        </w:rPr>
        <w:t xml:space="preserve">После Неемии власть над иудейским народом сосредотачивается в руках первосвященников, которые стояли во главе Великой Синагоги, впоследствии переименованной в Синедрион (Верховных суд). Синедрион состоял из первосвященников, старейшин и законников. К первой категории причислялись, кроме выбранного на этот период первосвященника, также бывшие первосвященники и начальники священнических чред. По талмуду число членов Синедриона было 70. Сосредотачивая в своих руках политическую и религиозную власть, Синедрион в то же время подчинялся сначала персидскому, а затем </w:t>
      </w:r>
      <w:r w:rsidRPr="00CB41A7">
        <w:rPr>
          <w:snapToGrid w:val="0"/>
          <w:sz w:val="28"/>
          <w:szCs w:val="28"/>
        </w:rPr>
        <w:sym w:font="Symbol" w:char="F02D"/>
      </w:r>
      <w:r w:rsidRPr="00CB41A7">
        <w:rPr>
          <w:snapToGrid w:val="0"/>
          <w:sz w:val="28"/>
          <w:szCs w:val="28"/>
        </w:rPr>
        <w:t xml:space="preserve"> греческому владычеству.</w:t>
      </w:r>
    </w:p>
    <w:p w:rsidR="00C67FD7" w:rsidRPr="00CB41A7" w:rsidRDefault="00C67FD7" w:rsidP="00C67FD7">
      <w:pPr>
        <w:ind w:firstLine="851"/>
        <w:jc w:val="both"/>
        <w:rPr>
          <w:snapToGrid w:val="0"/>
          <w:sz w:val="28"/>
          <w:szCs w:val="28"/>
        </w:rPr>
      </w:pPr>
    </w:p>
    <w:p w:rsidR="00C67FD7" w:rsidRPr="00CB41A7" w:rsidRDefault="00C67FD7" w:rsidP="00C67FD7">
      <w:pPr>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pStyle w:val="1"/>
        <w:keepNext w:val="0"/>
        <w:widowControl/>
        <w:rPr>
          <w:szCs w:val="28"/>
        </w:rPr>
      </w:pPr>
      <w:r w:rsidRPr="00CB41A7">
        <w:rPr>
          <w:szCs w:val="28"/>
        </w:rPr>
        <w:br w:type="page"/>
        <w:t>Глава Х</w:t>
      </w:r>
      <w:r w:rsidRPr="00CB41A7">
        <w:rPr>
          <w:szCs w:val="28"/>
          <w:lang w:val="en-US"/>
        </w:rPr>
        <w:t>VII</w:t>
      </w:r>
    </w:p>
    <w:p w:rsidR="00C67FD7" w:rsidRPr="00CB41A7" w:rsidRDefault="00C67FD7" w:rsidP="00C67FD7">
      <w:pPr>
        <w:pStyle w:val="1"/>
        <w:widowControl/>
        <w:rPr>
          <w:szCs w:val="28"/>
        </w:rPr>
      </w:pPr>
      <w:r w:rsidRPr="00CB41A7">
        <w:rPr>
          <w:szCs w:val="28"/>
        </w:rPr>
        <w:t>ПЕРИОД  ГРЕЧЕСКОГО  ВЛАДЫЧЕСТВА</w:t>
      </w:r>
    </w:p>
    <w:p w:rsidR="00C67FD7" w:rsidRPr="00CB41A7" w:rsidRDefault="00C67FD7" w:rsidP="00C67FD7">
      <w:pPr>
        <w:jc w:val="center"/>
        <w:rPr>
          <w:b/>
          <w:snapToGrid w:val="0"/>
          <w:sz w:val="28"/>
          <w:szCs w:val="28"/>
        </w:rPr>
      </w:pPr>
      <w:r w:rsidRPr="00CB41A7">
        <w:rPr>
          <w:b/>
          <w:snapToGrid w:val="0"/>
          <w:sz w:val="28"/>
          <w:szCs w:val="28"/>
        </w:rPr>
        <w:t>(333-63 гг. до н. э.)</w:t>
      </w:r>
    </w:p>
    <w:p w:rsidR="00C67FD7" w:rsidRPr="00CB41A7" w:rsidRDefault="00C67FD7" w:rsidP="00C67FD7">
      <w:pPr>
        <w:jc w:val="both"/>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Согласно пророчеству Даниила «серебряное» царство должно было уступить место «медному». Пророчество Даниила вскоре исполнилось. Царство Персидское клонилось к своему закату, а в это время на политическую арену выступало Македонское царство, во главе с его знаменитым царем и полководцем Александром, пр</w:t>
      </w:r>
      <w:r>
        <w:rPr>
          <w:snapToGrid w:val="0"/>
          <w:sz w:val="28"/>
          <w:szCs w:val="28"/>
        </w:rPr>
        <w:t>озванным Македонским (336-323 г</w:t>
      </w:r>
      <w:r w:rsidRPr="00CB41A7">
        <w:rPr>
          <w:snapToGrid w:val="0"/>
          <w:sz w:val="28"/>
          <w:szCs w:val="28"/>
        </w:rPr>
        <w:t>г. до н.э.).</w:t>
      </w:r>
    </w:p>
    <w:p w:rsidR="00C67FD7" w:rsidRPr="00CB41A7" w:rsidRDefault="00C67FD7" w:rsidP="00C67FD7">
      <w:pPr>
        <w:ind w:firstLine="851"/>
        <w:jc w:val="both"/>
        <w:rPr>
          <w:snapToGrid w:val="0"/>
          <w:sz w:val="28"/>
          <w:szCs w:val="28"/>
        </w:rPr>
      </w:pPr>
      <w:r w:rsidRPr="00CB41A7">
        <w:rPr>
          <w:snapToGrid w:val="0"/>
          <w:sz w:val="28"/>
          <w:szCs w:val="28"/>
        </w:rPr>
        <w:t xml:space="preserve">Видя возвышение Македонского царства, последний персидский царь Дарий </w:t>
      </w:r>
      <w:r w:rsidRPr="00CB41A7">
        <w:rPr>
          <w:snapToGrid w:val="0"/>
          <w:sz w:val="28"/>
          <w:szCs w:val="28"/>
          <w:lang w:val="en-US"/>
        </w:rPr>
        <w:t>IV</w:t>
      </w:r>
      <w:r w:rsidRPr="00CB41A7">
        <w:rPr>
          <w:snapToGrid w:val="0"/>
          <w:sz w:val="28"/>
          <w:szCs w:val="28"/>
        </w:rPr>
        <w:t xml:space="preserve"> (336-330 гг. до н.э.) вступил в открытую борьбу с Александром Македонским. Разбив персов в двух сражениях, Александр приступил к осаде Тира. Так как осада длилась семь месяцев, Александр потребовал, чтобы Иудея предоставила ему войско и необходимые запасы продовольствия. Связанные с обязательством перед персидским царем, иудеи ответили отказом. Разгневанный полководец, после взятия Тира, в 332 году двинул свои войска к Иерусалиму, чтобы наказать евреев. Не получив от персов помощи и не ожидая от грозного завоевателя ничего хорошего, жители Иерусалима наложили на себя пост и стали усердно молиться Господу. Когда грозный завоеватель подошел к Иерусалиму, первосвященник Адуй в священных одеждах, окруженный священниками и громадной толпой народа в белых одеждах, открыл  ворота города и вышел к нему навстречу. Александр был поражен такой торжественной встречей и поклонился первосвященнику. В этот момент полководец вспомнил, что некогда во сне он видел в таком же одеянии мужа, который тогда предсказал ему, что в войне с персами он будет победителем. Евреи громко приветствовали славного завоевателя.</w:t>
      </w:r>
    </w:p>
    <w:p w:rsidR="00C67FD7" w:rsidRPr="00CB41A7" w:rsidRDefault="00C67FD7" w:rsidP="00C67FD7">
      <w:pPr>
        <w:ind w:firstLine="851"/>
        <w:jc w:val="both"/>
        <w:rPr>
          <w:snapToGrid w:val="0"/>
          <w:sz w:val="28"/>
          <w:szCs w:val="28"/>
        </w:rPr>
      </w:pPr>
      <w:r w:rsidRPr="00CB41A7">
        <w:rPr>
          <w:snapToGrid w:val="0"/>
          <w:sz w:val="28"/>
          <w:szCs w:val="28"/>
        </w:rPr>
        <w:t>Войдя в Иерусалимский храм, Александр принес жертву Богу. Здесь ему прочитали пророчество Даниила о том, что царь греческий покорит цар</w:t>
      </w:r>
      <w:r>
        <w:rPr>
          <w:snapToGrid w:val="0"/>
          <w:sz w:val="28"/>
          <w:szCs w:val="28"/>
        </w:rPr>
        <w:t>-</w:t>
      </w:r>
      <w:r w:rsidRPr="00CB41A7">
        <w:rPr>
          <w:snapToGrid w:val="0"/>
          <w:sz w:val="28"/>
          <w:szCs w:val="28"/>
        </w:rPr>
        <w:t xml:space="preserve">ство Персидское </w:t>
      </w:r>
      <w:r w:rsidRPr="00CB41A7">
        <w:rPr>
          <w:i/>
          <w:snapToGrid w:val="0"/>
          <w:sz w:val="28"/>
          <w:szCs w:val="28"/>
        </w:rPr>
        <w:t>(Дан.</w:t>
      </w:r>
      <w:r w:rsidR="00323C8F">
        <w:rPr>
          <w:i/>
          <w:snapToGrid w:val="0"/>
          <w:sz w:val="28"/>
          <w:szCs w:val="28"/>
        </w:rPr>
        <w:t xml:space="preserve"> </w:t>
      </w:r>
      <w:r w:rsidRPr="00CB41A7">
        <w:rPr>
          <w:i/>
          <w:snapToGrid w:val="0"/>
          <w:sz w:val="28"/>
          <w:szCs w:val="28"/>
        </w:rPr>
        <w:t>8,</w:t>
      </w:r>
      <w:r w:rsidR="00323C8F">
        <w:rPr>
          <w:i/>
          <w:snapToGrid w:val="0"/>
          <w:sz w:val="28"/>
          <w:szCs w:val="28"/>
        </w:rPr>
        <w:t xml:space="preserve"> </w:t>
      </w:r>
      <w:r w:rsidRPr="00CB41A7">
        <w:rPr>
          <w:i/>
          <w:snapToGrid w:val="0"/>
          <w:sz w:val="28"/>
          <w:szCs w:val="28"/>
        </w:rPr>
        <w:t>7,</w:t>
      </w:r>
      <w:r w:rsidR="00323C8F">
        <w:rPr>
          <w:i/>
          <w:snapToGrid w:val="0"/>
          <w:sz w:val="28"/>
          <w:szCs w:val="28"/>
        </w:rPr>
        <w:t xml:space="preserve"> </w:t>
      </w:r>
      <w:r w:rsidRPr="00CB41A7">
        <w:rPr>
          <w:i/>
          <w:snapToGrid w:val="0"/>
          <w:sz w:val="28"/>
          <w:szCs w:val="28"/>
        </w:rPr>
        <w:t>20-2).</w:t>
      </w:r>
      <w:r w:rsidRPr="00CB41A7">
        <w:rPr>
          <w:snapToGrid w:val="0"/>
          <w:sz w:val="28"/>
          <w:szCs w:val="28"/>
        </w:rPr>
        <w:t xml:space="preserve"> Александр выразил радость, когда узнал об этом пророчестве, и проявил еще большую снисходительность к иудеям. Он разрешил им и впредь жить по своим отечественным законам и освободил их от податей в субботние годы, так  как в эти годы иудеи не возделывали землю.</w:t>
      </w:r>
    </w:p>
    <w:p w:rsidR="00C67FD7" w:rsidRPr="00CB41A7" w:rsidRDefault="00C67FD7" w:rsidP="00C67FD7">
      <w:pPr>
        <w:ind w:firstLine="851"/>
        <w:jc w:val="both"/>
        <w:rPr>
          <w:snapToGrid w:val="0"/>
          <w:sz w:val="28"/>
          <w:szCs w:val="28"/>
        </w:rPr>
      </w:pPr>
      <w:r w:rsidRPr="00CB41A7">
        <w:rPr>
          <w:snapToGrid w:val="0"/>
          <w:sz w:val="28"/>
          <w:szCs w:val="28"/>
        </w:rPr>
        <w:t>Вскоре Александр Македонский завоевал Египет и основал там город Александрию. Из Египта он двинулся в Месопотамию, покорил все Персидское царство и дошел до границы Индии. Затем он вернулся в Вавилон, сделал его своей столицей и готовился в поход на Индию, но внезапно заболел и в 323 году умер.</w:t>
      </w:r>
    </w:p>
    <w:p w:rsidR="00C67FD7" w:rsidRPr="00CB41A7" w:rsidRDefault="00C67FD7" w:rsidP="00C67FD7">
      <w:pPr>
        <w:ind w:firstLine="851"/>
        <w:jc w:val="both"/>
        <w:rPr>
          <w:snapToGrid w:val="0"/>
          <w:sz w:val="28"/>
          <w:szCs w:val="28"/>
        </w:rPr>
      </w:pPr>
      <w:r w:rsidRPr="00CB41A7">
        <w:rPr>
          <w:snapToGrid w:val="0"/>
          <w:sz w:val="28"/>
          <w:szCs w:val="28"/>
        </w:rPr>
        <w:t xml:space="preserve">После смерти Александра его огромная монархия распалась на четыре отдельных царства: Македонское, Фракисское, Сирийское и Египетское, которыми правили четыре полководца Александра. Египет достался полководцу Птоломею </w:t>
      </w:r>
      <w:r w:rsidRPr="00CB41A7">
        <w:rPr>
          <w:snapToGrid w:val="0"/>
          <w:sz w:val="28"/>
          <w:szCs w:val="28"/>
          <w:lang w:val="en-US"/>
        </w:rPr>
        <w:t>I</w:t>
      </w:r>
      <w:r w:rsidRPr="00CB41A7">
        <w:rPr>
          <w:snapToGrid w:val="0"/>
          <w:sz w:val="28"/>
          <w:szCs w:val="28"/>
        </w:rPr>
        <w:t xml:space="preserve"> Лагу, а Сирия и Месопотамия </w:t>
      </w:r>
      <w:r w:rsidRPr="00CB41A7">
        <w:rPr>
          <w:snapToGrid w:val="0"/>
          <w:sz w:val="28"/>
          <w:szCs w:val="28"/>
        </w:rPr>
        <w:sym w:font="Symbol" w:char="F02D"/>
      </w:r>
      <w:r w:rsidRPr="00CB41A7">
        <w:rPr>
          <w:snapToGrid w:val="0"/>
          <w:sz w:val="28"/>
          <w:szCs w:val="28"/>
        </w:rPr>
        <w:t xml:space="preserve"> полководцу Селевку. В виду того, что Иудея находилась между Египтом и Сирией, династии Птоломеев и Селевкидов вели борьбу за обладание этой страной, и сначала Иудею захватил Птоломей Лаг.</w:t>
      </w:r>
    </w:p>
    <w:p w:rsidR="00C67FD7" w:rsidRPr="00CB41A7" w:rsidRDefault="00C67FD7" w:rsidP="00C67FD7">
      <w:pPr>
        <w:jc w:val="both"/>
        <w:rPr>
          <w:snapToGrid w:val="0"/>
          <w:sz w:val="28"/>
          <w:szCs w:val="28"/>
        </w:rPr>
      </w:pPr>
    </w:p>
    <w:p w:rsidR="00C67FD7" w:rsidRPr="00E125C5" w:rsidRDefault="00C67FD7" w:rsidP="00C67FD7">
      <w:pPr>
        <w:pStyle w:val="3"/>
        <w:keepNext w:val="0"/>
        <w:rPr>
          <w:i w:val="0"/>
          <w:sz w:val="28"/>
          <w:szCs w:val="28"/>
        </w:rPr>
      </w:pPr>
      <w:r w:rsidRPr="00E125C5">
        <w:rPr>
          <w:i w:val="0"/>
          <w:sz w:val="28"/>
          <w:szCs w:val="28"/>
        </w:rPr>
        <w:t>1. Иудея под властью царей египетских.</w:t>
      </w:r>
    </w:p>
    <w:p w:rsidR="00C67FD7" w:rsidRPr="00E125C5" w:rsidRDefault="00C67FD7" w:rsidP="00C67FD7">
      <w:pPr>
        <w:pStyle w:val="3"/>
        <w:keepNext w:val="0"/>
        <w:rPr>
          <w:i w:val="0"/>
          <w:sz w:val="28"/>
          <w:szCs w:val="28"/>
        </w:rPr>
      </w:pPr>
      <w:r w:rsidRPr="00E125C5">
        <w:rPr>
          <w:i w:val="0"/>
          <w:sz w:val="28"/>
          <w:szCs w:val="28"/>
        </w:rPr>
        <w:t>Перевод Священного Писания на греческий язык</w:t>
      </w:r>
    </w:p>
    <w:p w:rsidR="00C67FD7" w:rsidRPr="00CB41A7" w:rsidRDefault="00C67FD7" w:rsidP="00C67FD7">
      <w:pPr>
        <w:jc w:val="both"/>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В 320 году Птоломей </w:t>
      </w:r>
      <w:r w:rsidRPr="00CB41A7">
        <w:rPr>
          <w:snapToGrid w:val="0"/>
          <w:sz w:val="28"/>
          <w:szCs w:val="28"/>
          <w:lang w:val="en-US"/>
        </w:rPr>
        <w:t>I</w:t>
      </w:r>
      <w:r w:rsidRPr="00CB41A7">
        <w:rPr>
          <w:snapToGrid w:val="0"/>
          <w:sz w:val="28"/>
          <w:szCs w:val="28"/>
        </w:rPr>
        <w:t xml:space="preserve"> Лаг захватил Иерусалим и увел в Египет сто тысяч пленных иудеев. Однако он не притеснял пленников, и предоставил им все права наравне с коренными жителями страны. Иудеи селились, в основном, в торговых городах на побережье Средиземного моря и бойко занимались торговлей. Так как господствующим языком в то время по всему бассейну Средиземноморья был греческий или эллинский, то египетские евреи постепенно стали забывать свой язык. Но веру своих отцов они не забывали. Где бы ни поселялись евреи, повсюду они строили синагоги, которые аккуратно посещались ими каждую субботу. </w:t>
      </w:r>
    </w:p>
    <w:p w:rsidR="00C67FD7" w:rsidRPr="00CB41A7" w:rsidRDefault="00C67FD7" w:rsidP="00C67FD7">
      <w:pPr>
        <w:ind w:firstLine="851"/>
        <w:jc w:val="both"/>
        <w:rPr>
          <w:snapToGrid w:val="0"/>
          <w:sz w:val="28"/>
          <w:szCs w:val="28"/>
        </w:rPr>
      </w:pPr>
      <w:r w:rsidRPr="00CB41A7">
        <w:rPr>
          <w:snapToGrid w:val="0"/>
          <w:sz w:val="28"/>
          <w:szCs w:val="28"/>
        </w:rPr>
        <w:t xml:space="preserve">Ввиду того, что родной язык постепенно забывался, у египетских евреев возникло желание перевести Священное Писание с еврейского языка на греческий. Это им удалось осуществить при втором правителе династии Птоломеев, при Птоломее </w:t>
      </w:r>
      <w:r w:rsidRPr="00CB41A7">
        <w:rPr>
          <w:snapToGrid w:val="0"/>
          <w:sz w:val="28"/>
          <w:szCs w:val="28"/>
          <w:lang w:val="en-US"/>
        </w:rPr>
        <w:t>II</w:t>
      </w:r>
      <w:r w:rsidRPr="00CB41A7">
        <w:rPr>
          <w:snapToGrid w:val="0"/>
          <w:sz w:val="28"/>
          <w:szCs w:val="28"/>
        </w:rPr>
        <w:t xml:space="preserve"> Филадельфе, в 285 году до н.э. Птоломей </w:t>
      </w:r>
      <w:r w:rsidRPr="00CB41A7">
        <w:rPr>
          <w:snapToGrid w:val="0"/>
          <w:sz w:val="28"/>
          <w:szCs w:val="28"/>
          <w:lang w:val="en-US"/>
        </w:rPr>
        <w:t>II</w:t>
      </w:r>
      <w:r w:rsidRPr="00CB41A7">
        <w:rPr>
          <w:snapToGrid w:val="0"/>
          <w:sz w:val="28"/>
          <w:szCs w:val="28"/>
        </w:rPr>
        <w:t xml:space="preserve"> Филадельф был не только государственным деятелем, но и ученым. Он собрал в своем дворце громадную и очень ценную библиотеку. Желая иметь в своей библиотеке еврейскую Библию на греческом языке, Птоломей обратился к иудейскому первосвященнику Елеазару с просьбой помочь ему осуществить этот замысел. Первосвященник прислал Филадельфу священные книги и семьдесят два ученых для перевода этих книг на греческий язык. Перевод книг был завершен в короткий срок. Этот перевод стал называться переводом семидесяти толковников или Септуагинта. Он имел огромное значение в распространении иудейской религии среди языческих народов и подготовил благоприятную почву среди этих народов для будущей евангельской проповеди.</w:t>
      </w:r>
    </w:p>
    <w:p w:rsidR="00C67FD7" w:rsidRPr="00CB41A7" w:rsidRDefault="00C67FD7" w:rsidP="00C67FD7">
      <w:pPr>
        <w:ind w:firstLine="851"/>
        <w:jc w:val="both"/>
        <w:rPr>
          <w:snapToGrid w:val="0"/>
          <w:sz w:val="28"/>
          <w:szCs w:val="28"/>
        </w:rPr>
      </w:pPr>
      <w:r w:rsidRPr="00CB41A7">
        <w:rPr>
          <w:snapToGrid w:val="0"/>
          <w:sz w:val="28"/>
          <w:szCs w:val="28"/>
        </w:rPr>
        <w:t xml:space="preserve">После Птоломея Филадельфа в Египте воцарился Птоломей </w:t>
      </w:r>
      <w:r w:rsidRPr="00CB41A7">
        <w:rPr>
          <w:snapToGrid w:val="0"/>
          <w:sz w:val="28"/>
          <w:szCs w:val="28"/>
          <w:lang w:val="en-US"/>
        </w:rPr>
        <w:t>III</w:t>
      </w:r>
      <w:r w:rsidRPr="00CB41A7">
        <w:rPr>
          <w:snapToGrid w:val="0"/>
          <w:sz w:val="28"/>
          <w:szCs w:val="28"/>
        </w:rPr>
        <w:t xml:space="preserve"> Филопатор, который отличался нетерпимостью к иудеям и даже хотел каз</w:t>
      </w:r>
      <w:r>
        <w:rPr>
          <w:snapToGrid w:val="0"/>
          <w:sz w:val="28"/>
          <w:szCs w:val="28"/>
        </w:rPr>
        <w:t>-</w:t>
      </w:r>
      <w:r w:rsidRPr="00CB41A7">
        <w:rPr>
          <w:snapToGrid w:val="0"/>
          <w:sz w:val="28"/>
          <w:szCs w:val="28"/>
        </w:rPr>
        <w:t>нить египетских евреев на ипподроме.</w:t>
      </w:r>
      <w:r>
        <w:rPr>
          <w:snapToGrid w:val="0"/>
          <w:sz w:val="28"/>
          <w:szCs w:val="28"/>
        </w:rPr>
        <w:t xml:space="preserve"> </w:t>
      </w:r>
      <w:r w:rsidRPr="00CB41A7">
        <w:rPr>
          <w:snapToGrid w:val="0"/>
          <w:sz w:val="28"/>
          <w:szCs w:val="28"/>
        </w:rPr>
        <w:t>После смерти Филопатора Иудея в 199 году до н.э. была завоевана селевкидами и надолго попала под власть Сирии.</w:t>
      </w:r>
    </w:p>
    <w:p w:rsidR="00C67FD7" w:rsidRPr="00CB41A7" w:rsidRDefault="00C67FD7" w:rsidP="00C67FD7">
      <w:pPr>
        <w:ind w:firstLine="851"/>
        <w:jc w:val="both"/>
        <w:rPr>
          <w:snapToGrid w:val="0"/>
          <w:sz w:val="28"/>
          <w:szCs w:val="28"/>
        </w:rPr>
      </w:pPr>
    </w:p>
    <w:p w:rsidR="00C67FD7" w:rsidRPr="00E125C5" w:rsidRDefault="00C67FD7" w:rsidP="00C67FD7">
      <w:pPr>
        <w:pStyle w:val="3"/>
        <w:keepNext w:val="0"/>
        <w:rPr>
          <w:i w:val="0"/>
          <w:sz w:val="28"/>
          <w:szCs w:val="28"/>
        </w:rPr>
      </w:pPr>
      <w:r w:rsidRPr="00E125C5">
        <w:rPr>
          <w:i w:val="0"/>
          <w:sz w:val="28"/>
          <w:szCs w:val="28"/>
        </w:rPr>
        <w:t>2. Иудея под властью царей сирийских</w:t>
      </w:r>
    </w:p>
    <w:p w:rsidR="00C67FD7" w:rsidRPr="00E125C5" w:rsidRDefault="00C67FD7" w:rsidP="00C67FD7">
      <w:pPr>
        <w:pStyle w:val="3"/>
        <w:keepNext w:val="0"/>
        <w:rPr>
          <w:i w:val="0"/>
          <w:sz w:val="28"/>
          <w:szCs w:val="28"/>
        </w:rPr>
      </w:pPr>
      <w:r w:rsidRPr="00E125C5">
        <w:rPr>
          <w:i w:val="0"/>
          <w:sz w:val="28"/>
          <w:szCs w:val="28"/>
        </w:rPr>
        <w:t>(199-143 гг. до н.э.)</w:t>
      </w:r>
    </w:p>
    <w:p w:rsidR="00C67FD7" w:rsidRPr="00CB41A7" w:rsidRDefault="00C67FD7" w:rsidP="00C67FD7">
      <w:pPr>
        <w:jc w:val="both"/>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Недовольные политикой Птоломея Филопатора, иудеи помогли сирийскому царю Антиоху Великому овладеть Иерусалимом, где сосредоточен был большой отряд египтян. Антиох </w:t>
      </w:r>
      <w:r w:rsidRPr="00CB41A7">
        <w:rPr>
          <w:snapToGrid w:val="0"/>
          <w:sz w:val="28"/>
          <w:szCs w:val="28"/>
          <w:lang w:val="en-US"/>
        </w:rPr>
        <w:t>III</w:t>
      </w:r>
      <w:r w:rsidRPr="00CB41A7">
        <w:rPr>
          <w:snapToGrid w:val="0"/>
          <w:sz w:val="28"/>
          <w:szCs w:val="28"/>
        </w:rPr>
        <w:t xml:space="preserve"> в благодарность за это разрешил евреям жить по своим законам и повелел отпускать из своей казны средства для жертвоприношении в Иерусалимском храме. Но не долго евреи достаточно хорошо жили под властью сирийцев. Страшное бедствие обрушилось на Иудею, когда сирийский престол занял Антиох </w:t>
      </w:r>
      <w:r w:rsidRPr="00CB41A7">
        <w:rPr>
          <w:snapToGrid w:val="0"/>
          <w:sz w:val="28"/>
          <w:szCs w:val="28"/>
          <w:lang w:val="en-US"/>
        </w:rPr>
        <w:t>IV</w:t>
      </w:r>
      <w:r w:rsidRPr="00CB41A7">
        <w:rPr>
          <w:snapToGrid w:val="0"/>
          <w:sz w:val="28"/>
          <w:szCs w:val="28"/>
        </w:rPr>
        <w:t xml:space="preserve"> Епифан (175-164 гг. до н.э.). Стараясь укрепить свое царство, Антиох Епифан начал проводить политику эллинизации народов, входящих в его монархию. С этой целью он издал указ, повелевающий, чтобы все народы его царства говорили на греческом языке, одевались по-гречески и поклонялись греческим богам. Противников этого указа царь повелевал предавать смерти. </w:t>
      </w:r>
    </w:p>
    <w:p w:rsidR="00C67FD7" w:rsidRPr="00CB41A7" w:rsidRDefault="00C67FD7" w:rsidP="00C67FD7">
      <w:pPr>
        <w:ind w:firstLine="851"/>
        <w:jc w:val="both"/>
        <w:rPr>
          <w:snapToGrid w:val="0"/>
          <w:sz w:val="28"/>
          <w:szCs w:val="28"/>
        </w:rPr>
      </w:pPr>
      <w:r w:rsidRPr="00CB41A7">
        <w:rPr>
          <w:snapToGrid w:val="0"/>
          <w:sz w:val="28"/>
          <w:szCs w:val="28"/>
        </w:rPr>
        <w:t xml:space="preserve">Царский указ был разослан всем народам, в том числе и иудеям. Никогда за все время своего существования евреи не были в таком несчастном положении, как теперь. У них отнимали все, чем они всегда дорожили: и язык, и обычаи, и веру. Вместе с указом в Иерусалим прибыл большой отряд сирийских солдат, которым повелевалось привести царский приказ в исполнение. По приказанию Антиоха </w:t>
      </w:r>
      <w:r w:rsidRPr="00CB41A7">
        <w:rPr>
          <w:snapToGrid w:val="0"/>
          <w:sz w:val="28"/>
          <w:szCs w:val="28"/>
          <w:lang w:val="en-US"/>
        </w:rPr>
        <w:t>IV</w:t>
      </w:r>
      <w:r w:rsidRPr="00CB41A7">
        <w:rPr>
          <w:snapToGrid w:val="0"/>
          <w:sz w:val="28"/>
          <w:szCs w:val="28"/>
        </w:rPr>
        <w:t xml:space="preserve"> Иерусалим переименовали в Антиохию, а Иерусалимский храм был посвящен греческому богу Зевсу. В храме, превращенном в капище, была поставлена статуя Зевса, перед которой приносились языческие жертвы. Евреев силой заставляли присутствовать во время этих жертвоприношений, а затем под страхом смерти принуждали их есть идоложертвенное мясо. Тех, кто отказывался это исполнять, предавали смерти. Надо сказать, что многие евреи, боясь преследований и мучений, изменили своей вере и стали идолопоклонниками, но были и такие, которые предпочитали смерть измене.</w:t>
      </w:r>
    </w:p>
    <w:p w:rsidR="00C67FD7" w:rsidRPr="00CB41A7" w:rsidRDefault="00C67FD7" w:rsidP="00C67FD7">
      <w:pPr>
        <w:ind w:firstLine="851"/>
        <w:jc w:val="both"/>
        <w:rPr>
          <w:snapToGrid w:val="0"/>
          <w:sz w:val="28"/>
          <w:szCs w:val="28"/>
        </w:rPr>
      </w:pPr>
      <w:r w:rsidRPr="00CB41A7">
        <w:rPr>
          <w:snapToGrid w:val="0"/>
          <w:sz w:val="28"/>
          <w:szCs w:val="28"/>
        </w:rPr>
        <w:t>В то время между верными иудеями особенно отличался своим благочестием старец Елеазар. Будучи ученым человеком, книжником, он был уважаем всеми за свою справедливость. Склонить Елеазара к идолопоклонству было очень важно для греков, ибо тогда многие иудеи последовали бы его примеру. Старца подвели к языческому жертвеннику и предложили ему съесть идоложертвенное свиное мясо. Елеазар отказался нарушить закон Моисеев. Тогда его стали уговаривать, чтобы он показал только вид, будто исполняет повеление царя. Но Елеазар и на это не согласился: «Недостойно, сказал он, в мои лета лицемерить. Молодые люди, узнав, что девяностолетний Елеазар перешел в язычество, могут последовать моему недоброму примеру и впасть в заблуждение».</w:t>
      </w:r>
      <w:r w:rsidRPr="00CB41A7">
        <w:rPr>
          <w:rStyle w:val="a3"/>
          <w:snapToGrid w:val="0"/>
          <w:sz w:val="28"/>
          <w:szCs w:val="28"/>
        </w:rPr>
        <w:footnoteReference w:id="61"/>
      </w:r>
      <w:r w:rsidRPr="00CB41A7">
        <w:rPr>
          <w:snapToGrid w:val="0"/>
          <w:sz w:val="28"/>
          <w:szCs w:val="28"/>
        </w:rPr>
        <w:t xml:space="preserve"> За стойкость в вере Елеазар был убит, но его образ - образ бесстрашного исповедника истинной веры, остался в сердцах многих евреев.</w:t>
      </w:r>
    </w:p>
    <w:p w:rsidR="00C67FD7" w:rsidRPr="00CB41A7" w:rsidRDefault="00C67FD7" w:rsidP="00C67FD7">
      <w:pPr>
        <w:ind w:firstLine="851"/>
        <w:jc w:val="both"/>
        <w:rPr>
          <w:snapToGrid w:val="0"/>
          <w:sz w:val="28"/>
          <w:szCs w:val="28"/>
        </w:rPr>
      </w:pPr>
      <w:r w:rsidRPr="00CB41A7">
        <w:rPr>
          <w:snapToGrid w:val="0"/>
          <w:sz w:val="28"/>
          <w:szCs w:val="28"/>
        </w:rPr>
        <w:t xml:space="preserve">Однажды к самому царю привели женщину Соломию с семью сыновьями. Царь принуждал их съесть свиного мяса, но они смело ответили царю: «Мы готовы лучше умереть, нежели преступить отеческие законы» </w:t>
      </w:r>
      <w:r w:rsidRPr="00CB41A7">
        <w:rPr>
          <w:i/>
          <w:snapToGrid w:val="0"/>
          <w:sz w:val="28"/>
          <w:szCs w:val="28"/>
        </w:rPr>
        <w:t>(2 Мак. 7, 2).</w:t>
      </w:r>
      <w:r w:rsidRPr="00CB41A7">
        <w:rPr>
          <w:snapToGrid w:val="0"/>
          <w:sz w:val="28"/>
          <w:szCs w:val="28"/>
        </w:rPr>
        <w:t xml:space="preserve"> Когда никакие уговоры не помогли, царь предал братьев вместе с их матерью жестоким мучениям и всех умертвил. Это семейство мучеников известно под именем мучеников Макавеев.</w:t>
      </w:r>
    </w:p>
    <w:p w:rsidR="00C67FD7" w:rsidRPr="00CB41A7" w:rsidRDefault="00C67FD7" w:rsidP="00C67FD7">
      <w:pPr>
        <w:ind w:firstLine="851"/>
        <w:jc w:val="both"/>
        <w:rPr>
          <w:snapToGrid w:val="0"/>
          <w:sz w:val="28"/>
          <w:szCs w:val="28"/>
        </w:rPr>
      </w:pPr>
      <w:r w:rsidRPr="00CB41A7">
        <w:rPr>
          <w:snapToGrid w:val="0"/>
          <w:sz w:val="28"/>
          <w:szCs w:val="28"/>
        </w:rPr>
        <w:t>Гонение евреев за истинную веру распространилось по всей Иудее. Но своими преследованиями Антиох Епифан не добился никаких положительных результатов. Гонения на верующих только порождали среди евреев ненависть к гонителям и желание избавиться от сирийского господства. Вскоре в Иудее вспыхнуло восстание против сирийских захватчиков под предводительством священника Маттафии.</w:t>
      </w:r>
    </w:p>
    <w:p w:rsidR="00C67FD7" w:rsidRDefault="00C67FD7" w:rsidP="00C67FD7">
      <w:pPr>
        <w:pStyle w:val="3"/>
        <w:keepNext w:val="0"/>
        <w:rPr>
          <w:sz w:val="28"/>
          <w:szCs w:val="28"/>
        </w:rPr>
      </w:pPr>
    </w:p>
    <w:p w:rsidR="00C67FD7" w:rsidRPr="00E125C5" w:rsidRDefault="00C67FD7" w:rsidP="00C67FD7">
      <w:pPr>
        <w:pStyle w:val="3"/>
        <w:keepNext w:val="0"/>
        <w:rPr>
          <w:i w:val="0"/>
          <w:sz w:val="28"/>
          <w:szCs w:val="28"/>
        </w:rPr>
      </w:pPr>
      <w:r w:rsidRPr="00E125C5">
        <w:rPr>
          <w:i w:val="0"/>
          <w:sz w:val="28"/>
          <w:szCs w:val="28"/>
        </w:rPr>
        <w:t>3. Освободительная война под предводительством Маккавеев</w:t>
      </w: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В городе Модине жил ревностный священник Маттафия, у которого было пять взрослых сыновей: Иоанн, Симон, Иуда, Елеазар и Ионафан. В 168 году до н.э. в этот город прибыл сирийский чиновник с целью склонить его жителей к идолослужению. Когда все жители городка были собраны к языческому жертвеннику, чиновник обратился к священнику Маттафии с просьбой, чтобы он первый принес жертву греческому богу. Но ревностный священник наотрез отказался. Тогда среди жителей города нашелся один еврей, который, соблазнившись обещаниями чиновника, подошел к жертвеннику, чтобы принести жертву идолу. «Увидев это, Маттафия возревновал, и затрепетала внутренность его, и воспламенилась ярость его по законе, и он подбежав, убил его при жертвеннике. И в то же время убил мужа царского, принуждавшего приносить жертву, и разрушил жертвенник». Затем, обращаясь к жителях города, он воскликнул: «Всякий, кто ревнует по законе и стоит в завете, да идет вслед за мною!» </w:t>
      </w:r>
      <w:r w:rsidRPr="00CB41A7">
        <w:rPr>
          <w:i/>
          <w:snapToGrid w:val="0"/>
          <w:sz w:val="28"/>
          <w:szCs w:val="28"/>
        </w:rPr>
        <w:t>(1</w:t>
      </w:r>
      <w:r w:rsidRPr="00CB41A7">
        <w:rPr>
          <w:snapToGrid w:val="0"/>
          <w:sz w:val="28"/>
          <w:szCs w:val="28"/>
        </w:rPr>
        <w:t xml:space="preserve"> </w:t>
      </w:r>
      <w:r w:rsidRPr="00CB41A7">
        <w:rPr>
          <w:i/>
          <w:snapToGrid w:val="0"/>
          <w:sz w:val="28"/>
          <w:szCs w:val="28"/>
        </w:rPr>
        <w:t>Мак. 2, 24-25, 27).</w:t>
      </w:r>
      <w:r w:rsidRPr="00CB41A7">
        <w:rPr>
          <w:snapToGrid w:val="0"/>
          <w:sz w:val="28"/>
          <w:szCs w:val="28"/>
        </w:rPr>
        <w:t xml:space="preserve"> Взяв своих сыновей, он с небольшим отрядом иудеев ушел в горы. Вскоре к Маттафии в горы собралось большое количество иудеев, из которых священник организовал народную освободительную армию.</w:t>
      </w:r>
    </w:p>
    <w:p w:rsidR="00C67FD7" w:rsidRPr="00CB41A7" w:rsidRDefault="00C67FD7" w:rsidP="00C67FD7">
      <w:pPr>
        <w:ind w:firstLine="851"/>
        <w:jc w:val="both"/>
        <w:rPr>
          <w:snapToGrid w:val="0"/>
          <w:sz w:val="28"/>
          <w:szCs w:val="28"/>
        </w:rPr>
      </w:pPr>
      <w:r w:rsidRPr="00CB41A7">
        <w:rPr>
          <w:snapToGrid w:val="0"/>
          <w:sz w:val="28"/>
          <w:szCs w:val="28"/>
        </w:rPr>
        <w:t xml:space="preserve">Нанося одно поражение за другим, Маттафия начал мужественную борьбу с хорошо вооруженным и обученным отрядом войск сирийцев. Смерть прервала его благородный подвиг во имя свободы. Умирая, он завещал своим сыновьям и всем иудеям продолжать борьбу за спасение веры и отечества. После смерти Маттафии освободительное движение возглавил его сын Иуда, прозванный' за свою храбрость Маккавеем, что значит молот. Смелый и отважный, он отвоевывал у сирийцев Антиоха Епифана. В 165 году до н.э. Иуда освободил город Иерусалим. Оскверненный храм был очищен, обновлен и освящен. В память этого события евреи установили праздник Обновление храма. </w:t>
      </w:r>
    </w:p>
    <w:p w:rsidR="00C67FD7" w:rsidRPr="00CB41A7" w:rsidRDefault="00C67FD7" w:rsidP="00C67FD7">
      <w:pPr>
        <w:ind w:firstLine="851"/>
        <w:jc w:val="both"/>
        <w:rPr>
          <w:snapToGrid w:val="0"/>
          <w:sz w:val="28"/>
          <w:szCs w:val="28"/>
        </w:rPr>
      </w:pPr>
      <w:r w:rsidRPr="00CB41A7">
        <w:rPr>
          <w:snapToGrid w:val="0"/>
          <w:sz w:val="28"/>
          <w:szCs w:val="28"/>
        </w:rPr>
        <w:t xml:space="preserve">Вскоре по всей Иудее пронеслась радостная весть: ненавистный евреям Антиох Епифан тяжело заболел и в ужасных мучениях скончался. Преемники Антиоха Епифана не хотели согласиться с тем, чтобы Иудея была свободным государством. Они неоднократно предпринимали попытки подавить там освободительное движение, но всякий раз Иуда Маккавей мешал, им осуществить агрессивные планы. Но вот однажды, храбрый вождь с отрядом в восемьсот человек попал в окружение многочисленного сирийского отряда. Не желая сдаваться в плен, Иуда начал неравный бой. Битва с врагом продолжалась целый день. В этом сражении пали смертью храбрых много славных иудейских воинов, в числе павших был Елеазар, сын Саварана </w:t>
      </w:r>
      <w:r w:rsidRPr="00CB41A7">
        <w:rPr>
          <w:i/>
          <w:snapToGrid w:val="0"/>
          <w:sz w:val="28"/>
          <w:szCs w:val="28"/>
        </w:rPr>
        <w:t>(1 Мак. 6, 42-46),</w:t>
      </w:r>
      <w:r w:rsidRPr="00CB41A7">
        <w:rPr>
          <w:snapToGrid w:val="0"/>
          <w:sz w:val="28"/>
          <w:szCs w:val="28"/>
        </w:rPr>
        <w:t xml:space="preserve"> к концу боя погиб и вождь иудейского народа Иуда Маккавей. Священный подвиг Иуды продолжили его братья, сначала Ионафан, а затем Симон.</w:t>
      </w:r>
    </w:p>
    <w:p w:rsidR="00C67FD7" w:rsidRPr="00CB41A7" w:rsidRDefault="00C67FD7" w:rsidP="00C67FD7">
      <w:pPr>
        <w:pStyle w:val="1"/>
        <w:keepNext w:val="0"/>
        <w:widowControl/>
        <w:rPr>
          <w:szCs w:val="28"/>
        </w:rPr>
      </w:pPr>
      <w:r w:rsidRPr="00CB41A7">
        <w:rPr>
          <w:szCs w:val="28"/>
        </w:rPr>
        <w:t>Глава Х</w:t>
      </w:r>
      <w:r w:rsidRPr="00CB41A7">
        <w:rPr>
          <w:szCs w:val="28"/>
          <w:lang w:val="en-US"/>
        </w:rPr>
        <w:t>VIII</w:t>
      </w:r>
    </w:p>
    <w:p w:rsidR="00C67FD7" w:rsidRPr="00CB41A7" w:rsidRDefault="00C67FD7" w:rsidP="00C67FD7">
      <w:pPr>
        <w:jc w:val="center"/>
        <w:rPr>
          <w:b/>
          <w:sz w:val="28"/>
          <w:szCs w:val="28"/>
        </w:rPr>
      </w:pPr>
    </w:p>
    <w:p w:rsidR="00C67FD7" w:rsidRPr="00CB41A7" w:rsidRDefault="00C67FD7" w:rsidP="00C67FD7">
      <w:pPr>
        <w:jc w:val="center"/>
        <w:rPr>
          <w:b/>
          <w:snapToGrid w:val="0"/>
          <w:sz w:val="28"/>
          <w:szCs w:val="28"/>
        </w:rPr>
      </w:pPr>
      <w:r w:rsidRPr="00CB41A7">
        <w:rPr>
          <w:b/>
          <w:snapToGrid w:val="0"/>
          <w:sz w:val="28"/>
          <w:szCs w:val="28"/>
        </w:rPr>
        <w:t>ПРАВЛЕНИЕ МАККАВЕЙСКОЙ, ИЛИ АСМОНЕЙСКОЙ ДИНАСТИИ</w:t>
      </w:r>
    </w:p>
    <w:p w:rsidR="00C67FD7" w:rsidRPr="00CB41A7" w:rsidRDefault="00C67FD7" w:rsidP="00C67FD7">
      <w:pPr>
        <w:jc w:val="center"/>
        <w:rPr>
          <w:b/>
          <w:i/>
          <w:snapToGrid w:val="0"/>
          <w:sz w:val="28"/>
          <w:szCs w:val="28"/>
        </w:rPr>
      </w:pPr>
    </w:p>
    <w:p w:rsidR="00C67FD7" w:rsidRPr="00CB41A7" w:rsidRDefault="00C67FD7" w:rsidP="00C67FD7">
      <w:pPr>
        <w:jc w:val="center"/>
        <w:rPr>
          <w:b/>
          <w:i/>
          <w:snapToGrid w:val="0"/>
          <w:sz w:val="28"/>
          <w:szCs w:val="28"/>
        </w:rPr>
      </w:pPr>
      <w:r w:rsidRPr="00CB41A7">
        <w:rPr>
          <w:b/>
          <w:i/>
          <w:snapToGrid w:val="0"/>
          <w:sz w:val="28"/>
          <w:szCs w:val="28"/>
        </w:rPr>
        <w:t>(143-63 гг. до н.э.)</w:t>
      </w:r>
    </w:p>
    <w:p w:rsidR="00C67FD7" w:rsidRPr="00CB41A7" w:rsidRDefault="00C67FD7" w:rsidP="00C67FD7">
      <w:pPr>
        <w:ind w:firstLine="851"/>
        <w:jc w:val="both"/>
        <w:rPr>
          <w:snapToGrid w:val="0"/>
          <w:sz w:val="28"/>
          <w:szCs w:val="28"/>
        </w:rPr>
      </w:pPr>
    </w:p>
    <w:p w:rsidR="00C67FD7" w:rsidRPr="00CB41A7" w:rsidRDefault="00C67FD7" w:rsidP="00C67FD7">
      <w:pPr>
        <w:pStyle w:val="30"/>
        <w:ind w:firstLine="851"/>
        <w:rPr>
          <w:szCs w:val="28"/>
        </w:rPr>
      </w:pPr>
      <w:r w:rsidRPr="00CB41A7">
        <w:rPr>
          <w:szCs w:val="28"/>
        </w:rPr>
        <w:t xml:space="preserve">Симон Маккавей в 143 году до н.э. изгнал сирийцев из родной земли и провозгласил Иудею независимым государством. В благодарность за это евреи провозгласили Симона своим вождем и возложили на него сан первосвященника. При этом народ торжественно передал власть над Иудеей всей династии Маккавеев на долгое время, до пришествия Великого Архиерея </w:t>
      </w:r>
      <w:r w:rsidRPr="00CB41A7">
        <w:rPr>
          <w:szCs w:val="28"/>
        </w:rPr>
        <w:sym w:font="Symbol" w:char="F02D"/>
      </w:r>
      <w:r w:rsidRPr="00CB41A7">
        <w:rPr>
          <w:szCs w:val="28"/>
        </w:rPr>
        <w:t xml:space="preserve"> Христа </w:t>
      </w:r>
      <w:r w:rsidRPr="00CB41A7">
        <w:rPr>
          <w:szCs w:val="28"/>
        </w:rPr>
        <w:sym w:font="Symbol" w:char="F02D"/>
      </w:r>
      <w:r w:rsidRPr="00CB41A7">
        <w:rPr>
          <w:szCs w:val="28"/>
        </w:rPr>
        <w:t xml:space="preserve"> Спасителя мира. Год освобождения Иудеи (143 г. до н.э.) был положен в основу нового летоисчисления.</w:t>
      </w:r>
    </w:p>
    <w:p w:rsidR="00C67FD7" w:rsidRPr="00CB41A7" w:rsidRDefault="00C67FD7" w:rsidP="00C67FD7">
      <w:pPr>
        <w:ind w:firstLine="851"/>
        <w:jc w:val="both"/>
        <w:rPr>
          <w:snapToGrid w:val="0"/>
          <w:sz w:val="28"/>
          <w:szCs w:val="28"/>
        </w:rPr>
      </w:pPr>
      <w:r w:rsidRPr="00CB41A7">
        <w:rPr>
          <w:snapToGrid w:val="0"/>
          <w:sz w:val="28"/>
          <w:szCs w:val="28"/>
        </w:rPr>
        <w:t>Во время правления Симона иудеи жили свободно и мирно. Для безопасности страны Симон заключил мирный договор с Римской империей, которая в это время начала проявлять свой политический интерес на Ближнем Востоке. По мнению многих историков, период правления Симона Маккавея можно сравнить с периодом царствования Соломона.</w:t>
      </w:r>
    </w:p>
    <w:p w:rsidR="00C67FD7" w:rsidRPr="00CB41A7" w:rsidRDefault="00C67FD7" w:rsidP="00C67FD7">
      <w:pPr>
        <w:ind w:firstLine="851"/>
        <w:jc w:val="both"/>
        <w:rPr>
          <w:snapToGrid w:val="0"/>
          <w:sz w:val="28"/>
          <w:szCs w:val="28"/>
        </w:rPr>
      </w:pPr>
      <w:r w:rsidRPr="00CB41A7">
        <w:rPr>
          <w:snapToGrid w:val="0"/>
          <w:sz w:val="28"/>
          <w:szCs w:val="28"/>
        </w:rPr>
        <w:t xml:space="preserve">Преемником Симона был его сын Иоанн Гиркан (разоритель врагов). Он был последним из народных героев, которые прославили династию Маккавеев. Иоанн покорил иудеев и заставил их принять закон Моисеев. Он также покорил самарян и разрушил их храм на горе Гаризим, который они в </w:t>
      </w:r>
      <w:r w:rsidRPr="00CB41A7">
        <w:rPr>
          <w:snapToGrid w:val="0"/>
          <w:sz w:val="28"/>
          <w:szCs w:val="28"/>
          <w:lang w:val="en-US"/>
        </w:rPr>
        <w:t>III</w:t>
      </w:r>
      <w:r w:rsidRPr="00CB41A7">
        <w:rPr>
          <w:snapToGrid w:val="0"/>
          <w:sz w:val="28"/>
          <w:szCs w:val="28"/>
        </w:rPr>
        <w:t xml:space="preserve"> веке до н.э. построили в противовес Иерусалимскому храму. Во время правления Иоанна Гиркана большое значение приобрели религиозные секты фарисеев и саддукеев. После Иоанна Гиркана Иудеей правил его старший сын Аристовул. Если Иоанн Гиркан имел только звание князя иудейского, то Аристоул принял корону и титул царя. По своему характеру он был жестоким человеком. Боясь, чтобы кто-нибудь, из родственников у него не отнял царской власти, он своих братьев держал в оковах, а родную мать заморил голодом в темнице.</w:t>
      </w:r>
    </w:p>
    <w:p w:rsidR="00C67FD7" w:rsidRPr="00CB41A7" w:rsidRDefault="00C67FD7" w:rsidP="00C67FD7">
      <w:pPr>
        <w:ind w:firstLine="851"/>
        <w:jc w:val="both"/>
        <w:rPr>
          <w:snapToGrid w:val="0"/>
          <w:sz w:val="28"/>
          <w:szCs w:val="28"/>
        </w:rPr>
      </w:pPr>
      <w:r w:rsidRPr="00CB41A7">
        <w:rPr>
          <w:snapToGrid w:val="0"/>
          <w:sz w:val="28"/>
          <w:szCs w:val="28"/>
        </w:rPr>
        <w:t>После смерти Аристовула престол иудейского царя занял его брат Александр Анней. При нем Иудея постоянно вела войны с соседними народами. Эти войны требовали больших расходов, что ложилось тяжелым бременем на иудейский народ. Недовольные политикой Александра евреи не любили своего правителя и часто против него восставали. Александр в свою очередь относился к народу с презрением и жестоко подавлял их восстания.</w:t>
      </w:r>
    </w:p>
    <w:p w:rsidR="00C67FD7" w:rsidRPr="00CB41A7" w:rsidRDefault="00C67FD7" w:rsidP="00C67FD7">
      <w:pPr>
        <w:ind w:firstLine="851"/>
        <w:jc w:val="both"/>
        <w:rPr>
          <w:snapToGrid w:val="0"/>
          <w:sz w:val="28"/>
          <w:szCs w:val="28"/>
        </w:rPr>
      </w:pPr>
      <w:r w:rsidRPr="00CB41A7">
        <w:rPr>
          <w:snapToGrid w:val="0"/>
          <w:sz w:val="28"/>
          <w:szCs w:val="28"/>
        </w:rPr>
        <w:t xml:space="preserve">После смерти Александра Аннея власть над Иудеей в течение девяти лет оставалась в руках его вдовы, Александры. У ней было два сына Гиркан и Аристовул. Еще при своей жизни Александра назначила Гиркана </w:t>
      </w:r>
      <w:r w:rsidRPr="00CB41A7">
        <w:rPr>
          <w:snapToGrid w:val="0"/>
          <w:sz w:val="28"/>
          <w:szCs w:val="28"/>
          <w:lang w:val="en-US"/>
        </w:rPr>
        <w:t>II</w:t>
      </w:r>
      <w:r w:rsidRPr="00CB41A7">
        <w:rPr>
          <w:snapToGrid w:val="0"/>
          <w:sz w:val="28"/>
          <w:szCs w:val="28"/>
        </w:rPr>
        <w:t xml:space="preserve"> первосвященником, а Аристовула </w:t>
      </w:r>
      <w:r w:rsidRPr="00CB41A7">
        <w:rPr>
          <w:snapToGrid w:val="0"/>
          <w:sz w:val="28"/>
          <w:szCs w:val="28"/>
          <w:lang w:val="en-US"/>
        </w:rPr>
        <w:t>II</w:t>
      </w:r>
      <w:r w:rsidRPr="00CB41A7">
        <w:rPr>
          <w:snapToGrid w:val="0"/>
          <w:sz w:val="28"/>
          <w:szCs w:val="28"/>
        </w:rPr>
        <w:t xml:space="preserve"> главным начальником над иудейским войском.</w:t>
      </w: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p>
    <w:p w:rsidR="00C67FD7" w:rsidRPr="00CB41A7" w:rsidRDefault="00C67FD7" w:rsidP="00C67FD7">
      <w:pPr>
        <w:pStyle w:val="1"/>
        <w:keepNext w:val="0"/>
        <w:widowControl/>
        <w:rPr>
          <w:szCs w:val="28"/>
        </w:rPr>
      </w:pPr>
      <w:r w:rsidRPr="00CB41A7">
        <w:rPr>
          <w:szCs w:val="28"/>
        </w:rPr>
        <w:br w:type="page"/>
        <w:t xml:space="preserve">Глава </w:t>
      </w:r>
      <w:r w:rsidRPr="00CB41A7">
        <w:rPr>
          <w:szCs w:val="28"/>
          <w:lang w:val="en-US"/>
        </w:rPr>
        <w:t>XIX</w:t>
      </w:r>
    </w:p>
    <w:p w:rsidR="00C67FD7" w:rsidRPr="00CB41A7" w:rsidRDefault="00C67FD7" w:rsidP="00C67FD7">
      <w:pPr>
        <w:jc w:val="center"/>
        <w:rPr>
          <w:sz w:val="28"/>
          <w:szCs w:val="28"/>
        </w:rPr>
      </w:pPr>
    </w:p>
    <w:p w:rsidR="00C67FD7" w:rsidRPr="00CB41A7" w:rsidRDefault="00C67FD7" w:rsidP="00C67FD7">
      <w:pPr>
        <w:jc w:val="center"/>
        <w:rPr>
          <w:b/>
          <w:snapToGrid w:val="0"/>
          <w:sz w:val="28"/>
          <w:szCs w:val="28"/>
        </w:rPr>
      </w:pPr>
      <w:r w:rsidRPr="00CB41A7">
        <w:rPr>
          <w:b/>
          <w:snapToGrid w:val="0"/>
          <w:sz w:val="28"/>
          <w:szCs w:val="28"/>
        </w:rPr>
        <w:t>ПЕРИОД РИМСКОГО ВЛАДЫЧЕСТВА</w:t>
      </w:r>
    </w:p>
    <w:p w:rsidR="00C67FD7" w:rsidRPr="00CB41A7" w:rsidRDefault="00C67FD7" w:rsidP="00C67FD7">
      <w:pPr>
        <w:jc w:val="both"/>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Когда умерла царица Александра, ее сыновья Гиркан </w:t>
      </w:r>
      <w:r w:rsidRPr="00CB41A7">
        <w:rPr>
          <w:snapToGrid w:val="0"/>
          <w:sz w:val="28"/>
          <w:szCs w:val="28"/>
          <w:lang w:val="en-US"/>
        </w:rPr>
        <w:t>II</w:t>
      </w:r>
      <w:r w:rsidRPr="00CB41A7">
        <w:rPr>
          <w:snapToGrid w:val="0"/>
          <w:sz w:val="28"/>
          <w:szCs w:val="28"/>
        </w:rPr>
        <w:t xml:space="preserve"> и Аристовул </w:t>
      </w:r>
      <w:r w:rsidRPr="00CB41A7">
        <w:rPr>
          <w:snapToGrid w:val="0"/>
          <w:sz w:val="28"/>
          <w:szCs w:val="28"/>
          <w:lang w:val="en-US"/>
        </w:rPr>
        <w:t>II</w:t>
      </w:r>
      <w:r w:rsidRPr="00CB41A7">
        <w:rPr>
          <w:snapToGrid w:val="0"/>
          <w:sz w:val="28"/>
          <w:szCs w:val="28"/>
        </w:rPr>
        <w:t xml:space="preserve"> начали вести между собой борьбу за обладание царским престолом. После нескольких сражений братья обратились с жалобой  друг на друга к римскому полководцу Помпею, который со своими легионами находился тогда в Сирии. Помпей воспользовался сложившейся благоприятной для него политической ситуацией, ввел свои легионы в Иудею и в 63 году до н.э. с боем взял Иерусалим, где укрывался Аристовул </w:t>
      </w:r>
      <w:r w:rsidRPr="00CB41A7">
        <w:rPr>
          <w:snapToGrid w:val="0"/>
          <w:sz w:val="28"/>
          <w:szCs w:val="28"/>
          <w:lang w:val="en-US"/>
        </w:rPr>
        <w:t>II</w:t>
      </w:r>
      <w:r w:rsidRPr="00CB41A7">
        <w:rPr>
          <w:snapToGrid w:val="0"/>
          <w:sz w:val="28"/>
          <w:szCs w:val="28"/>
        </w:rPr>
        <w:t>. Римский полководец увел Аристовула и его детей с многочисленными пленными иудеями в Рим, а Аркана оставил первосвященником и правителем Иудеи, подчинив его римской власти. С этих пор Иудея окончательно потеряла свою самостоятельность.</w:t>
      </w:r>
    </w:p>
    <w:p w:rsidR="00C67FD7" w:rsidRPr="00CB41A7" w:rsidRDefault="00C67FD7" w:rsidP="00C67FD7">
      <w:pPr>
        <w:ind w:firstLine="851"/>
        <w:jc w:val="both"/>
        <w:rPr>
          <w:snapToGrid w:val="0"/>
          <w:sz w:val="28"/>
          <w:szCs w:val="28"/>
        </w:rPr>
      </w:pPr>
      <w:r w:rsidRPr="00CB41A7">
        <w:rPr>
          <w:snapToGrid w:val="0"/>
          <w:sz w:val="28"/>
          <w:szCs w:val="28"/>
        </w:rPr>
        <w:t>Вскоре слабохарактерный первосвященник Гиркан попал под влияние знатного и богатого идумеянина Антипатра, который от имени Гиркана управлял Иудеей. Римский император за заслуги перед Римом удостоил Антипатра звания римского гражданина и назначил его прокурором, т.е. правителем Иудеи. Таким образом, династия Маккавеев перестала существовать, а Иудея вошла в состав Римской империи.</w:t>
      </w:r>
    </w:p>
    <w:p w:rsidR="00C67FD7" w:rsidRPr="00CB41A7" w:rsidRDefault="00C67FD7" w:rsidP="00C67FD7">
      <w:pPr>
        <w:ind w:firstLine="851"/>
        <w:jc w:val="both"/>
        <w:rPr>
          <w:snapToGrid w:val="0"/>
          <w:sz w:val="28"/>
          <w:szCs w:val="28"/>
        </w:rPr>
      </w:pPr>
    </w:p>
    <w:p w:rsidR="00C67FD7" w:rsidRPr="00E125C5" w:rsidRDefault="00C67FD7" w:rsidP="00C67FD7">
      <w:pPr>
        <w:pStyle w:val="3"/>
        <w:keepNext w:val="0"/>
        <w:rPr>
          <w:i w:val="0"/>
          <w:sz w:val="28"/>
          <w:szCs w:val="28"/>
        </w:rPr>
      </w:pPr>
      <w:r w:rsidRPr="00E125C5">
        <w:rPr>
          <w:i w:val="0"/>
          <w:sz w:val="28"/>
          <w:szCs w:val="28"/>
        </w:rPr>
        <w:t>1. Царь Ирод</w:t>
      </w:r>
    </w:p>
    <w:p w:rsidR="00C67FD7" w:rsidRPr="00CB41A7" w:rsidRDefault="00C67FD7" w:rsidP="00C67FD7">
      <w:pPr>
        <w:ind w:firstLine="851"/>
        <w:jc w:val="both"/>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После смерти Антипатра власть в Иудее перешла к его старшему сыну Фесаилу, а младший сын Ирод управлял Галилеей. Вскоре сын Аристовула </w:t>
      </w:r>
      <w:r w:rsidRPr="00CB41A7">
        <w:rPr>
          <w:snapToGrid w:val="0"/>
          <w:sz w:val="28"/>
          <w:szCs w:val="28"/>
          <w:lang w:val="en-US"/>
        </w:rPr>
        <w:t>II</w:t>
      </w:r>
      <w:r w:rsidRPr="00CB41A7">
        <w:rPr>
          <w:snapToGrid w:val="0"/>
          <w:sz w:val="28"/>
          <w:szCs w:val="28"/>
        </w:rPr>
        <w:t xml:space="preserve"> бежал из Рима и с помощью парфян захватил Иерусалим. Своему дяде Гиркану </w:t>
      </w:r>
      <w:r w:rsidRPr="00CB41A7">
        <w:rPr>
          <w:snapToGrid w:val="0"/>
          <w:sz w:val="28"/>
          <w:szCs w:val="28"/>
          <w:lang w:val="en-US"/>
        </w:rPr>
        <w:t>II</w:t>
      </w:r>
      <w:r w:rsidRPr="00CB41A7">
        <w:rPr>
          <w:snapToGrid w:val="0"/>
          <w:sz w:val="28"/>
          <w:szCs w:val="28"/>
        </w:rPr>
        <w:t xml:space="preserve"> он обрезал уши, чем лишил его права по физическим недостаткам быть первосвященником. Фессаила он заключил в темницу, где тот покончил с собой. Но правитель Галилеи Ирод успел убежать в Рим. Сенат объявил его царем Иудейским и дал ему военную помощь. С помощью римских легионов Ирод овладел Иерусалимом, казнил Антигона и сделался единодержавным иудейским царем. Это произошло в 37 году до Рождества Христова. Чувствуя непрочность своего положения на престоле, Ирод начал беспощадно истреблять весь род Маккавеев и даже членов Синедриона, которых он подозревал в недостаточной преданности его престолу. Его подозрительность и жестокость дошли до того, что он казнил свою любимую жену Мариамну, тещу и трех сыновей. Народ не любил Ирода Великого и с нетерпением ожидал рождения Мессии, наследника Давида, Который бы низверг этого кровожадного похитителя престола. За это Ирод ненавидел своих подданных и жестоко расправлялся с ними. И в такое-то время до царя дошел слух, что какие-то восточные мудрецы из далеких стран пришли в Иерусалим поклониться не ему, Ироду, а новорожденному царю Иудейскому, истинному Сыну Давида, звезда Которого взошла на востоке.</w:t>
      </w:r>
    </w:p>
    <w:p w:rsidR="00C67FD7" w:rsidRPr="00CB41A7" w:rsidRDefault="00C67FD7" w:rsidP="00C67FD7">
      <w:pPr>
        <w:ind w:firstLine="851"/>
        <w:jc w:val="both"/>
        <w:rPr>
          <w:snapToGrid w:val="0"/>
          <w:sz w:val="28"/>
          <w:szCs w:val="28"/>
        </w:rPr>
      </w:pPr>
    </w:p>
    <w:p w:rsidR="00C67FD7" w:rsidRPr="00E125C5" w:rsidRDefault="00C67FD7" w:rsidP="00C67FD7">
      <w:pPr>
        <w:pStyle w:val="3"/>
        <w:keepNext w:val="0"/>
        <w:rPr>
          <w:i w:val="0"/>
          <w:sz w:val="28"/>
          <w:szCs w:val="28"/>
        </w:rPr>
      </w:pPr>
      <w:r w:rsidRPr="00E125C5">
        <w:rPr>
          <w:i w:val="0"/>
          <w:sz w:val="28"/>
          <w:szCs w:val="28"/>
        </w:rPr>
        <w:t>2. Религиозно-нравственное состояние иудеев</w:t>
      </w:r>
    </w:p>
    <w:p w:rsidR="00C67FD7" w:rsidRPr="00E125C5" w:rsidRDefault="00C67FD7" w:rsidP="00C67FD7">
      <w:pPr>
        <w:pStyle w:val="3"/>
        <w:keepNext w:val="0"/>
        <w:rPr>
          <w:i w:val="0"/>
          <w:sz w:val="28"/>
          <w:szCs w:val="28"/>
        </w:rPr>
      </w:pPr>
      <w:r w:rsidRPr="00E125C5">
        <w:rPr>
          <w:i w:val="0"/>
          <w:sz w:val="28"/>
          <w:szCs w:val="28"/>
        </w:rPr>
        <w:t>перед пришествием в мир Спасителя</w:t>
      </w:r>
    </w:p>
    <w:p w:rsidR="00C67FD7" w:rsidRPr="00E125C5" w:rsidRDefault="00C67FD7" w:rsidP="00C67FD7">
      <w:pPr>
        <w:ind w:firstLine="851"/>
        <w:jc w:val="both"/>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Вавилонский плен, явившийся Божиим наказанием за все те беззакония и то идолопоклонство, которым бесстыдно предавался избранный народ, послужил для него важным уроком, заставившим его глубоко задуматься над своей судьбой. После периода славного могущества народ израильский вдруг опять оказался, как некогда в Египте, жалкой партией рабов, отведенных в плен, где могла погибнуть и сама память о нем. Это тяжёлое испытание невольно пробудило в евреях сознание того, что сила их, как избранного народа, заключается именно в избравшем его Боге и в строгом соблюдении завета, который Он заключил с ним. </w:t>
      </w:r>
    </w:p>
    <w:p w:rsidR="00C67FD7" w:rsidRPr="00CB41A7" w:rsidRDefault="00C67FD7" w:rsidP="00C67FD7">
      <w:pPr>
        <w:ind w:firstLine="851"/>
        <w:jc w:val="both"/>
        <w:rPr>
          <w:snapToGrid w:val="0"/>
          <w:sz w:val="28"/>
          <w:szCs w:val="28"/>
        </w:rPr>
      </w:pPr>
      <w:r w:rsidRPr="00CB41A7">
        <w:rPr>
          <w:snapToGrid w:val="0"/>
          <w:sz w:val="28"/>
          <w:szCs w:val="28"/>
        </w:rPr>
        <w:t xml:space="preserve">И вот в иудейском народе начинается религиозно-нравственное возрождение. В нем крепнет вера в Бога, вспыхивает пламенный патриотизм и все больше усиливается ожидание Мессии, Который должен, наконец-то, прийти и исполнить все обетования, данные Богом их отцам. Такое настроение естественно возбуждало в нем ревностное исполнение закона Моисеева. Возвратясь из плена, евреи прилежно начали изучать Священное Писание, собираясь для этого каждую субботу в синагоги. В это время появляются много ученых людей, так называемых книжников, которые толковали закон Моисеев и учили народ, как лучше его исполнить. Советы и обрядовые постановления книжников впоследствии стали называть преданием старцев. Когда же сирийский царь Антиох </w:t>
      </w:r>
      <w:r w:rsidRPr="00CB41A7">
        <w:rPr>
          <w:snapToGrid w:val="0"/>
          <w:sz w:val="28"/>
          <w:szCs w:val="28"/>
          <w:lang w:val="en-US"/>
        </w:rPr>
        <w:t>IV</w:t>
      </w:r>
      <w:r w:rsidRPr="00CB41A7">
        <w:rPr>
          <w:snapToGrid w:val="0"/>
          <w:sz w:val="28"/>
          <w:szCs w:val="28"/>
        </w:rPr>
        <w:t xml:space="preserve"> Епифан хотел уничтожить иудейскую религию, на ее защиту стало много ревностных людей. С этого времени в Иудее начинает зарождаться и проявлять себя в общественной жизни две религиозные секты </w:t>
      </w:r>
      <w:r w:rsidRPr="00CB41A7">
        <w:rPr>
          <w:snapToGrid w:val="0"/>
          <w:sz w:val="28"/>
          <w:szCs w:val="28"/>
        </w:rPr>
        <w:sym w:font="Symbol" w:char="F02D"/>
      </w:r>
      <w:r w:rsidRPr="00CB41A7">
        <w:rPr>
          <w:snapToGrid w:val="0"/>
          <w:sz w:val="28"/>
          <w:szCs w:val="28"/>
        </w:rPr>
        <w:t xml:space="preserve"> фарисеев и саддукеев. К этим двум сектам можно присоединить и секту ессеев, которая появилась немного позже.</w:t>
      </w:r>
    </w:p>
    <w:p w:rsidR="00C67FD7" w:rsidRPr="00CB41A7" w:rsidRDefault="00C67FD7" w:rsidP="00C67FD7">
      <w:pPr>
        <w:ind w:firstLine="851"/>
        <w:jc w:val="both"/>
        <w:rPr>
          <w:snapToGrid w:val="0"/>
          <w:sz w:val="28"/>
          <w:szCs w:val="28"/>
        </w:rPr>
      </w:pPr>
    </w:p>
    <w:p w:rsidR="00C67FD7" w:rsidRPr="00CB41A7" w:rsidRDefault="00C67FD7" w:rsidP="00C67FD7">
      <w:pPr>
        <w:pStyle w:val="3"/>
        <w:keepNext w:val="0"/>
        <w:jc w:val="left"/>
        <w:rPr>
          <w:i w:val="0"/>
          <w:sz w:val="28"/>
          <w:szCs w:val="28"/>
        </w:rPr>
      </w:pPr>
      <w:r w:rsidRPr="00CB41A7">
        <w:rPr>
          <w:i w:val="0"/>
          <w:sz w:val="28"/>
          <w:szCs w:val="28"/>
        </w:rPr>
        <w:t>2.1. Фарисеи</w:t>
      </w:r>
    </w:p>
    <w:p w:rsidR="00C67FD7" w:rsidRPr="00CB41A7" w:rsidRDefault="00C67FD7" w:rsidP="00C67FD7">
      <w:pPr>
        <w:ind w:firstLine="851"/>
        <w:jc w:val="both"/>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 Наибольшее значение в религиозной жизни евреев имела секта фарисеев. Самое слово фарисей (перушим) значит «обособленный» или «отдельный». Члены этой секты считали себя особо избранными, лучшими представителями иудейского народа, настоящими хранителями всех истинных религиозно-национальных традиций. Фарисеи считали, что спасение иудеев состоит в том, чтобы как можно строже соблюдать правила своей веры и ревностно выступали против иноземных языческих влияний на избранный народ. Исходя из этого, они твердо хранили основные начала истинной веры, заключенные в Священном Писании.</w:t>
      </w:r>
    </w:p>
    <w:p w:rsidR="00C67FD7" w:rsidRPr="00CB41A7" w:rsidRDefault="00C67FD7" w:rsidP="00C67FD7">
      <w:pPr>
        <w:ind w:firstLine="851"/>
        <w:jc w:val="both"/>
        <w:rPr>
          <w:snapToGrid w:val="0"/>
          <w:sz w:val="28"/>
          <w:szCs w:val="28"/>
        </w:rPr>
      </w:pPr>
      <w:r w:rsidRPr="00CB41A7">
        <w:rPr>
          <w:snapToGrid w:val="0"/>
          <w:sz w:val="28"/>
          <w:szCs w:val="28"/>
        </w:rPr>
        <w:t>Фарисеи верили в бессмертие души, в вечное воздаяние за гробом, в воскресение праведных, в существование ангелов и демонов. К этим истинам примешивалось, однако заблуждение, и в первую очередь, ложное учение о грядущем Мессии, Которого они представляли в образе воинствующего монарха-победителя: он освободит иудеев от власти язычников и устроит на земле Царство Божие, в котором евреи и, прежде всего, фарисеи, будут иметь господствующее положение.</w:t>
      </w:r>
    </w:p>
    <w:p w:rsidR="00C67FD7" w:rsidRPr="00CB41A7" w:rsidRDefault="00C67FD7" w:rsidP="00C67FD7">
      <w:pPr>
        <w:ind w:firstLine="851"/>
        <w:jc w:val="both"/>
        <w:rPr>
          <w:snapToGrid w:val="0"/>
          <w:sz w:val="28"/>
          <w:szCs w:val="28"/>
        </w:rPr>
      </w:pPr>
      <w:r w:rsidRPr="00CB41A7">
        <w:rPr>
          <w:snapToGrid w:val="0"/>
          <w:sz w:val="28"/>
          <w:szCs w:val="28"/>
        </w:rPr>
        <w:t xml:space="preserve">Нравственное учение Фарисеев отличалось узким формализмом и мелочностью. Они считали необходимым не только соблюдение всех правил и постановлений закона Моисеева, но также и предание всех книжников или старцев, истолковывавших закон. Эти предания, по утверждению некоторых фарисеев, оказывались даже более обязательными, чем самый закон. </w:t>
      </w:r>
    </w:p>
    <w:p w:rsidR="00C67FD7" w:rsidRPr="00CB41A7" w:rsidRDefault="00C67FD7" w:rsidP="00C67FD7">
      <w:pPr>
        <w:ind w:firstLine="851"/>
        <w:jc w:val="both"/>
        <w:rPr>
          <w:snapToGrid w:val="0"/>
          <w:sz w:val="28"/>
          <w:szCs w:val="28"/>
        </w:rPr>
      </w:pPr>
      <w:r w:rsidRPr="00CB41A7">
        <w:rPr>
          <w:snapToGrid w:val="0"/>
          <w:sz w:val="28"/>
          <w:szCs w:val="28"/>
        </w:rPr>
        <w:t xml:space="preserve">Религиозность многих фарисеев ограничивалась одной лишь обрядностью чисто внешнего характера. Если внешние предписания выполнены, то человек ничего больше не должен Богу. Фарисеям были безразличны внутренние побуждения души </w:t>
      </w:r>
      <w:r w:rsidRPr="00CB41A7">
        <w:rPr>
          <w:snapToGrid w:val="0"/>
          <w:sz w:val="28"/>
          <w:szCs w:val="28"/>
        </w:rPr>
        <w:sym w:font="Symbol" w:char="F02D"/>
      </w:r>
      <w:r w:rsidRPr="00CB41A7">
        <w:rPr>
          <w:snapToGrid w:val="0"/>
          <w:sz w:val="28"/>
          <w:szCs w:val="28"/>
        </w:rPr>
        <w:t xml:space="preserve"> смиренная молитва и искреннее раскаяние. Мелочность преданий заслоняла перед ними самые важные основы Божественного Закона. «Вожди слепые, оцеживающие комары, а верблюда поглощающие», </w:t>
      </w:r>
      <w:r w:rsidRPr="00CB41A7">
        <w:rPr>
          <w:snapToGrid w:val="0"/>
          <w:sz w:val="28"/>
          <w:szCs w:val="28"/>
        </w:rPr>
        <w:sym w:font="Symbol" w:char="F02D"/>
      </w:r>
      <w:r w:rsidRPr="00CB41A7">
        <w:rPr>
          <w:snapToGrid w:val="0"/>
          <w:sz w:val="28"/>
          <w:szCs w:val="28"/>
        </w:rPr>
        <w:t xml:space="preserve"> такими словами обличал их впоследствии Спаситель </w:t>
      </w:r>
      <w:r w:rsidRPr="00CB41A7">
        <w:rPr>
          <w:i/>
          <w:snapToGrid w:val="0"/>
          <w:sz w:val="28"/>
          <w:szCs w:val="28"/>
        </w:rPr>
        <w:t>(Мф. 23, 24)</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Но были и положительные черты у фарисеев. Лучшей стороной фарисейства была их ревность к распространению религии Иеговы, и в этом отношении они сделали очень много, подготовляя через своих прозелитов почву для распространения христианства среди языческих народов. Они были также пламенными патриотами своей родины, за что уважал их народ.</w:t>
      </w:r>
    </w:p>
    <w:p w:rsidR="00C67FD7" w:rsidRPr="00CB41A7" w:rsidRDefault="00C67FD7" w:rsidP="00C67FD7">
      <w:pPr>
        <w:ind w:firstLine="851"/>
        <w:jc w:val="both"/>
        <w:rPr>
          <w:snapToGrid w:val="0"/>
          <w:sz w:val="28"/>
          <w:szCs w:val="28"/>
        </w:rPr>
      </w:pPr>
    </w:p>
    <w:p w:rsidR="00C67FD7" w:rsidRPr="00CB41A7" w:rsidRDefault="00C67FD7" w:rsidP="00C67FD7">
      <w:pPr>
        <w:pStyle w:val="3"/>
        <w:keepNext w:val="0"/>
        <w:jc w:val="left"/>
        <w:rPr>
          <w:i w:val="0"/>
          <w:sz w:val="28"/>
          <w:szCs w:val="28"/>
        </w:rPr>
      </w:pPr>
      <w:r w:rsidRPr="00CB41A7">
        <w:rPr>
          <w:i w:val="0"/>
          <w:sz w:val="28"/>
          <w:szCs w:val="28"/>
        </w:rPr>
        <w:t>2.2. Саддукеи</w:t>
      </w:r>
    </w:p>
    <w:p w:rsidR="00C67FD7" w:rsidRPr="00CB41A7" w:rsidRDefault="00C67FD7" w:rsidP="00C67FD7">
      <w:pPr>
        <w:ind w:firstLine="851"/>
        <w:jc w:val="both"/>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Противниками фарисеев были саддукеи, получившие название от своего вождя Садока.</w:t>
      </w:r>
    </w:p>
    <w:p w:rsidR="00C67FD7" w:rsidRPr="00CB41A7" w:rsidRDefault="00C67FD7" w:rsidP="00C67FD7">
      <w:pPr>
        <w:ind w:firstLine="851"/>
        <w:jc w:val="both"/>
        <w:rPr>
          <w:snapToGrid w:val="0"/>
          <w:sz w:val="28"/>
          <w:szCs w:val="28"/>
        </w:rPr>
      </w:pPr>
      <w:r w:rsidRPr="00CB41A7">
        <w:rPr>
          <w:snapToGrid w:val="0"/>
          <w:sz w:val="28"/>
          <w:szCs w:val="28"/>
        </w:rPr>
        <w:t>Саддукеи более походили на политическую партию, чем на религиозную секту. Выражаясь современным языком, эту секту можно было бы назвать партией либералов или космополитов. Они считали нелепым превозноситься преимуществами иудейского народа, как избранного Богом. Саддукеи питали симпатию к греко-римской культуре и старались насаждать ее у себя дома. За это правоверные евреи не любили их.</w:t>
      </w:r>
    </w:p>
    <w:p w:rsidR="00C67FD7" w:rsidRPr="00CB41A7" w:rsidRDefault="00C67FD7" w:rsidP="00C67FD7">
      <w:pPr>
        <w:ind w:firstLine="851"/>
        <w:jc w:val="both"/>
        <w:rPr>
          <w:snapToGrid w:val="0"/>
          <w:sz w:val="28"/>
          <w:szCs w:val="28"/>
        </w:rPr>
      </w:pPr>
      <w:r w:rsidRPr="00CB41A7">
        <w:rPr>
          <w:snapToGrid w:val="0"/>
          <w:sz w:val="28"/>
          <w:szCs w:val="28"/>
        </w:rPr>
        <w:t>В области религии они признавали только писаный закон и отвергали предания, отрицали существование ангелов и демонов, загробную жизнь и воскресение мертвых. Их больше устраивали земное благополучие и удовольствия жизни. Саддукеи верили в Мессию только как в великого учителя иудейского народа.</w:t>
      </w:r>
    </w:p>
    <w:p w:rsidR="00C67FD7" w:rsidRPr="00CB41A7" w:rsidRDefault="00C67FD7" w:rsidP="00C67FD7">
      <w:pPr>
        <w:ind w:firstLine="851"/>
        <w:jc w:val="both"/>
        <w:rPr>
          <w:snapToGrid w:val="0"/>
          <w:sz w:val="28"/>
          <w:szCs w:val="28"/>
        </w:rPr>
      </w:pPr>
      <w:r w:rsidRPr="00CB41A7">
        <w:rPr>
          <w:snapToGrid w:val="0"/>
          <w:sz w:val="28"/>
          <w:szCs w:val="28"/>
        </w:rPr>
        <w:t>По своему составу партия саддукеев охватывала представителей правящей иудейской аристократии. Первосвященники, занимающие высшие посты в Синедрионе, были саддукеями.</w:t>
      </w:r>
    </w:p>
    <w:p w:rsidR="00C67FD7" w:rsidRPr="00CB41A7" w:rsidRDefault="00C67FD7" w:rsidP="00C67FD7">
      <w:pPr>
        <w:ind w:firstLine="851"/>
        <w:jc w:val="both"/>
        <w:rPr>
          <w:sz w:val="28"/>
          <w:szCs w:val="28"/>
        </w:rPr>
      </w:pPr>
    </w:p>
    <w:p w:rsidR="00C67FD7" w:rsidRPr="00CB41A7" w:rsidRDefault="00C67FD7" w:rsidP="00C67FD7">
      <w:pPr>
        <w:pStyle w:val="3"/>
        <w:keepNext w:val="0"/>
        <w:jc w:val="left"/>
        <w:rPr>
          <w:i w:val="0"/>
          <w:sz w:val="28"/>
          <w:szCs w:val="28"/>
        </w:rPr>
      </w:pPr>
      <w:r w:rsidRPr="00CB41A7">
        <w:rPr>
          <w:i w:val="0"/>
          <w:sz w:val="28"/>
          <w:szCs w:val="28"/>
        </w:rPr>
        <w:t>2.3. Ессеи</w:t>
      </w:r>
    </w:p>
    <w:p w:rsidR="00C67FD7" w:rsidRPr="00CB41A7" w:rsidRDefault="00C67FD7" w:rsidP="00C67FD7">
      <w:pPr>
        <w:ind w:firstLine="851"/>
        <w:jc w:val="both"/>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Совершенно особый мир составлял религиозный орден ессеев, которые, удалившись от суеты мира на западный берег Мертвого моря, вели полумонашеский образ жизни. В их общину, которая насчитывала до четырех тысяч человек, стекалось много разочарованных и уставших от жизни, а также тех, кто не мог мириться со злом и несправедливостью в мире.</w:t>
      </w:r>
    </w:p>
    <w:p w:rsidR="00C67FD7" w:rsidRPr="00CB41A7" w:rsidRDefault="00C67FD7" w:rsidP="00C67FD7">
      <w:pPr>
        <w:ind w:firstLine="851"/>
        <w:jc w:val="both"/>
        <w:rPr>
          <w:snapToGrid w:val="0"/>
          <w:sz w:val="28"/>
          <w:szCs w:val="28"/>
        </w:rPr>
      </w:pPr>
      <w:r w:rsidRPr="00CB41A7">
        <w:rPr>
          <w:snapToGrid w:val="0"/>
          <w:sz w:val="28"/>
          <w:szCs w:val="28"/>
        </w:rPr>
        <w:t>Ессеи страстно верили в близость эры Мессии и, подобно фарисеям, не принимали всерьез маккавейских царей и не раз включались в вооруженные восстания. Во время одного из этих восстаний по приказу первосвященника казнили вождя ессеев, которого они почтительно называли учителем праведности.</w:t>
      </w:r>
    </w:p>
    <w:p w:rsidR="00C67FD7" w:rsidRPr="00CB41A7" w:rsidRDefault="00C67FD7" w:rsidP="00C67FD7">
      <w:pPr>
        <w:ind w:firstLine="851"/>
        <w:jc w:val="both"/>
        <w:rPr>
          <w:snapToGrid w:val="0"/>
          <w:sz w:val="28"/>
          <w:szCs w:val="28"/>
        </w:rPr>
      </w:pPr>
      <w:r w:rsidRPr="00CB41A7">
        <w:rPr>
          <w:snapToGrid w:val="0"/>
          <w:sz w:val="28"/>
          <w:szCs w:val="28"/>
        </w:rPr>
        <w:t>Формализм ессеев был еще мелочнее и строже, чем у фарисеев: они считали осквернением не только соприкосновение с язычниками, но и со всяким, кто не принадлежал к их секте.</w:t>
      </w:r>
    </w:p>
    <w:p w:rsidR="00C67FD7" w:rsidRPr="00CB41A7" w:rsidRDefault="00C67FD7" w:rsidP="00C67FD7">
      <w:pPr>
        <w:ind w:firstLine="851"/>
        <w:jc w:val="both"/>
        <w:rPr>
          <w:snapToGrid w:val="0"/>
          <w:sz w:val="28"/>
          <w:szCs w:val="28"/>
        </w:rPr>
      </w:pPr>
    </w:p>
    <w:p w:rsidR="00C67FD7" w:rsidRPr="00CB41A7" w:rsidRDefault="00C67FD7" w:rsidP="00C67FD7">
      <w:pPr>
        <w:pStyle w:val="1"/>
        <w:keepNext w:val="0"/>
        <w:widowControl/>
        <w:ind w:firstLine="851"/>
        <w:jc w:val="both"/>
        <w:rPr>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ind w:firstLine="851"/>
        <w:rPr>
          <w:sz w:val="28"/>
          <w:szCs w:val="28"/>
        </w:rPr>
      </w:pPr>
    </w:p>
    <w:p w:rsidR="00C67FD7" w:rsidRPr="00CB41A7" w:rsidRDefault="00C67FD7" w:rsidP="00C67FD7">
      <w:pPr>
        <w:pStyle w:val="1"/>
        <w:keepNext w:val="0"/>
        <w:widowControl/>
        <w:rPr>
          <w:szCs w:val="28"/>
        </w:rPr>
      </w:pPr>
      <w:r w:rsidRPr="00CB41A7">
        <w:rPr>
          <w:b w:val="0"/>
          <w:snapToGrid/>
          <w:szCs w:val="28"/>
        </w:rPr>
        <w:br w:type="page"/>
      </w:r>
      <w:r w:rsidRPr="00CB41A7">
        <w:rPr>
          <w:szCs w:val="28"/>
        </w:rPr>
        <w:t xml:space="preserve">Глава </w:t>
      </w:r>
      <w:r w:rsidRPr="00CB41A7">
        <w:rPr>
          <w:szCs w:val="28"/>
          <w:lang w:val="en-US"/>
        </w:rPr>
        <w:t>XX</w:t>
      </w:r>
    </w:p>
    <w:p w:rsidR="00C67FD7" w:rsidRPr="00CB41A7" w:rsidRDefault="00C67FD7" w:rsidP="00C67FD7">
      <w:pPr>
        <w:jc w:val="center"/>
        <w:rPr>
          <w:sz w:val="28"/>
          <w:szCs w:val="28"/>
        </w:rPr>
      </w:pPr>
    </w:p>
    <w:p w:rsidR="00C67FD7" w:rsidRPr="00CB41A7" w:rsidRDefault="00C67FD7" w:rsidP="00C67FD7">
      <w:pPr>
        <w:jc w:val="center"/>
        <w:rPr>
          <w:b/>
          <w:snapToGrid w:val="0"/>
          <w:sz w:val="28"/>
          <w:szCs w:val="28"/>
        </w:rPr>
      </w:pPr>
      <w:r w:rsidRPr="00CB41A7">
        <w:rPr>
          <w:b/>
          <w:snapToGrid w:val="0"/>
          <w:sz w:val="28"/>
          <w:szCs w:val="28"/>
        </w:rPr>
        <w:t>ВСЕОБЩЕЕ ОЖИДАНИЕ СПАСИТЕЛЯ</w:t>
      </w:r>
    </w:p>
    <w:p w:rsidR="00C67FD7" w:rsidRPr="00CB41A7" w:rsidRDefault="00C67FD7" w:rsidP="00C67FD7">
      <w:pPr>
        <w:jc w:val="center"/>
        <w:rPr>
          <w:snapToGrid w:val="0"/>
          <w:sz w:val="28"/>
          <w:szCs w:val="28"/>
        </w:rPr>
      </w:pPr>
    </w:p>
    <w:p w:rsidR="00C67FD7" w:rsidRPr="00E125C5" w:rsidRDefault="00C67FD7" w:rsidP="00C67FD7">
      <w:pPr>
        <w:pStyle w:val="3"/>
        <w:keepNext w:val="0"/>
        <w:rPr>
          <w:i w:val="0"/>
          <w:sz w:val="28"/>
          <w:szCs w:val="28"/>
        </w:rPr>
      </w:pPr>
      <w:r w:rsidRPr="00E125C5">
        <w:rPr>
          <w:i w:val="0"/>
          <w:sz w:val="28"/>
          <w:szCs w:val="28"/>
        </w:rPr>
        <w:t>1. Иудейские рассеяния</w:t>
      </w:r>
    </w:p>
    <w:p w:rsidR="00C67FD7" w:rsidRPr="00CB41A7" w:rsidRDefault="00C67FD7" w:rsidP="00C67FD7">
      <w:pPr>
        <w:jc w:val="both"/>
        <w:rPr>
          <w:sz w:val="28"/>
          <w:szCs w:val="28"/>
        </w:rPr>
      </w:pPr>
    </w:p>
    <w:p w:rsidR="00C67FD7" w:rsidRPr="00CB41A7" w:rsidRDefault="00C67FD7" w:rsidP="00C67FD7">
      <w:pPr>
        <w:ind w:firstLine="851"/>
        <w:jc w:val="both"/>
        <w:rPr>
          <w:snapToGrid w:val="0"/>
          <w:sz w:val="28"/>
          <w:szCs w:val="28"/>
        </w:rPr>
      </w:pPr>
      <w:r w:rsidRPr="00CB41A7">
        <w:rPr>
          <w:snapToGrid w:val="0"/>
          <w:sz w:val="28"/>
          <w:szCs w:val="28"/>
        </w:rPr>
        <w:t>Вавилонский плен, кроме того, что он послужил духовному возрождению евреев, имел еще и другое, более важное и глубокое значение для всего человечества. До него избранный народ жил более или менее отчужденно от остального мира, и свет истинной религии лишь изредка проникал за пределы земли обетованной. Теперь же, с приближением мессианских времен свет этот должен был ярко засиять для всех, «живущих во тьме и тени смертной», т.е. для всех языческих народов, погрязших, во тьме идолопоклонства. И этому великому делу оказали содействие те грозные ассиро-вавилонские завоеватели, которые, сами не сознавая того, послужили могущественным орудием промышления Божия.</w:t>
      </w:r>
    </w:p>
    <w:p w:rsidR="00C67FD7" w:rsidRPr="00CB41A7" w:rsidRDefault="00C67FD7" w:rsidP="00C67FD7">
      <w:pPr>
        <w:ind w:firstLine="851"/>
        <w:jc w:val="both"/>
        <w:rPr>
          <w:snapToGrid w:val="0"/>
          <w:sz w:val="28"/>
          <w:szCs w:val="28"/>
        </w:rPr>
      </w:pPr>
      <w:r w:rsidRPr="00CB41A7">
        <w:rPr>
          <w:snapToGrid w:val="0"/>
          <w:sz w:val="28"/>
          <w:szCs w:val="28"/>
        </w:rPr>
        <w:t>Переселяя цвет избранного народа в свою страну, бывшую центром языческой религии и языческого просвещения, они вместе с тем переселяли к себе мессионеров и проповедников истинной религии, которая постепенно рассеивала тьму языческих заблуждений. Влияние это сказалось отчасти уже на самих царях-завоевателях, как это видно из примеров Навуходоносора и Кира, а затем оно распространилось все шире и действовало все глубже. С этого времени иудейский народ сделался как бы народом всемирным.</w:t>
      </w:r>
    </w:p>
    <w:p w:rsidR="00C67FD7" w:rsidRPr="00CB41A7" w:rsidRDefault="00C67FD7" w:rsidP="00C67FD7">
      <w:pPr>
        <w:ind w:firstLine="851"/>
        <w:jc w:val="both"/>
        <w:rPr>
          <w:snapToGrid w:val="0"/>
          <w:sz w:val="28"/>
          <w:szCs w:val="28"/>
        </w:rPr>
      </w:pPr>
      <w:r w:rsidRPr="00CB41A7">
        <w:rPr>
          <w:snapToGrid w:val="0"/>
          <w:sz w:val="28"/>
          <w:szCs w:val="28"/>
        </w:rPr>
        <w:t>Сначала иудеи рассеяния представляли три больших ветви: иудеев вавилонских, сирийских и египетских. Но затем завоевания греков и римлян значительно расширили области иудейского рассеяния. Их теперь можно было встретить в Малой Азии, Греции, Риме, Испании, по берегам северной Африки. Одним словом, иудеи после плена вавилонского рассеялись по всему древнему миру, так что римский географ Страбон не без основания говорит, что «едва ли можно найти на земле такое место, где бы не было этого племени и которым бы оно не владело».</w:t>
      </w:r>
      <w:r w:rsidRPr="00CB41A7">
        <w:rPr>
          <w:rStyle w:val="a3"/>
          <w:snapToGrid w:val="0"/>
          <w:sz w:val="28"/>
          <w:szCs w:val="28"/>
        </w:rPr>
        <w:footnoteReference w:id="62"/>
      </w:r>
      <w:r w:rsidRPr="00CB41A7">
        <w:rPr>
          <w:snapToGrid w:val="0"/>
          <w:sz w:val="28"/>
          <w:szCs w:val="28"/>
        </w:rPr>
        <w:t xml:space="preserve"> А иудейский писатель Филон к этому свидетельству добавляет: «Иудеи, не как другие народы, запертые в границах своей страны; они обитают почти по всему миру и расселились почти по всем материкам и островам».</w:t>
      </w:r>
      <w:r w:rsidRPr="00CB41A7">
        <w:rPr>
          <w:rStyle w:val="a3"/>
          <w:snapToGrid w:val="0"/>
          <w:sz w:val="28"/>
          <w:szCs w:val="28"/>
        </w:rPr>
        <w:footnoteReference w:id="63"/>
      </w:r>
      <w:r w:rsidRPr="00CB41A7">
        <w:rPr>
          <w:snapToGrid w:val="0"/>
          <w:sz w:val="28"/>
          <w:szCs w:val="28"/>
        </w:rPr>
        <w:t xml:space="preserve"> Правда, они забыли свой язык, но общая вера в живого Бога соединяла их воедино и предохраняла от ассимиляции с другими народами. Где бы только ни жили иудеи, там они строили синагоги и каждую субботу собирались туда для слушания Закона Моисеева. Но одним из самых сильных средств поддержания единства между иудейским миром было его постоянное сношение с Иерусалимом, как общим центром  всего иудейства.</w:t>
      </w:r>
    </w:p>
    <w:p w:rsidR="00C67FD7" w:rsidRPr="00CB41A7" w:rsidRDefault="00C67FD7" w:rsidP="00C67FD7">
      <w:pPr>
        <w:ind w:firstLine="851"/>
        <w:jc w:val="both"/>
        <w:rPr>
          <w:snapToGrid w:val="0"/>
          <w:sz w:val="28"/>
          <w:szCs w:val="28"/>
        </w:rPr>
      </w:pPr>
    </w:p>
    <w:p w:rsidR="00C67FD7" w:rsidRPr="00E125C5" w:rsidRDefault="00C67FD7" w:rsidP="00C67FD7">
      <w:pPr>
        <w:pStyle w:val="3"/>
        <w:keepNext w:val="0"/>
        <w:rPr>
          <w:i w:val="0"/>
          <w:sz w:val="28"/>
          <w:szCs w:val="28"/>
        </w:rPr>
      </w:pPr>
      <w:r>
        <w:rPr>
          <w:sz w:val="28"/>
          <w:szCs w:val="28"/>
        </w:rPr>
        <w:br w:type="page"/>
      </w:r>
      <w:r w:rsidRPr="00E125C5">
        <w:rPr>
          <w:i w:val="0"/>
          <w:sz w:val="28"/>
          <w:szCs w:val="28"/>
        </w:rPr>
        <w:t>2. Состояние языческого мира</w:t>
      </w:r>
    </w:p>
    <w:p w:rsidR="00C67FD7" w:rsidRPr="00CB41A7" w:rsidRDefault="00C67FD7" w:rsidP="00C67FD7">
      <w:pPr>
        <w:ind w:firstLine="851"/>
        <w:jc w:val="both"/>
        <w:rPr>
          <w:snapToGrid w:val="0"/>
          <w:sz w:val="28"/>
          <w:szCs w:val="28"/>
        </w:rPr>
      </w:pPr>
    </w:p>
    <w:p w:rsidR="00C67FD7" w:rsidRPr="00CB41A7" w:rsidRDefault="00C67FD7" w:rsidP="00C67FD7">
      <w:pPr>
        <w:ind w:firstLine="851"/>
        <w:jc w:val="both"/>
        <w:rPr>
          <w:snapToGrid w:val="0"/>
          <w:sz w:val="28"/>
          <w:szCs w:val="28"/>
        </w:rPr>
      </w:pPr>
      <w:r w:rsidRPr="00CB41A7">
        <w:rPr>
          <w:snapToGrid w:val="0"/>
          <w:sz w:val="28"/>
          <w:szCs w:val="28"/>
        </w:rPr>
        <w:t xml:space="preserve">Перед пришествием Спасителя мира языческий мир клонился к упадку и разложению. Великие монархии востока </w:t>
      </w:r>
      <w:r w:rsidRPr="00CB41A7">
        <w:rPr>
          <w:snapToGrid w:val="0"/>
          <w:sz w:val="28"/>
          <w:szCs w:val="28"/>
        </w:rPr>
        <w:sym w:font="Symbol" w:char="F02D"/>
      </w:r>
      <w:r w:rsidRPr="00CB41A7">
        <w:rPr>
          <w:snapToGrid w:val="0"/>
          <w:sz w:val="28"/>
          <w:szCs w:val="28"/>
        </w:rPr>
        <w:t xml:space="preserve"> Египетская, Вавилонская и Персидская </w:t>
      </w:r>
      <w:r w:rsidRPr="00CB41A7">
        <w:rPr>
          <w:snapToGrid w:val="0"/>
          <w:sz w:val="28"/>
          <w:szCs w:val="28"/>
        </w:rPr>
        <w:sym w:font="Symbol" w:char="F02D"/>
      </w:r>
      <w:r w:rsidRPr="00CB41A7">
        <w:rPr>
          <w:snapToGrid w:val="0"/>
          <w:sz w:val="28"/>
          <w:szCs w:val="28"/>
        </w:rPr>
        <w:t xml:space="preserve"> все поочередно господствовали и исчезали. Александр Македонский пытался воссоздать их на почве греческой культуры, но созданная им монархия не пережила своего основателя и после его смерти распалась на несколько отдельных частей, которые легко сделались добычей Рима, </w:t>
      </w:r>
      <w:r w:rsidRPr="00CB41A7">
        <w:rPr>
          <w:snapToGrid w:val="0"/>
          <w:sz w:val="28"/>
          <w:szCs w:val="28"/>
        </w:rPr>
        <w:sym w:font="Symbol" w:char="F02D"/>
      </w:r>
      <w:r w:rsidRPr="00CB41A7">
        <w:rPr>
          <w:snapToGrid w:val="0"/>
          <w:sz w:val="28"/>
          <w:szCs w:val="28"/>
        </w:rPr>
        <w:t xml:space="preserve"> «железного царства», ставшего властелином всего мира.</w:t>
      </w:r>
    </w:p>
    <w:p w:rsidR="00C67FD7" w:rsidRPr="00CB41A7" w:rsidRDefault="00C67FD7" w:rsidP="00C67FD7">
      <w:pPr>
        <w:ind w:firstLine="851"/>
        <w:jc w:val="both"/>
        <w:rPr>
          <w:snapToGrid w:val="0"/>
          <w:sz w:val="28"/>
          <w:szCs w:val="28"/>
        </w:rPr>
      </w:pPr>
      <w:r w:rsidRPr="00CB41A7">
        <w:rPr>
          <w:snapToGrid w:val="0"/>
          <w:sz w:val="28"/>
          <w:szCs w:val="28"/>
        </w:rPr>
        <w:t xml:space="preserve">Римские орлы победоносно пронеслисъ от берегов Евфрата на востоке до столбов Геркулеса западе, и от берегов северной Африки на юге до Британских островов на севере. Великолепные военные дороги соединяли между собой самые отдаленные страны, а римское управление и общераспространенный греческий язык сблизили между собой народы всего цивилизованного мира. Началось изумительное круговращение в области религии, литературы, искусства и промышленности, какого еще не видно было в истории человечества. Рим </w:t>
      </w:r>
      <w:r w:rsidRPr="00CB41A7">
        <w:rPr>
          <w:snapToGrid w:val="0"/>
          <w:sz w:val="28"/>
          <w:szCs w:val="28"/>
        </w:rPr>
        <w:sym w:font="Symbol" w:char="F02D"/>
      </w:r>
      <w:r w:rsidRPr="00CB41A7">
        <w:rPr>
          <w:snapToGrid w:val="0"/>
          <w:sz w:val="28"/>
          <w:szCs w:val="28"/>
        </w:rPr>
        <w:t xml:space="preserve"> столица мира, собирал все лучшее в тогдашнем мире, чтобы потом распространять во все страны своеобразную римскую цивилизацию. </w:t>
      </w:r>
    </w:p>
    <w:p w:rsidR="00C67FD7" w:rsidRPr="00CB41A7" w:rsidRDefault="00C67FD7" w:rsidP="00C67FD7">
      <w:pPr>
        <w:ind w:firstLine="851"/>
        <w:jc w:val="both"/>
        <w:rPr>
          <w:snapToGrid w:val="0"/>
          <w:sz w:val="28"/>
          <w:szCs w:val="28"/>
        </w:rPr>
      </w:pPr>
      <w:r w:rsidRPr="00CB41A7">
        <w:rPr>
          <w:snapToGrid w:val="0"/>
          <w:sz w:val="28"/>
          <w:szCs w:val="28"/>
        </w:rPr>
        <w:t>Это необычайное взаимообщение народов имело влияние на религиозно-нравственное состояние языческого мира. В Риме пришли в столкновение между собой всевозможные языческие культы, и их бесконечное разнообразие по необходимости должно было привести к убеждению, что языческие боги являются произведением самих же народов и не в состоянии удовлетворять присущей человеку потребности в истинной религии. Сильнее всего это сказалось на самих римлянах, вера которых в своих богов уже раньше была подорвана распространением греческих философских сочинений, прямо издевавшихся над олимпийскими богами, как над измышлениями человеческого разума. Но так как человек не может быть без религии, то началось томительное искание истинного Бога, в поисках Которого были перебраны все известные тогда религии и культы.</w:t>
      </w:r>
    </w:p>
    <w:p w:rsidR="00C67FD7" w:rsidRPr="00CB41A7" w:rsidRDefault="00C67FD7" w:rsidP="00C67FD7">
      <w:pPr>
        <w:ind w:firstLine="851"/>
        <w:jc w:val="both"/>
        <w:rPr>
          <w:snapToGrid w:val="0"/>
          <w:sz w:val="28"/>
          <w:szCs w:val="28"/>
        </w:rPr>
      </w:pPr>
      <w:r w:rsidRPr="00CB41A7">
        <w:rPr>
          <w:snapToGrid w:val="0"/>
          <w:sz w:val="28"/>
          <w:szCs w:val="28"/>
        </w:rPr>
        <w:t>В это время многие стали обращать внимание и на таинственного Бога Иегову, о Котором проповедовали евреи. Иудеи утоляли жажду ищущих правду язычников и обращали их в иудейство. Язычников, которые принимали иудейскую религию, называли прозелитами. Прозелиты разделялись на два класса: пришельцев врат и пришельцев правды, отличавшихся между собой степенью принятия иудейства. Для первых достаточно было общей веры в Иегову с принятием «Новых законов», а от вторых требовалось полное подчинение всем постановлениям Закона Моисеева.</w:t>
      </w:r>
    </w:p>
    <w:p w:rsidR="00C67FD7" w:rsidRPr="00CB41A7" w:rsidRDefault="00C67FD7" w:rsidP="00C67FD7">
      <w:pPr>
        <w:ind w:firstLine="851"/>
        <w:jc w:val="both"/>
        <w:rPr>
          <w:snapToGrid w:val="0"/>
          <w:sz w:val="28"/>
          <w:szCs w:val="28"/>
        </w:rPr>
      </w:pPr>
      <w:r w:rsidRPr="00CB41A7">
        <w:rPr>
          <w:snapToGrid w:val="0"/>
          <w:sz w:val="28"/>
          <w:szCs w:val="28"/>
        </w:rPr>
        <w:t>Обращению в иудейство сильно способствовало и нравственное падение языческого мира, как неизбежное следствие падения религиозного. Не видя никакой отрады в настоящем и потеряв всякую веру в будущее, люди задыхались от духовной пустоты и искали себе исхода в безумных оргиях наслаждений, или же в самоубийстве, которое сделалось самым обычным явлением. Удрученный печальной действительностью древнеримский философ Сенека считал самоубийство лучшим способом избавления от невыносимого положения. Но инстинкт самосохранения противодействовал принятию такого ужасного способа, и потому, естественно, большинство искало другого исхода и находило его в присущей человеческому сердцу надежде на лучшее будущее.</w:t>
      </w:r>
    </w:p>
    <w:p w:rsidR="00C67FD7" w:rsidRPr="00CB41A7" w:rsidRDefault="00C67FD7" w:rsidP="00C67FD7">
      <w:pPr>
        <w:ind w:firstLine="851"/>
        <w:jc w:val="both"/>
        <w:rPr>
          <w:snapToGrid w:val="0"/>
          <w:sz w:val="28"/>
          <w:szCs w:val="28"/>
        </w:rPr>
      </w:pPr>
      <w:r w:rsidRPr="00CB41A7">
        <w:rPr>
          <w:snapToGrid w:val="0"/>
          <w:sz w:val="28"/>
          <w:szCs w:val="28"/>
        </w:rPr>
        <w:t xml:space="preserve">Лучшие язычники стали надеяться, что откуда-нибудь должно прийти спасение, если не от людей, то свыше. И надежда эта как раз совпала с тем ожиданием Избавителя мира, которое все сильнее нарастало в иудейском мире и все шире распространялось через иудеев среди языческих народов. По свидетельству римских историков Светония и Тацита, в то время между римлянами ходила широко распространенная молва, что на востоке скоро появится могущественный царь, который покорит весь мир. А римский поэт Вергилий в своей знаменитой четвертой эклоге воспевал младенца, который должен был восстановить золотой век. Младенец этот должен снизойти с неба, и на земле водворится мир. Щедро он будет изливать свои дары; стада не будут бояться львов, ярмо снимется с шеи пашущего вола, и земледелец уже не будет работать в поте лица своего. Это славное мечтание римского поэта, несомненно, было отголоском знаменитого пророчества Исаии о том, что родится младенец, Которому нарекут имя: «Чудный, Советник, Бог Крепкий, Отец Вечности, Князь мира», и «тогда волк будет жить вместе с ягненком... » </w:t>
      </w:r>
      <w:r w:rsidRPr="00CB41A7">
        <w:rPr>
          <w:i/>
          <w:snapToGrid w:val="0"/>
          <w:sz w:val="28"/>
          <w:szCs w:val="28"/>
        </w:rPr>
        <w:t>(Ис. 9,</w:t>
      </w:r>
      <w:r w:rsidR="007F36C2">
        <w:rPr>
          <w:i/>
          <w:snapToGrid w:val="0"/>
          <w:sz w:val="28"/>
          <w:szCs w:val="28"/>
        </w:rPr>
        <w:t xml:space="preserve"> </w:t>
      </w:r>
      <w:r w:rsidRPr="00CB41A7">
        <w:rPr>
          <w:i/>
          <w:snapToGrid w:val="0"/>
          <w:sz w:val="28"/>
          <w:szCs w:val="28"/>
        </w:rPr>
        <w:t>6; 11,</w:t>
      </w:r>
      <w:r w:rsidR="007F36C2">
        <w:rPr>
          <w:i/>
          <w:snapToGrid w:val="0"/>
          <w:sz w:val="28"/>
          <w:szCs w:val="28"/>
        </w:rPr>
        <w:t xml:space="preserve"> </w:t>
      </w:r>
      <w:r w:rsidRPr="00CB41A7">
        <w:rPr>
          <w:i/>
          <w:snapToGrid w:val="0"/>
          <w:sz w:val="28"/>
          <w:szCs w:val="28"/>
        </w:rPr>
        <w:t>6)</w:t>
      </w:r>
      <w:r w:rsidRPr="00CB41A7">
        <w:rPr>
          <w:snapToGrid w:val="0"/>
          <w:sz w:val="28"/>
          <w:szCs w:val="28"/>
        </w:rPr>
        <w:t>.</w:t>
      </w:r>
    </w:p>
    <w:p w:rsidR="00C67FD7" w:rsidRPr="00CB41A7" w:rsidRDefault="00C67FD7" w:rsidP="00C67FD7">
      <w:pPr>
        <w:ind w:firstLine="851"/>
        <w:jc w:val="both"/>
        <w:rPr>
          <w:snapToGrid w:val="0"/>
          <w:sz w:val="28"/>
          <w:szCs w:val="28"/>
        </w:rPr>
      </w:pPr>
      <w:r w:rsidRPr="00CB41A7">
        <w:rPr>
          <w:snapToGrid w:val="0"/>
          <w:sz w:val="28"/>
          <w:szCs w:val="28"/>
        </w:rPr>
        <w:t xml:space="preserve">Но особенно сильного напряжения достигло ожидание Мессии в иудейском народе. Древние предсказания пророков сделались предметом самого тщательного изучения и толкования. Самой любимой книгой у евреев была книга пророка Даниила с ее точными определениями времени прошествия Мессии. Ожидание Мессии в Иудее до такой степени было живо, что сами правители еврейского народа во времена Маккавеев принимали власть лишь условно, «доколе восстанет Пророк вечный» </w:t>
      </w:r>
      <w:r w:rsidRPr="00CB41A7">
        <w:rPr>
          <w:i/>
          <w:snapToGrid w:val="0"/>
          <w:sz w:val="28"/>
          <w:szCs w:val="28"/>
        </w:rPr>
        <w:t>(1 Мак. 14,</w:t>
      </w:r>
      <w:r w:rsidR="007F36C2">
        <w:rPr>
          <w:i/>
          <w:snapToGrid w:val="0"/>
          <w:sz w:val="28"/>
          <w:szCs w:val="28"/>
        </w:rPr>
        <w:t xml:space="preserve"> </w:t>
      </w:r>
      <w:r w:rsidRPr="00CB41A7">
        <w:rPr>
          <w:i/>
          <w:snapToGrid w:val="0"/>
          <w:sz w:val="28"/>
          <w:szCs w:val="28"/>
        </w:rPr>
        <w:t>41)</w:t>
      </w:r>
      <w:r w:rsidRPr="00CB41A7">
        <w:rPr>
          <w:snapToGrid w:val="0"/>
          <w:sz w:val="28"/>
          <w:szCs w:val="28"/>
        </w:rPr>
        <w:t>. При появлении всякого выдающегося проповедника или пророка все невольно спрашивали, не он ли Христос. Многие при этом не ясно представляли себе, в каком виде явится Христос, и хотели видеть в Нем всемирного завоевателя, который покорит иудеям весь мир и создаст на земле вечное еврейское царство. Но более духовные люди ожидали в Нем истинного Мессию, Который искупит человека от рабства греху, водворит мир в возмущенной душе, призовет к Себе всех страждущих и обремененных и создаст вечное Божие Царство на земле.</w:t>
      </w:r>
    </w:p>
    <w:p w:rsidR="00C67FD7" w:rsidRPr="00CB41A7" w:rsidRDefault="00C67FD7" w:rsidP="00C67FD7">
      <w:pPr>
        <w:ind w:firstLine="851"/>
        <w:jc w:val="both"/>
        <w:rPr>
          <w:sz w:val="28"/>
          <w:szCs w:val="28"/>
        </w:rPr>
      </w:pPr>
      <w:r w:rsidRPr="00CB41A7">
        <w:rPr>
          <w:snapToGrid w:val="0"/>
          <w:sz w:val="28"/>
          <w:szCs w:val="28"/>
        </w:rPr>
        <w:t>И истинный Мессия пришел наконец, и в ночь пришествия Его небеса над Вифлеемом огласились радостной песнью ангелов, возвещающих наступление новой эры в истории человечества: «Слава в вышних Богу, и на земле мир, в человеках благоволение»</w:t>
      </w:r>
      <w:r w:rsidRPr="00CB41A7">
        <w:rPr>
          <w:i/>
          <w:snapToGrid w:val="0"/>
          <w:sz w:val="28"/>
          <w:szCs w:val="28"/>
        </w:rPr>
        <w:t xml:space="preserve"> (Лк. 2, 14)</w:t>
      </w:r>
      <w:r w:rsidRPr="00CB41A7">
        <w:rPr>
          <w:snapToGrid w:val="0"/>
          <w:sz w:val="28"/>
          <w:szCs w:val="28"/>
        </w:rPr>
        <w:t>.</w:t>
      </w:r>
    </w:p>
    <w:p w:rsidR="00C67FD7" w:rsidRPr="00CB41A7" w:rsidRDefault="00C67FD7" w:rsidP="00C67FD7">
      <w:pPr>
        <w:ind w:firstLine="851"/>
        <w:jc w:val="both"/>
        <w:rPr>
          <w:snapToGrid w:val="0"/>
          <w:sz w:val="28"/>
          <w:szCs w:val="28"/>
        </w:rPr>
      </w:pPr>
      <w:r>
        <w:rPr>
          <w:snapToGrid w:val="0"/>
          <w:sz w:val="28"/>
          <w:szCs w:val="28"/>
        </w:rPr>
        <w:br w:type="page"/>
      </w:r>
      <w:r w:rsidRPr="00C67FD7">
        <w:rPr>
          <w:snapToGrid w:val="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3.45pt;height:565.6pt">
            <v:imagedata r:id="rId7" o:title="File0002"/>
          </v:shape>
        </w:pict>
      </w:r>
      <w:r w:rsidRPr="00C67FD7">
        <w:rPr>
          <w:snapToGrid w:val="0"/>
          <w:sz w:val="28"/>
          <w:szCs w:val="28"/>
        </w:rPr>
        <w:pict>
          <v:shape id="_x0000_i1026" type="#_x0000_t75" style="width:373.15pt;height:265.15pt">
            <v:imagedata r:id="rId8" o:title="File0003"/>
          </v:shape>
        </w:pict>
      </w:r>
      <w:r w:rsidRPr="00C67FD7">
        <w:rPr>
          <w:snapToGrid w:val="0"/>
          <w:sz w:val="28"/>
          <w:szCs w:val="28"/>
        </w:rPr>
        <w:pict>
          <v:shape id="_x0000_i1027" type="#_x0000_t75" style="width:5in;height:274.15pt">
            <v:imagedata r:id="rId9" o:title="File0004"/>
          </v:shape>
        </w:pict>
      </w:r>
      <w:r w:rsidRPr="00C67FD7">
        <w:rPr>
          <w:snapToGrid w:val="0"/>
          <w:sz w:val="28"/>
          <w:szCs w:val="28"/>
        </w:rPr>
        <w:pict>
          <v:shape id="_x0000_i1028" type="#_x0000_t75" style="width:360.7pt;height:284.55pt">
            <v:imagedata r:id="rId10" o:title="File0005"/>
          </v:shape>
        </w:pict>
      </w:r>
      <w:r w:rsidRPr="00C67FD7">
        <w:rPr>
          <w:snapToGrid w:val="0"/>
          <w:sz w:val="28"/>
          <w:szCs w:val="28"/>
        </w:rPr>
        <w:pict>
          <v:shape id="_x0000_i1029" type="#_x0000_t75" style="width:362.1pt;height:272.75pt">
            <v:imagedata r:id="rId11" o:title="File0006"/>
          </v:shape>
        </w:pict>
      </w:r>
      <w:r w:rsidRPr="00C67FD7">
        <w:rPr>
          <w:snapToGrid w:val="0"/>
          <w:sz w:val="28"/>
          <w:szCs w:val="28"/>
        </w:rPr>
        <w:pict>
          <v:shape id="_x0000_i1030" type="#_x0000_t75" style="width:278.3pt;height:456.25pt">
            <v:imagedata r:id="rId12" o:title="File0007"/>
          </v:shape>
        </w:pict>
      </w:r>
      <w:r w:rsidRPr="00C67FD7">
        <w:rPr>
          <w:snapToGrid w:val="0"/>
          <w:sz w:val="28"/>
          <w:szCs w:val="28"/>
        </w:rPr>
        <w:pict>
          <v:shape id="_x0000_i1031" type="#_x0000_t75" style="width:362.1pt;height:265.15pt">
            <v:imagedata r:id="rId13" o:title="File0008"/>
          </v:shape>
        </w:pict>
      </w:r>
      <w:r w:rsidRPr="00C67FD7">
        <w:rPr>
          <w:snapToGrid w:val="0"/>
          <w:sz w:val="28"/>
          <w:szCs w:val="28"/>
        </w:rPr>
        <w:pict>
          <v:shape id="_x0000_i1032" type="#_x0000_t75" style="width:365.55pt;height:281.1pt">
            <v:imagedata r:id="rId14" o:title="File0009"/>
          </v:shape>
        </w:pict>
      </w:r>
      <w:r w:rsidRPr="00C67FD7">
        <w:rPr>
          <w:snapToGrid w:val="0"/>
          <w:sz w:val="28"/>
          <w:szCs w:val="28"/>
        </w:rPr>
        <w:pict>
          <v:shape id="_x0000_i1033" type="#_x0000_t75" style="width:360.7pt;height:274.15pt">
            <v:imagedata r:id="rId15" o:title="File0010"/>
          </v:shape>
        </w:pict>
      </w:r>
      <w:r w:rsidRPr="00C67FD7">
        <w:rPr>
          <w:snapToGrid w:val="0"/>
          <w:sz w:val="28"/>
          <w:szCs w:val="28"/>
        </w:rPr>
        <w:pict>
          <v:shape id="_x0000_i1034" type="#_x0000_t75" style="width:365.55pt;height:404.3pt">
            <v:imagedata r:id="rId16" o:title="File0011"/>
          </v:shape>
        </w:pict>
      </w:r>
      <w:r w:rsidRPr="00C67FD7">
        <w:rPr>
          <w:snapToGrid w:val="0"/>
          <w:sz w:val="28"/>
          <w:szCs w:val="28"/>
        </w:rPr>
        <w:pict>
          <v:shape id="_x0000_i1035" type="#_x0000_t75" style="width:5in;height:298.4pt">
            <v:imagedata r:id="rId17" o:title="File0012"/>
          </v:shape>
        </w:pict>
      </w:r>
      <w:r w:rsidRPr="00C67FD7">
        <w:rPr>
          <w:snapToGrid w:val="0"/>
          <w:sz w:val="28"/>
          <w:szCs w:val="28"/>
        </w:rPr>
        <w:pict>
          <v:shape id="_x0000_i1036" type="#_x0000_t75" style="width:357.25pt;height:568.4pt">
            <v:imagedata r:id="rId18" o:title="File0013"/>
          </v:shape>
        </w:pict>
      </w:r>
      <w:r w:rsidRPr="00C67FD7">
        <w:rPr>
          <w:snapToGrid w:val="0"/>
          <w:sz w:val="28"/>
          <w:szCs w:val="28"/>
        </w:rPr>
        <w:pict>
          <v:shape id="_x0000_i1037" type="#_x0000_t75" style="width:317.75pt;height:548.3pt">
            <v:imagedata r:id="rId19" o:title="File0014"/>
          </v:shape>
        </w:pict>
      </w:r>
      <w:r w:rsidRPr="00C67FD7">
        <w:rPr>
          <w:snapToGrid w:val="0"/>
          <w:sz w:val="28"/>
          <w:szCs w:val="28"/>
        </w:rPr>
        <w:pict>
          <v:shape id="_x0000_i1038" type="#_x0000_t75" style="width:360.7pt;height:221.55pt">
            <v:imagedata r:id="rId20" o:title="File0015"/>
          </v:shape>
        </w:pict>
      </w:r>
      <w:r w:rsidRPr="00C67FD7">
        <w:rPr>
          <w:snapToGrid w:val="0"/>
          <w:sz w:val="28"/>
          <w:szCs w:val="28"/>
        </w:rPr>
        <w:pict>
          <v:shape id="_x0000_i1039" type="#_x0000_t75" style="width:362.1pt;height:267.9pt">
            <v:imagedata r:id="rId21" o:title="File0016"/>
          </v:shape>
        </w:pict>
      </w:r>
      <w:r w:rsidRPr="00C67FD7">
        <w:rPr>
          <w:snapToGrid w:val="0"/>
          <w:sz w:val="28"/>
          <w:szCs w:val="28"/>
        </w:rPr>
        <w:pict>
          <v:shape id="_x0000_i1040" type="#_x0000_t75" style="width:360.7pt;height:569.1pt">
            <v:imagedata r:id="rId22" o:title="File0017"/>
          </v:shape>
        </w:pict>
      </w:r>
      <w:r w:rsidRPr="00C67FD7">
        <w:rPr>
          <w:snapToGrid w:val="0"/>
          <w:sz w:val="28"/>
          <w:szCs w:val="28"/>
        </w:rPr>
        <w:pict>
          <v:shape id="_x0000_i1041" type="#_x0000_t75" style="width:360.7pt;height:338.55pt">
            <v:imagedata r:id="rId23" o:title="File0018"/>
          </v:shape>
        </w:pict>
      </w:r>
      <w:r w:rsidRPr="00C67FD7">
        <w:rPr>
          <w:snapToGrid w:val="0"/>
          <w:sz w:val="28"/>
          <w:szCs w:val="28"/>
        </w:rPr>
        <w:pict>
          <v:shape id="_x0000_i1042" type="#_x0000_t75" style="width:360.7pt;height:569.1pt">
            <v:imagedata r:id="rId24" o:title="File0019"/>
          </v:shape>
        </w:pict>
      </w:r>
      <w:r w:rsidRPr="00C67FD7">
        <w:rPr>
          <w:snapToGrid w:val="0"/>
          <w:sz w:val="28"/>
          <w:szCs w:val="28"/>
        </w:rPr>
        <w:pict>
          <v:shape id="_x0000_i1043" type="#_x0000_t75" style="width:362.1pt;height:279.7pt">
            <v:imagedata r:id="rId25" o:title="File0020"/>
          </v:shape>
        </w:pict>
      </w:r>
      <w:r w:rsidRPr="00C67FD7">
        <w:rPr>
          <w:snapToGrid w:val="0"/>
          <w:sz w:val="28"/>
          <w:szCs w:val="28"/>
        </w:rPr>
        <w:pict>
          <v:shape id="_x0000_i1044" type="#_x0000_t75" style="width:360.7pt;height:274.15pt">
            <v:imagedata r:id="rId26" o:title="File0021"/>
          </v:shape>
        </w:pict>
      </w:r>
      <w:r w:rsidRPr="00C67FD7">
        <w:rPr>
          <w:snapToGrid w:val="0"/>
          <w:sz w:val="28"/>
          <w:szCs w:val="28"/>
        </w:rPr>
        <w:pict>
          <v:shape id="_x0000_i1045" type="#_x0000_t75" style="width:5in;height:270pt">
            <v:imagedata r:id="rId27" o:title="File0022"/>
          </v:shape>
        </w:pict>
      </w:r>
      <w:r w:rsidRPr="00C67FD7">
        <w:rPr>
          <w:snapToGrid w:val="0"/>
          <w:sz w:val="28"/>
          <w:szCs w:val="28"/>
        </w:rPr>
        <w:pict>
          <v:shape id="_x0000_i1046" type="#_x0000_t75" style="width:362.1pt;height:284.55pt">
            <v:imagedata r:id="rId28" o:title="File0023"/>
          </v:shape>
        </w:pict>
      </w:r>
      <w:r w:rsidRPr="00C67FD7">
        <w:rPr>
          <w:snapToGrid w:val="0"/>
          <w:sz w:val="28"/>
          <w:szCs w:val="28"/>
        </w:rPr>
        <w:pict>
          <v:shape id="_x0000_i1047" type="#_x0000_t75" style="width:360.7pt;height:298.4pt">
            <v:imagedata r:id="rId29" o:title="File0024"/>
          </v:shape>
        </w:pict>
      </w:r>
      <w:r w:rsidRPr="00C67FD7">
        <w:rPr>
          <w:snapToGrid w:val="0"/>
          <w:sz w:val="28"/>
          <w:szCs w:val="28"/>
        </w:rPr>
        <w:pict>
          <v:shape id="_x0000_i1048" type="#_x0000_t75" style="width:365.55pt;height:254.1pt">
            <v:imagedata r:id="rId30" o:title="File0025"/>
          </v:shape>
        </w:pict>
      </w:r>
      <w:r w:rsidRPr="00C67FD7">
        <w:rPr>
          <w:snapToGrid w:val="0"/>
          <w:sz w:val="28"/>
          <w:szCs w:val="28"/>
        </w:rPr>
        <w:pict>
          <v:shape id="_x0000_i1049" type="#_x0000_t75" style="width:362.1pt;height:562.85pt">
            <v:imagedata r:id="rId31" o:title="File0026"/>
          </v:shape>
        </w:pict>
      </w:r>
      <w:r w:rsidRPr="00C67FD7">
        <w:rPr>
          <w:snapToGrid w:val="0"/>
          <w:sz w:val="28"/>
          <w:szCs w:val="28"/>
        </w:rPr>
        <w:pict>
          <v:shape id="_x0000_i1050" type="#_x0000_t75" style="width:360.7pt;height:293.55pt">
            <v:imagedata r:id="rId32" o:title="File0027"/>
          </v:shape>
        </w:pict>
      </w:r>
      <w:r w:rsidRPr="00C67FD7">
        <w:rPr>
          <w:snapToGrid w:val="0"/>
          <w:sz w:val="28"/>
          <w:szCs w:val="28"/>
        </w:rPr>
        <w:pict>
          <v:shape id="_x0000_i1051" type="#_x0000_t75" style="width:360.7pt;height:267.9pt">
            <v:imagedata r:id="rId33" o:title="File0028"/>
          </v:shape>
        </w:pict>
      </w:r>
      <w:r w:rsidRPr="00C67FD7">
        <w:rPr>
          <w:snapToGrid w:val="0"/>
          <w:sz w:val="28"/>
          <w:szCs w:val="28"/>
        </w:rPr>
        <w:pict>
          <v:shape id="_x0000_i1052" type="#_x0000_t75" style="width:360.7pt;height:488.1pt">
            <v:imagedata r:id="rId34" o:title="File0029"/>
          </v:shape>
        </w:pict>
      </w:r>
      <w:r w:rsidRPr="00C67FD7">
        <w:rPr>
          <w:snapToGrid w:val="0"/>
          <w:sz w:val="28"/>
          <w:szCs w:val="28"/>
        </w:rPr>
        <w:pict>
          <v:shape id="_x0000_i1053" type="#_x0000_t75" style="width:360.7pt;height:222.9pt">
            <v:imagedata r:id="rId35" o:title="File0030"/>
          </v:shape>
        </w:pict>
      </w:r>
      <w:r w:rsidRPr="00C67FD7">
        <w:rPr>
          <w:snapToGrid w:val="0"/>
          <w:sz w:val="28"/>
          <w:szCs w:val="28"/>
        </w:rPr>
        <w:pict>
          <v:shape id="_x0000_i1054" type="#_x0000_t75" style="width:360.7pt;height:275.55pt">
            <v:imagedata r:id="rId36" o:title="File0031"/>
          </v:shape>
        </w:pict>
      </w:r>
      <w:r w:rsidRPr="00C67FD7">
        <w:rPr>
          <w:snapToGrid w:val="0"/>
          <w:sz w:val="28"/>
          <w:szCs w:val="28"/>
        </w:rPr>
        <w:pict>
          <v:shape id="_x0000_i1055" type="#_x0000_t75" style="width:357.25pt;height:570.45pt">
            <v:imagedata r:id="rId37" o:title="File0032"/>
          </v:shape>
        </w:pict>
      </w:r>
      <w:r w:rsidRPr="00C67FD7">
        <w:rPr>
          <w:snapToGrid w:val="0"/>
          <w:sz w:val="28"/>
          <w:szCs w:val="28"/>
        </w:rPr>
        <w:pict>
          <v:shape id="_x0000_i1056" type="#_x0000_t75" style="width:276.9pt;height:379.4pt">
            <v:imagedata r:id="rId38" o:title="File0033"/>
          </v:shape>
        </w:pict>
      </w:r>
      <w:r w:rsidRPr="00C67FD7">
        <w:rPr>
          <w:snapToGrid w:val="0"/>
          <w:sz w:val="28"/>
          <w:szCs w:val="28"/>
        </w:rPr>
        <w:pict>
          <v:shape id="_x0000_i1057" type="#_x0000_t75" style="width:360.7pt;height:268.6pt">
            <v:imagedata r:id="rId39" o:title="File0034"/>
          </v:shape>
        </w:pict>
      </w:r>
      <w:r w:rsidRPr="00C67FD7">
        <w:rPr>
          <w:snapToGrid w:val="0"/>
          <w:sz w:val="28"/>
          <w:szCs w:val="28"/>
        </w:rPr>
        <w:pict>
          <v:shape id="_x0000_i1058" type="#_x0000_t75" style="width:362.1pt;height:275.55pt">
            <v:imagedata r:id="rId40" o:title="File0035"/>
          </v:shape>
        </w:pict>
      </w:r>
      <w:r w:rsidRPr="00C67FD7">
        <w:rPr>
          <w:snapToGrid w:val="0"/>
          <w:sz w:val="28"/>
          <w:szCs w:val="28"/>
        </w:rPr>
        <w:pict>
          <v:shape id="_x0000_i1059" type="#_x0000_t75" style="width:362.1pt;height:564.25pt">
            <v:imagedata r:id="rId41" o:title="File0036"/>
          </v:shape>
        </w:pict>
      </w:r>
      <w:r w:rsidRPr="00C67FD7">
        <w:rPr>
          <w:snapToGrid w:val="0"/>
          <w:sz w:val="28"/>
          <w:szCs w:val="28"/>
        </w:rPr>
        <w:pict>
          <v:shape id="_x0000_i1060" type="#_x0000_t75" style="width:362.1pt;height:573.25pt">
            <v:imagedata r:id="rId42" o:title="File0037"/>
          </v:shape>
        </w:pict>
      </w:r>
      <w:r w:rsidRPr="00C67FD7">
        <w:rPr>
          <w:snapToGrid w:val="0"/>
          <w:sz w:val="28"/>
          <w:szCs w:val="28"/>
        </w:rPr>
        <w:pict>
          <v:shape id="_x0000_i1061" type="#_x0000_t75" style="width:360.7pt;height:274.15pt">
            <v:imagedata r:id="rId43" o:title="File0038"/>
          </v:shape>
        </w:pict>
      </w:r>
      <w:r w:rsidRPr="00C67FD7">
        <w:rPr>
          <w:snapToGrid w:val="0"/>
          <w:sz w:val="28"/>
          <w:szCs w:val="28"/>
        </w:rPr>
        <w:pict>
          <v:shape id="_x0000_i1062" type="#_x0000_t75" style="width:360.7pt;height:567pt">
            <v:imagedata r:id="rId44" o:title="File0039"/>
          </v:shape>
        </w:pict>
      </w:r>
      <w:r w:rsidRPr="00C67FD7">
        <w:rPr>
          <w:snapToGrid w:val="0"/>
          <w:sz w:val="28"/>
          <w:szCs w:val="28"/>
        </w:rPr>
        <w:pict>
          <v:shape id="_x0000_i1063" type="#_x0000_t75" style="width:362.1pt;height:274.15pt">
            <v:imagedata r:id="rId45" o:title="File0040"/>
          </v:shape>
        </w:pict>
      </w:r>
      <w:r w:rsidRPr="00C67FD7">
        <w:rPr>
          <w:snapToGrid w:val="0"/>
          <w:sz w:val="28"/>
          <w:szCs w:val="28"/>
        </w:rPr>
        <w:pict>
          <v:shape id="_x0000_i1064" type="#_x0000_t75" style="width:360.7pt;height:279.7pt">
            <v:imagedata r:id="rId46" o:title="File0041"/>
          </v:shape>
        </w:pict>
      </w:r>
      <w:r w:rsidRPr="00C67FD7">
        <w:rPr>
          <w:snapToGrid w:val="0"/>
          <w:sz w:val="28"/>
          <w:szCs w:val="28"/>
        </w:rPr>
        <w:pict>
          <v:shape id="_x0000_i1065" type="#_x0000_t75" style="width:355.85pt;height:270pt">
            <v:imagedata r:id="rId47" o:title="File0042"/>
          </v:shape>
        </w:pict>
      </w:r>
      <w:r w:rsidRPr="00C67FD7">
        <w:rPr>
          <w:snapToGrid w:val="0"/>
          <w:sz w:val="28"/>
          <w:szCs w:val="28"/>
        </w:rPr>
        <w:pict>
          <v:shape id="_x0000_i1066" type="#_x0000_t75" style="width:354.45pt;height:287.3pt">
            <v:imagedata r:id="rId48" o:title="File0043"/>
          </v:shape>
        </w:pict>
      </w:r>
      <w:r w:rsidRPr="00C67FD7">
        <w:rPr>
          <w:snapToGrid w:val="0"/>
          <w:sz w:val="28"/>
          <w:szCs w:val="28"/>
        </w:rPr>
        <w:pict>
          <v:shape id="_x0000_i1067" type="#_x0000_t75" style="width:362.1pt;height:255.45pt">
            <v:imagedata r:id="rId49" o:title="File0044"/>
          </v:shape>
        </w:pict>
      </w:r>
      <w:r w:rsidRPr="00C67FD7">
        <w:rPr>
          <w:snapToGrid w:val="0"/>
          <w:sz w:val="28"/>
          <w:szCs w:val="28"/>
        </w:rPr>
        <w:pict>
          <v:shape id="_x0000_i1068" type="#_x0000_t75" style="width:358.6pt;height:302.55pt">
            <v:imagedata r:id="rId50" o:title="File0045"/>
          </v:shape>
        </w:pict>
      </w:r>
      <w:r w:rsidRPr="00C67FD7">
        <w:rPr>
          <w:snapToGrid w:val="0"/>
          <w:sz w:val="28"/>
          <w:szCs w:val="28"/>
        </w:rPr>
        <w:pict>
          <v:shape id="_x0000_i1069" type="#_x0000_t75" style="width:5in;height:285.9pt">
            <v:imagedata r:id="rId51" o:title="File0046"/>
          </v:shape>
        </w:pict>
      </w:r>
      <w:r w:rsidRPr="00C67FD7">
        <w:rPr>
          <w:snapToGrid w:val="0"/>
          <w:sz w:val="28"/>
          <w:szCs w:val="28"/>
        </w:rPr>
        <w:pict>
          <v:shape id="_x0000_i1070" type="#_x0000_t75" style="width:360.7pt;height:261pt">
            <v:imagedata r:id="rId52" o:title="File0047"/>
          </v:shape>
        </w:pict>
      </w:r>
    </w:p>
    <w:p w:rsidR="005517DF" w:rsidRPr="00864931" w:rsidRDefault="00C67FD7" w:rsidP="005517DF">
      <w:pPr>
        <w:pStyle w:val="3"/>
        <w:jc w:val="left"/>
        <w:rPr>
          <w:bCs/>
          <w:color w:val="000000"/>
          <w:spacing w:val="1"/>
          <w:szCs w:val="28"/>
        </w:rPr>
      </w:pPr>
      <w:r>
        <w:br w:type="page"/>
      </w:r>
      <w:r w:rsidR="00714B83" w:rsidRPr="005B39A6">
        <w:t xml:space="preserve"> </w:t>
      </w:r>
      <w:bookmarkStart w:id="2" w:name="_Toc68443951"/>
      <w:bookmarkStart w:id="3" w:name="_Toc68783292"/>
    </w:p>
    <w:p w:rsidR="005517DF" w:rsidRPr="00864931" w:rsidRDefault="005517DF" w:rsidP="005517DF">
      <w:pPr>
        <w:pStyle w:val="3"/>
        <w:jc w:val="left"/>
        <w:rPr>
          <w:bCs/>
          <w:color w:val="000000"/>
          <w:spacing w:val="1"/>
          <w:szCs w:val="28"/>
        </w:rPr>
      </w:pPr>
    </w:p>
    <w:p w:rsidR="005517DF" w:rsidRPr="00864931" w:rsidRDefault="005517DF" w:rsidP="005517DF">
      <w:pPr>
        <w:pStyle w:val="3"/>
        <w:jc w:val="left"/>
        <w:rPr>
          <w:bCs/>
          <w:color w:val="000000"/>
          <w:spacing w:val="1"/>
          <w:szCs w:val="28"/>
        </w:rPr>
      </w:pPr>
    </w:p>
    <w:p w:rsidR="005517DF" w:rsidRPr="00864931" w:rsidRDefault="005517DF" w:rsidP="005517DF">
      <w:pPr>
        <w:pStyle w:val="3"/>
        <w:rPr>
          <w:bCs/>
          <w:color w:val="000000"/>
          <w:spacing w:val="1"/>
          <w:sz w:val="52"/>
          <w:szCs w:val="52"/>
        </w:rPr>
      </w:pPr>
    </w:p>
    <w:p w:rsidR="005517DF" w:rsidRPr="00CA4CBD" w:rsidRDefault="005517DF" w:rsidP="005517DF">
      <w:pPr>
        <w:pStyle w:val="3"/>
        <w:jc w:val="left"/>
        <w:rPr>
          <w:b w:val="0"/>
          <w:bCs/>
          <w:i w:val="0"/>
          <w:color w:val="000000"/>
          <w:spacing w:val="1"/>
          <w:sz w:val="52"/>
          <w:szCs w:val="52"/>
        </w:rPr>
      </w:pPr>
    </w:p>
    <w:p w:rsidR="005517DF" w:rsidRPr="00CA4CBD" w:rsidRDefault="005517DF" w:rsidP="005517DF">
      <w:pPr>
        <w:pStyle w:val="3"/>
        <w:jc w:val="left"/>
        <w:rPr>
          <w:b w:val="0"/>
          <w:bCs/>
          <w:i w:val="0"/>
          <w:color w:val="000000"/>
          <w:spacing w:val="1"/>
          <w:sz w:val="52"/>
          <w:szCs w:val="52"/>
        </w:rPr>
      </w:pPr>
    </w:p>
    <w:p w:rsidR="005517DF" w:rsidRPr="00CA4CBD" w:rsidRDefault="005517DF" w:rsidP="005517DF">
      <w:pPr>
        <w:pStyle w:val="3"/>
        <w:jc w:val="left"/>
        <w:rPr>
          <w:b w:val="0"/>
          <w:bCs/>
          <w:i w:val="0"/>
          <w:color w:val="000000"/>
          <w:spacing w:val="1"/>
          <w:sz w:val="52"/>
          <w:szCs w:val="52"/>
        </w:rPr>
      </w:pPr>
      <w:r w:rsidRPr="00CA4CBD">
        <w:rPr>
          <w:b w:val="0"/>
          <w:bCs/>
          <w:i w:val="0"/>
          <w:color w:val="000000"/>
          <w:spacing w:val="1"/>
          <w:sz w:val="52"/>
          <w:szCs w:val="52"/>
        </w:rPr>
        <w:t xml:space="preserve">           </w:t>
      </w:r>
    </w:p>
    <w:p w:rsidR="005517DF" w:rsidRPr="00CA4CBD" w:rsidRDefault="005517DF" w:rsidP="005517DF">
      <w:pPr>
        <w:pStyle w:val="3"/>
        <w:jc w:val="left"/>
        <w:rPr>
          <w:b w:val="0"/>
          <w:bCs/>
          <w:i w:val="0"/>
          <w:color w:val="000000"/>
          <w:spacing w:val="1"/>
          <w:sz w:val="52"/>
          <w:szCs w:val="52"/>
        </w:rPr>
      </w:pPr>
    </w:p>
    <w:p w:rsidR="005517DF" w:rsidRPr="00CA4CBD" w:rsidRDefault="005517DF" w:rsidP="005517DF">
      <w:pPr>
        <w:pStyle w:val="3"/>
        <w:rPr>
          <w:b w:val="0"/>
          <w:bCs/>
          <w:i w:val="0"/>
          <w:color w:val="000000"/>
          <w:spacing w:val="1"/>
          <w:sz w:val="96"/>
          <w:szCs w:val="96"/>
        </w:rPr>
      </w:pPr>
      <w:r w:rsidRPr="00CA4CBD">
        <w:rPr>
          <w:b w:val="0"/>
          <w:bCs/>
          <w:i w:val="0"/>
          <w:color w:val="000000"/>
          <w:spacing w:val="1"/>
          <w:sz w:val="96"/>
          <w:szCs w:val="96"/>
        </w:rPr>
        <w:t xml:space="preserve">Часть </w:t>
      </w:r>
      <w:r w:rsidRPr="00CA4CBD">
        <w:rPr>
          <w:b w:val="0"/>
          <w:bCs/>
          <w:i w:val="0"/>
          <w:color w:val="000000"/>
          <w:spacing w:val="1"/>
          <w:sz w:val="96"/>
          <w:szCs w:val="96"/>
          <w:lang w:val="en-US"/>
        </w:rPr>
        <w:t>II</w:t>
      </w:r>
    </w:p>
    <w:p w:rsidR="005517DF" w:rsidRPr="00CA4CBD" w:rsidRDefault="005517DF" w:rsidP="005517DF">
      <w:pPr>
        <w:jc w:val="center"/>
      </w:pPr>
    </w:p>
    <w:p w:rsidR="005517DF" w:rsidRPr="00CA4CBD" w:rsidRDefault="005517DF" w:rsidP="005517DF">
      <w:pPr>
        <w:jc w:val="center"/>
      </w:pPr>
    </w:p>
    <w:p w:rsidR="005517DF" w:rsidRPr="00CA4CBD" w:rsidRDefault="005517DF" w:rsidP="005517DF">
      <w:pPr>
        <w:jc w:val="center"/>
      </w:pPr>
    </w:p>
    <w:p w:rsidR="005517DF" w:rsidRPr="00CA4CBD" w:rsidRDefault="005517DF" w:rsidP="005517DF">
      <w:pPr>
        <w:jc w:val="center"/>
      </w:pPr>
    </w:p>
    <w:p w:rsidR="005517DF" w:rsidRPr="00CA4CBD" w:rsidRDefault="005517DF" w:rsidP="005517DF">
      <w:pPr>
        <w:jc w:val="center"/>
      </w:pPr>
    </w:p>
    <w:p w:rsidR="005517DF" w:rsidRPr="00CA4CBD" w:rsidRDefault="005517DF" w:rsidP="005517DF">
      <w:pPr>
        <w:jc w:val="center"/>
        <w:rPr>
          <w:sz w:val="144"/>
          <w:szCs w:val="144"/>
        </w:rPr>
      </w:pPr>
      <w:r w:rsidRPr="00CA4CBD">
        <w:rPr>
          <w:sz w:val="144"/>
          <w:szCs w:val="144"/>
        </w:rPr>
        <w:t xml:space="preserve">НОВЫЙ </w:t>
      </w:r>
    </w:p>
    <w:p w:rsidR="005517DF" w:rsidRPr="00CA4CBD" w:rsidRDefault="005517DF" w:rsidP="005517DF">
      <w:pPr>
        <w:jc w:val="center"/>
        <w:rPr>
          <w:sz w:val="144"/>
          <w:szCs w:val="144"/>
        </w:rPr>
      </w:pPr>
      <w:r w:rsidRPr="00CA4CBD">
        <w:rPr>
          <w:sz w:val="144"/>
          <w:szCs w:val="144"/>
        </w:rPr>
        <w:t>ЗАВ</w:t>
      </w:r>
      <w:bookmarkEnd w:id="2"/>
      <w:bookmarkEnd w:id="3"/>
      <w:r w:rsidRPr="00CA4CBD">
        <w:rPr>
          <w:sz w:val="144"/>
          <w:szCs w:val="144"/>
        </w:rPr>
        <w:t>ЕТ</w:t>
      </w:r>
    </w:p>
    <w:p w:rsidR="005517DF" w:rsidRPr="00864931" w:rsidRDefault="005517DF" w:rsidP="005517DF">
      <w:pPr>
        <w:jc w:val="center"/>
        <w:rPr>
          <w:b/>
          <w:sz w:val="52"/>
          <w:szCs w:val="52"/>
        </w:rPr>
      </w:pPr>
    </w:p>
    <w:p w:rsidR="005517DF" w:rsidRPr="00864931" w:rsidRDefault="005517DF" w:rsidP="005517DF">
      <w:pPr>
        <w:jc w:val="center"/>
        <w:rPr>
          <w:b/>
          <w:sz w:val="52"/>
          <w:szCs w:val="52"/>
        </w:rPr>
      </w:pPr>
    </w:p>
    <w:p w:rsidR="005517DF" w:rsidRPr="00864931" w:rsidRDefault="005517DF" w:rsidP="005517DF">
      <w:pPr>
        <w:jc w:val="center"/>
        <w:rPr>
          <w:b/>
          <w:sz w:val="28"/>
          <w:szCs w:val="28"/>
        </w:rPr>
      </w:pPr>
      <w:r w:rsidRPr="00864931">
        <w:rPr>
          <w:b/>
          <w:bCs/>
          <w:color w:val="000000"/>
          <w:spacing w:val="1"/>
          <w:sz w:val="28"/>
          <w:szCs w:val="28"/>
        </w:rPr>
        <w:br w:type="page"/>
        <w:t>П</w:t>
      </w:r>
      <w:r w:rsidRPr="00864931">
        <w:rPr>
          <w:b/>
          <w:sz w:val="28"/>
          <w:szCs w:val="28"/>
        </w:rPr>
        <w:t>редисловие</w:t>
      </w:r>
    </w:p>
    <w:p w:rsidR="005517DF" w:rsidRPr="00864931" w:rsidRDefault="005517DF" w:rsidP="005517DF">
      <w:pPr>
        <w:pStyle w:val="25"/>
        <w:ind w:firstLine="851"/>
        <w:jc w:val="both"/>
        <w:rPr>
          <w:sz w:val="28"/>
          <w:szCs w:val="28"/>
        </w:rPr>
      </w:pPr>
    </w:p>
    <w:p w:rsidR="005517DF" w:rsidRPr="00864931" w:rsidRDefault="005517DF" w:rsidP="005517DF">
      <w:pPr>
        <w:pStyle w:val="25"/>
        <w:ind w:firstLine="851"/>
        <w:jc w:val="both"/>
        <w:rPr>
          <w:sz w:val="28"/>
          <w:szCs w:val="28"/>
        </w:rPr>
      </w:pPr>
      <w:r w:rsidRPr="00864931">
        <w:rPr>
          <w:sz w:val="28"/>
          <w:szCs w:val="28"/>
        </w:rPr>
        <w:t xml:space="preserve">Священная Библейская история Нового Завета </w:t>
      </w:r>
      <w:r>
        <w:rPr>
          <w:sz w:val="28"/>
          <w:szCs w:val="28"/>
        </w:rPr>
        <w:t>–</w:t>
      </w:r>
      <w:r w:rsidRPr="00864931">
        <w:rPr>
          <w:sz w:val="28"/>
          <w:szCs w:val="28"/>
        </w:rPr>
        <w:t xml:space="preserve"> это история иску</w:t>
      </w:r>
      <w:r w:rsidRPr="00864931">
        <w:rPr>
          <w:sz w:val="28"/>
          <w:szCs w:val="28"/>
        </w:rPr>
        <w:softHyphen/>
        <w:t>пительного крестного подвига Господа нашего Иисуса Христа, история установления Нового благодатного союза человека с Богом.</w:t>
      </w:r>
    </w:p>
    <w:p w:rsidR="005517DF" w:rsidRPr="00864931" w:rsidRDefault="005517DF" w:rsidP="00FC66FD">
      <w:pPr>
        <w:pStyle w:val="25"/>
        <w:ind w:firstLine="851"/>
        <w:jc w:val="both"/>
        <w:rPr>
          <w:sz w:val="28"/>
          <w:szCs w:val="28"/>
        </w:rPr>
      </w:pPr>
      <w:r w:rsidRPr="00864931">
        <w:rPr>
          <w:sz w:val="28"/>
          <w:szCs w:val="28"/>
        </w:rPr>
        <w:t>На первых своих страницах Св. Библия свидетельствует, что Всемо</w:t>
      </w:r>
      <w:r w:rsidRPr="00864931">
        <w:rPr>
          <w:sz w:val="28"/>
          <w:szCs w:val="28"/>
        </w:rPr>
        <w:softHyphen/>
        <w:t>гущий Бог по Своей любви и благости создал весь мир и человека, наде</w:t>
      </w:r>
      <w:r w:rsidRPr="00864931">
        <w:rPr>
          <w:sz w:val="28"/>
          <w:szCs w:val="28"/>
        </w:rPr>
        <w:softHyphen/>
        <w:t>лив его духовными талантами, и сделал его царем и хранителем мира. Раскрывая в себе образ Божий, человек все больше и больше уподоблял</w:t>
      </w:r>
      <w:r w:rsidRPr="00864931">
        <w:rPr>
          <w:sz w:val="28"/>
          <w:szCs w:val="28"/>
        </w:rPr>
        <w:softHyphen/>
        <w:t>ся бы своему Творцу и вместе с тем превратил бы всю землю в рай. Но че</w:t>
      </w:r>
      <w:r w:rsidRPr="00864931">
        <w:rPr>
          <w:sz w:val="28"/>
          <w:szCs w:val="28"/>
        </w:rPr>
        <w:softHyphen/>
        <w:t>ловек не выполнил своего назначения. Не пожелав духовного совершен</w:t>
      </w:r>
      <w:r w:rsidRPr="00864931">
        <w:rPr>
          <w:sz w:val="28"/>
          <w:szCs w:val="28"/>
        </w:rPr>
        <w:softHyphen/>
        <w:t xml:space="preserve">ства и жизни с Богом, он пренебрег любовью Творца, порвал союз с Небом и стал рабом падшего ангела </w:t>
      </w:r>
      <w:r w:rsidR="00FC66FD">
        <w:rPr>
          <w:sz w:val="28"/>
          <w:szCs w:val="28"/>
        </w:rPr>
        <w:t>–</w:t>
      </w:r>
      <w:r w:rsidRPr="00864931">
        <w:rPr>
          <w:sz w:val="28"/>
          <w:szCs w:val="28"/>
        </w:rPr>
        <w:t xml:space="preserve"> диавола. Как блудный сын, он уходил от своего Творца все дальше и дальше в область мрака и небытия. Тот, кто был призван стать царем и творцом природы, стал ее рабом, губителем и грабителем. Порвав благодатный союз с Богом, человек постепенно умирал. После грехопадения он стал бессильным восстановить свою пад</w:t>
      </w:r>
      <w:r w:rsidRPr="00864931">
        <w:rPr>
          <w:sz w:val="28"/>
          <w:szCs w:val="28"/>
        </w:rPr>
        <w:softHyphen/>
        <w:t>шую, расколотую грехом природу и победить смерть.</w:t>
      </w:r>
    </w:p>
    <w:p w:rsidR="005517DF" w:rsidRPr="00864931" w:rsidRDefault="005517DF" w:rsidP="005517DF">
      <w:pPr>
        <w:pStyle w:val="25"/>
        <w:ind w:firstLine="851"/>
        <w:jc w:val="both"/>
        <w:rPr>
          <w:sz w:val="28"/>
          <w:szCs w:val="28"/>
        </w:rPr>
      </w:pPr>
      <w:r w:rsidRPr="00864931">
        <w:rPr>
          <w:sz w:val="28"/>
          <w:szCs w:val="28"/>
        </w:rPr>
        <w:t>Умирающему во грехах человечеству нужна была Божественная ру</w:t>
      </w:r>
      <w:r w:rsidRPr="00864931">
        <w:rPr>
          <w:sz w:val="28"/>
          <w:szCs w:val="28"/>
        </w:rPr>
        <w:softHyphen/>
        <w:t>ка помощи, новый спасительный акт Божественной любви, который бы восстановил разлагающуюся природу человека, соединил бы его с Источ</w:t>
      </w:r>
      <w:r w:rsidRPr="00864931">
        <w:rPr>
          <w:sz w:val="28"/>
          <w:szCs w:val="28"/>
        </w:rPr>
        <w:softHyphen/>
        <w:t>ником Жизни и вновь даровал бы ему достоинство человека, как высше</w:t>
      </w:r>
      <w:r w:rsidRPr="00864931">
        <w:rPr>
          <w:sz w:val="28"/>
          <w:szCs w:val="28"/>
        </w:rPr>
        <w:softHyphen/>
        <w:t>го творения Божия. И любящий Творец не оставил Свое любимое творе</w:t>
      </w:r>
      <w:r w:rsidRPr="00864931">
        <w:rPr>
          <w:sz w:val="28"/>
          <w:szCs w:val="28"/>
        </w:rPr>
        <w:softHyphen/>
        <w:t>ние, Он нисходит к умирающему человеку и спасает его.</w:t>
      </w:r>
    </w:p>
    <w:p w:rsidR="005517DF" w:rsidRPr="00864931" w:rsidRDefault="005517DF" w:rsidP="005517DF">
      <w:pPr>
        <w:pStyle w:val="25"/>
        <w:ind w:firstLine="851"/>
        <w:jc w:val="both"/>
        <w:rPr>
          <w:sz w:val="28"/>
          <w:szCs w:val="28"/>
        </w:rPr>
      </w:pPr>
      <w:r w:rsidRPr="00864931">
        <w:rPr>
          <w:sz w:val="28"/>
          <w:szCs w:val="28"/>
        </w:rPr>
        <w:t>Этот творческий Божественный акт Жертвенной любви в отпавшем от Бога греховном мире совершило то же Божественное Слово, Которым внача</w:t>
      </w:r>
      <w:r w:rsidR="00CA4CBD">
        <w:rPr>
          <w:sz w:val="28"/>
          <w:szCs w:val="28"/>
        </w:rPr>
        <w:t>-</w:t>
      </w:r>
      <w:r w:rsidRPr="00864931">
        <w:rPr>
          <w:sz w:val="28"/>
          <w:szCs w:val="28"/>
        </w:rPr>
        <w:t>ле было создано все тварное бытие. «Оно было в начале у Бога. Все через Не</w:t>
      </w:r>
      <w:r w:rsidR="00CA4CBD">
        <w:rPr>
          <w:sz w:val="28"/>
          <w:szCs w:val="28"/>
        </w:rPr>
        <w:t>-</w:t>
      </w:r>
      <w:r w:rsidRPr="00864931">
        <w:rPr>
          <w:sz w:val="28"/>
          <w:szCs w:val="28"/>
        </w:rPr>
        <w:t>го начало быть, и без Него ничто не начало быть, что начало быть»</w:t>
      </w:r>
      <w:r w:rsidR="00CA4CBD">
        <w:rPr>
          <w:i/>
          <w:sz w:val="28"/>
          <w:szCs w:val="28"/>
        </w:rPr>
        <w:t>(Ин.1,</w:t>
      </w:r>
      <w:r w:rsidRPr="00864931">
        <w:rPr>
          <w:i/>
          <w:sz w:val="28"/>
          <w:szCs w:val="28"/>
        </w:rPr>
        <w:t>2-3).</w:t>
      </w:r>
    </w:p>
    <w:p w:rsidR="005517DF" w:rsidRPr="008930AC" w:rsidRDefault="005517DF" w:rsidP="005517DF">
      <w:pPr>
        <w:pStyle w:val="25"/>
        <w:ind w:firstLine="851"/>
        <w:jc w:val="both"/>
        <w:rPr>
          <w:sz w:val="28"/>
          <w:szCs w:val="28"/>
        </w:rPr>
      </w:pPr>
      <w:r w:rsidRPr="00864931">
        <w:rPr>
          <w:sz w:val="28"/>
          <w:szCs w:val="28"/>
        </w:rPr>
        <w:t xml:space="preserve">Чтобы осуществить спасение человеческого рода, Предвечное </w:t>
      </w:r>
      <w:r>
        <w:rPr>
          <w:sz w:val="28"/>
          <w:szCs w:val="28"/>
        </w:rPr>
        <w:t>Сло</w:t>
      </w:r>
      <w:r>
        <w:rPr>
          <w:sz w:val="28"/>
          <w:szCs w:val="28"/>
        </w:rPr>
        <w:softHyphen/>
        <w:t>во Божие</w:t>
      </w:r>
      <w:r w:rsidRPr="00864931">
        <w:rPr>
          <w:sz w:val="28"/>
          <w:szCs w:val="28"/>
        </w:rPr>
        <w:t xml:space="preserve"> </w:t>
      </w:r>
      <w:r>
        <w:rPr>
          <w:sz w:val="28"/>
          <w:szCs w:val="28"/>
        </w:rPr>
        <w:t>–</w:t>
      </w:r>
      <w:r w:rsidRPr="00864931">
        <w:rPr>
          <w:sz w:val="28"/>
          <w:szCs w:val="28"/>
        </w:rPr>
        <w:t xml:space="preserve"> Вторая Ипостась Святой Троицы, Сын Божий посредством воплощения принимает человеческую природу и становится подобным нам Человеком, кроме </w:t>
      </w:r>
      <w:r>
        <w:rPr>
          <w:sz w:val="28"/>
          <w:szCs w:val="28"/>
        </w:rPr>
        <w:t xml:space="preserve">греха. «И Слово стало плотию, </w:t>
      </w:r>
      <w:r>
        <w:rPr>
          <w:sz w:val="28"/>
          <w:szCs w:val="28"/>
        </w:rPr>
        <w:sym w:font="Symbol" w:char="F0BE"/>
      </w:r>
      <w:r w:rsidRPr="00864931">
        <w:rPr>
          <w:sz w:val="28"/>
          <w:szCs w:val="28"/>
        </w:rPr>
        <w:t xml:space="preserve"> свидетельству</w:t>
      </w:r>
      <w:r w:rsidRPr="00864931">
        <w:rPr>
          <w:sz w:val="28"/>
          <w:szCs w:val="28"/>
        </w:rPr>
        <w:softHyphen/>
        <w:t>ет ев</w:t>
      </w:r>
      <w:r>
        <w:rPr>
          <w:sz w:val="28"/>
          <w:szCs w:val="28"/>
        </w:rPr>
        <w:t xml:space="preserve">ангелист Иоанн Богослов, </w:t>
      </w:r>
      <w:r>
        <w:rPr>
          <w:sz w:val="28"/>
          <w:szCs w:val="28"/>
        </w:rPr>
        <w:sym w:font="Symbol" w:char="F0BE"/>
      </w:r>
      <w:r>
        <w:rPr>
          <w:sz w:val="28"/>
          <w:szCs w:val="28"/>
        </w:rPr>
        <w:t xml:space="preserve"> </w:t>
      </w:r>
      <w:r w:rsidRPr="00864931">
        <w:rPr>
          <w:sz w:val="28"/>
          <w:szCs w:val="28"/>
        </w:rPr>
        <w:t xml:space="preserve">и обитало с нами, полное благодати и истины; и мы видели славу Его, славу, как Единородного от Отца» </w:t>
      </w:r>
      <w:r w:rsidRPr="00864931">
        <w:rPr>
          <w:i/>
          <w:sz w:val="28"/>
          <w:szCs w:val="28"/>
        </w:rPr>
        <w:t>(Ин. 1, 14).</w:t>
      </w:r>
    </w:p>
    <w:p w:rsidR="005517DF" w:rsidRPr="00864931" w:rsidRDefault="005517DF" w:rsidP="005517DF">
      <w:pPr>
        <w:pStyle w:val="25"/>
        <w:ind w:firstLine="851"/>
        <w:jc w:val="both"/>
        <w:rPr>
          <w:sz w:val="28"/>
          <w:szCs w:val="28"/>
        </w:rPr>
      </w:pPr>
      <w:r w:rsidRPr="00864931">
        <w:rPr>
          <w:sz w:val="28"/>
          <w:szCs w:val="28"/>
        </w:rPr>
        <w:t xml:space="preserve">Как в начале всех вещей совершилась непостижимая для разума тайна сотворения мира, так по исполнении времен совершилась столь же непостижимая тайна воплощения Бога-Слова. По словам ап. Павла, это событие есть «великая благочестия тайна: Бог явился во плоти, оправдал Себя в Духе, показал Себя Ангелам, проповедан в народах, принят верою в мире, вознесся во славе» </w:t>
      </w:r>
      <w:r w:rsidRPr="00864931">
        <w:rPr>
          <w:i/>
          <w:sz w:val="28"/>
          <w:szCs w:val="28"/>
        </w:rPr>
        <w:t>(1 Тим.</w:t>
      </w:r>
      <w:r w:rsidRPr="00864931">
        <w:rPr>
          <w:sz w:val="28"/>
          <w:szCs w:val="28"/>
        </w:rPr>
        <w:t xml:space="preserve"> </w:t>
      </w:r>
      <w:r w:rsidRPr="00864931">
        <w:rPr>
          <w:i/>
          <w:sz w:val="28"/>
          <w:szCs w:val="28"/>
        </w:rPr>
        <w:t>3, 16)</w:t>
      </w:r>
      <w:r w:rsidRPr="00864931">
        <w:rPr>
          <w:sz w:val="28"/>
          <w:szCs w:val="28"/>
        </w:rPr>
        <w:t>. Эта «великая благочестия тайна» и составляет предмет Священной Библейской истории Нового Завета.</w:t>
      </w:r>
    </w:p>
    <w:p w:rsidR="005517DF" w:rsidRPr="00864931" w:rsidRDefault="005517DF" w:rsidP="005517DF">
      <w:pPr>
        <w:pStyle w:val="25"/>
        <w:ind w:firstLine="851"/>
        <w:jc w:val="both"/>
        <w:rPr>
          <w:sz w:val="28"/>
          <w:szCs w:val="28"/>
        </w:rPr>
      </w:pPr>
      <w:r w:rsidRPr="00864931">
        <w:rPr>
          <w:sz w:val="28"/>
          <w:szCs w:val="28"/>
        </w:rPr>
        <w:t>Сведения о том, как «Слово стало плотию, и обитало с нами», т. е. о Рождестве Христовом, Его Божественном учении, крестной смерти, воскресении и вознесении, мы узнаем из четырех Евангелий: от Матфея, Марка, Луки и Иоанна.</w:t>
      </w:r>
    </w:p>
    <w:p w:rsidR="005517DF" w:rsidRPr="00864931" w:rsidRDefault="005517DF" w:rsidP="005517DF">
      <w:pPr>
        <w:pStyle w:val="25"/>
        <w:jc w:val="center"/>
        <w:rPr>
          <w:b/>
          <w:sz w:val="28"/>
          <w:szCs w:val="28"/>
        </w:rPr>
      </w:pPr>
      <w:r w:rsidRPr="00864931">
        <w:rPr>
          <w:sz w:val="28"/>
        </w:rPr>
        <w:br w:type="page"/>
      </w:r>
      <w:bookmarkStart w:id="4" w:name="_Toc68443952"/>
      <w:bookmarkStart w:id="5" w:name="_Toc68783293"/>
      <w:r w:rsidRPr="00864931">
        <w:rPr>
          <w:b/>
          <w:sz w:val="28"/>
          <w:szCs w:val="28"/>
        </w:rPr>
        <w:t>ВВЕДЕНИЕ</w:t>
      </w:r>
      <w:bookmarkEnd w:id="4"/>
      <w:bookmarkEnd w:id="5"/>
    </w:p>
    <w:p w:rsidR="005517DF" w:rsidRPr="00864931" w:rsidRDefault="005517DF" w:rsidP="005517DF">
      <w:pPr>
        <w:shd w:val="clear" w:color="auto" w:fill="FFFFFF"/>
        <w:rPr>
          <w:sz w:val="28"/>
          <w:szCs w:val="28"/>
        </w:rPr>
      </w:pPr>
    </w:p>
    <w:p w:rsidR="005517DF" w:rsidRPr="00A447E2" w:rsidRDefault="005517DF" w:rsidP="005517DF">
      <w:pPr>
        <w:pStyle w:val="3"/>
        <w:rPr>
          <w:i w:val="0"/>
          <w:sz w:val="28"/>
          <w:szCs w:val="28"/>
        </w:rPr>
      </w:pPr>
      <w:bookmarkStart w:id="6" w:name="_Toc68443953"/>
      <w:bookmarkStart w:id="7" w:name="_Toc68783294"/>
      <w:r w:rsidRPr="00A447E2">
        <w:rPr>
          <w:i w:val="0"/>
          <w:sz w:val="28"/>
          <w:szCs w:val="28"/>
        </w:rPr>
        <w:t>1</w:t>
      </w:r>
      <w:r w:rsidRPr="00A447E2">
        <w:rPr>
          <w:b w:val="0"/>
          <w:i w:val="0"/>
          <w:sz w:val="28"/>
          <w:szCs w:val="28"/>
        </w:rPr>
        <w:t>.</w:t>
      </w:r>
      <w:r w:rsidRPr="00A447E2">
        <w:rPr>
          <w:i w:val="0"/>
          <w:sz w:val="28"/>
          <w:szCs w:val="28"/>
        </w:rPr>
        <w:t xml:space="preserve"> Краткие сведения о Евангелии</w:t>
      </w:r>
      <w:bookmarkEnd w:id="6"/>
      <w:bookmarkEnd w:id="7"/>
    </w:p>
    <w:p w:rsidR="005517DF" w:rsidRPr="00864931" w:rsidRDefault="005517DF" w:rsidP="005517DF">
      <w:pPr>
        <w:ind w:firstLine="851"/>
        <w:rPr>
          <w:sz w:val="28"/>
          <w:szCs w:val="28"/>
        </w:rPr>
      </w:pPr>
    </w:p>
    <w:p w:rsidR="005517DF" w:rsidRPr="00864931" w:rsidRDefault="005517DF" w:rsidP="005517DF">
      <w:pPr>
        <w:pStyle w:val="25"/>
        <w:ind w:firstLine="851"/>
        <w:jc w:val="both"/>
        <w:rPr>
          <w:sz w:val="28"/>
          <w:szCs w:val="28"/>
        </w:rPr>
      </w:pPr>
      <w:r w:rsidRPr="00864931">
        <w:rPr>
          <w:sz w:val="28"/>
          <w:szCs w:val="28"/>
        </w:rPr>
        <w:t>Слово «евангелие» принадлежит греческому языку, в перево</w:t>
      </w:r>
      <w:r w:rsidRPr="00864931">
        <w:rPr>
          <w:sz w:val="28"/>
          <w:szCs w:val="28"/>
        </w:rPr>
        <w:softHyphen/>
        <w:t>де на русский язык оно означает «доброе известие», «благая весть» (благовестие).</w:t>
      </w:r>
    </w:p>
    <w:p w:rsidR="005517DF" w:rsidRPr="007107DF" w:rsidRDefault="005517DF" w:rsidP="005517DF">
      <w:pPr>
        <w:pStyle w:val="25"/>
        <w:ind w:firstLine="851"/>
        <w:jc w:val="both"/>
        <w:rPr>
          <w:sz w:val="28"/>
          <w:szCs w:val="28"/>
        </w:rPr>
      </w:pPr>
      <w:r w:rsidRPr="00864931">
        <w:rPr>
          <w:sz w:val="28"/>
          <w:szCs w:val="28"/>
        </w:rPr>
        <w:t>Евангелием мы называем благую и радостную весть о спасе</w:t>
      </w:r>
      <w:r w:rsidRPr="00864931">
        <w:rPr>
          <w:sz w:val="28"/>
          <w:szCs w:val="28"/>
        </w:rPr>
        <w:softHyphen/>
        <w:t>нии человеческого рода от греха, проклятия и смерти, преподан</w:t>
      </w:r>
      <w:r w:rsidRPr="00864931">
        <w:rPr>
          <w:sz w:val="28"/>
          <w:szCs w:val="28"/>
        </w:rPr>
        <w:softHyphen/>
        <w:t>ную людям Господом нашим Иисусом Христом, воплотившимся Сыном Божиим, и проповеданную апостолами.</w:t>
      </w:r>
    </w:p>
    <w:p w:rsidR="005517DF" w:rsidRPr="007107DF" w:rsidRDefault="005517DF" w:rsidP="005517DF">
      <w:pPr>
        <w:pStyle w:val="25"/>
        <w:ind w:firstLine="851"/>
        <w:jc w:val="both"/>
        <w:rPr>
          <w:sz w:val="28"/>
          <w:szCs w:val="28"/>
        </w:rPr>
      </w:pPr>
      <w:r w:rsidRPr="007107DF">
        <w:rPr>
          <w:sz w:val="28"/>
          <w:szCs w:val="28"/>
        </w:rPr>
        <w:t>Из этого определения Евангелия следует, что Евангелистом в подлинном смысле слова можно назвать только Господа нашего Иисуса Христа, так как Он есть не только Источник Божественно</w:t>
      </w:r>
      <w:r w:rsidRPr="007107DF">
        <w:rPr>
          <w:sz w:val="28"/>
          <w:szCs w:val="28"/>
        </w:rPr>
        <w:softHyphen/>
        <w:t xml:space="preserve">го спасительного учения, но и Совершитель великой Голгофской Жертвы любви, </w:t>
      </w:r>
      <w:r w:rsidRPr="007107DF">
        <w:rPr>
          <w:sz w:val="28"/>
          <w:szCs w:val="28"/>
        </w:rPr>
        <w:sym w:font="Symbol" w:char="F0BE"/>
      </w:r>
      <w:r w:rsidRPr="007107DF">
        <w:rPr>
          <w:sz w:val="28"/>
          <w:szCs w:val="28"/>
        </w:rPr>
        <w:t xml:space="preserve"> Сама Божественная Любовь, посредством Кото</w:t>
      </w:r>
      <w:r w:rsidRPr="007107DF">
        <w:rPr>
          <w:sz w:val="28"/>
          <w:szCs w:val="28"/>
        </w:rPr>
        <w:softHyphen/>
        <w:t>рой спасается человеческий род.</w:t>
      </w:r>
    </w:p>
    <w:p w:rsidR="005517DF" w:rsidRPr="007107DF" w:rsidRDefault="005517DF" w:rsidP="005517DF">
      <w:pPr>
        <w:pStyle w:val="25"/>
        <w:ind w:firstLine="851"/>
        <w:jc w:val="both"/>
        <w:rPr>
          <w:sz w:val="28"/>
          <w:szCs w:val="28"/>
        </w:rPr>
      </w:pPr>
      <w:r w:rsidRPr="007107DF">
        <w:rPr>
          <w:sz w:val="28"/>
          <w:szCs w:val="28"/>
        </w:rPr>
        <w:t>Живя среди людей, Христос излагал Свое Божественное уче</w:t>
      </w:r>
      <w:r w:rsidRPr="007107DF">
        <w:rPr>
          <w:sz w:val="28"/>
          <w:szCs w:val="28"/>
        </w:rPr>
        <w:softHyphen/>
        <w:t>ние в устной форме.</w:t>
      </w:r>
    </w:p>
    <w:p w:rsidR="005517DF" w:rsidRPr="007107DF" w:rsidRDefault="005517DF" w:rsidP="005517DF">
      <w:pPr>
        <w:pStyle w:val="25"/>
        <w:ind w:firstLine="851"/>
        <w:jc w:val="both"/>
        <w:rPr>
          <w:sz w:val="28"/>
          <w:szCs w:val="28"/>
        </w:rPr>
      </w:pPr>
      <w:r w:rsidRPr="007107DF">
        <w:rPr>
          <w:sz w:val="28"/>
          <w:szCs w:val="28"/>
        </w:rPr>
        <w:t>Первоначально спасительное учение Иисуса Христа сохраня</w:t>
      </w:r>
      <w:r w:rsidRPr="007107DF">
        <w:rPr>
          <w:sz w:val="28"/>
          <w:szCs w:val="28"/>
        </w:rPr>
        <w:softHyphen/>
        <w:t>лось в Церкви в устном сказании, но впоследствии устное благо</w:t>
      </w:r>
      <w:r w:rsidRPr="007107DF">
        <w:rPr>
          <w:sz w:val="28"/>
          <w:szCs w:val="28"/>
        </w:rPr>
        <w:softHyphen/>
        <w:t>вествование было записано на свитках пергамента апостолами и их ближайшими учениками. С этого времени название «еванге</w:t>
      </w:r>
      <w:r w:rsidRPr="007107DF">
        <w:rPr>
          <w:sz w:val="28"/>
          <w:szCs w:val="28"/>
        </w:rPr>
        <w:softHyphen/>
        <w:t>лие» перешло также на эти письменные повествования о жизни и учении Спасителя.</w:t>
      </w:r>
    </w:p>
    <w:p w:rsidR="005517DF" w:rsidRPr="007107DF" w:rsidRDefault="005517DF" w:rsidP="005517DF">
      <w:pPr>
        <w:pStyle w:val="25"/>
        <w:ind w:firstLine="851"/>
        <w:jc w:val="both"/>
        <w:rPr>
          <w:sz w:val="28"/>
          <w:szCs w:val="28"/>
        </w:rPr>
      </w:pPr>
      <w:r w:rsidRPr="007107DF">
        <w:rPr>
          <w:sz w:val="28"/>
          <w:szCs w:val="28"/>
        </w:rPr>
        <w:t>Надо иметь в виду, что в те древние времена многие пытались письменно изложить жизнь и учение Господа нашего Иисуса Христа, но из всех этих писаний только четыре признаны Церко</w:t>
      </w:r>
      <w:r w:rsidRPr="007107DF">
        <w:rPr>
          <w:sz w:val="28"/>
          <w:szCs w:val="28"/>
        </w:rPr>
        <w:softHyphen/>
        <w:t>вью каноническими и почитаются ею как священные книги. Это Евангелия от Матфея, Марка, Луки и Иоанна. Вернее сказать, есть только одно Евангелие, ибо есть только один Спаситель Ии</w:t>
      </w:r>
      <w:r w:rsidRPr="007107DF">
        <w:rPr>
          <w:sz w:val="28"/>
          <w:szCs w:val="28"/>
        </w:rPr>
        <w:softHyphen/>
        <w:t>сус Христос и одно Его учение; но существуют четыре изложения Евангелия, написанные четырьмя евангелистами. Вместе взятые все эти писания носят название Четвероевангелия.</w:t>
      </w:r>
    </w:p>
    <w:p w:rsidR="005517DF" w:rsidRPr="007107DF" w:rsidRDefault="005517DF" w:rsidP="005517DF">
      <w:pPr>
        <w:pStyle w:val="25"/>
        <w:ind w:firstLine="851"/>
        <w:jc w:val="both"/>
        <w:rPr>
          <w:sz w:val="28"/>
          <w:szCs w:val="28"/>
        </w:rPr>
      </w:pPr>
      <w:r w:rsidRPr="007107DF">
        <w:rPr>
          <w:sz w:val="28"/>
          <w:szCs w:val="28"/>
        </w:rPr>
        <w:t>Евангелия Матфея, Марка и Луки в отличие от Евангелия Иоанна называются синоптическими, потому что они очень близ</w:t>
      </w:r>
      <w:r w:rsidRPr="007107DF">
        <w:rPr>
          <w:sz w:val="28"/>
          <w:szCs w:val="28"/>
        </w:rPr>
        <w:softHyphen/>
        <w:t>ки между собой по плану и содержанию.</w:t>
      </w:r>
    </w:p>
    <w:p w:rsidR="005517DF" w:rsidRPr="007107DF" w:rsidRDefault="005517DF" w:rsidP="005517DF">
      <w:pPr>
        <w:pStyle w:val="25"/>
        <w:ind w:firstLine="851"/>
        <w:jc w:val="both"/>
        <w:rPr>
          <w:sz w:val="28"/>
          <w:szCs w:val="28"/>
        </w:rPr>
      </w:pPr>
      <w:r w:rsidRPr="007107DF">
        <w:rPr>
          <w:sz w:val="28"/>
          <w:szCs w:val="28"/>
        </w:rPr>
        <w:t>Но различия между синоптическими Евангелиями и Еванге</w:t>
      </w:r>
      <w:r w:rsidRPr="007107DF">
        <w:rPr>
          <w:sz w:val="28"/>
          <w:szCs w:val="28"/>
        </w:rPr>
        <w:softHyphen/>
        <w:t>лием Иоанна Богослова не являются существенными. Если срав</w:t>
      </w:r>
      <w:r w:rsidRPr="007107DF">
        <w:rPr>
          <w:sz w:val="28"/>
          <w:szCs w:val="28"/>
        </w:rPr>
        <w:softHyphen/>
        <w:t>нить все четыре Евангелия, то окажется, что в главном все они на</w:t>
      </w:r>
      <w:r w:rsidRPr="007107DF">
        <w:rPr>
          <w:sz w:val="28"/>
          <w:szCs w:val="28"/>
        </w:rPr>
        <w:softHyphen/>
        <w:t>ходятся в удивительном согласии. Все они описывают жизнь и учение Господа Иисуса Христа – Сына Божия и Сына Человече</w:t>
      </w:r>
      <w:r w:rsidRPr="007107DF">
        <w:rPr>
          <w:sz w:val="28"/>
          <w:szCs w:val="28"/>
        </w:rPr>
        <w:softHyphen/>
        <w:t>ского, святого, чистого, кроткого и любвеобильного, могущест</w:t>
      </w:r>
      <w:r w:rsidRPr="007107DF">
        <w:rPr>
          <w:sz w:val="28"/>
          <w:szCs w:val="28"/>
        </w:rPr>
        <w:softHyphen/>
        <w:t>венного в словах и делах, посланного Богом Отцом для спасения мира, добровольно принявшего мучительную смерть на кресте и воскресшего из мертвых.</w:t>
      </w:r>
    </w:p>
    <w:p w:rsidR="005517DF" w:rsidRPr="007107DF" w:rsidRDefault="005517DF" w:rsidP="005517DF">
      <w:pPr>
        <w:pStyle w:val="25"/>
        <w:ind w:firstLine="851"/>
        <w:jc w:val="both"/>
        <w:rPr>
          <w:sz w:val="28"/>
          <w:szCs w:val="28"/>
        </w:rPr>
      </w:pPr>
      <w:r w:rsidRPr="007107DF">
        <w:rPr>
          <w:sz w:val="28"/>
          <w:szCs w:val="28"/>
        </w:rPr>
        <w:t>Евангелисты не ставили себе задачей изложить все учение Спасителя для всех времен и народов, а писали каждый с особой частной целью, определяемой условиями его апостольства, и со</w:t>
      </w:r>
      <w:r w:rsidRPr="007107DF">
        <w:rPr>
          <w:sz w:val="28"/>
          <w:szCs w:val="28"/>
        </w:rPr>
        <w:softHyphen/>
        <w:t>образно с этой целью упоминали лишь о тех или иных изречени</w:t>
      </w:r>
      <w:r w:rsidRPr="007107DF">
        <w:rPr>
          <w:sz w:val="28"/>
          <w:szCs w:val="28"/>
        </w:rPr>
        <w:softHyphen/>
        <w:t>ях Христа и событиях Его жизни. Поэтому Евангелия в первом веке были апостольскими писаниями, предназначенными отдель</w:t>
      </w:r>
      <w:r w:rsidRPr="007107DF">
        <w:rPr>
          <w:sz w:val="28"/>
          <w:szCs w:val="28"/>
        </w:rPr>
        <w:softHyphen/>
        <w:t xml:space="preserve">ным христианским общинам и даже частным лицам </w:t>
      </w:r>
      <w:r w:rsidRPr="007107DF">
        <w:rPr>
          <w:i/>
          <w:sz w:val="28"/>
          <w:szCs w:val="28"/>
        </w:rPr>
        <w:t>(Лк. 1, 1-4).</w:t>
      </w:r>
      <w:r w:rsidRPr="007107DF">
        <w:rPr>
          <w:sz w:val="28"/>
          <w:szCs w:val="28"/>
        </w:rPr>
        <w:t xml:space="preserve"> Но так как в этих писаниях излагалось учение Христово и указы</w:t>
      </w:r>
      <w:r w:rsidRPr="007107DF">
        <w:rPr>
          <w:sz w:val="28"/>
          <w:szCs w:val="28"/>
        </w:rPr>
        <w:softHyphen/>
        <w:t>вался людям путь спасения, то Дух Святой, живущий и пребыва</w:t>
      </w:r>
      <w:r w:rsidRPr="007107DF">
        <w:rPr>
          <w:sz w:val="28"/>
          <w:szCs w:val="28"/>
        </w:rPr>
        <w:softHyphen/>
        <w:t>ющий в Церкви Христовой, сохранил их для всех времен и наро</w:t>
      </w:r>
      <w:r w:rsidRPr="007107DF">
        <w:rPr>
          <w:sz w:val="28"/>
          <w:szCs w:val="28"/>
        </w:rPr>
        <w:softHyphen/>
        <w:t>дов, ибо Божественная Истина, запечатленная в Евангелиях, не может ограничиваться ни временем, ни каким-нибудь общест</w:t>
      </w:r>
      <w:r w:rsidRPr="007107DF">
        <w:rPr>
          <w:sz w:val="28"/>
          <w:szCs w:val="28"/>
        </w:rPr>
        <w:softHyphen/>
        <w:t>вом или народом.</w:t>
      </w:r>
    </w:p>
    <w:p w:rsidR="005517DF" w:rsidRPr="007107DF" w:rsidRDefault="005517DF" w:rsidP="005517DF">
      <w:pPr>
        <w:pStyle w:val="25"/>
        <w:ind w:firstLine="851"/>
        <w:jc w:val="both"/>
        <w:rPr>
          <w:sz w:val="28"/>
          <w:szCs w:val="28"/>
        </w:rPr>
      </w:pPr>
      <w:r w:rsidRPr="007107DF">
        <w:rPr>
          <w:sz w:val="28"/>
          <w:szCs w:val="28"/>
        </w:rPr>
        <w:t>Время происхождения Евангелий не может быть определено с безусловной точностью, но должно быть отнесено ко второй по</w:t>
      </w:r>
      <w:r w:rsidRPr="007107DF">
        <w:rPr>
          <w:sz w:val="28"/>
          <w:szCs w:val="28"/>
        </w:rPr>
        <w:softHyphen/>
        <w:t>ловине первого века.</w:t>
      </w:r>
    </w:p>
    <w:p w:rsidR="005517DF" w:rsidRPr="007107DF" w:rsidRDefault="005517DF" w:rsidP="005517DF">
      <w:pPr>
        <w:pStyle w:val="25"/>
        <w:ind w:firstLine="851"/>
        <w:jc w:val="both"/>
        <w:rPr>
          <w:sz w:val="28"/>
          <w:szCs w:val="28"/>
        </w:rPr>
      </w:pPr>
      <w:r w:rsidRPr="007107DF">
        <w:rPr>
          <w:sz w:val="28"/>
          <w:szCs w:val="28"/>
        </w:rPr>
        <w:t>Первыми новозаветными книгами, несомненно, были посла</w:t>
      </w:r>
      <w:r w:rsidRPr="007107DF">
        <w:rPr>
          <w:sz w:val="28"/>
          <w:szCs w:val="28"/>
        </w:rPr>
        <w:softHyphen/>
        <w:t>ния апостолов, которые писались с целью поучения и укрепления в вере христианских общин; но вскоре явилась потребность и в книгах, в которых подробно излагалась бы история земной жизни Иисуса Христа.</w:t>
      </w:r>
    </w:p>
    <w:p w:rsidR="005517DF" w:rsidRPr="007107DF" w:rsidRDefault="005517DF" w:rsidP="005517DF">
      <w:pPr>
        <w:pStyle w:val="25"/>
        <w:ind w:firstLine="851"/>
        <w:jc w:val="both"/>
        <w:rPr>
          <w:sz w:val="28"/>
          <w:szCs w:val="28"/>
        </w:rPr>
      </w:pPr>
      <w:r w:rsidRPr="007107DF">
        <w:rPr>
          <w:sz w:val="28"/>
          <w:szCs w:val="28"/>
        </w:rPr>
        <w:t>Можно полагать, что ап. Матфей написал свое Евангелие око</w:t>
      </w:r>
      <w:r w:rsidRPr="007107DF">
        <w:rPr>
          <w:sz w:val="28"/>
          <w:szCs w:val="28"/>
        </w:rPr>
        <w:softHyphen/>
        <w:t>ло 50-60 годов по Рождестве Христовом, Марк и Лука несколько лет спустя и во всяком случае раньше разрушения Иерусалима, т. е. раньше 70 года, а Иоанн – в конце первого века, в преклон</w:t>
      </w:r>
      <w:r w:rsidRPr="007107DF">
        <w:rPr>
          <w:sz w:val="28"/>
          <w:szCs w:val="28"/>
        </w:rPr>
        <w:softHyphen/>
        <w:t>ном возрасте.</w:t>
      </w:r>
    </w:p>
    <w:p w:rsidR="005517DF" w:rsidRPr="007107DF" w:rsidRDefault="005517DF" w:rsidP="005517DF">
      <w:pPr>
        <w:pStyle w:val="25"/>
        <w:ind w:firstLine="851"/>
        <w:jc w:val="both"/>
        <w:rPr>
          <w:sz w:val="28"/>
          <w:szCs w:val="28"/>
        </w:rPr>
      </w:pPr>
      <w:r w:rsidRPr="007107DF">
        <w:rPr>
          <w:sz w:val="28"/>
          <w:szCs w:val="28"/>
        </w:rPr>
        <w:t>Язык, на котором написаны Евангелия – греческий, не клас</w:t>
      </w:r>
      <w:r w:rsidRPr="007107DF">
        <w:rPr>
          <w:sz w:val="28"/>
          <w:szCs w:val="28"/>
        </w:rPr>
        <w:softHyphen/>
        <w:t>сический, а так называемый александрийский, наиболее в то вре</w:t>
      </w:r>
      <w:r w:rsidRPr="007107DF">
        <w:rPr>
          <w:sz w:val="28"/>
          <w:szCs w:val="28"/>
        </w:rPr>
        <w:softHyphen/>
        <w:t>мя распространенный. Написанные на нем книги свободно чита</w:t>
      </w:r>
      <w:r w:rsidRPr="007107DF">
        <w:rPr>
          <w:sz w:val="28"/>
          <w:szCs w:val="28"/>
        </w:rPr>
        <w:softHyphen/>
        <w:t>лись различными народами, входящими в Римскую империю – от берегов Атлантического океана до Евфрата и далее.</w:t>
      </w:r>
    </w:p>
    <w:p w:rsidR="005517DF" w:rsidRPr="007107DF" w:rsidRDefault="005517DF" w:rsidP="005517DF">
      <w:pPr>
        <w:pStyle w:val="25"/>
        <w:ind w:firstLine="851"/>
        <w:jc w:val="both"/>
        <w:rPr>
          <w:sz w:val="28"/>
          <w:szCs w:val="28"/>
        </w:rPr>
      </w:pPr>
      <w:r w:rsidRPr="007107DF">
        <w:rPr>
          <w:sz w:val="28"/>
          <w:szCs w:val="28"/>
        </w:rPr>
        <w:t>Древние отцы Церкви усматривали в Ветхом Завете прообра</w:t>
      </w:r>
      <w:r w:rsidRPr="007107DF">
        <w:rPr>
          <w:sz w:val="28"/>
          <w:szCs w:val="28"/>
        </w:rPr>
        <w:softHyphen/>
        <w:t>зы и символы четырех Евангелий. Так, они сравнивали св. Четве</w:t>
      </w:r>
      <w:r w:rsidRPr="007107DF">
        <w:rPr>
          <w:sz w:val="28"/>
          <w:szCs w:val="28"/>
        </w:rPr>
        <w:softHyphen/>
        <w:t>роевангелие с рекой, которая, вытекая из Эдема для орошения насажденного Богом рая, разделялась на четыре реки, протекав</w:t>
      </w:r>
      <w:r w:rsidRPr="007107DF">
        <w:rPr>
          <w:sz w:val="28"/>
          <w:szCs w:val="28"/>
        </w:rPr>
        <w:softHyphen/>
        <w:t>шие по странам, хранившим в своих недрах множество драгоцен</w:t>
      </w:r>
      <w:r w:rsidRPr="007107DF">
        <w:rPr>
          <w:sz w:val="28"/>
          <w:szCs w:val="28"/>
        </w:rPr>
        <w:softHyphen/>
        <w:t xml:space="preserve">ных камней и дорогих металлов </w:t>
      </w:r>
      <w:r w:rsidRPr="007107DF">
        <w:rPr>
          <w:i/>
          <w:sz w:val="28"/>
          <w:szCs w:val="28"/>
        </w:rPr>
        <w:t>(Быт. 2, 10-14).</w:t>
      </w:r>
      <w:r w:rsidRPr="007107DF">
        <w:rPr>
          <w:sz w:val="28"/>
          <w:szCs w:val="28"/>
        </w:rPr>
        <w:t xml:space="preserve"> Эта река явля</w:t>
      </w:r>
      <w:r w:rsidRPr="007107DF">
        <w:rPr>
          <w:sz w:val="28"/>
          <w:szCs w:val="28"/>
        </w:rPr>
        <w:softHyphen/>
        <w:t>ется символическим изображением духовной глубины и величия содержания Святого Евангелия.</w:t>
      </w:r>
    </w:p>
    <w:p w:rsidR="005517DF" w:rsidRPr="007107DF" w:rsidRDefault="005517DF" w:rsidP="005517DF">
      <w:pPr>
        <w:pStyle w:val="25"/>
        <w:ind w:firstLine="851"/>
        <w:jc w:val="both"/>
        <w:rPr>
          <w:sz w:val="28"/>
          <w:szCs w:val="28"/>
        </w:rPr>
      </w:pPr>
      <w:r w:rsidRPr="007107DF">
        <w:rPr>
          <w:sz w:val="28"/>
          <w:szCs w:val="28"/>
        </w:rPr>
        <w:t>Другой символ для четырех Евангелий Святые Отцы усмат</w:t>
      </w:r>
      <w:r w:rsidRPr="007107DF">
        <w:rPr>
          <w:sz w:val="28"/>
          <w:szCs w:val="28"/>
        </w:rPr>
        <w:softHyphen/>
        <w:t>ривали в таинственной колеснице, которую видел пророк Иезеки</w:t>
      </w:r>
      <w:r w:rsidRPr="007107DF">
        <w:rPr>
          <w:sz w:val="28"/>
          <w:szCs w:val="28"/>
        </w:rPr>
        <w:softHyphen/>
        <w:t>иль у реки Ховарь. Она состояла из четырех животных, каждое из которых имело четыре лица: человека, льва, тельца и орла. Эти лица животных, взятые в отдельности, сделались символами для каждого из евангелистов.</w:t>
      </w:r>
    </w:p>
    <w:p w:rsidR="005517DF" w:rsidRPr="007107DF" w:rsidRDefault="005517DF" w:rsidP="005517DF">
      <w:pPr>
        <w:pStyle w:val="25"/>
        <w:ind w:firstLine="851"/>
        <w:jc w:val="both"/>
        <w:rPr>
          <w:sz w:val="28"/>
          <w:szCs w:val="28"/>
        </w:rPr>
      </w:pPr>
      <w:r w:rsidRPr="007107DF">
        <w:rPr>
          <w:sz w:val="28"/>
          <w:szCs w:val="28"/>
        </w:rPr>
        <w:t>Христианское искусство, начиная с пятого века, изображает Матфея с человеком или ангелом, так как ап. Матфей в своем Евангелии больше говорит о человеческом и мессианском харак</w:t>
      </w:r>
      <w:r w:rsidRPr="007107DF">
        <w:rPr>
          <w:sz w:val="28"/>
          <w:szCs w:val="28"/>
        </w:rPr>
        <w:softHyphen/>
        <w:t>тере Христа.</w:t>
      </w:r>
    </w:p>
    <w:p w:rsidR="005517DF" w:rsidRPr="007107DF" w:rsidRDefault="005517DF" w:rsidP="005517DF">
      <w:pPr>
        <w:pStyle w:val="25"/>
        <w:ind w:firstLine="851"/>
        <w:jc w:val="both"/>
        <w:rPr>
          <w:sz w:val="28"/>
          <w:szCs w:val="28"/>
        </w:rPr>
      </w:pPr>
      <w:r w:rsidRPr="007107DF">
        <w:rPr>
          <w:sz w:val="28"/>
          <w:szCs w:val="28"/>
        </w:rPr>
        <w:t>Евангелист Марк в иконографии изображается со львом, так как св. Марк в своем Евангелии повествует преимущественно о всемогуществе и царском достоинстве Иисуса Христа (лев – царь животных).</w:t>
      </w:r>
    </w:p>
    <w:p w:rsidR="005517DF" w:rsidRPr="007107DF" w:rsidRDefault="005517DF" w:rsidP="005517DF">
      <w:pPr>
        <w:pStyle w:val="25"/>
        <w:ind w:firstLine="851"/>
        <w:jc w:val="both"/>
        <w:rPr>
          <w:sz w:val="28"/>
          <w:szCs w:val="28"/>
        </w:rPr>
      </w:pPr>
      <w:r w:rsidRPr="007107DF">
        <w:rPr>
          <w:sz w:val="28"/>
          <w:szCs w:val="28"/>
        </w:rPr>
        <w:t>Евангелист Лука изображается с тельцом, потому что св. Лу</w:t>
      </w:r>
      <w:r w:rsidRPr="007107DF">
        <w:rPr>
          <w:sz w:val="28"/>
          <w:szCs w:val="28"/>
        </w:rPr>
        <w:softHyphen/>
        <w:t>ка повествует преимущественно о первосвященническом служе</w:t>
      </w:r>
      <w:r w:rsidRPr="007107DF">
        <w:rPr>
          <w:sz w:val="28"/>
          <w:szCs w:val="28"/>
        </w:rPr>
        <w:softHyphen/>
        <w:t>нии Иисуса Христа (телец – жертвенное животное).</w:t>
      </w:r>
    </w:p>
    <w:p w:rsidR="005517DF" w:rsidRPr="007107DF" w:rsidRDefault="005517DF" w:rsidP="005517DF">
      <w:pPr>
        <w:pStyle w:val="25"/>
        <w:ind w:firstLine="851"/>
        <w:jc w:val="both"/>
        <w:rPr>
          <w:sz w:val="28"/>
          <w:szCs w:val="28"/>
        </w:rPr>
      </w:pPr>
      <w:r w:rsidRPr="007107DF">
        <w:rPr>
          <w:sz w:val="28"/>
          <w:szCs w:val="28"/>
        </w:rPr>
        <w:t>И, наконец, евангелист Иоанн изображается с орлом, ибо как орел подымается высоко над землей и проникает своим острым взором в далекие дали, так и св. Иоанн Богослов, духовно подыма</w:t>
      </w:r>
      <w:r w:rsidRPr="007107DF">
        <w:rPr>
          <w:sz w:val="28"/>
          <w:szCs w:val="28"/>
        </w:rPr>
        <w:softHyphen/>
        <w:t>ясь над всем земным и человеческим, преимущественно говорит в своем Евангелии о Христе как о Боге Слове, Второй Ипостаси Святой Троицы.</w:t>
      </w:r>
    </w:p>
    <w:p w:rsidR="00432BE0" w:rsidRDefault="00432BE0" w:rsidP="005517DF">
      <w:pPr>
        <w:pStyle w:val="3135pt1"/>
        <w:spacing w:before="0" w:after="0"/>
        <w:rPr>
          <w:rFonts w:ascii="Times New Roman" w:hAnsi="Times New Roman"/>
          <w:sz w:val="28"/>
          <w:szCs w:val="28"/>
        </w:rPr>
      </w:pPr>
      <w:bookmarkStart w:id="8" w:name="_Toc68443954"/>
      <w:bookmarkStart w:id="9" w:name="_Toc68783295"/>
    </w:p>
    <w:p w:rsidR="005517DF" w:rsidRPr="007107DF" w:rsidRDefault="005517DF" w:rsidP="005517DF">
      <w:pPr>
        <w:pStyle w:val="3135pt1"/>
        <w:spacing w:before="0" w:after="0"/>
        <w:rPr>
          <w:rFonts w:ascii="Times New Roman" w:hAnsi="Times New Roman"/>
          <w:sz w:val="28"/>
          <w:szCs w:val="28"/>
        </w:rPr>
      </w:pPr>
      <w:r w:rsidRPr="007107DF">
        <w:rPr>
          <w:rFonts w:ascii="Times New Roman" w:hAnsi="Times New Roman"/>
          <w:sz w:val="28"/>
          <w:szCs w:val="28"/>
        </w:rPr>
        <w:t>1.1. Евангелие от Матфея</w:t>
      </w:r>
      <w:bookmarkEnd w:id="8"/>
      <w:bookmarkEnd w:id="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Матфей, сын Алфея, был одним из двенадцати апостолов, призванных Господом Иисусом Христом для проповеди Еванге</w:t>
      </w:r>
      <w:r w:rsidRPr="007107DF">
        <w:rPr>
          <w:sz w:val="28"/>
          <w:szCs w:val="28"/>
        </w:rPr>
        <w:softHyphen/>
        <w:t>лия. Он носил также имя Левий и до призвания Господом был мы</w:t>
      </w:r>
      <w:r w:rsidRPr="007107DF">
        <w:rPr>
          <w:sz w:val="28"/>
          <w:szCs w:val="28"/>
        </w:rPr>
        <w:softHyphen/>
        <w:t>тарем, т.е. сборщиком пошлин в Капернауме.</w:t>
      </w:r>
    </w:p>
    <w:p w:rsidR="005517DF" w:rsidRPr="007107DF" w:rsidRDefault="005517DF" w:rsidP="005517DF">
      <w:pPr>
        <w:pStyle w:val="25"/>
        <w:ind w:firstLine="851"/>
        <w:jc w:val="both"/>
        <w:rPr>
          <w:sz w:val="28"/>
          <w:szCs w:val="28"/>
        </w:rPr>
      </w:pPr>
      <w:r w:rsidRPr="007107DF">
        <w:rPr>
          <w:sz w:val="28"/>
          <w:szCs w:val="28"/>
        </w:rPr>
        <w:t>Верный ученик Христов, Матфей был очевидцем многих чу</w:t>
      </w:r>
      <w:r w:rsidRPr="007107DF">
        <w:rPr>
          <w:sz w:val="28"/>
          <w:szCs w:val="28"/>
        </w:rPr>
        <w:softHyphen/>
        <w:t>дес, совершенных Спасителем, и постоянным слушателем Его на</w:t>
      </w:r>
      <w:r w:rsidRPr="007107DF">
        <w:rPr>
          <w:sz w:val="28"/>
          <w:szCs w:val="28"/>
        </w:rPr>
        <w:softHyphen/>
        <w:t>ставлений. После вознесения Иисуса Христа он проповедовал благую весть иудеям в Палестине и написал для них Евангелие на еврейском, точнее, арамейском языке. Об этом нам свидетельст</w:t>
      </w:r>
      <w:r w:rsidRPr="007107DF">
        <w:rPr>
          <w:sz w:val="28"/>
          <w:szCs w:val="28"/>
        </w:rPr>
        <w:softHyphen/>
        <w:t>вует Папий, еп. Иерапольский, ученик ап. Иоанна Богослова.</w:t>
      </w:r>
    </w:p>
    <w:p w:rsidR="005517DF" w:rsidRPr="007107DF" w:rsidRDefault="005517DF" w:rsidP="005517DF">
      <w:pPr>
        <w:pStyle w:val="25"/>
        <w:ind w:firstLine="851"/>
        <w:jc w:val="both"/>
        <w:rPr>
          <w:sz w:val="28"/>
          <w:szCs w:val="28"/>
        </w:rPr>
      </w:pPr>
      <w:r w:rsidRPr="007107DF">
        <w:rPr>
          <w:sz w:val="28"/>
          <w:szCs w:val="28"/>
        </w:rPr>
        <w:t>Но первоначальный арамейский текст Евангелия от Матфея утерян, и до нас дошел только очень древний греческий перевод. Ученые предполагают, что на греческий язык с арамейского язы</w:t>
      </w:r>
      <w:r w:rsidRPr="007107DF">
        <w:rPr>
          <w:sz w:val="28"/>
          <w:szCs w:val="28"/>
        </w:rPr>
        <w:softHyphen/>
        <w:t>ка Евангелие было переведено самим евангелистом Матфеем.</w:t>
      </w:r>
    </w:p>
    <w:p w:rsidR="005517DF" w:rsidRPr="007107DF" w:rsidRDefault="005517DF" w:rsidP="005517DF">
      <w:pPr>
        <w:pStyle w:val="25"/>
        <w:ind w:firstLine="851"/>
        <w:jc w:val="both"/>
        <w:rPr>
          <w:sz w:val="28"/>
          <w:szCs w:val="28"/>
        </w:rPr>
      </w:pPr>
      <w:r w:rsidRPr="007107DF">
        <w:rPr>
          <w:sz w:val="28"/>
          <w:szCs w:val="28"/>
        </w:rPr>
        <w:t>Главная цель евангелиста – показать евреям, что Иисус Христос есть истинный Мессия, обещанный Богом избранному народу. С этой целью он приводит много пророчеств о Мессии из Священного Писания Ветхого Завета и говорит, что все они ис</w:t>
      </w:r>
      <w:r w:rsidRPr="007107DF">
        <w:rPr>
          <w:sz w:val="28"/>
          <w:szCs w:val="28"/>
        </w:rPr>
        <w:softHyphen/>
        <w:t>полнились в Иисусе. Поэтому у ап. Матфея чаще, чем у других евангелистов, встречается выражение: «Да сбудется реченное пророком...»</w:t>
      </w:r>
      <w:r w:rsidR="00432BE0">
        <w:rPr>
          <w:sz w:val="28"/>
          <w:szCs w:val="28"/>
        </w:rPr>
        <w:t>.</w:t>
      </w:r>
    </w:p>
    <w:p w:rsidR="005517DF" w:rsidRPr="007107DF" w:rsidRDefault="005517DF" w:rsidP="005517DF">
      <w:pPr>
        <w:pStyle w:val="25"/>
        <w:ind w:firstLine="851"/>
        <w:jc w:val="both"/>
        <w:rPr>
          <w:sz w:val="28"/>
          <w:szCs w:val="28"/>
        </w:rPr>
      </w:pPr>
      <w:r w:rsidRPr="007107DF">
        <w:rPr>
          <w:sz w:val="28"/>
          <w:szCs w:val="28"/>
        </w:rPr>
        <w:t>Иудеи ожидали пришествия такого Мессии, который основал бы на земле могущественное царство и сделал бы евреев народом, господствующим в мире. В противовес этому узко земному пони</w:t>
      </w:r>
      <w:r w:rsidRPr="007107DF">
        <w:rPr>
          <w:sz w:val="28"/>
          <w:szCs w:val="28"/>
        </w:rPr>
        <w:softHyphen/>
        <w:t>манию ветхозаветных пророчеств о Мессии, евангелист Матфей проповедовал своим единоплеменникам подлинное Христово Царство, Царство духовное, сверхприродное, полагающее свое ос</w:t>
      </w:r>
      <w:r w:rsidRPr="007107DF">
        <w:rPr>
          <w:sz w:val="28"/>
          <w:szCs w:val="28"/>
        </w:rPr>
        <w:softHyphen/>
        <w:t>нование на земле и завершающееся на небе.</w:t>
      </w:r>
    </w:p>
    <w:p w:rsidR="005517DF" w:rsidRPr="007107DF" w:rsidRDefault="005517DF" w:rsidP="005517DF">
      <w:pPr>
        <w:pStyle w:val="25"/>
        <w:ind w:firstLine="851"/>
        <w:jc w:val="both"/>
        <w:rPr>
          <w:sz w:val="28"/>
          <w:szCs w:val="28"/>
        </w:rPr>
      </w:pPr>
      <w:r w:rsidRPr="007107DF">
        <w:rPr>
          <w:sz w:val="28"/>
          <w:szCs w:val="28"/>
        </w:rPr>
        <w:t>Евангелие ап. Матфея написано около 50 года. Оно содержит 28 глав, начинается изложением родословной Христа от Авраама и заканчивается прощальной беседой Спасителя с апостолами на одной из гор Галилейских.</w:t>
      </w:r>
    </w:p>
    <w:p w:rsidR="005517DF" w:rsidRPr="007107DF" w:rsidRDefault="005517DF" w:rsidP="005517DF">
      <w:pPr>
        <w:pStyle w:val="3135pt1"/>
        <w:spacing w:before="0" w:after="0"/>
        <w:ind w:firstLine="851"/>
        <w:rPr>
          <w:rFonts w:ascii="Times New Roman" w:hAnsi="Times New Roman"/>
          <w:sz w:val="28"/>
          <w:szCs w:val="28"/>
        </w:rPr>
      </w:pPr>
      <w:bookmarkStart w:id="10" w:name="_Toc68443955"/>
      <w:bookmarkStart w:id="11" w:name="_Toc68783296"/>
    </w:p>
    <w:p w:rsidR="005517DF" w:rsidRPr="007107DF" w:rsidRDefault="005517DF" w:rsidP="005517DF">
      <w:pPr>
        <w:pStyle w:val="3135pt1"/>
        <w:spacing w:before="0" w:after="0"/>
        <w:rPr>
          <w:rFonts w:ascii="Times New Roman" w:hAnsi="Times New Roman"/>
          <w:sz w:val="28"/>
          <w:szCs w:val="28"/>
        </w:rPr>
      </w:pPr>
      <w:r w:rsidRPr="007107DF">
        <w:rPr>
          <w:rFonts w:ascii="Times New Roman" w:hAnsi="Times New Roman"/>
          <w:sz w:val="28"/>
          <w:szCs w:val="28"/>
        </w:rPr>
        <w:t>1.2. Евангелие от Марка</w:t>
      </w:r>
      <w:bookmarkEnd w:id="10"/>
      <w:bookmarkEnd w:id="1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i/>
          <w:sz w:val="28"/>
          <w:szCs w:val="28"/>
        </w:rPr>
      </w:pPr>
      <w:r w:rsidRPr="007107DF">
        <w:rPr>
          <w:sz w:val="28"/>
          <w:szCs w:val="28"/>
        </w:rPr>
        <w:t>Евангелист Марк не принадлежал к числу двенадцати Апосто</w:t>
      </w:r>
      <w:r w:rsidRPr="007107DF">
        <w:rPr>
          <w:sz w:val="28"/>
          <w:szCs w:val="28"/>
        </w:rPr>
        <w:softHyphen/>
        <w:t>лов Христовых и не ходил за Спасителем. Родом был он из Иеруса</w:t>
      </w:r>
      <w:r w:rsidRPr="007107DF">
        <w:rPr>
          <w:sz w:val="28"/>
          <w:szCs w:val="28"/>
        </w:rPr>
        <w:softHyphen/>
        <w:t>лима и имел два имени: по-римски прозывался Марком, а еврей</w:t>
      </w:r>
      <w:r w:rsidRPr="007107DF">
        <w:rPr>
          <w:sz w:val="28"/>
          <w:szCs w:val="28"/>
        </w:rPr>
        <w:softHyphen/>
        <w:t>ское имя его было Иоанн. В христианство был обращен ап. Пет</w:t>
      </w:r>
      <w:r w:rsidRPr="007107DF">
        <w:rPr>
          <w:sz w:val="28"/>
          <w:szCs w:val="28"/>
        </w:rPr>
        <w:softHyphen/>
        <w:t xml:space="preserve">ром, который называет его своим духовным сыном </w:t>
      </w:r>
      <w:r w:rsidRPr="007107DF">
        <w:rPr>
          <w:i/>
          <w:sz w:val="28"/>
          <w:szCs w:val="28"/>
        </w:rPr>
        <w:t>(1 Пет. 5, 13).</w:t>
      </w:r>
    </w:p>
    <w:p w:rsidR="005517DF" w:rsidRPr="007107DF" w:rsidRDefault="005517DF" w:rsidP="005517DF">
      <w:pPr>
        <w:pStyle w:val="25"/>
        <w:ind w:firstLine="851"/>
        <w:jc w:val="both"/>
        <w:rPr>
          <w:i/>
          <w:sz w:val="28"/>
          <w:szCs w:val="28"/>
        </w:rPr>
      </w:pPr>
      <w:r w:rsidRPr="007107DF">
        <w:rPr>
          <w:sz w:val="28"/>
          <w:szCs w:val="28"/>
        </w:rPr>
        <w:t>Горя желанием распространять веру Христову среди язычни</w:t>
      </w:r>
      <w:r w:rsidRPr="007107DF">
        <w:rPr>
          <w:sz w:val="28"/>
          <w:szCs w:val="28"/>
        </w:rPr>
        <w:softHyphen/>
        <w:t>ков, св. Марк в 45 году вместе с апостолами Павлом и Варнавою, своим дядей, путешествует в Малую Азию, но в Памфилии он вы</w:t>
      </w:r>
      <w:r w:rsidRPr="007107DF">
        <w:rPr>
          <w:sz w:val="28"/>
          <w:szCs w:val="28"/>
        </w:rPr>
        <w:softHyphen/>
        <w:t xml:space="preserve">нужден был проститься с апостолами и возвратился в Иерусалим </w:t>
      </w:r>
      <w:r w:rsidRPr="007107DF">
        <w:rPr>
          <w:i/>
          <w:sz w:val="28"/>
          <w:szCs w:val="28"/>
        </w:rPr>
        <w:t>(Деян. 13, 13).</w:t>
      </w:r>
    </w:p>
    <w:p w:rsidR="005517DF" w:rsidRPr="007107DF" w:rsidRDefault="005517DF" w:rsidP="005517DF">
      <w:pPr>
        <w:pStyle w:val="25"/>
        <w:ind w:firstLine="851"/>
        <w:jc w:val="both"/>
        <w:rPr>
          <w:sz w:val="28"/>
          <w:szCs w:val="28"/>
        </w:rPr>
      </w:pPr>
      <w:r w:rsidRPr="007107DF">
        <w:rPr>
          <w:sz w:val="28"/>
          <w:szCs w:val="28"/>
        </w:rPr>
        <w:t>Евангелист Марк с юных лет становится преданным учеником ап. Петра, является постоянным спутником в его проповедничес</w:t>
      </w:r>
      <w:r w:rsidRPr="007107DF">
        <w:rPr>
          <w:sz w:val="28"/>
          <w:szCs w:val="28"/>
        </w:rPr>
        <w:softHyphen/>
        <w:t>кой деятельности и не расстается со своим учителем до самой его смерти в Риме. С 62-го по 67-й год св. Марк вместе с ап. Петром на</w:t>
      </w:r>
      <w:r w:rsidRPr="007107DF">
        <w:rPr>
          <w:sz w:val="28"/>
          <w:szCs w:val="28"/>
        </w:rPr>
        <w:softHyphen/>
        <w:t>ходится в Риме. Римские христиане еще при первом их посещении ап. Петром просили его написать им книгу о жизни и учении Спа</w:t>
      </w:r>
      <w:r w:rsidRPr="007107DF">
        <w:rPr>
          <w:sz w:val="28"/>
          <w:szCs w:val="28"/>
        </w:rPr>
        <w:softHyphen/>
        <w:t>сителя. В ответ на эту просьбу св. Марк изложил все, что слышал от ап. Петра о земной жизни Христа в письменной форме, очень на</w:t>
      </w:r>
      <w:r w:rsidRPr="007107DF">
        <w:rPr>
          <w:sz w:val="28"/>
          <w:szCs w:val="28"/>
        </w:rPr>
        <w:softHyphen/>
        <w:t>глядно и живо. Об этом свидетельствует св. Климент, еп. Алексан</w:t>
      </w:r>
      <w:r w:rsidRPr="007107DF">
        <w:rPr>
          <w:sz w:val="28"/>
          <w:szCs w:val="28"/>
        </w:rPr>
        <w:softHyphen/>
        <w:t>дрийский, следующим образом: «В то время, как апостол Петр бла</w:t>
      </w:r>
      <w:r w:rsidRPr="007107DF">
        <w:rPr>
          <w:sz w:val="28"/>
          <w:szCs w:val="28"/>
        </w:rPr>
        <w:softHyphen/>
        <w:t>говествовал в Риме, Марк, спутник его... написал... Евангелие, именуемое Евангелием от Марка». А св. Папий, еп. Иерапольский, говорит: «Марк, истолкователь апостола Петра, записал слова и де</w:t>
      </w:r>
      <w:r w:rsidRPr="007107DF">
        <w:rPr>
          <w:sz w:val="28"/>
          <w:szCs w:val="28"/>
        </w:rPr>
        <w:softHyphen/>
        <w:t>яния Иисусовы с точностью, но не по порядку». Этих свидетельств, восходящих ко второму веку, достаточно, чтобы не усомниться в принадлежности второго Евангелия св. Марку.</w:t>
      </w:r>
    </w:p>
    <w:p w:rsidR="005517DF" w:rsidRPr="007107DF" w:rsidRDefault="005517DF" w:rsidP="005517DF">
      <w:pPr>
        <w:pStyle w:val="25"/>
        <w:ind w:firstLine="851"/>
        <w:jc w:val="both"/>
        <w:rPr>
          <w:sz w:val="28"/>
          <w:szCs w:val="28"/>
        </w:rPr>
      </w:pPr>
      <w:r w:rsidRPr="007107DF">
        <w:rPr>
          <w:sz w:val="28"/>
          <w:szCs w:val="28"/>
        </w:rPr>
        <w:t>По всей вероятности, св. Марк писал Евангелие для христи</w:t>
      </w:r>
      <w:r w:rsidRPr="007107DF">
        <w:rPr>
          <w:sz w:val="28"/>
          <w:szCs w:val="28"/>
        </w:rPr>
        <w:softHyphen/>
        <w:t>ан, обращенных из язычества и мало знакомых с историей и бы</w:t>
      </w:r>
      <w:r w:rsidRPr="007107DF">
        <w:rPr>
          <w:sz w:val="28"/>
          <w:szCs w:val="28"/>
        </w:rPr>
        <w:softHyphen/>
        <w:t>том еврейского народа. Поэтому в Евангелии очень мало ссылок на Ветхий Завет, но зато часто объясняются различные иудейские обычаи, описывается география Палестины, объясняются непо</w:t>
      </w:r>
      <w:r w:rsidRPr="007107DF">
        <w:rPr>
          <w:sz w:val="28"/>
          <w:szCs w:val="28"/>
        </w:rPr>
        <w:softHyphen/>
        <w:t>нятные для римских христиан арамейские выражения.</w:t>
      </w:r>
    </w:p>
    <w:p w:rsidR="005517DF" w:rsidRPr="007107DF" w:rsidRDefault="005517DF" w:rsidP="005517DF">
      <w:pPr>
        <w:pStyle w:val="25"/>
        <w:ind w:firstLine="851"/>
        <w:jc w:val="both"/>
        <w:rPr>
          <w:sz w:val="28"/>
          <w:szCs w:val="28"/>
        </w:rPr>
      </w:pPr>
      <w:r w:rsidRPr="007107DF">
        <w:rPr>
          <w:sz w:val="28"/>
          <w:szCs w:val="28"/>
        </w:rPr>
        <w:t>Главная цель Евангелия – утвердить в обращенных язычни</w:t>
      </w:r>
      <w:r w:rsidRPr="007107DF">
        <w:rPr>
          <w:sz w:val="28"/>
          <w:szCs w:val="28"/>
        </w:rPr>
        <w:softHyphen/>
        <w:t>ках веру в Божественность Спасителя и показать им Божествен</w:t>
      </w:r>
      <w:r w:rsidRPr="007107DF">
        <w:rPr>
          <w:sz w:val="28"/>
          <w:szCs w:val="28"/>
        </w:rPr>
        <w:softHyphen/>
        <w:t>ную власть Христа, Сына Божия, над всей тварью.</w:t>
      </w:r>
    </w:p>
    <w:p w:rsidR="005517DF" w:rsidRPr="007107DF" w:rsidRDefault="005517DF" w:rsidP="005517DF">
      <w:pPr>
        <w:pStyle w:val="25"/>
        <w:ind w:firstLine="851"/>
        <w:jc w:val="both"/>
        <w:rPr>
          <w:sz w:val="28"/>
          <w:szCs w:val="28"/>
        </w:rPr>
      </w:pPr>
      <w:r w:rsidRPr="007107DF">
        <w:rPr>
          <w:sz w:val="28"/>
          <w:szCs w:val="28"/>
        </w:rPr>
        <w:t>Евангелие св. Марка состоит из 16 глав. Оно начинается при</w:t>
      </w:r>
      <w:r w:rsidRPr="007107DF">
        <w:rPr>
          <w:sz w:val="28"/>
          <w:szCs w:val="28"/>
        </w:rPr>
        <w:softHyphen/>
        <w:t>зывом св. Иоанна Крестителя к покаянию и заканчивается возне</w:t>
      </w:r>
      <w:r w:rsidRPr="007107DF">
        <w:rPr>
          <w:sz w:val="28"/>
          <w:szCs w:val="28"/>
        </w:rPr>
        <w:softHyphen/>
        <w:t>сением Господа нашего Иисуса Христа на небо и проповедью св. апостолов.</w:t>
      </w:r>
    </w:p>
    <w:p w:rsidR="005517DF" w:rsidRPr="007107DF" w:rsidRDefault="005517DF" w:rsidP="005517DF">
      <w:pPr>
        <w:pStyle w:val="25"/>
        <w:ind w:firstLine="851"/>
        <w:jc w:val="both"/>
        <w:rPr>
          <w:sz w:val="28"/>
          <w:szCs w:val="28"/>
        </w:rPr>
      </w:pPr>
      <w:r w:rsidRPr="007107DF">
        <w:rPr>
          <w:sz w:val="28"/>
          <w:szCs w:val="28"/>
        </w:rPr>
        <w:t>У нас нет данных, чтобы с точностью определить время напи</w:t>
      </w:r>
      <w:r w:rsidRPr="007107DF">
        <w:rPr>
          <w:sz w:val="28"/>
          <w:szCs w:val="28"/>
        </w:rPr>
        <w:softHyphen/>
        <w:t>сания Евангелия от Марка. Во всяком случае, оно было написано позднее арамейского Евангелия ап. Матфея и, по всей вероятнос</w:t>
      </w:r>
      <w:r w:rsidRPr="007107DF">
        <w:rPr>
          <w:sz w:val="28"/>
          <w:szCs w:val="28"/>
        </w:rPr>
        <w:softHyphen/>
        <w:t>ти, в пятидесятых годах, когда ап. Петр впервые посетил рим</w:t>
      </w:r>
      <w:r w:rsidRPr="007107DF">
        <w:rPr>
          <w:sz w:val="28"/>
          <w:szCs w:val="28"/>
        </w:rPr>
        <w:softHyphen/>
        <w:t>ских христиан.</w:t>
      </w:r>
    </w:p>
    <w:p w:rsidR="005517DF" w:rsidRPr="007107DF" w:rsidRDefault="005517DF" w:rsidP="005517DF">
      <w:pPr>
        <w:pStyle w:val="25"/>
        <w:ind w:firstLine="851"/>
        <w:jc w:val="both"/>
        <w:rPr>
          <w:sz w:val="28"/>
          <w:szCs w:val="28"/>
        </w:rPr>
      </w:pPr>
      <w:r w:rsidRPr="007107DF">
        <w:rPr>
          <w:sz w:val="28"/>
          <w:szCs w:val="28"/>
        </w:rPr>
        <w:t>Согласно древнему преданию, евангелист Марк был первым епископом Александрийской церкви и умер мученической смертью.</w:t>
      </w:r>
    </w:p>
    <w:p w:rsidR="005517DF" w:rsidRPr="007107DF" w:rsidRDefault="005517DF" w:rsidP="005517DF">
      <w:pPr>
        <w:pStyle w:val="25"/>
        <w:ind w:firstLine="851"/>
        <w:jc w:val="both"/>
        <w:rPr>
          <w:sz w:val="28"/>
          <w:szCs w:val="28"/>
        </w:rPr>
      </w:pPr>
    </w:p>
    <w:p w:rsidR="005517DF" w:rsidRPr="007107DF" w:rsidRDefault="005517DF" w:rsidP="005517DF">
      <w:pPr>
        <w:pStyle w:val="3135pt1"/>
        <w:spacing w:before="0" w:after="0"/>
        <w:rPr>
          <w:rFonts w:ascii="Times New Roman" w:hAnsi="Times New Roman"/>
          <w:sz w:val="28"/>
          <w:szCs w:val="28"/>
        </w:rPr>
      </w:pPr>
      <w:bookmarkStart w:id="12" w:name="_Toc68443956"/>
      <w:bookmarkStart w:id="13" w:name="_Toc68783297"/>
      <w:r w:rsidRPr="007107DF">
        <w:rPr>
          <w:rFonts w:ascii="Times New Roman" w:hAnsi="Times New Roman"/>
          <w:sz w:val="28"/>
          <w:szCs w:val="28"/>
        </w:rPr>
        <w:t>1.3. Евангелие от Луки</w:t>
      </w:r>
      <w:bookmarkEnd w:id="12"/>
      <w:bookmarkEnd w:id="13"/>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Автором третьего Евангелия древняя Церковь единогласно называет апостола Луку.</w:t>
      </w:r>
    </w:p>
    <w:p w:rsidR="005517DF" w:rsidRPr="007107DF" w:rsidRDefault="005517DF" w:rsidP="005517DF">
      <w:pPr>
        <w:pStyle w:val="25"/>
        <w:ind w:firstLine="851"/>
        <w:jc w:val="both"/>
        <w:rPr>
          <w:sz w:val="28"/>
          <w:szCs w:val="28"/>
        </w:rPr>
      </w:pPr>
      <w:r w:rsidRPr="007107DF">
        <w:rPr>
          <w:sz w:val="28"/>
          <w:szCs w:val="28"/>
        </w:rPr>
        <w:t>По свидетельству историка Евсевия (IV век), Лука происхо</w:t>
      </w:r>
      <w:r w:rsidRPr="007107DF">
        <w:rPr>
          <w:sz w:val="28"/>
          <w:szCs w:val="28"/>
        </w:rPr>
        <w:softHyphen/>
        <w:t>дил из языческой семьи уроженцев Антиохии Сирийской. Он получил хорошее греческое образование и был по профессии врачом.</w:t>
      </w:r>
    </w:p>
    <w:p w:rsidR="005517DF" w:rsidRPr="007107DF" w:rsidRDefault="005517DF" w:rsidP="005517DF">
      <w:pPr>
        <w:pStyle w:val="25"/>
        <w:ind w:firstLine="851"/>
        <w:jc w:val="both"/>
        <w:rPr>
          <w:sz w:val="28"/>
          <w:szCs w:val="28"/>
        </w:rPr>
      </w:pPr>
      <w:r w:rsidRPr="007107DF">
        <w:rPr>
          <w:sz w:val="28"/>
          <w:szCs w:val="28"/>
        </w:rPr>
        <w:t>Уверовав во Христа, св. Лука становится ревностным учени</w:t>
      </w:r>
      <w:r w:rsidRPr="007107DF">
        <w:rPr>
          <w:sz w:val="28"/>
          <w:szCs w:val="28"/>
        </w:rPr>
        <w:softHyphen/>
        <w:t>ком и постоянным спутником ап. Павла в его апостольских путе</w:t>
      </w:r>
      <w:r w:rsidRPr="007107DF">
        <w:rPr>
          <w:sz w:val="28"/>
          <w:szCs w:val="28"/>
        </w:rPr>
        <w:softHyphen/>
        <w:t xml:space="preserve">шествиях. Он неотступно следует за своим учителем, разделяет с ним труды второго и третьего апостольского путешествия </w:t>
      </w:r>
      <w:r w:rsidRPr="007107DF">
        <w:rPr>
          <w:i/>
          <w:sz w:val="28"/>
          <w:szCs w:val="28"/>
        </w:rPr>
        <w:t>(Де</w:t>
      </w:r>
      <w:r w:rsidRPr="007107DF">
        <w:rPr>
          <w:i/>
          <w:sz w:val="28"/>
          <w:szCs w:val="28"/>
        </w:rPr>
        <w:softHyphen/>
        <w:t>ян. 16, 10-17; 20, 5-21)</w:t>
      </w:r>
      <w:r w:rsidRPr="007107DF">
        <w:rPr>
          <w:sz w:val="28"/>
          <w:szCs w:val="28"/>
        </w:rPr>
        <w:t xml:space="preserve"> и остается при нем во время пребывания ап. Павла под стражей в Кесарии и в Риме </w:t>
      </w:r>
      <w:r w:rsidRPr="007107DF">
        <w:rPr>
          <w:i/>
          <w:sz w:val="28"/>
          <w:szCs w:val="28"/>
        </w:rPr>
        <w:t>(Деян. 24, 23; 27; 28; Кол.</w:t>
      </w:r>
      <w:r w:rsidRPr="007107DF">
        <w:rPr>
          <w:sz w:val="28"/>
          <w:szCs w:val="28"/>
        </w:rPr>
        <w:t xml:space="preserve"> </w:t>
      </w:r>
      <w:r w:rsidRPr="007107DF">
        <w:rPr>
          <w:i/>
          <w:sz w:val="28"/>
          <w:szCs w:val="28"/>
        </w:rPr>
        <w:t>4, 14).</w:t>
      </w:r>
      <w:r w:rsidRPr="007107DF">
        <w:rPr>
          <w:sz w:val="28"/>
          <w:szCs w:val="28"/>
        </w:rPr>
        <w:t xml:space="preserve"> «Луку, врача возлюбленного», называет ап. Павел в числе своих сподвижников, которые были ему утешением во время римских уз </w:t>
      </w:r>
      <w:r w:rsidRPr="007107DF">
        <w:rPr>
          <w:i/>
          <w:sz w:val="28"/>
          <w:szCs w:val="28"/>
        </w:rPr>
        <w:t>(Кол. 4, 11-14).</w:t>
      </w:r>
    </w:p>
    <w:p w:rsidR="005517DF" w:rsidRPr="007107DF" w:rsidRDefault="005517DF" w:rsidP="005517DF">
      <w:pPr>
        <w:pStyle w:val="25"/>
        <w:ind w:firstLine="851"/>
        <w:jc w:val="both"/>
        <w:rPr>
          <w:sz w:val="28"/>
          <w:szCs w:val="28"/>
        </w:rPr>
      </w:pPr>
      <w:r w:rsidRPr="007107DF">
        <w:rPr>
          <w:sz w:val="28"/>
          <w:szCs w:val="28"/>
        </w:rPr>
        <w:t>Под влиянием проповеди ап. Павла св. Лука пишет Еванге</w:t>
      </w:r>
      <w:r w:rsidRPr="007107DF">
        <w:rPr>
          <w:sz w:val="28"/>
          <w:szCs w:val="28"/>
        </w:rPr>
        <w:softHyphen/>
        <w:t xml:space="preserve">лие, адресуя его к Феофилу </w:t>
      </w:r>
      <w:r w:rsidRPr="007107DF">
        <w:rPr>
          <w:i/>
          <w:sz w:val="28"/>
          <w:szCs w:val="28"/>
        </w:rPr>
        <w:t>(Лк. 1, 1-4),</w:t>
      </w:r>
      <w:r w:rsidRPr="007107DF">
        <w:rPr>
          <w:sz w:val="28"/>
          <w:szCs w:val="28"/>
        </w:rPr>
        <w:t xml:space="preserve"> человеку высокого обще</w:t>
      </w:r>
      <w:r w:rsidRPr="007107DF">
        <w:rPr>
          <w:sz w:val="28"/>
          <w:szCs w:val="28"/>
        </w:rPr>
        <w:softHyphen/>
        <w:t>ственного положения, обращенному в христианство из язычни</w:t>
      </w:r>
      <w:r w:rsidRPr="007107DF">
        <w:rPr>
          <w:sz w:val="28"/>
          <w:szCs w:val="28"/>
        </w:rPr>
        <w:softHyphen/>
        <w:t>ков, и в его лице к христианским общинам, основанным св. Пав</w:t>
      </w:r>
      <w:r w:rsidRPr="007107DF">
        <w:rPr>
          <w:sz w:val="28"/>
          <w:szCs w:val="28"/>
        </w:rPr>
        <w:softHyphen/>
        <w:t>лом – «апостолом языков».</w:t>
      </w:r>
    </w:p>
    <w:p w:rsidR="005517DF" w:rsidRPr="007107DF" w:rsidRDefault="005517DF" w:rsidP="005517DF">
      <w:pPr>
        <w:pStyle w:val="25"/>
        <w:ind w:firstLine="851"/>
        <w:jc w:val="both"/>
        <w:rPr>
          <w:sz w:val="28"/>
          <w:szCs w:val="28"/>
        </w:rPr>
      </w:pPr>
      <w:r w:rsidRPr="007107DF">
        <w:rPr>
          <w:sz w:val="28"/>
          <w:szCs w:val="28"/>
        </w:rPr>
        <w:t>Желая дать христианам из язычников твердое основание то</w:t>
      </w:r>
      <w:r w:rsidRPr="007107DF">
        <w:rPr>
          <w:sz w:val="28"/>
          <w:szCs w:val="28"/>
        </w:rPr>
        <w:softHyphen/>
        <w:t>го учения, в котором они были наставлены ап. Павлом, св. Лука ставит себе целью: 1) передать уверовавшим, «по тщательном исследовании» и «по порядку», слова и дела Спасителя и 2) укре</w:t>
      </w:r>
      <w:r w:rsidRPr="007107DF">
        <w:rPr>
          <w:sz w:val="28"/>
          <w:szCs w:val="28"/>
        </w:rPr>
        <w:softHyphen/>
        <w:t>пить этим повествованием веру в Спасителя мира.</w:t>
      </w:r>
    </w:p>
    <w:p w:rsidR="005517DF" w:rsidRPr="007107DF" w:rsidRDefault="005517DF" w:rsidP="005517DF">
      <w:pPr>
        <w:pStyle w:val="25"/>
        <w:ind w:firstLine="851"/>
        <w:jc w:val="both"/>
        <w:rPr>
          <w:sz w:val="28"/>
          <w:szCs w:val="28"/>
        </w:rPr>
      </w:pPr>
      <w:r w:rsidRPr="007107DF">
        <w:rPr>
          <w:sz w:val="28"/>
          <w:szCs w:val="28"/>
        </w:rPr>
        <w:t>Источниками для написания Евангелия св. Луке послужили, как говорит он сам, рассказы живых лиц, «бывших с самого нача</w:t>
      </w:r>
      <w:r w:rsidRPr="007107DF">
        <w:rPr>
          <w:sz w:val="28"/>
          <w:szCs w:val="28"/>
        </w:rPr>
        <w:softHyphen/>
        <w:t xml:space="preserve">ла очевидцами и служителями Слова» </w:t>
      </w:r>
      <w:r w:rsidRPr="007107DF">
        <w:rPr>
          <w:i/>
          <w:sz w:val="28"/>
          <w:szCs w:val="28"/>
        </w:rPr>
        <w:t xml:space="preserve">(Лк. 1, 2). </w:t>
      </w:r>
      <w:r w:rsidRPr="007107DF">
        <w:rPr>
          <w:sz w:val="28"/>
          <w:szCs w:val="28"/>
        </w:rPr>
        <w:t>С ними он встре</w:t>
      </w:r>
      <w:r w:rsidRPr="007107DF">
        <w:rPr>
          <w:sz w:val="28"/>
          <w:szCs w:val="28"/>
        </w:rPr>
        <w:softHyphen/>
        <w:t>чался в обществе ап. Павла и в Иерусалиме, и в Кесарии. В осно</w:t>
      </w:r>
      <w:r w:rsidRPr="007107DF">
        <w:rPr>
          <w:sz w:val="28"/>
          <w:szCs w:val="28"/>
        </w:rPr>
        <w:softHyphen/>
        <w:t>ве евангельского повествования о рождестве и детских годах Ии</w:t>
      </w:r>
      <w:r w:rsidRPr="007107DF">
        <w:rPr>
          <w:sz w:val="28"/>
          <w:szCs w:val="28"/>
        </w:rPr>
        <w:softHyphen/>
        <w:t>суса Христа (гл. 1 и 2) лежит, по-видимому, записанное на ара</w:t>
      </w:r>
      <w:r w:rsidRPr="007107DF">
        <w:rPr>
          <w:sz w:val="28"/>
          <w:szCs w:val="28"/>
        </w:rPr>
        <w:softHyphen/>
        <w:t>мейском языке Священное Предание, в котором слышится еще голос Самой Девы Марии. Но существует и другое предание, кото</w:t>
      </w:r>
      <w:r w:rsidRPr="007107DF">
        <w:rPr>
          <w:sz w:val="28"/>
          <w:szCs w:val="28"/>
        </w:rPr>
        <w:softHyphen/>
        <w:t>рое говорит, что св. Лука сам встречался с Божией Матерью, слы</w:t>
      </w:r>
      <w:r w:rsidRPr="007107DF">
        <w:rPr>
          <w:sz w:val="28"/>
          <w:szCs w:val="28"/>
        </w:rPr>
        <w:softHyphen/>
        <w:t>шал от Нее рассказы о Господе и написал первую икону Святой Девы с Младенцем Иисусом на руках.</w:t>
      </w:r>
    </w:p>
    <w:p w:rsidR="005517DF" w:rsidRPr="007107DF" w:rsidRDefault="005517DF" w:rsidP="005517DF">
      <w:pPr>
        <w:pStyle w:val="25"/>
        <w:ind w:firstLine="851"/>
        <w:jc w:val="both"/>
        <w:rPr>
          <w:sz w:val="28"/>
          <w:szCs w:val="28"/>
        </w:rPr>
      </w:pPr>
      <w:r w:rsidRPr="007107DF">
        <w:rPr>
          <w:sz w:val="28"/>
          <w:szCs w:val="28"/>
        </w:rPr>
        <w:t>Кроме того, при написании своего Евангелия св. Лука пользо</w:t>
      </w:r>
      <w:r w:rsidRPr="007107DF">
        <w:rPr>
          <w:sz w:val="28"/>
          <w:szCs w:val="28"/>
        </w:rPr>
        <w:softHyphen/>
        <w:t>вался и ранее написанными Евангелиями Матфея и Марка.</w:t>
      </w:r>
    </w:p>
    <w:p w:rsidR="005517DF" w:rsidRPr="007107DF" w:rsidRDefault="005517DF" w:rsidP="005517DF">
      <w:pPr>
        <w:pStyle w:val="25"/>
        <w:ind w:firstLine="851"/>
        <w:jc w:val="both"/>
        <w:rPr>
          <w:sz w:val="28"/>
          <w:szCs w:val="28"/>
        </w:rPr>
      </w:pPr>
      <w:r w:rsidRPr="007107DF">
        <w:rPr>
          <w:sz w:val="28"/>
          <w:szCs w:val="28"/>
        </w:rPr>
        <w:t>Помимо Евангелия святой Лука написал еще и книгу «Дея</w:t>
      </w:r>
      <w:r w:rsidRPr="007107DF">
        <w:rPr>
          <w:sz w:val="28"/>
          <w:szCs w:val="28"/>
        </w:rPr>
        <w:softHyphen/>
        <w:t>ния Святых Апостолов». В обоих этих творениях обнаруживается талантливая рука историка, который при необычайной точности и сжатости изложения умел давать картинное и притом историче</w:t>
      </w:r>
      <w:r w:rsidRPr="007107DF">
        <w:rPr>
          <w:sz w:val="28"/>
          <w:szCs w:val="28"/>
        </w:rPr>
        <w:softHyphen/>
        <w:t>ски обоснованное повествование. Но не надо забывать, что на всем повествовании Луки и на самом языке его лежит отпечаток мыс</w:t>
      </w:r>
      <w:r w:rsidRPr="007107DF">
        <w:rPr>
          <w:sz w:val="28"/>
          <w:szCs w:val="28"/>
        </w:rPr>
        <w:softHyphen/>
        <w:t>ли и речи ап. Павла.</w:t>
      </w:r>
    </w:p>
    <w:p w:rsidR="005517DF" w:rsidRPr="007107DF" w:rsidRDefault="005517DF" w:rsidP="005517DF">
      <w:pPr>
        <w:pStyle w:val="25"/>
        <w:ind w:firstLine="851"/>
        <w:jc w:val="both"/>
        <w:rPr>
          <w:sz w:val="28"/>
          <w:szCs w:val="28"/>
        </w:rPr>
      </w:pPr>
      <w:r w:rsidRPr="007107DF">
        <w:rPr>
          <w:sz w:val="28"/>
          <w:szCs w:val="28"/>
        </w:rPr>
        <w:t>Евангелие св. Луки состоит из 24 глав. Оно начинается собы</w:t>
      </w:r>
      <w:r w:rsidRPr="007107DF">
        <w:rPr>
          <w:sz w:val="28"/>
          <w:szCs w:val="28"/>
        </w:rPr>
        <w:softHyphen/>
        <w:t>тиями, предшествовавшими рождению Иисуса Христа, и закан</w:t>
      </w:r>
      <w:r w:rsidRPr="007107DF">
        <w:rPr>
          <w:sz w:val="28"/>
          <w:szCs w:val="28"/>
        </w:rPr>
        <w:softHyphen/>
        <w:t>чивается вознесением Господа на небо.</w:t>
      </w:r>
    </w:p>
    <w:p w:rsidR="005517DF" w:rsidRPr="007107DF" w:rsidRDefault="005517DF" w:rsidP="005517DF">
      <w:pPr>
        <w:pStyle w:val="25"/>
        <w:ind w:firstLine="851"/>
        <w:jc w:val="both"/>
        <w:rPr>
          <w:sz w:val="28"/>
          <w:szCs w:val="28"/>
        </w:rPr>
      </w:pPr>
    </w:p>
    <w:p w:rsidR="005517DF" w:rsidRPr="007107DF" w:rsidRDefault="00432BE0" w:rsidP="005517DF">
      <w:pPr>
        <w:pStyle w:val="3135pt1"/>
        <w:spacing w:before="0" w:after="0"/>
        <w:rPr>
          <w:rFonts w:ascii="Times New Roman" w:hAnsi="Times New Roman"/>
          <w:sz w:val="28"/>
          <w:szCs w:val="28"/>
        </w:rPr>
      </w:pPr>
      <w:bookmarkStart w:id="14" w:name="_Toc68443957"/>
      <w:bookmarkStart w:id="15" w:name="_Toc68783298"/>
      <w:r>
        <w:rPr>
          <w:rFonts w:ascii="Times New Roman" w:hAnsi="Times New Roman"/>
          <w:sz w:val="28"/>
          <w:szCs w:val="28"/>
        </w:rPr>
        <w:br w:type="page"/>
      </w:r>
      <w:r w:rsidR="005517DF" w:rsidRPr="007107DF">
        <w:rPr>
          <w:rFonts w:ascii="Times New Roman" w:hAnsi="Times New Roman"/>
          <w:sz w:val="28"/>
          <w:szCs w:val="28"/>
        </w:rPr>
        <w:t>1.4. Евангелие от Иоанна</w:t>
      </w:r>
      <w:bookmarkEnd w:id="14"/>
      <w:bookmarkEnd w:id="15"/>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Апостол Иоанн Богослов, младший брат ап. Иакова, был сы</w:t>
      </w:r>
      <w:r w:rsidRPr="007107DF">
        <w:rPr>
          <w:sz w:val="28"/>
          <w:szCs w:val="28"/>
        </w:rPr>
        <w:softHyphen/>
        <w:t>ном рыболова Заведея и Соломии. Родился Иоанн на берегах Гали</w:t>
      </w:r>
      <w:r w:rsidRPr="007107DF">
        <w:rPr>
          <w:sz w:val="28"/>
          <w:szCs w:val="28"/>
        </w:rPr>
        <w:softHyphen/>
        <w:t>лейского озера. В юности своей он помогал отцу ловить рыбу, но за</w:t>
      </w:r>
      <w:r w:rsidRPr="007107DF">
        <w:rPr>
          <w:sz w:val="28"/>
          <w:szCs w:val="28"/>
        </w:rPr>
        <w:softHyphen/>
        <w:t>тем ушел на Иордан к св. Иоанну Крестителю и стал его учеником. Когда же на берегах Иордана появился Спаситель, Иоанн всей ду</w:t>
      </w:r>
      <w:r w:rsidRPr="007107DF">
        <w:rPr>
          <w:sz w:val="28"/>
          <w:szCs w:val="28"/>
        </w:rPr>
        <w:softHyphen/>
        <w:t>шой полюбил Мессию, стал Его верным и любимым учеником и ни</w:t>
      </w:r>
      <w:r w:rsidRPr="007107DF">
        <w:rPr>
          <w:sz w:val="28"/>
          <w:szCs w:val="28"/>
        </w:rPr>
        <w:softHyphen/>
        <w:t>когда не расставался с Ним до дня Его вознесения на небо. После смерти Спасителя св. апостол принял Божию Матерь в свой дом и заботился о Ней до самого Ее успения. Затем, вероятно, после смерти ап. Павла, Иоанн Богослов с проповеднической целью пе</w:t>
      </w:r>
      <w:r w:rsidRPr="007107DF">
        <w:rPr>
          <w:sz w:val="28"/>
          <w:szCs w:val="28"/>
        </w:rPr>
        <w:softHyphen/>
        <w:t>реселяется в город Ефес, который после разрушения Иерусалима сделался центром христианской Церкви на Востоке. Там воспи</w:t>
      </w:r>
      <w:r w:rsidRPr="007107DF">
        <w:rPr>
          <w:sz w:val="28"/>
          <w:szCs w:val="28"/>
        </w:rPr>
        <w:softHyphen/>
        <w:t>тал он будущих епископов: Папия Иерапольского, Игнатия Бого</w:t>
      </w:r>
      <w:r w:rsidRPr="007107DF">
        <w:rPr>
          <w:sz w:val="28"/>
          <w:szCs w:val="28"/>
        </w:rPr>
        <w:softHyphen/>
        <w:t>носца, Поликарпа Смирнского.</w:t>
      </w:r>
    </w:p>
    <w:p w:rsidR="005517DF" w:rsidRPr="007107DF" w:rsidRDefault="005517DF" w:rsidP="005517DF">
      <w:pPr>
        <w:pStyle w:val="25"/>
        <w:ind w:firstLine="851"/>
        <w:jc w:val="both"/>
        <w:rPr>
          <w:sz w:val="28"/>
          <w:szCs w:val="28"/>
        </w:rPr>
      </w:pPr>
      <w:r w:rsidRPr="007107DF">
        <w:rPr>
          <w:sz w:val="28"/>
          <w:szCs w:val="28"/>
        </w:rPr>
        <w:t>При императоре Домициане он был сослан на остров Патмос, где в видениях Господь показал ему будущие судьбы мира. Все эти видения он записал в книгу, которая называется «Открове</w:t>
      </w:r>
      <w:r w:rsidRPr="007107DF">
        <w:rPr>
          <w:sz w:val="28"/>
          <w:szCs w:val="28"/>
        </w:rPr>
        <w:softHyphen/>
        <w:t>ние» или «Апокалипсис».</w:t>
      </w:r>
    </w:p>
    <w:p w:rsidR="005517DF" w:rsidRPr="007107DF" w:rsidRDefault="005517DF" w:rsidP="005517DF">
      <w:pPr>
        <w:pStyle w:val="25"/>
        <w:ind w:firstLine="851"/>
        <w:jc w:val="both"/>
        <w:rPr>
          <w:sz w:val="28"/>
          <w:szCs w:val="28"/>
        </w:rPr>
      </w:pPr>
      <w:r w:rsidRPr="007107DF">
        <w:rPr>
          <w:sz w:val="28"/>
          <w:szCs w:val="28"/>
        </w:rPr>
        <w:t>Только при императоре Нерве св. апостол смог возвратиться из ссылки в Ефес.</w:t>
      </w:r>
    </w:p>
    <w:p w:rsidR="005517DF" w:rsidRPr="007107DF" w:rsidRDefault="005517DF" w:rsidP="005517DF">
      <w:pPr>
        <w:pStyle w:val="25"/>
        <w:ind w:firstLine="851"/>
        <w:jc w:val="both"/>
        <w:rPr>
          <w:sz w:val="28"/>
          <w:szCs w:val="28"/>
        </w:rPr>
      </w:pPr>
      <w:r w:rsidRPr="007107DF">
        <w:rPr>
          <w:sz w:val="28"/>
          <w:szCs w:val="28"/>
        </w:rPr>
        <w:t>Имея в лице ап. Иоанна одного из ближайших свидетелей и очевидцев «служения Слова», христиане Ефеса стали просить его, чтобы он описал им земную жизнь Христа Спасителя. Когда они принесли Иоанну книги первых трех евангелистов, то он одо</w:t>
      </w:r>
      <w:r w:rsidRPr="007107DF">
        <w:rPr>
          <w:sz w:val="28"/>
          <w:szCs w:val="28"/>
        </w:rPr>
        <w:softHyphen/>
        <w:t>брил эти книги и похвалил евангелистов за их искренность и правдивость повествования. Но при этом он заметил, что три евангелиста больше обращают внимание на человеческую приро</w:t>
      </w:r>
      <w:r w:rsidRPr="007107DF">
        <w:rPr>
          <w:sz w:val="28"/>
          <w:szCs w:val="28"/>
        </w:rPr>
        <w:softHyphen/>
        <w:t>ду Христа. Апостол Иоанн сказал своим последователям, что при повествовании о Христе, пришедшем в мир во плоти, необходимо больше говорить о Его Божестве, так как иначе люди с течением времени начнут судить и думать о Христе лишь по тому, чем Он явился в земной жизни.</w:t>
      </w:r>
    </w:p>
    <w:p w:rsidR="005517DF" w:rsidRPr="007107DF" w:rsidRDefault="005517DF" w:rsidP="005517DF">
      <w:pPr>
        <w:pStyle w:val="25"/>
        <w:ind w:firstLine="851"/>
        <w:jc w:val="both"/>
        <w:rPr>
          <w:sz w:val="28"/>
          <w:szCs w:val="28"/>
        </w:rPr>
      </w:pPr>
      <w:r w:rsidRPr="007107DF">
        <w:rPr>
          <w:sz w:val="28"/>
          <w:szCs w:val="28"/>
        </w:rPr>
        <w:t>Поэтому ап. Иоанн начинает свое Евангелие не с изложения событий из человеческой жизни Христа, а прежде всего указыва</w:t>
      </w:r>
      <w:r w:rsidRPr="007107DF">
        <w:rPr>
          <w:sz w:val="28"/>
          <w:szCs w:val="28"/>
        </w:rPr>
        <w:softHyphen/>
        <w:t>ет на Его предвечное существование с Богом Отцом.</w:t>
      </w:r>
    </w:p>
    <w:p w:rsidR="005517DF" w:rsidRPr="007107DF" w:rsidRDefault="005517DF" w:rsidP="005517DF">
      <w:pPr>
        <w:pStyle w:val="25"/>
        <w:ind w:firstLine="851"/>
        <w:jc w:val="both"/>
        <w:rPr>
          <w:i/>
          <w:sz w:val="28"/>
          <w:szCs w:val="28"/>
        </w:rPr>
      </w:pPr>
      <w:r w:rsidRPr="007107DF">
        <w:rPr>
          <w:sz w:val="28"/>
          <w:szCs w:val="28"/>
        </w:rPr>
        <w:t>Воплотившийся Христос есть Вторая Ипостась Святой Трои</w:t>
      </w:r>
      <w:r w:rsidRPr="007107DF">
        <w:rPr>
          <w:sz w:val="28"/>
          <w:szCs w:val="28"/>
        </w:rPr>
        <w:softHyphen/>
        <w:t>цы, Божественное Слово (Логос), посредством Которого произош</w:t>
      </w:r>
      <w:r w:rsidRPr="007107DF">
        <w:rPr>
          <w:sz w:val="28"/>
          <w:szCs w:val="28"/>
        </w:rPr>
        <w:softHyphen/>
        <w:t xml:space="preserve">ло все существующее </w:t>
      </w:r>
      <w:r w:rsidRPr="007107DF">
        <w:rPr>
          <w:i/>
          <w:sz w:val="28"/>
          <w:szCs w:val="28"/>
        </w:rPr>
        <w:t>(Ин. 1, 1-3).</w:t>
      </w:r>
    </w:p>
    <w:p w:rsidR="005517DF" w:rsidRPr="007107DF" w:rsidRDefault="005517DF" w:rsidP="005517DF">
      <w:pPr>
        <w:pStyle w:val="25"/>
        <w:ind w:firstLine="851"/>
        <w:jc w:val="both"/>
        <w:rPr>
          <w:i/>
          <w:sz w:val="28"/>
          <w:szCs w:val="28"/>
        </w:rPr>
      </w:pPr>
      <w:r w:rsidRPr="007107DF">
        <w:rPr>
          <w:sz w:val="28"/>
          <w:szCs w:val="28"/>
        </w:rPr>
        <w:t>Таким образом, цель написания Евангелия можно выразить словами самого же евангелиста, обращенными к ефесским хрис</w:t>
      </w:r>
      <w:r w:rsidRPr="007107DF">
        <w:rPr>
          <w:sz w:val="28"/>
          <w:szCs w:val="28"/>
        </w:rPr>
        <w:softHyphen/>
        <w:t xml:space="preserve">тианам: «Сие же написано, дабы вы уверовали, что Иисус есть Христос, Сын Божий, и, веруя, имели жизнь во имя Его» </w:t>
      </w:r>
      <w:r w:rsidRPr="007107DF">
        <w:rPr>
          <w:i/>
          <w:sz w:val="28"/>
          <w:szCs w:val="28"/>
        </w:rPr>
        <w:t>(Ин. 20, 31).</w:t>
      </w:r>
    </w:p>
    <w:p w:rsidR="005517DF" w:rsidRPr="007107DF" w:rsidRDefault="005517DF" w:rsidP="005517DF">
      <w:pPr>
        <w:pStyle w:val="25"/>
        <w:ind w:firstLine="851"/>
        <w:jc w:val="both"/>
        <w:rPr>
          <w:sz w:val="28"/>
          <w:szCs w:val="28"/>
        </w:rPr>
      </w:pPr>
      <w:r w:rsidRPr="007107DF">
        <w:rPr>
          <w:sz w:val="28"/>
          <w:szCs w:val="28"/>
        </w:rPr>
        <w:t>Этим самым евангелист желает оградить христиан от распро</w:t>
      </w:r>
      <w:r w:rsidRPr="007107DF">
        <w:rPr>
          <w:sz w:val="28"/>
          <w:szCs w:val="28"/>
        </w:rPr>
        <w:softHyphen/>
        <w:t>страняющихся в Малой Азии ересей (Керинфа, Евионитов, Нико</w:t>
      </w:r>
      <w:r w:rsidRPr="007107DF">
        <w:rPr>
          <w:sz w:val="28"/>
          <w:szCs w:val="28"/>
        </w:rPr>
        <w:softHyphen/>
        <w:t>лаитов), отрицавших Божественную природу Спасителя.</w:t>
      </w:r>
    </w:p>
    <w:p w:rsidR="005517DF" w:rsidRPr="007107DF" w:rsidRDefault="005517DF" w:rsidP="005517DF">
      <w:pPr>
        <w:pStyle w:val="25"/>
        <w:ind w:firstLine="851"/>
        <w:jc w:val="both"/>
        <w:rPr>
          <w:sz w:val="28"/>
          <w:szCs w:val="28"/>
        </w:rPr>
      </w:pPr>
      <w:r w:rsidRPr="007107DF">
        <w:rPr>
          <w:sz w:val="28"/>
          <w:szCs w:val="28"/>
        </w:rPr>
        <w:t>Дополняя синоптиков, св. Иоанн описывает преимуществен</w:t>
      </w:r>
      <w:r w:rsidRPr="007107DF">
        <w:rPr>
          <w:sz w:val="28"/>
          <w:szCs w:val="28"/>
        </w:rPr>
        <w:softHyphen/>
        <w:t>но деятельность Христа в Иудее, подробно рассказывает о посе</w:t>
      </w:r>
      <w:r w:rsidRPr="007107DF">
        <w:rPr>
          <w:sz w:val="28"/>
          <w:szCs w:val="28"/>
        </w:rPr>
        <w:softHyphen/>
        <w:t>щениях Им Иерусалима по большим праздникам.</w:t>
      </w:r>
    </w:p>
    <w:p w:rsidR="005517DF" w:rsidRPr="007107DF" w:rsidRDefault="005517DF" w:rsidP="005517DF">
      <w:pPr>
        <w:pStyle w:val="25"/>
        <w:ind w:firstLine="851"/>
        <w:jc w:val="both"/>
        <w:rPr>
          <w:sz w:val="28"/>
          <w:szCs w:val="28"/>
        </w:rPr>
      </w:pPr>
      <w:r w:rsidRPr="007107DF">
        <w:rPr>
          <w:sz w:val="28"/>
          <w:szCs w:val="28"/>
        </w:rPr>
        <w:t>Написано Евангелие в девяностые годы первого века, неза</w:t>
      </w:r>
      <w:r w:rsidRPr="007107DF">
        <w:rPr>
          <w:sz w:val="28"/>
          <w:szCs w:val="28"/>
        </w:rPr>
        <w:softHyphen/>
        <w:t>долго до смерти св. апостола.</w:t>
      </w:r>
    </w:p>
    <w:p w:rsidR="005517DF" w:rsidRPr="007107DF" w:rsidRDefault="005517DF" w:rsidP="005517DF">
      <w:pPr>
        <w:pStyle w:val="25"/>
        <w:ind w:firstLine="851"/>
        <w:jc w:val="both"/>
        <w:rPr>
          <w:sz w:val="28"/>
          <w:szCs w:val="28"/>
        </w:rPr>
      </w:pPr>
      <w:r w:rsidRPr="007107DF">
        <w:rPr>
          <w:sz w:val="28"/>
          <w:szCs w:val="28"/>
        </w:rPr>
        <w:t>Евангелие св. Иоанна Богослова состоит из 21 главы. Оно за</w:t>
      </w:r>
      <w:r w:rsidRPr="007107DF">
        <w:rPr>
          <w:sz w:val="28"/>
          <w:szCs w:val="28"/>
        </w:rPr>
        <w:softHyphen/>
        <w:t>канчивается повествованием о явлении воскресшего Господа уче</w:t>
      </w:r>
      <w:r w:rsidRPr="007107DF">
        <w:rPr>
          <w:sz w:val="28"/>
          <w:szCs w:val="28"/>
        </w:rPr>
        <w:softHyphen/>
        <w:t>никам на Галилейском озере.</w:t>
      </w:r>
    </w:p>
    <w:p w:rsidR="005517DF" w:rsidRPr="007107DF" w:rsidRDefault="005517DF" w:rsidP="005517DF">
      <w:pPr>
        <w:pStyle w:val="25"/>
        <w:ind w:firstLine="851"/>
        <w:jc w:val="both"/>
        <w:rPr>
          <w:sz w:val="28"/>
          <w:szCs w:val="28"/>
        </w:rPr>
      </w:pPr>
    </w:p>
    <w:p w:rsidR="005517DF" w:rsidRPr="000226B2" w:rsidRDefault="005517DF" w:rsidP="005517DF">
      <w:pPr>
        <w:pStyle w:val="3"/>
        <w:rPr>
          <w:i w:val="0"/>
          <w:sz w:val="28"/>
          <w:szCs w:val="28"/>
        </w:rPr>
      </w:pPr>
      <w:bookmarkStart w:id="16" w:name="_Toc68443958"/>
      <w:bookmarkStart w:id="17" w:name="_Toc68783299"/>
      <w:r w:rsidRPr="000226B2">
        <w:rPr>
          <w:i w:val="0"/>
          <w:sz w:val="28"/>
          <w:szCs w:val="28"/>
        </w:rPr>
        <w:t>2. Евангелие — Книга Жизни</w:t>
      </w:r>
      <w:bookmarkEnd w:id="16"/>
      <w:bookmarkEnd w:id="17"/>
    </w:p>
    <w:p w:rsidR="005517DF" w:rsidRPr="007107DF" w:rsidRDefault="005517DF" w:rsidP="005517DF">
      <w:pPr>
        <w:ind w:firstLine="851"/>
        <w:rPr>
          <w:sz w:val="28"/>
          <w:szCs w:val="28"/>
        </w:rPr>
      </w:pPr>
    </w:p>
    <w:p w:rsidR="005517DF" w:rsidRPr="007107DF" w:rsidRDefault="005517DF" w:rsidP="005517DF">
      <w:pPr>
        <w:pStyle w:val="25"/>
        <w:ind w:firstLine="851"/>
        <w:jc w:val="both"/>
        <w:rPr>
          <w:sz w:val="28"/>
          <w:szCs w:val="28"/>
        </w:rPr>
      </w:pPr>
      <w:r w:rsidRPr="007107DF">
        <w:rPr>
          <w:sz w:val="28"/>
          <w:szCs w:val="28"/>
        </w:rPr>
        <w:t>Приступая к изучению Евангельской истории, надо по</w:t>
      </w:r>
      <w:r w:rsidRPr="007107DF">
        <w:rPr>
          <w:sz w:val="28"/>
          <w:szCs w:val="28"/>
        </w:rPr>
        <w:softHyphen/>
        <w:t>мнить, что знание Священной истории необходимо каждому хри</w:t>
      </w:r>
      <w:r w:rsidRPr="007107DF">
        <w:rPr>
          <w:sz w:val="28"/>
          <w:szCs w:val="28"/>
        </w:rPr>
        <w:softHyphen/>
        <w:t>стианину, но еще более пастырю Церкви Христовой, для которо</w:t>
      </w:r>
      <w:r w:rsidRPr="007107DF">
        <w:rPr>
          <w:sz w:val="28"/>
          <w:szCs w:val="28"/>
        </w:rPr>
        <w:softHyphen/>
        <w:t>го Слово Божие и служение Ему есть его жизнь.</w:t>
      </w:r>
    </w:p>
    <w:p w:rsidR="005517DF" w:rsidRPr="007107DF" w:rsidRDefault="005517DF" w:rsidP="005517DF">
      <w:pPr>
        <w:pStyle w:val="25"/>
        <w:ind w:firstLine="851"/>
        <w:jc w:val="both"/>
        <w:rPr>
          <w:sz w:val="28"/>
          <w:szCs w:val="28"/>
        </w:rPr>
      </w:pPr>
      <w:r w:rsidRPr="007107DF">
        <w:rPr>
          <w:sz w:val="28"/>
          <w:szCs w:val="28"/>
        </w:rPr>
        <w:t>Мы должны знать, что Христос не мифологическая, а вполне реальная, историческая Личность, совершившая на земле вели</w:t>
      </w:r>
      <w:r w:rsidRPr="007107DF">
        <w:rPr>
          <w:sz w:val="28"/>
          <w:szCs w:val="28"/>
        </w:rPr>
        <w:softHyphen/>
        <w:t>кое дело искупления человеческого рода, какое не мог совершить ни до Него, ни после Него никто из смертных.</w:t>
      </w:r>
    </w:p>
    <w:p w:rsidR="005517DF" w:rsidRPr="007107DF" w:rsidRDefault="005517DF" w:rsidP="005A0245">
      <w:pPr>
        <w:pStyle w:val="25"/>
        <w:ind w:firstLine="851"/>
        <w:jc w:val="both"/>
        <w:rPr>
          <w:sz w:val="28"/>
          <w:szCs w:val="28"/>
        </w:rPr>
      </w:pPr>
      <w:r w:rsidRPr="007107DF">
        <w:rPr>
          <w:sz w:val="28"/>
          <w:szCs w:val="28"/>
        </w:rPr>
        <w:t>Он жил среди людей, ходил по этой земле, имел своих после</w:t>
      </w:r>
      <w:r w:rsidRPr="007107DF">
        <w:rPr>
          <w:sz w:val="28"/>
          <w:szCs w:val="28"/>
        </w:rPr>
        <w:softHyphen/>
        <w:t xml:space="preserve">дователей, посещал города и селения Палестины с проповедью, был гоним врагами, пострадал на кресте, умер позорной смертью, воскрес во славе, вознесся на небо и пребывает в Церкви Своей </w:t>
      </w:r>
      <w:r w:rsidR="005A0245" w:rsidRPr="007107DF">
        <w:rPr>
          <w:sz w:val="28"/>
          <w:szCs w:val="28"/>
        </w:rPr>
        <w:t>–</w:t>
      </w:r>
      <w:r w:rsidRPr="007107DF">
        <w:rPr>
          <w:sz w:val="28"/>
          <w:szCs w:val="28"/>
        </w:rPr>
        <w:t xml:space="preserve"> «во все дни до скончания века» </w:t>
      </w:r>
      <w:r w:rsidRPr="007107DF">
        <w:rPr>
          <w:i/>
          <w:sz w:val="28"/>
          <w:szCs w:val="28"/>
        </w:rPr>
        <w:t>(Мф. 28, 20).</w:t>
      </w:r>
    </w:p>
    <w:p w:rsidR="005517DF" w:rsidRPr="007107DF" w:rsidRDefault="005517DF" w:rsidP="005517DF">
      <w:pPr>
        <w:pStyle w:val="25"/>
        <w:ind w:firstLine="851"/>
        <w:jc w:val="both"/>
        <w:rPr>
          <w:sz w:val="28"/>
          <w:szCs w:val="28"/>
        </w:rPr>
      </w:pPr>
      <w:r w:rsidRPr="007107DF">
        <w:rPr>
          <w:sz w:val="28"/>
          <w:szCs w:val="28"/>
        </w:rPr>
        <w:t>Мы должны хорошо знать географию Палестины, историчес</w:t>
      </w:r>
      <w:r w:rsidRPr="007107DF">
        <w:rPr>
          <w:sz w:val="28"/>
          <w:szCs w:val="28"/>
        </w:rPr>
        <w:softHyphen/>
        <w:t>кую обстановку того времени, когда жил Христос, интересовать</w:t>
      </w:r>
      <w:r w:rsidRPr="007107DF">
        <w:rPr>
          <w:sz w:val="28"/>
          <w:szCs w:val="28"/>
        </w:rPr>
        <w:softHyphen/>
        <w:t>ся археологическими находками, подтверждающими истинность евангельского повествования. Все это необходимо знать будуще</w:t>
      </w:r>
      <w:r w:rsidRPr="007107DF">
        <w:rPr>
          <w:sz w:val="28"/>
          <w:szCs w:val="28"/>
        </w:rPr>
        <w:softHyphen/>
        <w:t>му богослову, так как Евангельская история - это фон, на кото</w:t>
      </w:r>
      <w:r w:rsidRPr="007107DF">
        <w:rPr>
          <w:sz w:val="28"/>
          <w:szCs w:val="28"/>
        </w:rPr>
        <w:softHyphen/>
        <w:t>ром изучается богословие.</w:t>
      </w:r>
    </w:p>
    <w:p w:rsidR="005517DF" w:rsidRPr="007107DF" w:rsidRDefault="005517DF" w:rsidP="005517DF">
      <w:pPr>
        <w:pStyle w:val="25"/>
        <w:ind w:firstLine="851"/>
        <w:jc w:val="both"/>
        <w:rPr>
          <w:sz w:val="28"/>
          <w:szCs w:val="28"/>
        </w:rPr>
      </w:pPr>
      <w:r w:rsidRPr="007107DF">
        <w:rPr>
          <w:sz w:val="28"/>
          <w:szCs w:val="28"/>
        </w:rPr>
        <w:t>Но, изучая Священную историю, надо избегать крайностей, надо помнить, что одно историческое «голое» знание не имеет су</w:t>
      </w:r>
      <w:r w:rsidRPr="007107DF">
        <w:rPr>
          <w:sz w:val="28"/>
          <w:szCs w:val="28"/>
        </w:rPr>
        <w:softHyphen/>
        <w:t>щественного значения в деле веры, в деле нашего спасения.</w:t>
      </w:r>
    </w:p>
    <w:p w:rsidR="005517DF" w:rsidRPr="007107DF" w:rsidRDefault="005517DF" w:rsidP="005517DF">
      <w:pPr>
        <w:pStyle w:val="25"/>
        <w:ind w:firstLine="851"/>
        <w:jc w:val="both"/>
        <w:rPr>
          <w:sz w:val="28"/>
          <w:szCs w:val="28"/>
        </w:rPr>
      </w:pPr>
      <w:r w:rsidRPr="007107DF">
        <w:rPr>
          <w:sz w:val="28"/>
          <w:szCs w:val="28"/>
        </w:rPr>
        <w:t>Если мы, например, увлечемся только выяснением даты Рож</w:t>
      </w:r>
      <w:r w:rsidRPr="007107DF">
        <w:rPr>
          <w:sz w:val="28"/>
          <w:szCs w:val="28"/>
        </w:rPr>
        <w:softHyphen/>
        <w:t>дества Христова и подробностями Его земной жизни, но без веры во Христа, то мы, разумеется, приобретем много исторических сведений, но сердце наше останется безразличным к спасению. Не так ли поступают и атеисты? Какая же тогда будет разница между так называемым христианством, интересующимся жиз</w:t>
      </w:r>
      <w:r w:rsidRPr="007107DF">
        <w:rPr>
          <w:sz w:val="28"/>
          <w:szCs w:val="28"/>
        </w:rPr>
        <w:softHyphen/>
        <w:t>нью Христа без веры в Него, и атеистом, изучающим христианст</w:t>
      </w:r>
      <w:r w:rsidRPr="007107DF">
        <w:rPr>
          <w:sz w:val="28"/>
          <w:szCs w:val="28"/>
        </w:rPr>
        <w:softHyphen/>
        <w:t>во? Разумеется, никакой.</w:t>
      </w:r>
    </w:p>
    <w:p w:rsidR="005517DF" w:rsidRPr="007107DF" w:rsidRDefault="005517DF" w:rsidP="005517DF">
      <w:pPr>
        <w:pStyle w:val="25"/>
        <w:ind w:firstLine="851"/>
        <w:jc w:val="both"/>
        <w:rPr>
          <w:sz w:val="28"/>
          <w:szCs w:val="28"/>
        </w:rPr>
      </w:pPr>
      <w:r w:rsidRPr="007107DF">
        <w:rPr>
          <w:sz w:val="28"/>
          <w:szCs w:val="28"/>
        </w:rPr>
        <w:t>Евангельские исторические события имеют для нас сущест</w:t>
      </w:r>
      <w:r w:rsidRPr="007107DF">
        <w:rPr>
          <w:sz w:val="28"/>
          <w:szCs w:val="28"/>
        </w:rPr>
        <w:softHyphen/>
        <w:t>венное значение только в том случае, если они воспринимаются через верующее сердце, через веру во Христа как Богочеловека, Сына Божия, Спасителя мира. Только так, только через веру во Христа, или, лучше сказать – в свете Христовом – мы должны воспринимать Священную Евангельскую историю.</w:t>
      </w:r>
    </w:p>
    <w:p w:rsidR="005517DF" w:rsidRPr="007107DF" w:rsidRDefault="005517DF" w:rsidP="005517DF">
      <w:pPr>
        <w:pStyle w:val="25"/>
        <w:ind w:firstLine="851"/>
        <w:jc w:val="both"/>
        <w:rPr>
          <w:sz w:val="28"/>
          <w:szCs w:val="28"/>
        </w:rPr>
      </w:pPr>
      <w:r w:rsidRPr="007107DF">
        <w:rPr>
          <w:sz w:val="28"/>
          <w:szCs w:val="28"/>
        </w:rPr>
        <w:t>Каждое Евангельское слово, каждое священное событие должно восприниматься и осознаваться нашим разумом через ос</w:t>
      </w:r>
      <w:r w:rsidRPr="007107DF">
        <w:rPr>
          <w:sz w:val="28"/>
          <w:szCs w:val="28"/>
        </w:rPr>
        <w:softHyphen/>
        <w:t>новной смысл Евангелия, через «горнило нашей веры». Тогда евангельские события заживут в нашем сердце. Тогда образ Хри</w:t>
      </w:r>
      <w:r w:rsidRPr="007107DF">
        <w:rPr>
          <w:sz w:val="28"/>
          <w:szCs w:val="28"/>
        </w:rPr>
        <w:softHyphen/>
        <w:t>ста станет близким и дорогим нашему духу, тогда Святое Еванге</w:t>
      </w:r>
      <w:r w:rsidRPr="007107DF">
        <w:rPr>
          <w:sz w:val="28"/>
          <w:szCs w:val="28"/>
        </w:rPr>
        <w:softHyphen/>
        <w:t>лие станет для нас Книгой Жизни, ведущей нас ко спасению.</w:t>
      </w:r>
    </w:p>
    <w:p w:rsidR="005517DF" w:rsidRPr="007107DF" w:rsidRDefault="005517DF" w:rsidP="005517DF">
      <w:pPr>
        <w:pStyle w:val="25"/>
        <w:ind w:firstLine="851"/>
        <w:jc w:val="both"/>
        <w:rPr>
          <w:sz w:val="28"/>
          <w:szCs w:val="28"/>
        </w:rPr>
      </w:pPr>
      <w:r w:rsidRPr="007107DF">
        <w:rPr>
          <w:sz w:val="28"/>
          <w:szCs w:val="28"/>
        </w:rPr>
        <w:t>И действительно, никакая книга на земле по своему содержа</w:t>
      </w:r>
      <w:r w:rsidRPr="007107DF">
        <w:rPr>
          <w:sz w:val="28"/>
          <w:szCs w:val="28"/>
        </w:rPr>
        <w:softHyphen/>
        <w:t>нию и действию на человеческую душу не может сравниться с Евангелием, ни тем более заменить его.</w:t>
      </w:r>
    </w:p>
    <w:p w:rsidR="005517DF" w:rsidRPr="007107DF" w:rsidRDefault="005517DF" w:rsidP="005A0245">
      <w:pPr>
        <w:pStyle w:val="25"/>
        <w:ind w:firstLine="851"/>
        <w:jc w:val="both"/>
        <w:rPr>
          <w:sz w:val="28"/>
          <w:szCs w:val="28"/>
        </w:rPr>
      </w:pPr>
      <w:r w:rsidRPr="007107DF">
        <w:rPr>
          <w:sz w:val="28"/>
          <w:szCs w:val="28"/>
        </w:rPr>
        <w:t>Как говорил Спурджон, «Евангелие есть Слово, превосходя</w:t>
      </w:r>
      <w:r w:rsidRPr="007107DF">
        <w:rPr>
          <w:sz w:val="28"/>
          <w:szCs w:val="28"/>
        </w:rPr>
        <w:softHyphen/>
        <w:t>щее все человеческие речи, Писание выше всех произведений пера, неподражаемое творение Святого Духа; оно пригодно для всех мест, времен и стран, для всех народностей, сословий и лиц. Еван</w:t>
      </w:r>
      <w:r w:rsidRPr="007107DF">
        <w:rPr>
          <w:sz w:val="28"/>
          <w:szCs w:val="28"/>
        </w:rPr>
        <w:softHyphen/>
        <w:t xml:space="preserve">гелие </w:t>
      </w:r>
      <w:r w:rsidR="005A0245" w:rsidRPr="007107DF">
        <w:rPr>
          <w:sz w:val="28"/>
          <w:szCs w:val="28"/>
        </w:rPr>
        <w:t>–</w:t>
      </w:r>
      <w:r w:rsidRPr="007107DF">
        <w:rPr>
          <w:sz w:val="28"/>
          <w:szCs w:val="28"/>
        </w:rPr>
        <w:t xml:space="preserve"> это Книга книг, источник вечной жизни </w:t>
      </w:r>
      <w:r w:rsidRPr="007107DF">
        <w:rPr>
          <w:i/>
          <w:sz w:val="28"/>
          <w:szCs w:val="28"/>
        </w:rPr>
        <w:t>(2 Тим. 1, 12, 13),</w:t>
      </w:r>
      <w:r w:rsidRPr="007107DF">
        <w:rPr>
          <w:sz w:val="28"/>
          <w:szCs w:val="28"/>
        </w:rPr>
        <w:t xml:space="preserve"> спасения </w:t>
      </w:r>
      <w:r w:rsidRPr="007107DF">
        <w:rPr>
          <w:i/>
          <w:sz w:val="28"/>
          <w:szCs w:val="28"/>
        </w:rPr>
        <w:t>(Деян. 13, 26; Еф. 1, 13)</w:t>
      </w:r>
      <w:r w:rsidRPr="007107DF">
        <w:rPr>
          <w:sz w:val="28"/>
          <w:szCs w:val="28"/>
        </w:rPr>
        <w:t xml:space="preserve"> и утешение для несчастных и страждущих. Это – книга, не имеющая на земле себе подобной, содержание которой, как взор Самого Бога, проникало бы в глуби</w:t>
      </w:r>
      <w:r w:rsidRPr="007107DF">
        <w:rPr>
          <w:sz w:val="28"/>
          <w:szCs w:val="28"/>
        </w:rPr>
        <w:softHyphen/>
        <w:t>ну души каждого человека, которая во всем до единого слова содер</w:t>
      </w:r>
      <w:r w:rsidRPr="007107DF">
        <w:rPr>
          <w:sz w:val="28"/>
          <w:szCs w:val="28"/>
        </w:rPr>
        <w:softHyphen/>
        <w:t>жала бы истину, была бы мудрее всех сводов законов, назидатель</w:t>
      </w:r>
      <w:r w:rsidRPr="007107DF">
        <w:rPr>
          <w:sz w:val="28"/>
          <w:szCs w:val="28"/>
        </w:rPr>
        <w:softHyphen/>
        <w:t>ней всех поучений, прекраснее поэзии всего мира, и трогала бы че</w:t>
      </w:r>
      <w:r w:rsidRPr="007107DF">
        <w:rPr>
          <w:sz w:val="28"/>
          <w:szCs w:val="28"/>
        </w:rPr>
        <w:softHyphen/>
        <w:t>ловеческое сердце, как нежный голос любящей матери. Еванге</w:t>
      </w:r>
      <w:r w:rsidRPr="007107DF">
        <w:rPr>
          <w:sz w:val="28"/>
          <w:szCs w:val="28"/>
        </w:rPr>
        <w:softHyphen/>
        <w:t xml:space="preserve">лие </w:t>
      </w:r>
      <w:r w:rsidR="005A0245" w:rsidRPr="007107DF">
        <w:rPr>
          <w:sz w:val="28"/>
          <w:szCs w:val="28"/>
        </w:rPr>
        <w:t>–</w:t>
      </w:r>
      <w:r w:rsidRPr="007107DF">
        <w:rPr>
          <w:sz w:val="28"/>
          <w:szCs w:val="28"/>
        </w:rPr>
        <w:t xml:space="preserve"> это дивный неземной свет, озаряющий наше духовное суще</w:t>
      </w:r>
      <w:r w:rsidRPr="007107DF">
        <w:rPr>
          <w:sz w:val="28"/>
          <w:szCs w:val="28"/>
        </w:rPr>
        <w:softHyphen/>
        <w:t xml:space="preserve">ство сильнее солнца </w:t>
      </w:r>
      <w:r w:rsidRPr="007107DF">
        <w:rPr>
          <w:i/>
          <w:sz w:val="28"/>
          <w:szCs w:val="28"/>
        </w:rPr>
        <w:t>(2 Пет. 1, 19);</w:t>
      </w:r>
      <w:r w:rsidRPr="007107DF">
        <w:rPr>
          <w:sz w:val="28"/>
          <w:szCs w:val="28"/>
        </w:rPr>
        <w:t xml:space="preserve"> это – дыхание Вечного, пробуж</w:t>
      </w:r>
      <w:r w:rsidRPr="007107DF">
        <w:rPr>
          <w:sz w:val="28"/>
          <w:szCs w:val="28"/>
        </w:rPr>
        <w:softHyphen/>
        <w:t>дающее в душе счастливого человека, среди всех земных наслажде</w:t>
      </w:r>
      <w:r w:rsidRPr="007107DF">
        <w:rPr>
          <w:sz w:val="28"/>
          <w:szCs w:val="28"/>
        </w:rPr>
        <w:softHyphen/>
        <w:t>ний, вздох о лучшем и высшем, тоску по его небесной родине; это – веяние Святого Духа-Утешителя, наполняющее душу страдальца неизреченным блаженством среди тяжелых жизненных невзгод».</w:t>
      </w:r>
    </w:p>
    <w:p w:rsidR="005517DF" w:rsidRPr="007107DF" w:rsidRDefault="005517DF" w:rsidP="005517DF">
      <w:pPr>
        <w:pStyle w:val="25"/>
        <w:ind w:firstLine="851"/>
        <w:jc w:val="both"/>
        <w:rPr>
          <w:sz w:val="28"/>
          <w:szCs w:val="28"/>
        </w:rPr>
      </w:pPr>
      <w:r w:rsidRPr="007107DF">
        <w:rPr>
          <w:sz w:val="28"/>
          <w:szCs w:val="28"/>
        </w:rPr>
        <w:t>Но чтобы Евангелие благодатно действовало на наш ум и сердце, чтобы эта преблагословенная живая Книга живого Бога помогала нам бороться со злом в этом мире, нам надо полюбить ее и иметь глубокое благоговение к этой святыне.</w:t>
      </w:r>
    </w:p>
    <w:p w:rsidR="005517DF" w:rsidRPr="007107DF" w:rsidRDefault="005517DF" w:rsidP="005517DF">
      <w:pPr>
        <w:pStyle w:val="25"/>
        <w:ind w:firstLine="851"/>
        <w:jc w:val="both"/>
        <w:rPr>
          <w:sz w:val="28"/>
          <w:szCs w:val="28"/>
        </w:rPr>
      </w:pPr>
      <w:r w:rsidRPr="007107DF">
        <w:rPr>
          <w:sz w:val="28"/>
          <w:szCs w:val="28"/>
        </w:rPr>
        <w:t>Чтение св. Евангелия мы должны сделать ежедневной нашей потребностью. Но читать надо с молитвенным настроением, ибо читать Евангелие – значит беседовать с Богом.</w:t>
      </w:r>
    </w:p>
    <w:p w:rsidR="005517DF" w:rsidRPr="007107DF" w:rsidRDefault="005517DF" w:rsidP="005517DF">
      <w:pPr>
        <w:pStyle w:val="25"/>
        <w:ind w:firstLine="851"/>
        <w:jc w:val="both"/>
        <w:rPr>
          <w:sz w:val="28"/>
          <w:szCs w:val="28"/>
        </w:rPr>
      </w:pPr>
      <w:r w:rsidRPr="007107DF">
        <w:rPr>
          <w:sz w:val="28"/>
          <w:szCs w:val="28"/>
        </w:rPr>
        <w:t>Не читайте Евангелия... с целью подвергнуть его сухой кри</w:t>
      </w:r>
      <w:r w:rsidRPr="007107DF">
        <w:rPr>
          <w:sz w:val="28"/>
          <w:szCs w:val="28"/>
        </w:rPr>
        <w:softHyphen/>
        <w:t>тике нашего ограниченного рассудка, не читайте его поэтическим воображением, но читайте его совестью, ища увидеть непогреши</w:t>
      </w:r>
      <w:r w:rsidRPr="007107DF">
        <w:rPr>
          <w:sz w:val="28"/>
          <w:szCs w:val="28"/>
        </w:rPr>
        <w:softHyphen/>
        <w:t>мую святую истину, чтобы заповеди евангельские одухотворили все ваше существо. Евангелие – Книга жизни, и читать ее надо де</w:t>
      </w:r>
      <w:r w:rsidRPr="007107DF">
        <w:rPr>
          <w:sz w:val="28"/>
          <w:szCs w:val="28"/>
        </w:rPr>
        <w:softHyphen/>
        <w:t>лами. Позднее вы можете приложить к Евангелию и мерку здра</w:t>
      </w:r>
      <w:r w:rsidRPr="007107DF">
        <w:rPr>
          <w:sz w:val="28"/>
          <w:szCs w:val="28"/>
        </w:rPr>
        <w:softHyphen/>
        <w:t>вой критики... Но во имя этой Святой Книги, не имеющей себе равной между книгами всего мира – произведениями человечест</w:t>
      </w:r>
      <w:r w:rsidRPr="007107DF">
        <w:rPr>
          <w:sz w:val="28"/>
          <w:szCs w:val="28"/>
        </w:rPr>
        <w:softHyphen/>
        <w:t>ва, во имя ее безмерной духовной высоты и Божественной мудро</w:t>
      </w:r>
      <w:r w:rsidRPr="007107DF">
        <w:rPr>
          <w:sz w:val="28"/>
          <w:szCs w:val="28"/>
        </w:rPr>
        <w:softHyphen/>
        <w:t>сти, которыми веет на вас с каждой страницы ее, мы просим вас прочесть Евангелие сначала только простым разумом и совестью. Читаемая так, Книга «глаголов жизни вечной» заставит трепе</w:t>
      </w:r>
      <w:r w:rsidRPr="007107DF">
        <w:rPr>
          <w:sz w:val="28"/>
          <w:szCs w:val="28"/>
        </w:rPr>
        <w:softHyphen/>
        <w:t>тать вашу совесть перед добром, перед высокой прекрасной мора</w:t>
      </w:r>
      <w:r w:rsidRPr="007107DF">
        <w:rPr>
          <w:sz w:val="28"/>
          <w:szCs w:val="28"/>
        </w:rPr>
        <w:softHyphen/>
        <w:t>лью Евангелия; вы подчинитесь духу, живущему в Евангелии, прикоснетесь к живому Христу и почувствуете благодатную «си</w:t>
      </w:r>
      <w:r w:rsidRPr="007107DF">
        <w:rPr>
          <w:sz w:val="28"/>
          <w:szCs w:val="28"/>
        </w:rPr>
        <w:softHyphen/>
        <w:t>лу, исходящую» со святых строк и целящую, как исцелила крово</w:t>
      </w:r>
      <w:r w:rsidRPr="007107DF">
        <w:rPr>
          <w:sz w:val="28"/>
          <w:szCs w:val="28"/>
        </w:rPr>
        <w:softHyphen/>
        <w:t>точивую риза Господня, ваши душевные раны. Эта Книга вызовет у вас крик восторга и слезы отрады, и вы закроете ее, умиленные и восхищенные...</w:t>
      </w:r>
    </w:p>
    <w:p w:rsidR="005517DF" w:rsidRPr="007107DF" w:rsidRDefault="005517DF" w:rsidP="005517DF">
      <w:pPr>
        <w:pStyle w:val="25"/>
        <w:ind w:firstLine="851"/>
        <w:jc w:val="both"/>
        <w:rPr>
          <w:sz w:val="28"/>
          <w:szCs w:val="28"/>
        </w:rPr>
      </w:pPr>
      <w:r w:rsidRPr="007107DF">
        <w:rPr>
          <w:sz w:val="28"/>
          <w:szCs w:val="28"/>
        </w:rPr>
        <w:t xml:space="preserve">«Избавь Бог, </w:t>
      </w:r>
      <w:r w:rsidRPr="007107DF">
        <w:rPr>
          <w:sz w:val="28"/>
          <w:szCs w:val="28"/>
        </w:rPr>
        <w:sym w:font="Symbol" w:char="F0BE"/>
      </w:r>
      <w:r w:rsidRPr="007107DF">
        <w:rPr>
          <w:sz w:val="28"/>
          <w:szCs w:val="28"/>
        </w:rPr>
        <w:t xml:space="preserve"> поучает архимандрит Михаил, </w:t>
      </w:r>
      <w:r w:rsidRPr="007107DF">
        <w:rPr>
          <w:sz w:val="28"/>
          <w:szCs w:val="28"/>
        </w:rPr>
        <w:sym w:font="Symbol" w:char="F0BE"/>
      </w:r>
      <w:r w:rsidRPr="007107DF">
        <w:rPr>
          <w:sz w:val="28"/>
          <w:szCs w:val="28"/>
        </w:rPr>
        <w:t xml:space="preserve"> читать Евангелие, как газету или роман. Слова Святой Книги надо чи</w:t>
      </w:r>
      <w:r w:rsidRPr="007107DF">
        <w:rPr>
          <w:sz w:val="28"/>
          <w:szCs w:val="28"/>
        </w:rPr>
        <w:softHyphen/>
        <w:t>тать с большой внимательностью и надлежащим благоговением, ибо в них дыхание Святого Духа. Чтобы получить душевную пользу, нельзя читать Евангелие торопясь, бегло просматривая его: Евангелие не открывает своих лучших сокровищ поверхност</w:t>
      </w:r>
      <w:r w:rsidRPr="007107DF">
        <w:rPr>
          <w:sz w:val="28"/>
          <w:szCs w:val="28"/>
        </w:rPr>
        <w:softHyphen/>
        <w:t>ному наблюдателю. Главная суть, следует помнить, не в количе</w:t>
      </w:r>
      <w:r w:rsidRPr="007107DF">
        <w:rPr>
          <w:sz w:val="28"/>
          <w:szCs w:val="28"/>
        </w:rPr>
        <w:softHyphen/>
        <w:t>стве, а в качестве чтения Евангелия. Нет необходимости непре</w:t>
      </w:r>
      <w:r w:rsidRPr="007107DF">
        <w:rPr>
          <w:sz w:val="28"/>
          <w:szCs w:val="28"/>
        </w:rPr>
        <w:softHyphen/>
        <w:t>менно прочитывать ежедневно из него как можно больше, доста</w:t>
      </w:r>
      <w:r w:rsidRPr="007107DF">
        <w:rPr>
          <w:sz w:val="28"/>
          <w:szCs w:val="28"/>
        </w:rPr>
        <w:softHyphen/>
        <w:t>точно прочитать и одну главу, но с подобающим вниманием и со</w:t>
      </w:r>
      <w:r w:rsidRPr="007107DF">
        <w:rPr>
          <w:sz w:val="28"/>
          <w:szCs w:val="28"/>
        </w:rPr>
        <w:softHyphen/>
        <w:t>средоточенностью, а иногда лучше ограничиться даже одним евангельским стихом, сделав его предметом нашего серьезного размышления.</w:t>
      </w:r>
    </w:p>
    <w:p w:rsidR="005517DF" w:rsidRPr="007107DF" w:rsidRDefault="005517DF" w:rsidP="005517DF">
      <w:pPr>
        <w:pStyle w:val="25"/>
        <w:ind w:firstLine="851"/>
        <w:jc w:val="both"/>
        <w:rPr>
          <w:sz w:val="28"/>
          <w:szCs w:val="28"/>
        </w:rPr>
      </w:pPr>
      <w:r w:rsidRPr="007107DF">
        <w:rPr>
          <w:sz w:val="28"/>
          <w:szCs w:val="28"/>
        </w:rPr>
        <w:t>Верующий должен читать Евангелие так, как читает невес</w:t>
      </w:r>
      <w:r w:rsidRPr="007107DF">
        <w:rPr>
          <w:sz w:val="28"/>
          <w:szCs w:val="28"/>
        </w:rPr>
        <w:softHyphen/>
        <w:t>та письмо любимого человека, полученное из далекой страны. Она не довольствуется тем, что вскользь, поверхностно усвоит содержание этого письма. Нет, она через слово проникает духом во внутренний смысл его, в тайные мысли и намерения писав</w:t>
      </w:r>
      <w:r w:rsidRPr="007107DF">
        <w:rPr>
          <w:sz w:val="28"/>
          <w:szCs w:val="28"/>
        </w:rPr>
        <w:softHyphen/>
        <w:t>шего; с благоговейным чувством отнесется она к каждой строке, написанной рукой дорогого для нее существа, и своей душой ощутит ту атмосферу, из которой вышло письмо. Из-за слов она услышит голос любимого. Она даже, наконец, видит его. Слова письма оживают. Они служат, таким образом, живою связью между обоими, и через них две души соединяются в живой дру</w:t>
      </w:r>
      <w:r w:rsidRPr="007107DF">
        <w:rPr>
          <w:sz w:val="28"/>
          <w:szCs w:val="28"/>
        </w:rPr>
        <w:softHyphen/>
        <w:t>жеской беседе».</w:t>
      </w:r>
    </w:p>
    <w:p w:rsidR="005517DF" w:rsidRPr="007107DF" w:rsidRDefault="005517DF" w:rsidP="005517DF">
      <w:pPr>
        <w:pStyle w:val="25"/>
        <w:ind w:firstLine="851"/>
        <w:jc w:val="both"/>
        <w:rPr>
          <w:i/>
          <w:sz w:val="28"/>
          <w:szCs w:val="28"/>
        </w:rPr>
      </w:pPr>
      <w:r w:rsidRPr="007107DF">
        <w:rPr>
          <w:sz w:val="28"/>
          <w:szCs w:val="28"/>
        </w:rPr>
        <w:t>Итак, пусть эта Книга книг постоянно будет у нас на столе; будем всегда относиться к ней с величайшим благоговением, как к бессмертному Слову Божию; станем читать ее, молитвен</w:t>
      </w:r>
      <w:r w:rsidRPr="007107DF">
        <w:rPr>
          <w:sz w:val="28"/>
          <w:szCs w:val="28"/>
        </w:rPr>
        <w:softHyphen/>
        <w:t>но вдумываться в каждое ее слово, чтобы в совершенстве усво</w:t>
      </w:r>
      <w:r w:rsidRPr="007107DF">
        <w:rPr>
          <w:sz w:val="28"/>
          <w:szCs w:val="28"/>
        </w:rPr>
        <w:softHyphen/>
        <w:t>ить ее животворный дух, воспитать в себе любовь к истине, доб</w:t>
      </w:r>
      <w:r w:rsidRPr="007107DF">
        <w:rPr>
          <w:sz w:val="28"/>
          <w:szCs w:val="28"/>
        </w:rPr>
        <w:softHyphen/>
        <w:t>ру и красоте и постепенно прийти «в меру полного возраста Хри</w:t>
      </w:r>
      <w:r w:rsidRPr="007107DF">
        <w:rPr>
          <w:sz w:val="28"/>
          <w:szCs w:val="28"/>
        </w:rPr>
        <w:softHyphen/>
        <w:t xml:space="preserve">стова» </w:t>
      </w:r>
      <w:r w:rsidRPr="007107DF">
        <w:rPr>
          <w:i/>
          <w:sz w:val="28"/>
          <w:szCs w:val="28"/>
        </w:rPr>
        <w:t>(Еф. 4, 13).</w:t>
      </w:r>
    </w:p>
    <w:p w:rsidR="005517DF" w:rsidRPr="007107DF" w:rsidRDefault="005517DF" w:rsidP="005517DF">
      <w:pPr>
        <w:ind w:left="2835"/>
        <w:jc w:val="both"/>
        <w:rPr>
          <w:i/>
          <w:sz w:val="28"/>
          <w:szCs w:val="28"/>
        </w:rPr>
      </w:pPr>
      <w:r w:rsidRPr="007107DF">
        <w:rPr>
          <w:i/>
          <w:sz w:val="28"/>
          <w:szCs w:val="28"/>
        </w:rPr>
        <w:t>Пусть эта книга священная</w:t>
      </w:r>
    </w:p>
    <w:p w:rsidR="005517DF" w:rsidRPr="007107DF" w:rsidRDefault="005517DF" w:rsidP="005517DF">
      <w:pPr>
        <w:ind w:left="2835"/>
        <w:jc w:val="both"/>
        <w:rPr>
          <w:i/>
          <w:sz w:val="28"/>
          <w:szCs w:val="28"/>
        </w:rPr>
      </w:pPr>
      <w:r w:rsidRPr="007107DF">
        <w:rPr>
          <w:i/>
          <w:sz w:val="28"/>
          <w:szCs w:val="28"/>
        </w:rPr>
        <w:t>Спутница вам неизменная</w:t>
      </w:r>
    </w:p>
    <w:p w:rsidR="005517DF" w:rsidRPr="007107DF" w:rsidRDefault="005517DF" w:rsidP="005517DF">
      <w:pPr>
        <w:ind w:left="2835"/>
        <w:jc w:val="both"/>
        <w:rPr>
          <w:i/>
          <w:sz w:val="28"/>
          <w:szCs w:val="28"/>
        </w:rPr>
      </w:pPr>
      <w:r w:rsidRPr="007107DF">
        <w:rPr>
          <w:i/>
          <w:sz w:val="28"/>
          <w:szCs w:val="28"/>
        </w:rPr>
        <w:t>Будет везде и всегда</w:t>
      </w:r>
    </w:p>
    <w:p w:rsidR="005517DF" w:rsidRPr="007107DF" w:rsidRDefault="005517DF" w:rsidP="005517DF">
      <w:pPr>
        <w:ind w:left="2835"/>
        <w:jc w:val="both"/>
        <w:rPr>
          <w:i/>
          <w:sz w:val="28"/>
          <w:szCs w:val="28"/>
        </w:rPr>
      </w:pPr>
    </w:p>
    <w:p w:rsidR="005517DF" w:rsidRPr="007107DF" w:rsidRDefault="005517DF" w:rsidP="005517DF">
      <w:pPr>
        <w:ind w:left="2835"/>
        <w:jc w:val="both"/>
        <w:rPr>
          <w:i/>
          <w:sz w:val="28"/>
          <w:szCs w:val="28"/>
        </w:rPr>
      </w:pPr>
      <w:r w:rsidRPr="007107DF">
        <w:rPr>
          <w:i/>
          <w:sz w:val="28"/>
          <w:szCs w:val="28"/>
        </w:rPr>
        <w:t>Пусть эта книга спасения</w:t>
      </w:r>
    </w:p>
    <w:p w:rsidR="005517DF" w:rsidRPr="007107DF" w:rsidRDefault="005517DF" w:rsidP="005517DF">
      <w:pPr>
        <w:ind w:left="2835"/>
        <w:jc w:val="both"/>
        <w:rPr>
          <w:i/>
          <w:sz w:val="28"/>
          <w:szCs w:val="28"/>
        </w:rPr>
      </w:pPr>
      <w:r w:rsidRPr="007107DF">
        <w:rPr>
          <w:i/>
          <w:sz w:val="28"/>
          <w:szCs w:val="28"/>
        </w:rPr>
        <w:t>Вам подает утешение</w:t>
      </w:r>
    </w:p>
    <w:p w:rsidR="005517DF" w:rsidRPr="007107DF" w:rsidRDefault="005517DF" w:rsidP="005517DF">
      <w:pPr>
        <w:ind w:left="2835"/>
        <w:jc w:val="both"/>
        <w:rPr>
          <w:i/>
          <w:sz w:val="28"/>
          <w:szCs w:val="28"/>
        </w:rPr>
      </w:pPr>
      <w:r w:rsidRPr="007107DF">
        <w:rPr>
          <w:i/>
          <w:sz w:val="28"/>
          <w:szCs w:val="28"/>
        </w:rPr>
        <w:t>В годы борьбы и труда.</w:t>
      </w:r>
    </w:p>
    <w:p w:rsidR="005517DF" w:rsidRPr="007107DF" w:rsidRDefault="005517DF" w:rsidP="005517DF">
      <w:pPr>
        <w:ind w:left="2835"/>
        <w:jc w:val="both"/>
        <w:rPr>
          <w:i/>
          <w:sz w:val="28"/>
          <w:szCs w:val="28"/>
        </w:rPr>
      </w:pPr>
    </w:p>
    <w:p w:rsidR="005517DF" w:rsidRPr="007107DF" w:rsidRDefault="005517DF" w:rsidP="005517DF">
      <w:pPr>
        <w:ind w:left="2835"/>
        <w:jc w:val="both"/>
        <w:rPr>
          <w:i/>
          <w:sz w:val="28"/>
          <w:szCs w:val="28"/>
        </w:rPr>
      </w:pPr>
      <w:r w:rsidRPr="007107DF">
        <w:rPr>
          <w:i/>
          <w:sz w:val="28"/>
          <w:szCs w:val="28"/>
        </w:rPr>
        <w:t>Эти глаголы чудесные,</w:t>
      </w:r>
    </w:p>
    <w:p w:rsidR="005517DF" w:rsidRPr="007107DF" w:rsidRDefault="005517DF" w:rsidP="005517DF">
      <w:pPr>
        <w:ind w:left="2835"/>
        <w:jc w:val="both"/>
        <w:rPr>
          <w:i/>
          <w:sz w:val="28"/>
          <w:szCs w:val="28"/>
        </w:rPr>
      </w:pPr>
      <w:r w:rsidRPr="007107DF">
        <w:rPr>
          <w:i/>
          <w:sz w:val="28"/>
          <w:szCs w:val="28"/>
        </w:rPr>
        <w:t>Как отголоски небесные</w:t>
      </w:r>
    </w:p>
    <w:p w:rsidR="005517DF" w:rsidRPr="007107DF" w:rsidRDefault="005517DF" w:rsidP="005517DF">
      <w:pPr>
        <w:ind w:left="2835"/>
        <w:jc w:val="both"/>
        <w:rPr>
          <w:i/>
          <w:sz w:val="28"/>
          <w:szCs w:val="28"/>
        </w:rPr>
      </w:pPr>
      <w:r w:rsidRPr="007107DF">
        <w:rPr>
          <w:i/>
          <w:sz w:val="28"/>
          <w:szCs w:val="28"/>
        </w:rPr>
        <w:t>В грусти юдоли земной,</w:t>
      </w:r>
    </w:p>
    <w:p w:rsidR="005517DF" w:rsidRPr="007107DF" w:rsidRDefault="005517DF" w:rsidP="005517DF">
      <w:pPr>
        <w:ind w:left="2835"/>
        <w:jc w:val="both"/>
        <w:rPr>
          <w:i/>
          <w:sz w:val="28"/>
          <w:szCs w:val="28"/>
        </w:rPr>
      </w:pPr>
    </w:p>
    <w:p w:rsidR="005517DF" w:rsidRPr="007107DF" w:rsidRDefault="005517DF" w:rsidP="005517DF">
      <w:pPr>
        <w:ind w:left="2835"/>
        <w:jc w:val="both"/>
        <w:rPr>
          <w:i/>
          <w:sz w:val="28"/>
          <w:szCs w:val="28"/>
        </w:rPr>
      </w:pPr>
      <w:r w:rsidRPr="007107DF">
        <w:rPr>
          <w:i/>
          <w:sz w:val="28"/>
          <w:szCs w:val="28"/>
        </w:rPr>
        <w:t>Пусть в ваше сердце вливаются, -</w:t>
      </w:r>
    </w:p>
    <w:p w:rsidR="005517DF" w:rsidRPr="007107DF" w:rsidRDefault="005517DF" w:rsidP="005517DF">
      <w:pPr>
        <w:ind w:left="2835"/>
        <w:jc w:val="both"/>
        <w:rPr>
          <w:i/>
          <w:sz w:val="28"/>
          <w:szCs w:val="28"/>
        </w:rPr>
      </w:pPr>
      <w:r w:rsidRPr="007107DF">
        <w:rPr>
          <w:i/>
          <w:sz w:val="28"/>
          <w:szCs w:val="28"/>
        </w:rPr>
        <w:t>И небеса сочетаются</w:t>
      </w:r>
    </w:p>
    <w:p w:rsidR="005517DF" w:rsidRPr="007107DF" w:rsidRDefault="005517DF" w:rsidP="005517DF">
      <w:pPr>
        <w:ind w:left="2835"/>
        <w:jc w:val="both"/>
        <w:rPr>
          <w:i/>
          <w:sz w:val="28"/>
          <w:szCs w:val="28"/>
        </w:rPr>
      </w:pPr>
      <w:r w:rsidRPr="007107DF">
        <w:rPr>
          <w:i/>
          <w:sz w:val="28"/>
          <w:szCs w:val="28"/>
        </w:rPr>
        <w:t>С чистою вашей душой.</w:t>
      </w:r>
    </w:p>
    <w:p w:rsidR="005517DF" w:rsidRPr="007107DF" w:rsidRDefault="005517DF" w:rsidP="005517DF">
      <w:pPr>
        <w:ind w:left="2835"/>
        <w:jc w:val="center"/>
        <w:rPr>
          <w:i/>
          <w:sz w:val="28"/>
          <w:szCs w:val="28"/>
        </w:rPr>
      </w:pPr>
      <w:r w:rsidRPr="007107DF">
        <w:rPr>
          <w:i/>
          <w:sz w:val="28"/>
          <w:szCs w:val="28"/>
        </w:rPr>
        <w:t>К.Р.</w:t>
      </w:r>
    </w:p>
    <w:p w:rsidR="005517DF" w:rsidRPr="007107DF" w:rsidRDefault="005517DF" w:rsidP="005517DF">
      <w:pPr>
        <w:shd w:val="clear" w:color="auto" w:fill="FFFFFF"/>
        <w:ind w:left="2835"/>
        <w:jc w:val="both"/>
        <w:rPr>
          <w:sz w:val="28"/>
          <w:szCs w:val="28"/>
        </w:rPr>
      </w:pPr>
    </w:p>
    <w:p w:rsidR="005517DF" w:rsidRPr="007107DF" w:rsidRDefault="005517DF" w:rsidP="005517DF">
      <w:pPr>
        <w:pStyle w:val="3"/>
        <w:rPr>
          <w:sz w:val="28"/>
          <w:szCs w:val="28"/>
        </w:rPr>
      </w:pPr>
      <w:bookmarkStart w:id="18" w:name="_Toc68443959"/>
      <w:bookmarkStart w:id="19" w:name="_Toc68783300"/>
    </w:p>
    <w:p w:rsidR="005517DF" w:rsidRPr="00FC66FD" w:rsidRDefault="005517DF" w:rsidP="005517DF">
      <w:pPr>
        <w:pStyle w:val="3"/>
        <w:rPr>
          <w:i w:val="0"/>
          <w:sz w:val="28"/>
          <w:szCs w:val="28"/>
        </w:rPr>
      </w:pPr>
      <w:r w:rsidRPr="00FC66FD">
        <w:rPr>
          <w:i w:val="0"/>
          <w:sz w:val="28"/>
          <w:szCs w:val="28"/>
        </w:rPr>
        <w:t>3. Палестина во время земной жизни Господа нашего Иисуса Христа</w:t>
      </w:r>
      <w:bookmarkEnd w:id="18"/>
      <w:bookmarkEnd w:id="19"/>
    </w:p>
    <w:p w:rsidR="005517DF" w:rsidRPr="007107DF" w:rsidRDefault="005517DF" w:rsidP="005517DF">
      <w:pPr>
        <w:pStyle w:val="3135pt1"/>
        <w:spacing w:before="0" w:after="0"/>
        <w:rPr>
          <w:rFonts w:ascii="Times New Roman" w:hAnsi="Times New Roman"/>
          <w:sz w:val="28"/>
          <w:szCs w:val="28"/>
        </w:rPr>
      </w:pPr>
      <w:bookmarkStart w:id="20" w:name="_Toc68443960"/>
      <w:bookmarkStart w:id="21" w:name="_Toc68783301"/>
    </w:p>
    <w:p w:rsidR="005517DF" w:rsidRPr="007107DF" w:rsidRDefault="005517DF" w:rsidP="005517DF">
      <w:pPr>
        <w:pStyle w:val="3135pt1"/>
        <w:spacing w:before="0" w:after="0"/>
        <w:rPr>
          <w:rFonts w:ascii="Times New Roman" w:hAnsi="Times New Roman"/>
          <w:sz w:val="28"/>
          <w:szCs w:val="28"/>
        </w:rPr>
      </w:pPr>
      <w:r w:rsidRPr="007107DF">
        <w:rPr>
          <w:rFonts w:ascii="Times New Roman" w:hAnsi="Times New Roman"/>
          <w:sz w:val="28"/>
          <w:szCs w:val="28"/>
        </w:rPr>
        <w:t>3.1. Историко-географическое описание Палестины</w:t>
      </w:r>
      <w:bookmarkEnd w:id="20"/>
      <w:bookmarkEnd w:id="2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Земля, где совершилось воплощение Бога-Слова, по которой две тысячи лет назад ходил Господь наш Иисус Христос с пропо</w:t>
      </w:r>
      <w:r w:rsidRPr="007107DF">
        <w:rPr>
          <w:sz w:val="28"/>
          <w:szCs w:val="28"/>
        </w:rPr>
        <w:softHyphen/>
        <w:t>ведью и на которой принес Он великую Жертву Любви за весь че</w:t>
      </w:r>
      <w:r w:rsidRPr="007107DF">
        <w:rPr>
          <w:sz w:val="28"/>
          <w:szCs w:val="28"/>
        </w:rPr>
        <w:softHyphen/>
        <w:t>ловеческий род, называется Палестиной. Благоговейные христи</w:t>
      </w:r>
      <w:r w:rsidRPr="007107DF">
        <w:rPr>
          <w:sz w:val="28"/>
          <w:szCs w:val="28"/>
        </w:rPr>
        <w:softHyphen/>
        <w:t>ане дали ей название «Святая Земля».</w:t>
      </w:r>
    </w:p>
    <w:p w:rsidR="005517DF" w:rsidRPr="007107DF" w:rsidRDefault="005517DF" w:rsidP="005517DF">
      <w:pPr>
        <w:pStyle w:val="25"/>
        <w:ind w:firstLine="851"/>
        <w:jc w:val="both"/>
        <w:rPr>
          <w:sz w:val="28"/>
          <w:szCs w:val="28"/>
        </w:rPr>
      </w:pPr>
      <w:r w:rsidRPr="007107DF">
        <w:rPr>
          <w:b/>
          <w:i/>
          <w:sz w:val="28"/>
          <w:szCs w:val="28"/>
        </w:rPr>
        <w:t xml:space="preserve">Палестина </w:t>
      </w:r>
      <w:r w:rsidR="005A0245" w:rsidRPr="007107DF">
        <w:rPr>
          <w:b/>
          <w:i/>
          <w:sz w:val="28"/>
          <w:szCs w:val="28"/>
        </w:rPr>
        <w:sym w:font="Symbol" w:char="F0BE"/>
      </w:r>
      <w:r w:rsidRPr="007107DF">
        <w:rPr>
          <w:b/>
          <w:i/>
          <w:sz w:val="28"/>
          <w:szCs w:val="28"/>
        </w:rPr>
        <w:t xml:space="preserve"> </w:t>
      </w:r>
      <w:r w:rsidRPr="007107DF">
        <w:rPr>
          <w:sz w:val="28"/>
          <w:szCs w:val="28"/>
        </w:rPr>
        <w:t>древняя родина евреев, где когда-то жили пат</w:t>
      </w:r>
      <w:r w:rsidRPr="007107DF">
        <w:rPr>
          <w:sz w:val="28"/>
          <w:szCs w:val="28"/>
        </w:rPr>
        <w:softHyphen/>
        <w:t>риархи Авраам, Исаак и Иаков. Бог обещал эту землю их потом</w:t>
      </w:r>
      <w:r w:rsidRPr="007107DF">
        <w:rPr>
          <w:sz w:val="28"/>
          <w:szCs w:val="28"/>
        </w:rPr>
        <w:softHyphen/>
        <w:t>кам. Поэтому землю эту евреи называли обетованной.</w:t>
      </w:r>
    </w:p>
    <w:p w:rsidR="005517DF" w:rsidRPr="007107DF" w:rsidRDefault="005517DF" w:rsidP="005517DF">
      <w:pPr>
        <w:pStyle w:val="25"/>
        <w:ind w:firstLine="851"/>
        <w:jc w:val="both"/>
        <w:rPr>
          <w:sz w:val="28"/>
          <w:szCs w:val="28"/>
        </w:rPr>
      </w:pPr>
      <w:r w:rsidRPr="007107DF">
        <w:rPr>
          <w:sz w:val="28"/>
          <w:szCs w:val="28"/>
        </w:rPr>
        <w:t>В конце второго тысячелетия до Рождества Христова, когда израильтяне чудесным образом бежали из Египта от фараона, они под предводительством Иисуса Навина завоевали обетованную землю у ханаанских племен и стали ее полноправными хозяева</w:t>
      </w:r>
      <w:r w:rsidRPr="007107DF">
        <w:rPr>
          <w:sz w:val="28"/>
          <w:szCs w:val="28"/>
        </w:rPr>
        <w:softHyphen/>
        <w:t>ми.</w:t>
      </w:r>
    </w:p>
    <w:p w:rsidR="005517DF" w:rsidRPr="007107DF" w:rsidRDefault="005517DF" w:rsidP="005517DF">
      <w:pPr>
        <w:pStyle w:val="25"/>
        <w:ind w:firstLine="851"/>
        <w:jc w:val="both"/>
        <w:rPr>
          <w:sz w:val="28"/>
          <w:szCs w:val="28"/>
        </w:rPr>
      </w:pPr>
      <w:r w:rsidRPr="007107DF">
        <w:rPr>
          <w:sz w:val="28"/>
          <w:szCs w:val="28"/>
        </w:rPr>
        <w:t>На этой земле протекала их история целое тысячелетие, до прихода на Восток римлян, разрушения ими Иерусалима и храма Господня. На этой земле в ветхозаветные времена Гос</w:t>
      </w:r>
      <w:r w:rsidRPr="007107DF">
        <w:rPr>
          <w:sz w:val="28"/>
          <w:szCs w:val="28"/>
        </w:rPr>
        <w:softHyphen/>
        <w:t>подь готовил избавление всему человечеству в лице грядущего Искупителя мира.</w:t>
      </w:r>
    </w:p>
    <w:p w:rsidR="005517DF" w:rsidRPr="007107DF" w:rsidRDefault="005517DF" w:rsidP="005517DF">
      <w:pPr>
        <w:pStyle w:val="25"/>
        <w:ind w:firstLine="851"/>
        <w:jc w:val="both"/>
        <w:rPr>
          <w:sz w:val="28"/>
          <w:szCs w:val="28"/>
        </w:rPr>
      </w:pPr>
      <w:r w:rsidRPr="007107DF">
        <w:rPr>
          <w:sz w:val="28"/>
          <w:szCs w:val="28"/>
        </w:rPr>
        <w:t>Палестина расположена вдоль восточного берега Средиземно</w:t>
      </w:r>
      <w:r w:rsidRPr="007107DF">
        <w:rPr>
          <w:sz w:val="28"/>
          <w:szCs w:val="28"/>
        </w:rPr>
        <w:softHyphen/>
        <w:t>го моря. На севере ее окаймляют горы Ливан, Антиливан и Ер</w:t>
      </w:r>
      <w:r w:rsidRPr="007107DF">
        <w:rPr>
          <w:sz w:val="28"/>
          <w:szCs w:val="28"/>
        </w:rPr>
        <w:softHyphen/>
        <w:t>мон. На юге она граничит с Синайской пустыней, а на востоке к ней непосредственно примыкает огромная Сирийско-Аравий</w:t>
      </w:r>
      <w:r w:rsidRPr="007107DF">
        <w:rPr>
          <w:sz w:val="28"/>
          <w:szCs w:val="28"/>
        </w:rPr>
        <w:softHyphen/>
        <w:t>ская пустыня. Всего эта страна занимает площадь 25 124 кв. ки</w:t>
      </w:r>
      <w:r w:rsidRPr="007107DF">
        <w:rPr>
          <w:sz w:val="28"/>
          <w:szCs w:val="28"/>
        </w:rPr>
        <w:softHyphen/>
        <w:t>лометра (см. карту).</w:t>
      </w:r>
    </w:p>
    <w:p w:rsidR="005517DF" w:rsidRPr="007107DF" w:rsidRDefault="005517DF" w:rsidP="005517DF">
      <w:pPr>
        <w:pStyle w:val="25"/>
        <w:ind w:firstLine="851"/>
        <w:jc w:val="both"/>
        <w:rPr>
          <w:sz w:val="28"/>
          <w:szCs w:val="28"/>
        </w:rPr>
      </w:pPr>
      <w:r w:rsidRPr="007107DF">
        <w:rPr>
          <w:sz w:val="28"/>
          <w:szCs w:val="28"/>
        </w:rPr>
        <w:t>Вдоль палестинского берега Средиземного моря проходил древний караванный путь из Египта в Месопотамию с одной сто</w:t>
      </w:r>
      <w:r w:rsidRPr="007107DF">
        <w:rPr>
          <w:sz w:val="28"/>
          <w:szCs w:val="28"/>
        </w:rPr>
        <w:softHyphen/>
        <w:t>роны, и в Грецию – с другой. Навьюченные товарами верблюды шли через холмы Галилеи в город Дамаск, где был пограничный пункт мировой торговли.</w:t>
      </w:r>
    </w:p>
    <w:p w:rsidR="005517DF" w:rsidRPr="007107DF" w:rsidRDefault="005517DF" w:rsidP="005517DF">
      <w:pPr>
        <w:pStyle w:val="25"/>
        <w:ind w:firstLine="851"/>
        <w:jc w:val="both"/>
        <w:rPr>
          <w:sz w:val="28"/>
          <w:szCs w:val="28"/>
        </w:rPr>
      </w:pPr>
      <w:r w:rsidRPr="007107DF">
        <w:rPr>
          <w:sz w:val="28"/>
          <w:szCs w:val="28"/>
        </w:rPr>
        <w:t>Палестину можно назвать страной природных контрастов: здесь есть и берег великого моря, и пустыня, и горы, и долины, и озера, и реки, и леса.</w:t>
      </w:r>
    </w:p>
    <w:p w:rsidR="005517DF" w:rsidRPr="007107DF" w:rsidRDefault="005517DF" w:rsidP="005517DF">
      <w:pPr>
        <w:pStyle w:val="25"/>
        <w:ind w:firstLine="851"/>
        <w:jc w:val="both"/>
        <w:rPr>
          <w:sz w:val="28"/>
          <w:szCs w:val="28"/>
        </w:rPr>
      </w:pPr>
      <w:r w:rsidRPr="007107DF">
        <w:rPr>
          <w:sz w:val="28"/>
          <w:szCs w:val="28"/>
        </w:rPr>
        <w:t>Климат тоже разнообразный. Если на севере Палестины, на величественных вершинах гор Ермона, лежат вечные снега, то в долине Мертвого моря жара достигает тропической силы. В городе Иерихоне и в его окрестностях при нестерпимой жаре люди носят легкие одежды, тогда как в 20 километрах в сторону, в верхней Иудее, бывают морозы и снег. Люди здесь живут в ка</w:t>
      </w:r>
      <w:r w:rsidRPr="007107DF">
        <w:rPr>
          <w:sz w:val="28"/>
          <w:szCs w:val="28"/>
        </w:rPr>
        <w:softHyphen/>
        <w:t>менных домах и носят теплые одежды. В районе Иерусалима кли</w:t>
      </w:r>
      <w:r w:rsidRPr="007107DF">
        <w:rPr>
          <w:sz w:val="28"/>
          <w:szCs w:val="28"/>
        </w:rPr>
        <w:softHyphen/>
        <w:t>мат похож на среднеевропейский.</w:t>
      </w:r>
    </w:p>
    <w:p w:rsidR="005517DF" w:rsidRPr="007107DF" w:rsidRDefault="005517DF" w:rsidP="005517DF">
      <w:pPr>
        <w:pStyle w:val="25"/>
        <w:ind w:firstLine="851"/>
        <w:jc w:val="both"/>
        <w:rPr>
          <w:sz w:val="28"/>
          <w:szCs w:val="28"/>
        </w:rPr>
      </w:pPr>
      <w:r w:rsidRPr="007107DF">
        <w:rPr>
          <w:sz w:val="28"/>
          <w:szCs w:val="28"/>
        </w:rPr>
        <w:t>В Палестине встречается разнообразная растительность. На севере, в горах Ливана, растут пихты, кедры и другие хвойные деревья; на берегах Иордана пальмы и кипарисы; среди холмов Галилеи много дубов, маслин и смоковниц. Земля хорошо родит виноград, пшеницу и другие злаки, есть хорошие пастбища.</w:t>
      </w:r>
    </w:p>
    <w:p w:rsidR="005517DF" w:rsidRPr="007107DF" w:rsidRDefault="005517DF" w:rsidP="008C08B6">
      <w:pPr>
        <w:pStyle w:val="25"/>
        <w:ind w:firstLine="851"/>
        <w:jc w:val="both"/>
        <w:rPr>
          <w:sz w:val="28"/>
          <w:szCs w:val="28"/>
        </w:rPr>
      </w:pPr>
      <w:r w:rsidRPr="007107DF">
        <w:rPr>
          <w:sz w:val="28"/>
          <w:szCs w:val="28"/>
        </w:rPr>
        <w:t>По характеру поверхности Палестина является плоскогорь</w:t>
      </w:r>
      <w:r w:rsidRPr="007107DF">
        <w:rPr>
          <w:sz w:val="28"/>
          <w:szCs w:val="28"/>
        </w:rPr>
        <w:softHyphen/>
        <w:t>ем, изрезанным глубокими долинами и ущельями, по которым в зимнее время бурно несутся дождевые потоки. От Ливана на за</w:t>
      </w:r>
      <w:r w:rsidRPr="007107DF">
        <w:rPr>
          <w:sz w:val="28"/>
          <w:szCs w:val="28"/>
        </w:rPr>
        <w:softHyphen/>
        <w:t>паде и Ермона на востоке тянутся по обеим сторонам Иордана ог</w:t>
      </w:r>
      <w:r w:rsidRPr="007107DF">
        <w:rPr>
          <w:sz w:val="28"/>
          <w:szCs w:val="28"/>
        </w:rPr>
        <w:softHyphen/>
        <w:t>ромные горные отроги на всем протяжении страны. На западе они известны под названием Неффалимовых и Ефремовых гор; на вос</w:t>
      </w:r>
      <w:r w:rsidRPr="007107DF">
        <w:rPr>
          <w:sz w:val="28"/>
          <w:szCs w:val="28"/>
        </w:rPr>
        <w:softHyphen/>
        <w:t xml:space="preserve">токе же </w:t>
      </w:r>
      <w:r w:rsidR="008C08B6" w:rsidRPr="007107DF">
        <w:rPr>
          <w:sz w:val="28"/>
          <w:szCs w:val="28"/>
        </w:rPr>
        <w:t>–</w:t>
      </w:r>
      <w:r w:rsidRPr="007107DF">
        <w:rPr>
          <w:sz w:val="28"/>
          <w:szCs w:val="28"/>
        </w:rPr>
        <w:t xml:space="preserve"> Авранских, Галаадских и Аваримских гор. Кое-где гор</w:t>
      </w:r>
      <w:r w:rsidRPr="007107DF">
        <w:rPr>
          <w:sz w:val="28"/>
          <w:szCs w:val="28"/>
        </w:rPr>
        <w:softHyphen/>
        <w:t>ная цепь прерывается большими долинами.</w:t>
      </w:r>
    </w:p>
    <w:p w:rsidR="005517DF" w:rsidRPr="007107DF" w:rsidRDefault="005517DF" w:rsidP="005517DF">
      <w:pPr>
        <w:pStyle w:val="25"/>
        <w:ind w:firstLine="851"/>
        <w:jc w:val="both"/>
        <w:rPr>
          <w:sz w:val="28"/>
          <w:szCs w:val="28"/>
        </w:rPr>
      </w:pPr>
      <w:r w:rsidRPr="007107DF">
        <w:rPr>
          <w:sz w:val="28"/>
          <w:szCs w:val="28"/>
        </w:rPr>
        <w:t xml:space="preserve">На всем протяжении с севера на юг Палестина разделена на две части долиной реки </w:t>
      </w:r>
      <w:r w:rsidRPr="007107DF">
        <w:rPr>
          <w:b/>
          <w:i/>
          <w:sz w:val="28"/>
          <w:szCs w:val="28"/>
        </w:rPr>
        <w:t>Иордан.</w:t>
      </w:r>
      <w:r w:rsidRPr="007107DF">
        <w:rPr>
          <w:sz w:val="28"/>
          <w:szCs w:val="28"/>
        </w:rPr>
        <w:t xml:space="preserve"> Долина Иордана представляет со</w:t>
      </w:r>
      <w:r w:rsidRPr="007107DF">
        <w:rPr>
          <w:sz w:val="28"/>
          <w:szCs w:val="28"/>
        </w:rPr>
        <w:softHyphen/>
        <w:t>бой громадную расщелину между отвесными, оголенными, высо</w:t>
      </w:r>
      <w:r w:rsidRPr="007107DF">
        <w:rPr>
          <w:sz w:val="28"/>
          <w:szCs w:val="28"/>
        </w:rPr>
        <w:softHyphen/>
        <w:t>кими скалами. В течение большей части года в этом ущелье стоит удушливая жара. Вероятно, поэтому на берегах Иордана никогда не было городов и по ним с древних времен не проходило дорог.</w:t>
      </w:r>
    </w:p>
    <w:p w:rsidR="005517DF" w:rsidRPr="007107DF" w:rsidRDefault="005517DF" w:rsidP="005517DF">
      <w:pPr>
        <w:pStyle w:val="25"/>
        <w:ind w:firstLine="851"/>
        <w:jc w:val="both"/>
        <w:rPr>
          <w:sz w:val="28"/>
          <w:szCs w:val="28"/>
        </w:rPr>
      </w:pPr>
      <w:r w:rsidRPr="007107DF">
        <w:rPr>
          <w:sz w:val="28"/>
          <w:szCs w:val="28"/>
        </w:rPr>
        <w:t>Священная река берет начало в горах Ливана и Ермона и бур</w:t>
      </w:r>
      <w:r w:rsidRPr="007107DF">
        <w:rPr>
          <w:sz w:val="28"/>
          <w:szCs w:val="28"/>
        </w:rPr>
        <w:softHyphen/>
        <w:t xml:space="preserve">ным потоком стекает в озеро </w:t>
      </w:r>
      <w:r w:rsidRPr="007107DF">
        <w:rPr>
          <w:b/>
          <w:i/>
          <w:sz w:val="28"/>
          <w:szCs w:val="28"/>
        </w:rPr>
        <w:t>Мером.</w:t>
      </w:r>
      <w:r w:rsidRPr="007107DF">
        <w:rPr>
          <w:sz w:val="28"/>
          <w:szCs w:val="28"/>
        </w:rPr>
        <w:t xml:space="preserve"> Немного южнее Иордан про</w:t>
      </w:r>
      <w:r w:rsidRPr="007107DF">
        <w:rPr>
          <w:sz w:val="28"/>
          <w:szCs w:val="28"/>
        </w:rPr>
        <w:softHyphen/>
        <w:t xml:space="preserve">текает красивейшее в мире пресноводное и богатое рыбой </w:t>
      </w:r>
      <w:r w:rsidRPr="007107DF">
        <w:rPr>
          <w:b/>
          <w:i/>
          <w:sz w:val="28"/>
          <w:szCs w:val="28"/>
        </w:rPr>
        <w:t>Генни</w:t>
      </w:r>
      <w:r w:rsidRPr="007107DF">
        <w:rPr>
          <w:b/>
          <w:i/>
          <w:sz w:val="28"/>
          <w:szCs w:val="28"/>
        </w:rPr>
        <w:softHyphen/>
        <w:t>саретское</w:t>
      </w:r>
      <w:r w:rsidRPr="007107DF">
        <w:rPr>
          <w:sz w:val="28"/>
          <w:szCs w:val="28"/>
        </w:rPr>
        <w:t xml:space="preserve">, или </w:t>
      </w:r>
      <w:r w:rsidRPr="007107DF">
        <w:rPr>
          <w:b/>
          <w:i/>
          <w:sz w:val="28"/>
          <w:szCs w:val="28"/>
        </w:rPr>
        <w:t>Тивериадское</w:t>
      </w:r>
      <w:r w:rsidRPr="007107DF">
        <w:rPr>
          <w:sz w:val="28"/>
          <w:szCs w:val="28"/>
        </w:rPr>
        <w:t xml:space="preserve">, озеро, называемое также </w:t>
      </w:r>
      <w:r w:rsidRPr="007107DF">
        <w:rPr>
          <w:b/>
          <w:i/>
          <w:sz w:val="28"/>
          <w:szCs w:val="28"/>
        </w:rPr>
        <w:t>Гали</w:t>
      </w:r>
      <w:r w:rsidRPr="007107DF">
        <w:rPr>
          <w:b/>
          <w:i/>
          <w:sz w:val="28"/>
          <w:szCs w:val="28"/>
        </w:rPr>
        <w:softHyphen/>
        <w:t>лейским морем</w:t>
      </w:r>
      <w:r w:rsidRPr="007107DF">
        <w:rPr>
          <w:sz w:val="28"/>
          <w:szCs w:val="28"/>
        </w:rPr>
        <w:t>. У этого озера Господь часто проповедовал наро</w:t>
      </w:r>
      <w:r w:rsidRPr="007107DF">
        <w:rPr>
          <w:sz w:val="28"/>
          <w:szCs w:val="28"/>
        </w:rPr>
        <w:softHyphen/>
        <w:t>ду о Царстве Божием.</w:t>
      </w:r>
    </w:p>
    <w:p w:rsidR="005517DF" w:rsidRPr="007107DF" w:rsidRDefault="005517DF" w:rsidP="005517DF">
      <w:pPr>
        <w:pStyle w:val="25"/>
        <w:ind w:firstLine="851"/>
        <w:jc w:val="both"/>
        <w:rPr>
          <w:sz w:val="28"/>
          <w:szCs w:val="28"/>
        </w:rPr>
      </w:pPr>
      <w:r w:rsidRPr="007107DF">
        <w:rPr>
          <w:sz w:val="28"/>
          <w:szCs w:val="28"/>
        </w:rPr>
        <w:t>От Тивериадского озера Иордан устремляется к Мертвому мо</w:t>
      </w:r>
      <w:r w:rsidRPr="007107DF">
        <w:rPr>
          <w:sz w:val="28"/>
          <w:szCs w:val="28"/>
        </w:rPr>
        <w:softHyphen/>
        <w:t>рю, в которое и впадает.</w:t>
      </w:r>
    </w:p>
    <w:p w:rsidR="005517DF" w:rsidRPr="007107DF" w:rsidRDefault="005517DF" w:rsidP="005517DF">
      <w:pPr>
        <w:pStyle w:val="25"/>
        <w:ind w:firstLine="851"/>
        <w:jc w:val="both"/>
        <w:rPr>
          <w:sz w:val="28"/>
          <w:szCs w:val="28"/>
        </w:rPr>
      </w:pPr>
      <w:r w:rsidRPr="007107DF">
        <w:rPr>
          <w:sz w:val="28"/>
          <w:szCs w:val="28"/>
        </w:rPr>
        <w:t>В нижнем течении Иордана находятся те священные места, где начал свою проповедь св. Иоанн Креститель. Здесь Христос впервые явился народу и крестился от Иоанна. Здесь воды Иорда</w:t>
      </w:r>
      <w:r w:rsidRPr="007107DF">
        <w:rPr>
          <w:sz w:val="28"/>
          <w:szCs w:val="28"/>
        </w:rPr>
        <w:softHyphen/>
        <w:t>на стали крещальной Купелью всего мира.</w:t>
      </w:r>
    </w:p>
    <w:p w:rsidR="005517DF" w:rsidRPr="007107DF" w:rsidRDefault="005517DF" w:rsidP="005517DF">
      <w:pPr>
        <w:pStyle w:val="25"/>
        <w:ind w:firstLine="851"/>
        <w:jc w:val="both"/>
        <w:rPr>
          <w:i/>
          <w:sz w:val="28"/>
          <w:szCs w:val="28"/>
        </w:rPr>
      </w:pPr>
      <w:r w:rsidRPr="007107DF">
        <w:rPr>
          <w:sz w:val="28"/>
          <w:szCs w:val="28"/>
        </w:rPr>
        <w:t>Мертвое море, куда впадает Иордан, производит мрачное впе</w:t>
      </w:r>
      <w:r w:rsidRPr="007107DF">
        <w:rPr>
          <w:sz w:val="28"/>
          <w:szCs w:val="28"/>
        </w:rPr>
        <w:softHyphen/>
        <w:t>чатление. Его уровень лежит на 400 метров ниже уровня океана. Вода в нем горько-соленая и такая тяжелая, что самые мощные ветры едва колышут ее поверхность. Рыба в ней жить не может. Берега пустынные, серо-черного цвета, вулканического проис</w:t>
      </w:r>
      <w:r w:rsidRPr="007107DF">
        <w:rPr>
          <w:sz w:val="28"/>
          <w:szCs w:val="28"/>
        </w:rPr>
        <w:softHyphen/>
        <w:t>хождения. Воды Мертвого моря во времена еврейских патриар</w:t>
      </w:r>
      <w:r w:rsidRPr="007107DF">
        <w:rPr>
          <w:sz w:val="28"/>
          <w:szCs w:val="28"/>
        </w:rPr>
        <w:softHyphen/>
        <w:t xml:space="preserve">хов погребли под собой развращенные города Содом и Гоморру, которые были испепелены небесным огнем </w:t>
      </w:r>
      <w:r w:rsidRPr="007107DF">
        <w:rPr>
          <w:i/>
          <w:sz w:val="28"/>
          <w:szCs w:val="28"/>
        </w:rPr>
        <w:t>(Быт. 19, 24-25).</w:t>
      </w:r>
    </w:p>
    <w:p w:rsidR="005517DF" w:rsidRPr="007107DF" w:rsidRDefault="005517DF" w:rsidP="005517DF">
      <w:pPr>
        <w:pStyle w:val="25"/>
        <w:ind w:firstLine="851"/>
        <w:jc w:val="both"/>
        <w:rPr>
          <w:sz w:val="28"/>
          <w:szCs w:val="28"/>
        </w:rPr>
      </w:pPr>
      <w:r w:rsidRPr="007107DF">
        <w:rPr>
          <w:sz w:val="28"/>
          <w:szCs w:val="28"/>
        </w:rPr>
        <w:t>К западу от Иорданской долины расположена главная часть Палестины, которая со времени завоевания римлянами делилась на три области, считая с севера на юг: Галилею, Самарию и Иудею.</w:t>
      </w:r>
    </w:p>
    <w:p w:rsidR="005517DF" w:rsidRPr="007107DF" w:rsidRDefault="005517DF" w:rsidP="005517DF">
      <w:pPr>
        <w:pStyle w:val="25"/>
        <w:ind w:firstLine="851"/>
        <w:jc w:val="both"/>
        <w:rPr>
          <w:sz w:val="28"/>
          <w:szCs w:val="28"/>
        </w:rPr>
      </w:pPr>
      <w:r w:rsidRPr="007107DF">
        <w:rPr>
          <w:b/>
          <w:i/>
          <w:sz w:val="28"/>
          <w:szCs w:val="28"/>
        </w:rPr>
        <w:t>Галилея</w:t>
      </w:r>
      <w:r w:rsidRPr="007107DF">
        <w:rPr>
          <w:sz w:val="28"/>
          <w:szCs w:val="28"/>
        </w:rPr>
        <w:t xml:space="preserve"> славилась плодородием и живописностью пейза</w:t>
      </w:r>
      <w:r w:rsidRPr="007107DF">
        <w:rPr>
          <w:sz w:val="28"/>
          <w:szCs w:val="28"/>
        </w:rPr>
        <w:softHyphen/>
        <w:t>жей. Она богато орошается множеством источников, бегущих с гор Ливана и Ермона. Во времена Христа земля здесь хорошо об</w:t>
      </w:r>
      <w:r w:rsidRPr="007107DF">
        <w:rPr>
          <w:sz w:val="28"/>
          <w:szCs w:val="28"/>
        </w:rPr>
        <w:softHyphen/>
        <w:t>рабатывалась и засеивалась самыми разнообразными злаками. Несомненно, здесь, в Галилее, Христос говорил Свои притчи о се</w:t>
      </w:r>
      <w:r w:rsidRPr="007107DF">
        <w:rPr>
          <w:sz w:val="28"/>
          <w:szCs w:val="28"/>
        </w:rPr>
        <w:softHyphen/>
        <w:t>ятеле, семени и плевелах.</w:t>
      </w:r>
    </w:p>
    <w:p w:rsidR="005517DF" w:rsidRPr="007107DF" w:rsidRDefault="005517DF" w:rsidP="005517DF">
      <w:pPr>
        <w:pStyle w:val="25"/>
        <w:ind w:firstLine="851"/>
        <w:jc w:val="both"/>
        <w:rPr>
          <w:sz w:val="28"/>
          <w:szCs w:val="28"/>
        </w:rPr>
      </w:pPr>
      <w:r w:rsidRPr="007107DF">
        <w:rPr>
          <w:sz w:val="28"/>
          <w:szCs w:val="28"/>
        </w:rPr>
        <w:t>Через Галилею, как уже было сказано, проходил главный ка</w:t>
      </w:r>
      <w:r w:rsidRPr="007107DF">
        <w:rPr>
          <w:sz w:val="28"/>
          <w:szCs w:val="28"/>
        </w:rPr>
        <w:softHyphen/>
        <w:t>раванный торговый путь из Египта, поэтому эта область страны открыта для самых разнообразных влияний как с Востока, так и Запада. Это место было как бы мостом между Африкой, Малой Азией и Европой. Здесь, в городе Назарете, Христос провел Свои юные годы. Среди галилейских рыбаков Он избрал Себе первых апостолов. Большая часть Его служения протекала на берегах Га</w:t>
      </w:r>
      <w:r w:rsidRPr="007107DF">
        <w:rPr>
          <w:sz w:val="28"/>
          <w:szCs w:val="28"/>
        </w:rPr>
        <w:softHyphen/>
        <w:t>лилейского (или Геннисаретского) озера.</w:t>
      </w:r>
    </w:p>
    <w:p w:rsidR="005517DF" w:rsidRPr="007107DF" w:rsidRDefault="005517DF" w:rsidP="005517DF">
      <w:pPr>
        <w:pStyle w:val="25"/>
        <w:ind w:firstLine="851"/>
        <w:jc w:val="both"/>
        <w:rPr>
          <w:sz w:val="28"/>
          <w:szCs w:val="28"/>
        </w:rPr>
      </w:pPr>
      <w:r w:rsidRPr="007107DF">
        <w:rPr>
          <w:sz w:val="28"/>
          <w:szCs w:val="28"/>
        </w:rPr>
        <w:t>Население Галилеи было многочисленно и трудолюбиво. Га</w:t>
      </w:r>
      <w:r w:rsidRPr="007107DF">
        <w:rPr>
          <w:sz w:val="28"/>
          <w:szCs w:val="28"/>
        </w:rPr>
        <w:softHyphen/>
        <w:t>лилеяне обладали живым характером, были впечатлительны, любили новизну и легко поддавались новым и смелым идеям; при этом они отличались глубокой религиозностью.</w:t>
      </w:r>
    </w:p>
    <w:p w:rsidR="005517DF" w:rsidRPr="007107DF" w:rsidRDefault="005517DF" w:rsidP="005517DF">
      <w:pPr>
        <w:pStyle w:val="25"/>
        <w:ind w:firstLine="851"/>
        <w:jc w:val="both"/>
        <w:rPr>
          <w:sz w:val="28"/>
          <w:szCs w:val="28"/>
        </w:rPr>
      </w:pPr>
      <w:r w:rsidRPr="007107DF">
        <w:rPr>
          <w:sz w:val="28"/>
          <w:szCs w:val="28"/>
        </w:rPr>
        <w:t>В этой области жило много язычников. Постоянное общение с ними вырабатывало в галилеянах дух терпимости, которого бы</w:t>
      </w:r>
      <w:r w:rsidRPr="007107DF">
        <w:rPr>
          <w:sz w:val="28"/>
          <w:szCs w:val="28"/>
        </w:rPr>
        <w:softHyphen/>
        <w:t>ли лишены жители Иудеи, отличавшиеся мелочным формализ</w:t>
      </w:r>
      <w:r w:rsidRPr="007107DF">
        <w:rPr>
          <w:sz w:val="28"/>
          <w:szCs w:val="28"/>
        </w:rPr>
        <w:softHyphen/>
        <w:t>мом. Жители Иерусалима постоянно упрекали галилеян за ту легкость, с которой они обращались с язычниками, и высмеивали их скверное произношение.</w:t>
      </w:r>
    </w:p>
    <w:p w:rsidR="005517DF" w:rsidRPr="007107DF" w:rsidRDefault="005517DF" w:rsidP="005517DF">
      <w:pPr>
        <w:pStyle w:val="25"/>
        <w:ind w:firstLine="851"/>
        <w:jc w:val="both"/>
        <w:rPr>
          <w:sz w:val="28"/>
          <w:szCs w:val="28"/>
        </w:rPr>
      </w:pPr>
      <w:r w:rsidRPr="007107DF">
        <w:rPr>
          <w:sz w:val="28"/>
          <w:szCs w:val="28"/>
        </w:rPr>
        <w:t>Главными городами Галилеи были Тивериада, Хоразин, На</w:t>
      </w:r>
      <w:r w:rsidRPr="007107DF">
        <w:rPr>
          <w:sz w:val="28"/>
          <w:szCs w:val="28"/>
        </w:rPr>
        <w:softHyphen/>
        <w:t>зарет, Кана, Наин, Вифсаида и Капернаум, в котором Христос прожил большую часть времени Своего общественного служения.</w:t>
      </w:r>
    </w:p>
    <w:p w:rsidR="005517DF" w:rsidRPr="007107DF" w:rsidRDefault="005517DF" w:rsidP="005517DF">
      <w:pPr>
        <w:pStyle w:val="25"/>
        <w:ind w:firstLine="851"/>
        <w:jc w:val="both"/>
        <w:rPr>
          <w:i/>
          <w:sz w:val="28"/>
          <w:szCs w:val="28"/>
        </w:rPr>
      </w:pPr>
      <w:r w:rsidRPr="007107DF">
        <w:rPr>
          <w:sz w:val="28"/>
          <w:szCs w:val="28"/>
        </w:rPr>
        <w:t xml:space="preserve">Область </w:t>
      </w:r>
      <w:r w:rsidRPr="007107DF">
        <w:rPr>
          <w:b/>
          <w:i/>
          <w:sz w:val="28"/>
          <w:szCs w:val="28"/>
        </w:rPr>
        <w:t xml:space="preserve">Самария </w:t>
      </w:r>
      <w:r w:rsidRPr="007107DF">
        <w:rPr>
          <w:sz w:val="28"/>
          <w:szCs w:val="28"/>
        </w:rPr>
        <w:t>расположена южнее Галилеи. Это более ровная часть Палестины, очень удобная для поселения. Здесь проходило много событий еврейской истории. Когда-то вместе с Галилеей Самария составляла Северное Израильское царство, уничтоженное в VIII веке до н.э. ассирийцами. Завоеватели пере</w:t>
      </w:r>
      <w:r w:rsidRPr="007107DF">
        <w:rPr>
          <w:sz w:val="28"/>
          <w:szCs w:val="28"/>
        </w:rPr>
        <w:softHyphen/>
        <w:t>селили в Самарию множество крестьян с востока, которые, сме</w:t>
      </w:r>
      <w:r w:rsidRPr="007107DF">
        <w:rPr>
          <w:sz w:val="28"/>
          <w:szCs w:val="28"/>
        </w:rPr>
        <w:softHyphen/>
        <w:t>шавшись с оставшимися местными жителями, приняли их веру, сохраняя в то же время некоторые языческие обычаи. Их стали называть самарянами. Иудеи не хотели в них видеть братьев по религии, считая их полуязычниками. Это служило поводом к по</w:t>
      </w:r>
      <w:r w:rsidRPr="007107DF">
        <w:rPr>
          <w:sz w:val="28"/>
          <w:szCs w:val="28"/>
        </w:rPr>
        <w:softHyphen/>
        <w:t>стоянным конфликтам. Вражда была так велика, что даже во вре</w:t>
      </w:r>
      <w:r w:rsidRPr="007107DF">
        <w:rPr>
          <w:sz w:val="28"/>
          <w:szCs w:val="28"/>
        </w:rPr>
        <w:softHyphen/>
        <w:t>мена Христа иудеи, путешествовавшие из Галилеи в Иерусалим, предпочитали два раза переходить Иордан, лишь бы миновать Са</w:t>
      </w:r>
      <w:r w:rsidRPr="007107DF">
        <w:rPr>
          <w:sz w:val="28"/>
          <w:szCs w:val="28"/>
        </w:rPr>
        <w:softHyphen/>
        <w:t xml:space="preserve">марию. Отсюда возникла и поговорка, что «иудеи с самарянами не сообщаются» </w:t>
      </w:r>
      <w:r w:rsidRPr="007107DF">
        <w:rPr>
          <w:i/>
          <w:sz w:val="28"/>
          <w:szCs w:val="28"/>
        </w:rPr>
        <w:t>(Ин. 4, 9).</w:t>
      </w:r>
    </w:p>
    <w:p w:rsidR="005517DF" w:rsidRPr="007107DF" w:rsidRDefault="005517DF" w:rsidP="005517DF">
      <w:pPr>
        <w:pStyle w:val="25"/>
        <w:ind w:firstLine="851"/>
        <w:jc w:val="both"/>
        <w:rPr>
          <w:sz w:val="28"/>
          <w:szCs w:val="28"/>
        </w:rPr>
      </w:pPr>
      <w:r w:rsidRPr="007107DF">
        <w:rPr>
          <w:sz w:val="28"/>
          <w:szCs w:val="28"/>
        </w:rPr>
        <w:t xml:space="preserve">В южной части Палестины была расположена </w:t>
      </w:r>
      <w:r w:rsidRPr="007107DF">
        <w:rPr>
          <w:b/>
          <w:i/>
          <w:sz w:val="28"/>
          <w:szCs w:val="28"/>
        </w:rPr>
        <w:t>Иудея.</w:t>
      </w:r>
      <w:r w:rsidRPr="007107DF">
        <w:rPr>
          <w:sz w:val="28"/>
          <w:szCs w:val="28"/>
        </w:rPr>
        <w:t xml:space="preserve"> Она яв</w:t>
      </w:r>
      <w:r w:rsidRPr="007107DF">
        <w:rPr>
          <w:sz w:val="28"/>
          <w:szCs w:val="28"/>
        </w:rPr>
        <w:softHyphen/>
        <w:t>лялась полной противоположностью Северу. Гористая, бесплод</w:t>
      </w:r>
      <w:r w:rsidRPr="007107DF">
        <w:rPr>
          <w:sz w:val="28"/>
          <w:szCs w:val="28"/>
        </w:rPr>
        <w:softHyphen/>
        <w:t>ная и угрюмая Иудея представляла собой как бы пустыню с оази</w:t>
      </w:r>
      <w:r w:rsidRPr="007107DF">
        <w:rPr>
          <w:sz w:val="28"/>
          <w:szCs w:val="28"/>
        </w:rPr>
        <w:softHyphen/>
        <w:t>сами. Центром Иудеи был Иерусалим. Древний город, овеянный духом священных преданий и пятнадцативековой истории, во время земной жизни Христа возвышался на Сионской горе, ок</w:t>
      </w:r>
      <w:r w:rsidRPr="007107DF">
        <w:rPr>
          <w:sz w:val="28"/>
          <w:szCs w:val="28"/>
        </w:rPr>
        <w:softHyphen/>
        <w:t>руженной могучей стеною и глубоким рвом. Сердцем Иерусалима и всей Иудеи был храм Господень. Сюда на праздник Пасхи из рассеяния со всех концов мира стекались верующие евреи, чтобы принести жертву Богу. По большим праздникам в город прихо</w:t>
      </w:r>
      <w:r w:rsidRPr="007107DF">
        <w:rPr>
          <w:sz w:val="28"/>
          <w:szCs w:val="28"/>
        </w:rPr>
        <w:softHyphen/>
        <w:t>дил и Христос, но начальники иудейские враждебно относились к Спасителю, они преследовали Его, поэтому Иисус Христос боль</w:t>
      </w:r>
      <w:r w:rsidRPr="007107DF">
        <w:rPr>
          <w:sz w:val="28"/>
          <w:szCs w:val="28"/>
        </w:rPr>
        <w:softHyphen/>
        <w:t>ше любил проповедовать в Галилее, нежели в Иудее.</w:t>
      </w:r>
    </w:p>
    <w:p w:rsidR="005517DF" w:rsidRPr="007107DF" w:rsidRDefault="005517DF" w:rsidP="005517DF">
      <w:pPr>
        <w:pStyle w:val="25"/>
        <w:ind w:firstLine="851"/>
        <w:jc w:val="both"/>
        <w:rPr>
          <w:sz w:val="28"/>
          <w:szCs w:val="28"/>
        </w:rPr>
      </w:pPr>
      <w:r w:rsidRPr="007107DF">
        <w:rPr>
          <w:sz w:val="28"/>
          <w:szCs w:val="28"/>
        </w:rPr>
        <w:t>В восемнадцати километрах к югу от Иерусалима, в низине, между холмов, расположен город Вифлеем. Здесь родился Гос</w:t>
      </w:r>
      <w:r w:rsidRPr="007107DF">
        <w:rPr>
          <w:sz w:val="28"/>
          <w:szCs w:val="28"/>
        </w:rPr>
        <w:softHyphen/>
        <w:t>подь наш Иисус Христос.</w:t>
      </w:r>
    </w:p>
    <w:p w:rsidR="005517DF" w:rsidRPr="007107DF" w:rsidRDefault="005517DF" w:rsidP="005517DF">
      <w:pPr>
        <w:pStyle w:val="25"/>
        <w:ind w:firstLine="851"/>
        <w:jc w:val="both"/>
        <w:rPr>
          <w:sz w:val="28"/>
          <w:szCs w:val="28"/>
        </w:rPr>
      </w:pPr>
      <w:r w:rsidRPr="007107DF">
        <w:rPr>
          <w:sz w:val="28"/>
          <w:szCs w:val="28"/>
        </w:rPr>
        <w:t>По другую сторону Иордана, на восток, вся местность называ</w:t>
      </w:r>
      <w:r w:rsidRPr="007107DF">
        <w:rPr>
          <w:sz w:val="28"/>
          <w:szCs w:val="28"/>
        </w:rPr>
        <w:softHyphen/>
        <w:t xml:space="preserve">ется </w:t>
      </w:r>
      <w:r w:rsidRPr="007107DF">
        <w:rPr>
          <w:b/>
          <w:i/>
          <w:sz w:val="28"/>
          <w:szCs w:val="28"/>
        </w:rPr>
        <w:t>Заиорданье.</w:t>
      </w:r>
      <w:r w:rsidRPr="007107DF">
        <w:rPr>
          <w:sz w:val="28"/>
          <w:szCs w:val="28"/>
        </w:rPr>
        <w:t xml:space="preserve"> В древние времена там жили моавиты и амор</w:t>
      </w:r>
      <w:r w:rsidRPr="007107DF">
        <w:rPr>
          <w:sz w:val="28"/>
          <w:szCs w:val="28"/>
        </w:rPr>
        <w:softHyphen/>
        <w:t>реи, преграждавшие Моисею путь к обетованной земле. Севернее лежала земля Уц, родина праведного страдальца Иова. В своей се</w:t>
      </w:r>
      <w:r w:rsidRPr="007107DF">
        <w:rPr>
          <w:sz w:val="28"/>
          <w:szCs w:val="28"/>
        </w:rPr>
        <w:softHyphen/>
        <w:t>верной части заиорданская Палестина обнимала пять округов: Итурею, Голан, Трахонитиду, Ватанею и Авран.</w:t>
      </w:r>
    </w:p>
    <w:p w:rsidR="005517DF" w:rsidRPr="007107DF" w:rsidRDefault="005517DF" w:rsidP="005517DF">
      <w:pPr>
        <w:pStyle w:val="25"/>
        <w:ind w:firstLine="851"/>
        <w:jc w:val="both"/>
        <w:rPr>
          <w:sz w:val="28"/>
          <w:szCs w:val="28"/>
        </w:rPr>
      </w:pPr>
      <w:r w:rsidRPr="007107DF">
        <w:rPr>
          <w:sz w:val="28"/>
          <w:szCs w:val="28"/>
        </w:rPr>
        <w:t>К югу от Голана и к западу от Аврана был расположен ряд го</w:t>
      </w:r>
      <w:r w:rsidRPr="007107DF">
        <w:rPr>
          <w:sz w:val="28"/>
          <w:szCs w:val="28"/>
        </w:rPr>
        <w:softHyphen/>
        <w:t xml:space="preserve">родов, известных в Евангелии под общим названием </w:t>
      </w:r>
      <w:r w:rsidRPr="007107DF">
        <w:rPr>
          <w:b/>
          <w:i/>
          <w:sz w:val="28"/>
          <w:szCs w:val="28"/>
        </w:rPr>
        <w:t>Десятигра</w:t>
      </w:r>
      <w:r w:rsidRPr="007107DF">
        <w:rPr>
          <w:b/>
          <w:i/>
          <w:sz w:val="28"/>
          <w:szCs w:val="28"/>
        </w:rPr>
        <w:softHyphen/>
        <w:t>дия</w:t>
      </w:r>
      <w:r w:rsidRPr="007107DF">
        <w:rPr>
          <w:sz w:val="28"/>
          <w:szCs w:val="28"/>
        </w:rPr>
        <w:t xml:space="preserve">, или, по-гречески, </w:t>
      </w:r>
      <w:r w:rsidRPr="007107DF">
        <w:rPr>
          <w:b/>
          <w:i/>
          <w:sz w:val="28"/>
          <w:szCs w:val="28"/>
        </w:rPr>
        <w:t>Декаполис</w:t>
      </w:r>
      <w:r w:rsidRPr="007107DF">
        <w:rPr>
          <w:sz w:val="28"/>
          <w:szCs w:val="28"/>
        </w:rPr>
        <w:t>. Эти города не раз посещал Христос.</w:t>
      </w:r>
    </w:p>
    <w:p w:rsidR="005517DF" w:rsidRPr="007107DF" w:rsidRDefault="005517DF" w:rsidP="005517DF">
      <w:pPr>
        <w:pStyle w:val="25"/>
        <w:ind w:firstLine="851"/>
        <w:jc w:val="both"/>
        <w:rPr>
          <w:b/>
          <w:i/>
          <w:sz w:val="28"/>
          <w:szCs w:val="28"/>
        </w:rPr>
      </w:pPr>
      <w:r w:rsidRPr="007107DF">
        <w:rPr>
          <w:sz w:val="28"/>
          <w:szCs w:val="28"/>
        </w:rPr>
        <w:t xml:space="preserve">Южная часть Заиорданья называлась </w:t>
      </w:r>
      <w:r w:rsidRPr="007107DF">
        <w:rPr>
          <w:b/>
          <w:i/>
          <w:sz w:val="28"/>
          <w:szCs w:val="28"/>
        </w:rPr>
        <w:t>Галаад</w:t>
      </w:r>
      <w:r w:rsidRPr="007107DF">
        <w:rPr>
          <w:sz w:val="28"/>
          <w:szCs w:val="28"/>
        </w:rPr>
        <w:t xml:space="preserve">, или </w:t>
      </w:r>
      <w:r w:rsidRPr="007107DF">
        <w:rPr>
          <w:b/>
          <w:i/>
          <w:sz w:val="28"/>
          <w:szCs w:val="28"/>
        </w:rPr>
        <w:t>Перея.</w:t>
      </w:r>
    </w:p>
    <w:p w:rsidR="005517DF" w:rsidRPr="007107DF" w:rsidRDefault="005517DF" w:rsidP="005517DF">
      <w:pPr>
        <w:pStyle w:val="25"/>
        <w:ind w:firstLine="851"/>
        <w:jc w:val="both"/>
        <w:rPr>
          <w:sz w:val="28"/>
          <w:szCs w:val="28"/>
        </w:rPr>
      </w:pPr>
    </w:p>
    <w:p w:rsidR="005517DF" w:rsidRPr="007107DF" w:rsidRDefault="005517DF" w:rsidP="005517DF">
      <w:pPr>
        <w:pStyle w:val="3135pt1"/>
        <w:spacing w:before="0" w:after="0"/>
        <w:rPr>
          <w:rFonts w:ascii="Times New Roman" w:hAnsi="Times New Roman"/>
          <w:sz w:val="28"/>
          <w:szCs w:val="28"/>
        </w:rPr>
      </w:pPr>
      <w:bookmarkStart w:id="22" w:name="_Toc68443961"/>
      <w:bookmarkStart w:id="23" w:name="_Toc68783302"/>
      <w:r w:rsidRPr="007107DF">
        <w:rPr>
          <w:rFonts w:ascii="Times New Roman" w:hAnsi="Times New Roman"/>
          <w:sz w:val="28"/>
          <w:szCs w:val="28"/>
        </w:rPr>
        <w:t>3.2. Политическое положение Палестины</w:t>
      </w:r>
      <w:bookmarkEnd w:id="22"/>
      <w:bookmarkEnd w:id="23"/>
    </w:p>
    <w:p w:rsidR="005517DF" w:rsidRPr="007107DF" w:rsidRDefault="005517DF" w:rsidP="005517DF">
      <w:pPr>
        <w:pStyle w:val="3135pt1"/>
        <w:spacing w:before="0" w:after="0"/>
        <w:rPr>
          <w:rFonts w:ascii="Times New Roman" w:hAnsi="Times New Roman"/>
          <w:sz w:val="28"/>
          <w:szCs w:val="28"/>
        </w:rPr>
      </w:pPr>
    </w:p>
    <w:p w:rsidR="005517DF" w:rsidRPr="007107DF" w:rsidRDefault="005517DF" w:rsidP="005517DF">
      <w:pPr>
        <w:pStyle w:val="25"/>
        <w:ind w:firstLine="851"/>
        <w:jc w:val="both"/>
        <w:rPr>
          <w:sz w:val="28"/>
          <w:szCs w:val="28"/>
        </w:rPr>
      </w:pPr>
      <w:r w:rsidRPr="007107DF">
        <w:rPr>
          <w:sz w:val="28"/>
          <w:szCs w:val="28"/>
        </w:rPr>
        <w:t>Перед пришествием в мир Спасителя и во время Его земной жизни Палестина находилась под властью Римской мировой державы.</w:t>
      </w:r>
    </w:p>
    <w:p w:rsidR="005517DF" w:rsidRPr="007107DF" w:rsidRDefault="005517DF" w:rsidP="005517DF">
      <w:pPr>
        <w:pStyle w:val="25"/>
        <w:ind w:firstLine="851"/>
        <w:jc w:val="both"/>
        <w:rPr>
          <w:sz w:val="28"/>
          <w:szCs w:val="28"/>
        </w:rPr>
      </w:pPr>
      <w:r w:rsidRPr="007107DF">
        <w:rPr>
          <w:sz w:val="28"/>
          <w:szCs w:val="28"/>
        </w:rPr>
        <w:t>Еще в 63 году до Рождества Христова римский полководец Помпеи ввел свои войска в Иудею и присоединил ее к римской провинции Сирии. Спустя немного времени (в 713 году от основа</w:t>
      </w:r>
      <w:r w:rsidRPr="007107DF">
        <w:rPr>
          <w:sz w:val="28"/>
          <w:szCs w:val="28"/>
        </w:rPr>
        <w:softHyphen/>
        <w:t>ния Рима, или в 37 году до Рождества Христова) идумейский князь Ирод, прозванный Великим, получил от Римского Сената царский титул и в течение тридцати семи лет управлял всей Па</w:t>
      </w:r>
      <w:r w:rsidRPr="007107DF">
        <w:rPr>
          <w:sz w:val="28"/>
          <w:szCs w:val="28"/>
        </w:rPr>
        <w:softHyphen/>
        <w:t>лестиной и Идумеей.</w:t>
      </w:r>
    </w:p>
    <w:p w:rsidR="005517DF" w:rsidRPr="007107DF" w:rsidRDefault="005517DF" w:rsidP="005517DF">
      <w:pPr>
        <w:pStyle w:val="25"/>
        <w:ind w:firstLine="851"/>
        <w:jc w:val="both"/>
        <w:rPr>
          <w:sz w:val="28"/>
          <w:szCs w:val="28"/>
        </w:rPr>
      </w:pPr>
      <w:r w:rsidRPr="007107DF">
        <w:rPr>
          <w:sz w:val="28"/>
          <w:szCs w:val="28"/>
        </w:rPr>
        <w:t>Войдя в состав Римской империи, иудеи оказались в самой гуще мирового политического, социального и религиозного бро</w:t>
      </w:r>
      <w:r w:rsidRPr="007107DF">
        <w:rPr>
          <w:sz w:val="28"/>
          <w:szCs w:val="28"/>
        </w:rPr>
        <w:softHyphen/>
        <w:t>жения. В те годы Рим достиг высшего расцвета. Капитолий гордо вознесся над миром, внушая почтение и страх многочисленным народам, населявшим и окружавшим империю. Римские чинов</w:t>
      </w:r>
      <w:r w:rsidRPr="007107DF">
        <w:rPr>
          <w:sz w:val="28"/>
          <w:szCs w:val="28"/>
        </w:rPr>
        <w:softHyphen/>
        <w:t>ники наводняли отдаленнейшие уголки огромного государства, взимая с провинций колоссальные подати.</w:t>
      </w:r>
    </w:p>
    <w:p w:rsidR="005517DF" w:rsidRPr="007107DF" w:rsidRDefault="005517DF" w:rsidP="005517DF">
      <w:pPr>
        <w:pStyle w:val="25"/>
        <w:ind w:firstLine="851"/>
        <w:jc w:val="both"/>
        <w:rPr>
          <w:sz w:val="28"/>
          <w:szCs w:val="28"/>
        </w:rPr>
      </w:pPr>
      <w:r w:rsidRPr="007107DF">
        <w:rPr>
          <w:sz w:val="28"/>
          <w:szCs w:val="28"/>
        </w:rPr>
        <w:t>Не затрагивая видимости самоуправления провинций, рим</w:t>
      </w:r>
      <w:r w:rsidRPr="007107DF">
        <w:rPr>
          <w:sz w:val="28"/>
          <w:szCs w:val="28"/>
        </w:rPr>
        <w:softHyphen/>
        <w:t>ские диктаторы постепенно лишали их военной и политической са</w:t>
      </w:r>
      <w:r w:rsidRPr="007107DF">
        <w:rPr>
          <w:sz w:val="28"/>
          <w:szCs w:val="28"/>
        </w:rPr>
        <w:softHyphen/>
        <w:t>мостоятельности. Обещая, подкупая, принуждая, они и у себя на родине положили конец всем политическим свободам, разгромив республиканскую партию и создав режим военной диктатуры. По</w:t>
      </w:r>
      <w:r w:rsidRPr="007107DF">
        <w:rPr>
          <w:sz w:val="28"/>
          <w:szCs w:val="28"/>
        </w:rPr>
        <w:softHyphen/>
        <w:t>сле борьбы диктаторов в гражданской войне Октавиан Август стал самодержавным правителем Римской империи с титулом принцеп</w:t>
      </w:r>
      <w:r w:rsidRPr="007107DF">
        <w:rPr>
          <w:sz w:val="28"/>
          <w:szCs w:val="28"/>
        </w:rPr>
        <w:softHyphen/>
        <w:t xml:space="preserve">са. Вскоре по всей стране Августу стали воздвигать храмы и статуи, ему пели славословия, его объявили «сотером» </w:t>
      </w:r>
      <w:r w:rsidRPr="007107DF">
        <w:rPr>
          <w:sz w:val="28"/>
          <w:szCs w:val="28"/>
        </w:rPr>
        <w:sym w:font="Symbol" w:char="F0BE"/>
      </w:r>
      <w:r w:rsidRPr="007107DF">
        <w:rPr>
          <w:sz w:val="28"/>
          <w:szCs w:val="28"/>
        </w:rPr>
        <w:t xml:space="preserve"> спасителем мира.</w:t>
      </w:r>
    </w:p>
    <w:p w:rsidR="005517DF" w:rsidRPr="007107DF" w:rsidRDefault="005517DF" w:rsidP="005517DF">
      <w:pPr>
        <w:pStyle w:val="25"/>
        <w:ind w:firstLine="851"/>
        <w:jc w:val="both"/>
        <w:rPr>
          <w:sz w:val="28"/>
          <w:szCs w:val="28"/>
        </w:rPr>
      </w:pPr>
      <w:r w:rsidRPr="007107DF">
        <w:rPr>
          <w:sz w:val="28"/>
          <w:szCs w:val="28"/>
        </w:rPr>
        <w:t>Это зрелище все более и более возвеличивающейся империи, подавляющей свободу и обоготворяющей своего владыку, не мог</w:t>
      </w:r>
      <w:r w:rsidRPr="007107DF">
        <w:rPr>
          <w:sz w:val="28"/>
          <w:szCs w:val="28"/>
        </w:rPr>
        <w:softHyphen/>
        <w:t>ло не производить впечатления на людей Востока. Все чувствова</w:t>
      </w:r>
      <w:r w:rsidRPr="007107DF">
        <w:rPr>
          <w:sz w:val="28"/>
          <w:szCs w:val="28"/>
        </w:rPr>
        <w:softHyphen/>
        <w:t>ли, что наступает нечто новое, непонятное. Для иудеев же вопрос решался просто. Для них мировая империя была царством Зверя, которое падет от меча грядущего Мессии.</w:t>
      </w:r>
    </w:p>
    <w:p w:rsidR="005517DF" w:rsidRPr="007107DF" w:rsidRDefault="005517DF" w:rsidP="005517DF">
      <w:pPr>
        <w:pStyle w:val="25"/>
        <w:ind w:firstLine="851"/>
        <w:jc w:val="both"/>
        <w:rPr>
          <w:sz w:val="28"/>
          <w:szCs w:val="28"/>
        </w:rPr>
      </w:pPr>
      <w:r w:rsidRPr="007107DF">
        <w:rPr>
          <w:sz w:val="28"/>
          <w:szCs w:val="28"/>
        </w:rPr>
        <w:t>Враждебно относясь к римскому владычеству, иудеи с таким же чувством относились и к Ироду Великому, который, вопреки воле народа, при поддержке римлян, захватил власть в Иудее.</w:t>
      </w:r>
    </w:p>
    <w:p w:rsidR="005517DF" w:rsidRPr="007107DF" w:rsidRDefault="005517DF" w:rsidP="005517DF">
      <w:pPr>
        <w:pStyle w:val="25"/>
        <w:ind w:firstLine="851"/>
        <w:jc w:val="both"/>
        <w:rPr>
          <w:sz w:val="28"/>
          <w:szCs w:val="28"/>
        </w:rPr>
      </w:pPr>
      <w:r w:rsidRPr="007107DF">
        <w:rPr>
          <w:sz w:val="28"/>
          <w:szCs w:val="28"/>
        </w:rPr>
        <w:t>Проводя политику Рима в Иудее, Ирод жестоко подавлял на</w:t>
      </w:r>
      <w:r w:rsidRPr="007107DF">
        <w:rPr>
          <w:sz w:val="28"/>
          <w:szCs w:val="28"/>
        </w:rPr>
        <w:softHyphen/>
        <w:t>родные волнения. Сразу же после воцарения Ирод провел реорга</w:t>
      </w:r>
      <w:r w:rsidRPr="007107DF">
        <w:rPr>
          <w:sz w:val="28"/>
          <w:szCs w:val="28"/>
        </w:rPr>
        <w:softHyphen/>
        <w:t>низацию Верховного Совета, Высшего иудейского судебного дво</w:t>
      </w:r>
      <w:r w:rsidRPr="007107DF">
        <w:rPr>
          <w:sz w:val="28"/>
          <w:szCs w:val="28"/>
        </w:rPr>
        <w:softHyphen/>
        <w:t>ра (Синедриона). Царь приказал казнить 45 членов Совета, а так как Верховный Совет состоял, по свидетельству Иосифа Флавия, из 71 члена, то оставшиеся в живых 26 против 45-ти, вновь назна</w:t>
      </w:r>
      <w:r w:rsidRPr="007107DF">
        <w:rPr>
          <w:sz w:val="28"/>
          <w:szCs w:val="28"/>
        </w:rPr>
        <w:softHyphen/>
        <w:t>ченных царем, ничего не могли провести в жизнь даже при со</w:t>
      </w:r>
      <w:r w:rsidRPr="007107DF">
        <w:rPr>
          <w:sz w:val="28"/>
          <w:szCs w:val="28"/>
        </w:rPr>
        <w:softHyphen/>
        <w:t>блюдении всей законности. Так одним кровавым ударом высшая законодательная власть Иудеи оказалась в руках Ирода.</w:t>
      </w:r>
    </w:p>
    <w:p w:rsidR="005517DF" w:rsidRPr="007107DF" w:rsidRDefault="005517DF" w:rsidP="005517DF">
      <w:pPr>
        <w:pStyle w:val="25"/>
        <w:ind w:firstLine="851"/>
        <w:jc w:val="both"/>
        <w:rPr>
          <w:sz w:val="28"/>
          <w:szCs w:val="28"/>
        </w:rPr>
      </w:pPr>
      <w:r w:rsidRPr="007107DF">
        <w:rPr>
          <w:sz w:val="28"/>
          <w:szCs w:val="28"/>
        </w:rPr>
        <w:t>Интересы царя-идумеянина были далеки от интересов право</w:t>
      </w:r>
      <w:r w:rsidRPr="007107DF">
        <w:rPr>
          <w:sz w:val="28"/>
          <w:szCs w:val="28"/>
        </w:rPr>
        <w:softHyphen/>
        <w:t>верных евреев. Человеку сильному, жестокому и страстному, Ироду были глубоко чужды религиозные проблемы, которые тог</w:t>
      </w:r>
      <w:r w:rsidRPr="007107DF">
        <w:rPr>
          <w:sz w:val="28"/>
          <w:szCs w:val="28"/>
        </w:rPr>
        <w:softHyphen/>
        <w:t>да волновали иудеев и весь мир. Распутство и постройки, войны и политические интриги поглощали его целиком. Гордый и често</w:t>
      </w:r>
      <w:r w:rsidRPr="007107DF">
        <w:rPr>
          <w:sz w:val="28"/>
          <w:szCs w:val="28"/>
        </w:rPr>
        <w:softHyphen/>
        <w:t>любивый, он мечтал затмить славу царя Соломона и развернул кипучую строительную деятельность. При нем Палестина покры</w:t>
      </w:r>
      <w:r w:rsidRPr="007107DF">
        <w:rPr>
          <w:sz w:val="28"/>
          <w:szCs w:val="28"/>
        </w:rPr>
        <w:softHyphen/>
        <w:t>лась многочисленными зданиями. Он с одинаковым рвением за</w:t>
      </w:r>
      <w:r w:rsidRPr="007107DF">
        <w:rPr>
          <w:sz w:val="28"/>
          <w:szCs w:val="28"/>
        </w:rPr>
        <w:softHyphen/>
        <w:t>нимался сооружением ипподрома, театров, храмов в честь импе</w:t>
      </w:r>
      <w:r w:rsidRPr="007107DF">
        <w:rPr>
          <w:sz w:val="28"/>
          <w:szCs w:val="28"/>
        </w:rPr>
        <w:softHyphen/>
        <w:t>ратора Августа и перестройкой Иерусалимского храма. Послед</w:t>
      </w:r>
      <w:r w:rsidRPr="007107DF">
        <w:rPr>
          <w:sz w:val="28"/>
          <w:szCs w:val="28"/>
        </w:rPr>
        <w:softHyphen/>
        <w:t>ний, правда, был предметом его особенных забот: Ирод вложил в него огромные средства и превратил в одно из чудес света. Он гордился своим храмом. Однако и эта его заслуга не завоевала ему любовь народа.</w:t>
      </w:r>
    </w:p>
    <w:p w:rsidR="005517DF" w:rsidRPr="007107DF" w:rsidRDefault="005517DF" w:rsidP="005517DF">
      <w:pPr>
        <w:pStyle w:val="25"/>
        <w:ind w:firstLine="851"/>
        <w:jc w:val="both"/>
        <w:rPr>
          <w:sz w:val="28"/>
          <w:szCs w:val="28"/>
        </w:rPr>
      </w:pPr>
      <w:r w:rsidRPr="007107DF">
        <w:rPr>
          <w:sz w:val="28"/>
          <w:szCs w:val="28"/>
        </w:rPr>
        <w:t>По отношению к своим подданным Ирод был деспотом, жесто</w:t>
      </w:r>
      <w:r w:rsidRPr="007107DF">
        <w:rPr>
          <w:sz w:val="28"/>
          <w:szCs w:val="28"/>
        </w:rPr>
        <w:softHyphen/>
        <w:t>ким и кровожадным тираном. Болезненно подозрительный, он ук</w:t>
      </w:r>
      <w:r w:rsidRPr="007107DF">
        <w:rPr>
          <w:sz w:val="28"/>
          <w:szCs w:val="28"/>
        </w:rPr>
        <w:softHyphen/>
        <w:t>реплял свой трон ценой многих преступлений. Он умертвил Мари</w:t>
      </w:r>
      <w:r w:rsidRPr="007107DF">
        <w:rPr>
          <w:sz w:val="28"/>
          <w:szCs w:val="28"/>
        </w:rPr>
        <w:softHyphen/>
        <w:t>амну, одну из своих многочисленных жен, вместе с двумя ее сы</w:t>
      </w:r>
      <w:r w:rsidRPr="007107DF">
        <w:rPr>
          <w:sz w:val="28"/>
          <w:szCs w:val="28"/>
        </w:rPr>
        <w:softHyphen/>
        <w:t>новьями – Александром и Аристовулом. Узнав через свою сестру Соломею о местопребывании последних потомков Хасмонеев, Ирод казнил их заодно с мужем сестры.</w:t>
      </w:r>
    </w:p>
    <w:p w:rsidR="005517DF" w:rsidRPr="007107DF" w:rsidRDefault="005517DF" w:rsidP="005517DF">
      <w:pPr>
        <w:pStyle w:val="25"/>
        <w:ind w:firstLine="851"/>
        <w:jc w:val="both"/>
        <w:rPr>
          <w:sz w:val="28"/>
          <w:szCs w:val="28"/>
        </w:rPr>
      </w:pPr>
      <w:r w:rsidRPr="007107DF">
        <w:rPr>
          <w:sz w:val="28"/>
          <w:szCs w:val="28"/>
        </w:rPr>
        <w:t>За пять дней до смерти Ирод казнил своего сына Антипатра. Когда об этом узнал кесарь Август, то он, указывая на Ирода, ска</w:t>
      </w:r>
      <w:r w:rsidRPr="007107DF">
        <w:rPr>
          <w:sz w:val="28"/>
          <w:szCs w:val="28"/>
        </w:rPr>
        <w:softHyphen/>
        <w:t>зал своим приближенным: «Я хотел бы лучше быть его свиньей, чем сыном». Кесарь при этом имел в виду иудейский закон, кото</w:t>
      </w:r>
      <w:r w:rsidRPr="007107DF">
        <w:rPr>
          <w:sz w:val="28"/>
          <w:szCs w:val="28"/>
        </w:rPr>
        <w:softHyphen/>
        <w:t>рый запрещал употреблять в пищу свиное мясо.</w:t>
      </w:r>
    </w:p>
    <w:p w:rsidR="005517DF" w:rsidRPr="007107DF" w:rsidRDefault="005517DF" w:rsidP="005517DF">
      <w:pPr>
        <w:pStyle w:val="25"/>
        <w:ind w:firstLine="851"/>
        <w:jc w:val="both"/>
        <w:rPr>
          <w:sz w:val="28"/>
          <w:szCs w:val="28"/>
        </w:rPr>
      </w:pPr>
      <w:r w:rsidRPr="007107DF">
        <w:rPr>
          <w:sz w:val="28"/>
          <w:szCs w:val="28"/>
        </w:rPr>
        <w:t>Но самым жестоким и кровожадным преступлением Ирода было избиение множества невинных Вифлеемских детей, о кото</w:t>
      </w:r>
      <w:r w:rsidRPr="007107DF">
        <w:rPr>
          <w:sz w:val="28"/>
          <w:szCs w:val="28"/>
        </w:rPr>
        <w:softHyphen/>
        <w:t xml:space="preserve">ром рассказывает евангелист Матфей </w:t>
      </w:r>
      <w:r w:rsidRPr="007107DF">
        <w:rPr>
          <w:i/>
          <w:sz w:val="28"/>
          <w:szCs w:val="28"/>
        </w:rPr>
        <w:t>(Мф. 2, 16-18).</w:t>
      </w:r>
    </w:p>
    <w:p w:rsidR="005517DF" w:rsidRPr="007107DF" w:rsidRDefault="005517DF" w:rsidP="005517DF">
      <w:pPr>
        <w:pStyle w:val="25"/>
        <w:ind w:firstLine="851"/>
        <w:jc w:val="both"/>
        <w:rPr>
          <w:sz w:val="28"/>
          <w:szCs w:val="28"/>
        </w:rPr>
      </w:pPr>
      <w:r w:rsidRPr="007107DF">
        <w:rPr>
          <w:sz w:val="28"/>
          <w:szCs w:val="28"/>
        </w:rPr>
        <w:t>Последние дни Ирода были ужасны, его постигла мучи</w:t>
      </w:r>
      <w:r w:rsidRPr="007107DF">
        <w:rPr>
          <w:sz w:val="28"/>
          <w:szCs w:val="28"/>
        </w:rPr>
        <w:softHyphen/>
        <w:t>тельная болезнь. На одре болезни он сыпал проклятиями, пы</w:t>
      </w:r>
      <w:r w:rsidRPr="007107DF">
        <w:rPr>
          <w:sz w:val="28"/>
          <w:szCs w:val="28"/>
        </w:rPr>
        <w:softHyphen/>
        <w:t>тался кончить самоубийством, бредил кровавыми расправами. Иосиф Флавий сообщает, что Ирод отдал приказ своей сестре – собрать в Иерихоне 15 000 знатных иудеев и в момент его смер</w:t>
      </w:r>
      <w:r w:rsidRPr="007107DF">
        <w:rPr>
          <w:sz w:val="28"/>
          <w:szCs w:val="28"/>
        </w:rPr>
        <w:softHyphen/>
        <w:t>ти предать их смерти, чтобы хоть этим способом заставить на</w:t>
      </w:r>
      <w:r w:rsidRPr="007107DF">
        <w:rPr>
          <w:sz w:val="28"/>
          <w:szCs w:val="28"/>
        </w:rPr>
        <w:softHyphen/>
        <w:t>род плакать. Но приказ этот не был выполнен. Похороны Ирода были пышными.</w:t>
      </w:r>
      <w:r w:rsidR="008C08B6" w:rsidRPr="007107DF">
        <w:rPr>
          <w:rStyle w:val="a3"/>
          <w:sz w:val="28"/>
          <w:szCs w:val="28"/>
        </w:rPr>
        <w:footnoteReference w:id="64"/>
      </w:r>
      <w:r w:rsidRPr="007107DF">
        <w:rPr>
          <w:sz w:val="28"/>
          <w:szCs w:val="28"/>
        </w:rPr>
        <w:t xml:space="preserve"> За гробом, в котором последний иудейский царь лежал облаченный в багряницу и увенчанный драгоценной диа</w:t>
      </w:r>
      <w:r w:rsidRPr="007107DF">
        <w:rPr>
          <w:sz w:val="28"/>
          <w:szCs w:val="28"/>
        </w:rPr>
        <w:softHyphen/>
        <w:t>демой, шли его три уцелевших сына: Архелай, Филипп и Антипа.</w:t>
      </w:r>
    </w:p>
    <w:p w:rsidR="005517DF" w:rsidRPr="007107DF" w:rsidRDefault="005517DF" w:rsidP="005517DF">
      <w:pPr>
        <w:pStyle w:val="25"/>
        <w:ind w:firstLine="851"/>
        <w:jc w:val="both"/>
        <w:rPr>
          <w:sz w:val="28"/>
          <w:szCs w:val="28"/>
        </w:rPr>
      </w:pPr>
      <w:r w:rsidRPr="007107DF">
        <w:rPr>
          <w:sz w:val="28"/>
          <w:szCs w:val="28"/>
        </w:rPr>
        <w:t>После смерти Ирода Великого император Август разделил (согласно завещанию Ирода) его царство между тремя сыновьями следующим образом: Архелай получил власть над Идумеей, Иу</w:t>
      </w:r>
      <w:r w:rsidRPr="007107DF">
        <w:rPr>
          <w:sz w:val="28"/>
          <w:szCs w:val="28"/>
        </w:rPr>
        <w:softHyphen/>
        <w:t>деей и Самарией; Антипа – над Галилеей и Переей; а Филипп – над Итуреей, Гавлонитидой и Трахонитской областью. Антипа и Филипп получили от кесаря титулы тетрархов (четверовластни</w:t>
      </w:r>
      <w:r w:rsidRPr="007107DF">
        <w:rPr>
          <w:sz w:val="28"/>
          <w:szCs w:val="28"/>
        </w:rPr>
        <w:softHyphen/>
        <w:t>ков), Архелай же – этнарха (областной правитель).</w:t>
      </w:r>
    </w:p>
    <w:p w:rsidR="005517DF" w:rsidRPr="007107DF" w:rsidRDefault="005517DF" w:rsidP="005517DF">
      <w:pPr>
        <w:pStyle w:val="25"/>
        <w:ind w:firstLine="851"/>
        <w:jc w:val="both"/>
        <w:rPr>
          <w:sz w:val="28"/>
          <w:szCs w:val="28"/>
        </w:rPr>
      </w:pPr>
      <w:r w:rsidRPr="007107DF">
        <w:rPr>
          <w:sz w:val="28"/>
          <w:szCs w:val="28"/>
        </w:rPr>
        <w:t>Архелай претендовал на царский престол Иудеи, но Август оставил за ним титул этнарха, пообещав сделать его царем при ус</w:t>
      </w:r>
      <w:r w:rsidRPr="007107DF">
        <w:rPr>
          <w:sz w:val="28"/>
          <w:szCs w:val="28"/>
        </w:rPr>
        <w:softHyphen/>
        <w:t>ловии, что он того заслужит. Но Архелай так и не заслужил цар</w:t>
      </w:r>
      <w:r w:rsidRPr="007107DF">
        <w:rPr>
          <w:sz w:val="28"/>
          <w:szCs w:val="28"/>
        </w:rPr>
        <w:softHyphen/>
        <w:t>ского достоинства. Подобно отцу, он был жестоким правителем, но не унаследовал от отца государственных способностей. Народ его не любил и боялся так же, как и Ирода Великого. Правление Архелая длилось до 6 года по Р. X. За избиение трех тысяч иудеев в праздник Пасхи и за другие преступления Август сослал Архе</w:t>
      </w:r>
      <w:r w:rsidRPr="007107DF">
        <w:rPr>
          <w:sz w:val="28"/>
          <w:szCs w:val="28"/>
        </w:rPr>
        <w:softHyphen/>
        <w:t>лая в Галлию, где он и умер.</w:t>
      </w:r>
    </w:p>
    <w:p w:rsidR="005517DF" w:rsidRPr="007107DF" w:rsidRDefault="005517DF" w:rsidP="005517DF">
      <w:pPr>
        <w:pStyle w:val="25"/>
        <w:ind w:firstLine="851"/>
        <w:jc w:val="both"/>
        <w:rPr>
          <w:sz w:val="28"/>
          <w:szCs w:val="28"/>
        </w:rPr>
      </w:pPr>
      <w:r w:rsidRPr="007107DF">
        <w:rPr>
          <w:sz w:val="28"/>
          <w:szCs w:val="28"/>
        </w:rPr>
        <w:t>На место Архелая с этого времени Сенат стал назначать рим</w:t>
      </w:r>
      <w:r w:rsidRPr="007107DF">
        <w:rPr>
          <w:sz w:val="28"/>
          <w:szCs w:val="28"/>
        </w:rPr>
        <w:softHyphen/>
        <w:t>ских чиновников, которые назывались прокураторами (губерна</w:t>
      </w:r>
      <w:r w:rsidRPr="007107DF">
        <w:rPr>
          <w:sz w:val="28"/>
          <w:szCs w:val="28"/>
        </w:rPr>
        <w:softHyphen/>
        <w:t>торами). Прокуратор командовал войском, собирал налоги и имел право казнить за важные преступления, действуя именем импе</w:t>
      </w:r>
      <w:r w:rsidRPr="007107DF">
        <w:rPr>
          <w:sz w:val="28"/>
          <w:szCs w:val="28"/>
        </w:rPr>
        <w:softHyphen/>
        <w:t>ратора. В то время Синедрион имел только видимую самостоя</w:t>
      </w:r>
      <w:r w:rsidRPr="007107DF">
        <w:rPr>
          <w:sz w:val="28"/>
          <w:szCs w:val="28"/>
        </w:rPr>
        <w:softHyphen/>
        <w:t>тельность, на самом же деле он был во многом ограничен римски</w:t>
      </w:r>
      <w:r w:rsidRPr="007107DF">
        <w:rPr>
          <w:sz w:val="28"/>
          <w:szCs w:val="28"/>
        </w:rPr>
        <w:softHyphen/>
        <w:t>ми законами.</w:t>
      </w:r>
    </w:p>
    <w:p w:rsidR="005517DF" w:rsidRPr="007107DF" w:rsidRDefault="005517DF" w:rsidP="005517DF">
      <w:pPr>
        <w:pStyle w:val="25"/>
        <w:ind w:firstLine="851"/>
        <w:jc w:val="both"/>
        <w:rPr>
          <w:sz w:val="28"/>
          <w:szCs w:val="28"/>
        </w:rPr>
      </w:pPr>
      <w:r w:rsidRPr="007107DF">
        <w:rPr>
          <w:sz w:val="28"/>
          <w:szCs w:val="28"/>
        </w:rPr>
        <w:t>Управляя Иудеей, Самарией и Идумеей, прокураторы в то же время находились в зависимости от римского правителя, легата Сирии – провинции, в которую входила и Палестина.</w:t>
      </w:r>
    </w:p>
    <w:p w:rsidR="005517DF" w:rsidRPr="007107DF" w:rsidRDefault="005517DF" w:rsidP="005517DF">
      <w:pPr>
        <w:pStyle w:val="25"/>
        <w:ind w:firstLine="851"/>
        <w:jc w:val="both"/>
        <w:rPr>
          <w:sz w:val="28"/>
          <w:szCs w:val="28"/>
        </w:rPr>
      </w:pPr>
      <w:r w:rsidRPr="007107DF">
        <w:rPr>
          <w:sz w:val="28"/>
          <w:szCs w:val="28"/>
        </w:rPr>
        <w:t>Местопребыванием прокураторов был портовый город Кесария, но на большие праздники, особенно Пасху, они переселялись в Иеру</w:t>
      </w:r>
      <w:r w:rsidRPr="007107DF">
        <w:rPr>
          <w:sz w:val="28"/>
          <w:szCs w:val="28"/>
        </w:rPr>
        <w:softHyphen/>
        <w:t>салим для наблюдения за порядком и усмирения народных волне</w:t>
      </w:r>
      <w:r w:rsidRPr="007107DF">
        <w:rPr>
          <w:sz w:val="28"/>
          <w:szCs w:val="28"/>
        </w:rPr>
        <w:softHyphen/>
        <w:t>ний, которые неоднократно происходили во время праздников.</w:t>
      </w:r>
    </w:p>
    <w:p w:rsidR="005517DF" w:rsidRPr="007107DF" w:rsidRDefault="005517DF" w:rsidP="005517DF">
      <w:pPr>
        <w:pStyle w:val="25"/>
        <w:ind w:firstLine="851"/>
        <w:jc w:val="both"/>
        <w:rPr>
          <w:sz w:val="28"/>
          <w:szCs w:val="28"/>
        </w:rPr>
      </w:pPr>
      <w:r w:rsidRPr="007107DF">
        <w:rPr>
          <w:sz w:val="28"/>
          <w:szCs w:val="28"/>
        </w:rPr>
        <w:t>Пятым прокуратором Иудеи был Понтий Пилат (26-36 гг. по Р. X.), при котором был казнен Господь наш Иисус Христос. Вскоре после евангельских событий за жестокое избиение сама</w:t>
      </w:r>
      <w:r w:rsidRPr="007107DF">
        <w:rPr>
          <w:sz w:val="28"/>
          <w:szCs w:val="28"/>
        </w:rPr>
        <w:softHyphen/>
        <w:t>рян он был сослан императором Тиверием в Галлию, где окончил жизнь самоубийством.</w:t>
      </w:r>
    </w:p>
    <w:p w:rsidR="005517DF" w:rsidRPr="007107DF" w:rsidRDefault="005517DF" w:rsidP="005517DF">
      <w:pPr>
        <w:pStyle w:val="25"/>
        <w:ind w:firstLine="851"/>
        <w:jc w:val="both"/>
        <w:rPr>
          <w:sz w:val="28"/>
          <w:szCs w:val="28"/>
        </w:rPr>
      </w:pPr>
      <w:r w:rsidRPr="007107DF">
        <w:rPr>
          <w:sz w:val="28"/>
          <w:szCs w:val="28"/>
        </w:rPr>
        <w:t>Ирод Антипа (4-39 гг. по Р. X.), тетрарх Галилеи и Переи, был властелином хитрым, тщеславным и развратным. Он оставил свою первую жену, дочь царя Ареты, и женился на Иродиаде, ко</w:t>
      </w:r>
      <w:r w:rsidRPr="007107DF">
        <w:rPr>
          <w:sz w:val="28"/>
          <w:szCs w:val="28"/>
        </w:rPr>
        <w:softHyphen/>
        <w:t xml:space="preserve">торая была женой его брата Филиппа. За эту преступную связь его обличал св. Иоанн Креститель </w:t>
      </w:r>
      <w:r w:rsidRPr="007107DF">
        <w:rPr>
          <w:i/>
          <w:sz w:val="28"/>
          <w:szCs w:val="28"/>
        </w:rPr>
        <w:t>(Мк. 6, 18).</w:t>
      </w:r>
      <w:r w:rsidRPr="007107DF">
        <w:rPr>
          <w:sz w:val="28"/>
          <w:szCs w:val="28"/>
        </w:rPr>
        <w:t xml:space="preserve"> Иродиада вознена</w:t>
      </w:r>
      <w:r w:rsidRPr="007107DF">
        <w:rPr>
          <w:sz w:val="28"/>
          <w:szCs w:val="28"/>
        </w:rPr>
        <w:softHyphen/>
        <w:t>видела святого пророка и добилась его смерти.</w:t>
      </w:r>
    </w:p>
    <w:p w:rsidR="005517DF" w:rsidRPr="007107DF" w:rsidRDefault="005517DF" w:rsidP="005517DF">
      <w:pPr>
        <w:pStyle w:val="25"/>
        <w:ind w:firstLine="851"/>
        <w:jc w:val="both"/>
        <w:rPr>
          <w:sz w:val="28"/>
          <w:szCs w:val="28"/>
        </w:rPr>
      </w:pPr>
      <w:r w:rsidRPr="007107DF">
        <w:rPr>
          <w:sz w:val="28"/>
          <w:szCs w:val="28"/>
        </w:rPr>
        <w:t>Сторонники Ирода Антипы назывались иродианами. Они так же, как и Ирод проводили в Галилее политику Рима и были враж</w:t>
      </w:r>
      <w:r w:rsidRPr="007107DF">
        <w:rPr>
          <w:sz w:val="28"/>
          <w:szCs w:val="28"/>
        </w:rPr>
        <w:softHyphen/>
        <w:t>дебно настроены по отношению к фарисеям.</w:t>
      </w:r>
    </w:p>
    <w:p w:rsidR="005517DF" w:rsidRPr="007107DF" w:rsidRDefault="005517DF" w:rsidP="005517DF">
      <w:pPr>
        <w:pStyle w:val="25"/>
        <w:ind w:firstLine="851"/>
        <w:jc w:val="both"/>
        <w:rPr>
          <w:sz w:val="28"/>
          <w:szCs w:val="28"/>
        </w:rPr>
      </w:pPr>
      <w:r w:rsidRPr="007107DF">
        <w:rPr>
          <w:sz w:val="28"/>
          <w:szCs w:val="28"/>
        </w:rPr>
        <w:t>Несколько лет спустя после евангельских событий римский император Калигула сослал Ирода Антипу в Галлию (39 г. по Р.Х.), откуда впоследствии он был переведен в Испанию, где и умер.</w:t>
      </w:r>
    </w:p>
    <w:p w:rsidR="005517DF" w:rsidRPr="007107DF" w:rsidRDefault="005517DF" w:rsidP="005517DF">
      <w:pPr>
        <w:pStyle w:val="25"/>
        <w:ind w:firstLine="851"/>
        <w:jc w:val="both"/>
        <w:rPr>
          <w:sz w:val="28"/>
          <w:szCs w:val="28"/>
        </w:rPr>
      </w:pPr>
      <w:r w:rsidRPr="007107DF">
        <w:rPr>
          <w:sz w:val="28"/>
          <w:szCs w:val="28"/>
        </w:rPr>
        <w:t>Ирод Филипп управлял северо-восточной частью Палестины. Местом его жительства был г. Пенеас, находившийся у истоков Иордана. Филипп украсил, обстроил этот город и назвал его Кеса</w:t>
      </w:r>
      <w:r w:rsidRPr="007107DF">
        <w:rPr>
          <w:sz w:val="28"/>
          <w:szCs w:val="28"/>
        </w:rPr>
        <w:softHyphen/>
        <w:t>рией Филипповой. Правил он до самой своей смерти (34 г. по Р. X.).</w:t>
      </w:r>
    </w:p>
    <w:p w:rsidR="005517DF" w:rsidRPr="007107DF" w:rsidRDefault="005517DF" w:rsidP="005517DF">
      <w:pPr>
        <w:pStyle w:val="25"/>
        <w:ind w:firstLine="851"/>
        <w:jc w:val="both"/>
        <w:rPr>
          <w:sz w:val="28"/>
          <w:szCs w:val="28"/>
        </w:rPr>
      </w:pPr>
    </w:p>
    <w:p w:rsidR="005517DF" w:rsidRPr="007107DF" w:rsidRDefault="005517DF" w:rsidP="005517DF">
      <w:pPr>
        <w:pStyle w:val="25"/>
        <w:jc w:val="center"/>
        <w:rPr>
          <w:b/>
          <w:sz w:val="28"/>
          <w:szCs w:val="28"/>
        </w:rPr>
      </w:pPr>
      <w:bookmarkStart w:id="24" w:name="_Toc68443962"/>
      <w:bookmarkStart w:id="25" w:name="_Toc68783303"/>
      <w:r w:rsidRPr="007107DF">
        <w:rPr>
          <w:sz w:val="28"/>
          <w:szCs w:val="28"/>
        </w:rPr>
        <w:br w:type="page"/>
      </w:r>
      <w:r w:rsidRPr="007107DF">
        <w:rPr>
          <w:b/>
          <w:sz w:val="28"/>
          <w:szCs w:val="28"/>
        </w:rPr>
        <w:t xml:space="preserve">4. Религиозно-нравственное состояние еврейского народа </w:t>
      </w:r>
    </w:p>
    <w:p w:rsidR="005517DF" w:rsidRPr="007107DF" w:rsidRDefault="005517DF" w:rsidP="005517DF">
      <w:pPr>
        <w:pStyle w:val="25"/>
        <w:jc w:val="center"/>
        <w:rPr>
          <w:b/>
          <w:sz w:val="28"/>
          <w:szCs w:val="28"/>
        </w:rPr>
      </w:pPr>
      <w:r w:rsidRPr="007107DF">
        <w:rPr>
          <w:b/>
          <w:sz w:val="28"/>
          <w:szCs w:val="28"/>
        </w:rPr>
        <w:t>во время земной жизни Господа нашего Иисуса Христа</w:t>
      </w:r>
      <w:bookmarkEnd w:id="24"/>
      <w:bookmarkEnd w:id="25"/>
    </w:p>
    <w:p w:rsidR="005517DF" w:rsidRPr="007107DF" w:rsidRDefault="005517DF" w:rsidP="005517DF">
      <w:pPr>
        <w:keepNext/>
        <w:shd w:val="clear" w:color="auto" w:fill="FFFFFF"/>
        <w:rPr>
          <w:sz w:val="28"/>
          <w:szCs w:val="28"/>
        </w:rPr>
      </w:pPr>
    </w:p>
    <w:p w:rsidR="005517DF" w:rsidRPr="007107DF" w:rsidRDefault="005517DF" w:rsidP="005517DF">
      <w:pPr>
        <w:pStyle w:val="25"/>
        <w:ind w:firstLine="851"/>
        <w:jc w:val="both"/>
        <w:rPr>
          <w:sz w:val="28"/>
          <w:szCs w:val="28"/>
        </w:rPr>
      </w:pPr>
      <w:r w:rsidRPr="007107DF">
        <w:rPr>
          <w:sz w:val="28"/>
          <w:szCs w:val="28"/>
        </w:rPr>
        <w:t>В первой части Священной Библейской истории уже кратко говорилось о религиозных сектах и религиозной жизни евреев по</w:t>
      </w:r>
      <w:r w:rsidRPr="007107DF">
        <w:rPr>
          <w:sz w:val="28"/>
          <w:szCs w:val="28"/>
        </w:rPr>
        <w:softHyphen/>
        <w:t>сле Вавилонского плена. Надо сказать, что с тех пор и до времени пришествия Христа на землю в религиозной жизни евреев мало что изменилось. На вершине Сиона, в древнем Иерусалиме, по-прежнему утром и вечером звучали серебряные трубы левитов, возвещавшие о начале богослужения в храме Господнем. Священ</w:t>
      </w:r>
      <w:r w:rsidRPr="007107DF">
        <w:rPr>
          <w:sz w:val="28"/>
          <w:szCs w:val="28"/>
        </w:rPr>
        <w:softHyphen/>
        <w:t>нослужители и народ собирались в храм для принесения ежеднев</w:t>
      </w:r>
      <w:r w:rsidRPr="007107DF">
        <w:rPr>
          <w:sz w:val="28"/>
          <w:szCs w:val="28"/>
        </w:rPr>
        <w:softHyphen/>
        <w:t>ной жертвы Богу. А в праздничные дни, особенно на Пасху, в Ие</w:t>
      </w:r>
      <w:r w:rsidRPr="007107DF">
        <w:rPr>
          <w:sz w:val="28"/>
          <w:szCs w:val="28"/>
        </w:rPr>
        <w:softHyphen/>
        <w:t>русалим стекались тысячи паломников, чтобы очиститься, помо</w:t>
      </w:r>
      <w:r w:rsidRPr="007107DF">
        <w:rPr>
          <w:sz w:val="28"/>
          <w:szCs w:val="28"/>
        </w:rPr>
        <w:softHyphen/>
        <w:t>литься и воздать хвалу Богу Израиля.</w:t>
      </w:r>
    </w:p>
    <w:p w:rsidR="005517DF" w:rsidRPr="007107DF" w:rsidRDefault="005517DF" w:rsidP="005517DF">
      <w:pPr>
        <w:pStyle w:val="25"/>
        <w:ind w:firstLine="851"/>
        <w:jc w:val="both"/>
        <w:rPr>
          <w:sz w:val="28"/>
          <w:szCs w:val="28"/>
        </w:rPr>
      </w:pPr>
      <w:r w:rsidRPr="007107DF">
        <w:rPr>
          <w:sz w:val="28"/>
          <w:szCs w:val="28"/>
        </w:rPr>
        <w:t>Со времени Вавилонского плена религиозная вера в народе не угасала, она постоянно поддерживалась в нем его ревностными учителями: книжниками и фарисеями.</w:t>
      </w:r>
    </w:p>
    <w:p w:rsidR="005517DF" w:rsidRPr="007107DF" w:rsidRDefault="005517DF" w:rsidP="005517DF">
      <w:pPr>
        <w:pStyle w:val="25"/>
        <w:ind w:firstLine="851"/>
        <w:jc w:val="both"/>
        <w:rPr>
          <w:sz w:val="28"/>
          <w:szCs w:val="28"/>
        </w:rPr>
      </w:pPr>
      <w:r w:rsidRPr="007107DF">
        <w:rPr>
          <w:sz w:val="28"/>
          <w:szCs w:val="28"/>
        </w:rPr>
        <w:t>Каждую субботу правоверные иудеи, начиная с двенадцати</w:t>
      </w:r>
      <w:r w:rsidRPr="007107DF">
        <w:rPr>
          <w:sz w:val="28"/>
          <w:szCs w:val="28"/>
        </w:rPr>
        <w:softHyphen/>
        <w:t>летнего возраста, посещали синагоги, которые в то время строи</w:t>
      </w:r>
      <w:r w:rsidRPr="007107DF">
        <w:rPr>
          <w:sz w:val="28"/>
          <w:szCs w:val="28"/>
        </w:rPr>
        <w:softHyphen/>
        <w:t>лись везде, даже в небольших селениях Палестины. В больших городах их было несколько, а в Иерусалиме наряду с великим храмом их насчитывалось до четырехсот. Синагоги не только слу</w:t>
      </w:r>
      <w:r w:rsidRPr="007107DF">
        <w:rPr>
          <w:sz w:val="28"/>
          <w:szCs w:val="28"/>
        </w:rPr>
        <w:softHyphen/>
        <w:t>жили местом для молитвенных собраний верующих, но были так</w:t>
      </w:r>
      <w:r w:rsidRPr="007107DF">
        <w:rPr>
          <w:sz w:val="28"/>
          <w:szCs w:val="28"/>
        </w:rPr>
        <w:softHyphen/>
        <w:t>же школами для воспитания детей в Законе Божием. Благодаря синагогам закон Моисеев внедрялся в народ по всей Палестине и далеко за ее пределами.</w:t>
      </w:r>
    </w:p>
    <w:p w:rsidR="005517DF" w:rsidRPr="007107DF" w:rsidRDefault="005517DF" w:rsidP="005517DF">
      <w:pPr>
        <w:pStyle w:val="25"/>
        <w:ind w:firstLine="851"/>
        <w:jc w:val="both"/>
        <w:rPr>
          <w:sz w:val="28"/>
          <w:szCs w:val="28"/>
        </w:rPr>
      </w:pPr>
      <w:r w:rsidRPr="007107DF">
        <w:rPr>
          <w:sz w:val="28"/>
          <w:szCs w:val="28"/>
        </w:rPr>
        <w:t xml:space="preserve">Слово </w:t>
      </w:r>
      <w:r w:rsidRPr="007107DF">
        <w:rPr>
          <w:b/>
          <w:i/>
          <w:sz w:val="28"/>
          <w:szCs w:val="28"/>
        </w:rPr>
        <w:t>синагога</w:t>
      </w:r>
      <w:r w:rsidRPr="007107DF">
        <w:rPr>
          <w:sz w:val="28"/>
          <w:szCs w:val="28"/>
        </w:rPr>
        <w:t xml:space="preserve"> обозначает собственно «дом собрания». Внут</w:t>
      </w:r>
      <w:r w:rsidRPr="007107DF">
        <w:rPr>
          <w:sz w:val="28"/>
          <w:szCs w:val="28"/>
        </w:rPr>
        <w:softHyphen/>
        <w:t>ри такие дома представляли собой довольно просторные залы, обыкновенно прямоугольной формы, иногда разделенные колон</w:t>
      </w:r>
      <w:r w:rsidRPr="007107DF">
        <w:rPr>
          <w:sz w:val="28"/>
          <w:szCs w:val="28"/>
        </w:rPr>
        <w:softHyphen/>
        <w:t>надой на три придела. В глубине находился особый шкаф, заве</w:t>
      </w:r>
      <w:r w:rsidRPr="007107DF">
        <w:rPr>
          <w:sz w:val="28"/>
          <w:szCs w:val="28"/>
        </w:rPr>
        <w:softHyphen/>
        <w:t>шанный покрывалом. В нем хранились свитки Закона и других книг Священного Писания. Посреди синагоги возвышалась кафе</w:t>
      </w:r>
      <w:r w:rsidRPr="007107DF">
        <w:rPr>
          <w:sz w:val="28"/>
          <w:szCs w:val="28"/>
        </w:rPr>
        <w:softHyphen/>
        <w:t>дра с сидением для чтеца или проповедника и с аналоем для свит</w:t>
      </w:r>
      <w:r w:rsidRPr="007107DF">
        <w:rPr>
          <w:sz w:val="28"/>
          <w:szCs w:val="28"/>
        </w:rPr>
        <w:softHyphen/>
        <w:t>ков. Читать и толковать Священное Писание в синагоге разреша</w:t>
      </w:r>
      <w:r w:rsidRPr="007107DF">
        <w:rPr>
          <w:sz w:val="28"/>
          <w:szCs w:val="28"/>
        </w:rPr>
        <w:softHyphen/>
        <w:t>лось каждому иудею, достигшему тридцатилетнего возраста.</w:t>
      </w:r>
    </w:p>
    <w:p w:rsidR="005517DF" w:rsidRPr="007107DF" w:rsidRDefault="005517DF" w:rsidP="005517DF">
      <w:pPr>
        <w:pStyle w:val="25"/>
        <w:ind w:firstLine="851"/>
        <w:jc w:val="both"/>
        <w:rPr>
          <w:sz w:val="28"/>
          <w:szCs w:val="28"/>
        </w:rPr>
      </w:pPr>
      <w:r w:rsidRPr="007107DF">
        <w:rPr>
          <w:sz w:val="28"/>
          <w:szCs w:val="28"/>
        </w:rPr>
        <w:t xml:space="preserve">Во главе синагоги стоял </w:t>
      </w:r>
      <w:r w:rsidRPr="007107DF">
        <w:rPr>
          <w:b/>
          <w:i/>
          <w:sz w:val="28"/>
          <w:szCs w:val="28"/>
        </w:rPr>
        <w:t>книжник,</w:t>
      </w:r>
      <w:r w:rsidRPr="007107DF">
        <w:rPr>
          <w:sz w:val="28"/>
          <w:szCs w:val="28"/>
        </w:rPr>
        <w:t xml:space="preserve"> или учитель Закона. В Еван</w:t>
      </w:r>
      <w:r w:rsidRPr="007107DF">
        <w:rPr>
          <w:sz w:val="28"/>
          <w:szCs w:val="28"/>
        </w:rPr>
        <w:softHyphen/>
        <w:t xml:space="preserve">гелии книжники упоминаются или вместе с первосвященниками, или с фарисеями. Но </w:t>
      </w:r>
      <w:r w:rsidRPr="007107DF">
        <w:rPr>
          <w:b/>
          <w:i/>
          <w:sz w:val="28"/>
          <w:szCs w:val="28"/>
        </w:rPr>
        <w:t>фарисей</w:t>
      </w:r>
      <w:r w:rsidRPr="007107DF">
        <w:rPr>
          <w:sz w:val="28"/>
          <w:szCs w:val="28"/>
        </w:rPr>
        <w:t xml:space="preserve"> и книжник – это не одно и то же. Почти все книжники были фарисеями, из чего вовсе не следует, что и все фарисеи были книжниками. Книжники представляли класс образованных людей, знатоков Закона, поэтому их иногда называли законниками; фарисеи же представляли собой партию, выражавшую определенное религиозное течение. По своим рели</w:t>
      </w:r>
      <w:r w:rsidRPr="007107DF">
        <w:rPr>
          <w:sz w:val="28"/>
          <w:szCs w:val="28"/>
        </w:rPr>
        <w:softHyphen/>
        <w:t>гиозным взглядам книжник мог быть и фарисеем, и саддукеем, и ессеем.</w:t>
      </w:r>
    </w:p>
    <w:p w:rsidR="005517DF" w:rsidRPr="007107DF" w:rsidRDefault="005517DF" w:rsidP="005517DF">
      <w:pPr>
        <w:pStyle w:val="25"/>
        <w:ind w:firstLine="851"/>
        <w:jc w:val="both"/>
        <w:rPr>
          <w:sz w:val="28"/>
          <w:szCs w:val="28"/>
        </w:rPr>
      </w:pPr>
      <w:r w:rsidRPr="007107DF">
        <w:rPr>
          <w:sz w:val="28"/>
          <w:szCs w:val="28"/>
        </w:rPr>
        <w:t>Объем деятельности у книжников был большой. Они перепи</w:t>
      </w:r>
      <w:r w:rsidRPr="007107DF">
        <w:rPr>
          <w:sz w:val="28"/>
          <w:szCs w:val="28"/>
        </w:rPr>
        <w:softHyphen/>
        <w:t>сывали Священные книги, хранили в памяти предания. В синаго</w:t>
      </w:r>
      <w:r w:rsidRPr="007107DF">
        <w:rPr>
          <w:sz w:val="28"/>
          <w:szCs w:val="28"/>
        </w:rPr>
        <w:softHyphen/>
        <w:t>гах, на молитвенных собраниях, они толковали Священное Писа</w:t>
      </w:r>
      <w:r w:rsidRPr="007107DF">
        <w:rPr>
          <w:sz w:val="28"/>
          <w:szCs w:val="28"/>
        </w:rPr>
        <w:softHyphen/>
        <w:t>ние, учили детей Закону Божию, а также были юристами и судь</w:t>
      </w:r>
      <w:r w:rsidRPr="007107DF">
        <w:rPr>
          <w:sz w:val="28"/>
          <w:szCs w:val="28"/>
        </w:rPr>
        <w:softHyphen/>
        <w:t>ями народа. Книжники придерживались буквального толкова</w:t>
      </w:r>
      <w:r w:rsidRPr="007107DF">
        <w:rPr>
          <w:sz w:val="28"/>
          <w:szCs w:val="28"/>
        </w:rPr>
        <w:softHyphen/>
        <w:t>ния Закона, строго следуя предписаниям предания.</w:t>
      </w:r>
    </w:p>
    <w:p w:rsidR="005517DF" w:rsidRPr="007107DF" w:rsidRDefault="005517DF" w:rsidP="005517DF">
      <w:pPr>
        <w:pStyle w:val="25"/>
        <w:ind w:firstLine="851"/>
        <w:jc w:val="both"/>
        <w:rPr>
          <w:sz w:val="28"/>
          <w:szCs w:val="28"/>
        </w:rPr>
      </w:pPr>
      <w:r w:rsidRPr="007107DF">
        <w:rPr>
          <w:sz w:val="28"/>
          <w:szCs w:val="28"/>
        </w:rPr>
        <w:t>В религиозной жизни они были формалистами, довольству</w:t>
      </w:r>
      <w:r w:rsidRPr="007107DF">
        <w:rPr>
          <w:sz w:val="28"/>
          <w:szCs w:val="28"/>
        </w:rPr>
        <w:softHyphen/>
        <w:t>ясь мелочным соблюдением всех внешних правил. За это Христос часто обличал книжников и фарисеев в Своих проповедях.</w:t>
      </w:r>
    </w:p>
    <w:p w:rsidR="005517DF" w:rsidRPr="007107DF" w:rsidRDefault="005517DF" w:rsidP="005517DF">
      <w:pPr>
        <w:pStyle w:val="25"/>
        <w:ind w:firstLine="851"/>
        <w:jc w:val="both"/>
        <w:rPr>
          <w:sz w:val="28"/>
          <w:szCs w:val="28"/>
        </w:rPr>
      </w:pPr>
      <w:r w:rsidRPr="007107DF">
        <w:rPr>
          <w:sz w:val="28"/>
          <w:szCs w:val="28"/>
        </w:rPr>
        <w:t>Как книжники, так и фарисеи в те времена взяли на себя пол</w:t>
      </w:r>
      <w:r w:rsidRPr="007107DF">
        <w:rPr>
          <w:sz w:val="28"/>
          <w:szCs w:val="28"/>
        </w:rPr>
        <w:softHyphen/>
        <w:t>номочия духовных учителей и вождей избранного народа. Они уси</w:t>
      </w:r>
      <w:r w:rsidRPr="007107DF">
        <w:rPr>
          <w:sz w:val="28"/>
          <w:szCs w:val="28"/>
        </w:rPr>
        <w:softHyphen/>
        <w:t>ливали в нем религиозное чувство, следили за строгим исполнени</w:t>
      </w:r>
      <w:r w:rsidRPr="007107DF">
        <w:rPr>
          <w:sz w:val="28"/>
          <w:szCs w:val="28"/>
        </w:rPr>
        <w:softHyphen/>
        <w:t>ем закона Моисеева и предания старцев, ограждали свой народ от иностранных языческих влияний и вселяли в него чувство патрио</w:t>
      </w:r>
      <w:r w:rsidRPr="007107DF">
        <w:rPr>
          <w:sz w:val="28"/>
          <w:szCs w:val="28"/>
        </w:rPr>
        <w:softHyphen/>
        <w:t>тизма. Но, взяв на себя такую ответственную миссию, книжники и фарисеи сами были далеки от подлинно религиозной жизни.</w:t>
      </w:r>
    </w:p>
    <w:p w:rsidR="005517DF" w:rsidRPr="007107DF" w:rsidRDefault="005517DF" w:rsidP="005517DF">
      <w:pPr>
        <w:pStyle w:val="25"/>
        <w:ind w:firstLine="851"/>
        <w:jc w:val="both"/>
        <w:rPr>
          <w:sz w:val="28"/>
          <w:szCs w:val="28"/>
        </w:rPr>
      </w:pPr>
      <w:r w:rsidRPr="007107DF">
        <w:rPr>
          <w:sz w:val="28"/>
          <w:szCs w:val="28"/>
        </w:rPr>
        <w:t>Религиозность книжников и фарисеев ограничивалась одной лишь обрядностью чисто внешнего характера: если внешние предписания выполнены, то человек ничего больше не должен Богу. Искреннее раскаяние, смирение и усердная молитва были чужды книжнику и фарисею. Мелочность преданий заслоняла перед ними самые важные основы Божественного Закона. Лице</w:t>
      </w:r>
      <w:r w:rsidRPr="007107DF">
        <w:rPr>
          <w:sz w:val="28"/>
          <w:szCs w:val="28"/>
        </w:rPr>
        <w:softHyphen/>
        <w:t xml:space="preserve">мерие, безмерная гордость и презрение к «толпе» </w:t>
      </w:r>
      <w:r w:rsidRPr="007107DF">
        <w:rPr>
          <w:sz w:val="28"/>
          <w:szCs w:val="28"/>
        </w:rPr>
        <w:sym w:font="Symbol" w:char="F0BE"/>
      </w:r>
      <w:r w:rsidRPr="007107DF">
        <w:rPr>
          <w:sz w:val="28"/>
          <w:szCs w:val="28"/>
        </w:rPr>
        <w:t xml:space="preserve"> вот основные черты, составляющие характер книжника и фарисея евангель</w:t>
      </w:r>
      <w:r w:rsidRPr="007107DF">
        <w:rPr>
          <w:sz w:val="28"/>
          <w:szCs w:val="28"/>
        </w:rPr>
        <w:softHyphen/>
        <w:t>ских времен. Правда, со стороны казалось, будто они живут и действуют исключительно во славу Божию. Однако на самом де</w:t>
      </w:r>
      <w:r w:rsidRPr="007107DF">
        <w:rPr>
          <w:sz w:val="28"/>
          <w:szCs w:val="28"/>
        </w:rPr>
        <w:softHyphen/>
        <w:t>ле они искали славы и чести только для самих себя. Разумеется, такие духовные вожди народа и сами были далеки от спасения, и народ вводили в заблуждение. Вот почему в Евангелии мы так часто слышим грозные обличительные слова Спасителя, обращен</w:t>
      </w:r>
      <w:r w:rsidRPr="007107DF">
        <w:rPr>
          <w:sz w:val="28"/>
          <w:szCs w:val="28"/>
        </w:rPr>
        <w:softHyphen/>
        <w:t>ные к книжникам и фарисеям. За это «слепые вожди» возненави</w:t>
      </w:r>
      <w:r w:rsidRPr="007107DF">
        <w:rPr>
          <w:sz w:val="28"/>
          <w:szCs w:val="28"/>
        </w:rPr>
        <w:softHyphen/>
        <w:t>дели Христа, не признали в Нем посланного Богом Спасителя и предали Его смерти. Таким образом, религиозные вожди Израи</w:t>
      </w:r>
      <w:r w:rsidRPr="007107DF">
        <w:rPr>
          <w:sz w:val="28"/>
          <w:szCs w:val="28"/>
        </w:rPr>
        <w:softHyphen/>
        <w:t>ля, думавшие, что своим «благочестием» они способствуют на</w:t>
      </w:r>
      <w:r w:rsidRPr="007107DF">
        <w:rPr>
          <w:sz w:val="28"/>
          <w:szCs w:val="28"/>
        </w:rPr>
        <w:softHyphen/>
        <w:t>ступлению Мессианского Царства, сами того не зная, отвернулись от истинного Мессии и стали ждать лжемессию.</w:t>
      </w:r>
    </w:p>
    <w:p w:rsidR="005517DF" w:rsidRPr="007107DF" w:rsidRDefault="005517DF" w:rsidP="005517DF">
      <w:pPr>
        <w:pStyle w:val="25"/>
        <w:ind w:firstLine="851"/>
        <w:jc w:val="both"/>
        <w:rPr>
          <w:sz w:val="28"/>
          <w:szCs w:val="28"/>
        </w:rPr>
      </w:pPr>
      <w:r w:rsidRPr="007107DF">
        <w:rPr>
          <w:sz w:val="28"/>
          <w:szCs w:val="28"/>
        </w:rPr>
        <w:t xml:space="preserve">Другой религиозной сектой, которая враждебно относилась ко Христу, были </w:t>
      </w:r>
      <w:r w:rsidRPr="007107DF">
        <w:rPr>
          <w:b/>
          <w:i/>
          <w:sz w:val="28"/>
          <w:szCs w:val="28"/>
        </w:rPr>
        <w:t>саддукеи</w:t>
      </w:r>
      <w:r w:rsidRPr="007107DF">
        <w:rPr>
          <w:sz w:val="28"/>
          <w:szCs w:val="28"/>
        </w:rPr>
        <w:t>. По своему составу религиозная пар</w:t>
      </w:r>
      <w:r w:rsidRPr="007107DF">
        <w:rPr>
          <w:sz w:val="28"/>
          <w:szCs w:val="28"/>
        </w:rPr>
        <w:softHyphen/>
        <w:t>тия саддукеев охватывала представителей правящей иудейской аристократии. Входили в нее в основном представители высшего духовенства. Первосвященники, занимавшие высшее положение в Синедрионе, были саддукеями. Вся цель их деятельности своди</w:t>
      </w:r>
      <w:r w:rsidRPr="007107DF">
        <w:rPr>
          <w:sz w:val="28"/>
          <w:szCs w:val="28"/>
        </w:rPr>
        <w:softHyphen/>
        <w:t>лась к сохранению за собой господствующего положения в стра</w:t>
      </w:r>
      <w:r w:rsidRPr="007107DF">
        <w:rPr>
          <w:sz w:val="28"/>
          <w:szCs w:val="28"/>
        </w:rPr>
        <w:softHyphen/>
        <w:t>не. Отрицая будущую жизнь и воскресение, они, естественно, приходили к тому, что единственной целью существования счита</w:t>
      </w:r>
      <w:r w:rsidRPr="007107DF">
        <w:rPr>
          <w:sz w:val="28"/>
          <w:szCs w:val="28"/>
        </w:rPr>
        <w:softHyphen/>
        <w:t>ли достижение земных благ.</w:t>
      </w:r>
    </w:p>
    <w:p w:rsidR="005517DF" w:rsidRPr="007107DF" w:rsidRDefault="005517DF" w:rsidP="005517DF">
      <w:pPr>
        <w:pStyle w:val="25"/>
        <w:ind w:firstLine="851"/>
        <w:jc w:val="both"/>
        <w:rPr>
          <w:sz w:val="28"/>
          <w:szCs w:val="28"/>
        </w:rPr>
      </w:pPr>
      <w:r w:rsidRPr="007107DF">
        <w:rPr>
          <w:sz w:val="28"/>
          <w:szCs w:val="28"/>
        </w:rPr>
        <w:t>Народ, уважавший фарисеев за их веру и патриотизм, нена</w:t>
      </w:r>
      <w:r w:rsidRPr="007107DF">
        <w:rPr>
          <w:sz w:val="28"/>
          <w:szCs w:val="28"/>
        </w:rPr>
        <w:softHyphen/>
        <w:t>видел саддукеев, которые открыто смеялись над народной рели</w:t>
      </w:r>
      <w:r w:rsidRPr="007107DF">
        <w:rPr>
          <w:sz w:val="28"/>
          <w:szCs w:val="28"/>
        </w:rPr>
        <w:softHyphen/>
        <w:t>гией, проводили явно антипатриотическую политику и грабили население. Свой авторитет в глазах народа саддукеи потеряли еще в эпоху греческого господства. Тогда они всячески унижали свой сан, чтобы пресмыкательством добиться благосклонности у Птоломеев и сирийских царей. Заразившись греческим полуве</w:t>
      </w:r>
      <w:r w:rsidRPr="007107DF">
        <w:rPr>
          <w:sz w:val="28"/>
          <w:szCs w:val="28"/>
        </w:rPr>
        <w:softHyphen/>
        <w:t>рием и скептицизмом, они отошли от всякого участия в знамени</w:t>
      </w:r>
      <w:r w:rsidRPr="007107DF">
        <w:rPr>
          <w:sz w:val="28"/>
          <w:szCs w:val="28"/>
        </w:rPr>
        <w:softHyphen/>
        <w:t>той Маккавейской борьбе. Когда же на смену грекам пришли римляне, саддукеи поспешили заверить римских прокураторов в своей преданности кесарю, чтобы только сохранить за собой власть в Иудее. Боясь, как бы Великий Проповедник из Назарета не нарушил их покой и не вызвал гнев Рима, первосвященники осудили Христа на смерть.</w:t>
      </w:r>
    </w:p>
    <w:p w:rsidR="005517DF" w:rsidRPr="007107DF" w:rsidRDefault="005517DF" w:rsidP="005517DF">
      <w:pPr>
        <w:pStyle w:val="25"/>
        <w:ind w:firstLine="851"/>
        <w:jc w:val="both"/>
        <w:rPr>
          <w:sz w:val="28"/>
          <w:szCs w:val="28"/>
        </w:rPr>
      </w:pPr>
      <w:r w:rsidRPr="007107DF">
        <w:rPr>
          <w:sz w:val="28"/>
          <w:szCs w:val="28"/>
        </w:rPr>
        <w:t>Синедрион, который был высшим судом у евреев, в то время, как мы уже говорили, состоял из 71 члена. Все члены Синедрио</w:t>
      </w:r>
      <w:r w:rsidRPr="007107DF">
        <w:rPr>
          <w:sz w:val="28"/>
          <w:szCs w:val="28"/>
        </w:rPr>
        <w:softHyphen/>
        <w:t xml:space="preserve">на делились на три категории: 1) </w:t>
      </w:r>
      <w:r w:rsidRPr="007107DF">
        <w:rPr>
          <w:b/>
          <w:i/>
          <w:sz w:val="28"/>
          <w:szCs w:val="28"/>
        </w:rPr>
        <w:t xml:space="preserve">первосвященники – </w:t>
      </w:r>
      <w:r w:rsidRPr="007107DF">
        <w:rPr>
          <w:sz w:val="28"/>
          <w:szCs w:val="28"/>
        </w:rPr>
        <w:t xml:space="preserve">правящий первосвященник, все бывшие первосвященники, а также и главы важнейших священнических семейств; 2) </w:t>
      </w:r>
      <w:r w:rsidRPr="007107DF">
        <w:rPr>
          <w:b/>
          <w:i/>
          <w:sz w:val="28"/>
          <w:szCs w:val="28"/>
        </w:rPr>
        <w:t>старейшины</w:t>
      </w:r>
      <w:r w:rsidRPr="007107DF">
        <w:rPr>
          <w:sz w:val="28"/>
          <w:szCs w:val="28"/>
        </w:rPr>
        <w:t xml:space="preserve"> – свя</w:t>
      </w:r>
      <w:r w:rsidRPr="007107DF">
        <w:rPr>
          <w:sz w:val="28"/>
          <w:szCs w:val="28"/>
        </w:rPr>
        <w:softHyphen/>
        <w:t xml:space="preserve">щенники и миряне, представлявшие наиболее влиятельные и богатые семьи еврейского народа; 3) </w:t>
      </w:r>
      <w:r w:rsidRPr="007107DF">
        <w:rPr>
          <w:b/>
          <w:i/>
          <w:sz w:val="28"/>
          <w:szCs w:val="28"/>
        </w:rPr>
        <w:t>книжники</w:t>
      </w:r>
      <w:r w:rsidRPr="007107DF">
        <w:rPr>
          <w:sz w:val="28"/>
          <w:szCs w:val="28"/>
        </w:rPr>
        <w:t>, или учителя Закона, которые играли важную роль в Синедрионе. Там они яв</w:t>
      </w:r>
      <w:r w:rsidRPr="007107DF">
        <w:rPr>
          <w:sz w:val="28"/>
          <w:szCs w:val="28"/>
        </w:rPr>
        <w:softHyphen/>
        <w:t>лялись как бы судьями - экспертами, указывая в каждом нуж</w:t>
      </w:r>
      <w:r w:rsidRPr="007107DF">
        <w:rPr>
          <w:sz w:val="28"/>
          <w:szCs w:val="28"/>
        </w:rPr>
        <w:softHyphen/>
        <w:t>ном случае подходящие нормы Закона и предания.</w:t>
      </w:r>
    </w:p>
    <w:p w:rsidR="005517DF" w:rsidRPr="007107DF" w:rsidRDefault="005517DF" w:rsidP="005517DF">
      <w:pPr>
        <w:pStyle w:val="25"/>
        <w:ind w:firstLine="851"/>
        <w:jc w:val="both"/>
        <w:rPr>
          <w:sz w:val="28"/>
          <w:szCs w:val="28"/>
        </w:rPr>
      </w:pPr>
      <w:r w:rsidRPr="007107DF">
        <w:rPr>
          <w:b/>
          <w:i/>
          <w:sz w:val="28"/>
          <w:szCs w:val="28"/>
        </w:rPr>
        <w:t>Синедрион</w:t>
      </w:r>
      <w:r w:rsidRPr="007107DF">
        <w:rPr>
          <w:sz w:val="28"/>
          <w:szCs w:val="28"/>
        </w:rPr>
        <w:t>, учрежденный после Вавилонского плена, выно</w:t>
      </w:r>
      <w:r w:rsidRPr="007107DF">
        <w:rPr>
          <w:sz w:val="28"/>
          <w:szCs w:val="28"/>
        </w:rPr>
        <w:softHyphen/>
        <w:t>сил решения по важнейшим делам как религиозного, так и поли</w:t>
      </w:r>
      <w:r w:rsidRPr="007107DF">
        <w:rPr>
          <w:sz w:val="28"/>
          <w:szCs w:val="28"/>
        </w:rPr>
        <w:softHyphen/>
        <w:t>тического характера. В евангельские времена римляне во многом урезали его власть, и, в частности, лишили его права выносить смертные приговоры.</w:t>
      </w:r>
    </w:p>
    <w:p w:rsidR="005517DF" w:rsidRPr="007107DF" w:rsidRDefault="005517DF" w:rsidP="005517DF">
      <w:pPr>
        <w:pStyle w:val="25"/>
        <w:ind w:firstLine="851"/>
        <w:jc w:val="both"/>
        <w:rPr>
          <w:sz w:val="28"/>
          <w:szCs w:val="28"/>
        </w:rPr>
      </w:pPr>
      <w:r w:rsidRPr="007107DF">
        <w:rPr>
          <w:sz w:val="28"/>
          <w:szCs w:val="28"/>
        </w:rPr>
        <w:t>В то время ожидание пришествия Мессии в еврейском народе достигло предела. Иудеи невольно чувствовали, что время Мессии пришло. Поэтому при появлении в Иудее выдающегося проповед</w:t>
      </w:r>
      <w:r w:rsidRPr="007107DF">
        <w:rPr>
          <w:sz w:val="28"/>
          <w:szCs w:val="28"/>
        </w:rPr>
        <w:softHyphen/>
        <w:t>ника или пророка все невольно спрашивали, не он ли Христос. Многие при этом не ясно представляли себе, в каком виде явится Христос, и хотели видеть в Нем земного царя, который покорит иудеям весь мир и создаст на земле вечное еврейское царство. Са</w:t>
      </w:r>
      <w:r w:rsidRPr="007107DF">
        <w:rPr>
          <w:sz w:val="28"/>
          <w:szCs w:val="28"/>
        </w:rPr>
        <w:softHyphen/>
        <w:t xml:space="preserve">мыми страстными мессианистами в то время были </w:t>
      </w:r>
      <w:r w:rsidRPr="007107DF">
        <w:rPr>
          <w:b/>
          <w:i/>
          <w:sz w:val="28"/>
          <w:szCs w:val="28"/>
        </w:rPr>
        <w:t>зилоты</w:t>
      </w:r>
      <w:r w:rsidRPr="007107DF">
        <w:rPr>
          <w:sz w:val="28"/>
          <w:szCs w:val="28"/>
        </w:rPr>
        <w:t>, кото</w:t>
      </w:r>
      <w:r w:rsidRPr="007107DF">
        <w:rPr>
          <w:sz w:val="28"/>
          <w:szCs w:val="28"/>
        </w:rPr>
        <w:softHyphen/>
        <w:t>рые пытались насильственно ускорить явление Мессии. Иосиф Флавий выразительно называет их «мальчишками», которые бы</w:t>
      </w:r>
      <w:r w:rsidRPr="007107DF">
        <w:rPr>
          <w:sz w:val="28"/>
          <w:szCs w:val="28"/>
        </w:rPr>
        <w:softHyphen/>
        <w:t>ли готовы отдать свою жизнь за национальное освобождение Из</w:t>
      </w:r>
      <w:r w:rsidRPr="007107DF">
        <w:rPr>
          <w:sz w:val="28"/>
          <w:szCs w:val="28"/>
        </w:rPr>
        <w:softHyphen/>
        <w:t>раиля. Они возмущались как против Ирода - идумеянина, так и против римлян. Организованные в небольшие группы, они со</w:t>
      </w:r>
      <w:r w:rsidRPr="007107DF">
        <w:rPr>
          <w:sz w:val="28"/>
          <w:szCs w:val="28"/>
        </w:rPr>
        <w:softHyphen/>
        <w:t xml:space="preserve">вершали вооруженные нападения по всей стране. Народ называл их сикариями - людьми с кинжалами </w:t>
      </w:r>
      <w:r w:rsidRPr="007107DF">
        <w:rPr>
          <w:i/>
          <w:sz w:val="28"/>
          <w:szCs w:val="28"/>
        </w:rPr>
        <w:t>(Деян. 21, 38</w:t>
      </w:r>
      <w:r w:rsidRPr="007107DF">
        <w:rPr>
          <w:sz w:val="28"/>
          <w:szCs w:val="28"/>
        </w:rPr>
        <w:t>). Считая толь</w:t>
      </w:r>
      <w:r w:rsidRPr="007107DF">
        <w:rPr>
          <w:sz w:val="28"/>
          <w:szCs w:val="28"/>
        </w:rPr>
        <w:softHyphen/>
        <w:t>ко Бога своим Царем, они открыто призывали иудеев на борьбу с римлянами. Эта деятельность сикариев привела к большому восстанию в Палестине против Рима в 66 году после Р. X., кото</w:t>
      </w:r>
      <w:r w:rsidRPr="007107DF">
        <w:rPr>
          <w:sz w:val="28"/>
          <w:szCs w:val="28"/>
        </w:rPr>
        <w:softHyphen/>
        <w:t>рое закончилось печально для иудеев.</w:t>
      </w:r>
    </w:p>
    <w:p w:rsidR="005517DF" w:rsidRPr="007107DF" w:rsidRDefault="005517DF" w:rsidP="005517DF">
      <w:pPr>
        <w:pStyle w:val="25"/>
        <w:ind w:firstLine="851"/>
        <w:jc w:val="both"/>
        <w:rPr>
          <w:sz w:val="28"/>
          <w:szCs w:val="28"/>
        </w:rPr>
      </w:pPr>
      <w:r w:rsidRPr="007107DF">
        <w:rPr>
          <w:sz w:val="28"/>
          <w:szCs w:val="28"/>
        </w:rPr>
        <w:t>Но не все иудеи ожидали Христа как земного царя. Более ду</w:t>
      </w:r>
      <w:r w:rsidRPr="007107DF">
        <w:rPr>
          <w:sz w:val="28"/>
          <w:szCs w:val="28"/>
        </w:rPr>
        <w:softHyphen/>
        <w:t>ховные люди ожидали в Нем Мессию, Который искупит человека от рабства греху, водворит мир в возмущенной душе, призовет к Себе всех труждающихся и обремененных и создаст вечное Бо</w:t>
      </w:r>
      <w:r w:rsidRPr="007107DF">
        <w:rPr>
          <w:sz w:val="28"/>
          <w:szCs w:val="28"/>
        </w:rPr>
        <w:softHyphen/>
        <w:t>жие Царство на земле.</w:t>
      </w:r>
    </w:p>
    <w:p w:rsidR="005517DF" w:rsidRPr="007107DF" w:rsidRDefault="005517DF" w:rsidP="005517DF">
      <w:pPr>
        <w:pStyle w:val="25"/>
        <w:ind w:firstLine="851"/>
        <w:jc w:val="both"/>
        <w:rPr>
          <w:sz w:val="28"/>
          <w:szCs w:val="28"/>
        </w:rPr>
      </w:pPr>
      <w:r w:rsidRPr="007107DF">
        <w:rPr>
          <w:sz w:val="28"/>
          <w:szCs w:val="28"/>
        </w:rPr>
        <w:t>Таково было религиозно-нравственное состояние еврейского народа, когда на землю пришел Господь наш Иисус Христос. Све</w:t>
      </w:r>
      <w:r w:rsidRPr="007107DF">
        <w:rPr>
          <w:sz w:val="28"/>
          <w:szCs w:val="28"/>
        </w:rPr>
        <w:softHyphen/>
        <w:t>дения об этом периоде жизни иудейского народа взяты из Еванге</w:t>
      </w:r>
      <w:r w:rsidRPr="007107DF">
        <w:rPr>
          <w:sz w:val="28"/>
          <w:szCs w:val="28"/>
        </w:rPr>
        <w:softHyphen/>
        <w:t>лия и у Иосифа Флавия, из его труда «Иудейские древности».</w:t>
      </w:r>
    </w:p>
    <w:p w:rsidR="005517DF" w:rsidRPr="007107DF" w:rsidRDefault="005517DF" w:rsidP="005517DF">
      <w:pPr>
        <w:pStyle w:val="25"/>
        <w:ind w:firstLine="851"/>
        <w:jc w:val="both"/>
        <w:rPr>
          <w:sz w:val="28"/>
          <w:szCs w:val="28"/>
        </w:rPr>
      </w:pPr>
      <w:r w:rsidRPr="007107DF">
        <w:rPr>
          <w:sz w:val="28"/>
          <w:szCs w:val="28"/>
        </w:rPr>
        <w:br w:type="page"/>
      </w:r>
    </w:p>
    <w:p w:rsidR="005517DF" w:rsidRPr="00FC66FD" w:rsidRDefault="005517DF" w:rsidP="00FC66FD">
      <w:pPr>
        <w:pStyle w:val="2"/>
        <w:jc w:val="center"/>
        <w:rPr>
          <w:szCs w:val="28"/>
        </w:rPr>
      </w:pPr>
      <w:bookmarkStart w:id="26" w:name="_Toc68443963"/>
      <w:bookmarkStart w:id="27" w:name="_Toc68783304"/>
      <w:r w:rsidRPr="00FC66FD">
        <w:rPr>
          <w:szCs w:val="28"/>
        </w:rPr>
        <w:t xml:space="preserve">Глава </w:t>
      </w:r>
      <w:r w:rsidRPr="00FC66FD">
        <w:rPr>
          <w:szCs w:val="28"/>
          <w:lang w:val="en-US"/>
        </w:rPr>
        <w:t>I</w:t>
      </w:r>
      <w:bookmarkEnd w:id="26"/>
      <w:bookmarkEnd w:id="27"/>
    </w:p>
    <w:p w:rsidR="005517DF" w:rsidRPr="00FC66FD" w:rsidRDefault="005517DF" w:rsidP="00FC66FD">
      <w:pPr>
        <w:jc w:val="center"/>
        <w:rPr>
          <w:sz w:val="28"/>
          <w:szCs w:val="28"/>
        </w:rPr>
      </w:pPr>
    </w:p>
    <w:p w:rsidR="005517DF" w:rsidRPr="00FC66FD" w:rsidRDefault="005517DF" w:rsidP="00FC66FD">
      <w:pPr>
        <w:pStyle w:val="2"/>
        <w:jc w:val="center"/>
        <w:rPr>
          <w:szCs w:val="28"/>
        </w:rPr>
      </w:pPr>
      <w:bookmarkStart w:id="28" w:name="_Toc68443964"/>
      <w:bookmarkStart w:id="29" w:name="_Toc68783305"/>
      <w:r w:rsidRPr="00FC66FD">
        <w:rPr>
          <w:szCs w:val="28"/>
        </w:rPr>
        <w:t>РОЖДЕСТВО ИИСУСА ХРИСТА И ЕГО ЖИЗНЬ</w:t>
      </w:r>
    </w:p>
    <w:p w:rsidR="005517DF" w:rsidRPr="00FC66FD" w:rsidRDefault="005517DF" w:rsidP="00FC66FD">
      <w:pPr>
        <w:pStyle w:val="2"/>
        <w:jc w:val="center"/>
        <w:rPr>
          <w:szCs w:val="28"/>
        </w:rPr>
      </w:pPr>
      <w:r w:rsidRPr="00FC66FD">
        <w:rPr>
          <w:szCs w:val="28"/>
        </w:rPr>
        <w:t>ДО НАЧАЛА ОБЩЕСТВЕННОГО СЛУЖЕНИЯ</w:t>
      </w:r>
      <w:bookmarkEnd w:id="28"/>
      <w:bookmarkEnd w:id="29"/>
    </w:p>
    <w:p w:rsidR="005517DF" w:rsidRPr="00FC66FD" w:rsidRDefault="005517DF" w:rsidP="00FC66FD">
      <w:pPr>
        <w:jc w:val="center"/>
        <w:rPr>
          <w:sz w:val="28"/>
          <w:szCs w:val="28"/>
        </w:rPr>
      </w:pPr>
    </w:p>
    <w:p w:rsidR="005517DF" w:rsidRPr="007107DF" w:rsidRDefault="009479F2" w:rsidP="009479F2">
      <w:pPr>
        <w:pStyle w:val="3"/>
        <w:contextualSpacing/>
        <w:rPr>
          <w:spacing w:val="3"/>
          <w:sz w:val="28"/>
          <w:szCs w:val="28"/>
        </w:rPr>
      </w:pPr>
      <w:bookmarkStart w:id="30" w:name="_Toc68443965"/>
      <w:bookmarkStart w:id="31" w:name="_Toc68783306"/>
      <w:r>
        <w:rPr>
          <w:i w:val="0"/>
          <w:sz w:val="28"/>
          <w:szCs w:val="28"/>
        </w:rPr>
        <w:t xml:space="preserve">1. </w:t>
      </w:r>
      <w:r w:rsidR="005517DF" w:rsidRPr="00FC66FD">
        <w:rPr>
          <w:i w:val="0"/>
          <w:sz w:val="28"/>
          <w:szCs w:val="28"/>
        </w:rPr>
        <w:t xml:space="preserve">Рождество Богородицы, Ее воспитание </w:t>
      </w:r>
      <w:r w:rsidR="005517DF" w:rsidRPr="00FC66FD">
        <w:rPr>
          <w:i w:val="0"/>
          <w:spacing w:val="3"/>
          <w:sz w:val="28"/>
          <w:szCs w:val="28"/>
        </w:rPr>
        <w:t>при храме и жизнь в Назарете</w:t>
      </w:r>
      <w:bookmarkEnd w:id="30"/>
      <w:bookmarkEnd w:id="31"/>
    </w:p>
    <w:p w:rsidR="005517DF" w:rsidRPr="007107DF" w:rsidRDefault="005517DF" w:rsidP="005517DF">
      <w:pPr>
        <w:rPr>
          <w:sz w:val="28"/>
          <w:szCs w:val="28"/>
        </w:rPr>
      </w:pPr>
    </w:p>
    <w:p w:rsidR="005517DF" w:rsidRPr="007107DF" w:rsidRDefault="005517DF" w:rsidP="005517DF">
      <w:pPr>
        <w:pStyle w:val="25"/>
        <w:ind w:firstLine="851"/>
        <w:jc w:val="both"/>
        <w:rPr>
          <w:sz w:val="28"/>
          <w:szCs w:val="28"/>
        </w:rPr>
      </w:pPr>
      <w:r w:rsidRPr="007107DF">
        <w:rPr>
          <w:sz w:val="28"/>
          <w:szCs w:val="28"/>
        </w:rPr>
        <w:t>Ветхозаветные времена приближались к своему завершению. Еврейский народ с нетерпением ожидал пришествия в мир Мес</w:t>
      </w:r>
      <w:r w:rsidRPr="007107DF">
        <w:rPr>
          <w:sz w:val="28"/>
          <w:szCs w:val="28"/>
        </w:rPr>
        <w:softHyphen/>
        <w:t>сии. «Семя Жены» должно, наконец, стереть главу змия и утвер</w:t>
      </w:r>
      <w:r w:rsidRPr="007107DF">
        <w:rPr>
          <w:sz w:val="28"/>
          <w:szCs w:val="28"/>
        </w:rPr>
        <w:softHyphen/>
        <w:t>дить Новый Завет человека с Богом. Мессия должен родиться в Иудином колене из рода царя Давида. Но где же Та Святая Дева, предсказанная пророком Исайей, Которая должна родить Мес</w:t>
      </w:r>
      <w:r w:rsidRPr="007107DF">
        <w:rPr>
          <w:sz w:val="28"/>
          <w:szCs w:val="28"/>
        </w:rPr>
        <w:softHyphen/>
        <w:t>сию? Как появился среди грешных людей этот чистейший Сосуд, Которому надлежало вместить невместимое Слово Божие?</w:t>
      </w:r>
    </w:p>
    <w:p w:rsidR="005517DF" w:rsidRPr="007107DF" w:rsidRDefault="005517DF" w:rsidP="005517DF">
      <w:pPr>
        <w:pStyle w:val="25"/>
        <w:ind w:firstLine="851"/>
        <w:jc w:val="both"/>
        <w:rPr>
          <w:sz w:val="28"/>
          <w:szCs w:val="28"/>
        </w:rPr>
      </w:pPr>
      <w:r w:rsidRPr="007107DF">
        <w:rPr>
          <w:sz w:val="28"/>
          <w:szCs w:val="28"/>
        </w:rPr>
        <w:t>Господу было угодно, чтобы наше спасение зрело вдали от су</w:t>
      </w:r>
      <w:r w:rsidRPr="007107DF">
        <w:rPr>
          <w:sz w:val="28"/>
          <w:szCs w:val="28"/>
        </w:rPr>
        <w:softHyphen/>
        <w:t>еты «мира сего», не в роскошных и великолепных царских двор</w:t>
      </w:r>
      <w:r w:rsidRPr="007107DF">
        <w:rPr>
          <w:sz w:val="28"/>
          <w:szCs w:val="28"/>
        </w:rPr>
        <w:softHyphen/>
        <w:t>цах, а в тиши и скромности бедной галилейской хижины города Назарета.</w:t>
      </w:r>
    </w:p>
    <w:p w:rsidR="005517DF" w:rsidRPr="007107DF" w:rsidRDefault="005517DF" w:rsidP="005517DF">
      <w:pPr>
        <w:pStyle w:val="25"/>
        <w:ind w:firstLine="851"/>
        <w:jc w:val="both"/>
        <w:rPr>
          <w:sz w:val="28"/>
          <w:szCs w:val="28"/>
        </w:rPr>
      </w:pPr>
      <w:r w:rsidRPr="007107DF">
        <w:rPr>
          <w:sz w:val="28"/>
          <w:szCs w:val="28"/>
        </w:rPr>
        <w:t>Но не сразу погибающему во грехах человечеству была даро</w:t>
      </w:r>
      <w:r w:rsidRPr="007107DF">
        <w:rPr>
          <w:sz w:val="28"/>
          <w:szCs w:val="28"/>
        </w:rPr>
        <w:softHyphen/>
        <w:t>вана святая Дева. Она явилась плодом многовековой истории ев</w:t>
      </w:r>
      <w:r w:rsidRPr="007107DF">
        <w:rPr>
          <w:sz w:val="28"/>
          <w:szCs w:val="28"/>
        </w:rPr>
        <w:softHyphen/>
        <w:t>рейского народа, плодом духовных подвигов лучших его предста</w:t>
      </w:r>
      <w:r w:rsidRPr="007107DF">
        <w:rPr>
          <w:sz w:val="28"/>
          <w:szCs w:val="28"/>
        </w:rPr>
        <w:softHyphen/>
        <w:t>вителей.</w:t>
      </w:r>
    </w:p>
    <w:p w:rsidR="005517DF" w:rsidRPr="007107DF" w:rsidRDefault="005517DF" w:rsidP="005517DF">
      <w:pPr>
        <w:pStyle w:val="25"/>
        <w:ind w:firstLine="851"/>
        <w:jc w:val="both"/>
        <w:rPr>
          <w:sz w:val="28"/>
          <w:szCs w:val="28"/>
        </w:rPr>
      </w:pPr>
      <w:r w:rsidRPr="007107DF">
        <w:rPr>
          <w:sz w:val="28"/>
          <w:szCs w:val="28"/>
        </w:rPr>
        <w:t>Тайна спасения, а вместе с ней и образ Св. Девы постепенно раскрывались в Ветхом Завете. Еще в седой древности образ Бого</w:t>
      </w:r>
      <w:r w:rsidRPr="007107DF">
        <w:rPr>
          <w:sz w:val="28"/>
          <w:szCs w:val="28"/>
        </w:rPr>
        <w:softHyphen/>
        <w:t>родицы прообразовательно являлся людям то в «лестнице Иако</w:t>
      </w:r>
      <w:r w:rsidRPr="007107DF">
        <w:rPr>
          <w:sz w:val="28"/>
          <w:szCs w:val="28"/>
        </w:rPr>
        <w:softHyphen/>
        <w:t>ва», то в «купине неопалимой», то в чудесном переходе евреев че</w:t>
      </w:r>
      <w:r w:rsidRPr="007107DF">
        <w:rPr>
          <w:sz w:val="28"/>
          <w:szCs w:val="28"/>
        </w:rPr>
        <w:softHyphen/>
        <w:t>рез Чермное (Красное) море, то в сосуде с манной, то в Гедеоновом руне; пока, наконец, с него не сбросил покрывало тайны и не явил его всему миру «ветхозаветный евангелист» Исайя, который про</w:t>
      </w:r>
      <w:r w:rsidRPr="007107DF">
        <w:rPr>
          <w:sz w:val="28"/>
          <w:szCs w:val="28"/>
        </w:rPr>
        <w:softHyphen/>
        <w:t>рочески сказал: «Се, Дева во чреве приимет и родит Сына, и наре</w:t>
      </w:r>
      <w:r w:rsidRPr="007107DF">
        <w:rPr>
          <w:sz w:val="28"/>
          <w:szCs w:val="28"/>
        </w:rPr>
        <w:softHyphen/>
        <w:t xml:space="preserve">кут имя Ему: Еммануил» </w:t>
      </w:r>
      <w:r w:rsidRPr="007107DF">
        <w:rPr>
          <w:i/>
          <w:sz w:val="28"/>
          <w:szCs w:val="28"/>
        </w:rPr>
        <w:t>(Ис. 7, 14).</w:t>
      </w:r>
    </w:p>
    <w:p w:rsidR="005517DF" w:rsidRPr="007107DF" w:rsidRDefault="005517DF" w:rsidP="005517DF">
      <w:pPr>
        <w:pStyle w:val="25"/>
        <w:ind w:firstLine="851"/>
        <w:jc w:val="both"/>
        <w:rPr>
          <w:sz w:val="28"/>
          <w:szCs w:val="28"/>
        </w:rPr>
      </w:pPr>
      <w:r w:rsidRPr="007107DF">
        <w:rPr>
          <w:sz w:val="28"/>
          <w:szCs w:val="28"/>
        </w:rPr>
        <w:t>И вот, наконец, настало время явиться в мир этому Божест</w:t>
      </w:r>
      <w:r w:rsidRPr="007107DF">
        <w:rPr>
          <w:sz w:val="28"/>
          <w:szCs w:val="28"/>
        </w:rPr>
        <w:softHyphen/>
        <w:t>венному чистейшему Сосуду – Деве Богородице.</w:t>
      </w:r>
    </w:p>
    <w:p w:rsidR="005517DF" w:rsidRPr="007107DF" w:rsidRDefault="005517DF" w:rsidP="005517DF">
      <w:pPr>
        <w:pStyle w:val="25"/>
        <w:ind w:firstLine="851"/>
        <w:jc w:val="both"/>
        <w:rPr>
          <w:sz w:val="28"/>
          <w:szCs w:val="28"/>
        </w:rPr>
      </w:pPr>
      <w:r w:rsidRPr="007107DF">
        <w:rPr>
          <w:sz w:val="28"/>
          <w:szCs w:val="28"/>
        </w:rPr>
        <w:t>Священное Писание ничего не сообщает нам об этом великом событии, но существует древнее предание о Рождестве Богороди</w:t>
      </w:r>
      <w:r w:rsidRPr="007107DF">
        <w:rPr>
          <w:sz w:val="28"/>
          <w:szCs w:val="28"/>
        </w:rPr>
        <w:softHyphen/>
        <w:t>цы, сохранившееся в апокрифическом «Евангелии Иакова». Свя</w:t>
      </w:r>
      <w:r w:rsidRPr="007107DF">
        <w:rPr>
          <w:sz w:val="28"/>
          <w:szCs w:val="28"/>
        </w:rPr>
        <w:softHyphen/>
        <w:t>щенное Предание говорит, что Пресвятая Дева происходила из древнего царского рода Давида. Ее благочестивые родители – свя</w:t>
      </w:r>
      <w:r w:rsidRPr="007107DF">
        <w:rPr>
          <w:sz w:val="28"/>
          <w:szCs w:val="28"/>
        </w:rPr>
        <w:softHyphen/>
        <w:t>тые Иоаким и Анна – жили в Назарете, небольшом галилейском городке, к западу от Геннисаретского озера. Оба они были люди праведные и были известны не своим царским происхождением, а смирением и милосердием. Вся их жизнь была проникнута лю</w:t>
      </w:r>
      <w:r w:rsidRPr="007107DF">
        <w:rPr>
          <w:sz w:val="28"/>
          <w:szCs w:val="28"/>
        </w:rPr>
        <w:softHyphen/>
        <w:t>бовью к Богу и людям. Они так же, как и многие иудеи того вре</w:t>
      </w:r>
      <w:r w:rsidRPr="007107DF">
        <w:rPr>
          <w:sz w:val="28"/>
          <w:szCs w:val="28"/>
        </w:rPr>
        <w:softHyphen/>
        <w:t>мени, ожидали пришествие в мир Мессии. Но одно печалило и огорчало их чистые души: до глубокой старости у них не было детей. Эту печаль Иоакима и Анны можно понять, так как у евре</w:t>
      </w:r>
      <w:r w:rsidRPr="007107DF">
        <w:rPr>
          <w:sz w:val="28"/>
          <w:szCs w:val="28"/>
        </w:rPr>
        <w:softHyphen/>
        <w:t>ев в то время бесплодие считалось наказанием Божиим за грехи. По воззрениям евреев, бесчадные люди лишались участия в гря</w:t>
      </w:r>
      <w:r w:rsidRPr="007107DF">
        <w:rPr>
          <w:sz w:val="28"/>
          <w:szCs w:val="28"/>
        </w:rPr>
        <w:softHyphen/>
        <w:t>дущем Царстве Мессии. Поэтому, несмотря на свою старость, Ио</w:t>
      </w:r>
      <w:r w:rsidRPr="007107DF">
        <w:rPr>
          <w:sz w:val="28"/>
          <w:szCs w:val="28"/>
        </w:rPr>
        <w:softHyphen/>
        <w:t>аким и Анна не переставали просить у Бога, чтобы Он снял с них «поношение бесчадства» и даровал им дитя. Они, по примеру про</w:t>
      </w:r>
      <w:r w:rsidRPr="007107DF">
        <w:rPr>
          <w:sz w:val="28"/>
          <w:szCs w:val="28"/>
        </w:rPr>
        <w:softHyphen/>
        <w:t>рочицы Анны, матери Самуила, дали обет: если у них родится младенец, посвятить его на служение Богу.</w:t>
      </w:r>
    </w:p>
    <w:p w:rsidR="005517DF" w:rsidRPr="007107DF" w:rsidRDefault="005517DF" w:rsidP="005517DF">
      <w:pPr>
        <w:pStyle w:val="25"/>
        <w:ind w:firstLine="851"/>
        <w:jc w:val="both"/>
        <w:rPr>
          <w:sz w:val="28"/>
          <w:szCs w:val="28"/>
        </w:rPr>
      </w:pPr>
      <w:r w:rsidRPr="007107DF">
        <w:rPr>
          <w:sz w:val="28"/>
          <w:szCs w:val="28"/>
        </w:rPr>
        <w:t>За терпение, великую веру и любовь к Богу и друг к другу Гос</w:t>
      </w:r>
      <w:r w:rsidRPr="007107DF">
        <w:rPr>
          <w:sz w:val="28"/>
          <w:szCs w:val="28"/>
        </w:rPr>
        <w:softHyphen/>
        <w:t>подь послал Иоакиму и Анне великую радость. После долгих ожиданий благочестивое желание праведников исполнилось: у них родилась Дочь, Которую счастливые родители назвали Ма</w:t>
      </w:r>
      <w:r w:rsidRPr="007107DF">
        <w:rPr>
          <w:sz w:val="28"/>
          <w:szCs w:val="28"/>
        </w:rPr>
        <w:softHyphen/>
        <w:t>рией. Рождение Марии принесло радость не только Ее родителям, но и всем людям, потому что Она была предназначена Богом стать Матерью Сына Божия, Спасителя мира.</w:t>
      </w:r>
    </w:p>
    <w:p w:rsidR="005517DF" w:rsidRPr="007107DF" w:rsidRDefault="005517DF" w:rsidP="005517DF">
      <w:pPr>
        <w:pStyle w:val="25"/>
        <w:ind w:firstLine="851"/>
        <w:jc w:val="both"/>
        <w:rPr>
          <w:sz w:val="28"/>
          <w:szCs w:val="28"/>
        </w:rPr>
      </w:pPr>
      <w:r w:rsidRPr="007107DF">
        <w:rPr>
          <w:sz w:val="28"/>
          <w:szCs w:val="28"/>
        </w:rPr>
        <w:t>Рождество Богоматери – это начало тайны Боговоплощения и нашего спасения.</w:t>
      </w:r>
    </w:p>
    <w:p w:rsidR="005517DF" w:rsidRPr="007107DF" w:rsidRDefault="005517DF" w:rsidP="005517DF">
      <w:pPr>
        <w:pStyle w:val="25"/>
        <w:ind w:firstLine="851"/>
        <w:jc w:val="both"/>
        <w:rPr>
          <w:sz w:val="28"/>
          <w:szCs w:val="28"/>
        </w:rPr>
      </w:pPr>
      <w:r w:rsidRPr="007107DF">
        <w:rPr>
          <w:sz w:val="28"/>
          <w:szCs w:val="28"/>
        </w:rPr>
        <w:t>Когда Деве Марии исполнилось три года, Ее благочестивые ро</w:t>
      </w:r>
      <w:r w:rsidRPr="007107DF">
        <w:rPr>
          <w:sz w:val="28"/>
          <w:szCs w:val="28"/>
        </w:rPr>
        <w:softHyphen/>
        <w:t>дители приготовились исполнить свой обет. Они созвали родствен</w:t>
      </w:r>
      <w:r w:rsidRPr="007107DF">
        <w:rPr>
          <w:sz w:val="28"/>
          <w:szCs w:val="28"/>
        </w:rPr>
        <w:softHyphen/>
        <w:t>ников, пригласили сверстниц своей Дочери, одели Ее в лучшие одежды и, сопровождаемые народом, с пением духовных песен, повели Ее в Иерусалимский храм для посвящения Богу. Ее подру</w:t>
      </w:r>
      <w:r w:rsidRPr="007107DF">
        <w:rPr>
          <w:sz w:val="28"/>
          <w:szCs w:val="28"/>
        </w:rPr>
        <w:softHyphen/>
        <w:t>ги-сверстницы, как и Сама Мария, шли с зажженными свечами в руках. Когда процессия приблизилась к храму, навстречу им из храма во главе с первосвященником вышли священнослужители.</w:t>
      </w:r>
    </w:p>
    <w:p w:rsidR="005517DF" w:rsidRPr="007107DF" w:rsidRDefault="005517DF" w:rsidP="005517DF">
      <w:pPr>
        <w:pStyle w:val="25"/>
        <w:ind w:firstLine="851"/>
        <w:jc w:val="both"/>
        <w:rPr>
          <w:sz w:val="28"/>
          <w:szCs w:val="28"/>
        </w:rPr>
      </w:pPr>
      <w:r w:rsidRPr="007107DF">
        <w:rPr>
          <w:sz w:val="28"/>
          <w:szCs w:val="28"/>
        </w:rPr>
        <w:t>Поставив малютку Марию на первую ступень лестницы, ве</w:t>
      </w:r>
      <w:r w:rsidRPr="007107DF">
        <w:rPr>
          <w:sz w:val="28"/>
          <w:szCs w:val="28"/>
        </w:rPr>
        <w:softHyphen/>
        <w:t>дущей в храм, праведная Анна обратилась к Ней с восторженны</w:t>
      </w:r>
      <w:r w:rsidRPr="007107DF">
        <w:rPr>
          <w:sz w:val="28"/>
          <w:szCs w:val="28"/>
        </w:rPr>
        <w:softHyphen/>
        <w:t>ми словами: «Иди, Дочь моя, к Тому, Кто даровал мне Тебя! Гря</w:t>
      </w:r>
      <w:r w:rsidRPr="007107DF">
        <w:rPr>
          <w:sz w:val="28"/>
          <w:szCs w:val="28"/>
        </w:rPr>
        <w:softHyphen/>
        <w:t>ди, кивот освященный, к многомилостивому Владыке! Гряди, дверь жизни, к милосердному Подателю благ. Гряди, ковчег Сло</w:t>
      </w:r>
      <w:r w:rsidRPr="007107DF">
        <w:rPr>
          <w:sz w:val="28"/>
          <w:szCs w:val="28"/>
        </w:rPr>
        <w:softHyphen/>
        <w:t>ва, в храм Господень! Войди в Церковь Божию, радость и веселие мира!»</w:t>
      </w:r>
    </w:p>
    <w:p w:rsidR="005517DF" w:rsidRPr="007107DF" w:rsidRDefault="005517DF" w:rsidP="005517DF">
      <w:pPr>
        <w:pStyle w:val="25"/>
        <w:ind w:firstLine="851"/>
        <w:jc w:val="both"/>
        <w:rPr>
          <w:sz w:val="28"/>
          <w:szCs w:val="28"/>
        </w:rPr>
      </w:pPr>
      <w:r w:rsidRPr="007107DF">
        <w:rPr>
          <w:sz w:val="28"/>
          <w:szCs w:val="28"/>
        </w:rPr>
        <w:t>И вот трехлетняя Мария Сама, без всякой посторонней помо</w:t>
      </w:r>
      <w:r w:rsidRPr="007107DF">
        <w:rPr>
          <w:sz w:val="28"/>
          <w:szCs w:val="28"/>
        </w:rPr>
        <w:softHyphen/>
        <w:t>щи, взошла по высоким ступеням к храму. Там первосвященник встретил и благословил Ее, как это он всегда делал со всеми посвя</w:t>
      </w:r>
      <w:r w:rsidRPr="007107DF">
        <w:rPr>
          <w:sz w:val="28"/>
          <w:szCs w:val="28"/>
        </w:rPr>
        <w:softHyphen/>
        <w:t>щаемыми Богу. А затем, повинуясь какому-то таинственному по</w:t>
      </w:r>
      <w:r w:rsidRPr="007107DF">
        <w:rPr>
          <w:sz w:val="28"/>
          <w:szCs w:val="28"/>
        </w:rPr>
        <w:softHyphen/>
        <w:t>рыву, ввел Ее во Святая Святых. Дух Божий внушил первосвя</w:t>
      </w:r>
      <w:r w:rsidRPr="007107DF">
        <w:rPr>
          <w:sz w:val="28"/>
          <w:szCs w:val="28"/>
        </w:rPr>
        <w:softHyphen/>
        <w:t>щеннику, что Мария, избранная Отроковица, достойна войти в са</w:t>
      </w:r>
      <w:r w:rsidRPr="007107DF">
        <w:rPr>
          <w:sz w:val="28"/>
          <w:szCs w:val="28"/>
        </w:rPr>
        <w:softHyphen/>
        <w:t>мое священное место храма. Она предназначена стать Матерью Сына Божия, Который откроет людям вход в Царство Небесное.</w:t>
      </w:r>
    </w:p>
    <w:p w:rsidR="005517DF" w:rsidRPr="007107DF" w:rsidRDefault="005517DF" w:rsidP="005517DF">
      <w:pPr>
        <w:pStyle w:val="25"/>
        <w:ind w:firstLine="851"/>
        <w:jc w:val="both"/>
        <w:rPr>
          <w:sz w:val="28"/>
          <w:szCs w:val="28"/>
        </w:rPr>
      </w:pPr>
      <w:r w:rsidRPr="007107DF">
        <w:rPr>
          <w:sz w:val="28"/>
          <w:szCs w:val="28"/>
        </w:rPr>
        <w:t>Иоаким и Анна, исполнив свой обет, возвратились домой, а Мария осталась жить при храме. Там Она вместе с другими де</w:t>
      </w:r>
      <w:r w:rsidRPr="007107DF">
        <w:rPr>
          <w:sz w:val="28"/>
          <w:szCs w:val="28"/>
        </w:rPr>
        <w:softHyphen/>
        <w:t>вицами обучалась Закону Божию и рукоделию. Пресвятая Дева много молилась в храме, читала Св. Писание и строго соблюдала пост.</w:t>
      </w:r>
    </w:p>
    <w:p w:rsidR="005517DF" w:rsidRPr="007107DF" w:rsidRDefault="005517DF" w:rsidP="005517DF">
      <w:pPr>
        <w:pStyle w:val="25"/>
        <w:ind w:firstLine="851"/>
        <w:jc w:val="both"/>
        <w:rPr>
          <w:sz w:val="28"/>
          <w:szCs w:val="28"/>
        </w:rPr>
      </w:pPr>
      <w:r w:rsidRPr="007107DF">
        <w:rPr>
          <w:sz w:val="28"/>
          <w:szCs w:val="28"/>
        </w:rPr>
        <w:t>При храме Божием Пресвятая Дева воспитывалась около одиннадцати лет и выросла глубоко благочестивой, во всем покор</w:t>
      </w:r>
      <w:r w:rsidRPr="007107DF">
        <w:rPr>
          <w:sz w:val="28"/>
          <w:szCs w:val="28"/>
        </w:rPr>
        <w:softHyphen/>
        <w:t>ной Богу, необычайно скромной и трудолюбивой. Исполняя во всем волю Божию, Она решила посвятить всю свою жизнь только одному Господу и дала обет никогда не выходить замуж. Дух Бо</w:t>
      </w:r>
      <w:r w:rsidRPr="007107DF">
        <w:rPr>
          <w:sz w:val="28"/>
          <w:szCs w:val="28"/>
        </w:rPr>
        <w:softHyphen/>
        <w:t>жий и святые Ангелы охраняли Божественную Отроковицу.</w:t>
      </w:r>
    </w:p>
    <w:p w:rsidR="005517DF" w:rsidRPr="007107DF" w:rsidRDefault="005517DF" w:rsidP="005517DF">
      <w:pPr>
        <w:pStyle w:val="25"/>
        <w:ind w:firstLine="851"/>
        <w:jc w:val="both"/>
        <w:rPr>
          <w:sz w:val="28"/>
          <w:szCs w:val="28"/>
        </w:rPr>
      </w:pPr>
      <w:r w:rsidRPr="007107DF">
        <w:rPr>
          <w:sz w:val="28"/>
          <w:szCs w:val="28"/>
        </w:rPr>
        <w:t>Когда Деве Марии исполнилось четырнадцать лет – время наступления совершеннолетия, Ей уже по закону нельзя было оставаться при храме. Воспитателям нужно было или возвра</w:t>
      </w:r>
      <w:r w:rsidRPr="007107DF">
        <w:rPr>
          <w:sz w:val="28"/>
          <w:szCs w:val="28"/>
        </w:rPr>
        <w:softHyphen/>
        <w:t>тить Ее родителям, или выдать замуж. Так как праведные Иоа</w:t>
      </w:r>
      <w:r w:rsidRPr="007107DF">
        <w:rPr>
          <w:sz w:val="28"/>
          <w:szCs w:val="28"/>
        </w:rPr>
        <w:softHyphen/>
        <w:t>ким и Анна к этому времени уже умерли и Св. Мария осталась сиротой, то священники хотели выдать Ее замуж, но юная Дева объявила им о Своем обещании Богу – остаться навсегда Девою. Тогда первосвященник и священники храма, не желая оставить Деву Марию без покровительства, по внушению Божию, обручи</w:t>
      </w:r>
      <w:r w:rsidRPr="007107DF">
        <w:rPr>
          <w:sz w:val="28"/>
          <w:szCs w:val="28"/>
        </w:rPr>
        <w:softHyphen/>
        <w:t>ли Ее восьмидесятилетнему праведному старцу Иосифу, который был дальним родственником Марии и происходил так же, как и Она, из рода царя Давида. Иосиф был бедным плотником, жил в Назарете.</w:t>
      </w:r>
    </w:p>
    <w:p w:rsidR="005517DF" w:rsidRPr="007107DF" w:rsidRDefault="005517DF" w:rsidP="005517DF">
      <w:pPr>
        <w:pStyle w:val="25"/>
        <w:ind w:firstLine="851"/>
        <w:jc w:val="both"/>
        <w:rPr>
          <w:sz w:val="28"/>
          <w:szCs w:val="28"/>
        </w:rPr>
      </w:pPr>
      <w:r w:rsidRPr="007107DF">
        <w:rPr>
          <w:sz w:val="28"/>
          <w:szCs w:val="28"/>
        </w:rPr>
        <w:t>Находясь в доме праведного старца Иосифа, Пресвятая Дева вела такую же скромную и уединенную жизнь, как и при храме. Работой, чтением Св. Писания, размышлением над ним и горя</w:t>
      </w:r>
      <w:r w:rsidRPr="007107DF">
        <w:rPr>
          <w:sz w:val="28"/>
          <w:szCs w:val="28"/>
        </w:rPr>
        <w:softHyphen/>
        <w:t>чей постоянной молитвенной обращенностью к Богу были напол</w:t>
      </w:r>
      <w:r w:rsidRPr="007107DF">
        <w:rPr>
          <w:sz w:val="28"/>
          <w:szCs w:val="28"/>
        </w:rPr>
        <w:softHyphen/>
        <w:t>нены дни пребывания Пречистой Девы под покровительством Ее обручника.</w:t>
      </w:r>
    </w:p>
    <w:p w:rsidR="005517DF" w:rsidRPr="007107DF" w:rsidRDefault="005517DF" w:rsidP="005517DF">
      <w:pPr>
        <w:pStyle w:val="3"/>
        <w:jc w:val="left"/>
        <w:rPr>
          <w:sz w:val="28"/>
          <w:szCs w:val="28"/>
        </w:rPr>
      </w:pPr>
      <w:bookmarkStart w:id="32" w:name="_Toc68443966"/>
      <w:bookmarkStart w:id="33" w:name="_Toc68783307"/>
    </w:p>
    <w:p w:rsidR="005517DF" w:rsidRPr="00EB2A8B" w:rsidRDefault="005517DF" w:rsidP="005517DF">
      <w:pPr>
        <w:pStyle w:val="3"/>
        <w:rPr>
          <w:i w:val="0"/>
          <w:sz w:val="28"/>
          <w:szCs w:val="28"/>
        </w:rPr>
      </w:pPr>
      <w:r w:rsidRPr="00EB2A8B">
        <w:rPr>
          <w:i w:val="0"/>
          <w:sz w:val="28"/>
          <w:szCs w:val="28"/>
        </w:rPr>
        <w:t>2. Благовестие Захарии</w:t>
      </w:r>
    </w:p>
    <w:p w:rsidR="005517DF" w:rsidRPr="007107DF" w:rsidRDefault="005517DF" w:rsidP="005517DF">
      <w:pPr>
        <w:pStyle w:val="3"/>
        <w:rPr>
          <w:i w:val="0"/>
          <w:iCs/>
          <w:spacing w:val="-2"/>
          <w:w w:val="111"/>
          <w:sz w:val="28"/>
          <w:szCs w:val="28"/>
        </w:rPr>
      </w:pPr>
    </w:p>
    <w:p w:rsidR="005517DF" w:rsidRPr="00EB2A8B" w:rsidRDefault="005517DF" w:rsidP="005517DF">
      <w:pPr>
        <w:pStyle w:val="3"/>
        <w:rPr>
          <w:iCs/>
          <w:spacing w:val="-2"/>
          <w:w w:val="111"/>
          <w:sz w:val="28"/>
          <w:szCs w:val="28"/>
        </w:rPr>
      </w:pPr>
      <w:r w:rsidRPr="00EB2A8B">
        <w:rPr>
          <w:iCs/>
          <w:spacing w:val="-2"/>
          <w:w w:val="111"/>
          <w:sz w:val="28"/>
          <w:szCs w:val="28"/>
        </w:rPr>
        <w:t>Лк. 1, 5-25</w:t>
      </w:r>
      <w:bookmarkEnd w:id="32"/>
      <w:bookmarkEnd w:id="33"/>
    </w:p>
    <w:p w:rsidR="005517DF" w:rsidRPr="007107DF" w:rsidRDefault="005517DF" w:rsidP="005517DF">
      <w:pPr>
        <w:rPr>
          <w:sz w:val="28"/>
          <w:szCs w:val="28"/>
        </w:rPr>
      </w:pPr>
    </w:p>
    <w:p w:rsidR="005517DF" w:rsidRPr="007107DF" w:rsidRDefault="005517DF" w:rsidP="005517DF">
      <w:pPr>
        <w:pStyle w:val="25"/>
        <w:ind w:firstLine="851"/>
        <w:jc w:val="both"/>
        <w:rPr>
          <w:sz w:val="28"/>
          <w:szCs w:val="28"/>
        </w:rPr>
      </w:pPr>
      <w:r w:rsidRPr="007107DF">
        <w:rPr>
          <w:sz w:val="28"/>
          <w:szCs w:val="28"/>
        </w:rPr>
        <w:t>В то время как в Назарете зрело всемирное событие, Бог под</w:t>
      </w:r>
      <w:r w:rsidRPr="007107DF">
        <w:rPr>
          <w:sz w:val="28"/>
          <w:szCs w:val="28"/>
        </w:rPr>
        <w:softHyphen/>
        <w:t>готавливал явление в мир великого Пророка, Предтечи и Крести</w:t>
      </w:r>
      <w:r w:rsidRPr="007107DF">
        <w:rPr>
          <w:sz w:val="28"/>
          <w:szCs w:val="28"/>
        </w:rPr>
        <w:softHyphen/>
        <w:t>теля Господня Иоанна, о рождении которого за четыре века пред</w:t>
      </w:r>
      <w:r w:rsidRPr="007107DF">
        <w:rPr>
          <w:sz w:val="28"/>
          <w:szCs w:val="28"/>
        </w:rPr>
        <w:softHyphen/>
        <w:t xml:space="preserve">сказал пророк Малахия </w:t>
      </w:r>
      <w:r w:rsidRPr="007107DF">
        <w:rPr>
          <w:i/>
          <w:sz w:val="28"/>
          <w:szCs w:val="28"/>
        </w:rPr>
        <w:t>(Мал. 3, 1).</w:t>
      </w:r>
    </w:p>
    <w:p w:rsidR="005517DF" w:rsidRPr="007107DF" w:rsidRDefault="005517DF" w:rsidP="005517DF">
      <w:pPr>
        <w:pStyle w:val="25"/>
        <w:ind w:firstLine="851"/>
        <w:jc w:val="both"/>
        <w:rPr>
          <w:sz w:val="28"/>
          <w:szCs w:val="28"/>
        </w:rPr>
      </w:pPr>
      <w:r w:rsidRPr="007107DF">
        <w:rPr>
          <w:sz w:val="28"/>
          <w:szCs w:val="28"/>
        </w:rPr>
        <w:t>Его благочестивые родители священник Захария и его супру</w:t>
      </w:r>
      <w:r w:rsidRPr="007107DF">
        <w:rPr>
          <w:sz w:val="28"/>
          <w:szCs w:val="28"/>
        </w:rPr>
        <w:softHyphen/>
        <w:t>га Елисавета хотя были уже в преклонном возрасте, но еще не имели детей. Они находились в родственных связях с праведны</w:t>
      </w:r>
      <w:r w:rsidRPr="007107DF">
        <w:rPr>
          <w:sz w:val="28"/>
          <w:szCs w:val="28"/>
        </w:rPr>
        <w:softHyphen/>
        <w:t>ми Иоакимом и Анной и имели непосредственное участие в жиз</w:t>
      </w:r>
      <w:r w:rsidRPr="007107DF">
        <w:rPr>
          <w:sz w:val="28"/>
          <w:szCs w:val="28"/>
        </w:rPr>
        <w:softHyphen/>
        <w:t>ни Пресвятой Девы Марии, особенно после смерти Ее родителей. Праведные Захария и Елисавета сокрушались о своем бесплодст</w:t>
      </w:r>
      <w:r w:rsidRPr="007107DF">
        <w:rPr>
          <w:sz w:val="28"/>
          <w:szCs w:val="28"/>
        </w:rPr>
        <w:softHyphen/>
        <w:t>ве и усердно молили Бога избавить их от такого несчастья. Гос</w:t>
      </w:r>
      <w:r w:rsidRPr="007107DF">
        <w:rPr>
          <w:sz w:val="28"/>
          <w:szCs w:val="28"/>
        </w:rPr>
        <w:softHyphen/>
        <w:t>подь услышал молитвы праведников и в глубокой старости даро</w:t>
      </w:r>
      <w:r w:rsidRPr="007107DF">
        <w:rPr>
          <w:sz w:val="28"/>
          <w:szCs w:val="28"/>
        </w:rPr>
        <w:softHyphen/>
        <w:t>вал им сына. Евангелист Лука подробно рассказывает об этом со</w:t>
      </w:r>
      <w:r w:rsidRPr="007107DF">
        <w:rPr>
          <w:sz w:val="28"/>
          <w:szCs w:val="28"/>
        </w:rPr>
        <w:softHyphen/>
        <w:t>бытии следующим образом.</w:t>
      </w:r>
    </w:p>
    <w:p w:rsidR="005517DF" w:rsidRPr="007107DF" w:rsidRDefault="005517DF" w:rsidP="005517DF">
      <w:pPr>
        <w:pStyle w:val="25"/>
        <w:ind w:firstLine="851"/>
        <w:jc w:val="both"/>
        <w:rPr>
          <w:sz w:val="28"/>
          <w:szCs w:val="28"/>
        </w:rPr>
      </w:pPr>
      <w:r w:rsidRPr="007107DF">
        <w:rPr>
          <w:sz w:val="28"/>
          <w:szCs w:val="28"/>
        </w:rPr>
        <w:t>Однажды в порядке своей священнической очереди Захария совершал богослужение в Иерусалимском храме. В один из дней своей службы Захария вошел в Святилище для каждения. Вдруг по правую сторону кадильного жертвенника явился ему Ангел Господень. Захария испугался, но небесный посланник успокоил его и сказал: «Не бойся, Захария, ибо услышана молитва твоя, и жена твоя Елисавета родит тебе сына, и наречешь ему имя: Ио</w:t>
      </w:r>
      <w:r w:rsidRPr="007107DF">
        <w:rPr>
          <w:sz w:val="28"/>
          <w:szCs w:val="28"/>
        </w:rPr>
        <w:softHyphen/>
        <w:t>анн; и будет тебе радость и веселие, и многие о рождении его воз</w:t>
      </w:r>
      <w:r w:rsidRPr="007107DF">
        <w:rPr>
          <w:sz w:val="28"/>
          <w:szCs w:val="28"/>
        </w:rPr>
        <w:softHyphen/>
        <w:t xml:space="preserve">радуются» </w:t>
      </w:r>
      <w:r w:rsidRPr="007107DF">
        <w:rPr>
          <w:i/>
          <w:sz w:val="28"/>
          <w:szCs w:val="28"/>
        </w:rPr>
        <w:t>(Лк. 1, 13-14).</w:t>
      </w:r>
    </w:p>
    <w:p w:rsidR="005517DF" w:rsidRPr="007107DF" w:rsidRDefault="005517DF" w:rsidP="005517DF">
      <w:pPr>
        <w:pStyle w:val="25"/>
        <w:ind w:firstLine="851"/>
        <w:jc w:val="both"/>
        <w:rPr>
          <w:i/>
          <w:sz w:val="28"/>
          <w:szCs w:val="28"/>
        </w:rPr>
      </w:pPr>
      <w:r w:rsidRPr="007107DF">
        <w:rPr>
          <w:sz w:val="28"/>
          <w:szCs w:val="28"/>
        </w:rPr>
        <w:t>Но Захария усомнился в словах Ангела. В страхе и смущении он сказал: «По чему я узнаю это? ибо я стар, и жена моя в летах преклонных». На это Ангел ответил: «Я Гавриил, предстоящий пред Богом, и послан говорить с тобою и благовестить тебе сие; и вот, ты будешь молчать и не будешь иметь возможности гово</w:t>
      </w:r>
      <w:r w:rsidRPr="007107DF">
        <w:rPr>
          <w:sz w:val="28"/>
          <w:szCs w:val="28"/>
        </w:rPr>
        <w:softHyphen/>
        <w:t xml:space="preserve">рить до того дня, как это сбудется, за то, что ты не поверил словам моим...» </w:t>
      </w:r>
      <w:r w:rsidRPr="007107DF">
        <w:rPr>
          <w:i/>
          <w:sz w:val="28"/>
          <w:szCs w:val="28"/>
        </w:rPr>
        <w:t>(Лк. 1, 18-20).</w:t>
      </w:r>
    </w:p>
    <w:p w:rsidR="005517DF" w:rsidRPr="007107DF" w:rsidRDefault="005517DF" w:rsidP="005517DF">
      <w:pPr>
        <w:pStyle w:val="25"/>
        <w:ind w:firstLine="851"/>
        <w:jc w:val="both"/>
        <w:rPr>
          <w:sz w:val="28"/>
          <w:szCs w:val="28"/>
        </w:rPr>
      </w:pPr>
      <w:r w:rsidRPr="007107DF">
        <w:rPr>
          <w:sz w:val="28"/>
          <w:szCs w:val="28"/>
        </w:rPr>
        <w:t>После видения Захария вышел из Святилища к народу, и все поняли, что с ним произошло что-то необычайное. Священник не мог говорить и знаками объяснял народу явление ему Ангела. По окончании дней своей службы Захария возвратился домой.</w:t>
      </w:r>
    </w:p>
    <w:p w:rsidR="005517DF" w:rsidRPr="007107DF" w:rsidRDefault="005517DF" w:rsidP="005517DF">
      <w:pPr>
        <w:pStyle w:val="25"/>
        <w:ind w:firstLine="851"/>
        <w:jc w:val="both"/>
        <w:rPr>
          <w:sz w:val="28"/>
          <w:szCs w:val="28"/>
        </w:rPr>
      </w:pPr>
      <w:r w:rsidRPr="007107DF">
        <w:rPr>
          <w:sz w:val="28"/>
          <w:szCs w:val="28"/>
        </w:rPr>
        <w:t>После того как Елисавета узнала о великой Божией милости к ним, она скрывала от людей свою радость со смирением и благо</w:t>
      </w:r>
      <w:r w:rsidRPr="007107DF">
        <w:rPr>
          <w:sz w:val="28"/>
          <w:szCs w:val="28"/>
        </w:rPr>
        <w:softHyphen/>
        <w:t>дарила Господа.</w:t>
      </w:r>
    </w:p>
    <w:p w:rsidR="00EB2A8B" w:rsidRDefault="00EB2A8B" w:rsidP="005517DF">
      <w:pPr>
        <w:pStyle w:val="3"/>
        <w:rPr>
          <w:sz w:val="28"/>
          <w:szCs w:val="28"/>
        </w:rPr>
      </w:pPr>
      <w:bookmarkStart w:id="34" w:name="_Toc68443967"/>
      <w:bookmarkStart w:id="35" w:name="_Toc68783308"/>
    </w:p>
    <w:p w:rsidR="005517DF" w:rsidRPr="00EB2A8B" w:rsidRDefault="005517DF" w:rsidP="005517DF">
      <w:pPr>
        <w:pStyle w:val="3"/>
        <w:rPr>
          <w:i w:val="0"/>
          <w:sz w:val="28"/>
          <w:szCs w:val="28"/>
        </w:rPr>
      </w:pPr>
      <w:r w:rsidRPr="00EB2A8B">
        <w:rPr>
          <w:i w:val="0"/>
          <w:sz w:val="28"/>
          <w:szCs w:val="28"/>
        </w:rPr>
        <w:t>3. Благовещение Пресвятой Деве Марии</w:t>
      </w:r>
    </w:p>
    <w:p w:rsidR="005517DF" w:rsidRPr="007107DF" w:rsidRDefault="005517DF" w:rsidP="005517DF">
      <w:pPr>
        <w:pStyle w:val="3"/>
        <w:rPr>
          <w:i w:val="0"/>
          <w:sz w:val="28"/>
          <w:szCs w:val="28"/>
        </w:rPr>
      </w:pPr>
    </w:p>
    <w:p w:rsidR="005517DF" w:rsidRPr="00EB2A8B" w:rsidRDefault="005517DF" w:rsidP="005517DF">
      <w:pPr>
        <w:pStyle w:val="3"/>
        <w:rPr>
          <w:sz w:val="28"/>
          <w:szCs w:val="28"/>
        </w:rPr>
      </w:pPr>
      <w:r w:rsidRPr="00EB2A8B">
        <w:rPr>
          <w:spacing w:val="5"/>
          <w:sz w:val="28"/>
          <w:szCs w:val="28"/>
        </w:rPr>
        <w:t xml:space="preserve">Лк. </w:t>
      </w:r>
      <w:r w:rsidRPr="00EB2A8B">
        <w:rPr>
          <w:iCs/>
          <w:spacing w:val="5"/>
          <w:sz w:val="28"/>
          <w:szCs w:val="28"/>
        </w:rPr>
        <w:t>1, 26-38</w:t>
      </w:r>
      <w:bookmarkEnd w:id="34"/>
      <w:bookmarkEnd w:id="35"/>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В то время, когда в Иудее праведные Захария и Елисавета ожидали рождения сына, в Назарете произошло великое истори</w:t>
      </w:r>
      <w:r w:rsidRPr="007107DF">
        <w:rPr>
          <w:sz w:val="28"/>
          <w:szCs w:val="28"/>
        </w:rPr>
        <w:softHyphen/>
        <w:t>ческое событие, которое явилось началом нашего спасения.</w:t>
      </w:r>
    </w:p>
    <w:p w:rsidR="005517DF" w:rsidRPr="007107DF" w:rsidRDefault="005517DF" w:rsidP="005517DF">
      <w:pPr>
        <w:pStyle w:val="25"/>
        <w:ind w:firstLine="851"/>
        <w:jc w:val="both"/>
        <w:rPr>
          <w:sz w:val="28"/>
          <w:szCs w:val="28"/>
        </w:rPr>
      </w:pPr>
      <w:r w:rsidRPr="007107DF">
        <w:rPr>
          <w:sz w:val="28"/>
          <w:szCs w:val="28"/>
        </w:rPr>
        <w:t>В шестой месяц после явления Ангела Захарии тот же Архан</w:t>
      </w:r>
      <w:r w:rsidRPr="007107DF">
        <w:rPr>
          <w:sz w:val="28"/>
          <w:szCs w:val="28"/>
        </w:rPr>
        <w:softHyphen/>
        <w:t>гел Гавриил послан был от Бога в город Назарет к Пресвятой Де</w:t>
      </w:r>
      <w:r w:rsidRPr="007107DF">
        <w:rPr>
          <w:sz w:val="28"/>
          <w:szCs w:val="28"/>
        </w:rPr>
        <w:softHyphen/>
        <w:t>ве Марии с радостной вестью, что Господь избрал Ее быть Мате</w:t>
      </w:r>
      <w:r w:rsidRPr="007107DF">
        <w:rPr>
          <w:sz w:val="28"/>
          <w:szCs w:val="28"/>
        </w:rPr>
        <w:softHyphen/>
        <w:t>рью Спасителя мира.</w:t>
      </w:r>
    </w:p>
    <w:p w:rsidR="005517DF" w:rsidRPr="007107DF" w:rsidRDefault="005517DF" w:rsidP="005517DF">
      <w:pPr>
        <w:pStyle w:val="25"/>
        <w:ind w:firstLine="851"/>
        <w:jc w:val="both"/>
        <w:rPr>
          <w:sz w:val="28"/>
          <w:szCs w:val="28"/>
        </w:rPr>
      </w:pPr>
      <w:r w:rsidRPr="007107DF">
        <w:rPr>
          <w:sz w:val="28"/>
          <w:szCs w:val="28"/>
        </w:rPr>
        <w:t>Предание говорит, что Ангел явился в дом праведного Иоси</w:t>
      </w:r>
      <w:r w:rsidRPr="007107DF">
        <w:rPr>
          <w:sz w:val="28"/>
          <w:szCs w:val="28"/>
        </w:rPr>
        <w:softHyphen/>
        <w:t>фа в то время, когда Дева Мария читала книгу пророка Исайи и остановила свое внимание на словах: «Се, Дева во чреве при</w:t>
      </w:r>
      <w:r w:rsidRPr="007107DF">
        <w:rPr>
          <w:sz w:val="28"/>
          <w:szCs w:val="28"/>
        </w:rPr>
        <w:softHyphen/>
        <w:t xml:space="preserve">имет и родит Сына, и нарекут имя Ему: Еммануил» </w:t>
      </w:r>
      <w:r w:rsidRPr="007107DF">
        <w:rPr>
          <w:i/>
          <w:sz w:val="28"/>
          <w:szCs w:val="28"/>
        </w:rPr>
        <w:t>(Ис. 7, 14)</w:t>
      </w:r>
      <w:r w:rsidRPr="007107DF">
        <w:rPr>
          <w:sz w:val="28"/>
          <w:szCs w:val="28"/>
        </w:rPr>
        <w:t>. Это пророчество настолько подействовало на Ее святую душу, что Она пожелала быть хотя бы служанкой у Той Девы, Которая сподобится быть Матерью Господа. В это самое время Пресвятой Деве в сиянии небесного света внезапно предстал Архангел Гав</w:t>
      </w:r>
      <w:r w:rsidRPr="007107DF">
        <w:rPr>
          <w:sz w:val="28"/>
          <w:szCs w:val="28"/>
        </w:rPr>
        <w:softHyphen/>
        <w:t>риил и, обращаясь к Ней, сказал: «Радуйся, Благодатная! Гос</w:t>
      </w:r>
      <w:r w:rsidRPr="007107DF">
        <w:rPr>
          <w:sz w:val="28"/>
          <w:szCs w:val="28"/>
        </w:rPr>
        <w:softHyphen/>
        <w:t>подь с Тобою; благословенна Ты между женами».</w:t>
      </w:r>
    </w:p>
    <w:p w:rsidR="005517DF" w:rsidRPr="007107DF" w:rsidRDefault="005517DF" w:rsidP="005517DF">
      <w:pPr>
        <w:pStyle w:val="25"/>
        <w:ind w:firstLine="851"/>
        <w:jc w:val="both"/>
        <w:rPr>
          <w:sz w:val="28"/>
          <w:szCs w:val="28"/>
        </w:rPr>
      </w:pPr>
      <w:r w:rsidRPr="007107DF">
        <w:rPr>
          <w:sz w:val="28"/>
          <w:szCs w:val="28"/>
        </w:rPr>
        <w:t>Мария, увидев Ангела и услышав его приветствие, смутилась от слов его и размышляла: «что бы это было за приветствие?» Тог</w:t>
      </w:r>
      <w:r w:rsidRPr="007107DF">
        <w:rPr>
          <w:sz w:val="28"/>
          <w:szCs w:val="28"/>
        </w:rPr>
        <w:softHyphen/>
        <w:t>да Ангел сказал Ей: «Не бойся, Мария, ибо Ты обрела благодать у Бога; и вот, зачнешь во чреве, и родишь Сына, и наречешь Ему имя: Иисус. Он будет велик и наречется Сыном Всевышнего, и даст Ему Господь Бог престол Давида, отца Его; и будет царство</w:t>
      </w:r>
      <w:r w:rsidRPr="007107DF">
        <w:rPr>
          <w:sz w:val="28"/>
          <w:szCs w:val="28"/>
        </w:rPr>
        <w:softHyphen/>
        <w:t>вать над домом Иакова во веки, и Царству Его не будет конца».</w:t>
      </w:r>
    </w:p>
    <w:p w:rsidR="005517DF" w:rsidRPr="007107DF" w:rsidRDefault="005517DF" w:rsidP="005517DF">
      <w:pPr>
        <w:pStyle w:val="25"/>
        <w:ind w:firstLine="851"/>
        <w:jc w:val="both"/>
        <w:rPr>
          <w:sz w:val="28"/>
          <w:szCs w:val="28"/>
        </w:rPr>
      </w:pPr>
      <w:r w:rsidRPr="007107DF">
        <w:rPr>
          <w:sz w:val="28"/>
          <w:szCs w:val="28"/>
        </w:rPr>
        <w:t>Смущенная словами Ангела Пресвятая Дева в недоумении спросила его: «Как будет это, когда Я мужа не знаю?»</w:t>
      </w:r>
    </w:p>
    <w:p w:rsidR="005517DF" w:rsidRPr="007107DF" w:rsidRDefault="005517DF" w:rsidP="005517DF">
      <w:pPr>
        <w:pStyle w:val="25"/>
        <w:ind w:firstLine="851"/>
        <w:jc w:val="both"/>
        <w:rPr>
          <w:sz w:val="28"/>
          <w:szCs w:val="28"/>
        </w:rPr>
      </w:pPr>
      <w:r w:rsidRPr="007107DF">
        <w:rPr>
          <w:sz w:val="28"/>
          <w:szCs w:val="28"/>
        </w:rPr>
        <w:t>На Ее недоумение Ангел ответил, что все это совершится си</w:t>
      </w:r>
      <w:r w:rsidRPr="007107DF">
        <w:rPr>
          <w:sz w:val="28"/>
          <w:szCs w:val="28"/>
        </w:rPr>
        <w:softHyphen/>
        <w:t>лою всемогущего Бога: «Дух Святый найдет на Тебя, и сила Все</w:t>
      </w:r>
      <w:r w:rsidRPr="007107DF">
        <w:rPr>
          <w:sz w:val="28"/>
          <w:szCs w:val="28"/>
        </w:rPr>
        <w:softHyphen/>
        <w:t>вышнего осенит Тебя; посему и рождаемое Святое наречется Сы</w:t>
      </w:r>
      <w:r w:rsidRPr="007107DF">
        <w:rPr>
          <w:sz w:val="28"/>
          <w:szCs w:val="28"/>
        </w:rPr>
        <w:softHyphen/>
        <w:t>ном Божиим. Вот и Елисавета, родственница Твоя, называемая неплодною, и она зачала сына в старости своей, и ей уже шестой месяц, ибо у Бога не остается бессильным никакое слово». Тогда Пресвятая Дева Мария с глубоким смирением ответила Ангелу: «Се, раба Господня; да будет Мне по слову твоему».</w:t>
      </w:r>
    </w:p>
    <w:p w:rsidR="005517DF" w:rsidRPr="007107DF" w:rsidRDefault="005517DF" w:rsidP="005517DF">
      <w:pPr>
        <w:pStyle w:val="25"/>
        <w:ind w:firstLine="851"/>
        <w:jc w:val="both"/>
        <w:rPr>
          <w:sz w:val="28"/>
          <w:szCs w:val="28"/>
        </w:rPr>
      </w:pPr>
      <w:r w:rsidRPr="007107DF">
        <w:rPr>
          <w:sz w:val="28"/>
          <w:szCs w:val="28"/>
        </w:rPr>
        <w:t>И Архангел Гавриил отошел от Нее. Так вдали от блеска и су</w:t>
      </w:r>
      <w:r w:rsidRPr="007107DF">
        <w:rPr>
          <w:sz w:val="28"/>
          <w:szCs w:val="28"/>
        </w:rPr>
        <w:softHyphen/>
        <w:t>еты мира сего, в тиши Назарета совершилось давно ожидаемое ве</w:t>
      </w:r>
      <w:r w:rsidRPr="007107DF">
        <w:rPr>
          <w:sz w:val="28"/>
          <w:szCs w:val="28"/>
        </w:rPr>
        <w:softHyphen/>
        <w:t>ликое событие Боговоплощения.</w:t>
      </w:r>
    </w:p>
    <w:p w:rsidR="005517DF" w:rsidRPr="007107DF" w:rsidRDefault="005517DF" w:rsidP="005517DF">
      <w:pPr>
        <w:pStyle w:val="25"/>
        <w:ind w:firstLine="851"/>
        <w:jc w:val="both"/>
        <w:rPr>
          <w:sz w:val="28"/>
          <w:szCs w:val="28"/>
        </w:rPr>
      </w:pPr>
      <w:r w:rsidRPr="007107DF">
        <w:rPr>
          <w:sz w:val="28"/>
          <w:szCs w:val="28"/>
        </w:rPr>
        <w:t>Святая Дева Мария – этот чистейший духовный сосуд, из</w:t>
      </w:r>
      <w:r w:rsidRPr="007107DF">
        <w:rPr>
          <w:sz w:val="28"/>
          <w:szCs w:val="28"/>
        </w:rPr>
        <w:softHyphen/>
        <w:t>бранный от всего человечества – по слову Архангела приняла от Бога Духа Святого и стала Матерью Богочеловека – Христа, Ис</w:t>
      </w:r>
      <w:r w:rsidRPr="007107DF">
        <w:rPr>
          <w:sz w:val="28"/>
          <w:szCs w:val="28"/>
        </w:rPr>
        <w:softHyphen/>
        <w:t>купителя мира.</w:t>
      </w:r>
    </w:p>
    <w:p w:rsidR="005517DF" w:rsidRPr="007107DF" w:rsidRDefault="005517DF" w:rsidP="005517DF">
      <w:pPr>
        <w:pStyle w:val="25"/>
        <w:ind w:firstLine="851"/>
        <w:jc w:val="both"/>
        <w:rPr>
          <w:sz w:val="28"/>
          <w:szCs w:val="28"/>
        </w:rPr>
      </w:pPr>
      <w:r w:rsidRPr="007107DF">
        <w:rPr>
          <w:sz w:val="28"/>
          <w:szCs w:val="28"/>
        </w:rPr>
        <w:t>Если первая Ева в раю отвергла милость Божию и нарушила Его заповедь и тем самым разрушила союз человека с Богом, то Вторая Ева - Пресвятая Дева Мария от лица всего греховного, но кающегося человечества смиренно ответила на радостную весть Архангела: «Се, раба Господня; да будет Мне по слову твое</w:t>
      </w:r>
      <w:r w:rsidRPr="007107DF">
        <w:rPr>
          <w:sz w:val="28"/>
          <w:szCs w:val="28"/>
        </w:rPr>
        <w:softHyphen/>
        <w:t>му». Святая Дева от лица всех людей дает согласие на благодат</w:t>
      </w:r>
      <w:r w:rsidRPr="007107DF">
        <w:rPr>
          <w:sz w:val="28"/>
          <w:szCs w:val="28"/>
        </w:rPr>
        <w:softHyphen/>
        <w:t>ный союз с Богом, который когда-то был прерван первыми людь</w:t>
      </w:r>
      <w:r w:rsidRPr="007107DF">
        <w:rPr>
          <w:sz w:val="28"/>
          <w:szCs w:val="28"/>
        </w:rPr>
        <w:softHyphen/>
        <w:t>ми. Это смиренное послушание Девы Марии открыло дверь спасе</w:t>
      </w:r>
      <w:r w:rsidRPr="007107DF">
        <w:rPr>
          <w:sz w:val="28"/>
          <w:szCs w:val="28"/>
        </w:rPr>
        <w:softHyphen/>
        <w:t xml:space="preserve">ния человеческому роду. Совершилась великая тайна. Произошло примирение человека с Богом, «и Слово стало плотию и обитало с нами, полное благодати и истины» </w:t>
      </w:r>
      <w:r w:rsidRPr="007107DF">
        <w:rPr>
          <w:i/>
          <w:sz w:val="28"/>
          <w:szCs w:val="28"/>
        </w:rPr>
        <w:t>(Ин. 1, 14).</w:t>
      </w:r>
      <w:r w:rsidRPr="007107DF">
        <w:rPr>
          <w:sz w:val="28"/>
          <w:szCs w:val="28"/>
        </w:rPr>
        <w:t xml:space="preserve"> Так Бог через Свя</w:t>
      </w:r>
      <w:r w:rsidRPr="007107DF">
        <w:rPr>
          <w:sz w:val="28"/>
          <w:szCs w:val="28"/>
        </w:rPr>
        <w:softHyphen/>
        <w:t>тую Деву стал человеком, чтобы человека сделать богом по благодати.</w:t>
      </w:r>
    </w:p>
    <w:p w:rsidR="005517DF" w:rsidRPr="007107DF" w:rsidRDefault="005517DF" w:rsidP="005517DF">
      <w:pPr>
        <w:pStyle w:val="3"/>
        <w:jc w:val="left"/>
        <w:rPr>
          <w:sz w:val="28"/>
          <w:szCs w:val="28"/>
        </w:rPr>
      </w:pPr>
      <w:bookmarkStart w:id="36" w:name="_Toc68443968"/>
      <w:bookmarkStart w:id="37" w:name="_Toc68783309"/>
    </w:p>
    <w:p w:rsidR="005517DF" w:rsidRPr="00EB2A8B" w:rsidRDefault="005517DF" w:rsidP="005517DF">
      <w:pPr>
        <w:pStyle w:val="3"/>
        <w:rPr>
          <w:i w:val="0"/>
          <w:sz w:val="28"/>
          <w:szCs w:val="28"/>
        </w:rPr>
      </w:pPr>
      <w:r w:rsidRPr="00EB2A8B">
        <w:rPr>
          <w:i w:val="0"/>
          <w:sz w:val="28"/>
          <w:szCs w:val="28"/>
        </w:rPr>
        <w:t xml:space="preserve">4. Посещение Пресвятой Девой Марией </w:t>
      </w:r>
      <w:r w:rsidRPr="00EB2A8B">
        <w:rPr>
          <w:i w:val="0"/>
          <w:spacing w:val="1"/>
          <w:sz w:val="28"/>
          <w:szCs w:val="28"/>
        </w:rPr>
        <w:t>праведной Елисаветы</w:t>
      </w:r>
      <w:bookmarkEnd w:id="36"/>
      <w:bookmarkEnd w:id="37"/>
    </w:p>
    <w:p w:rsidR="005517DF" w:rsidRPr="007107DF" w:rsidRDefault="005517DF" w:rsidP="005517DF">
      <w:pPr>
        <w:pStyle w:val="3"/>
        <w:rPr>
          <w:sz w:val="28"/>
          <w:szCs w:val="28"/>
        </w:rPr>
      </w:pPr>
      <w:bookmarkStart w:id="38" w:name="_Toc68443969"/>
      <w:bookmarkStart w:id="39" w:name="_Toc68783310"/>
    </w:p>
    <w:p w:rsidR="005517DF" w:rsidRPr="007107DF" w:rsidRDefault="005517DF" w:rsidP="005517DF">
      <w:pPr>
        <w:pStyle w:val="3"/>
        <w:rPr>
          <w:sz w:val="28"/>
          <w:szCs w:val="28"/>
        </w:rPr>
      </w:pPr>
      <w:r w:rsidRPr="007107DF">
        <w:rPr>
          <w:sz w:val="28"/>
          <w:szCs w:val="28"/>
        </w:rPr>
        <w:t>Лк. 1, 39-56</w:t>
      </w:r>
      <w:bookmarkEnd w:id="38"/>
      <w:bookmarkEnd w:id="3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Благодатная весть о Боговоплощении еще оставалась в тайне. Душа Святой Девы Марии была переполнена неизреченной радо</w:t>
      </w:r>
      <w:r w:rsidRPr="007107DF">
        <w:rPr>
          <w:sz w:val="28"/>
          <w:szCs w:val="28"/>
        </w:rPr>
        <w:softHyphen/>
        <w:t>стью о Боге Спасителе Своем. Но всемирное событие не могло дол</w:t>
      </w:r>
      <w:r w:rsidRPr="007107DF">
        <w:rPr>
          <w:sz w:val="28"/>
          <w:szCs w:val="28"/>
        </w:rPr>
        <w:softHyphen/>
        <w:t>го оставаться сокрытым. И вот Святая Дева спешит из Назарета в горнее селение в Иудее, чтобы повидаться с Елисаветой и поде</w:t>
      </w:r>
      <w:r w:rsidRPr="007107DF">
        <w:rPr>
          <w:sz w:val="28"/>
          <w:szCs w:val="28"/>
        </w:rPr>
        <w:softHyphen/>
        <w:t>литься с ней своей радостью.</w:t>
      </w:r>
    </w:p>
    <w:p w:rsidR="005517DF" w:rsidRPr="007107DF" w:rsidRDefault="005517DF" w:rsidP="005517DF">
      <w:pPr>
        <w:pStyle w:val="25"/>
        <w:ind w:firstLine="851"/>
        <w:jc w:val="both"/>
        <w:rPr>
          <w:sz w:val="28"/>
          <w:szCs w:val="28"/>
        </w:rPr>
      </w:pPr>
      <w:r w:rsidRPr="007107DF">
        <w:rPr>
          <w:sz w:val="28"/>
          <w:szCs w:val="28"/>
        </w:rPr>
        <w:t>Войдя в дом священника Захарии, Мария обратилась с при</w:t>
      </w:r>
      <w:r w:rsidRPr="007107DF">
        <w:rPr>
          <w:sz w:val="28"/>
          <w:szCs w:val="28"/>
        </w:rPr>
        <w:softHyphen/>
        <w:t>ветствием к престарелой родственнице. Елисавета в это время уже шестой месяц носила в себе чудесного младенца, будущего Предтечу и Крестителя Христова Иоанна. Как бы увидев перед собой грядущего Мессию, младенец во чреве пришел в радостное возбуждение. Вместе с тем и Елисавета была обрадована встре</w:t>
      </w:r>
      <w:r w:rsidRPr="007107DF">
        <w:rPr>
          <w:sz w:val="28"/>
          <w:szCs w:val="28"/>
        </w:rPr>
        <w:softHyphen/>
        <w:t>чей и, исполнившись Святого Духа, стала громким голосом про</w:t>
      </w:r>
      <w:r w:rsidRPr="007107DF">
        <w:rPr>
          <w:sz w:val="28"/>
          <w:szCs w:val="28"/>
        </w:rPr>
        <w:softHyphen/>
        <w:t>славлять Божию Матерь: «Благословенна Ты между женами, и благословен плод чрева Твоего! И откуда это мне, что пришла Матерь Господа моего ко мне? Ибо когда голос приветствия Тво</w:t>
      </w:r>
      <w:r w:rsidRPr="007107DF">
        <w:rPr>
          <w:sz w:val="28"/>
          <w:szCs w:val="28"/>
        </w:rPr>
        <w:softHyphen/>
        <w:t>его дошел до слуха моего, взыграл младенец радостно во чреве моем. И блаженна Уверовавшая, потому что совершится сказан</w:t>
      </w:r>
      <w:r w:rsidRPr="007107DF">
        <w:rPr>
          <w:sz w:val="28"/>
          <w:szCs w:val="28"/>
        </w:rPr>
        <w:softHyphen/>
        <w:t>ное Ей от Господа».</w:t>
      </w:r>
    </w:p>
    <w:p w:rsidR="005517DF" w:rsidRPr="007107DF" w:rsidRDefault="005517DF" w:rsidP="005517DF">
      <w:pPr>
        <w:pStyle w:val="25"/>
        <w:ind w:firstLine="851"/>
        <w:jc w:val="both"/>
        <w:rPr>
          <w:sz w:val="28"/>
          <w:szCs w:val="28"/>
        </w:rPr>
      </w:pPr>
      <w:r w:rsidRPr="007107DF">
        <w:rPr>
          <w:sz w:val="28"/>
          <w:szCs w:val="28"/>
        </w:rPr>
        <w:t>В ответ на приветствие своей родственницы Святая Дева вос</w:t>
      </w:r>
      <w:r w:rsidRPr="007107DF">
        <w:rPr>
          <w:sz w:val="28"/>
          <w:szCs w:val="28"/>
        </w:rPr>
        <w:softHyphen/>
        <w:t>пела чудную пророческую, хвалебно благодарственную песнь: «Величит душа Моя Господа, и возрадовался дух Мой о Боге, Спа</w:t>
      </w:r>
      <w:r w:rsidRPr="007107DF">
        <w:rPr>
          <w:sz w:val="28"/>
          <w:szCs w:val="28"/>
        </w:rPr>
        <w:softHyphen/>
        <w:t>сителе Моем, что призрел Он на смирение Рабы Своей, ибо отны</w:t>
      </w:r>
      <w:r w:rsidRPr="007107DF">
        <w:rPr>
          <w:sz w:val="28"/>
          <w:szCs w:val="28"/>
        </w:rPr>
        <w:softHyphen/>
        <w:t>не будут ублажать Меня все роды; что сотворил Мне величие Сильный и свято имя Его; и милость Его в роды родов к боящим</w:t>
      </w:r>
      <w:r w:rsidRPr="007107DF">
        <w:rPr>
          <w:sz w:val="28"/>
          <w:szCs w:val="28"/>
        </w:rPr>
        <w:softHyphen/>
        <w:t>ся Его; явил силу мышцы Своей; рассеял надменных помышлени</w:t>
      </w:r>
      <w:r w:rsidRPr="007107DF">
        <w:rPr>
          <w:sz w:val="28"/>
          <w:szCs w:val="28"/>
        </w:rPr>
        <w:softHyphen/>
        <w:t>ями сердца их; низложил сильных с престолов, и вознес смирен</w:t>
      </w:r>
      <w:r w:rsidRPr="007107DF">
        <w:rPr>
          <w:sz w:val="28"/>
          <w:szCs w:val="28"/>
        </w:rPr>
        <w:softHyphen/>
        <w:t>ных...» Эта песнь, исполненная глубокого духовного смысла, ли</w:t>
      </w:r>
      <w:r w:rsidRPr="007107DF">
        <w:rPr>
          <w:sz w:val="28"/>
          <w:szCs w:val="28"/>
        </w:rPr>
        <w:softHyphen/>
        <w:t>лась из глубины благодарного и смиренного сердца Богородицы.</w:t>
      </w:r>
    </w:p>
    <w:p w:rsidR="005517DF" w:rsidRPr="007107DF" w:rsidRDefault="005517DF" w:rsidP="005517DF">
      <w:pPr>
        <w:pStyle w:val="25"/>
        <w:ind w:firstLine="851"/>
        <w:jc w:val="both"/>
        <w:rPr>
          <w:sz w:val="28"/>
          <w:szCs w:val="28"/>
        </w:rPr>
      </w:pPr>
      <w:r w:rsidRPr="007107DF">
        <w:rPr>
          <w:sz w:val="28"/>
          <w:szCs w:val="28"/>
        </w:rPr>
        <w:t>И до настоящего времени эта дивная песнь Святой Девы поет</w:t>
      </w:r>
      <w:r w:rsidRPr="007107DF">
        <w:rPr>
          <w:sz w:val="28"/>
          <w:szCs w:val="28"/>
        </w:rPr>
        <w:softHyphen/>
        <w:t>ся Христовой Церковью за утренним богослужением, наполняя души верующих радостным благоговением перед Пресвятой Бого</w:t>
      </w:r>
      <w:r w:rsidRPr="007107DF">
        <w:rPr>
          <w:sz w:val="28"/>
          <w:szCs w:val="28"/>
        </w:rPr>
        <w:softHyphen/>
        <w:t>родицей. Она учит последователей Христовых, что величайшее и святейшее свойство души человеческой есть смирение, благода</w:t>
      </w:r>
      <w:r w:rsidRPr="007107DF">
        <w:rPr>
          <w:sz w:val="28"/>
          <w:szCs w:val="28"/>
        </w:rPr>
        <w:softHyphen/>
        <w:t>ря которому человек достигает истинного величия. Бог увидел смирение Святой Девы и сделал Ее Царицей неба, поставив Ее вы</w:t>
      </w:r>
      <w:r w:rsidRPr="007107DF">
        <w:rPr>
          <w:sz w:val="28"/>
          <w:szCs w:val="28"/>
        </w:rPr>
        <w:softHyphen/>
        <w:t>ше Ангелов небесных.</w:t>
      </w:r>
    </w:p>
    <w:p w:rsidR="005517DF" w:rsidRPr="007107DF" w:rsidRDefault="005517DF" w:rsidP="005517DF">
      <w:pPr>
        <w:pStyle w:val="25"/>
        <w:ind w:firstLine="851"/>
        <w:jc w:val="both"/>
        <w:rPr>
          <w:sz w:val="28"/>
          <w:szCs w:val="28"/>
        </w:rPr>
      </w:pPr>
      <w:r w:rsidRPr="007107DF">
        <w:rPr>
          <w:sz w:val="28"/>
          <w:szCs w:val="28"/>
        </w:rPr>
        <w:t>Пресвятая Богородица провела в доме Захарии около трех меся</w:t>
      </w:r>
      <w:r w:rsidRPr="007107DF">
        <w:rPr>
          <w:sz w:val="28"/>
          <w:szCs w:val="28"/>
        </w:rPr>
        <w:softHyphen/>
        <w:t>цев, освящая праведное семейство Своим благодатным присутстви</w:t>
      </w:r>
      <w:r w:rsidRPr="007107DF">
        <w:rPr>
          <w:sz w:val="28"/>
          <w:szCs w:val="28"/>
        </w:rPr>
        <w:softHyphen/>
        <w:t>ем, после чего возвратилась в Назарет к своему обручнику Иосифу.</w:t>
      </w:r>
    </w:p>
    <w:p w:rsidR="005517DF" w:rsidRPr="007107DF" w:rsidRDefault="005517DF" w:rsidP="005517DF">
      <w:pPr>
        <w:pStyle w:val="3"/>
        <w:jc w:val="left"/>
        <w:rPr>
          <w:sz w:val="28"/>
          <w:szCs w:val="28"/>
        </w:rPr>
      </w:pPr>
      <w:bookmarkStart w:id="40" w:name="_Toc68443970"/>
      <w:bookmarkStart w:id="41" w:name="_Toc68783311"/>
    </w:p>
    <w:p w:rsidR="005517DF" w:rsidRPr="00EB2A8B" w:rsidRDefault="005517DF" w:rsidP="005517DF">
      <w:pPr>
        <w:pStyle w:val="3"/>
        <w:rPr>
          <w:i w:val="0"/>
          <w:sz w:val="28"/>
          <w:szCs w:val="28"/>
        </w:rPr>
      </w:pPr>
      <w:r w:rsidRPr="00EB2A8B">
        <w:rPr>
          <w:i w:val="0"/>
          <w:sz w:val="28"/>
          <w:szCs w:val="28"/>
        </w:rPr>
        <w:t>5. Рождение Иоанна Предтечи</w:t>
      </w:r>
    </w:p>
    <w:p w:rsidR="005517DF" w:rsidRPr="007107DF" w:rsidRDefault="005517DF" w:rsidP="005517DF">
      <w:pPr>
        <w:pStyle w:val="3"/>
        <w:rPr>
          <w:i w:val="0"/>
          <w:iCs/>
          <w:spacing w:val="7"/>
          <w:sz w:val="28"/>
          <w:szCs w:val="28"/>
        </w:rPr>
      </w:pPr>
    </w:p>
    <w:p w:rsidR="005517DF" w:rsidRPr="00EB2A8B" w:rsidRDefault="005517DF" w:rsidP="005517DF">
      <w:pPr>
        <w:pStyle w:val="3"/>
        <w:rPr>
          <w:sz w:val="28"/>
          <w:szCs w:val="28"/>
        </w:rPr>
      </w:pPr>
      <w:r w:rsidRPr="00EB2A8B">
        <w:rPr>
          <w:iCs/>
          <w:spacing w:val="7"/>
          <w:sz w:val="28"/>
          <w:szCs w:val="28"/>
        </w:rPr>
        <w:t>Лк. 1, 57-80</w:t>
      </w:r>
      <w:bookmarkEnd w:id="40"/>
      <w:bookmarkEnd w:id="4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Вскоре после ухода Божией Матери в Назарет дом священни</w:t>
      </w:r>
      <w:r w:rsidRPr="007107DF">
        <w:rPr>
          <w:sz w:val="28"/>
          <w:szCs w:val="28"/>
        </w:rPr>
        <w:softHyphen/>
        <w:t>ка Захарии посетила новая большая радость. Праведная Елисаве</w:t>
      </w:r>
      <w:r w:rsidRPr="007107DF">
        <w:rPr>
          <w:sz w:val="28"/>
          <w:szCs w:val="28"/>
        </w:rPr>
        <w:softHyphen/>
        <w:t>та в старости своей родила долгожданного сына. Весть об этом чу</w:t>
      </w:r>
      <w:r w:rsidRPr="007107DF">
        <w:rPr>
          <w:sz w:val="28"/>
          <w:szCs w:val="28"/>
        </w:rPr>
        <w:softHyphen/>
        <w:t>десном событии быстро облетела всю окрестность горнего селе</w:t>
      </w:r>
      <w:r w:rsidRPr="007107DF">
        <w:rPr>
          <w:sz w:val="28"/>
          <w:szCs w:val="28"/>
        </w:rPr>
        <w:softHyphen/>
        <w:t>ния, и на восьмой день, когда надо было обрезать дивного младен</w:t>
      </w:r>
      <w:r w:rsidRPr="007107DF">
        <w:rPr>
          <w:sz w:val="28"/>
          <w:szCs w:val="28"/>
        </w:rPr>
        <w:softHyphen/>
        <w:t>ца, дом Захарии был переполнен людьми.</w:t>
      </w:r>
    </w:p>
    <w:p w:rsidR="005517DF" w:rsidRPr="007107DF" w:rsidRDefault="005517DF" w:rsidP="005517DF">
      <w:pPr>
        <w:pStyle w:val="25"/>
        <w:ind w:firstLine="851"/>
        <w:jc w:val="both"/>
        <w:rPr>
          <w:sz w:val="28"/>
          <w:szCs w:val="28"/>
        </w:rPr>
      </w:pPr>
      <w:r w:rsidRPr="007107DF">
        <w:rPr>
          <w:sz w:val="28"/>
          <w:szCs w:val="28"/>
        </w:rPr>
        <w:t>Родственники и знакомые советовали назвать новорожден</w:t>
      </w:r>
      <w:r w:rsidRPr="007107DF">
        <w:rPr>
          <w:sz w:val="28"/>
          <w:szCs w:val="28"/>
        </w:rPr>
        <w:softHyphen/>
        <w:t>ного именем Захария, по имени отца, так как у иудеев в те вре</w:t>
      </w:r>
      <w:r w:rsidRPr="007107DF">
        <w:rPr>
          <w:sz w:val="28"/>
          <w:szCs w:val="28"/>
        </w:rPr>
        <w:softHyphen/>
        <w:t>мена было принято передавать в одном роду одни и те же имена из поколения в поколение. Елисавета же хотела назвать его Ио</w:t>
      </w:r>
      <w:r w:rsidRPr="007107DF">
        <w:rPr>
          <w:sz w:val="28"/>
          <w:szCs w:val="28"/>
        </w:rPr>
        <w:softHyphen/>
        <w:t>анном и настаивала на своем. Тогда все присутствующие обрати</w:t>
      </w:r>
      <w:r w:rsidRPr="007107DF">
        <w:rPr>
          <w:sz w:val="28"/>
          <w:szCs w:val="28"/>
        </w:rPr>
        <w:softHyphen/>
        <w:t>лись к священнику Захарии и знаками стали спрашивать его, как он желает назвать своего сына. Захария попросил дощечку и на ней написал: «Иоанн имя ему». И все удивились.</w:t>
      </w:r>
    </w:p>
    <w:p w:rsidR="005517DF" w:rsidRPr="007107DF" w:rsidRDefault="005517DF" w:rsidP="005517DF">
      <w:pPr>
        <w:pStyle w:val="25"/>
        <w:ind w:firstLine="851"/>
        <w:jc w:val="both"/>
        <w:rPr>
          <w:sz w:val="28"/>
          <w:szCs w:val="28"/>
        </w:rPr>
      </w:pPr>
      <w:r w:rsidRPr="007107DF">
        <w:rPr>
          <w:sz w:val="28"/>
          <w:szCs w:val="28"/>
        </w:rPr>
        <w:t>В тот же момент Захарии возвратился дар речи, и он, вдохнов</w:t>
      </w:r>
      <w:r w:rsidRPr="007107DF">
        <w:rPr>
          <w:sz w:val="28"/>
          <w:szCs w:val="28"/>
        </w:rPr>
        <w:softHyphen/>
        <w:t>ленный Святым Духом, начал прославлять Бога и пророчески воз</w:t>
      </w:r>
      <w:r w:rsidRPr="007107DF">
        <w:rPr>
          <w:sz w:val="28"/>
          <w:szCs w:val="28"/>
        </w:rPr>
        <w:softHyphen/>
        <w:t>вещать о скором пришествии в мир Мессии. Затем, обращаясь к своему сыну Иоанну, он сказал: «И ты, младенец, наречешься пророком Всевышнего, ибо предъидешь пред лицем Господа при</w:t>
      </w:r>
      <w:r w:rsidRPr="007107DF">
        <w:rPr>
          <w:sz w:val="28"/>
          <w:szCs w:val="28"/>
        </w:rPr>
        <w:softHyphen/>
        <w:t>готовить пути Ему, дать уразуметь народу Его спасение в проще</w:t>
      </w:r>
      <w:r w:rsidRPr="007107DF">
        <w:rPr>
          <w:sz w:val="28"/>
          <w:szCs w:val="28"/>
        </w:rPr>
        <w:softHyphen/>
        <w:t>нии грехов их...»</w:t>
      </w:r>
    </w:p>
    <w:p w:rsidR="005517DF" w:rsidRPr="007107DF" w:rsidRDefault="005517DF" w:rsidP="005517DF">
      <w:pPr>
        <w:pStyle w:val="25"/>
        <w:ind w:firstLine="851"/>
        <w:jc w:val="both"/>
        <w:rPr>
          <w:sz w:val="28"/>
          <w:szCs w:val="28"/>
        </w:rPr>
      </w:pPr>
      <w:r w:rsidRPr="007107DF">
        <w:rPr>
          <w:sz w:val="28"/>
          <w:szCs w:val="28"/>
        </w:rPr>
        <w:t>Все присутствующие от этих слов пришли в большое волне</w:t>
      </w:r>
      <w:r w:rsidRPr="007107DF">
        <w:rPr>
          <w:sz w:val="28"/>
          <w:szCs w:val="28"/>
        </w:rPr>
        <w:softHyphen/>
        <w:t>ние. События, происшедшие в доме престарелого священника, стали предметом разговоров в горном селении и его окрестностях. Мессианские надежды были живы в это время в народе, все ожи</w:t>
      </w:r>
      <w:r w:rsidRPr="007107DF">
        <w:rPr>
          <w:sz w:val="28"/>
          <w:szCs w:val="28"/>
        </w:rPr>
        <w:softHyphen/>
        <w:t>дали великого Посланника от Бога. Поэтому высказывались раз</w:t>
      </w:r>
      <w:r w:rsidRPr="007107DF">
        <w:rPr>
          <w:sz w:val="28"/>
          <w:szCs w:val="28"/>
        </w:rPr>
        <w:softHyphen/>
        <w:t>личные предположения о будущей судьбе сына Захарии, при встрече слышались вопросы: «Что будет младенец сей?»</w:t>
      </w:r>
    </w:p>
    <w:p w:rsidR="005517DF" w:rsidRPr="00030428" w:rsidRDefault="00030428" w:rsidP="005517DF">
      <w:pPr>
        <w:pStyle w:val="3"/>
        <w:rPr>
          <w:i w:val="0"/>
          <w:sz w:val="28"/>
          <w:szCs w:val="28"/>
        </w:rPr>
      </w:pPr>
      <w:bookmarkStart w:id="42" w:name="_Toc68443971"/>
      <w:bookmarkStart w:id="43" w:name="_Toc68783312"/>
      <w:r>
        <w:rPr>
          <w:i w:val="0"/>
          <w:sz w:val="28"/>
          <w:szCs w:val="28"/>
        </w:rPr>
        <w:br w:type="page"/>
      </w:r>
      <w:r w:rsidR="005517DF" w:rsidRPr="00030428">
        <w:rPr>
          <w:i w:val="0"/>
          <w:sz w:val="28"/>
          <w:szCs w:val="28"/>
        </w:rPr>
        <w:t>6. Откровение праведному Иосифу о Боговоплощении</w:t>
      </w:r>
      <w:bookmarkEnd w:id="42"/>
      <w:bookmarkEnd w:id="43"/>
    </w:p>
    <w:p w:rsidR="005517DF" w:rsidRPr="007107DF" w:rsidRDefault="005517DF" w:rsidP="005517DF">
      <w:pPr>
        <w:pStyle w:val="3"/>
        <w:rPr>
          <w:i w:val="0"/>
          <w:sz w:val="28"/>
          <w:szCs w:val="28"/>
        </w:rPr>
      </w:pPr>
      <w:bookmarkStart w:id="44" w:name="_Toc68443972"/>
      <w:bookmarkStart w:id="45" w:name="_Toc68783313"/>
    </w:p>
    <w:p w:rsidR="005517DF" w:rsidRPr="00030428" w:rsidRDefault="005517DF" w:rsidP="005517DF">
      <w:pPr>
        <w:pStyle w:val="3"/>
        <w:rPr>
          <w:sz w:val="28"/>
          <w:szCs w:val="28"/>
        </w:rPr>
      </w:pPr>
      <w:r w:rsidRPr="00030428">
        <w:rPr>
          <w:sz w:val="28"/>
          <w:szCs w:val="28"/>
        </w:rPr>
        <w:t>Мф. 1, 18-25</w:t>
      </w:r>
      <w:bookmarkEnd w:id="44"/>
      <w:bookmarkEnd w:id="45"/>
    </w:p>
    <w:p w:rsidR="005517DF" w:rsidRPr="007107DF" w:rsidRDefault="005517DF" w:rsidP="005517DF">
      <w:pPr>
        <w:pStyle w:val="25"/>
        <w:jc w:val="both"/>
        <w:rPr>
          <w:sz w:val="28"/>
          <w:szCs w:val="28"/>
        </w:rPr>
      </w:pPr>
    </w:p>
    <w:p w:rsidR="005517DF" w:rsidRPr="007107DF" w:rsidRDefault="005517DF" w:rsidP="005517DF">
      <w:pPr>
        <w:pStyle w:val="25"/>
        <w:ind w:firstLine="851"/>
        <w:jc w:val="both"/>
        <w:rPr>
          <w:sz w:val="28"/>
          <w:szCs w:val="28"/>
        </w:rPr>
      </w:pPr>
      <w:r w:rsidRPr="007107DF">
        <w:rPr>
          <w:sz w:val="28"/>
          <w:szCs w:val="28"/>
        </w:rPr>
        <w:t>После спокойных дней, проведенных в доме своей родствен</w:t>
      </w:r>
      <w:r w:rsidRPr="007107DF">
        <w:rPr>
          <w:sz w:val="28"/>
          <w:szCs w:val="28"/>
        </w:rPr>
        <w:softHyphen/>
        <w:t>ницы, Святую Деву в Назарете ожидали испытания. Признаки Ее беременности становились заметны. Иосиф, не посвященный в тайну Боговоплощения, о которой, по скромности и смирению, Мария молчала, заметил Ее положение. Наружный Ее вид гово</w:t>
      </w:r>
      <w:r w:rsidRPr="007107DF">
        <w:rPr>
          <w:sz w:val="28"/>
          <w:szCs w:val="28"/>
        </w:rPr>
        <w:softHyphen/>
        <w:t>рил Иосифу о неверности обрученной ему Невесты. За это Иосиф мог всенародно обличить Святую Деву и подвергнуть Ее строгой казни, установленной законом Моисея.</w:t>
      </w:r>
    </w:p>
    <w:p w:rsidR="005517DF" w:rsidRPr="007107DF" w:rsidRDefault="005517DF" w:rsidP="005517DF">
      <w:pPr>
        <w:pStyle w:val="25"/>
        <w:ind w:firstLine="851"/>
        <w:jc w:val="both"/>
        <w:rPr>
          <w:sz w:val="28"/>
          <w:szCs w:val="28"/>
        </w:rPr>
      </w:pPr>
      <w:r w:rsidRPr="007107DF">
        <w:rPr>
          <w:sz w:val="28"/>
          <w:szCs w:val="28"/>
        </w:rPr>
        <w:t>Но Иосиф был человек святой жизни. Он не радовался нравст</w:t>
      </w:r>
      <w:r w:rsidRPr="007107DF">
        <w:rPr>
          <w:sz w:val="28"/>
          <w:szCs w:val="28"/>
        </w:rPr>
        <w:softHyphen/>
        <w:t>венному падению человека, а старался своей любовью и добротой покрыть его вину. Это же самое он хотел сделать и с нареченной своей Невестой. Не желая позорить Святую Деву перед народом, старец решил тайно отпустить Ее от себя, дав Ей разводное пись</w:t>
      </w:r>
      <w:r w:rsidRPr="007107DF">
        <w:rPr>
          <w:sz w:val="28"/>
          <w:szCs w:val="28"/>
        </w:rPr>
        <w:softHyphen/>
        <w:t>мо. Но как только он об этом подумал, Ангел Господень явился ему во сне и сказал: «Иосиф, сын Давидов! не бойся принять Ма</w:t>
      </w:r>
      <w:r w:rsidRPr="007107DF">
        <w:rPr>
          <w:sz w:val="28"/>
          <w:szCs w:val="28"/>
        </w:rPr>
        <w:softHyphen/>
        <w:t>рию, жену твою, ибо родившееся в Ней есть от Духа Святаго; родит же Сына, и наречешь Ему имя Иисус, ибо он спасет людей Своих от грехов их. А все сие произошло, да сбудется реченное Господом через пророка, который говорит: «Се, Дева во чреве приимет и ро</w:t>
      </w:r>
      <w:r w:rsidRPr="007107DF">
        <w:rPr>
          <w:sz w:val="28"/>
          <w:szCs w:val="28"/>
        </w:rPr>
        <w:softHyphen/>
        <w:t>дит Сына, и нарекут имя Ему Еммануил, что значит: с нами Бог».</w:t>
      </w:r>
    </w:p>
    <w:p w:rsidR="005517DF" w:rsidRPr="007107DF" w:rsidRDefault="005517DF" w:rsidP="005517DF">
      <w:pPr>
        <w:pStyle w:val="25"/>
        <w:ind w:firstLine="851"/>
        <w:jc w:val="both"/>
        <w:rPr>
          <w:sz w:val="28"/>
          <w:szCs w:val="28"/>
        </w:rPr>
      </w:pPr>
      <w:r w:rsidRPr="007107DF">
        <w:rPr>
          <w:sz w:val="28"/>
          <w:szCs w:val="28"/>
        </w:rPr>
        <w:t>Пробудившись от сна, праведный старец поступил так, как ве</w:t>
      </w:r>
      <w:r w:rsidRPr="007107DF">
        <w:rPr>
          <w:sz w:val="28"/>
          <w:szCs w:val="28"/>
        </w:rPr>
        <w:softHyphen/>
        <w:t>лел ему Ангел Господень. Отныне Иосиф понял, в чем заключалось его предназначение в родословии Иисуса: ему предстояло быть опорою и хранителем двух слабых существ – Девственной его Же</w:t>
      </w:r>
      <w:r w:rsidRPr="007107DF">
        <w:rPr>
          <w:sz w:val="28"/>
          <w:szCs w:val="28"/>
        </w:rPr>
        <w:softHyphen/>
        <w:t>ны и Ее будущего Богомладенца.</w:t>
      </w:r>
    </w:p>
    <w:p w:rsidR="005517DF" w:rsidRPr="007107DF" w:rsidRDefault="005517DF" w:rsidP="005517DF">
      <w:pPr>
        <w:pStyle w:val="3"/>
        <w:jc w:val="left"/>
        <w:rPr>
          <w:sz w:val="28"/>
          <w:szCs w:val="28"/>
        </w:rPr>
      </w:pPr>
      <w:bookmarkStart w:id="46" w:name="_Toc68443973"/>
      <w:bookmarkStart w:id="47" w:name="_Toc68783314"/>
    </w:p>
    <w:p w:rsidR="005517DF" w:rsidRPr="00030428" w:rsidRDefault="005517DF" w:rsidP="005517DF">
      <w:pPr>
        <w:pStyle w:val="3"/>
        <w:rPr>
          <w:i w:val="0"/>
          <w:sz w:val="28"/>
          <w:szCs w:val="28"/>
        </w:rPr>
      </w:pPr>
      <w:r w:rsidRPr="00030428">
        <w:rPr>
          <w:i w:val="0"/>
          <w:sz w:val="28"/>
          <w:szCs w:val="28"/>
        </w:rPr>
        <w:t>7. Рождество Христово</w:t>
      </w:r>
    </w:p>
    <w:p w:rsidR="005517DF" w:rsidRPr="007107DF" w:rsidRDefault="005517DF" w:rsidP="005517DF">
      <w:pPr>
        <w:pStyle w:val="3"/>
        <w:rPr>
          <w:i w:val="0"/>
          <w:iCs/>
          <w:spacing w:val="7"/>
          <w:sz w:val="28"/>
          <w:szCs w:val="28"/>
        </w:rPr>
      </w:pPr>
    </w:p>
    <w:p w:rsidR="005517DF" w:rsidRPr="00030428" w:rsidRDefault="005517DF" w:rsidP="005517DF">
      <w:pPr>
        <w:pStyle w:val="3"/>
        <w:rPr>
          <w:sz w:val="28"/>
          <w:szCs w:val="28"/>
        </w:rPr>
      </w:pPr>
      <w:r w:rsidRPr="00030428">
        <w:rPr>
          <w:iCs/>
          <w:spacing w:val="7"/>
          <w:sz w:val="28"/>
          <w:szCs w:val="28"/>
        </w:rPr>
        <w:t>Лк. 2, 1-20; Мф. 1, 18-25</w:t>
      </w:r>
      <w:bookmarkEnd w:id="46"/>
      <w:bookmarkEnd w:id="47"/>
    </w:p>
    <w:p w:rsidR="005517DF" w:rsidRPr="007107DF" w:rsidRDefault="005517DF" w:rsidP="005517DF">
      <w:pPr>
        <w:pStyle w:val="25"/>
        <w:jc w:val="both"/>
        <w:rPr>
          <w:sz w:val="28"/>
          <w:szCs w:val="28"/>
        </w:rPr>
      </w:pPr>
    </w:p>
    <w:p w:rsidR="005517DF" w:rsidRPr="007107DF" w:rsidRDefault="005517DF" w:rsidP="005517DF">
      <w:pPr>
        <w:pStyle w:val="25"/>
        <w:ind w:firstLine="851"/>
        <w:jc w:val="both"/>
        <w:rPr>
          <w:sz w:val="28"/>
          <w:szCs w:val="28"/>
        </w:rPr>
      </w:pPr>
      <w:r w:rsidRPr="007107DF">
        <w:rPr>
          <w:sz w:val="28"/>
          <w:szCs w:val="28"/>
        </w:rPr>
        <w:t>Наступило всемирное событие Рождества Христова. Но Изра</w:t>
      </w:r>
      <w:r w:rsidRPr="007107DF">
        <w:rPr>
          <w:sz w:val="28"/>
          <w:szCs w:val="28"/>
        </w:rPr>
        <w:softHyphen/>
        <w:t xml:space="preserve">иль ожидал пришествия Мессии не из Назарета, а из Вифлеема, как об этом ясно предсказал пророк Михей </w:t>
      </w:r>
      <w:r w:rsidRPr="007107DF">
        <w:rPr>
          <w:i/>
          <w:sz w:val="28"/>
          <w:szCs w:val="28"/>
        </w:rPr>
        <w:t>(Мих. 5, 2).</w:t>
      </w:r>
    </w:p>
    <w:p w:rsidR="005517DF" w:rsidRPr="007107DF" w:rsidRDefault="005517DF" w:rsidP="00030428">
      <w:pPr>
        <w:pStyle w:val="25"/>
        <w:ind w:firstLine="851"/>
        <w:jc w:val="both"/>
        <w:rPr>
          <w:sz w:val="28"/>
          <w:szCs w:val="28"/>
        </w:rPr>
      </w:pPr>
      <w:r w:rsidRPr="007107DF">
        <w:rPr>
          <w:sz w:val="28"/>
          <w:szCs w:val="28"/>
        </w:rPr>
        <w:t>И вот пророчество Михея начало исполняться. В то время, как Пресвятой Деве Марии приблизилось время родить Божест</w:t>
      </w:r>
      <w:r w:rsidRPr="007107DF">
        <w:rPr>
          <w:sz w:val="28"/>
          <w:szCs w:val="28"/>
        </w:rPr>
        <w:softHyphen/>
        <w:t>венного Младенца, римский кесарь Август издал декрет о пере</w:t>
      </w:r>
      <w:r w:rsidRPr="007107DF">
        <w:rPr>
          <w:sz w:val="28"/>
          <w:szCs w:val="28"/>
        </w:rPr>
        <w:softHyphen/>
        <w:t>писи населения во всей империи, в том числе и в Палестине. Со</w:t>
      </w:r>
      <w:r w:rsidRPr="007107DF">
        <w:rPr>
          <w:sz w:val="28"/>
          <w:szCs w:val="28"/>
        </w:rPr>
        <w:softHyphen/>
        <w:t>гласно этому указу каждый иудей должен был пройти перепись в том городе, где жили его предки. Так как Иосиф и Дева Мария происходили из рода Давида, то они без промедления отправи</w:t>
      </w:r>
      <w:r w:rsidRPr="007107DF">
        <w:rPr>
          <w:sz w:val="28"/>
          <w:szCs w:val="28"/>
        </w:rPr>
        <w:softHyphen/>
        <w:t xml:space="preserve">лись в Вифлеем </w:t>
      </w:r>
      <w:r w:rsidR="00030428">
        <w:rPr>
          <w:sz w:val="28"/>
          <w:szCs w:val="28"/>
        </w:rPr>
        <w:t>–</w:t>
      </w:r>
      <w:r w:rsidRPr="007107DF">
        <w:rPr>
          <w:sz w:val="28"/>
          <w:szCs w:val="28"/>
        </w:rPr>
        <w:t xml:space="preserve"> город царя Давида. Всюду по дорогам двига</w:t>
      </w:r>
      <w:r w:rsidRPr="007107DF">
        <w:rPr>
          <w:sz w:val="28"/>
          <w:szCs w:val="28"/>
        </w:rPr>
        <w:softHyphen/>
        <w:t>лось множество людей: все спешили на перепись. После утоми</w:t>
      </w:r>
      <w:r w:rsidRPr="007107DF">
        <w:rPr>
          <w:sz w:val="28"/>
          <w:szCs w:val="28"/>
        </w:rPr>
        <w:softHyphen/>
        <w:t>тельного пути, поздно вечером, старец Иосиф и Дева Мария при</w:t>
      </w:r>
      <w:r w:rsidRPr="007107DF">
        <w:rPr>
          <w:sz w:val="28"/>
          <w:szCs w:val="28"/>
        </w:rPr>
        <w:softHyphen/>
        <w:t>шли в Вифлеем и стали искать гостиницу для ночлега. Но все гостиницы были переполнены, и будущей Матери Спасителя не нашлось места среди людей. Тогда Иосиф отыскал возле города пещеру, куда в ненастную погоду пастухи загоняли скот. Пеще</w:t>
      </w:r>
      <w:r w:rsidRPr="007107DF">
        <w:rPr>
          <w:sz w:val="28"/>
          <w:szCs w:val="28"/>
        </w:rPr>
        <w:softHyphen/>
        <w:t>ра была пуста; в ней находились только ясли для корма живот</w:t>
      </w:r>
      <w:r w:rsidRPr="007107DF">
        <w:rPr>
          <w:sz w:val="28"/>
          <w:szCs w:val="28"/>
        </w:rPr>
        <w:softHyphen/>
        <w:t>ных. В этой пещере ночью у Пресвятой Девы Марии родился Младенец - Сын Божий Христос, Спаситель мира. Она спелена</w:t>
      </w:r>
      <w:r w:rsidRPr="007107DF">
        <w:rPr>
          <w:sz w:val="28"/>
          <w:szCs w:val="28"/>
        </w:rPr>
        <w:softHyphen/>
        <w:t>ла Божественного Младенца и положила Его в ясли. Так в обста</w:t>
      </w:r>
      <w:r w:rsidRPr="007107DF">
        <w:rPr>
          <w:sz w:val="28"/>
          <w:szCs w:val="28"/>
        </w:rPr>
        <w:softHyphen/>
        <w:t>новке крайней нищеты, в глубоком смирении через Святую Де</w:t>
      </w:r>
      <w:r w:rsidRPr="007107DF">
        <w:rPr>
          <w:sz w:val="28"/>
          <w:szCs w:val="28"/>
        </w:rPr>
        <w:softHyphen/>
        <w:t>ву сошел на землю Бог, соединившись неслитно, неизменно, не</w:t>
      </w:r>
      <w:r w:rsidRPr="007107DF">
        <w:rPr>
          <w:sz w:val="28"/>
          <w:szCs w:val="28"/>
        </w:rPr>
        <w:softHyphen/>
        <w:t>разлучно, нераздельно с природой человеческой.</w:t>
      </w:r>
    </w:p>
    <w:p w:rsidR="005517DF" w:rsidRPr="007107DF" w:rsidRDefault="005517DF" w:rsidP="005517DF">
      <w:pPr>
        <w:pStyle w:val="25"/>
        <w:ind w:firstLine="851"/>
        <w:jc w:val="both"/>
        <w:rPr>
          <w:sz w:val="28"/>
          <w:szCs w:val="28"/>
        </w:rPr>
      </w:pPr>
      <w:r w:rsidRPr="007107DF">
        <w:rPr>
          <w:sz w:val="28"/>
          <w:szCs w:val="28"/>
        </w:rPr>
        <w:t xml:space="preserve"> В убогом вертепе (пещере) совершилось великое событие: миру, погруженному в сумрак, «воссиял свет Божественного разума». Сама Небесная Любовь пришла к людям, чтобы спас</w:t>
      </w:r>
      <w:r w:rsidRPr="007107DF">
        <w:rPr>
          <w:sz w:val="28"/>
          <w:szCs w:val="28"/>
        </w:rPr>
        <w:softHyphen/>
        <w:t>ти их от вечной смерти. Но люди как тогда, так и теперь часто бывают бесчувственными к Божиему призыву, недостойными Его Любви.</w:t>
      </w:r>
    </w:p>
    <w:p w:rsidR="005517DF" w:rsidRPr="007107DF" w:rsidRDefault="005517DF" w:rsidP="005517DF">
      <w:pPr>
        <w:pStyle w:val="25"/>
        <w:ind w:firstLine="851"/>
        <w:jc w:val="both"/>
        <w:rPr>
          <w:sz w:val="28"/>
          <w:szCs w:val="28"/>
        </w:rPr>
      </w:pPr>
      <w:r w:rsidRPr="007107DF">
        <w:rPr>
          <w:sz w:val="28"/>
          <w:szCs w:val="28"/>
        </w:rPr>
        <w:t>Во сколько запертых дверей стучал Иосиф в надежде найти кров для Святой Девы Марии! Но жители городка мирно спали, утомленные своими житейскими заботами и тревогами, двери домов были плотно закрыты. Бесчувствие, страх, лень, боязнь стес</w:t>
      </w:r>
      <w:r w:rsidRPr="007107DF">
        <w:rPr>
          <w:sz w:val="28"/>
          <w:szCs w:val="28"/>
        </w:rPr>
        <w:softHyphen/>
        <w:t>нить себя не давали им откликнуться на мольбы...</w:t>
      </w:r>
    </w:p>
    <w:p w:rsidR="005517DF" w:rsidRPr="007107DF" w:rsidRDefault="005517DF" w:rsidP="005517DF">
      <w:pPr>
        <w:pStyle w:val="25"/>
        <w:ind w:firstLine="851"/>
        <w:jc w:val="both"/>
        <w:rPr>
          <w:sz w:val="28"/>
          <w:szCs w:val="28"/>
        </w:rPr>
      </w:pPr>
      <w:r w:rsidRPr="007107DF">
        <w:rPr>
          <w:sz w:val="28"/>
          <w:szCs w:val="28"/>
        </w:rPr>
        <w:t>Но разве это было только тогда, во дни переписи Августа? Разве не повторяется это из века в век? Сколько людей со страхом затворяют дверь своей души, когда Христос стучится в нее. Они боятся нарушить свой сонный покой или стеснить себя, а иные просто коснеют в лености; духовная жажда угасла в них, огонь уже даже не тлеет. Правда, есть такие, которые не против отвести Богу некоторое место в жизни, но часто это место подобно только забытым задворкам.</w:t>
      </w:r>
    </w:p>
    <w:p w:rsidR="005517DF" w:rsidRPr="007107DF" w:rsidRDefault="005517DF" w:rsidP="005517DF">
      <w:pPr>
        <w:pStyle w:val="25"/>
        <w:ind w:firstLine="851"/>
        <w:jc w:val="both"/>
        <w:rPr>
          <w:sz w:val="28"/>
          <w:szCs w:val="28"/>
        </w:rPr>
      </w:pPr>
    </w:p>
    <w:p w:rsidR="005517DF" w:rsidRPr="00296206" w:rsidRDefault="005517DF" w:rsidP="005517DF">
      <w:pPr>
        <w:pStyle w:val="3"/>
        <w:rPr>
          <w:i w:val="0"/>
          <w:sz w:val="28"/>
          <w:szCs w:val="28"/>
        </w:rPr>
      </w:pPr>
      <w:bookmarkStart w:id="48" w:name="_Toc68443974"/>
      <w:bookmarkStart w:id="49" w:name="_Toc68783315"/>
      <w:r w:rsidRPr="00296206">
        <w:rPr>
          <w:i w:val="0"/>
          <w:sz w:val="28"/>
          <w:szCs w:val="28"/>
        </w:rPr>
        <w:t>8. Поклонение пастухов</w:t>
      </w:r>
    </w:p>
    <w:p w:rsidR="005517DF" w:rsidRPr="007107DF" w:rsidRDefault="005517DF" w:rsidP="005517DF">
      <w:pPr>
        <w:pStyle w:val="3"/>
        <w:rPr>
          <w:i w:val="0"/>
          <w:iCs/>
          <w:spacing w:val="6"/>
          <w:w w:val="108"/>
          <w:sz w:val="28"/>
          <w:szCs w:val="28"/>
        </w:rPr>
      </w:pPr>
    </w:p>
    <w:p w:rsidR="005517DF" w:rsidRPr="00296206" w:rsidRDefault="005517DF" w:rsidP="005517DF">
      <w:pPr>
        <w:pStyle w:val="3"/>
        <w:rPr>
          <w:sz w:val="28"/>
          <w:szCs w:val="28"/>
        </w:rPr>
      </w:pPr>
      <w:r w:rsidRPr="00296206">
        <w:rPr>
          <w:iCs/>
          <w:spacing w:val="6"/>
          <w:w w:val="108"/>
          <w:sz w:val="28"/>
          <w:szCs w:val="28"/>
        </w:rPr>
        <w:t>Лк. 2, 8-20</w:t>
      </w:r>
      <w:bookmarkEnd w:id="48"/>
      <w:bookmarkEnd w:id="4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В эту радостную спасительную ночь ликовали небеса и зем</w:t>
      </w:r>
      <w:r w:rsidRPr="007107DF">
        <w:rPr>
          <w:sz w:val="28"/>
          <w:szCs w:val="28"/>
        </w:rPr>
        <w:softHyphen/>
        <w:t>ная природа, но люди спали – спал глубоким сном и Израиль. Он спал не только телесным сном, но и сном гораздо более глубоким и ужасным – сном духовным. Руководители еврейского народа, которые первыми должны были с радостью встретить своего Мес</w:t>
      </w:r>
      <w:r w:rsidRPr="007107DF">
        <w:rPr>
          <w:sz w:val="28"/>
          <w:szCs w:val="28"/>
        </w:rPr>
        <w:softHyphen/>
        <w:t>сию, не могли и подумать, что Христос придет в таком смирении и уничижении. Их недуховные взоры обращались к роскошным дворцам, ибо оттуда они ожидали пришествия своего мессии – земного царя. Вот почему не им, а вифлеемским пастухам, людям с простым, добрым сердцем, Господь открыл радостную весть о рождении Христа Спасителя.</w:t>
      </w:r>
    </w:p>
    <w:p w:rsidR="005517DF" w:rsidRPr="007107DF" w:rsidRDefault="005517DF" w:rsidP="005517DF">
      <w:pPr>
        <w:pStyle w:val="25"/>
        <w:ind w:firstLine="851"/>
        <w:jc w:val="both"/>
        <w:rPr>
          <w:sz w:val="28"/>
          <w:szCs w:val="28"/>
        </w:rPr>
      </w:pPr>
      <w:r w:rsidRPr="007107DF">
        <w:rPr>
          <w:sz w:val="28"/>
          <w:szCs w:val="28"/>
        </w:rPr>
        <w:t>В эту святую ночь на холмах Иудеи пастухи сторожили свои стада. Быть может, они тихо беседовали о скором наступлении мессианских времен или просто думали об этом, как вдруг небо озарилось светом и слава Господня осияла их. Перед собой они увидели Ангела Божия. Пастухи испугались, но посланник Не</w:t>
      </w:r>
      <w:r w:rsidRPr="007107DF">
        <w:rPr>
          <w:sz w:val="28"/>
          <w:szCs w:val="28"/>
        </w:rPr>
        <w:softHyphen/>
        <w:t>бес сказал им: «Не бойтесь, я возвещаю вам великую радость, ко</w:t>
      </w:r>
      <w:r w:rsidRPr="007107DF">
        <w:rPr>
          <w:sz w:val="28"/>
          <w:szCs w:val="28"/>
        </w:rPr>
        <w:softHyphen/>
        <w:t>торая будет всем людям: ибо ныне родился вам в городе Давидо</w:t>
      </w:r>
      <w:r w:rsidRPr="007107DF">
        <w:rPr>
          <w:sz w:val="28"/>
          <w:szCs w:val="28"/>
        </w:rPr>
        <w:softHyphen/>
        <w:t>вом Спаситель, Который есть Христос Господь и вот вам знак: вы найдете Младенца в пеленах, лежащего в яслях». Не успели еще отзвучать слова ангельского благовестия, как пастухи увидели множество других Ангелов, которые дивным неземным пением прославляли Бога, взывая: «Слава в вышних Богу, и на земле мир, в человеках благоволение!»</w:t>
      </w:r>
    </w:p>
    <w:p w:rsidR="005517DF" w:rsidRPr="007107DF" w:rsidRDefault="005517DF" w:rsidP="005517DF">
      <w:pPr>
        <w:pStyle w:val="25"/>
        <w:ind w:firstLine="851"/>
        <w:jc w:val="both"/>
        <w:rPr>
          <w:sz w:val="28"/>
          <w:szCs w:val="28"/>
        </w:rPr>
      </w:pPr>
      <w:r w:rsidRPr="007107DF">
        <w:rPr>
          <w:sz w:val="28"/>
          <w:szCs w:val="28"/>
        </w:rPr>
        <w:t>Пение небесных посланников постепенно становилось тише и тише, пока Ангелы совсем не скрылись в глубинах ночи. На не</w:t>
      </w:r>
      <w:r w:rsidRPr="007107DF">
        <w:rPr>
          <w:sz w:val="28"/>
          <w:szCs w:val="28"/>
        </w:rPr>
        <w:softHyphen/>
        <w:t>бе сияли лишь яркие звезды. Тогда пастухи сказали друг другу: «Пойдем в Вифлеем и посмотрим, что там случилось, о чем возве</w:t>
      </w:r>
      <w:r w:rsidRPr="007107DF">
        <w:rPr>
          <w:sz w:val="28"/>
          <w:szCs w:val="28"/>
        </w:rPr>
        <w:softHyphen/>
        <w:t>стил нам Господь».</w:t>
      </w:r>
    </w:p>
    <w:p w:rsidR="005517DF" w:rsidRPr="007107DF" w:rsidRDefault="005517DF" w:rsidP="005517DF">
      <w:pPr>
        <w:pStyle w:val="25"/>
        <w:ind w:firstLine="851"/>
        <w:jc w:val="both"/>
        <w:rPr>
          <w:sz w:val="28"/>
          <w:szCs w:val="28"/>
        </w:rPr>
      </w:pPr>
      <w:r w:rsidRPr="007107DF">
        <w:rPr>
          <w:sz w:val="28"/>
          <w:szCs w:val="28"/>
        </w:rPr>
        <w:t>Придя в Вифлеем, они нашли там пещеру и увидели в ней Де</w:t>
      </w:r>
      <w:r w:rsidRPr="007107DF">
        <w:rPr>
          <w:sz w:val="28"/>
          <w:szCs w:val="28"/>
        </w:rPr>
        <w:softHyphen/>
        <w:t>ву Богородицу, Иосифа и Божественного Младенца, лежащего в яслях. Пастухи поклонились Младенцу-Христу и рассказали о явлении им в поле Ангелов. Святая Дева Мария радовалась сло</w:t>
      </w:r>
      <w:r w:rsidRPr="007107DF">
        <w:rPr>
          <w:sz w:val="28"/>
          <w:szCs w:val="28"/>
        </w:rPr>
        <w:softHyphen/>
        <w:t>вам пастухов, «слагая их в сердце Своем».</w:t>
      </w:r>
    </w:p>
    <w:p w:rsidR="005517DF" w:rsidRPr="007107DF" w:rsidRDefault="005517DF" w:rsidP="005517DF">
      <w:pPr>
        <w:pStyle w:val="25"/>
        <w:ind w:firstLine="851"/>
        <w:jc w:val="both"/>
        <w:rPr>
          <w:sz w:val="28"/>
          <w:szCs w:val="28"/>
        </w:rPr>
      </w:pPr>
      <w:r w:rsidRPr="007107DF">
        <w:rPr>
          <w:sz w:val="28"/>
          <w:szCs w:val="28"/>
        </w:rPr>
        <w:t xml:space="preserve">Так на вифлеемских пастухах сбылись слова Спасителя: «Блаженны чистые сердцем, ибо они Бога узрят» </w:t>
      </w:r>
      <w:r w:rsidRPr="007107DF">
        <w:rPr>
          <w:i/>
          <w:sz w:val="28"/>
          <w:szCs w:val="28"/>
        </w:rPr>
        <w:t>(Мф. 5, 8).</w:t>
      </w:r>
    </w:p>
    <w:p w:rsidR="005517DF" w:rsidRPr="007107DF" w:rsidRDefault="005517DF" w:rsidP="005517DF">
      <w:pPr>
        <w:pStyle w:val="25"/>
        <w:ind w:firstLine="851"/>
        <w:jc w:val="both"/>
        <w:rPr>
          <w:sz w:val="28"/>
          <w:szCs w:val="28"/>
        </w:rPr>
      </w:pPr>
    </w:p>
    <w:p w:rsidR="005517DF" w:rsidRPr="00296206" w:rsidRDefault="005517DF" w:rsidP="005517DF">
      <w:pPr>
        <w:pStyle w:val="3"/>
        <w:rPr>
          <w:i w:val="0"/>
          <w:sz w:val="28"/>
          <w:szCs w:val="28"/>
        </w:rPr>
      </w:pPr>
      <w:bookmarkStart w:id="50" w:name="_Toc68443975"/>
      <w:bookmarkStart w:id="51" w:name="_Toc68783316"/>
      <w:r w:rsidRPr="00296206">
        <w:rPr>
          <w:i w:val="0"/>
          <w:sz w:val="28"/>
          <w:szCs w:val="28"/>
        </w:rPr>
        <w:t>9. Обрезание и Сретение Господне</w:t>
      </w:r>
    </w:p>
    <w:p w:rsidR="005517DF" w:rsidRPr="007107DF" w:rsidRDefault="005517DF" w:rsidP="005517DF">
      <w:pPr>
        <w:pStyle w:val="3"/>
        <w:rPr>
          <w:i w:val="0"/>
          <w:sz w:val="28"/>
          <w:szCs w:val="28"/>
        </w:rPr>
      </w:pPr>
    </w:p>
    <w:p w:rsidR="005517DF" w:rsidRPr="00296206" w:rsidRDefault="005517DF" w:rsidP="005517DF">
      <w:pPr>
        <w:pStyle w:val="3"/>
        <w:rPr>
          <w:sz w:val="28"/>
          <w:szCs w:val="28"/>
        </w:rPr>
      </w:pPr>
      <w:r w:rsidRPr="00296206">
        <w:rPr>
          <w:sz w:val="28"/>
          <w:szCs w:val="28"/>
        </w:rPr>
        <w:t>Лк. 2, 2-30</w:t>
      </w:r>
      <w:bookmarkEnd w:id="50"/>
      <w:bookmarkEnd w:id="51"/>
    </w:p>
    <w:p w:rsidR="005517DF" w:rsidRPr="007107DF" w:rsidRDefault="005517DF" w:rsidP="005517DF">
      <w:pPr>
        <w:pStyle w:val="3"/>
        <w:ind w:firstLine="851"/>
        <w:jc w:val="both"/>
        <w:rPr>
          <w:b w:val="0"/>
          <w:sz w:val="28"/>
          <w:szCs w:val="28"/>
        </w:rPr>
      </w:pPr>
    </w:p>
    <w:p w:rsidR="005517DF" w:rsidRPr="00296206" w:rsidRDefault="005517DF" w:rsidP="005517DF">
      <w:pPr>
        <w:pStyle w:val="3"/>
        <w:ind w:firstLine="851"/>
        <w:jc w:val="both"/>
        <w:rPr>
          <w:b w:val="0"/>
          <w:i w:val="0"/>
          <w:sz w:val="28"/>
          <w:szCs w:val="28"/>
        </w:rPr>
      </w:pPr>
      <w:r w:rsidRPr="00296206">
        <w:rPr>
          <w:b w:val="0"/>
          <w:i w:val="0"/>
          <w:sz w:val="28"/>
          <w:szCs w:val="28"/>
        </w:rPr>
        <w:t>Прошло семь дней после рождения Богомладенца. За это вре</w:t>
      </w:r>
      <w:r w:rsidRPr="00296206">
        <w:rPr>
          <w:b w:val="0"/>
          <w:i w:val="0"/>
          <w:sz w:val="28"/>
          <w:szCs w:val="28"/>
        </w:rPr>
        <w:softHyphen/>
        <w:t xml:space="preserve">мя Святое Семейство, вероятно, из вертепа переселилось в один из вифлеемских домов. </w:t>
      </w:r>
    </w:p>
    <w:p w:rsidR="005517DF" w:rsidRPr="00296206" w:rsidRDefault="005517DF" w:rsidP="005517DF">
      <w:pPr>
        <w:pStyle w:val="3"/>
        <w:ind w:firstLine="851"/>
        <w:jc w:val="both"/>
        <w:rPr>
          <w:b w:val="0"/>
          <w:i w:val="0"/>
          <w:sz w:val="28"/>
          <w:szCs w:val="28"/>
        </w:rPr>
      </w:pPr>
      <w:r w:rsidRPr="00296206">
        <w:rPr>
          <w:b w:val="0"/>
          <w:i w:val="0"/>
          <w:sz w:val="28"/>
          <w:szCs w:val="28"/>
        </w:rPr>
        <w:t>На восьмой день, по обычаю иудейскому, над Младенцем было совершено обрезание, и Ему дали имя Иисус. А на сороко</w:t>
      </w:r>
      <w:r w:rsidRPr="00296206">
        <w:rPr>
          <w:b w:val="0"/>
          <w:i w:val="0"/>
          <w:sz w:val="28"/>
          <w:szCs w:val="28"/>
        </w:rPr>
        <w:softHyphen/>
        <w:t>вой день праведный Иосиф и Божия Матерь пошли в Иеруса</w:t>
      </w:r>
      <w:r w:rsidRPr="00296206">
        <w:rPr>
          <w:b w:val="0"/>
          <w:i w:val="0"/>
          <w:sz w:val="28"/>
          <w:szCs w:val="28"/>
        </w:rPr>
        <w:softHyphen/>
        <w:t>лим, чтобы совершить еще один древний обряд: принести Бого</w:t>
      </w:r>
      <w:r w:rsidRPr="00296206">
        <w:rPr>
          <w:b w:val="0"/>
          <w:i w:val="0"/>
          <w:sz w:val="28"/>
          <w:szCs w:val="28"/>
        </w:rPr>
        <w:softHyphen/>
        <w:t>младенца в храм и посвятить Его как первенца Господу. Там, в храме, они должны были принести в жертву Богу двух гор</w:t>
      </w:r>
      <w:r w:rsidRPr="00296206">
        <w:rPr>
          <w:b w:val="0"/>
          <w:i w:val="0"/>
          <w:sz w:val="28"/>
          <w:szCs w:val="28"/>
        </w:rPr>
        <w:softHyphen/>
        <w:t>лиц или двух птенцов голубиных, как требовалось по закону. В Иерусалиме в это время жил древний старец Симеон, кото</w:t>
      </w:r>
      <w:r w:rsidRPr="00296206">
        <w:rPr>
          <w:b w:val="0"/>
          <w:i w:val="0"/>
          <w:sz w:val="28"/>
          <w:szCs w:val="28"/>
        </w:rPr>
        <w:softHyphen/>
        <w:t>рый был известен, как человек благочестивый, исполненный Духа Святого, ожидающий рождения Мессии. Ему было пред</w:t>
      </w:r>
      <w:r w:rsidRPr="00296206">
        <w:rPr>
          <w:b w:val="0"/>
          <w:i w:val="0"/>
          <w:sz w:val="28"/>
          <w:szCs w:val="28"/>
        </w:rPr>
        <w:softHyphen/>
        <w:t>сказано Духом Святым, что он не умрет, пока не увидит Хрис</w:t>
      </w:r>
      <w:r w:rsidRPr="00296206">
        <w:rPr>
          <w:b w:val="0"/>
          <w:i w:val="0"/>
          <w:sz w:val="28"/>
          <w:szCs w:val="28"/>
        </w:rPr>
        <w:softHyphen/>
        <w:t>та Господня.</w:t>
      </w:r>
    </w:p>
    <w:p w:rsidR="005517DF" w:rsidRPr="007107DF" w:rsidRDefault="005517DF" w:rsidP="005517DF">
      <w:pPr>
        <w:pStyle w:val="25"/>
        <w:ind w:firstLine="851"/>
        <w:jc w:val="both"/>
        <w:rPr>
          <w:sz w:val="28"/>
          <w:szCs w:val="28"/>
        </w:rPr>
      </w:pPr>
      <w:r w:rsidRPr="007107DF">
        <w:rPr>
          <w:sz w:val="28"/>
          <w:szCs w:val="28"/>
        </w:rPr>
        <w:t>И вот, явившись однажды по вдохновению в храм, Симеон встретил там Того, Кого ожидал всю свою долгую жизнь. Он увидел на руках Богоматери Младенца Иисуса, в Котором узнал обещанного Израилю Мессию. Пораженный и обрадованный встречей, Симеон принял в свои объятия Святого Младенца и, благословив Бога, сказал: «Ныне отпускаешь раба Твоего, Влады</w:t>
      </w:r>
      <w:r w:rsidRPr="007107DF">
        <w:rPr>
          <w:sz w:val="28"/>
          <w:szCs w:val="28"/>
        </w:rPr>
        <w:softHyphen/>
        <w:t>ко, по слову Твоему, с миром, ибо видели очи мои спасение Твое, которое Ты уготовал пред лицем всех народов, свет к просвеще</w:t>
      </w:r>
      <w:r w:rsidRPr="007107DF">
        <w:rPr>
          <w:sz w:val="28"/>
          <w:szCs w:val="28"/>
        </w:rPr>
        <w:softHyphen/>
        <w:t>нию язычников и славу народа Твоего Израиля».</w:t>
      </w:r>
    </w:p>
    <w:p w:rsidR="005517DF" w:rsidRPr="007107DF" w:rsidRDefault="005517DF" w:rsidP="005517DF">
      <w:pPr>
        <w:pStyle w:val="25"/>
        <w:ind w:firstLine="851"/>
        <w:jc w:val="both"/>
        <w:rPr>
          <w:sz w:val="28"/>
          <w:szCs w:val="28"/>
        </w:rPr>
      </w:pPr>
      <w:r w:rsidRPr="007107DF">
        <w:rPr>
          <w:sz w:val="28"/>
          <w:szCs w:val="28"/>
        </w:rPr>
        <w:t>Божия Матерь и Иосиф с удивлением слушали слова Симео</w:t>
      </w:r>
      <w:r w:rsidRPr="007107DF">
        <w:rPr>
          <w:sz w:val="28"/>
          <w:szCs w:val="28"/>
        </w:rPr>
        <w:softHyphen/>
        <w:t>на, а старец, благословив их и обращаясь к Святой Деве, добавил: «Се, лежит Сей (Младенец) на падение и восстание многих в Изра</w:t>
      </w:r>
      <w:r w:rsidRPr="007107DF">
        <w:rPr>
          <w:sz w:val="28"/>
          <w:szCs w:val="28"/>
        </w:rPr>
        <w:softHyphen/>
        <w:t xml:space="preserve">иле и в предмет пререканий, </w:t>
      </w:r>
      <w:r w:rsidRPr="007107DF">
        <w:rPr>
          <w:sz w:val="28"/>
          <w:szCs w:val="28"/>
        </w:rPr>
        <w:sym w:font="Symbol" w:char="F0BE"/>
      </w:r>
      <w:r w:rsidRPr="007107DF">
        <w:rPr>
          <w:sz w:val="28"/>
          <w:szCs w:val="28"/>
        </w:rPr>
        <w:t xml:space="preserve"> и Тебе Самой оружие пройдет ду</w:t>
      </w:r>
      <w:r w:rsidRPr="007107DF">
        <w:rPr>
          <w:sz w:val="28"/>
          <w:szCs w:val="28"/>
        </w:rPr>
        <w:softHyphen/>
        <w:t xml:space="preserve">шу, </w:t>
      </w:r>
      <w:r w:rsidRPr="007107DF">
        <w:rPr>
          <w:sz w:val="28"/>
          <w:szCs w:val="28"/>
        </w:rPr>
        <w:sym w:font="Symbol" w:char="F0BE"/>
      </w:r>
      <w:r w:rsidRPr="007107DF">
        <w:rPr>
          <w:sz w:val="28"/>
          <w:szCs w:val="28"/>
        </w:rPr>
        <w:t xml:space="preserve"> да откроются помышления многих сердец».</w:t>
      </w:r>
    </w:p>
    <w:p w:rsidR="005517DF" w:rsidRPr="007107DF" w:rsidRDefault="005517DF" w:rsidP="005517DF">
      <w:pPr>
        <w:pStyle w:val="25"/>
        <w:ind w:firstLine="851"/>
        <w:jc w:val="both"/>
        <w:rPr>
          <w:sz w:val="28"/>
          <w:szCs w:val="28"/>
        </w:rPr>
      </w:pPr>
      <w:r w:rsidRPr="007107DF">
        <w:rPr>
          <w:sz w:val="28"/>
          <w:szCs w:val="28"/>
        </w:rPr>
        <w:t>Это была одна из встреч, исполненных символического значе</w:t>
      </w:r>
      <w:r w:rsidRPr="007107DF">
        <w:rPr>
          <w:sz w:val="28"/>
          <w:szCs w:val="28"/>
        </w:rPr>
        <w:softHyphen/>
        <w:t>ния: два мира встретились лицом к лицу. Старец Симеон симво</w:t>
      </w:r>
      <w:r w:rsidRPr="007107DF">
        <w:rPr>
          <w:sz w:val="28"/>
          <w:szCs w:val="28"/>
        </w:rPr>
        <w:softHyphen/>
        <w:t>лизировал собой окончание Ветхого Завета с его верой и надеж</w:t>
      </w:r>
      <w:r w:rsidRPr="007107DF">
        <w:rPr>
          <w:sz w:val="28"/>
          <w:szCs w:val="28"/>
        </w:rPr>
        <w:softHyphen/>
        <w:t>дой, а Богомладенец Иисус - Основатель Нового благодатного со</w:t>
      </w:r>
      <w:r w:rsidRPr="007107DF">
        <w:rPr>
          <w:sz w:val="28"/>
          <w:szCs w:val="28"/>
        </w:rPr>
        <w:softHyphen/>
        <w:t>юза человека с Богом. Этими словами Симеон предсказал, что за и против Христа в мире будет вестись постоянная духовная борь</w:t>
      </w:r>
      <w:r w:rsidRPr="007107DF">
        <w:rPr>
          <w:sz w:val="28"/>
          <w:szCs w:val="28"/>
        </w:rPr>
        <w:softHyphen/>
        <w:t>ба и что Сама Пресвятая Дева испытает много материнского горя и острых, как оружие, страданий.</w:t>
      </w:r>
    </w:p>
    <w:p w:rsidR="005517DF" w:rsidRPr="007107DF" w:rsidRDefault="005517DF" w:rsidP="005517DF">
      <w:pPr>
        <w:pStyle w:val="25"/>
        <w:ind w:firstLine="851"/>
        <w:jc w:val="both"/>
        <w:rPr>
          <w:sz w:val="28"/>
          <w:szCs w:val="28"/>
        </w:rPr>
      </w:pPr>
      <w:r w:rsidRPr="007107DF">
        <w:rPr>
          <w:sz w:val="28"/>
          <w:szCs w:val="28"/>
        </w:rPr>
        <w:t>Тут же в храме присутствовала св. Анна пророчица, вдова вось</w:t>
      </w:r>
      <w:r w:rsidRPr="007107DF">
        <w:rPr>
          <w:sz w:val="28"/>
          <w:szCs w:val="28"/>
        </w:rPr>
        <w:softHyphen/>
        <w:t>мидесяти четырех лет, которая всегда пребывала в храме, постом и молитвой служа Богу день и ночь. Увидев Младенца Иисуса и ус</w:t>
      </w:r>
      <w:r w:rsidRPr="007107DF">
        <w:rPr>
          <w:sz w:val="28"/>
          <w:szCs w:val="28"/>
        </w:rPr>
        <w:softHyphen/>
        <w:t>лышав пророчество о Нем Симеона, она прославила Бога и стала рассказывать всем в Иерусалиме о рождении Мессии – Христа.</w:t>
      </w:r>
    </w:p>
    <w:p w:rsidR="005517DF" w:rsidRPr="007107DF" w:rsidRDefault="005517DF" w:rsidP="005517DF">
      <w:pPr>
        <w:pStyle w:val="25"/>
        <w:ind w:firstLine="851"/>
        <w:jc w:val="both"/>
        <w:rPr>
          <w:sz w:val="28"/>
          <w:szCs w:val="28"/>
        </w:rPr>
      </w:pPr>
      <w:r w:rsidRPr="007107DF">
        <w:rPr>
          <w:sz w:val="28"/>
          <w:szCs w:val="28"/>
        </w:rPr>
        <w:t>Когда Иосиф и Святая Мария совершили все по закону Господню, они возвратились в Галилею, в свой город Назарет. Но, прожив некоторое время в Назарете, Иосиф и Дева Мария решили переселиться в Вифлеем, где родился их Божествен</w:t>
      </w:r>
      <w:r w:rsidRPr="007107DF">
        <w:rPr>
          <w:sz w:val="28"/>
          <w:szCs w:val="28"/>
        </w:rPr>
        <w:softHyphen/>
        <w:t>ный Младенец. Так как поклонение волхвов не могло совер</w:t>
      </w:r>
      <w:r w:rsidRPr="007107DF">
        <w:rPr>
          <w:sz w:val="28"/>
          <w:szCs w:val="28"/>
        </w:rPr>
        <w:softHyphen/>
        <w:t>шиться до Сретения, то можно предположить, что Святое Се</w:t>
      </w:r>
      <w:r w:rsidRPr="007107DF">
        <w:rPr>
          <w:sz w:val="28"/>
          <w:szCs w:val="28"/>
        </w:rPr>
        <w:softHyphen/>
        <w:t>мейство переселилось из Назарета в Вифлеем. В Вифлееме Ио</w:t>
      </w:r>
      <w:r w:rsidRPr="007107DF">
        <w:rPr>
          <w:sz w:val="28"/>
          <w:szCs w:val="28"/>
        </w:rPr>
        <w:softHyphen/>
        <w:t>сиф, вероятно, приобрел себе жилище и по-прежнему работал плотником, обеспечивая Святое Семейство всем необходимым для жизни.</w:t>
      </w:r>
    </w:p>
    <w:p w:rsidR="005517DF" w:rsidRPr="007107DF" w:rsidRDefault="005517DF" w:rsidP="005517DF">
      <w:pPr>
        <w:pStyle w:val="25"/>
        <w:ind w:firstLine="851"/>
        <w:jc w:val="both"/>
        <w:rPr>
          <w:sz w:val="28"/>
          <w:szCs w:val="28"/>
        </w:rPr>
      </w:pPr>
      <w:r w:rsidRPr="007107DF">
        <w:rPr>
          <w:sz w:val="28"/>
          <w:szCs w:val="28"/>
        </w:rPr>
        <w:t>Прошел год или немного больше, как случилось одно чудес</w:t>
      </w:r>
      <w:r w:rsidRPr="007107DF">
        <w:rPr>
          <w:sz w:val="28"/>
          <w:szCs w:val="28"/>
        </w:rPr>
        <w:softHyphen/>
        <w:t>ное событие, которое удивило не только Божию Матерь и Иосифа, но привело в смятение всю Иудею.</w:t>
      </w:r>
    </w:p>
    <w:p w:rsidR="005517DF" w:rsidRPr="007107DF" w:rsidRDefault="005517DF" w:rsidP="005517DF">
      <w:pPr>
        <w:pStyle w:val="3"/>
        <w:jc w:val="left"/>
        <w:rPr>
          <w:sz w:val="28"/>
          <w:szCs w:val="28"/>
        </w:rPr>
      </w:pPr>
      <w:bookmarkStart w:id="52" w:name="_Toc68443976"/>
      <w:bookmarkStart w:id="53" w:name="_Toc68783317"/>
    </w:p>
    <w:p w:rsidR="005517DF" w:rsidRPr="00296206" w:rsidRDefault="005517DF" w:rsidP="005517DF">
      <w:pPr>
        <w:pStyle w:val="3"/>
        <w:rPr>
          <w:i w:val="0"/>
          <w:sz w:val="28"/>
          <w:szCs w:val="28"/>
        </w:rPr>
      </w:pPr>
      <w:r w:rsidRPr="00296206">
        <w:rPr>
          <w:i w:val="0"/>
          <w:sz w:val="28"/>
          <w:szCs w:val="28"/>
        </w:rPr>
        <w:t>10. Поклонение волхвов</w:t>
      </w:r>
    </w:p>
    <w:p w:rsidR="005517DF" w:rsidRPr="007107DF" w:rsidRDefault="005517DF" w:rsidP="005517DF">
      <w:pPr>
        <w:pStyle w:val="3"/>
        <w:rPr>
          <w:i w:val="0"/>
          <w:sz w:val="28"/>
          <w:szCs w:val="28"/>
        </w:rPr>
      </w:pPr>
    </w:p>
    <w:p w:rsidR="005517DF" w:rsidRPr="00296206" w:rsidRDefault="005517DF" w:rsidP="005517DF">
      <w:pPr>
        <w:pStyle w:val="3"/>
        <w:rPr>
          <w:sz w:val="28"/>
          <w:szCs w:val="28"/>
        </w:rPr>
      </w:pPr>
      <w:r w:rsidRPr="00296206">
        <w:rPr>
          <w:sz w:val="28"/>
          <w:szCs w:val="28"/>
        </w:rPr>
        <w:t>Мф. 2, 1-12</w:t>
      </w:r>
      <w:bookmarkEnd w:id="52"/>
      <w:bookmarkEnd w:id="53"/>
    </w:p>
    <w:p w:rsidR="005517DF" w:rsidRPr="007107DF" w:rsidRDefault="005517DF" w:rsidP="005517DF">
      <w:pPr>
        <w:pStyle w:val="25"/>
        <w:jc w:val="both"/>
        <w:rPr>
          <w:sz w:val="28"/>
          <w:szCs w:val="28"/>
        </w:rPr>
      </w:pPr>
    </w:p>
    <w:p w:rsidR="005517DF" w:rsidRPr="007107DF" w:rsidRDefault="005517DF" w:rsidP="005517DF">
      <w:pPr>
        <w:pStyle w:val="25"/>
        <w:ind w:firstLine="851"/>
        <w:jc w:val="both"/>
        <w:rPr>
          <w:sz w:val="28"/>
          <w:szCs w:val="28"/>
        </w:rPr>
      </w:pPr>
      <w:r w:rsidRPr="007107DF">
        <w:rPr>
          <w:sz w:val="28"/>
          <w:szCs w:val="28"/>
        </w:rPr>
        <w:t>Природа не осталась безучастной к всемирному событию Рождества Христова. В ознаменование этого события на небе заж</w:t>
      </w:r>
      <w:r w:rsidRPr="007107DF">
        <w:rPr>
          <w:sz w:val="28"/>
          <w:szCs w:val="28"/>
        </w:rPr>
        <w:softHyphen/>
        <w:t>глась необыкновенная звезда.</w:t>
      </w:r>
    </w:p>
    <w:p w:rsidR="005517DF" w:rsidRPr="007107DF" w:rsidRDefault="005517DF" w:rsidP="005517DF">
      <w:pPr>
        <w:pStyle w:val="25"/>
        <w:ind w:firstLine="851"/>
        <w:jc w:val="both"/>
        <w:rPr>
          <w:sz w:val="28"/>
          <w:szCs w:val="28"/>
        </w:rPr>
      </w:pPr>
      <w:r w:rsidRPr="007107DF">
        <w:rPr>
          <w:sz w:val="28"/>
          <w:szCs w:val="28"/>
        </w:rPr>
        <w:t>Но заметили ее не иудеи, в большей своей массе давно духов</w:t>
      </w:r>
      <w:r w:rsidRPr="007107DF">
        <w:rPr>
          <w:sz w:val="28"/>
          <w:szCs w:val="28"/>
        </w:rPr>
        <w:softHyphen/>
        <w:t>но ослепшие и сделавшиеся не способными уразуметь знамение Божие. Увидели эту чудесную звезду и прочитали ее сокровенный смысл в далеких восточных странах мудрецы-звездочеты.</w:t>
      </w:r>
    </w:p>
    <w:p w:rsidR="005517DF" w:rsidRPr="007107DF" w:rsidRDefault="005517DF" w:rsidP="005517DF">
      <w:pPr>
        <w:pStyle w:val="25"/>
        <w:ind w:firstLine="851"/>
        <w:jc w:val="both"/>
        <w:rPr>
          <w:sz w:val="28"/>
          <w:szCs w:val="28"/>
        </w:rPr>
      </w:pPr>
      <w:r w:rsidRPr="007107DF">
        <w:rPr>
          <w:sz w:val="28"/>
          <w:szCs w:val="28"/>
        </w:rPr>
        <w:t>Восточные мудрецы решили, что появившаяся звезда возвеща</w:t>
      </w:r>
      <w:r w:rsidRPr="007107DF">
        <w:rPr>
          <w:sz w:val="28"/>
          <w:szCs w:val="28"/>
        </w:rPr>
        <w:softHyphen/>
        <w:t>ет миру о рождении великого Иудейского Царя, с Которым в исто</w:t>
      </w:r>
      <w:r w:rsidRPr="007107DF">
        <w:rPr>
          <w:sz w:val="28"/>
          <w:szCs w:val="28"/>
        </w:rPr>
        <w:softHyphen/>
        <w:t>рии человечества наступит новая эпоха – эпоха преображения ми</w:t>
      </w:r>
      <w:r w:rsidRPr="007107DF">
        <w:rPr>
          <w:sz w:val="28"/>
          <w:szCs w:val="28"/>
        </w:rPr>
        <w:softHyphen/>
        <w:t>ра. Они настолько были уверены в своих выводах, что снарядили караван и отправились в Иудею, чтобы поклониться Новорожден</w:t>
      </w:r>
      <w:r w:rsidRPr="007107DF">
        <w:rPr>
          <w:sz w:val="28"/>
          <w:szCs w:val="28"/>
        </w:rPr>
        <w:softHyphen/>
        <w:t>ному. Вскоре караван с мудрецами прибыл в Иерусалим.</w:t>
      </w:r>
    </w:p>
    <w:p w:rsidR="005517DF" w:rsidRPr="007107DF" w:rsidRDefault="005517DF" w:rsidP="005517DF">
      <w:pPr>
        <w:pStyle w:val="25"/>
        <w:ind w:firstLine="851"/>
        <w:jc w:val="both"/>
        <w:rPr>
          <w:sz w:val="28"/>
          <w:szCs w:val="28"/>
        </w:rPr>
      </w:pPr>
      <w:r w:rsidRPr="007107DF">
        <w:rPr>
          <w:sz w:val="28"/>
          <w:szCs w:val="28"/>
        </w:rPr>
        <w:t>Жители Иудейской столицы, привыкшие, что их город час</w:t>
      </w:r>
      <w:r w:rsidRPr="007107DF">
        <w:rPr>
          <w:sz w:val="28"/>
          <w:szCs w:val="28"/>
        </w:rPr>
        <w:softHyphen/>
        <w:t>то посещают купцы и богомольцы из разных стран, вероятно, не обратили внимания на восточный караван, который двигался по улицам осенью 750 года от основания Рима. Но вскоре все за</w:t>
      </w:r>
      <w:r w:rsidRPr="007107DF">
        <w:rPr>
          <w:sz w:val="28"/>
          <w:szCs w:val="28"/>
        </w:rPr>
        <w:softHyphen/>
        <w:t xml:space="preserve">говорили о восточных мудрецах, так как стало известно, что они пришли из далеких стран поклониться Новорожденному Царю Иудейскому. «Где родившийся Царь Иудейский? ибо мы видели звезду Его на востоке и пришли поклониться Ему», </w:t>
      </w:r>
      <w:r w:rsidRPr="007107DF">
        <w:rPr>
          <w:sz w:val="28"/>
          <w:szCs w:val="28"/>
        </w:rPr>
        <w:sym w:font="Symbol" w:char="F0BE"/>
      </w:r>
      <w:r w:rsidRPr="007107DF">
        <w:rPr>
          <w:sz w:val="28"/>
          <w:szCs w:val="28"/>
        </w:rPr>
        <w:t xml:space="preserve"> спрашива</w:t>
      </w:r>
      <w:r w:rsidRPr="007107DF">
        <w:rPr>
          <w:sz w:val="28"/>
          <w:szCs w:val="28"/>
        </w:rPr>
        <w:softHyphen/>
        <w:t>ли они на улицах священного города, но вместо ответа видели лишь испуг на лицах. Нужно хоть немного знать положение дел в Иерусалиме того времени, чтобы представить себе, что значил этот вопрос.</w:t>
      </w:r>
    </w:p>
    <w:p w:rsidR="005517DF" w:rsidRPr="007107DF" w:rsidRDefault="005517DF" w:rsidP="005517DF">
      <w:pPr>
        <w:pStyle w:val="25"/>
        <w:ind w:firstLine="851"/>
        <w:jc w:val="both"/>
        <w:rPr>
          <w:sz w:val="28"/>
          <w:szCs w:val="28"/>
        </w:rPr>
      </w:pPr>
      <w:r w:rsidRPr="007107DF">
        <w:rPr>
          <w:sz w:val="28"/>
          <w:szCs w:val="28"/>
        </w:rPr>
        <w:t>Ирод Великий, биография которого переполнена кровожад</w:t>
      </w:r>
      <w:r w:rsidRPr="007107DF">
        <w:rPr>
          <w:sz w:val="28"/>
          <w:szCs w:val="28"/>
        </w:rPr>
        <w:softHyphen/>
        <w:t>ными деяниями, при поддержке римлян царствовал в то время в Иудее. Развращенный и болезненно подозрительный, он укреп</w:t>
      </w:r>
      <w:r w:rsidRPr="007107DF">
        <w:rPr>
          <w:sz w:val="28"/>
          <w:szCs w:val="28"/>
        </w:rPr>
        <w:softHyphen/>
        <w:t>лял свой трон ценою многих преступлений, уничтожая всех, кто только был способен претендовать на его престол. Особенно он был подозрительным по отношению к Маккавеям, законным на</w:t>
      </w:r>
      <w:r w:rsidRPr="007107DF">
        <w:rPr>
          <w:sz w:val="28"/>
          <w:szCs w:val="28"/>
        </w:rPr>
        <w:softHyphen/>
        <w:t>следникам иудейского престола. И чем больше старел царь, тем более прогрессировали в нем эти пороки.</w:t>
      </w:r>
    </w:p>
    <w:p w:rsidR="005517DF" w:rsidRPr="007107DF" w:rsidRDefault="005517DF" w:rsidP="005517DF">
      <w:pPr>
        <w:pStyle w:val="25"/>
        <w:ind w:firstLine="851"/>
        <w:jc w:val="both"/>
        <w:rPr>
          <w:sz w:val="28"/>
          <w:szCs w:val="28"/>
        </w:rPr>
      </w:pPr>
      <w:r w:rsidRPr="007107DF">
        <w:rPr>
          <w:sz w:val="28"/>
          <w:szCs w:val="28"/>
        </w:rPr>
        <w:t>В такое-то время до Ирода дошли слухи, что некие восточные волхвы явились в Иерусалим и расспрашивали о родившемся Царе Иудейском, Которому они пришли поклониться. Самое не</w:t>
      </w:r>
      <w:r w:rsidRPr="007107DF">
        <w:rPr>
          <w:sz w:val="28"/>
          <w:szCs w:val="28"/>
        </w:rPr>
        <w:softHyphen/>
        <w:t>приятное в этом известии было то, что царь ничего не знал об этом новом претенденте на его престол. Он слышал, что путеше</w:t>
      </w:r>
      <w:r w:rsidRPr="007107DF">
        <w:rPr>
          <w:sz w:val="28"/>
          <w:szCs w:val="28"/>
        </w:rPr>
        <w:softHyphen/>
        <w:t>ственников привела в Иерусалим звезда, которую они приняли за знак Великого Царя. Встревоженный этим событием, Ирод стал срочно выяснять место нахождения Новорожденного Мла</w:t>
      </w:r>
      <w:r w:rsidRPr="007107DF">
        <w:rPr>
          <w:sz w:val="28"/>
          <w:szCs w:val="28"/>
        </w:rPr>
        <w:softHyphen/>
        <w:t>денца с тем, чтобы погубить Его. С этой целью он созвал к себе первосвященников и книжников и спросил у них: «Где должно родиться Христу?»</w:t>
      </w:r>
    </w:p>
    <w:p w:rsidR="005517DF" w:rsidRPr="007107DF" w:rsidRDefault="005517DF" w:rsidP="005517DF">
      <w:pPr>
        <w:pStyle w:val="25"/>
        <w:ind w:firstLine="851"/>
        <w:jc w:val="both"/>
        <w:rPr>
          <w:sz w:val="28"/>
          <w:szCs w:val="28"/>
        </w:rPr>
      </w:pPr>
      <w:r w:rsidRPr="007107DF">
        <w:rPr>
          <w:sz w:val="28"/>
          <w:szCs w:val="28"/>
        </w:rPr>
        <w:t>Сведущие в законе священники пояснили ему, что, по проро</w:t>
      </w:r>
      <w:r w:rsidRPr="007107DF">
        <w:rPr>
          <w:sz w:val="28"/>
          <w:szCs w:val="28"/>
        </w:rPr>
        <w:softHyphen/>
        <w:t>честву Михея, обещанный евреям Мессия должен родиться в го</w:t>
      </w:r>
      <w:r w:rsidRPr="007107DF">
        <w:rPr>
          <w:sz w:val="28"/>
          <w:szCs w:val="28"/>
        </w:rPr>
        <w:softHyphen/>
        <w:t>роде Вифлееме – на родине царя Давида. Но когда именно Он ро</w:t>
      </w:r>
      <w:r w:rsidRPr="007107DF">
        <w:rPr>
          <w:sz w:val="28"/>
          <w:szCs w:val="28"/>
        </w:rPr>
        <w:softHyphen/>
        <w:t>дится, никто из книжников не знал. Тогда Ирод стал действовать хитростью. Он тайно от всех призвал к себе волхвов и осторожно выведал у них время появления звезды, чтобы хоть приблизи</w:t>
      </w:r>
      <w:r w:rsidRPr="007107DF">
        <w:rPr>
          <w:sz w:val="28"/>
          <w:szCs w:val="28"/>
        </w:rPr>
        <w:softHyphen/>
        <w:t>тельно определить возраст Младенца. В свою очередь он сообщил им, что, по сведениям иудейских книжников, новый Царь родил</w:t>
      </w:r>
      <w:r w:rsidRPr="007107DF">
        <w:rPr>
          <w:sz w:val="28"/>
          <w:szCs w:val="28"/>
        </w:rPr>
        <w:softHyphen/>
        <w:t>ся в Вифлееме и, притворившись благочестивым, сказал: «Пой</w:t>
      </w:r>
      <w:r w:rsidRPr="007107DF">
        <w:rPr>
          <w:sz w:val="28"/>
          <w:szCs w:val="28"/>
        </w:rPr>
        <w:softHyphen/>
        <w:t>дите, тщательно разведайте о Младенце и, когда найдете, извес</w:t>
      </w:r>
      <w:r w:rsidRPr="007107DF">
        <w:rPr>
          <w:sz w:val="28"/>
          <w:szCs w:val="28"/>
        </w:rPr>
        <w:softHyphen/>
        <w:t>тите меня, чтобы и мне пойти поклониться Ему».</w:t>
      </w:r>
    </w:p>
    <w:p w:rsidR="005517DF" w:rsidRPr="007107DF" w:rsidRDefault="005517DF" w:rsidP="005517DF">
      <w:pPr>
        <w:pStyle w:val="25"/>
        <w:ind w:firstLine="851"/>
        <w:jc w:val="both"/>
        <w:rPr>
          <w:sz w:val="28"/>
          <w:szCs w:val="28"/>
        </w:rPr>
      </w:pPr>
      <w:r w:rsidRPr="007107DF">
        <w:rPr>
          <w:sz w:val="28"/>
          <w:szCs w:val="28"/>
        </w:rPr>
        <w:t>Выслушав царя, чужеземцы направили свой путь в Вифлеем. И вот звезда, которую они видели на востоке, вновь засияла перед ними на небе и стала двигаться в сторону Вифлеема, пока не оста</w:t>
      </w:r>
      <w:r w:rsidRPr="007107DF">
        <w:rPr>
          <w:sz w:val="28"/>
          <w:szCs w:val="28"/>
        </w:rPr>
        <w:softHyphen/>
        <w:t>новилась над местом, где был Младенец Христос. Обрадованные волхвы вошли в дом, где жило Святое Семейство, и увидели Пре</w:t>
      </w:r>
      <w:r w:rsidRPr="007107DF">
        <w:rPr>
          <w:sz w:val="28"/>
          <w:szCs w:val="28"/>
        </w:rPr>
        <w:softHyphen/>
        <w:t>святую Деву Марию с Божественным Младенцем. Волхвов не сму</w:t>
      </w:r>
      <w:r w:rsidRPr="007107DF">
        <w:rPr>
          <w:sz w:val="28"/>
          <w:szCs w:val="28"/>
        </w:rPr>
        <w:softHyphen/>
        <w:t>тила бедность хижины, они твердо верили звезде, которая их не обманула. Подойдя к Богомладенцу, они, «пав, поклонились Ему; и, открыв сокровища свои, принесли Ему дары: золото, ла</w:t>
      </w:r>
      <w:r w:rsidRPr="007107DF">
        <w:rPr>
          <w:sz w:val="28"/>
          <w:szCs w:val="28"/>
        </w:rPr>
        <w:softHyphen/>
        <w:t>дан и смирну». Золото – как Царю, ладан – как Богу и смирну – как Человеку, который должен умереть.</w:t>
      </w:r>
    </w:p>
    <w:p w:rsidR="005517DF" w:rsidRPr="007107DF" w:rsidRDefault="005517DF" w:rsidP="005517DF">
      <w:pPr>
        <w:pStyle w:val="25"/>
        <w:ind w:firstLine="851"/>
        <w:jc w:val="both"/>
        <w:rPr>
          <w:sz w:val="28"/>
          <w:szCs w:val="28"/>
        </w:rPr>
      </w:pPr>
      <w:r w:rsidRPr="007107DF">
        <w:rPr>
          <w:sz w:val="28"/>
          <w:szCs w:val="28"/>
        </w:rPr>
        <w:t>Насладившись созерцанием Святого Семейства и получив во сне повеление от Ангела, волхвы не вернулись к Ироду, а другим путем пошли в свою страну.</w:t>
      </w:r>
    </w:p>
    <w:p w:rsidR="005517DF" w:rsidRPr="007107DF" w:rsidRDefault="005517DF" w:rsidP="005517DF">
      <w:pPr>
        <w:pStyle w:val="3"/>
        <w:jc w:val="left"/>
        <w:rPr>
          <w:sz w:val="28"/>
          <w:szCs w:val="28"/>
        </w:rPr>
      </w:pPr>
      <w:bookmarkStart w:id="54" w:name="_Toc68443977"/>
      <w:bookmarkStart w:id="55" w:name="_Toc68783318"/>
    </w:p>
    <w:p w:rsidR="005517DF" w:rsidRPr="00296206" w:rsidRDefault="005517DF" w:rsidP="005517DF">
      <w:pPr>
        <w:pStyle w:val="3"/>
        <w:rPr>
          <w:i w:val="0"/>
          <w:sz w:val="28"/>
          <w:szCs w:val="28"/>
        </w:rPr>
      </w:pPr>
      <w:r w:rsidRPr="00296206">
        <w:rPr>
          <w:i w:val="0"/>
          <w:sz w:val="28"/>
          <w:szCs w:val="28"/>
        </w:rPr>
        <w:t xml:space="preserve">11. Бегство Святого Семейства в Египет </w:t>
      </w:r>
    </w:p>
    <w:p w:rsidR="005517DF" w:rsidRPr="00296206" w:rsidRDefault="005517DF" w:rsidP="005517DF">
      <w:pPr>
        <w:pStyle w:val="3"/>
        <w:rPr>
          <w:i w:val="0"/>
          <w:spacing w:val="4"/>
          <w:sz w:val="28"/>
          <w:szCs w:val="28"/>
        </w:rPr>
      </w:pPr>
      <w:r w:rsidRPr="00296206">
        <w:rPr>
          <w:i w:val="0"/>
          <w:spacing w:val="4"/>
          <w:sz w:val="28"/>
          <w:szCs w:val="28"/>
        </w:rPr>
        <w:t>и избиение вифлеемских младенцев</w:t>
      </w:r>
    </w:p>
    <w:p w:rsidR="005517DF" w:rsidRPr="007107DF" w:rsidRDefault="005517DF" w:rsidP="005517DF">
      <w:pPr>
        <w:pStyle w:val="3"/>
        <w:rPr>
          <w:i w:val="0"/>
          <w:iCs/>
          <w:sz w:val="28"/>
          <w:szCs w:val="28"/>
        </w:rPr>
      </w:pPr>
    </w:p>
    <w:p w:rsidR="005517DF" w:rsidRPr="00296206" w:rsidRDefault="005517DF" w:rsidP="005517DF">
      <w:pPr>
        <w:pStyle w:val="3"/>
        <w:rPr>
          <w:sz w:val="28"/>
          <w:szCs w:val="28"/>
        </w:rPr>
      </w:pPr>
      <w:r w:rsidRPr="00296206">
        <w:rPr>
          <w:iCs/>
          <w:sz w:val="28"/>
          <w:szCs w:val="28"/>
        </w:rPr>
        <w:t>Мф. 2, 13-18</w:t>
      </w:r>
      <w:bookmarkEnd w:id="54"/>
      <w:bookmarkEnd w:id="55"/>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Между тем Ирод с нетерпением ожидал возвращения волх</w:t>
      </w:r>
      <w:r w:rsidRPr="007107DF">
        <w:rPr>
          <w:sz w:val="28"/>
          <w:szCs w:val="28"/>
        </w:rPr>
        <w:softHyphen/>
        <w:t>вов. Когда же злой царь понял, что восточные мудрецы разруши</w:t>
      </w:r>
      <w:r w:rsidRPr="007107DF">
        <w:rPr>
          <w:sz w:val="28"/>
          <w:szCs w:val="28"/>
        </w:rPr>
        <w:softHyphen/>
        <w:t>ли его планы, он пришел в страшный гнев и решился на ужасное злодеяние. Ирод, не задумываясь, послал в Вифлеем отряд солдат, которому был дан бесчеловечный приказ истребить всех мальчи</w:t>
      </w:r>
      <w:r w:rsidRPr="007107DF">
        <w:rPr>
          <w:sz w:val="28"/>
          <w:szCs w:val="28"/>
        </w:rPr>
        <w:softHyphen/>
        <w:t>ков младше двух лет, родившихся в городе и его окрестностях. Он был уверен, что среди этих детей окажется убитым и Младенец Христос.</w:t>
      </w:r>
    </w:p>
    <w:p w:rsidR="005517DF" w:rsidRPr="007107DF" w:rsidRDefault="005517DF" w:rsidP="005517DF">
      <w:pPr>
        <w:pStyle w:val="25"/>
        <w:ind w:firstLine="851"/>
        <w:jc w:val="both"/>
        <w:rPr>
          <w:sz w:val="28"/>
          <w:szCs w:val="28"/>
        </w:rPr>
      </w:pPr>
      <w:r w:rsidRPr="007107DF">
        <w:rPr>
          <w:sz w:val="28"/>
          <w:szCs w:val="28"/>
        </w:rPr>
        <w:t>Приказ Ирода был выполнен с невероятной жестокостью. От</w:t>
      </w:r>
      <w:r w:rsidRPr="007107DF">
        <w:rPr>
          <w:sz w:val="28"/>
          <w:szCs w:val="28"/>
        </w:rPr>
        <w:softHyphen/>
        <w:t>ряд воинов, ворвавшись в Вифлеем, начал поголовное избиение. Матери старались укрыть своих младенцев-сыновей, но палачи вырывали их из материнских объятий и тут же закалывали. Виф</w:t>
      </w:r>
      <w:r w:rsidRPr="007107DF">
        <w:rPr>
          <w:sz w:val="28"/>
          <w:szCs w:val="28"/>
        </w:rPr>
        <w:softHyphen/>
        <w:t>леем и его окрестности наполнились плачем и рыданием. Отчая</w:t>
      </w:r>
      <w:r w:rsidRPr="007107DF">
        <w:rPr>
          <w:sz w:val="28"/>
          <w:szCs w:val="28"/>
        </w:rPr>
        <w:softHyphen/>
        <w:t>ние родителей было так велико, что, казалось, сами предки изра</w:t>
      </w:r>
      <w:r w:rsidRPr="007107DF">
        <w:rPr>
          <w:sz w:val="28"/>
          <w:szCs w:val="28"/>
        </w:rPr>
        <w:softHyphen/>
        <w:t xml:space="preserve">ильского народа плакали в своих могилах </w:t>
      </w:r>
      <w:r w:rsidRPr="007107DF">
        <w:rPr>
          <w:i/>
          <w:sz w:val="28"/>
          <w:szCs w:val="28"/>
        </w:rPr>
        <w:t>(Иер. 31, 15).</w:t>
      </w:r>
    </w:p>
    <w:p w:rsidR="005517DF" w:rsidRPr="007107DF" w:rsidRDefault="005517DF" w:rsidP="005517DF">
      <w:pPr>
        <w:pStyle w:val="25"/>
        <w:ind w:firstLine="851"/>
        <w:jc w:val="both"/>
        <w:rPr>
          <w:sz w:val="28"/>
          <w:szCs w:val="28"/>
        </w:rPr>
      </w:pPr>
      <w:r w:rsidRPr="007107DF">
        <w:rPr>
          <w:sz w:val="28"/>
          <w:szCs w:val="28"/>
        </w:rPr>
        <w:t>Так жестоко Ирод расправился со сверстниками Младенца Христа. Они были первыми страдальцами, пролившими свою кровь за Господа. Но замысел царя не удался. Того, Кого искали палачи, уже не было в Вифлееме. Перед тем, как воины ворвались в Вифлеем, Ангел Господень во сне явился Иосифу и сказал: «Встань, возьми Младенца и Матерь Его и беги в Египет, и будь там, доколе не скажу тебе, ибо Ирод хочет искать Младенца, что</w:t>
      </w:r>
      <w:r w:rsidRPr="007107DF">
        <w:rPr>
          <w:sz w:val="28"/>
          <w:szCs w:val="28"/>
        </w:rPr>
        <w:softHyphen/>
        <w:t xml:space="preserve">бы погубить Его» </w:t>
      </w:r>
      <w:r w:rsidRPr="007107DF">
        <w:rPr>
          <w:i/>
          <w:sz w:val="28"/>
          <w:szCs w:val="28"/>
        </w:rPr>
        <w:t>(Мф. 2, 13).</w:t>
      </w:r>
      <w:r w:rsidRPr="007107DF">
        <w:rPr>
          <w:sz w:val="28"/>
          <w:szCs w:val="28"/>
        </w:rPr>
        <w:t xml:space="preserve"> Иосиф встал, быстро собрал необхо</w:t>
      </w:r>
      <w:r w:rsidRPr="007107DF">
        <w:rPr>
          <w:sz w:val="28"/>
          <w:szCs w:val="28"/>
        </w:rPr>
        <w:softHyphen/>
        <w:t>димые вещи, взял Богомладенца и вместе с Пресвятой Девой Ма</w:t>
      </w:r>
      <w:r w:rsidRPr="007107DF">
        <w:rPr>
          <w:sz w:val="28"/>
          <w:szCs w:val="28"/>
        </w:rPr>
        <w:softHyphen/>
        <w:t>рией тайно, темной ночью, отправился в сторону Египта. По неве</w:t>
      </w:r>
      <w:r w:rsidRPr="007107DF">
        <w:rPr>
          <w:sz w:val="28"/>
          <w:szCs w:val="28"/>
        </w:rPr>
        <w:softHyphen/>
        <w:t>домым дорогам Святое Семейство пробиралось в страну фараонов. В страшную ночь избиения младенцев в Вифлееме оно, возможно, уже переправилось через границу Иудеи и ночевало где-нибудь в тишине пустыни, вблизи древних пирамид и сфинксов...</w:t>
      </w:r>
    </w:p>
    <w:p w:rsidR="005517DF" w:rsidRPr="007107DF" w:rsidRDefault="005517DF" w:rsidP="005517DF">
      <w:pPr>
        <w:pStyle w:val="25"/>
        <w:ind w:firstLine="851"/>
        <w:jc w:val="both"/>
        <w:rPr>
          <w:sz w:val="28"/>
          <w:szCs w:val="28"/>
        </w:rPr>
      </w:pPr>
      <w:r w:rsidRPr="007107DF">
        <w:rPr>
          <w:sz w:val="28"/>
          <w:szCs w:val="28"/>
        </w:rPr>
        <w:t>Таким образом, Того, Кто пришел спасти мир, Кто так возлю</w:t>
      </w:r>
      <w:r w:rsidRPr="007107DF">
        <w:rPr>
          <w:sz w:val="28"/>
          <w:szCs w:val="28"/>
        </w:rPr>
        <w:softHyphen/>
        <w:t>бил людей, что и душу Свою и всего Себя готов был отдать на му</w:t>
      </w:r>
      <w:r w:rsidRPr="007107DF">
        <w:rPr>
          <w:sz w:val="28"/>
          <w:szCs w:val="28"/>
        </w:rPr>
        <w:softHyphen/>
        <w:t>чение за нас, мир встретил угрозами, ненавистью и гонением. Ис</w:t>
      </w:r>
      <w:r w:rsidRPr="007107DF">
        <w:rPr>
          <w:sz w:val="28"/>
          <w:szCs w:val="28"/>
        </w:rPr>
        <w:softHyphen/>
        <w:t>тина пришла в мир, но люди больше возлюбили тьму. Но это был не весь мир. Те, кто верили и ждали, встретили Христа иначе. Ви</w:t>
      </w:r>
      <w:r w:rsidRPr="007107DF">
        <w:rPr>
          <w:sz w:val="28"/>
          <w:szCs w:val="28"/>
        </w:rPr>
        <w:softHyphen/>
        <w:t>флеемские пастухи, благочестивый старец Симеон и восточные мудрецы признали в Нем Царя и поклонились Ему.</w:t>
      </w:r>
    </w:p>
    <w:p w:rsidR="005517DF" w:rsidRPr="00296206" w:rsidRDefault="005517DF" w:rsidP="005517DF">
      <w:pPr>
        <w:pStyle w:val="3"/>
        <w:rPr>
          <w:i w:val="0"/>
          <w:sz w:val="28"/>
          <w:szCs w:val="28"/>
        </w:rPr>
      </w:pPr>
      <w:bookmarkStart w:id="56" w:name="_Toc68443978"/>
      <w:bookmarkStart w:id="57" w:name="_Toc68783319"/>
      <w:r w:rsidRPr="00296206">
        <w:rPr>
          <w:i w:val="0"/>
          <w:sz w:val="28"/>
          <w:szCs w:val="28"/>
        </w:rPr>
        <w:t xml:space="preserve">12. Смерть Ирода и возвращение Святого </w:t>
      </w:r>
      <w:r w:rsidRPr="00296206">
        <w:rPr>
          <w:i w:val="0"/>
          <w:spacing w:val="-4"/>
          <w:sz w:val="28"/>
          <w:szCs w:val="28"/>
        </w:rPr>
        <w:t>Семейства на родину</w:t>
      </w:r>
      <w:bookmarkEnd w:id="56"/>
      <w:bookmarkEnd w:id="57"/>
    </w:p>
    <w:p w:rsidR="005517DF" w:rsidRPr="007107DF" w:rsidRDefault="005517DF" w:rsidP="005517DF">
      <w:pPr>
        <w:pStyle w:val="3"/>
        <w:rPr>
          <w:i w:val="0"/>
          <w:iCs/>
          <w:spacing w:val="9"/>
          <w:sz w:val="28"/>
          <w:szCs w:val="28"/>
        </w:rPr>
      </w:pPr>
      <w:bookmarkStart w:id="58" w:name="_Toc68443979"/>
      <w:bookmarkStart w:id="59" w:name="_Toc68783320"/>
    </w:p>
    <w:p w:rsidR="005517DF" w:rsidRPr="00296206" w:rsidRDefault="005517DF" w:rsidP="005517DF">
      <w:pPr>
        <w:pStyle w:val="3"/>
        <w:rPr>
          <w:sz w:val="28"/>
          <w:szCs w:val="28"/>
        </w:rPr>
      </w:pPr>
      <w:r w:rsidRPr="00296206">
        <w:rPr>
          <w:iCs/>
          <w:spacing w:val="9"/>
          <w:sz w:val="28"/>
          <w:szCs w:val="28"/>
        </w:rPr>
        <w:t>Мф. 2, 19-23</w:t>
      </w:r>
      <w:bookmarkEnd w:id="58"/>
      <w:bookmarkEnd w:id="5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Тем временем тяжелая болезнь приковала к постели Ирода. Но и на смертном одре его продолжали мучить бессмысленные подозрения, он выслушивал доносы шпионов и несколько раз из</w:t>
      </w:r>
      <w:r w:rsidRPr="007107DF">
        <w:rPr>
          <w:sz w:val="28"/>
          <w:szCs w:val="28"/>
        </w:rPr>
        <w:softHyphen/>
        <w:t>менял завещание. Его приводила в ярость мысль, что народ будет радоваться его смерти. До него дошло известие, что ревнители веры уже начали разрушать следы его царствования: раввины в Иерусалиме воззвали к группе учеников, чтобы они разбили языческого орла на воротах храма. Юноши с радостью исполни</w:t>
      </w:r>
      <w:r w:rsidRPr="007107DF">
        <w:rPr>
          <w:sz w:val="28"/>
          <w:szCs w:val="28"/>
        </w:rPr>
        <w:softHyphen/>
        <w:t>ли поручение и на глазах у всех уничтожили ненавистный сим</w:t>
      </w:r>
      <w:r w:rsidRPr="007107DF">
        <w:rPr>
          <w:sz w:val="28"/>
          <w:szCs w:val="28"/>
        </w:rPr>
        <w:softHyphen/>
        <w:t>вол. Ирод был в бешенстве. Умирающий семидесятилетний ста</w:t>
      </w:r>
      <w:r w:rsidRPr="007107DF">
        <w:rPr>
          <w:sz w:val="28"/>
          <w:szCs w:val="28"/>
        </w:rPr>
        <w:softHyphen/>
        <w:t>рик сам присутствовал на суде и приговорил отважных молодых людей к сожжению.</w:t>
      </w:r>
    </w:p>
    <w:p w:rsidR="005517DF" w:rsidRPr="007107DF" w:rsidRDefault="005517DF" w:rsidP="005517DF">
      <w:pPr>
        <w:pStyle w:val="25"/>
        <w:ind w:firstLine="851"/>
        <w:jc w:val="both"/>
        <w:rPr>
          <w:sz w:val="28"/>
          <w:szCs w:val="28"/>
        </w:rPr>
      </w:pPr>
      <w:r w:rsidRPr="007107DF">
        <w:rPr>
          <w:sz w:val="28"/>
          <w:szCs w:val="28"/>
        </w:rPr>
        <w:t>Но вот смерть настигла, наконец, и самого Ирода. Последние дни его были ужасны. Он сыпал проклятиями, пытался покон</w:t>
      </w:r>
      <w:r w:rsidRPr="007107DF">
        <w:rPr>
          <w:sz w:val="28"/>
          <w:szCs w:val="28"/>
        </w:rPr>
        <w:softHyphen/>
        <w:t>чить самоубийством, бредил кровавыми расправами.</w:t>
      </w:r>
    </w:p>
    <w:p w:rsidR="005517DF" w:rsidRPr="007107DF" w:rsidRDefault="005517DF" w:rsidP="005517DF">
      <w:pPr>
        <w:pStyle w:val="25"/>
        <w:ind w:firstLine="851"/>
        <w:jc w:val="both"/>
        <w:rPr>
          <w:sz w:val="28"/>
          <w:szCs w:val="28"/>
        </w:rPr>
      </w:pPr>
      <w:r w:rsidRPr="007107DF">
        <w:rPr>
          <w:sz w:val="28"/>
          <w:szCs w:val="28"/>
        </w:rPr>
        <w:t>После Ирода Иудеей стал править один из его уцелевших сы</w:t>
      </w:r>
      <w:r w:rsidRPr="007107DF">
        <w:rPr>
          <w:sz w:val="28"/>
          <w:szCs w:val="28"/>
        </w:rPr>
        <w:softHyphen/>
        <w:t>новей - жестокий Архелай, а Галилеей другой его сын – более спокойный и мирный Ирод Антипа.</w:t>
      </w:r>
    </w:p>
    <w:p w:rsidR="005517DF" w:rsidRPr="007107DF" w:rsidRDefault="005517DF" w:rsidP="005517DF">
      <w:pPr>
        <w:pStyle w:val="25"/>
        <w:ind w:firstLine="851"/>
        <w:jc w:val="both"/>
        <w:rPr>
          <w:sz w:val="28"/>
          <w:szCs w:val="28"/>
        </w:rPr>
      </w:pPr>
      <w:r w:rsidRPr="007107DF">
        <w:rPr>
          <w:sz w:val="28"/>
          <w:szCs w:val="28"/>
        </w:rPr>
        <w:t>Об этих политических переменах, несомненно, стало извест</w:t>
      </w:r>
      <w:r w:rsidRPr="007107DF">
        <w:rPr>
          <w:sz w:val="28"/>
          <w:szCs w:val="28"/>
        </w:rPr>
        <w:softHyphen/>
        <w:t>но в Египте, но Святое Семейство оставалось на месте, пока Ангел Господень не возвестил во сне Иосифу: «Встань, возьми Младенца и Матерь Его и иди в землю Израилеву, ибо умерли искавшие ду</w:t>
      </w:r>
      <w:r w:rsidRPr="007107DF">
        <w:rPr>
          <w:sz w:val="28"/>
          <w:szCs w:val="28"/>
        </w:rPr>
        <w:softHyphen/>
        <w:t xml:space="preserve">ши Младенца» </w:t>
      </w:r>
      <w:r w:rsidRPr="007107DF">
        <w:rPr>
          <w:i/>
          <w:sz w:val="28"/>
          <w:szCs w:val="28"/>
        </w:rPr>
        <w:t>(Мф. 2, 19).</w:t>
      </w:r>
      <w:r w:rsidRPr="007107DF">
        <w:rPr>
          <w:sz w:val="28"/>
          <w:szCs w:val="28"/>
        </w:rPr>
        <w:t xml:space="preserve"> Тогда Иосиф, повинуясь голосу Анге</w:t>
      </w:r>
      <w:r w:rsidRPr="007107DF">
        <w:rPr>
          <w:sz w:val="28"/>
          <w:szCs w:val="28"/>
        </w:rPr>
        <w:softHyphen/>
        <w:t>ла, пошел обратно в Палестину. На пути в Иудею он услышал, что в Иерусалиме царствует жестокий Архелай, и побоялся возвра</w:t>
      </w:r>
      <w:r w:rsidRPr="007107DF">
        <w:rPr>
          <w:sz w:val="28"/>
          <w:szCs w:val="28"/>
        </w:rPr>
        <w:softHyphen/>
        <w:t>титься в Вифлеем. Но в момент колебаний Ангел Господень вновь явился Иосифу и указал ему путь в Галилею. Это было наиболее безопасное место.</w:t>
      </w:r>
    </w:p>
    <w:p w:rsidR="005517DF" w:rsidRPr="007107DF" w:rsidRDefault="005517DF" w:rsidP="005517DF">
      <w:pPr>
        <w:pStyle w:val="25"/>
        <w:ind w:firstLine="851"/>
        <w:jc w:val="both"/>
        <w:rPr>
          <w:sz w:val="28"/>
          <w:szCs w:val="28"/>
        </w:rPr>
      </w:pPr>
      <w:r w:rsidRPr="007107DF">
        <w:rPr>
          <w:sz w:val="28"/>
          <w:szCs w:val="28"/>
        </w:rPr>
        <w:t>Итак, Иосиф вернулся в свое старое жилище в Назарете, где и поселилось Святое Семейство. Здесь Господь Иисус Христос провел Свое детство и юность.</w:t>
      </w:r>
    </w:p>
    <w:p w:rsidR="005517DF" w:rsidRPr="007107DF" w:rsidRDefault="005517DF" w:rsidP="005517DF">
      <w:pPr>
        <w:shd w:val="clear" w:color="auto" w:fill="FFFFFF"/>
        <w:ind w:right="10"/>
        <w:jc w:val="both"/>
        <w:rPr>
          <w:sz w:val="28"/>
          <w:szCs w:val="28"/>
        </w:rPr>
      </w:pPr>
    </w:p>
    <w:p w:rsidR="005517DF" w:rsidRPr="00296206" w:rsidRDefault="005517DF" w:rsidP="005517DF">
      <w:pPr>
        <w:pStyle w:val="3"/>
        <w:rPr>
          <w:i w:val="0"/>
          <w:sz w:val="28"/>
          <w:szCs w:val="28"/>
        </w:rPr>
      </w:pPr>
      <w:bookmarkStart w:id="60" w:name="_Toc68443980"/>
      <w:bookmarkStart w:id="61" w:name="_Toc68783321"/>
      <w:r w:rsidRPr="00296206">
        <w:rPr>
          <w:i w:val="0"/>
          <w:sz w:val="28"/>
          <w:szCs w:val="28"/>
        </w:rPr>
        <w:t>13. Жизнь Иисуса Христа в Назарете.</w:t>
      </w:r>
    </w:p>
    <w:p w:rsidR="005517DF" w:rsidRPr="00296206" w:rsidRDefault="005517DF" w:rsidP="005517DF">
      <w:pPr>
        <w:pStyle w:val="3"/>
        <w:rPr>
          <w:i w:val="0"/>
          <w:sz w:val="28"/>
          <w:szCs w:val="28"/>
        </w:rPr>
      </w:pPr>
      <w:r w:rsidRPr="00296206">
        <w:rPr>
          <w:i w:val="0"/>
          <w:sz w:val="28"/>
          <w:szCs w:val="28"/>
        </w:rPr>
        <w:t>Первое посещение Иерусалимского храма</w:t>
      </w:r>
      <w:bookmarkEnd w:id="60"/>
      <w:bookmarkEnd w:id="61"/>
    </w:p>
    <w:p w:rsidR="005517DF" w:rsidRPr="007107DF" w:rsidRDefault="005517DF" w:rsidP="005517DF">
      <w:pPr>
        <w:pStyle w:val="3"/>
        <w:rPr>
          <w:i w:val="0"/>
          <w:sz w:val="28"/>
          <w:szCs w:val="28"/>
        </w:rPr>
      </w:pPr>
      <w:bookmarkStart w:id="62" w:name="_Toc68443981"/>
      <w:bookmarkStart w:id="63" w:name="_Toc68783322"/>
    </w:p>
    <w:p w:rsidR="005517DF" w:rsidRPr="00296206" w:rsidRDefault="005517DF" w:rsidP="005517DF">
      <w:pPr>
        <w:pStyle w:val="3"/>
        <w:rPr>
          <w:sz w:val="28"/>
          <w:szCs w:val="28"/>
        </w:rPr>
      </w:pPr>
      <w:r w:rsidRPr="00296206">
        <w:rPr>
          <w:sz w:val="28"/>
          <w:szCs w:val="28"/>
        </w:rPr>
        <w:t>Лк. 2, 40-52</w:t>
      </w:r>
      <w:bookmarkEnd w:id="62"/>
      <w:bookmarkEnd w:id="63"/>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Когда Святое Семейство переселилось в Назарет, Иисусу бы</w:t>
      </w:r>
      <w:r w:rsidRPr="007107DF">
        <w:rPr>
          <w:sz w:val="28"/>
          <w:szCs w:val="28"/>
        </w:rPr>
        <w:softHyphen/>
        <w:t>ло около двух лет. Покинул же Он Свой родной город, когда Ему исполнилось около тридцати лет. Поэтому можно сказать, что Христос провел в Назарете большую часть Своей жизни. В тече</w:t>
      </w:r>
      <w:r w:rsidRPr="007107DF">
        <w:rPr>
          <w:sz w:val="28"/>
          <w:szCs w:val="28"/>
        </w:rPr>
        <w:softHyphen/>
        <w:t>ние двадцати восьми лет Он ходил по его каменистым улицам, поднимался по его крутым тропинкам, взбирался на окружаю</w:t>
      </w:r>
      <w:r w:rsidRPr="007107DF">
        <w:rPr>
          <w:sz w:val="28"/>
          <w:szCs w:val="28"/>
        </w:rPr>
        <w:softHyphen/>
        <w:t>щие его холмы.</w:t>
      </w:r>
    </w:p>
    <w:p w:rsidR="005517DF" w:rsidRPr="007107DF" w:rsidRDefault="005517DF" w:rsidP="005517DF">
      <w:pPr>
        <w:pStyle w:val="25"/>
        <w:ind w:firstLine="851"/>
        <w:jc w:val="both"/>
        <w:rPr>
          <w:sz w:val="28"/>
          <w:szCs w:val="28"/>
        </w:rPr>
      </w:pPr>
      <w:r w:rsidRPr="007107DF">
        <w:rPr>
          <w:sz w:val="28"/>
          <w:szCs w:val="28"/>
        </w:rPr>
        <w:t>Евангелисты, как добросовестные свидетели, почти ничего не рассказывают о назаретском периоде жизни Спасителя, о кото</w:t>
      </w:r>
      <w:r w:rsidRPr="007107DF">
        <w:rPr>
          <w:sz w:val="28"/>
          <w:szCs w:val="28"/>
        </w:rPr>
        <w:softHyphen/>
        <w:t>ром им было мало известно.</w:t>
      </w:r>
    </w:p>
    <w:p w:rsidR="005517DF" w:rsidRPr="007107DF" w:rsidRDefault="005517DF" w:rsidP="005517DF">
      <w:pPr>
        <w:pStyle w:val="25"/>
        <w:ind w:firstLine="851"/>
        <w:jc w:val="both"/>
        <w:rPr>
          <w:sz w:val="28"/>
          <w:szCs w:val="28"/>
        </w:rPr>
      </w:pPr>
      <w:r w:rsidRPr="007107DF">
        <w:rPr>
          <w:sz w:val="28"/>
          <w:szCs w:val="28"/>
        </w:rPr>
        <w:t>Но мы попытаемся хотя бы немного представить ту среду и обстановку, в которой жил Отрок Иисус.</w:t>
      </w:r>
    </w:p>
    <w:p w:rsidR="005517DF" w:rsidRPr="007107DF" w:rsidRDefault="005517DF" w:rsidP="005517DF">
      <w:pPr>
        <w:pStyle w:val="25"/>
        <w:ind w:firstLine="851"/>
        <w:jc w:val="both"/>
        <w:rPr>
          <w:sz w:val="28"/>
          <w:szCs w:val="28"/>
        </w:rPr>
      </w:pPr>
      <w:r w:rsidRPr="007107DF">
        <w:rPr>
          <w:sz w:val="28"/>
          <w:szCs w:val="28"/>
        </w:rPr>
        <w:t>В наши дни Назарет выглядит примерно так же, как и в те да</w:t>
      </w:r>
      <w:r w:rsidRPr="007107DF">
        <w:rPr>
          <w:sz w:val="28"/>
          <w:szCs w:val="28"/>
        </w:rPr>
        <w:softHyphen/>
        <w:t>лекие годы. Он представляет собой группу неправильно располо</w:t>
      </w:r>
      <w:r w:rsidRPr="007107DF">
        <w:rPr>
          <w:sz w:val="28"/>
          <w:szCs w:val="28"/>
        </w:rPr>
        <w:softHyphen/>
        <w:t>женных белых домиков, окруженных виноградниками, и нахо</w:t>
      </w:r>
      <w:r w:rsidRPr="007107DF">
        <w:rPr>
          <w:sz w:val="28"/>
          <w:szCs w:val="28"/>
        </w:rPr>
        <w:softHyphen/>
        <w:t>дится на гребне довольно высокой горы Гебель-эс-Сих. К нему на</w:t>
      </w:r>
      <w:r w:rsidRPr="007107DF">
        <w:rPr>
          <w:sz w:val="28"/>
          <w:szCs w:val="28"/>
        </w:rPr>
        <w:softHyphen/>
        <w:t>до добираться по узким тропинкам. Селение непосредственно ок</w:t>
      </w:r>
      <w:r w:rsidRPr="007107DF">
        <w:rPr>
          <w:sz w:val="28"/>
          <w:szCs w:val="28"/>
        </w:rPr>
        <w:softHyphen/>
        <w:t>ружено еще более высокими возвышенностями, с которых откры</w:t>
      </w:r>
      <w:r w:rsidRPr="007107DF">
        <w:rPr>
          <w:sz w:val="28"/>
          <w:szCs w:val="28"/>
        </w:rPr>
        <w:softHyphen/>
        <w:t>вается живописный вид. Отсюда видны: голубой Кармил со свои</w:t>
      </w:r>
      <w:r w:rsidRPr="007107DF">
        <w:rPr>
          <w:sz w:val="28"/>
          <w:szCs w:val="28"/>
        </w:rPr>
        <w:softHyphen/>
        <w:t>ми утесами, Самарийские горы, цепь Гильбоа, связанная с трагиче</w:t>
      </w:r>
      <w:r w:rsidRPr="007107DF">
        <w:rPr>
          <w:sz w:val="28"/>
          <w:szCs w:val="28"/>
        </w:rPr>
        <w:softHyphen/>
        <w:t>скими воспоминаниями о гибели первого еврейского царя, круглая вершина Фавора, зеленые нивы, пальмовые и масличные рощи. На этом пейзаже несомненно не раз покоился взор Спасителя.</w:t>
      </w:r>
    </w:p>
    <w:p w:rsidR="005517DF" w:rsidRPr="007107DF" w:rsidRDefault="005517DF" w:rsidP="005517DF">
      <w:pPr>
        <w:pStyle w:val="25"/>
        <w:ind w:firstLine="851"/>
        <w:jc w:val="both"/>
        <w:rPr>
          <w:i/>
          <w:sz w:val="28"/>
          <w:szCs w:val="28"/>
        </w:rPr>
      </w:pPr>
      <w:r w:rsidRPr="007107DF">
        <w:rPr>
          <w:sz w:val="28"/>
          <w:szCs w:val="28"/>
        </w:rPr>
        <w:t>В те годы Галилея была почти языческой страной, располо</w:t>
      </w:r>
      <w:r w:rsidRPr="007107DF">
        <w:rPr>
          <w:sz w:val="28"/>
          <w:szCs w:val="28"/>
        </w:rPr>
        <w:softHyphen/>
        <w:t>женной на пути к Средиземному морю. Здесь сходились большие торговые пути, по которым постоянно двигались караваны с вос</w:t>
      </w:r>
      <w:r w:rsidRPr="007107DF">
        <w:rPr>
          <w:sz w:val="28"/>
          <w:szCs w:val="28"/>
        </w:rPr>
        <w:softHyphen/>
        <w:t>тока на запад и с юга на север. Население было смешанное, но ос</w:t>
      </w:r>
      <w:r w:rsidRPr="007107DF">
        <w:rPr>
          <w:sz w:val="28"/>
          <w:szCs w:val="28"/>
        </w:rPr>
        <w:softHyphen/>
        <w:t>новная масса его состояла из евреев, которые занимались рыбо</w:t>
      </w:r>
      <w:r w:rsidRPr="007107DF">
        <w:rPr>
          <w:sz w:val="28"/>
          <w:szCs w:val="28"/>
        </w:rPr>
        <w:softHyphen/>
        <w:t>ловством, земледелием и торговлей. Как уже было сказано рань</w:t>
      </w:r>
      <w:r w:rsidRPr="007107DF">
        <w:rPr>
          <w:sz w:val="28"/>
          <w:szCs w:val="28"/>
        </w:rPr>
        <w:softHyphen/>
        <w:t>ше, еврейское население Галилеи не пользовалось большим ува</w:t>
      </w:r>
      <w:r w:rsidRPr="007107DF">
        <w:rPr>
          <w:sz w:val="28"/>
          <w:szCs w:val="28"/>
        </w:rPr>
        <w:softHyphen/>
        <w:t>жением среди своих соотечественников в Иудее, так как, живя в близком соприкосновении с язычниками, оно теряло чистоту своей веры и нравов. Про евреев-галилеян говорили: «Из Галилеи может ли быть что доброе?» Но когда в Назарете поселилось Свя</w:t>
      </w:r>
      <w:r w:rsidRPr="007107DF">
        <w:rPr>
          <w:sz w:val="28"/>
          <w:szCs w:val="28"/>
        </w:rPr>
        <w:softHyphen/>
        <w:t xml:space="preserve">тое Семейство, то «народ, сидящий во тьме, увидел свет великий» </w:t>
      </w:r>
      <w:r w:rsidRPr="007107DF">
        <w:rPr>
          <w:i/>
          <w:sz w:val="28"/>
          <w:szCs w:val="28"/>
        </w:rPr>
        <w:t>(Ис. 9, 1 -2; Мф. 4, 16).</w:t>
      </w:r>
    </w:p>
    <w:p w:rsidR="005517DF" w:rsidRPr="007107DF" w:rsidRDefault="005517DF" w:rsidP="005517DF">
      <w:pPr>
        <w:pStyle w:val="25"/>
        <w:ind w:firstLine="851"/>
        <w:jc w:val="both"/>
        <w:rPr>
          <w:i/>
          <w:sz w:val="28"/>
          <w:szCs w:val="28"/>
        </w:rPr>
      </w:pPr>
      <w:r w:rsidRPr="007107DF">
        <w:rPr>
          <w:sz w:val="28"/>
          <w:szCs w:val="28"/>
        </w:rPr>
        <w:t xml:space="preserve">Этим светом был Божественный Отрок Иисус Христос. На глазах у всех Он «возрастал и укреплялся духом... и благодать Божия была на Нем». Он жил в очень простой бедной обстановке. Его сверстниками были дети простых, незнатных родителей. У Него было много родственников, троюродных сестер и братьев. Евангелист Марк даже упоминает имена троюродных братьев Христа: Иаков, Иосия, Иуда и Симон </w:t>
      </w:r>
      <w:r w:rsidRPr="007107DF">
        <w:rPr>
          <w:i/>
          <w:sz w:val="28"/>
          <w:szCs w:val="28"/>
        </w:rPr>
        <w:t>(Мк. 6, 3).</w:t>
      </w:r>
      <w:r w:rsidRPr="007107DF">
        <w:rPr>
          <w:sz w:val="28"/>
          <w:szCs w:val="28"/>
        </w:rPr>
        <w:t xml:space="preserve"> По субботам Бо</w:t>
      </w:r>
      <w:r w:rsidRPr="007107DF">
        <w:rPr>
          <w:sz w:val="28"/>
          <w:szCs w:val="28"/>
        </w:rPr>
        <w:softHyphen/>
        <w:t>жественный Отрок со Своей Матерью ходил в синагогу и там слу</w:t>
      </w:r>
      <w:r w:rsidRPr="007107DF">
        <w:rPr>
          <w:sz w:val="28"/>
          <w:szCs w:val="28"/>
        </w:rPr>
        <w:softHyphen/>
        <w:t xml:space="preserve">шал чтение «Закона» и «Пророков» </w:t>
      </w:r>
      <w:r w:rsidRPr="007107DF">
        <w:rPr>
          <w:i/>
          <w:sz w:val="28"/>
          <w:szCs w:val="28"/>
        </w:rPr>
        <w:t>(Лк. 4, 16).</w:t>
      </w:r>
    </w:p>
    <w:p w:rsidR="005517DF" w:rsidRPr="007107DF" w:rsidRDefault="005517DF" w:rsidP="005517DF">
      <w:pPr>
        <w:pStyle w:val="25"/>
        <w:ind w:firstLine="851"/>
        <w:jc w:val="both"/>
        <w:rPr>
          <w:sz w:val="28"/>
          <w:szCs w:val="28"/>
        </w:rPr>
      </w:pPr>
      <w:r w:rsidRPr="007107DF">
        <w:rPr>
          <w:sz w:val="28"/>
          <w:szCs w:val="28"/>
        </w:rPr>
        <w:t>В будние дни Он помогал названному Своему отцу Иосифу в работе и учился у него плотническому ремеслу. Никто не подо</w:t>
      </w:r>
      <w:r w:rsidRPr="007107DF">
        <w:rPr>
          <w:sz w:val="28"/>
          <w:szCs w:val="28"/>
        </w:rPr>
        <w:softHyphen/>
        <w:t>зревал о тайне необыкновенного Отрока. Жил Он, как говорит евангелист, в любви у Бога и людей.</w:t>
      </w:r>
    </w:p>
    <w:p w:rsidR="005517DF" w:rsidRPr="007107DF" w:rsidRDefault="005517DF" w:rsidP="005517DF">
      <w:pPr>
        <w:pStyle w:val="25"/>
        <w:ind w:firstLine="851"/>
        <w:jc w:val="both"/>
        <w:rPr>
          <w:sz w:val="28"/>
          <w:szCs w:val="28"/>
        </w:rPr>
      </w:pPr>
      <w:r w:rsidRPr="007107DF">
        <w:rPr>
          <w:sz w:val="28"/>
          <w:szCs w:val="28"/>
        </w:rPr>
        <w:t>Вероятно, в этот подготовительный период Христос не имел избранных друзей. Единственным близким для Него существом была Его Мать.</w:t>
      </w:r>
    </w:p>
    <w:p w:rsidR="005517DF" w:rsidRPr="007107DF" w:rsidRDefault="005517DF" w:rsidP="005517DF">
      <w:pPr>
        <w:pStyle w:val="25"/>
        <w:ind w:firstLine="851"/>
        <w:jc w:val="both"/>
        <w:rPr>
          <w:sz w:val="28"/>
          <w:szCs w:val="28"/>
        </w:rPr>
      </w:pPr>
      <w:r w:rsidRPr="007107DF">
        <w:rPr>
          <w:sz w:val="28"/>
          <w:szCs w:val="28"/>
        </w:rPr>
        <w:t>Евангелисты мало говорят о Ней, но даже если бы они не сказали о Богородице ни единого слова, мы все равно должны были бы признать, что мир не знал женщины выше Той, Кото</w:t>
      </w:r>
      <w:r w:rsidRPr="007107DF">
        <w:rPr>
          <w:sz w:val="28"/>
          <w:szCs w:val="28"/>
        </w:rPr>
        <w:softHyphen/>
        <w:t>рая родила человечеству Спасителя. Двадцать восемь лет про</w:t>
      </w:r>
      <w:r w:rsidRPr="007107DF">
        <w:rPr>
          <w:sz w:val="28"/>
          <w:szCs w:val="28"/>
        </w:rPr>
        <w:softHyphen/>
        <w:t>жили они вместе в бедной хижине небольшого тихого городка. Он рос у Нее на глазах, Она давала Ему первые уроки. Божия Матерь была единственной свидетельницей совершавшегося в Нем чуда.</w:t>
      </w:r>
    </w:p>
    <w:p w:rsidR="005517DF" w:rsidRPr="007107DF" w:rsidRDefault="005517DF" w:rsidP="005517DF">
      <w:pPr>
        <w:pStyle w:val="25"/>
        <w:ind w:firstLine="851"/>
        <w:jc w:val="both"/>
        <w:rPr>
          <w:sz w:val="28"/>
          <w:szCs w:val="28"/>
        </w:rPr>
      </w:pPr>
      <w:r w:rsidRPr="007107DF">
        <w:rPr>
          <w:sz w:val="28"/>
          <w:szCs w:val="28"/>
        </w:rPr>
        <w:t>Когда Отроку Иисусу исполнилось двенадцать лет, родители взяли Его в Иерусалим на праздник Пасхи. Мальчики этого воз</w:t>
      </w:r>
      <w:r w:rsidRPr="007107DF">
        <w:rPr>
          <w:sz w:val="28"/>
          <w:szCs w:val="28"/>
        </w:rPr>
        <w:softHyphen/>
        <w:t>раста уже принимали участие в праздничных торжествах.</w:t>
      </w:r>
    </w:p>
    <w:p w:rsidR="005517DF" w:rsidRPr="007107DF" w:rsidRDefault="005517DF" w:rsidP="005517DF">
      <w:pPr>
        <w:pStyle w:val="25"/>
        <w:ind w:firstLine="851"/>
        <w:jc w:val="both"/>
        <w:rPr>
          <w:sz w:val="28"/>
          <w:szCs w:val="28"/>
        </w:rPr>
      </w:pPr>
      <w:r w:rsidRPr="007107DF">
        <w:rPr>
          <w:sz w:val="28"/>
          <w:szCs w:val="28"/>
        </w:rPr>
        <w:t>Божественный Отрок впервые оказался в большом городе, на</w:t>
      </w:r>
      <w:r w:rsidRPr="007107DF">
        <w:rPr>
          <w:sz w:val="28"/>
          <w:szCs w:val="28"/>
        </w:rPr>
        <w:softHyphen/>
        <w:t>полненном тысячами богомольцев. Когда же надо было возвра</w:t>
      </w:r>
      <w:r w:rsidRPr="007107DF">
        <w:rPr>
          <w:sz w:val="28"/>
          <w:szCs w:val="28"/>
        </w:rPr>
        <w:softHyphen/>
        <w:t>щаться домой, Он отстал от родителей и остался в храме.</w:t>
      </w:r>
    </w:p>
    <w:p w:rsidR="005517DF" w:rsidRPr="007107DF" w:rsidRDefault="005517DF" w:rsidP="005517DF">
      <w:pPr>
        <w:pStyle w:val="25"/>
        <w:ind w:firstLine="851"/>
        <w:jc w:val="both"/>
        <w:rPr>
          <w:sz w:val="28"/>
          <w:szCs w:val="28"/>
        </w:rPr>
      </w:pPr>
      <w:r w:rsidRPr="007107DF">
        <w:rPr>
          <w:sz w:val="28"/>
          <w:szCs w:val="28"/>
        </w:rPr>
        <w:t>Паломники из Назарета уже довольно далеко отошли от Иерусалима, когда Иосиф и Божия Матерь заметили, что Ии</w:t>
      </w:r>
      <w:r w:rsidRPr="007107DF">
        <w:rPr>
          <w:sz w:val="28"/>
          <w:szCs w:val="28"/>
        </w:rPr>
        <w:softHyphen/>
        <w:t>суса нет с ними. Сначала они не тревожились, потому что в толпе было много родственников и знакомых. Но вскоре они поняли, что Отрока нет среди паломников. Охваченные смяте</w:t>
      </w:r>
      <w:r w:rsidRPr="007107DF">
        <w:rPr>
          <w:sz w:val="28"/>
          <w:szCs w:val="28"/>
        </w:rPr>
        <w:softHyphen/>
        <w:t>нием, Божия Матерь и Иосиф поспешили вернуться в Иеруса</w:t>
      </w:r>
      <w:r w:rsidRPr="007107DF">
        <w:rPr>
          <w:sz w:val="28"/>
          <w:szCs w:val="28"/>
        </w:rPr>
        <w:softHyphen/>
        <w:t>лим. Но и в городе сразу не могли найти Его. Три дня прошли в бесплодных поисках. Наконец Иисус был найден в одном из притворов храма, где раввины и книжники проводили время в изучении Закона и богословских спорах. Он находился среди учителей, слушал их речи и задавал им вопросы. Умудренные сединой старцы удивлялись вопросам и ответам галилейского Отрока, не учившегося в их школах. Велико было изумление Святой Девы, когда Она нашла Своего Сына в таком почетном обществе.</w:t>
      </w:r>
    </w:p>
    <w:p w:rsidR="005517DF" w:rsidRPr="007107DF" w:rsidRDefault="005517DF" w:rsidP="005517DF">
      <w:pPr>
        <w:pStyle w:val="25"/>
        <w:ind w:firstLine="851"/>
        <w:jc w:val="both"/>
        <w:rPr>
          <w:sz w:val="28"/>
          <w:szCs w:val="28"/>
        </w:rPr>
      </w:pPr>
      <w:r w:rsidRPr="007107DF">
        <w:rPr>
          <w:sz w:val="28"/>
          <w:szCs w:val="28"/>
        </w:rPr>
        <w:t>С чувством радости и нежным упреком Она сказала Ему: «Чадо! что Ты сделал с нами? Вот, отец Твой и Я с великою скор</w:t>
      </w:r>
      <w:r w:rsidRPr="007107DF">
        <w:rPr>
          <w:sz w:val="28"/>
          <w:szCs w:val="28"/>
        </w:rPr>
        <w:softHyphen/>
        <w:t>бью искали Тебя». Он же ответил им: «Зачем искать Меня? или вы не знали, что Мне должно быть в том, что принадлежит Отцу Моему? »</w:t>
      </w:r>
    </w:p>
    <w:p w:rsidR="005517DF" w:rsidRPr="007107DF" w:rsidRDefault="005517DF" w:rsidP="005517DF">
      <w:pPr>
        <w:pStyle w:val="25"/>
        <w:ind w:firstLine="851"/>
        <w:jc w:val="both"/>
        <w:rPr>
          <w:sz w:val="28"/>
          <w:szCs w:val="28"/>
        </w:rPr>
      </w:pPr>
      <w:r w:rsidRPr="007107DF">
        <w:rPr>
          <w:sz w:val="28"/>
          <w:szCs w:val="28"/>
        </w:rPr>
        <w:t>Никто из присутствующих не понял, что Он говорил об Отце Небесном, Который пребывает в Нем, бедном галилейском маль</w:t>
      </w:r>
      <w:r w:rsidRPr="007107DF">
        <w:rPr>
          <w:sz w:val="28"/>
          <w:szCs w:val="28"/>
        </w:rPr>
        <w:softHyphen/>
        <w:t>чике. Но Божия Матерь слагала все это в сердце Своем.</w:t>
      </w:r>
    </w:p>
    <w:p w:rsidR="005517DF" w:rsidRPr="007107DF" w:rsidRDefault="005517DF" w:rsidP="005517DF">
      <w:pPr>
        <w:pStyle w:val="25"/>
        <w:ind w:firstLine="851"/>
        <w:jc w:val="both"/>
        <w:rPr>
          <w:sz w:val="28"/>
          <w:szCs w:val="28"/>
        </w:rPr>
      </w:pPr>
      <w:r w:rsidRPr="007107DF">
        <w:rPr>
          <w:sz w:val="28"/>
          <w:szCs w:val="28"/>
        </w:rPr>
        <w:t>Это, однако, был единственный случай, когда тайна Отрока Иисуса была чуть приоткрыта.</w:t>
      </w:r>
    </w:p>
    <w:p w:rsidR="005517DF" w:rsidRPr="007107DF" w:rsidRDefault="005517DF" w:rsidP="005517DF">
      <w:pPr>
        <w:pStyle w:val="25"/>
        <w:ind w:firstLine="851"/>
        <w:jc w:val="both"/>
        <w:rPr>
          <w:sz w:val="28"/>
          <w:szCs w:val="28"/>
        </w:rPr>
      </w:pPr>
      <w:r w:rsidRPr="007107DF">
        <w:rPr>
          <w:sz w:val="28"/>
          <w:szCs w:val="28"/>
        </w:rPr>
        <w:t>В Назарете Он продолжал жить, как и все дети, находясь в по</w:t>
      </w:r>
      <w:r w:rsidRPr="007107DF">
        <w:rPr>
          <w:sz w:val="28"/>
          <w:szCs w:val="28"/>
        </w:rPr>
        <w:softHyphen/>
        <w:t>слушании и любви у Своих родителей. Он становился юношей, взрослым человеком... Он выучился ремеслу Иосифа и, когда тот умер, кормил Мать трудами Своих рук, работая так же, как работа</w:t>
      </w:r>
      <w:r w:rsidRPr="007107DF">
        <w:rPr>
          <w:sz w:val="28"/>
          <w:szCs w:val="28"/>
        </w:rPr>
        <w:softHyphen/>
        <w:t>ют и поныне плотники Назарета. Только уходя из города на цвету</w:t>
      </w:r>
      <w:r w:rsidRPr="007107DF">
        <w:rPr>
          <w:sz w:val="28"/>
          <w:szCs w:val="28"/>
        </w:rPr>
        <w:softHyphen/>
        <w:t>щие лилиями холмы, оставался наедине с Отцом Небесным, ожидая знака, который призовет Его на служение людям. И знак был дан.</w:t>
      </w:r>
    </w:p>
    <w:p w:rsidR="00296206" w:rsidRDefault="00296206" w:rsidP="005517DF">
      <w:pPr>
        <w:pStyle w:val="3"/>
        <w:rPr>
          <w:sz w:val="28"/>
          <w:szCs w:val="28"/>
        </w:rPr>
      </w:pPr>
      <w:bookmarkStart w:id="64" w:name="_Toc68443982"/>
      <w:bookmarkStart w:id="65" w:name="_Toc68783323"/>
    </w:p>
    <w:p w:rsidR="005517DF" w:rsidRPr="00296206" w:rsidRDefault="005517DF" w:rsidP="005517DF">
      <w:pPr>
        <w:pStyle w:val="3"/>
        <w:rPr>
          <w:i w:val="0"/>
          <w:sz w:val="28"/>
          <w:szCs w:val="28"/>
        </w:rPr>
      </w:pPr>
      <w:r w:rsidRPr="00296206">
        <w:rPr>
          <w:i w:val="0"/>
          <w:sz w:val="28"/>
          <w:szCs w:val="28"/>
        </w:rPr>
        <w:t>14. Святой Иоанн Креститель. Его жизнь и проповедь</w:t>
      </w:r>
      <w:bookmarkEnd w:id="64"/>
      <w:bookmarkEnd w:id="65"/>
    </w:p>
    <w:p w:rsidR="005517DF" w:rsidRPr="007107DF" w:rsidRDefault="005517DF" w:rsidP="005517DF">
      <w:pPr>
        <w:pStyle w:val="3"/>
        <w:rPr>
          <w:i w:val="0"/>
          <w:iCs/>
          <w:spacing w:val="13"/>
          <w:sz w:val="28"/>
          <w:szCs w:val="28"/>
        </w:rPr>
      </w:pPr>
      <w:bookmarkStart w:id="66" w:name="_Toc68443983"/>
      <w:bookmarkStart w:id="67" w:name="_Toc68783324"/>
    </w:p>
    <w:p w:rsidR="005517DF" w:rsidRPr="00296206" w:rsidRDefault="005517DF" w:rsidP="005517DF">
      <w:pPr>
        <w:pStyle w:val="3"/>
        <w:rPr>
          <w:sz w:val="28"/>
          <w:szCs w:val="28"/>
        </w:rPr>
      </w:pPr>
      <w:r w:rsidRPr="00296206">
        <w:rPr>
          <w:iCs/>
          <w:spacing w:val="13"/>
          <w:sz w:val="28"/>
          <w:szCs w:val="28"/>
        </w:rPr>
        <w:t>Ин. 1, 1-34; Мф. 3, 1-12; Мк. 1, 1-8; Лк. 3, 1-20</w:t>
      </w:r>
      <w:bookmarkEnd w:id="66"/>
      <w:bookmarkEnd w:id="67"/>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Шел 779 год от основания Рима. После смерти Августа импе</w:t>
      </w:r>
      <w:r w:rsidRPr="007107DF">
        <w:rPr>
          <w:sz w:val="28"/>
          <w:szCs w:val="28"/>
        </w:rPr>
        <w:softHyphen/>
        <w:t>ратор Тиберий уже пятнадцатый год правил мировой державой. Израиль полностью подпал под власть Рима и перестал быть само</w:t>
      </w:r>
      <w:r w:rsidRPr="007107DF">
        <w:rPr>
          <w:sz w:val="28"/>
          <w:szCs w:val="28"/>
        </w:rPr>
        <w:softHyphen/>
        <w:t>стоятельным царством. В Иерусалим прибыл очередной импер</w:t>
      </w:r>
      <w:r w:rsidRPr="007107DF">
        <w:rPr>
          <w:sz w:val="28"/>
          <w:szCs w:val="28"/>
        </w:rPr>
        <w:softHyphen/>
        <w:t>ский наместник Понтий Пилат. Первосвященниками в то время были Иосиф Каиафа и Анна, который находился на покое.</w:t>
      </w:r>
    </w:p>
    <w:p w:rsidR="005517DF" w:rsidRPr="007107DF" w:rsidRDefault="005517DF" w:rsidP="005517DF">
      <w:pPr>
        <w:pStyle w:val="25"/>
        <w:ind w:firstLine="851"/>
        <w:jc w:val="both"/>
        <w:rPr>
          <w:sz w:val="28"/>
          <w:szCs w:val="28"/>
        </w:rPr>
      </w:pPr>
      <w:r w:rsidRPr="007107DF">
        <w:rPr>
          <w:sz w:val="28"/>
          <w:szCs w:val="28"/>
        </w:rPr>
        <w:t>Это было необычайное время. Атмосфера ожидания прибли</w:t>
      </w:r>
      <w:r w:rsidRPr="007107DF">
        <w:rPr>
          <w:sz w:val="28"/>
          <w:szCs w:val="28"/>
        </w:rPr>
        <w:softHyphen/>
        <w:t>жающихся великих событий была раскалена до предела. Жажда очищения, обновления, всеобщего духовного и общественного переустройства была у всех народов. Римляне мечтали о возвра</w:t>
      </w:r>
      <w:r w:rsidRPr="007107DF">
        <w:rPr>
          <w:sz w:val="28"/>
          <w:szCs w:val="28"/>
        </w:rPr>
        <w:softHyphen/>
        <w:t>щении царства Сатурна, греки ждали наступления золотого ве</w:t>
      </w:r>
      <w:r w:rsidRPr="007107DF">
        <w:rPr>
          <w:sz w:val="28"/>
          <w:szCs w:val="28"/>
        </w:rPr>
        <w:softHyphen/>
        <w:t>ка, а евреи готовились к встрече Мессии. Многие благочестивые иудеи день и ночь находились в храме, ожидая трубного звука, возвещающего пришествие Мессии. И ожидания их были не на</w:t>
      </w:r>
      <w:r w:rsidRPr="007107DF">
        <w:rPr>
          <w:sz w:val="28"/>
          <w:szCs w:val="28"/>
        </w:rPr>
        <w:softHyphen/>
        <w:t>прасны.</w:t>
      </w:r>
    </w:p>
    <w:p w:rsidR="005517DF" w:rsidRPr="007107DF" w:rsidRDefault="005517DF" w:rsidP="005517DF">
      <w:pPr>
        <w:pStyle w:val="25"/>
        <w:ind w:firstLine="851"/>
        <w:jc w:val="both"/>
        <w:rPr>
          <w:sz w:val="28"/>
          <w:szCs w:val="28"/>
        </w:rPr>
      </w:pPr>
      <w:r w:rsidRPr="007107DF">
        <w:rPr>
          <w:sz w:val="28"/>
          <w:szCs w:val="28"/>
        </w:rPr>
        <w:t>В пятнадцатый год правления императора Тиберия на бере</w:t>
      </w:r>
      <w:r w:rsidRPr="007107DF">
        <w:rPr>
          <w:sz w:val="28"/>
          <w:szCs w:val="28"/>
        </w:rPr>
        <w:softHyphen/>
        <w:t>гах Иордана появился последний великий ветхозаветный про</w:t>
      </w:r>
      <w:r w:rsidRPr="007107DF">
        <w:rPr>
          <w:sz w:val="28"/>
          <w:szCs w:val="28"/>
        </w:rPr>
        <w:softHyphen/>
        <w:t>рок – святой Иоанн, которому Бог судил стать Предтечей и Крес</w:t>
      </w:r>
      <w:r w:rsidRPr="007107DF">
        <w:rPr>
          <w:sz w:val="28"/>
          <w:szCs w:val="28"/>
        </w:rPr>
        <w:softHyphen/>
        <w:t>тителем грядущего Мессии, Господа нашего Иисуса Христа. Это был чудесно рожденный сын священника Захарии. Когда Ирод дал приказ избить младенцев в Вифлееме и его окрестностях, пра</w:t>
      </w:r>
      <w:r w:rsidRPr="007107DF">
        <w:rPr>
          <w:sz w:val="28"/>
          <w:szCs w:val="28"/>
        </w:rPr>
        <w:softHyphen/>
        <w:t>ведная Елисавета вместе с двухлетним сыном Иоанном скрылась в Иудейской пустыне. Вскоре Иоанн лишился своих родителей и остался один жить в дикой пустыне, хранимый и подготовляе</w:t>
      </w:r>
      <w:r w:rsidRPr="007107DF">
        <w:rPr>
          <w:sz w:val="28"/>
          <w:szCs w:val="28"/>
        </w:rPr>
        <w:softHyphen/>
        <w:t>мый Богом к великому служению.</w:t>
      </w:r>
    </w:p>
    <w:p w:rsidR="005517DF" w:rsidRPr="007107DF" w:rsidRDefault="005517DF" w:rsidP="005517DF">
      <w:pPr>
        <w:pStyle w:val="25"/>
        <w:ind w:firstLine="851"/>
        <w:jc w:val="both"/>
        <w:rPr>
          <w:sz w:val="28"/>
          <w:szCs w:val="28"/>
        </w:rPr>
      </w:pPr>
      <w:r w:rsidRPr="007107DF">
        <w:rPr>
          <w:sz w:val="28"/>
          <w:szCs w:val="28"/>
        </w:rPr>
        <w:t>По свидетельству Иосифа Флавия, святой Иоанн жил в трост</w:t>
      </w:r>
      <w:r w:rsidRPr="007107DF">
        <w:rPr>
          <w:sz w:val="28"/>
          <w:szCs w:val="28"/>
        </w:rPr>
        <w:softHyphen/>
        <w:t>никах, одевался в звериные шкуры и не стриг волос. Пищей ему служили побеги растений, дикий мед и саранча. Великий аскет и молитвенник, он почти всю жизнь провел в уединении, ожидая Божественного призыва. И призыв дан был ему с неба. Когда св. Иоанну исполнилось тридцать лет, Господь послал его с пропо</w:t>
      </w:r>
      <w:r w:rsidRPr="007107DF">
        <w:rPr>
          <w:sz w:val="28"/>
          <w:szCs w:val="28"/>
        </w:rPr>
        <w:softHyphen/>
        <w:t>ведью на берега Иордана к «заблудшим овцам дома Израилева». Он повелел ему возвестить всем людям о скором явлении в мир Спасителя и о том, чтобы все приготовились к Его встрече через покаяние и крещение.</w:t>
      </w:r>
    </w:p>
    <w:p w:rsidR="005517DF" w:rsidRPr="007107DF" w:rsidRDefault="005517DF" w:rsidP="005517DF">
      <w:pPr>
        <w:pStyle w:val="25"/>
        <w:ind w:firstLine="851"/>
        <w:jc w:val="both"/>
        <w:rPr>
          <w:sz w:val="28"/>
          <w:szCs w:val="28"/>
        </w:rPr>
      </w:pPr>
      <w:r w:rsidRPr="007107DF">
        <w:rPr>
          <w:sz w:val="28"/>
          <w:szCs w:val="28"/>
        </w:rPr>
        <w:t>И вот на зеленых берегах Иордана послышался голос велико</w:t>
      </w:r>
      <w:r w:rsidRPr="007107DF">
        <w:rPr>
          <w:sz w:val="28"/>
          <w:szCs w:val="28"/>
        </w:rPr>
        <w:softHyphen/>
        <w:t>го пророка. К иорданскому проповеднику стал быстро стекаться народ со всей Палестины. Люди жадно ловили каждое слово про</w:t>
      </w:r>
      <w:r w:rsidRPr="007107DF">
        <w:rPr>
          <w:sz w:val="28"/>
          <w:szCs w:val="28"/>
        </w:rPr>
        <w:softHyphen/>
        <w:t>рока о скором наступлении Царства Небесного. Наконец-то, ду</w:t>
      </w:r>
      <w:r w:rsidRPr="007107DF">
        <w:rPr>
          <w:sz w:val="28"/>
          <w:szCs w:val="28"/>
        </w:rPr>
        <w:softHyphen/>
        <w:t>мали многие из них, наступает долгожданное Царство Мессии, Который сверхъестественной силой уничтожит ненавистное иу</w:t>
      </w:r>
      <w:r w:rsidRPr="007107DF">
        <w:rPr>
          <w:sz w:val="28"/>
          <w:szCs w:val="28"/>
        </w:rPr>
        <w:softHyphen/>
        <w:t>деям римское владычество, а избранный Богом народ станет гос</w:t>
      </w:r>
      <w:r w:rsidRPr="007107DF">
        <w:rPr>
          <w:sz w:val="28"/>
          <w:szCs w:val="28"/>
        </w:rPr>
        <w:softHyphen/>
        <w:t>подствовать над всем миром.</w:t>
      </w:r>
    </w:p>
    <w:p w:rsidR="005517DF" w:rsidRPr="007107DF" w:rsidRDefault="005517DF" w:rsidP="005517DF">
      <w:pPr>
        <w:pStyle w:val="25"/>
        <w:ind w:firstLine="851"/>
        <w:jc w:val="both"/>
        <w:rPr>
          <w:sz w:val="28"/>
          <w:szCs w:val="28"/>
        </w:rPr>
      </w:pPr>
      <w:r w:rsidRPr="007107DF">
        <w:rPr>
          <w:sz w:val="28"/>
          <w:szCs w:val="28"/>
        </w:rPr>
        <w:t>Но из уст великого проповедника и пророка они слышали сов</w:t>
      </w:r>
      <w:r w:rsidRPr="007107DF">
        <w:rPr>
          <w:sz w:val="28"/>
          <w:szCs w:val="28"/>
        </w:rPr>
        <w:softHyphen/>
        <w:t xml:space="preserve">сем иное учение о Мессии и Его Царстве. «Не обманывайте себя пустыми мечтаниями, </w:t>
      </w:r>
      <w:r w:rsidRPr="007107DF">
        <w:rPr>
          <w:sz w:val="28"/>
          <w:szCs w:val="28"/>
        </w:rPr>
        <w:sym w:font="Symbol" w:char="F0BE"/>
      </w:r>
      <w:r w:rsidRPr="007107DF">
        <w:rPr>
          <w:sz w:val="28"/>
          <w:szCs w:val="28"/>
        </w:rPr>
        <w:t xml:space="preserve"> как бы так говорил св. Иоанн теснивше</w:t>
      </w:r>
      <w:r w:rsidRPr="007107DF">
        <w:rPr>
          <w:sz w:val="28"/>
          <w:szCs w:val="28"/>
        </w:rPr>
        <w:softHyphen/>
        <w:t xml:space="preserve">муся вокруг него народу, </w:t>
      </w:r>
      <w:r w:rsidRPr="007107DF">
        <w:rPr>
          <w:sz w:val="28"/>
          <w:szCs w:val="28"/>
        </w:rPr>
        <w:sym w:font="Symbol" w:char="F0BE"/>
      </w:r>
      <w:r w:rsidRPr="007107DF">
        <w:rPr>
          <w:sz w:val="28"/>
          <w:szCs w:val="28"/>
        </w:rPr>
        <w:t xml:space="preserve"> не вооруженным восстанием против языческого ига ускорите вы пришествие Спасителя. Он придет в Свое время, и это время уже настало. Никакая сила в мире не может воспрепятствовать Промыслу Божию. Мессия придет не для утверждения политического мирового царства, но для сози</w:t>
      </w:r>
      <w:r w:rsidRPr="007107DF">
        <w:rPr>
          <w:sz w:val="28"/>
          <w:szCs w:val="28"/>
        </w:rPr>
        <w:softHyphen/>
        <w:t>дания Царства Духовного, которое коренится в душе каждого че</w:t>
      </w:r>
      <w:r w:rsidRPr="007107DF">
        <w:rPr>
          <w:sz w:val="28"/>
          <w:szCs w:val="28"/>
        </w:rPr>
        <w:softHyphen/>
        <w:t>ловека. Царство Мессии – это Царство Добра, Правды, Любви, Благодати».</w:t>
      </w:r>
    </w:p>
    <w:p w:rsidR="005517DF" w:rsidRPr="007107DF" w:rsidRDefault="005517DF" w:rsidP="005517DF">
      <w:pPr>
        <w:pStyle w:val="25"/>
        <w:ind w:firstLine="851"/>
        <w:jc w:val="both"/>
        <w:rPr>
          <w:sz w:val="28"/>
          <w:szCs w:val="28"/>
        </w:rPr>
      </w:pPr>
      <w:r w:rsidRPr="007107DF">
        <w:rPr>
          <w:sz w:val="28"/>
          <w:szCs w:val="28"/>
        </w:rPr>
        <w:t>Но чтобы человеку войти в это Царство Мессии, нужно совер</w:t>
      </w:r>
      <w:r w:rsidRPr="007107DF">
        <w:rPr>
          <w:sz w:val="28"/>
          <w:szCs w:val="28"/>
        </w:rPr>
        <w:softHyphen/>
        <w:t xml:space="preserve">шить духовный переворот в своей душе, необходимо отказаться от своих предрассудков, страстей, от зла во всех его видах, </w:t>
      </w:r>
      <w:r w:rsidRPr="007107DF">
        <w:rPr>
          <w:sz w:val="28"/>
          <w:szCs w:val="28"/>
        </w:rPr>
        <w:sym w:font="Symbol" w:char="F0BE"/>
      </w:r>
      <w:r w:rsidRPr="007107DF">
        <w:rPr>
          <w:sz w:val="28"/>
          <w:szCs w:val="28"/>
        </w:rPr>
        <w:t xml:space="preserve"> нуж</w:t>
      </w:r>
      <w:r w:rsidRPr="007107DF">
        <w:rPr>
          <w:sz w:val="28"/>
          <w:szCs w:val="28"/>
        </w:rPr>
        <w:softHyphen/>
        <w:t xml:space="preserve">но покаяться. «Покайтесь! – взывал св. Иоанн к народу, </w:t>
      </w:r>
      <w:r w:rsidRPr="007107DF">
        <w:rPr>
          <w:sz w:val="28"/>
          <w:szCs w:val="28"/>
        </w:rPr>
        <w:sym w:font="Symbol" w:char="F0BE"/>
      </w:r>
      <w:r w:rsidRPr="007107DF">
        <w:rPr>
          <w:sz w:val="28"/>
          <w:szCs w:val="28"/>
        </w:rPr>
        <w:t xml:space="preserve"> ибо приблизилось Царство Небесное». Голос его гремел над толпой, он обличал пороки, требовал справедливости. Сила духа и слова св. Иоанна производили на людей неизгладимое действие. Иосиф Флавий свидетельствует, что «народ, восхищенный его учением, стекался к нему в великом множестве... а власть этого мужа была так велика над иудеями, что они готовы были сделать по его сове</w:t>
      </w:r>
      <w:r w:rsidRPr="007107DF">
        <w:rPr>
          <w:sz w:val="28"/>
          <w:szCs w:val="28"/>
        </w:rPr>
        <w:softHyphen/>
        <w:t>ту все».</w:t>
      </w:r>
    </w:p>
    <w:p w:rsidR="005517DF" w:rsidRPr="007107DF" w:rsidRDefault="005517DF" w:rsidP="005517DF">
      <w:pPr>
        <w:pStyle w:val="25"/>
        <w:ind w:firstLine="851"/>
        <w:jc w:val="both"/>
        <w:rPr>
          <w:sz w:val="28"/>
          <w:szCs w:val="28"/>
        </w:rPr>
      </w:pPr>
      <w:r w:rsidRPr="007107DF">
        <w:rPr>
          <w:sz w:val="28"/>
          <w:szCs w:val="28"/>
        </w:rPr>
        <w:t>Кто искренне верил словам св. Иоанна и каялся в своих гре</w:t>
      </w:r>
      <w:r w:rsidRPr="007107DF">
        <w:rPr>
          <w:sz w:val="28"/>
          <w:szCs w:val="28"/>
        </w:rPr>
        <w:softHyphen/>
        <w:t>хах, тех пророк крестил в реке, погружая крещаемых в «струи Иорданские». Одни только фарисеи и саддукеи, духовно слепые народные вожди, были глухи к голосу пророка, который звал их к покаянию. Фарисеи, гордясь своим происхождением от Авраама, хвалились исполнением не только Моисеева закона, но и преданий старцев. Они были убеждены в своей праведности и считали себя достойными войти в Царство грядущего Мессии. Саддукеи же не верили ни в воскресение мертвых, ни в будущую жизнь. Следова</w:t>
      </w:r>
      <w:r w:rsidRPr="007107DF">
        <w:rPr>
          <w:sz w:val="28"/>
          <w:szCs w:val="28"/>
        </w:rPr>
        <w:softHyphen/>
        <w:t>тельно, и им не было никакой надобности каяться и креститься.</w:t>
      </w:r>
    </w:p>
    <w:p w:rsidR="005517DF" w:rsidRPr="007107DF" w:rsidRDefault="005517DF" w:rsidP="005517DF">
      <w:pPr>
        <w:pStyle w:val="25"/>
        <w:ind w:firstLine="851"/>
        <w:jc w:val="both"/>
        <w:rPr>
          <w:sz w:val="28"/>
          <w:szCs w:val="28"/>
        </w:rPr>
      </w:pPr>
      <w:r w:rsidRPr="007107DF">
        <w:rPr>
          <w:sz w:val="28"/>
          <w:szCs w:val="28"/>
        </w:rPr>
        <w:t>Однако фарисеи и саддукеи не могли спокойно смотреть, как толпы народа идут к Иоанну, как он приобретает над народом все большую власть и как эта власть начинает ускользать из их рук. Вот почему и они пошли в пустыню на Иордан; но пошли не с тем, чтобы каяться и креститься, а чтобы посмотреть: что это за про</w:t>
      </w:r>
      <w:r w:rsidRPr="007107DF">
        <w:rPr>
          <w:sz w:val="28"/>
          <w:szCs w:val="28"/>
        </w:rPr>
        <w:softHyphen/>
        <w:t>рок? Да и пророк ли он?</w:t>
      </w:r>
    </w:p>
    <w:p w:rsidR="005517DF" w:rsidRPr="007107DF" w:rsidRDefault="005517DF" w:rsidP="005517DF">
      <w:pPr>
        <w:pStyle w:val="25"/>
        <w:ind w:firstLine="851"/>
        <w:jc w:val="both"/>
        <w:rPr>
          <w:sz w:val="28"/>
          <w:szCs w:val="28"/>
        </w:rPr>
      </w:pPr>
      <w:r w:rsidRPr="007107DF">
        <w:rPr>
          <w:sz w:val="28"/>
          <w:szCs w:val="28"/>
        </w:rPr>
        <w:t xml:space="preserve"> «Порождения ехиднины! – взывал к ним грозный проповед</w:t>
      </w:r>
      <w:r w:rsidRPr="007107DF">
        <w:rPr>
          <w:sz w:val="28"/>
          <w:szCs w:val="28"/>
        </w:rPr>
        <w:softHyphen/>
        <w:t xml:space="preserve">ник еще издали, </w:t>
      </w:r>
      <w:r w:rsidRPr="007107DF">
        <w:rPr>
          <w:sz w:val="28"/>
          <w:szCs w:val="28"/>
        </w:rPr>
        <w:sym w:font="Symbol" w:char="F0BE"/>
      </w:r>
      <w:r w:rsidRPr="007107DF">
        <w:rPr>
          <w:sz w:val="28"/>
          <w:szCs w:val="28"/>
        </w:rPr>
        <w:t xml:space="preserve"> кто внушил вам бежать от будущего гнева? Со</w:t>
      </w:r>
      <w:r w:rsidRPr="007107DF">
        <w:rPr>
          <w:sz w:val="28"/>
          <w:szCs w:val="28"/>
        </w:rPr>
        <w:softHyphen/>
        <w:t>творите же достойные плоды покаяния и не думайте говорить в себе: «отец у нас Авраам», ибо говорю вам, что Бог может из кам</w:t>
      </w:r>
      <w:r w:rsidRPr="007107DF">
        <w:rPr>
          <w:sz w:val="28"/>
          <w:szCs w:val="28"/>
        </w:rPr>
        <w:softHyphen/>
        <w:t>ней сих воздвигнуть детей Аврааму. Уже и секира при корне де</w:t>
      </w:r>
      <w:r w:rsidRPr="007107DF">
        <w:rPr>
          <w:sz w:val="28"/>
          <w:szCs w:val="28"/>
        </w:rPr>
        <w:softHyphen/>
        <w:t xml:space="preserve">рев лежит: всякое дерево, не приносящее доброго плода, срубают и бросают в огонь» </w:t>
      </w:r>
      <w:r w:rsidRPr="007107DF">
        <w:rPr>
          <w:i/>
          <w:sz w:val="28"/>
          <w:szCs w:val="28"/>
        </w:rPr>
        <w:t>(Лк. 3, 7-9).</w:t>
      </w:r>
    </w:p>
    <w:p w:rsidR="005517DF" w:rsidRPr="007107DF" w:rsidRDefault="005517DF" w:rsidP="005517DF">
      <w:pPr>
        <w:pStyle w:val="25"/>
        <w:ind w:firstLine="851"/>
        <w:jc w:val="both"/>
        <w:rPr>
          <w:sz w:val="28"/>
          <w:szCs w:val="28"/>
        </w:rPr>
      </w:pPr>
      <w:r w:rsidRPr="007107DF">
        <w:rPr>
          <w:sz w:val="28"/>
          <w:szCs w:val="28"/>
        </w:rPr>
        <w:t>Но огненные слова проповедника не тронули каменных сер</w:t>
      </w:r>
      <w:r w:rsidRPr="007107DF">
        <w:rPr>
          <w:sz w:val="28"/>
          <w:szCs w:val="28"/>
        </w:rPr>
        <w:softHyphen/>
        <w:t>дец духовных вождей народа. Гордые фарисеи и неверующие саддукеи не принесли покаяния и не крестились. Они ушли от Иоанна, затаив злобу против грозного обличителя. На простой же народ проповедь Крестителя производила потрясающее впе</w:t>
      </w:r>
      <w:r w:rsidRPr="007107DF">
        <w:rPr>
          <w:sz w:val="28"/>
          <w:szCs w:val="28"/>
        </w:rPr>
        <w:softHyphen/>
        <w:t>чатление: все приходившие к нему каялись и крестились. К не</w:t>
      </w:r>
      <w:r w:rsidRPr="007107DF">
        <w:rPr>
          <w:sz w:val="28"/>
          <w:szCs w:val="28"/>
        </w:rPr>
        <w:softHyphen/>
        <w:t xml:space="preserve">му шли горожане и земледельцы, сборщики податей и воины. И для всех вестник зари Царства Божия находил нужное слово. Он звал людей к нравственному очищению и к добрым делам, чтобы через очищение человеческих сердец был подготовлен путь Господу. «Глас вопиющего в пустыне, </w:t>
      </w:r>
      <w:r w:rsidRPr="007107DF">
        <w:rPr>
          <w:sz w:val="28"/>
          <w:szCs w:val="28"/>
        </w:rPr>
        <w:sym w:font="Symbol" w:char="F0BE"/>
      </w:r>
      <w:r w:rsidRPr="007107DF">
        <w:rPr>
          <w:sz w:val="28"/>
          <w:szCs w:val="28"/>
        </w:rPr>
        <w:t xml:space="preserve"> проповедовал он народу, </w:t>
      </w:r>
      <w:r w:rsidRPr="007107DF">
        <w:rPr>
          <w:sz w:val="28"/>
          <w:szCs w:val="28"/>
        </w:rPr>
        <w:sym w:font="Symbol" w:char="F0BE"/>
      </w:r>
      <w:r w:rsidRPr="007107DF">
        <w:rPr>
          <w:sz w:val="28"/>
          <w:szCs w:val="28"/>
        </w:rPr>
        <w:t xml:space="preserve"> приготовьте путь Господу, прямыми сделайте стези Ему; всякий дол да наполнится, и всякая гора и холм да пони</w:t>
      </w:r>
      <w:r w:rsidRPr="007107DF">
        <w:rPr>
          <w:sz w:val="28"/>
          <w:szCs w:val="28"/>
        </w:rPr>
        <w:softHyphen/>
        <w:t>зится, кривизны выпрямятся и неровные пути сделаются глад</w:t>
      </w:r>
      <w:r w:rsidRPr="007107DF">
        <w:rPr>
          <w:sz w:val="28"/>
          <w:szCs w:val="28"/>
        </w:rPr>
        <w:softHyphen/>
        <w:t xml:space="preserve">кими; и узрит всякая плоть спасение Божие» </w:t>
      </w:r>
      <w:r w:rsidRPr="007107DF">
        <w:rPr>
          <w:i/>
          <w:sz w:val="28"/>
          <w:szCs w:val="28"/>
        </w:rPr>
        <w:t>(Лк. 3, 4-6).</w:t>
      </w:r>
      <w:r w:rsidRPr="007107DF">
        <w:rPr>
          <w:sz w:val="28"/>
          <w:szCs w:val="28"/>
        </w:rPr>
        <w:t xml:space="preserve"> Так св. Иоанн, уподобляя человеческие сердца земному рельефу, звал народ к духовному очищению.</w:t>
      </w:r>
    </w:p>
    <w:p w:rsidR="005517DF" w:rsidRPr="007107DF" w:rsidRDefault="005517DF" w:rsidP="005517DF">
      <w:pPr>
        <w:pStyle w:val="25"/>
        <w:ind w:firstLine="851"/>
        <w:jc w:val="both"/>
        <w:rPr>
          <w:i/>
          <w:sz w:val="28"/>
          <w:szCs w:val="28"/>
        </w:rPr>
      </w:pPr>
      <w:r w:rsidRPr="007107DF">
        <w:rPr>
          <w:sz w:val="28"/>
          <w:szCs w:val="28"/>
        </w:rPr>
        <w:t>Многим казалось, что настало давно ожидаемое время и что сам Иоанн есть тот Избавитель, Который утвердит Царство Божие на земле. Иудеи с надеждой смотрели на иорданского отшельника. Но на вопрошающие взоры людей великий Пророк отвечал: «Я крещу вас водою, но идет Сильнейший меня, у Которого я недо</w:t>
      </w:r>
      <w:r w:rsidRPr="007107DF">
        <w:rPr>
          <w:sz w:val="28"/>
          <w:szCs w:val="28"/>
        </w:rPr>
        <w:softHyphen/>
        <w:t>стоин развязать ремень обуви. Он будет крестить вас Духом Свя</w:t>
      </w:r>
      <w:r w:rsidRPr="007107DF">
        <w:rPr>
          <w:sz w:val="28"/>
          <w:szCs w:val="28"/>
        </w:rPr>
        <w:softHyphen/>
        <w:t xml:space="preserve">тым и огнем» </w:t>
      </w:r>
      <w:r w:rsidRPr="007107DF">
        <w:rPr>
          <w:i/>
          <w:sz w:val="28"/>
          <w:szCs w:val="28"/>
        </w:rPr>
        <w:t>(Лк. 3, 16).</w:t>
      </w:r>
    </w:p>
    <w:p w:rsidR="005517DF" w:rsidRPr="007107DF" w:rsidRDefault="005517DF" w:rsidP="005517DF">
      <w:pPr>
        <w:pStyle w:val="25"/>
        <w:ind w:firstLine="851"/>
        <w:jc w:val="both"/>
        <w:rPr>
          <w:sz w:val="28"/>
          <w:szCs w:val="28"/>
        </w:rPr>
      </w:pPr>
      <w:r w:rsidRPr="007107DF">
        <w:rPr>
          <w:sz w:val="28"/>
          <w:szCs w:val="28"/>
        </w:rPr>
        <w:t>Между тем к Предтече шли все новые и новые толпы людей. Некоторые из них усердно слушали проповедь пророка и, крес</w:t>
      </w:r>
      <w:r w:rsidRPr="007107DF">
        <w:rPr>
          <w:sz w:val="28"/>
          <w:szCs w:val="28"/>
        </w:rPr>
        <w:softHyphen/>
        <w:t>тившись от него, становились верными его учениками. Таковыми были, например, Андрей и Иоанн из Вифсаиды, будущие апосто</w:t>
      </w:r>
      <w:r w:rsidRPr="007107DF">
        <w:rPr>
          <w:sz w:val="28"/>
          <w:szCs w:val="28"/>
        </w:rPr>
        <w:softHyphen/>
        <w:t xml:space="preserve">лы Христовы </w:t>
      </w:r>
      <w:r w:rsidRPr="007107DF">
        <w:rPr>
          <w:i/>
          <w:sz w:val="28"/>
          <w:szCs w:val="28"/>
        </w:rPr>
        <w:t>(Ин. 1, 35-41).</w:t>
      </w:r>
      <w:r w:rsidRPr="007107DF">
        <w:rPr>
          <w:sz w:val="28"/>
          <w:szCs w:val="28"/>
        </w:rPr>
        <w:t xml:space="preserve"> Они помогали своему учителю совер</w:t>
      </w:r>
      <w:r w:rsidRPr="007107DF">
        <w:rPr>
          <w:sz w:val="28"/>
          <w:szCs w:val="28"/>
        </w:rPr>
        <w:softHyphen/>
        <w:t>шать крещение народа и защищали его учение перед книжниками и фарисеями. Вскоре вокруг Крестителя образовалась община, которой он дал свои правила и молитвы.</w:t>
      </w:r>
    </w:p>
    <w:p w:rsidR="005517DF" w:rsidRPr="007107DF" w:rsidRDefault="005517DF" w:rsidP="005517DF">
      <w:pPr>
        <w:pStyle w:val="25"/>
        <w:ind w:firstLine="851"/>
        <w:jc w:val="both"/>
        <w:rPr>
          <w:sz w:val="28"/>
          <w:szCs w:val="28"/>
        </w:rPr>
      </w:pPr>
      <w:r w:rsidRPr="007107DF">
        <w:rPr>
          <w:sz w:val="28"/>
          <w:szCs w:val="28"/>
        </w:rPr>
        <w:t>Но Предтеча все ждал появления Мессии.</w:t>
      </w:r>
    </w:p>
    <w:p w:rsidR="005517DF" w:rsidRPr="007107DF" w:rsidRDefault="005517DF" w:rsidP="005517DF">
      <w:pPr>
        <w:pStyle w:val="25"/>
        <w:ind w:firstLine="851"/>
        <w:jc w:val="both"/>
        <w:rPr>
          <w:sz w:val="28"/>
          <w:szCs w:val="28"/>
        </w:rPr>
      </w:pPr>
      <w:r w:rsidRPr="007107DF">
        <w:rPr>
          <w:sz w:val="28"/>
          <w:szCs w:val="28"/>
        </w:rPr>
        <w:t>Уже сгущались тучи над головой пророка, уже по проискам Иродиады, которую он всенародно обличал в прелюбодеянии, го</w:t>
      </w:r>
      <w:r w:rsidRPr="007107DF">
        <w:rPr>
          <w:sz w:val="28"/>
          <w:szCs w:val="28"/>
        </w:rPr>
        <w:softHyphen/>
        <w:t>товился его арест и заключение в темницу, а Христос все еще не приходил.</w:t>
      </w:r>
    </w:p>
    <w:p w:rsidR="005517DF" w:rsidRPr="007107DF" w:rsidRDefault="005517DF" w:rsidP="005517DF">
      <w:pPr>
        <w:pStyle w:val="3"/>
        <w:jc w:val="left"/>
        <w:rPr>
          <w:sz w:val="28"/>
          <w:szCs w:val="28"/>
        </w:rPr>
      </w:pPr>
      <w:bookmarkStart w:id="68" w:name="_Toc68443984"/>
      <w:bookmarkStart w:id="69" w:name="_Toc68783325"/>
    </w:p>
    <w:p w:rsidR="005517DF" w:rsidRPr="00296206" w:rsidRDefault="005517DF" w:rsidP="005517DF">
      <w:pPr>
        <w:pStyle w:val="3"/>
        <w:rPr>
          <w:i w:val="0"/>
          <w:sz w:val="28"/>
          <w:szCs w:val="28"/>
        </w:rPr>
      </w:pPr>
      <w:r w:rsidRPr="00296206">
        <w:rPr>
          <w:i w:val="0"/>
          <w:sz w:val="28"/>
          <w:szCs w:val="28"/>
        </w:rPr>
        <w:t>15. Явление Иисуса Христа народу.</w:t>
      </w:r>
    </w:p>
    <w:p w:rsidR="005517DF" w:rsidRPr="00296206" w:rsidRDefault="005517DF" w:rsidP="005517DF">
      <w:pPr>
        <w:pStyle w:val="3"/>
        <w:rPr>
          <w:i w:val="0"/>
          <w:sz w:val="28"/>
          <w:szCs w:val="28"/>
        </w:rPr>
      </w:pPr>
      <w:r w:rsidRPr="00296206">
        <w:rPr>
          <w:i w:val="0"/>
          <w:spacing w:val="2"/>
          <w:sz w:val="28"/>
          <w:szCs w:val="28"/>
        </w:rPr>
        <w:t>Крещение Его на Иордане</w:t>
      </w:r>
      <w:bookmarkEnd w:id="68"/>
      <w:bookmarkEnd w:id="69"/>
    </w:p>
    <w:p w:rsidR="005517DF" w:rsidRPr="007107DF" w:rsidRDefault="005517DF" w:rsidP="005517DF">
      <w:pPr>
        <w:pStyle w:val="3"/>
        <w:rPr>
          <w:i w:val="0"/>
          <w:iCs/>
          <w:spacing w:val="2"/>
          <w:sz w:val="28"/>
          <w:szCs w:val="28"/>
        </w:rPr>
      </w:pPr>
      <w:bookmarkStart w:id="70" w:name="_Toc68443985"/>
      <w:bookmarkStart w:id="71" w:name="_Toc68783326"/>
    </w:p>
    <w:p w:rsidR="005517DF" w:rsidRPr="00296206" w:rsidRDefault="005517DF" w:rsidP="005517DF">
      <w:pPr>
        <w:pStyle w:val="3"/>
        <w:rPr>
          <w:sz w:val="28"/>
          <w:szCs w:val="28"/>
        </w:rPr>
      </w:pPr>
      <w:r w:rsidRPr="00296206">
        <w:rPr>
          <w:iCs/>
          <w:spacing w:val="2"/>
          <w:sz w:val="28"/>
          <w:szCs w:val="28"/>
        </w:rPr>
        <w:t>Ин. 1, 29-34; Мф. 3, 13-17; Мк. 1, 9-11; Лк. 3, 21-22</w:t>
      </w:r>
      <w:bookmarkEnd w:id="70"/>
      <w:bookmarkEnd w:id="7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Наконец наступил долгожданный день. На берегах Иордана, в Вифаваре, появился Иисус Христос в простой одежде галилей</w:t>
      </w:r>
      <w:r w:rsidRPr="007107DF">
        <w:rPr>
          <w:sz w:val="28"/>
          <w:szCs w:val="28"/>
        </w:rPr>
        <w:softHyphen/>
        <w:t>ского плотника. Ему уже исполнилось тридцать лет, и голос Отца Небесного позвал Его на служение людям.</w:t>
      </w:r>
    </w:p>
    <w:p w:rsidR="005517DF" w:rsidRPr="007107DF" w:rsidRDefault="005517DF" w:rsidP="005517DF">
      <w:pPr>
        <w:pStyle w:val="25"/>
        <w:ind w:firstLine="851"/>
        <w:jc w:val="both"/>
        <w:rPr>
          <w:sz w:val="28"/>
          <w:szCs w:val="28"/>
        </w:rPr>
      </w:pPr>
      <w:r w:rsidRPr="007107DF">
        <w:rPr>
          <w:sz w:val="28"/>
          <w:szCs w:val="28"/>
        </w:rPr>
        <w:t>Никто из присутствующих, кроме Предтечи, не обратил на Не</w:t>
      </w:r>
      <w:r w:rsidRPr="007107DF">
        <w:rPr>
          <w:sz w:val="28"/>
          <w:szCs w:val="28"/>
        </w:rPr>
        <w:softHyphen/>
        <w:t>го внимания. Не выделяясь среди других, смиренно Он вошел в во</w:t>
      </w:r>
      <w:r w:rsidRPr="007107DF">
        <w:rPr>
          <w:sz w:val="28"/>
          <w:szCs w:val="28"/>
        </w:rPr>
        <w:softHyphen/>
        <w:t>ду, чтобы принять крещение от Иоанна. И тут все были поражены. Великий Пророк, обращаясь к Иисусу Назарянину, сказал: «Мне надобно креститься от Тебя, и Ты ли приходишь ко мне?»</w:t>
      </w:r>
    </w:p>
    <w:p w:rsidR="005517DF" w:rsidRPr="007107DF" w:rsidRDefault="005517DF" w:rsidP="005517DF">
      <w:pPr>
        <w:pStyle w:val="25"/>
        <w:ind w:firstLine="851"/>
        <w:jc w:val="both"/>
        <w:rPr>
          <w:sz w:val="28"/>
          <w:szCs w:val="28"/>
        </w:rPr>
      </w:pPr>
      <w:r w:rsidRPr="007107DF">
        <w:rPr>
          <w:sz w:val="28"/>
          <w:szCs w:val="28"/>
        </w:rPr>
        <w:t xml:space="preserve">«Оставь теперь, </w:t>
      </w:r>
      <w:r w:rsidRPr="007107DF">
        <w:rPr>
          <w:sz w:val="28"/>
          <w:szCs w:val="28"/>
        </w:rPr>
        <w:sym w:font="Symbol" w:char="F0BE"/>
      </w:r>
      <w:r w:rsidRPr="007107DF">
        <w:rPr>
          <w:sz w:val="28"/>
          <w:szCs w:val="28"/>
        </w:rPr>
        <w:t xml:space="preserve"> ответил ему Христос, </w:t>
      </w:r>
      <w:r w:rsidRPr="007107DF">
        <w:rPr>
          <w:sz w:val="28"/>
          <w:szCs w:val="28"/>
        </w:rPr>
        <w:sym w:font="Symbol" w:char="F0BE"/>
      </w:r>
      <w:r w:rsidRPr="007107DF">
        <w:rPr>
          <w:sz w:val="28"/>
          <w:szCs w:val="28"/>
        </w:rPr>
        <w:t xml:space="preserve"> ибо так надлежит нам исполнить всякую правду». И последний пророк Ветхого За</w:t>
      </w:r>
      <w:r w:rsidRPr="007107DF">
        <w:rPr>
          <w:sz w:val="28"/>
          <w:szCs w:val="28"/>
        </w:rPr>
        <w:softHyphen/>
        <w:t>вета простер руку над Основателем Нового Завета. Во время кре</w:t>
      </w:r>
      <w:r w:rsidRPr="007107DF">
        <w:rPr>
          <w:sz w:val="28"/>
          <w:szCs w:val="28"/>
        </w:rPr>
        <w:softHyphen/>
        <w:t>щения Христос молился Своему Отцу Небесному, чтобы Он благо</w:t>
      </w:r>
      <w:r w:rsidRPr="007107DF">
        <w:rPr>
          <w:sz w:val="28"/>
          <w:szCs w:val="28"/>
        </w:rPr>
        <w:softHyphen/>
        <w:t>словил и освятил начало Его мессианского служения. Когда Ии</w:t>
      </w:r>
      <w:r w:rsidRPr="007107DF">
        <w:rPr>
          <w:sz w:val="28"/>
          <w:szCs w:val="28"/>
        </w:rPr>
        <w:softHyphen/>
        <w:t>сус с молитвой на устах выходил из воды, «отверзлись Ему небе</w:t>
      </w:r>
      <w:r w:rsidRPr="007107DF">
        <w:rPr>
          <w:sz w:val="28"/>
          <w:szCs w:val="28"/>
        </w:rPr>
        <w:softHyphen/>
        <w:t>са, и увидел Иоанн Духа Божия, Который сходил, как голубь» с распростертыми крыльями, и осенял Христа. В это же время Иоанн Креститель услышал голос Отца Небесного, свидетельству</w:t>
      </w:r>
      <w:r w:rsidRPr="007107DF">
        <w:rPr>
          <w:sz w:val="28"/>
          <w:szCs w:val="28"/>
        </w:rPr>
        <w:softHyphen/>
        <w:t>ющего о Христе: «Сей есть Сын Мой возлюбленный, в Котором Мое благоволение».</w:t>
      </w:r>
    </w:p>
    <w:p w:rsidR="005517DF" w:rsidRPr="007107DF" w:rsidRDefault="005517DF" w:rsidP="005517DF">
      <w:pPr>
        <w:pStyle w:val="25"/>
        <w:ind w:firstLine="851"/>
        <w:jc w:val="both"/>
        <w:rPr>
          <w:sz w:val="28"/>
          <w:szCs w:val="28"/>
        </w:rPr>
      </w:pPr>
      <w:r w:rsidRPr="007107DF">
        <w:rPr>
          <w:sz w:val="28"/>
          <w:szCs w:val="28"/>
        </w:rPr>
        <w:t>Для Иисуса Христа крещение в водах Иордана не было симво</w:t>
      </w:r>
      <w:r w:rsidRPr="007107DF">
        <w:rPr>
          <w:sz w:val="28"/>
          <w:szCs w:val="28"/>
        </w:rPr>
        <w:softHyphen/>
        <w:t>лом очищения, как для всех ветхозаветных людей, ибо Христос был безгрешен. Но это было Божественное свидетельство о Его со</w:t>
      </w:r>
      <w:r w:rsidRPr="007107DF">
        <w:rPr>
          <w:sz w:val="28"/>
          <w:szCs w:val="28"/>
        </w:rPr>
        <w:softHyphen/>
        <w:t>вершенной чистоте, святости и Богосыновстве.</w:t>
      </w:r>
    </w:p>
    <w:p w:rsidR="005517DF" w:rsidRPr="007107DF" w:rsidRDefault="005517DF" w:rsidP="005517DF">
      <w:pPr>
        <w:pStyle w:val="25"/>
        <w:ind w:firstLine="851"/>
        <w:jc w:val="both"/>
        <w:rPr>
          <w:sz w:val="28"/>
          <w:szCs w:val="28"/>
        </w:rPr>
      </w:pPr>
      <w:r w:rsidRPr="007107DF">
        <w:rPr>
          <w:sz w:val="28"/>
          <w:szCs w:val="28"/>
        </w:rPr>
        <w:t>В момент крещения Триипостасный Бог явился людям: Сын Божий крестился, Дух Святой нисходил на Него, Отец свидетель</w:t>
      </w:r>
      <w:r w:rsidRPr="007107DF">
        <w:rPr>
          <w:sz w:val="28"/>
          <w:szCs w:val="28"/>
        </w:rPr>
        <w:softHyphen/>
        <w:t>ствовал о Сыне.</w:t>
      </w:r>
    </w:p>
    <w:p w:rsidR="005517DF" w:rsidRPr="007107DF" w:rsidRDefault="005517DF" w:rsidP="005517DF">
      <w:pPr>
        <w:pStyle w:val="25"/>
        <w:ind w:firstLine="851"/>
        <w:jc w:val="both"/>
        <w:rPr>
          <w:sz w:val="28"/>
          <w:szCs w:val="28"/>
        </w:rPr>
      </w:pPr>
      <w:r w:rsidRPr="007107DF">
        <w:rPr>
          <w:sz w:val="28"/>
          <w:szCs w:val="28"/>
        </w:rPr>
        <w:t>Это было первое откровение Триединого Божества миру. От</w:t>
      </w:r>
      <w:r w:rsidRPr="007107DF">
        <w:rPr>
          <w:sz w:val="28"/>
          <w:szCs w:val="28"/>
        </w:rPr>
        <w:softHyphen/>
        <w:t>ныне Сын Человеческий начинает Свое служение людям. Отныне те грехи людей, которые Иоанн Креститель омывал в «струях Иорданских», Христос берет на Себя, чтобы через крестные стра</w:t>
      </w:r>
      <w:r w:rsidRPr="007107DF">
        <w:rPr>
          <w:sz w:val="28"/>
          <w:szCs w:val="28"/>
        </w:rPr>
        <w:softHyphen/>
        <w:t>дания спасти человеческий род от вечной смерти и примирить его с Отцом Небесным. Таким образом, служение Мессии, начатое омовением в воде Иордана, завершится кровавым омовением на Голгофе: омовением, которое очистит от греха многих.</w:t>
      </w:r>
    </w:p>
    <w:p w:rsidR="005517DF" w:rsidRPr="007107DF" w:rsidRDefault="005517DF" w:rsidP="005517DF">
      <w:pPr>
        <w:pStyle w:val="3"/>
        <w:jc w:val="left"/>
        <w:rPr>
          <w:spacing w:val="4"/>
          <w:sz w:val="28"/>
          <w:szCs w:val="28"/>
        </w:rPr>
      </w:pPr>
      <w:bookmarkStart w:id="72" w:name="_Toc68443986"/>
      <w:bookmarkStart w:id="73" w:name="_Toc68783327"/>
    </w:p>
    <w:p w:rsidR="005517DF" w:rsidRPr="00296206" w:rsidRDefault="005517DF" w:rsidP="005517DF">
      <w:pPr>
        <w:pStyle w:val="3"/>
        <w:rPr>
          <w:i w:val="0"/>
          <w:spacing w:val="4"/>
          <w:sz w:val="28"/>
          <w:szCs w:val="28"/>
        </w:rPr>
      </w:pPr>
      <w:r w:rsidRPr="00296206">
        <w:rPr>
          <w:i w:val="0"/>
          <w:spacing w:val="4"/>
          <w:sz w:val="28"/>
          <w:szCs w:val="28"/>
        </w:rPr>
        <w:t>16. Искушение в пустыне</w:t>
      </w:r>
      <w:bookmarkEnd w:id="72"/>
      <w:bookmarkEnd w:id="73"/>
    </w:p>
    <w:p w:rsidR="005517DF" w:rsidRPr="007107DF" w:rsidRDefault="005517DF" w:rsidP="005517DF">
      <w:pPr>
        <w:pStyle w:val="3"/>
        <w:rPr>
          <w:i w:val="0"/>
          <w:spacing w:val="4"/>
          <w:sz w:val="28"/>
          <w:szCs w:val="28"/>
        </w:rPr>
      </w:pPr>
    </w:p>
    <w:p w:rsidR="005517DF" w:rsidRPr="00296206" w:rsidRDefault="005517DF" w:rsidP="005517DF">
      <w:pPr>
        <w:pStyle w:val="3"/>
        <w:rPr>
          <w:sz w:val="28"/>
          <w:szCs w:val="28"/>
        </w:rPr>
      </w:pPr>
      <w:bookmarkStart w:id="74" w:name="_Toc68443987"/>
      <w:bookmarkStart w:id="75" w:name="_Toc68783328"/>
      <w:r w:rsidRPr="00296206">
        <w:rPr>
          <w:sz w:val="28"/>
          <w:szCs w:val="28"/>
        </w:rPr>
        <w:t>Мф. 4, 1-11; Мк. 1, 12-13; Лк. 4, 1-13</w:t>
      </w:r>
      <w:bookmarkEnd w:id="74"/>
      <w:bookmarkEnd w:id="75"/>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После крещения Иисус Христос, исполненный Духа Святого, покинул берега Иордана и направился вглубь унылой пустыни Мертвого моря, чтобы в полном уединении, посте и молитве под</w:t>
      </w:r>
      <w:r w:rsidRPr="007107DF">
        <w:rPr>
          <w:sz w:val="28"/>
          <w:szCs w:val="28"/>
        </w:rPr>
        <w:softHyphen/>
        <w:t>готовить Себя к великому служению искупления и спасения рода человеческого от греха и смерти.</w:t>
      </w:r>
    </w:p>
    <w:p w:rsidR="005517DF" w:rsidRPr="007107DF" w:rsidRDefault="005517DF" w:rsidP="005517DF">
      <w:pPr>
        <w:pStyle w:val="25"/>
        <w:ind w:firstLine="851"/>
        <w:jc w:val="both"/>
        <w:rPr>
          <w:sz w:val="28"/>
          <w:szCs w:val="28"/>
        </w:rPr>
      </w:pPr>
      <w:r w:rsidRPr="007107DF">
        <w:rPr>
          <w:sz w:val="28"/>
          <w:szCs w:val="28"/>
        </w:rPr>
        <w:t>Но силы зла противились Божественному замыслу о человеке. Они зорко следили за Иисусом Назарянином – Сыном Святой Де</w:t>
      </w:r>
      <w:r w:rsidRPr="007107DF">
        <w:rPr>
          <w:sz w:val="28"/>
          <w:szCs w:val="28"/>
        </w:rPr>
        <w:softHyphen/>
        <w:t>вы Марии, стараясь угадать в Нем ожидаемого евреями Мессию.</w:t>
      </w:r>
    </w:p>
    <w:p w:rsidR="005517DF" w:rsidRPr="007107DF" w:rsidRDefault="005517DF" w:rsidP="005517DF">
      <w:pPr>
        <w:pStyle w:val="25"/>
        <w:ind w:firstLine="851"/>
        <w:jc w:val="both"/>
        <w:rPr>
          <w:sz w:val="28"/>
          <w:szCs w:val="28"/>
        </w:rPr>
      </w:pPr>
      <w:r w:rsidRPr="007107DF">
        <w:rPr>
          <w:sz w:val="28"/>
          <w:szCs w:val="28"/>
        </w:rPr>
        <w:t>И вот, когда Господь явился в Иудейскую пустыню, Диавол открыто вступил с Ним в борьбу за обладание душами человечес</w:t>
      </w:r>
      <w:r w:rsidRPr="007107DF">
        <w:rPr>
          <w:sz w:val="28"/>
          <w:szCs w:val="28"/>
        </w:rPr>
        <w:softHyphen/>
        <w:t>кими. Страшный и темный дух гордости и злобы вышел из адской бездны и направился в пустыню, чтобы бороться за свою власть над миром. Он захотел победить Христа, как некогда победил Адама.</w:t>
      </w:r>
    </w:p>
    <w:p w:rsidR="005517DF" w:rsidRPr="007107DF" w:rsidRDefault="005517DF" w:rsidP="005517DF">
      <w:pPr>
        <w:pStyle w:val="25"/>
        <w:ind w:firstLine="851"/>
        <w:jc w:val="both"/>
        <w:rPr>
          <w:sz w:val="28"/>
          <w:szCs w:val="28"/>
        </w:rPr>
      </w:pPr>
      <w:r w:rsidRPr="007107DF">
        <w:rPr>
          <w:sz w:val="28"/>
          <w:szCs w:val="28"/>
        </w:rPr>
        <w:t>Бесконечно тянулись дни и ночи в знойной пустыне, над ее бескрайними песками и скалами восходило и заходило нестерпи</w:t>
      </w:r>
      <w:r w:rsidRPr="007107DF">
        <w:rPr>
          <w:sz w:val="28"/>
          <w:szCs w:val="28"/>
        </w:rPr>
        <w:softHyphen/>
        <w:t>мо палящее солнце, а Христос, погруженный в Свой внутренний мир, молился в глубочайшей сосредоточенности духа, преодоле</w:t>
      </w:r>
      <w:r w:rsidRPr="007107DF">
        <w:rPr>
          <w:sz w:val="28"/>
          <w:szCs w:val="28"/>
        </w:rPr>
        <w:softHyphen/>
        <w:t>вая все телесное и земное. Он, Сын Божий, Богочеловек, знал, что дух сильнее плоти, что, пребывая с Богом, человек может побе</w:t>
      </w:r>
      <w:r w:rsidRPr="007107DF">
        <w:rPr>
          <w:sz w:val="28"/>
          <w:szCs w:val="28"/>
        </w:rPr>
        <w:softHyphen/>
        <w:t>дить в себе все искушения и слабости тела. Сорок дней и ночей Спаситель находился в молитвенном общении с Отцом Небесным, не вкушая никакой пищи. Но человеческие силы уже не могли выдержать дальнейшего голодания, и Христос почувствовал не</w:t>
      </w:r>
      <w:r w:rsidRPr="007107DF">
        <w:rPr>
          <w:sz w:val="28"/>
          <w:szCs w:val="28"/>
        </w:rPr>
        <w:softHyphen/>
        <w:t>стерпимый голод.</w:t>
      </w:r>
    </w:p>
    <w:p w:rsidR="005517DF" w:rsidRPr="007107DF" w:rsidRDefault="005517DF" w:rsidP="005517DF">
      <w:pPr>
        <w:pStyle w:val="25"/>
        <w:ind w:firstLine="851"/>
        <w:jc w:val="both"/>
        <w:rPr>
          <w:sz w:val="28"/>
          <w:szCs w:val="28"/>
        </w:rPr>
      </w:pPr>
      <w:r w:rsidRPr="007107DF">
        <w:rPr>
          <w:sz w:val="28"/>
          <w:szCs w:val="28"/>
        </w:rPr>
        <w:t>Кто долго голодал, тот знает, какую душевную муку и физи</w:t>
      </w:r>
      <w:r w:rsidRPr="007107DF">
        <w:rPr>
          <w:sz w:val="28"/>
          <w:szCs w:val="28"/>
        </w:rPr>
        <w:softHyphen/>
        <w:t>ческую боль, доходящую до глубины сердца, испытывает в такой ситуации человек при одном напоминании о хлебе или при виде его. Тут можно отказаться от всего на свете: от родных, друзей, от всего святого – только бы насытиться хлебом. Часто именно в такие минуты диавол приближается к человеку для искушения. Он внушает ему мысль, что самое главное в жизни – это хлеб для питания. Все другое, как внушает диавол, второстепенно; вера, любовь, добродетель, исполнение нравственного долга возможны лишь тогда, когда человек сыт; материальные ценности выше ду</w:t>
      </w:r>
      <w:r w:rsidRPr="007107DF">
        <w:rPr>
          <w:sz w:val="28"/>
          <w:szCs w:val="28"/>
        </w:rPr>
        <w:softHyphen/>
        <w:t>ховных; это – закон, на котором основано все развитие, как от</w:t>
      </w:r>
      <w:r w:rsidRPr="007107DF">
        <w:rPr>
          <w:sz w:val="28"/>
          <w:szCs w:val="28"/>
        </w:rPr>
        <w:softHyphen/>
        <w:t>дельного человека, так и всего человечества.</w:t>
      </w:r>
    </w:p>
    <w:p w:rsidR="005517DF" w:rsidRPr="007107DF" w:rsidRDefault="005517DF" w:rsidP="005517DF">
      <w:pPr>
        <w:pStyle w:val="25"/>
        <w:ind w:firstLine="851"/>
        <w:jc w:val="both"/>
        <w:rPr>
          <w:sz w:val="28"/>
          <w:szCs w:val="28"/>
        </w:rPr>
      </w:pPr>
      <w:r w:rsidRPr="007107DF">
        <w:rPr>
          <w:sz w:val="28"/>
          <w:szCs w:val="28"/>
        </w:rPr>
        <w:t>Именно эту ложную мысль хотел внушить диавол в пустыне Основателю Духовного Царства на земле. И вот в момент напря</w:t>
      </w:r>
      <w:r w:rsidRPr="007107DF">
        <w:rPr>
          <w:sz w:val="28"/>
          <w:szCs w:val="28"/>
        </w:rPr>
        <w:softHyphen/>
        <w:t>женной духовной борьбы Христа злой дух приблизился к Нему и, указывая на огромные, похожие на хлебы, серые камни, сказал Ему: «Если ты Сын Божий, скажи, чтобы камни сии сделались хлебами». Злой дух ждал, что, превратив камни в хлебы, Христос Своим примером покажет, что тело важнее духа, что самое глав</w:t>
      </w:r>
      <w:r w:rsidRPr="007107DF">
        <w:rPr>
          <w:sz w:val="28"/>
          <w:szCs w:val="28"/>
        </w:rPr>
        <w:softHyphen/>
        <w:t>ное в жизни - это насытить голод и что духовная свобода челове</w:t>
      </w:r>
      <w:r w:rsidRPr="007107DF">
        <w:rPr>
          <w:sz w:val="28"/>
          <w:szCs w:val="28"/>
        </w:rPr>
        <w:softHyphen/>
        <w:t>ка должна подчиниться физической необходимости. Но не только эту цель преследовал диавол, он своим первым искушением хотел посеять в душе Христа сомнение в Его Мессианском достоинстве. Он как бы так говорит Христу: «Ты голоден?.. А здесь дикая, бес</w:t>
      </w:r>
      <w:r w:rsidRPr="007107DF">
        <w:rPr>
          <w:sz w:val="28"/>
          <w:szCs w:val="28"/>
        </w:rPr>
        <w:softHyphen/>
        <w:t>плодная пустыня; здесь хлеба нет! и достать его негде... у ног Тво</w:t>
      </w:r>
      <w:r w:rsidRPr="007107DF">
        <w:rPr>
          <w:sz w:val="28"/>
          <w:szCs w:val="28"/>
        </w:rPr>
        <w:softHyphen/>
        <w:t>их лишь камни!.. Ты умрешь тут от голода!.. Впрочем, ведь Ты Сын Божий, Ты можешь и камни эти словом Своим обратить в хлебы?! Так стоит ли мучиться? Если это правда, если Ты дейст</w:t>
      </w:r>
      <w:r w:rsidRPr="007107DF">
        <w:rPr>
          <w:sz w:val="28"/>
          <w:szCs w:val="28"/>
        </w:rPr>
        <w:softHyphen/>
        <w:t>вительно Сын Божий, то скажи, чтобы камни эти сделались хле</w:t>
      </w:r>
      <w:r w:rsidRPr="007107DF">
        <w:rPr>
          <w:sz w:val="28"/>
          <w:szCs w:val="28"/>
        </w:rPr>
        <w:softHyphen/>
        <w:t>бами! Ты утолишь голод, отвратишь от себя мучительную смерть и вместе с тем докажешь, что Ты Сын Божий. Иначе, кто же пове</w:t>
      </w:r>
      <w:r w:rsidRPr="007107DF">
        <w:rPr>
          <w:sz w:val="28"/>
          <w:szCs w:val="28"/>
        </w:rPr>
        <w:softHyphen/>
        <w:t>рит Тебе, если Ты даже для Самого Себя не можешь этого сде</w:t>
      </w:r>
      <w:r w:rsidRPr="007107DF">
        <w:rPr>
          <w:sz w:val="28"/>
          <w:szCs w:val="28"/>
        </w:rPr>
        <w:softHyphen/>
        <w:t>лать?.. К тому же Ты, кажется, хочешь создать на земле царство счастливых людей, давно ожидаемое евреями царство Мессии? Если это так, то знай, что голодных Ты не сделаешь счастливыми, если не накормишь их; пойми, что если не снимешь с людей гне</w:t>
      </w:r>
      <w:r w:rsidRPr="007107DF">
        <w:rPr>
          <w:sz w:val="28"/>
          <w:szCs w:val="28"/>
        </w:rPr>
        <w:softHyphen/>
        <w:t>тущую их заботу о хлебе, то они и не пойдут за Тобой, они отверг</w:t>
      </w:r>
      <w:r w:rsidRPr="007107DF">
        <w:rPr>
          <w:sz w:val="28"/>
          <w:szCs w:val="28"/>
        </w:rPr>
        <w:softHyphen/>
        <w:t xml:space="preserve">нут и Тебя, и Твое учение!.. Так преврати же теперь эти камни в хлебы, пока хотя бы лично для Себя. Ты этим избавишь Себя от голодной смерти, да кстати и испытаешь Свою чудодейственную силу, в которую Ты, несомненно, веришь. И если это чудо удастся Тебе, то мой совет: пользуйся им всегда, так как только этим Ты привлечешь к Себе весь мир, только этим Ты покоришь его. Так </w:t>
      </w:r>
      <w:r w:rsidR="00296206">
        <w:rPr>
          <w:sz w:val="28"/>
          <w:szCs w:val="28"/>
        </w:rPr>
        <w:t>покажи же Свою власть! Скажи...</w:t>
      </w:r>
      <w:r w:rsidRPr="007107DF">
        <w:rPr>
          <w:sz w:val="28"/>
          <w:szCs w:val="28"/>
        </w:rPr>
        <w:t>»</w:t>
      </w:r>
      <w:r w:rsidR="00296206">
        <w:rPr>
          <w:sz w:val="28"/>
          <w:szCs w:val="28"/>
        </w:rPr>
        <w:t>.</w:t>
      </w:r>
    </w:p>
    <w:p w:rsidR="005517DF" w:rsidRPr="007107DF" w:rsidRDefault="005517DF" w:rsidP="005517DF">
      <w:pPr>
        <w:pStyle w:val="25"/>
        <w:ind w:firstLine="851"/>
        <w:jc w:val="both"/>
        <w:rPr>
          <w:sz w:val="28"/>
          <w:szCs w:val="28"/>
        </w:rPr>
      </w:pPr>
      <w:r w:rsidRPr="007107DF">
        <w:rPr>
          <w:sz w:val="28"/>
          <w:szCs w:val="28"/>
        </w:rPr>
        <w:t>Но Христос отвергает предложенный диаволом путь покоре</w:t>
      </w:r>
      <w:r w:rsidRPr="007107DF">
        <w:rPr>
          <w:sz w:val="28"/>
          <w:szCs w:val="28"/>
        </w:rPr>
        <w:softHyphen/>
        <w:t>ния мира. Он знал, что никаким вещественным хлебом нельзя на</w:t>
      </w:r>
      <w:r w:rsidRPr="007107DF">
        <w:rPr>
          <w:sz w:val="28"/>
          <w:szCs w:val="28"/>
        </w:rPr>
        <w:softHyphen/>
        <w:t>сытить духовную природу человека, ибо душа человеческая жаж</w:t>
      </w:r>
      <w:r w:rsidRPr="007107DF">
        <w:rPr>
          <w:sz w:val="28"/>
          <w:szCs w:val="28"/>
        </w:rPr>
        <w:softHyphen/>
        <w:t>дет Слова Божия и без него умирает. Он также знал, что люди, ко</w:t>
      </w:r>
      <w:r w:rsidRPr="007107DF">
        <w:rPr>
          <w:sz w:val="28"/>
          <w:szCs w:val="28"/>
        </w:rPr>
        <w:softHyphen/>
        <w:t>торые из-за куска хлеба последуют за Ним, не благонадежны для свободного Царства любви и добра, какое Он пришел основать на земле. В человеке должно господствовать не материальное нача</w:t>
      </w:r>
      <w:r w:rsidRPr="007107DF">
        <w:rPr>
          <w:sz w:val="28"/>
          <w:szCs w:val="28"/>
        </w:rPr>
        <w:softHyphen/>
        <w:t>ло, но духовное. Поэтому, не отвергая хлеб земной, Господь боль</w:t>
      </w:r>
      <w:r w:rsidRPr="007107DF">
        <w:rPr>
          <w:sz w:val="28"/>
          <w:szCs w:val="28"/>
        </w:rPr>
        <w:softHyphen/>
        <w:t xml:space="preserve">ше ценит Хлеб Небесный. «Не хлебом одним будет жить человек, но всяким словом, исходящим из уст Божиих», </w:t>
      </w:r>
      <w:r w:rsidRPr="007107DF">
        <w:rPr>
          <w:sz w:val="28"/>
          <w:szCs w:val="28"/>
        </w:rPr>
        <w:sym w:font="Symbol" w:char="F0BE"/>
      </w:r>
      <w:r w:rsidRPr="007107DF">
        <w:rPr>
          <w:sz w:val="28"/>
          <w:szCs w:val="28"/>
        </w:rPr>
        <w:t xml:space="preserve"> ответил Хрис</w:t>
      </w:r>
      <w:r w:rsidRPr="007107DF">
        <w:rPr>
          <w:sz w:val="28"/>
          <w:szCs w:val="28"/>
        </w:rPr>
        <w:softHyphen/>
        <w:t>тос диаволу на первое его искушение.</w:t>
      </w:r>
    </w:p>
    <w:p w:rsidR="005517DF" w:rsidRPr="007107DF" w:rsidRDefault="005517DF" w:rsidP="005517DF">
      <w:pPr>
        <w:pStyle w:val="25"/>
        <w:ind w:firstLine="851"/>
        <w:jc w:val="both"/>
        <w:rPr>
          <w:sz w:val="28"/>
          <w:szCs w:val="28"/>
        </w:rPr>
      </w:pPr>
      <w:r w:rsidRPr="007107DF">
        <w:rPr>
          <w:sz w:val="28"/>
          <w:szCs w:val="28"/>
        </w:rPr>
        <w:t>Тогда злой дух возводит Господа на кровлю Иерусалимского храма, с которого открывался чудный вид на весь город и его ок</w:t>
      </w:r>
      <w:r w:rsidRPr="007107DF">
        <w:rPr>
          <w:sz w:val="28"/>
          <w:szCs w:val="28"/>
        </w:rPr>
        <w:softHyphen/>
        <w:t>рестности. Храмовые дворы были переполнены народом. Указы</w:t>
      </w:r>
      <w:r w:rsidRPr="007107DF">
        <w:rPr>
          <w:sz w:val="28"/>
          <w:szCs w:val="28"/>
        </w:rPr>
        <w:softHyphen/>
        <w:t>вая на эти толпы иудеев, диавол как бы так начал искушать Хри</w:t>
      </w:r>
      <w:r w:rsidRPr="007107DF">
        <w:rPr>
          <w:sz w:val="28"/>
          <w:szCs w:val="28"/>
        </w:rPr>
        <w:softHyphen/>
        <w:t>ста: «Посмотри вниз! Вот несметные толпы народа, ожидающие с нетерпением пришествия Мессии! Но не думай, что народ этот может принять Мессию в таком скромном, как Ты, человеке, хо</w:t>
      </w:r>
      <w:r w:rsidRPr="007107DF">
        <w:rPr>
          <w:sz w:val="28"/>
          <w:szCs w:val="28"/>
        </w:rPr>
        <w:softHyphen/>
        <w:t>тя и безгрешном и творящем чудеса! Нет, народ этот слишком раз</w:t>
      </w:r>
      <w:r w:rsidRPr="007107DF">
        <w:rPr>
          <w:sz w:val="28"/>
          <w:szCs w:val="28"/>
        </w:rPr>
        <w:softHyphen/>
        <w:t>вращен своими учителями: ему нужен или блеск земной славы, или знамение с неба. Поэтому, если Ты этот ожидаемый Избави</w:t>
      </w:r>
      <w:r w:rsidRPr="007107DF">
        <w:rPr>
          <w:sz w:val="28"/>
          <w:szCs w:val="28"/>
        </w:rPr>
        <w:softHyphen/>
        <w:t>тель, если Ты действительно Сын Божий, то Ты должен явиться Своему народу, окруженный небесными силами, Ангелами, явиться прямо с неба, как Бог!..</w:t>
      </w:r>
    </w:p>
    <w:p w:rsidR="005517DF" w:rsidRPr="007107DF" w:rsidRDefault="005517DF" w:rsidP="005517DF">
      <w:pPr>
        <w:pStyle w:val="25"/>
        <w:ind w:firstLine="851"/>
        <w:jc w:val="both"/>
        <w:rPr>
          <w:sz w:val="28"/>
          <w:szCs w:val="28"/>
        </w:rPr>
      </w:pPr>
      <w:r w:rsidRPr="007107DF">
        <w:rPr>
          <w:sz w:val="28"/>
          <w:szCs w:val="28"/>
        </w:rPr>
        <w:t>Какой прекрасный случай! Бросься вниз! Ведь Ангелы тотчас подхватят Тебя и понесут к изумленному народу, который сразу же признает Тебя Мессией. Зачем же Тебе избирать другой путь – путь скорби и страданий. Не лучше ли сразу, без всяких страда</w:t>
      </w:r>
      <w:r w:rsidRPr="007107DF">
        <w:rPr>
          <w:sz w:val="28"/>
          <w:szCs w:val="28"/>
        </w:rPr>
        <w:softHyphen/>
        <w:t>ний, в славе небесных сил явиться Израилю и всему миру? Итак, докажи, что Ты Сын Божий! Решайся! Бросься вниз!»</w:t>
      </w:r>
    </w:p>
    <w:p w:rsidR="005517DF" w:rsidRPr="007107DF" w:rsidRDefault="005517DF" w:rsidP="005517DF">
      <w:pPr>
        <w:pStyle w:val="25"/>
        <w:ind w:firstLine="851"/>
        <w:jc w:val="both"/>
        <w:rPr>
          <w:sz w:val="28"/>
          <w:szCs w:val="28"/>
        </w:rPr>
      </w:pPr>
      <w:r w:rsidRPr="007107DF">
        <w:rPr>
          <w:sz w:val="28"/>
          <w:szCs w:val="28"/>
        </w:rPr>
        <w:t xml:space="preserve">Но Христос отвергает и этот путь, предложенный диаволом, </w:t>
      </w:r>
      <w:r w:rsidRPr="007107DF">
        <w:rPr>
          <w:sz w:val="28"/>
          <w:szCs w:val="28"/>
        </w:rPr>
        <w:sym w:font="Symbol" w:char="F0BE"/>
      </w:r>
      <w:r w:rsidRPr="007107DF">
        <w:rPr>
          <w:sz w:val="28"/>
          <w:szCs w:val="28"/>
        </w:rPr>
        <w:t xml:space="preserve"> путь кричащего и эффектного чуда, по которому впоследствии по</w:t>
      </w:r>
      <w:r w:rsidRPr="007107DF">
        <w:rPr>
          <w:sz w:val="28"/>
          <w:szCs w:val="28"/>
        </w:rPr>
        <w:softHyphen/>
        <w:t>шли как ложные мистики, так и поклонники «чудес техники».</w:t>
      </w:r>
    </w:p>
    <w:p w:rsidR="005517DF" w:rsidRPr="007107DF" w:rsidRDefault="005517DF" w:rsidP="005517DF">
      <w:pPr>
        <w:pStyle w:val="25"/>
        <w:ind w:firstLine="851"/>
        <w:jc w:val="both"/>
        <w:rPr>
          <w:sz w:val="28"/>
          <w:szCs w:val="28"/>
        </w:rPr>
      </w:pPr>
      <w:r w:rsidRPr="007107DF">
        <w:rPr>
          <w:sz w:val="28"/>
          <w:szCs w:val="28"/>
        </w:rPr>
        <w:t>Христос знал, что никакое великое чудо не сможет доказать людям тайны пришествия Бога на землю, ибо эта тайна открыва</w:t>
      </w:r>
      <w:r w:rsidRPr="007107DF">
        <w:rPr>
          <w:sz w:val="28"/>
          <w:szCs w:val="28"/>
        </w:rPr>
        <w:softHyphen/>
        <w:t>ется человеку только в вере и любви его сердца. Христос пришел на землю не для того, чтобы силою очевидных фактов и чудесами поработить свободную волю, ум и сердце человека. Он пришел со</w:t>
      </w:r>
      <w:r w:rsidRPr="007107DF">
        <w:rPr>
          <w:sz w:val="28"/>
          <w:szCs w:val="28"/>
        </w:rPr>
        <w:softHyphen/>
        <w:t>брать воедино чад Божиих не силой принуждения, а Жертвенной любовью. Поэтому Господь ответил сатане: «Не искушай Господа Бога твоего».</w:t>
      </w:r>
    </w:p>
    <w:p w:rsidR="005517DF" w:rsidRPr="007107DF" w:rsidRDefault="005517DF" w:rsidP="005517DF">
      <w:pPr>
        <w:pStyle w:val="25"/>
        <w:ind w:firstLine="851"/>
        <w:jc w:val="both"/>
        <w:rPr>
          <w:sz w:val="28"/>
          <w:szCs w:val="28"/>
        </w:rPr>
      </w:pPr>
      <w:r w:rsidRPr="007107DF">
        <w:rPr>
          <w:sz w:val="28"/>
          <w:szCs w:val="28"/>
        </w:rPr>
        <w:t>Но злой дух продолжал искушать Христа. Он возводит Его на высокую гору и показывает Ему во мгновение ока все царства ми</w:t>
      </w:r>
      <w:r w:rsidRPr="007107DF">
        <w:rPr>
          <w:sz w:val="28"/>
          <w:szCs w:val="28"/>
        </w:rPr>
        <w:softHyphen/>
        <w:t>ра сего и славу их. Затем, обращаясь ко Христу, диавол как бы так говорит Ему: «Ты отказался превратить камни в хлебы и от</w:t>
      </w:r>
      <w:r w:rsidRPr="007107DF">
        <w:rPr>
          <w:sz w:val="28"/>
          <w:szCs w:val="28"/>
        </w:rPr>
        <w:softHyphen/>
        <w:t>казался, конечно, потому, что не мог совершить это чудо: не в Твоей это было власти. Хотя Ты и веришь в Писание, однако побоялся положиться на помощь Божию и броситься с кровли храма вниз к стоящему там народу. Теперь я вижу, что Ты – не Сын Божий! А если так, то яви Себя в блеске земного величия, как Царь Вселенной! Ведь евреи такого-то Мессию ждут! Смотри, вот у ног Твоих все царства мира! Всмотрись в них и рассуди: ко</w:t>
      </w:r>
      <w:r w:rsidRPr="007107DF">
        <w:rPr>
          <w:sz w:val="28"/>
          <w:szCs w:val="28"/>
        </w:rPr>
        <w:softHyphen/>
        <w:t>му послушен, кому подвластен этот мир? Богу или мне? Кто пра</w:t>
      </w:r>
      <w:r w:rsidRPr="007107DF">
        <w:rPr>
          <w:sz w:val="28"/>
          <w:szCs w:val="28"/>
        </w:rPr>
        <w:softHyphen/>
        <w:t>вит им? Из всех людей одни забыли Бога, другие и не знали Его; а меня все чтут, все делают то, чего я хочу; все порабощены мне. Здесь все – мое, здесь – власть моя! Но я готов разделить с Тобой эту власть, я готов отдать Тебе все царства мира, если Ты будешь служить не Богу, а мне. Ты будешь тем мессией, которого ждут евреи, Ты будешь владыкой мира, великим царем Израиля. И как легко Тебе достигнуть этого. Стоит лишь послушаться меня, всту</w:t>
      </w:r>
      <w:r w:rsidRPr="007107DF">
        <w:rPr>
          <w:sz w:val="28"/>
          <w:szCs w:val="28"/>
        </w:rPr>
        <w:softHyphen/>
        <w:t>пить в союз со мною, поклониться мне... только поклониться! Итак, все это, все царства Вселенной, все будет Твое! Толь</w:t>
      </w:r>
      <w:r w:rsidR="00296206">
        <w:rPr>
          <w:sz w:val="28"/>
          <w:szCs w:val="28"/>
        </w:rPr>
        <w:t>ко под</w:t>
      </w:r>
      <w:r w:rsidR="00296206">
        <w:rPr>
          <w:sz w:val="28"/>
          <w:szCs w:val="28"/>
        </w:rPr>
        <w:softHyphen/>
        <w:t>чинись мне! Поклонись...</w:t>
      </w:r>
      <w:r w:rsidRPr="007107DF">
        <w:rPr>
          <w:sz w:val="28"/>
          <w:szCs w:val="28"/>
        </w:rPr>
        <w:t>»</w:t>
      </w:r>
      <w:r w:rsidR="00296206">
        <w:rPr>
          <w:sz w:val="28"/>
          <w:szCs w:val="28"/>
        </w:rPr>
        <w:t>.</w:t>
      </w:r>
    </w:p>
    <w:p w:rsidR="005517DF" w:rsidRPr="007107DF" w:rsidRDefault="005517DF" w:rsidP="005517DF">
      <w:pPr>
        <w:pStyle w:val="25"/>
        <w:ind w:firstLine="851"/>
        <w:jc w:val="both"/>
        <w:rPr>
          <w:sz w:val="28"/>
          <w:szCs w:val="28"/>
        </w:rPr>
      </w:pPr>
      <w:r w:rsidRPr="007107DF">
        <w:rPr>
          <w:sz w:val="28"/>
          <w:szCs w:val="28"/>
        </w:rPr>
        <w:t xml:space="preserve"> «Отойди от Меня, сатана! – ответил Христос духу ненависти и про</w:t>
      </w:r>
      <w:r w:rsidRPr="007107DF">
        <w:rPr>
          <w:sz w:val="28"/>
          <w:szCs w:val="28"/>
        </w:rPr>
        <w:softHyphen/>
        <w:t xml:space="preserve">тивления, </w:t>
      </w:r>
      <w:r w:rsidRPr="007107DF">
        <w:rPr>
          <w:sz w:val="28"/>
          <w:szCs w:val="28"/>
        </w:rPr>
        <w:sym w:font="Symbol" w:char="F0BE"/>
      </w:r>
      <w:r w:rsidRPr="007107DF">
        <w:rPr>
          <w:sz w:val="28"/>
          <w:szCs w:val="28"/>
        </w:rPr>
        <w:t xml:space="preserve"> ибо написано: Господу Богу твоему поклоняйся и Ему од</w:t>
      </w:r>
      <w:r w:rsidRPr="007107DF">
        <w:rPr>
          <w:sz w:val="28"/>
          <w:szCs w:val="28"/>
        </w:rPr>
        <w:softHyphen/>
        <w:t>ному служи». Так победоносно закончились испытания Христа.</w:t>
      </w:r>
    </w:p>
    <w:p w:rsidR="005517DF" w:rsidRPr="007107DF" w:rsidRDefault="005517DF" w:rsidP="005517DF">
      <w:pPr>
        <w:pStyle w:val="25"/>
        <w:ind w:firstLine="851"/>
        <w:jc w:val="both"/>
        <w:rPr>
          <w:sz w:val="28"/>
          <w:szCs w:val="28"/>
        </w:rPr>
      </w:pPr>
      <w:r w:rsidRPr="007107DF">
        <w:rPr>
          <w:sz w:val="28"/>
          <w:szCs w:val="28"/>
        </w:rPr>
        <w:t>Два духа, две силы встретились в Иудейской пустыне, споря о человеческой судьбе. Один – добрый, Божественный; другой – демонически злой. Один готов был отдать жизнь Свою за спасение падшего человека, другой – пылал злобой и ненавистью ко всему творению Божию. Диавол хотел извратить крестный путь Мессии и направить ход истории по иному пути – по пути трех искушений, по которому впоследствии пойдет антихрист – человек греха. Но Христос победил диавола и остался верным Своему Отцу Небесному. Он знал, что только путем Жертвенной любви, только через Голгофу можно вернуть человеческий род в лоно Отца Не</w:t>
      </w:r>
      <w:r w:rsidRPr="007107DF">
        <w:rPr>
          <w:sz w:val="28"/>
          <w:szCs w:val="28"/>
        </w:rPr>
        <w:softHyphen/>
        <w:t>бесного. И Он непоколебимо избрал этот жертвенный путь, так что вся земная жизнь Христа была путем, ведущим к Голгофе.</w:t>
      </w:r>
    </w:p>
    <w:p w:rsidR="00296206" w:rsidRDefault="00296206" w:rsidP="005517DF">
      <w:pPr>
        <w:pStyle w:val="3"/>
        <w:rPr>
          <w:sz w:val="28"/>
          <w:szCs w:val="28"/>
        </w:rPr>
      </w:pPr>
      <w:bookmarkStart w:id="76" w:name="_Toc68443988"/>
      <w:bookmarkStart w:id="77" w:name="_Toc68783329"/>
    </w:p>
    <w:p w:rsidR="005517DF" w:rsidRPr="00296206" w:rsidRDefault="005517DF" w:rsidP="005517DF">
      <w:pPr>
        <w:pStyle w:val="3"/>
        <w:rPr>
          <w:i w:val="0"/>
          <w:sz w:val="28"/>
          <w:szCs w:val="28"/>
        </w:rPr>
      </w:pPr>
      <w:r w:rsidRPr="00296206">
        <w:rPr>
          <w:i w:val="0"/>
          <w:sz w:val="28"/>
          <w:szCs w:val="28"/>
        </w:rPr>
        <w:t>17. Возвращение Христа на Иордан. Первые его ученики</w:t>
      </w:r>
      <w:bookmarkEnd w:id="76"/>
      <w:bookmarkEnd w:id="77"/>
    </w:p>
    <w:p w:rsidR="005517DF" w:rsidRPr="007107DF" w:rsidRDefault="005517DF" w:rsidP="005517DF">
      <w:pPr>
        <w:pStyle w:val="3"/>
        <w:rPr>
          <w:i w:val="0"/>
          <w:iCs/>
          <w:spacing w:val="2"/>
          <w:sz w:val="28"/>
          <w:szCs w:val="28"/>
        </w:rPr>
      </w:pPr>
      <w:bookmarkStart w:id="78" w:name="_Toc68443989"/>
      <w:bookmarkStart w:id="79" w:name="_Toc68783330"/>
    </w:p>
    <w:p w:rsidR="005517DF" w:rsidRPr="00296206" w:rsidRDefault="005517DF" w:rsidP="005517DF">
      <w:pPr>
        <w:pStyle w:val="3"/>
        <w:rPr>
          <w:sz w:val="28"/>
          <w:szCs w:val="28"/>
        </w:rPr>
      </w:pPr>
      <w:r w:rsidRPr="00296206">
        <w:rPr>
          <w:iCs/>
          <w:spacing w:val="2"/>
          <w:sz w:val="28"/>
          <w:szCs w:val="28"/>
        </w:rPr>
        <w:t>Ин. 1, 19-51</w:t>
      </w:r>
      <w:bookmarkEnd w:id="78"/>
      <w:bookmarkEnd w:id="7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Искушения в пустыне окончились. Побежденный диавол ос</w:t>
      </w:r>
      <w:r w:rsidRPr="007107DF">
        <w:rPr>
          <w:sz w:val="28"/>
          <w:szCs w:val="28"/>
        </w:rPr>
        <w:softHyphen/>
        <w:t>тавил Христа «до времени».</w:t>
      </w:r>
    </w:p>
    <w:p w:rsidR="005517DF" w:rsidRPr="007107DF" w:rsidRDefault="005517DF" w:rsidP="005517DF">
      <w:pPr>
        <w:pStyle w:val="25"/>
        <w:ind w:firstLine="851"/>
        <w:jc w:val="both"/>
        <w:rPr>
          <w:sz w:val="28"/>
          <w:szCs w:val="28"/>
        </w:rPr>
      </w:pPr>
      <w:r w:rsidRPr="007107DF">
        <w:rPr>
          <w:sz w:val="28"/>
          <w:szCs w:val="28"/>
        </w:rPr>
        <w:t>Иисус Христос, подкрепленный Святым Духом и благослове</w:t>
      </w:r>
      <w:r w:rsidRPr="007107DF">
        <w:rPr>
          <w:sz w:val="28"/>
          <w:szCs w:val="28"/>
        </w:rPr>
        <w:softHyphen/>
        <w:t>нием Отца Своего Небесного, из пустыни направился к берегам Иордана, в Вифавару, где Его Предтеча продолжал призывать на</w:t>
      </w:r>
      <w:r w:rsidRPr="007107DF">
        <w:rPr>
          <w:sz w:val="28"/>
          <w:szCs w:val="28"/>
        </w:rPr>
        <w:softHyphen/>
        <w:t>род к покаянию. Иоанн Креститель, увидев приближающегося к нему Иисуса и указывая на Него, сказал народу: «Вот Агнец Бо</w:t>
      </w:r>
      <w:r w:rsidRPr="007107DF">
        <w:rPr>
          <w:sz w:val="28"/>
          <w:szCs w:val="28"/>
        </w:rPr>
        <w:softHyphen/>
        <w:t>жий, Который берет на Себя грех мира. Сей есть, о Котором я ска</w:t>
      </w:r>
      <w:r w:rsidRPr="007107DF">
        <w:rPr>
          <w:sz w:val="28"/>
          <w:szCs w:val="28"/>
        </w:rPr>
        <w:softHyphen/>
        <w:t>зал: за мною идет Муж, Который стал впереди меня, потому что Он был прежде меня. Я не знал Его... но Пославший меня крестить в воде сказал мне: на Кого увидишь Духа сходящего и пребываю</w:t>
      </w:r>
      <w:r w:rsidRPr="007107DF">
        <w:rPr>
          <w:sz w:val="28"/>
          <w:szCs w:val="28"/>
        </w:rPr>
        <w:softHyphen/>
        <w:t>щего на Нем, Тот есть крестящий Духом Святым. И я видел и за</w:t>
      </w:r>
      <w:r w:rsidRPr="007107DF">
        <w:rPr>
          <w:sz w:val="28"/>
          <w:szCs w:val="28"/>
        </w:rPr>
        <w:softHyphen/>
        <w:t>свидетельствовал, что Сей есть Сын Божий». Таким образом, Пред</w:t>
      </w:r>
      <w:r w:rsidRPr="007107DF">
        <w:rPr>
          <w:sz w:val="28"/>
          <w:szCs w:val="28"/>
        </w:rPr>
        <w:softHyphen/>
        <w:t>теча всенародно объявил Иисуса Христа – Мессией, Сыном Божи</w:t>
      </w:r>
      <w:r w:rsidRPr="007107DF">
        <w:rPr>
          <w:sz w:val="28"/>
          <w:szCs w:val="28"/>
        </w:rPr>
        <w:softHyphen/>
        <w:t>им. По свидетельству Иоанна Крестителя, Мессия будет не полити</w:t>
      </w:r>
      <w:r w:rsidRPr="007107DF">
        <w:rPr>
          <w:sz w:val="28"/>
          <w:szCs w:val="28"/>
        </w:rPr>
        <w:softHyphen/>
        <w:t>ческим всемирным владыкой, а Агнцем Божиим, Который столько тысячелетий предызображался в жертвоприношениях. Он так же, как невинные ягнята (агнцы) и тельцы, заклавшиеся для всесож</w:t>
      </w:r>
      <w:r w:rsidRPr="007107DF">
        <w:rPr>
          <w:sz w:val="28"/>
          <w:szCs w:val="28"/>
        </w:rPr>
        <w:softHyphen/>
        <w:t>жения, кротко примет на Себя страдания и смерть, прольет кровь Свою за грехи всего мира, чтобы спасти людей от вечной смерти.</w:t>
      </w:r>
    </w:p>
    <w:p w:rsidR="005517DF" w:rsidRPr="007107DF" w:rsidRDefault="005517DF" w:rsidP="005517DF">
      <w:pPr>
        <w:pStyle w:val="25"/>
        <w:ind w:firstLine="851"/>
        <w:jc w:val="both"/>
        <w:rPr>
          <w:sz w:val="28"/>
          <w:szCs w:val="28"/>
        </w:rPr>
      </w:pPr>
      <w:r w:rsidRPr="007107DF">
        <w:rPr>
          <w:sz w:val="28"/>
          <w:szCs w:val="28"/>
        </w:rPr>
        <w:t>Вернувшись из пустыни, Христос временно поселился близ Иордана, где крестил Иоанн. На другой день Иоанн Креститель опять увидел проходившего мимо Иисуса Христа и сказал стояв</w:t>
      </w:r>
      <w:r w:rsidRPr="007107DF">
        <w:rPr>
          <w:sz w:val="28"/>
          <w:szCs w:val="28"/>
        </w:rPr>
        <w:softHyphen/>
        <w:t>шим около него двум своим ученикам: «Вот Агнец Божий».</w:t>
      </w:r>
      <w:r w:rsidRPr="007107DF">
        <w:rPr>
          <w:rStyle w:val="a3"/>
          <w:sz w:val="28"/>
          <w:szCs w:val="28"/>
        </w:rPr>
        <w:footnoteReference w:id="65"/>
      </w:r>
    </w:p>
    <w:p w:rsidR="005517DF" w:rsidRPr="007107DF" w:rsidRDefault="005517DF" w:rsidP="005517DF">
      <w:pPr>
        <w:pStyle w:val="25"/>
        <w:ind w:firstLine="851"/>
        <w:jc w:val="both"/>
        <w:rPr>
          <w:sz w:val="28"/>
          <w:szCs w:val="28"/>
        </w:rPr>
      </w:pPr>
      <w:r w:rsidRPr="007107DF">
        <w:rPr>
          <w:sz w:val="28"/>
          <w:szCs w:val="28"/>
        </w:rPr>
        <w:t>Услышав от Иоанна эти слова, оба ученика его пошли за Ии</w:t>
      </w:r>
      <w:r w:rsidRPr="007107DF">
        <w:rPr>
          <w:sz w:val="28"/>
          <w:szCs w:val="28"/>
        </w:rPr>
        <w:softHyphen/>
        <w:t>сусом. Один из них был Андрей, которого впоследствии Церковь стала именовать Первозванным, Другой же был Иоанн Богослов. Оба они занимались рыболовством и жили в рыбацком городке Вифсаиде.</w:t>
      </w:r>
    </w:p>
    <w:p w:rsidR="005517DF" w:rsidRPr="007107DF" w:rsidRDefault="005517DF" w:rsidP="005517DF">
      <w:pPr>
        <w:pStyle w:val="25"/>
        <w:ind w:firstLine="851"/>
        <w:jc w:val="both"/>
        <w:rPr>
          <w:sz w:val="28"/>
          <w:szCs w:val="28"/>
        </w:rPr>
      </w:pPr>
      <w:r w:rsidRPr="007107DF">
        <w:rPr>
          <w:sz w:val="28"/>
          <w:szCs w:val="28"/>
        </w:rPr>
        <w:t>Господь, увидев идущих за Ним Андрея и Иоанна, остановил</w:t>
      </w:r>
      <w:r w:rsidRPr="007107DF">
        <w:rPr>
          <w:sz w:val="28"/>
          <w:szCs w:val="28"/>
        </w:rPr>
        <w:softHyphen/>
        <w:t>ся и спросил их: «Что вам надобно?» Они ответили Ему: «Учи</w:t>
      </w:r>
      <w:r w:rsidRPr="007107DF">
        <w:rPr>
          <w:sz w:val="28"/>
          <w:szCs w:val="28"/>
        </w:rPr>
        <w:softHyphen/>
        <w:t>тель, мы желаем знать, где Ты живешь?» Христос, видя их ис</w:t>
      </w:r>
      <w:r w:rsidRPr="007107DF">
        <w:rPr>
          <w:sz w:val="28"/>
          <w:szCs w:val="28"/>
        </w:rPr>
        <w:softHyphen/>
        <w:t>кренние сердца и доброе намерение, приглашает Андрея и Иоан</w:t>
      </w:r>
      <w:r w:rsidRPr="007107DF">
        <w:rPr>
          <w:sz w:val="28"/>
          <w:szCs w:val="28"/>
        </w:rPr>
        <w:softHyphen/>
        <w:t>на к Себе, чтобы уже навсегда сделать их Своими последователя</w:t>
      </w:r>
      <w:r w:rsidRPr="007107DF">
        <w:rPr>
          <w:sz w:val="28"/>
          <w:szCs w:val="28"/>
        </w:rPr>
        <w:softHyphen/>
        <w:t>ми. Он сказал им: «Идите со Мной и увидите»...</w:t>
      </w:r>
    </w:p>
    <w:p w:rsidR="005517DF" w:rsidRPr="007107DF" w:rsidRDefault="005517DF" w:rsidP="005517DF">
      <w:pPr>
        <w:pStyle w:val="25"/>
        <w:ind w:firstLine="851"/>
        <w:jc w:val="both"/>
        <w:rPr>
          <w:sz w:val="28"/>
          <w:szCs w:val="28"/>
        </w:rPr>
      </w:pPr>
      <w:r w:rsidRPr="007107DF">
        <w:rPr>
          <w:sz w:val="28"/>
          <w:szCs w:val="28"/>
        </w:rPr>
        <w:t>И желание ищущих Бога сердец наконец-то сбылось! Они не только увидели хижину, где жил Иисус, но, главное, нашли в Нем истинного Мессию. Господь Духом Своим коснулся их душ, и они навсегда остались преданными Ему учениками.</w:t>
      </w:r>
    </w:p>
    <w:p w:rsidR="005517DF" w:rsidRPr="007107DF" w:rsidRDefault="005517DF" w:rsidP="005517DF">
      <w:pPr>
        <w:pStyle w:val="25"/>
        <w:ind w:firstLine="851"/>
        <w:jc w:val="both"/>
        <w:rPr>
          <w:sz w:val="28"/>
          <w:szCs w:val="28"/>
        </w:rPr>
      </w:pPr>
      <w:r w:rsidRPr="007107DF">
        <w:rPr>
          <w:sz w:val="28"/>
          <w:szCs w:val="28"/>
        </w:rPr>
        <w:t>Обрадованный Андрей ищет своего брата Симона, чтобы по</w:t>
      </w:r>
      <w:r w:rsidRPr="007107DF">
        <w:rPr>
          <w:sz w:val="28"/>
          <w:szCs w:val="28"/>
        </w:rPr>
        <w:softHyphen/>
        <w:t>делиться с ним своей радостью. Когда Андрей привел Симона к Иисусу, Христос, взглянув на него и предвидя в нем крепкую веру, сказал: «Ты – Симон, сын Ионин; ты наречешься Кифа, что значит: камень (Петр)». Впоследствии слова Иисуса исполни</w:t>
      </w:r>
      <w:r w:rsidRPr="007107DF">
        <w:rPr>
          <w:sz w:val="28"/>
          <w:szCs w:val="28"/>
        </w:rPr>
        <w:softHyphen/>
        <w:t>лись. Петр стал великим первоверховным апостолом Церкви Христовой.</w:t>
      </w:r>
    </w:p>
    <w:p w:rsidR="005517DF" w:rsidRPr="007107DF" w:rsidRDefault="005517DF" w:rsidP="005517DF">
      <w:pPr>
        <w:pStyle w:val="25"/>
        <w:ind w:firstLine="851"/>
        <w:jc w:val="both"/>
        <w:rPr>
          <w:sz w:val="28"/>
          <w:szCs w:val="28"/>
        </w:rPr>
      </w:pPr>
      <w:r w:rsidRPr="007107DF">
        <w:rPr>
          <w:sz w:val="28"/>
          <w:szCs w:val="28"/>
        </w:rPr>
        <w:t>После этого Господь с тремя учениками отправился в Гали</w:t>
      </w:r>
      <w:r w:rsidRPr="007107DF">
        <w:rPr>
          <w:sz w:val="28"/>
          <w:szCs w:val="28"/>
        </w:rPr>
        <w:softHyphen/>
        <w:t>лею. По пути Он увидел Филиппа, который тоже направлялся в Галилею, так как был родом из Вифсаиды, из одного города с Петром, Андреем и Иоанном. Обращаясь к Филиппу, Иисус ска</w:t>
      </w:r>
      <w:r w:rsidRPr="007107DF">
        <w:rPr>
          <w:sz w:val="28"/>
          <w:szCs w:val="28"/>
        </w:rPr>
        <w:softHyphen/>
        <w:t>зал: «Иди за Мною». – И этих слов Христа было достаточно, что</w:t>
      </w:r>
      <w:r w:rsidRPr="007107DF">
        <w:rPr>
          <w:sz w:val="28"/>
          <w:szCs w:val="28"/>
        </w:rPr>
        <w:softHyphen/>
        <w:t>бы Филипп стал преданным Его учеником.</w:t>
      </w:r>
    </w:p>
    <w:p w:rsidR="005517DF" w:rsidRPr="007107DF" w:rsidRDefault="005517DF" w:rsidP="005517DF">
      <w:pPr>
        <w:pStyle w:val="25"/>
        <w:ind w:firstLine="851"/>
        <w:jc w:val="both"/>
        <w:rPr>
          <w:sz w:val="28"/>
          <w:szCs w:val="28"/>
        </w:rPr>
      </w:pPr>
      <w:r w:rsidRPr="007107DF">
        <w:rPr>
          <w:sz w:val="28"/>
          <w:szCs w:val="28"/>
        </w:rPr>
        <w:t>У Филиппа был друг Нафанаил. Вместе они пришли из Гали</w:t>
      </w:r>
      <w:r w:rsidRPr="007107DF">
        <w:rPr>
          <w:sz w:val="28"/>
          <w:szCs w:val="28"/>
        </w:rPr>
        <w:softHyphen/>
        <w:t xml:space="preserve">леи на Иордан, чтобы послушать проповедь Иоанна Крестителя. Филипп находит Нафанаила и зовет его ко Христу. Он с радостью сообщает ему: «Мы нашли Того, о Котором писали Моисей... и пророки, </w:t>
      </w:r>
      <w:r w:rsidRPr="007107DF">
        <w:rPr>
          <w:sz w:val="28"/>
          <w:szCs w:val="28"/>
        </w:rPr>
        <w:sym w:font="Symbol" w:char="F0BE"/>
      </w:r>
      <w:r w:rsidRPr="007107DF">
        <w:rPr>
          <w:sz w:val="28"/>
          <w:szCs w:val="28"/>
        </w:rPr>
        <w:t xml:space="preserve"> Иисуса, сына Иосифова, из Назарета».</w:t>
      </w:r>
    </w:p>
    <w:p w:rsidR="005517DF" w:rsidRPr="007107DF" w:rsidRDefault="005517DF" w:rsidP="005517DF">
      <w:pPr>
        <w:pStyle w:val="25"/>
        <w:ind w:firstLine="851"/>
        <w:jc w:val="both"/>
        <w:rPr>
          <w:sz w:val="28"/>
          <w:szCs w:val="28"/>
        </w:rPr>
      </w:pPr>
      <w:r w:rsidRPr="007107DF">
        <w:rPr>
          <w:sz w:val="28"/>
          <w:szCs w:val="28"/>
        </w:rPr>
        <w:t>Но Нафанаил хотел разумом понять то, что его друг воспри</w:t>
      </w:r>
      <w:r w:rsidRPr="007107DF">
        <w:rPr>
          <w:sz w:val="28"/>
          <w:szCs w:val="28"/>
        </w:rPr>
        <w:softHyphen/>
        <w:t>нял сердцем. Он принадлежал к разряду тех людей, которые ста</w:t>
      </w:r>
      <w:r w:rsidRPr="007107DF">
        <w:rPr>
          <w:sz w:val="28"/>
          <w:szCs w:val="28"/>
        </w:rPr>
        <w:softHyphen/>
        <w:t>раются предварительно убедиться в истинности того, во что им предлагают верить. Зная, что жители Назарета не пользуются хорошей славой, он усомнился в истинности слов Филиппа и ска</w:t>
      </w:r>
      <w:r w:rsidRPr="007107DF">
        <w:rPr>
          <w:sz w:val="28"/>
          <w:szCs w:val="28"/>
        </w:rPr>
        <w:softHyphen/>
        <w:t>зал: «Из Назарета может ли быть что доброе?»</w:t>
      </w:r>
    </w:p>
    <w:p w:rsidR="005517DF" w:rsidRPr="007107DF" w:rsidRDefault="005517DF" w:rsidP="005517DF">
      <w:pPr>
        <w:pStyle w:val="25"/>
        <w:ind w:firstLine="851"/>
        <w:jc w:val="both"/>
        <w:rPr>
          <w:sz w:val="28"/>
          <w:szCs w:val="28"/>
        </w:rPr>
      </w:pPr>
      <w:r w:rsidRPr="007107DF">
        <w:rPr>
          <w:sz w:val="28"/>
          <w:szCs w:val="28"/>
        </w:rPr>
        <w:t>Филипп не стал спорить с другом, а предоставил ему само</w:t>
      </w:r>
      <w:r w:rsidRPr="007107DF">
        <w:rPr>
          <w:sz w:val="28"/>
          <w:szCs w:val="28"/>
        </w:rPr>
        <w:softHyphen/>
        <w:t xml:space="preserve">му убедиться в том, что Иисус из Назарета есть действительно обещанный Мессия. «Пойди и посмотри», </w:t>
      </w:r>
      <w:r w:rsidRPr="007107DF">
        <w:rPr>
          <w:sz w:val="28"/>
          <w:szCs w:val="28"/>
        </w:rPr>
        <w:sym w:font="Symbol" w:char="F0BE"/>
      </w:r>
      <w:r w:rsidRPr="007107DF">
        <w:rPr>
          <w:sz w:val="28"/>
          <w:szCs w:val="28"/>
        </w:rPr>
        <w:t xml:space="preserve"> сказал ему Фи</w:t>
      </w:r>
      <w:r w:rsidRPr="007107DF">
        <w:rPr>
          <w:sz w:val="28"/>
          <w:szCs w:val="28"/>
        </w:rPr>
        <w:softHyphen/>
        <w:t>липп. Когда Христос увидел идущих к Нему Филиппа и Нафа</w:t>
      </w:r>
      <w:r w:rsidRPr="007107DF">
        <w:rPr>
          <w:sz w:val="28"/>
          <w:szCs w:val="28"/>
        </w:rPr>
        <w:softHyphen/>
        <w:t>наила, Он сказал Своим ученикам, указывая на Нафанаила: «Вот подлинно Израильтянин, в котором нет лукавства». Удив</w:t>
      </w:r>
      <w:r w:rsidRPr="007107DF">
        <w:rPr>
          <w:sz w:val="28"/>
          <w:szCs w:val="28"/>
        </w:rPr>
        <w:softHyphen/>
        <w:t>ленный этими словами Нафанаил спросил Христа: «Почему Ты знаешь меня?» Господь ответил ему: «Прежде, нежели позвал тебя Филипп, когда ты, был под смоковницею, Я видел тебя». Эти слова Спасителя еще больше поразили Нафанаила, обезору</w:t>
      </w:r>
      <w:r w:rsidRPr="007107DF">
        <w:rPr>
          <w:sz w:val="28"/>
          <w:szCs w:val="28"/>
        </w:rPr>
        <w:softHyphen/>
        <w:t>жили его скептический рассудок и коснулись сердца. Он знал, что только Богу были ведомы его сокровенные думы и молитвы, которые он совершал под смоковницей. Поэтому в порыве радо</w:t>
      </w:r>
      <w:r w:rsidRPr="007107DF">
        <w:rPr>
          <w:sz w:val="28"/>
          <w:szCs w:val="28"/>
        </w:rPr>
        <w:softHyphen/>
        <w:t>стного чувства Нафанаил воскликнул: «Равви! Ты Сын Божий, Ты Царь Израилев!» Так простые рыбаки из Вифсаиды увидели в Иисусе Назарянине Спасителя мира, чего не смогли увидеть книжники и фарисеи при всей их учености.</w:t>
      </w:r>
    </w:p>
    <w:p w:rsidR="005517DF" w:rsidRPr="007107DF" w:rsidRDefault="005517DF" w:rsidP="005517DF">
      <w:pPr>
        <w:pStyle w:val="25"/>
        <w:ind w:firstLine="851"/>
        <w:jc w:val="both"/>
        <w:rPr>
          <w:sz w:val="28"/>
          <w:szCs w:val="28"/>
        </w:rPr>
      </w:pPr>
      <w:r w:rsidRPr="007107DF">
        <w:rPr>
          <w:sz w:val="28"/>
          <w:szCs w:val="28"/>
        </w:rPr>
        <w:t>Выслушав исповедание Нафанаила, Господь сказал всем Своим ученикам: «Истинно, истинно говорю вам: отныне будете видеть небо отверстым и Ангелов Божиих восходящих и нисхо</w:t>
      </w:r>
      <w:r w:rsidRPr="007107DF">
        <w:rPr>
          <w:sz w:val="28"/>
          <w:szCs w:val="28"/>
        </w:rPr>
        <w:softHyphen/>
        <w:t>дящих к Сыну Человеческому». Этими словами Спаситель на</w:t>
      </w:r>
      <w:r w:rsidRPr="007107DF">
        <w:rPr>
          <w:sz w:val="28"/>
          <w:szCs w:val="28"/>
        </w:rPr>
        <w:softHyphen/>
        <w:t>помнил первым Его последователям о чудесном видении лестни</w:t>
      </w:r>
      <w:r w:rsidRPr="007107DF">
        <w:rPr>
          <w:sz w:val="28"/>
          <w:szCs w:val="28"/>
        </w:rPr>
        <w:softHyphen/>
        <w:t>цы их праотцем Иаковом. Тот, Который в видении стоял наверху лестницы, теперь сошел на землю и пребывает с ними как Сын Человеческий. А в том, что это так, учеников убедили в самое ближайшее время дела, которые стал совершать Иисус Христос.</w:t>
      </w:r>
    </w:p>
    <w:p w:rsidR="005517DF" w:rsidRPr="007107DF" w:rsidRDefault="005517DF" w:rsidP="005517DF">
      <w:pPr>
        <w:pStyle w:val="3"/>
        <w:jc w:val="left"/>
        <w:rPr>
          <w:sz w:val="28"/>
          <w:szCs w:val="28"/>
        </w:rPr>
      </w:pPr>
      <w:bookmarkStart w:id="80" w:name="_Toc68443990"/>
      <w:bookmarkStart w:id="81" w:name="_Toc68783331"/>
    </w:p>
    <w:p w:rsidR="005517DF" w:rsidRPr="00CB07EE" w:rsidRDefault="005517DF" w:rsidP="005517DF">
      <w:pPr>
        <w:pStyle w:val="3"/>
        <w:rPr>
          <w:i w:val="0"/>
          <w:sz w:val="28"/>
          <w:szCs w:val="28"/>
        </w:rPr>
      </w:pPr>
      <w:r w:rsidRPr="00CB07EE">
        <w:rPr>
          <w:i w:val="0"/>
          <w:sz w:val="28"/>
          <w:szCs w:val="28"/>
        </w:rPr>
        <w:t>18. Первое чудо в Кане Галилейской</w:t>
      </w:r>
    </w:p>
    <w:p w:rsidR="005517DF" w:rsidRPr="007107DF" w:rsidRDefault="005517DF" w:rsidP="005517DF">
      <w:pPr>
        <w:pStyle w:val="3"/>
        <w:rPr>
          <w:i w:val="0"/>
          <w:sz w:val="28"/>
          <w:szCs w:val="28"/>
        </w:rPr>
      </w:pPr>
    </w:p>
    <w:p w:rsidR="005517DF" w:rsidRPr="00CB07EE" w:rsidRDefault="005517DF" w:rsidP="005517DF">
      <w:pPr>
        <w:pStyle w:val="3"/>
        <w:rPr>
          <w:sz w:val="28"/>
          <w:szCs w:val="28"/>
        </w:rPr>
      </w:pPr>
      <w:r w:rsidRPr="00CB07EE">
        <w:rPr>
          <w:sz w:val="28"/>
          <w:szCs w:val="28"/>
        </w:rPr>
        <w:t>Ин. 2, 1-11</w:t>
      </w:r>
      <w:bookmarkEnd w:id="80"/>
      <w:bookmarkEnd w:id="8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Галилея, которую Христос избрал для проповеди, в те време</w:t>
      </w:r>
      <w:r w:rsidRPr="007107DF">
        <w:rPr>
          <w:sz w:val="28"/>
          <w:szCs w:val="28"/>
        </w:rPr>
        <w:softHyphen/>
        <w:t>на она представляла собой цветущий край и была мало похожа на выжженную солнцем каменистую Иудею. Проходя по Галилее, повсюду можно было видеть колосившиеся хлеба, обширные фруктовые сады, виноградники, свежие источники, луга, покры</w:t>
      </w:r>
      <w:r w:rsidRPr="007107DF">
        <w:rPr>
          <w:sz w:val="28"/>
          <w:szCs w:val="28"/>
        </w:rPr>
        <w:softHyphen/>
        <w:t>тые цветами, на которых паслись многочисленные стада овец.</w:t>
      </w:r>
    </w:p>
    <w:p w:rsidR="005517DF" w:rsidRPr="007107DF" w:rsidRDefault="005517DF" w:rsidP="005517DF">
      <w:pPr>
        <w:pStyle w:val="25"/>
        <w:ind w:firstLine="851"/>
        <w:jc w:val="both"/>
        <w:rPr>
          <w:sz w:val="28"/>
          <w:szCs w:val="28"/>
        </w:rPr>
      </w:pPr>
      <w:r w:rsidRPr="007107DF">
        <w:rPr>
          <w:sz w:val="28"/>
          <w:szCs w:val="28"/>
        </w:rPr>
        <w:t>Берега Тивериадского озера, или, как его называли, Галилей</w:t>
      </w:r>
      <w:r w:rsidRPr="007107DF">
        <w:rPr>
          <w:sz w:val="28"/>
          <w:szCs w:val="28"/>
        </w:rPr>
        <w:softHyphen/>
        <w:t>ского моря, поражали разнообразием ландшафтов: масличные са</w:t>
      </w:r>
      <w:r w:rsidRPr="007107DF">
        <w:rPr>
          <w:sz w:val="28"/>
          <w:szCs w:val="28"/>
        </w:rPr>
        <w:softHyphen/>
        <w:t>ды сменялись группами пальм и орешника. Так как озеро изобило</w:t>
      </w:r>
      <w:r w:rsidRPr="007107DF">
        <w:rPr>
          <w:sz w:val="28"/>
          <w:szCs w:val="28"/>
        </w:rPr>
        <w:softHyphen/>
        <w:t>вало рыбой, то на нем можно было видеть много рыбацких лодок.</w:t>
      </w:r>
    </w:p>
    <w:p w:rsidR="005517DF" w:rsidRPr="007107DF" w:rsidRDefault="005517DF" w:rsidP="005517DF">
      <w:pPr>
        <w:pStyle w:val="25"/>
        <w:ind w:firstLine="851"/>
        <w:jc w:val="both"/>
        <w:rPr>
          <w:sz w:val="28"/>
          <w:szCs w:val="28"/>
        </w:rPr>
      </w:pPr>
      <w:r w:rsidRPr="007107DF">
        <w:rPr>
          <w:sz w:val="28"/>
          <w:szCs w:val="28"/>
        </w:rPr>
        <w:t>На третий день после встречи с Нафанаилом, Христос с первыми пятью учениками подошел к Кане Галилейской. Это был небольшой городок, расположенный среди невысоких холмов Галилеи. Он находился примерно в двух часах ходьбы от Назарета.</w:t>
      </w:r>
    </w:p>
    <w:p w:rsidR="005517DF" w:rsidRPr="007107DF" w:rsidRDefault="005517DF" w:rsidP="005517DF">
      <w:pPr>
        <w:pStyle w:val="25"/>
        <w:ind w:firstLine="851"/>
        <w:jc w:val="both"/>
        <w:rPr>
          <w:sz w:val="28"/>
          <w:szCs w:val="28"/>
        </w:rPr>
      </w:pPr>
      <w:r w:rsidRPr="007107DF">
        <w:rPr>
          <w:sz w:val="28"/>
          <w:szCs w:val="28"/>
        </w:rPr>
        <w:t>В это время в городке у одних небогатых людей, вероятно, родственников Пресвятой Девы Марии, праздновалась свадьба. Христос с учениками тоже был приглашен на свадебный пир. Торжество бракосочетания на Востоке сопровождалось большой пышностью и длилось иногда несколько дней. Во время этого тор</w:t>
      </w:r>
      <w:r w:rsidRPr="007107DF">
        <w:rPr>
          <w:sz w:val="28"/>
          <w:szCs w:val="28"/>
        </w:rPr>
        <w:softHyphen/>
        <w:t>жества, когда люди беззаботно веселились, к великому стыду и огорчению хозяев, кончилось вино. Такой случай, ввиду особен</w:t>
      </w:r>
      <w:r w:rsidRPr="007107DF">
        <w:rPr>
          <w:sz w:val="28"/>
          <w:szCs w:val="28"/>
        </w:rPr>
        <w:softHyphen/>
        <w:t>ностей восточного гостеприимства, был настоящей бедой.</w:t>
      </w:r>
    </w:p>
    <w:p w:rsidR="005517DF" w:rsidRPr="007107DF" w:rsidRDefault="005517DF" w:rsidP="005517DF">
      <w:pPr>
        <w:pStyle w:val="25"/>
        <w:ind w:firstLine="851"/>
        <w:jc w:val="both"/>
        <w:rPr>
          <w:sz w:val="28"/>
          <w:szCs w:val="28"/>
        </w:rPr>
      </w:pPr>
      <w:r w:rsidRPr="007107DF">
        <w:rPr>
          <w:sz w:val="28"/>
          <w:szCs w:val="28"/>
        </w:rPr>
        <w:t>Это злоключение больно отозвалось в благостном сердце Девы Марии, Которая, вероятно, во время пира оказывала посильную помощь своим родственникам в приготовлениях. Желая помочь устроителям пира выйти из затруднительного положения, Она подошла к Своему Божественному Сыну и тихо сказала Ему: «Ви</w:t>
      </w:r>
      <w:r w:rsidRPr="007107DF">
        <w:rPr>
          <w:sz w:val="28"/>
          <w:szCs w:val="28"/>
        </w:rPr>
        <w:softHyphen/>
        <w:t>на нет у них».</w:t>
      </w:r>
    </w:p>
    <w:p w:rsidR="005517DF" w:rsidRPr="007107DF" w:rsidRDefault="005517DF" w:rsidP="005517DF">
      <w:pPr>
        <w:pStyle w:val="25"/>
        <w:ind w:firstLine="851"/>
        <w:jc w:val="both"/>
        <w:rPr>
          <w:sz w:val="28"/>
          <w:szCs w:val="28"/>
        </w:rPr>
      </w:pPr>
      <w:r w:rsidRPr="007107DF">
        <w:rPr>
          <w:sz w:val="28"/>
          <w:szCs w:val="28"/>
        </w:rPr>
        <w:t>Тридцать лет Дева Мария терпеливо ожидала проявления чу</w:t>
      </w:r>
      <w:r w:rsidRPr="007107DF">
        <w:rPr>
          <w:sz w:val="28"/>
          <w:szCs w:val="28"/>
        </w:rPr>
        <w:softHyphen/>
        <w:t>додейственной силы Своего Божественного Сына. Великий про</w:t>
      </w:r>
      <w:r w:rsidRPr="007107DF">
        <w:rPr>
          <w:sz w:val="28"/>
          <w:szCs w:val="28"/>
        </w:rPr>
        <w:softHyphen/>
        <w:t>рок Иоанн Креститель уже всенародно провозгласил Его обето</w:t>
      </w:r>
      <w:r w:rsidRPr="007107DF">
        <w:rPr>
          <w:sz w:val="28"/>
          <w:szCs w:val="28"/>
        </w:rPr>
        <w:softHyphen/>
        <w:t>ванным Мессией. Вокруг Него собрались ученики, также при</w:t>
      </w:r>
      <w:r w:rsidRPr="007107DF">
        <w:rPr>
          <w:sz w:val="28"/>
          <w:szCs w:val="28"/>
        </w:rPr>
        <w:softHyphen/>
        <w:t>знавшие Его Мессианское достоинство. И вот теперь, на браке в Кане, казалось бы, наступил момент совершить поистине доброе дело. Необходимо было помочь бедной чете новобрачных и тем са</w:t>
      </w:r>
      <w:r w:rsidRPr="007107DF">
        <w:rPr>
          <w:sz w:val="28"/>
          <w:szCs w:val="28"/>
        </w:rPr>
        <w:softHyphen/>
        <w:t>мым отвратить от них бесчестие.</w:t>
      </w:r>
    </w:p>
    <w:p w:rsidR="005517DF" w:rsidRPr="007107DF" w:rsidRDefault="005517DF" w:rsidP="005517DF">
      <w:pPr>
        <w:pStyle w:val="25"/>
        <w:ind w:firstLine="851"/>
        <w:jc w:val="both"/>
        <w:rPr>
          <w:sz w:val="28"/>
          <w:szCs w:val="28"/>
        </w:rPr>
      </w:pPr>
      <w:r w:rsidRPr="007107DF">
        <w:rPr>
          <w:sz w:val="28"/>
          <w:szCs w:val="28"/>
        </w:rPr>
        <w:t>На просьбу Матери Христос ответил: «Что Мне и Тебе, Жено? еще не пришел час Мой». Из этого ответа Святая Дева поняла, что еще не пришло время, чтобы явить Ему Свою Божественную силу. Но Она знала любовь Своего Сына к людям и была уверена, что Он непременно поможет нуждающимся, и поэтому сказала слугам: «Что скажет Он вам, то сделайте». И по просьбе Матери Христос ускорил час явления Своей славы. Он повелел слугам сначала на</w:t>
      </w:r>
      <w:r w:rsidRPr="007107DF">
        <w:rPr>
          <w:sz w:val="28"/>
          <w:szCs w:val="28"/>
        </w:rPr>
        <w:softHyphen/>
        <w:t>лить воды в большие каменные сосуды, а затем, почерпнув из них, отнести к распорядителю пира. Когда же распорядитель отведал воды, которая по слову Христа превратилась в превосходное ви</w:t>
      </w:r>
      <w:r w:rsidRPr="007107DF">
        <w:rPr>
          <w:sz w:val="28"/>
          <w:szCs w:val="28"/>
        </w:rPr>
        <w:softHyphen/>
        <w:t>но, то, подозвав к себе жениха, сказал ему: «Всякий человек по</w:t>
      </w:r>
      <w:r w:rsidRPr="007107DF">
        <w:rPr>
          <w:sz w:val="28"/>
          <w:szCs w:val="28"/>
        </w:rPr>
        <w:softHyphen/>
        <w:t>дает сперва хорошее вино, а когда напьются, тогда худшее; а ты хорошее вино сберег доселе».</w:t>
      </w:r>
    </w:p>
    <w:p w:rsidR="005517DF" w:rsidRPr="007107DF" w:rsidRDefault="005517DF" w:rsidP="008C08B6">
      <w:pPr>
        <w:pStyle w:val="25"/>
        <w:ind w:firstLine="851"/>
        <w:jc w:val="both"/>
        <w:rPr>
          <w:sz w:val="28"/>
          <w:szCs w:val="28"/>
        </w:rPr>
      </w:pPr>
      <w:r w:rsidRPr="007107DF">
        <w:rPr>
          <w:sz w:val="28"/>
          <w:szCs w:val="28"/>
        </w:rPr>
        <w:t>Так, по просьбе Своей Матери, Заступницы рода человеческого Господь совершил первое чудо и явил славу Свою. С этого времени Спаситель совершал множество различных чудес, которые были свидетельством Его Богосыновства. Разумеется, Христос не тво</w:t>
      </w:r>
      <w:r w:rsidRPr="007107DF">
        <w:rPr>
          <w:sz w:val="28"/>
          <w:szCs w:val="28"/>
        </w:rPr>
        <w:softHyphen/>
        <w:t>рил их с целью «поражать воображение» людей. Все чудеса Хри</w:t>
      </w:r>
      <w:r w:rsidRPr="007107DF">
        <w:rPr>
          <w:sz w:val="28"/>
          <w:szCs w:val="28"/>
        </w:rPr>
        <w:softHyphen/>
        <w:t>стовы – это дело Его служения людям. Как солнце излучает жи</w:t>
      </w:r>
      <w:r w:rsidRPr="007107DF">
        <w:rPr>
          <w:sz w:val="28"/>
          <w:szCs w:val="28"/>
        </w:rPr>
        <w:softHyphen/>
        <w:t xml:space="preserve">вительные лучи тепла и света, так и Христос в дни земной Своей жизни непрестанно совершал дела любви, добра и милосердия. В лице Богочеловека </w:t>
      </w:r>
      <w:r w:rsidR="008C08B6" w:rsidRPr="007107DF">
        <w:rPr>
          <w:sz w:val="28"/>
          <w:szCs w:val="28"/>
        </w:rPr>
        <w:t>–</w:t>
      </w:r>
      <w:r w:rsidRPr="007107DF">
        <w:rPr>
          <w:sz w:val="28"/>
          <w:szCs w:val="28"/>
        </w:rPr>
        <w:t xml:space="preserve"> Сына Божия Единородного и безгрешно</w:t>
      </w:r>
      <w:r w:rsidRPr="007107DF">
        <w:rPr>
          <w:sz w:val="28"/>
          <w:szCs w:val="28"/>
        </w:rPr>
        <w:softHyphen/>
        <w:t xml:space="preserve">го </w:t>
      </w:r>
      <w:r w:rsidR="008C08B6" w:rsidRPr="007107DF">
        <w:rPr>
          <w:sz w:val="28"/>
          <w:szCs w:val="28"/>
        </w:rPr>
        <w:t>–</w:t>
      </w:r>
      <w:r w:rsidRPr="007107DF">
        <w:rPr>
          <w:sz w:val="28"/>
          <w:szCs w:val="28"/>
        </w:rPr>
        <w:t xml:space="preserve"> на земле явился рай. Абсолютный Свет засиял во тьме, абсо</w:t>
      </w:r>
      <w:r w:rsidRPr="007107DF">
        <w:rPr>
          <w:sz w:val="28"/>
          <w:szCs w:val="28"/>
        </w:rPr>
        <w:softHyphen/>
        <w:t>лютная Жизнь парализовала болезни и смерть, абсолютная Без</w:t>
      </w:r>
      <w:r w:rsidRPr="007107DF">
        <w:rPr>
          <w:sz w:val="28"/>
          <w:szCs w:val="28"/>
        </w:rPr>
        <w:softHyphen/>
        <w:t>грешность победила грех, абсолютная Истина рассеяла мрак лжи и невежества, абсолютная Правда обличила беззаконие. И все это было чудом любви Бога к миру. Вообще, всякое соприкосновение Богочеловека с земным бытием падшего Адама было чудесным, никогда раньше не бывшим.</w:t>
      </w:r>
    </w:p>
    <w:p w:rsidR="005517DF" w:rsidRPr="007107DF" w:rsidRDefault="005517DF" w:rsidP="005517DF">
      <w:pPr>
        <w:pStyle w:val="25"/>
        <w:ind w:firstLine="851"/>
        <w:jc w:val="both"/>
        <w:rPr>
          <w:sz w:val="28"/>
          <w:szCs w:val="28"/>
        </w:rPr>
      </w:pPr>
      <w:r w:rsidRPr="007107DF">
        <w:rPr>
          <w:sz w:val="28"/>
          <w:szCs w:val="28"/>
        </w:rPr>
        <w:t>Первое чудо в Кане Галилейской полно глубокой символики. Здесь, в Кане, Христос претворил воду в вино и сделал всех участ</w:t>
      </w:r>
      <w:r w:rsidRPr="007107DF">
        <w:rPr>
          <w:sz w:val="28"/>
          <w:szCs w:val="28"/>
        </w:rPr>
        <w:softHyphen/>
        <w:t>никами радостного и светлого земного веселия, а на Тайной Вече</w:t>
      </w:r>
      <w:r w:rsidRPr="007107DF">
        <w:rPr>
          <w:sz w:val="28"/>
          <w:szCs w:val="28"/>
        </w:rPr>
        <w:softHyphen/>
        <w:t>ре, в конце Своего служения, Он претворил вино в Кровь Свою, и, дав испить из общей чаши Своим ученикам, сделал их (а после – всех верующих в Него) членами Своего Пречистого Тела и участ</w:t>
      </w:r>
      <w:r w:rsidRPr="007107DF">
        <w:rPr>
          <w:sz w:val="28"/>
          <w:szCs w:val="28"/>
        </w:rPr>
        <w:softHyphen/>
        <w:t>никами пира небесного в Царствии Божием. Освященный в Кане брак приобретает особенно высокое значение, как нерасторжимое и благословенное единство мужа и жены во Христе.</w:t>
      </w:r>
    </w:p>
    <w:p w:rsidR="005517DF" w:rsidRPr="007107DF" w:rsidRDefault="005517DF" w:rsidP="005517DF">
      <w:pPr>
        <w:pStyle w:val="25"/>
        <w:jc w:val="center"/>
        <w:rPr>
          <w:b/>
          <w:sz w:val="28"/>
          <w:szCs w:val="28"/>
        </w:rPr>
      </w:pPr>
      <w:r w:rsidRPr="007107DF">
        <w:rPr>
          <w:sz w:val="28"/>
          <w:szCs w:val="28"/>
        </w:rPr>
        <w:br w:type="page"/>
      </w:r>
      <w:bookmarkStart w:id="82" w:name="_Toc68443991"/>
      <w:bookmarkStart w:id="83" w:name="_Toc68783332"/>
      <w:r w:rsidRPr="007107DF">
        <w:rPr>
          <w:b/>
          <w:sz w:val="28"/>
          <w:szCs w:val="28"/>
        </w:rPr>
        <w:t>Глава II</w:t>
      </w:r>
      <w:bookmarkEnd w:id="82"/>
      <w:bookmarkEnd w:id="83"/>
    </w:p>
    <w:p w:rsidR="005517DF" w:rsidRPr="007107DF" w:rsidRDefault="005517DF" w:rsidP="005517DF">
      <w:pPr>
        <w:pStyle w:val="25"/>
        <w:jc w:val="center"/>
        <w:rPr>
          <w:b/>
          <w:sz w:val="28"/>
          <w:szCs w:val="28"/>
        </w:rPr>
      </w:pPr>
    </w:p>
    <w:p w:rsidR="005517DF" w:rsidRPr="00CB07EE" w:rsidRDefault="005517DF" w:rsidP="00CB07EE">
      <w:pPr>
        <w:pStyle w:val="2"/>
        <w:jc w:val="center"/>
        <w:rPr>
          <w:szCs w:val="28"/>
        </w:rPr>
      </w:pPr>
      <w:bookmarkStart w:id="84" w:name="_Toc68443992"/>
      <w:bookmarkStart w:id="85" w:name="_Toc68783333"/>
      <w:r w:rsidRPr="00CB07EE">
        <w:rPr>
          <w:color w:val="000000"/>
          <w:szCs w:val="28"/>
        </w:rPr>
        <w:t>ПЕРВЫЙ ГОД ОБЩЕСТВЕННОГО СЛУЖЕНИЯ</w:t>
      </w:r>
      <w:bookmarkEnd w:id="84"/>
      <w:bookmarkEnd w:id="85"/>
    </w:p>
    <w:p w:rsidR="005517DF" w:rsidRPr="00CB07EE" w:rsidRDefault="005517DF" w:rsidP="00CB07EE">
      <w:pPr>
        <w:pStyle w:val="2"/>
        <w:jc w:val="center"/>
        <w:rPr>
          <w:szCs w:val="28"/>
        </w:rPr>
      </w:pPr>
      <w:bookmarkStart w:id="86" w:name="_Toc68443993"/>
      <w:bookmarkStart w:id="87" w:name="_Toc68783334"/>
      <w:r w:rsidRPr="00CB07EE">
        <w:rPr>
          <w:color w:val="000000"/>
          <w:spacing w:val="-6"/>
          <w:szCs w:val="28"/>
        </w:rPr>
        <w:t>ГОСПОДА НАШЕГО ИИСУСА ХРИСТА СПАСЕНИЮ</w:t>
      </w:r>
      <w:bookmarkEnd w:id="86"/>
      <w:bookmarkEnd w:id="87"/>
    </w:p>
    <w:p w:rsidR="005517DF" w:rsidRPr="00CB07EE" w:rsidRDefault="005517DF" w:rsidP="00CB07EE">
      <w:pPr>
        <w:pStyle w:val="2"/>
        <w:jc w:val="center"/>
        <w:rPr>
          <w:szCs w:val="28"/>
        </w:rPr>
      </w:pPr>
      <w:bookmarkStart w:id="88" w:name="_Toc68443994"/>
      <w:bookmarkStart w:id="89" w:name="_Toc68783335"/>
      <w:r w:rsidRPr="00CB07EE">
        <w:rPr>
          <w:color w:val="000000"/>
          <w:spacing w:val="-2"/>
          <w:szCs w:val="28"/>
        </w:rPr>
        <w:t>ЧЕЛОВЕЧЕСКОГО РОДА</w:t>
      </w:r>
      <w:bookmarkEnd w:id="88"/>
      <w:bookmarkEnd w:id="89"/>
    </w:p>
    <w:p w:rsidR="005517DF" w:rsidRPr="00CB07EE" w:rsidRDefault="005517DF" w:rsidP="00CB07EE">
      <w:pPr>
        <w:shd w:val="clear" w:color="auto" w:fill="FFFFFF"/>
        <w:jc w:val="center"/>
        <w:rPr>
          <w:sz w:val="28"/>
          <w:szCs w:val="28"/>
        </w:rPr>
      </w:pPr>
    </w:p>
    <w:p w:rsidR="005517DF" w:rsidRPr="00CB07EE" w:rsidRDefault="005517DF" w:rsidP="00CB07EE">
      <w:pPr>
        <w:pStyle w:val="3"/>
        <w:rPr>
          <w:i w:val="0"/>
          <w:sz w:val="28"/>
          <w:szCs w:val="28"/>
        </w:rPr>
      </w:pPr>
      <w:bookmarkStart w:id="90" w:name="_Toc68443995"/>
      <w:bookmarkStart w:id="91" w:name="_Toc68783336"/>
      <w:r w:rsidRPr="00CB07EE">
        <w:rPr>
          <w:i w:val="0"/>
          <w:sz w:val="28"/>
          <w:szCs w:val="28"/>
        </w:rPr>
        <w:t>1. Переселение в Капернаум</w:t>
      </w:r>
      <w:bookmarkEnd w:id="90"/>
      <w:bookmarkEnd w:id="91"/>
    </w:p>
    <w:p w:rsidR="005517DF" w:rsidRPr="007107DF" w:rsidRDefault="005517DF" w:rsidP="005517DF">
      <w:pPr>
        <w:pStyle w:val="25"/>
        <w:jc w:val="both"/>
        <w:rPr>
          <w:sz w:val="28"/>
          <w:szCs w:val="28"/>
        </w:rPr>
      </w:pPr>
    </w:p>
    <w:p w:rsidR="005517DF" w:rsidRPr="007107DF" w:rsidRDefault="005517DF" w:rsidP="005517DF">
      <w:pPr>
        <w:pStyle w:val="25"/>
        <w:ind w:firstLine="851"/>
        <w:jc w:val="both"/>
        <w:rPr>
          <w:sz w:val="28"/>
          <w:szCs w:val="28"/>
        </w:rPr>
      </w:pPr>
      <w:r w:rsidRPr="007107DF">
        <w:rPr>
          <w:sz w:val="28"/>
          <w:szCs w:val="28"/>
        </w:rPr>
        <w:t xml:space="preserve">После окончания брачного торжества в Кане Галилейской Иисус Христос пошел не в Назарет, а в Капернаум </w:t>
      </w:r>
      <w:r w:rsidRPr="007107DF">
        <w:rPr>
          <w:i/>
          <w:sz w:val="28"/>
          <w:szCs w:val="28"/>
        </w:rPr>
        <w:t>(Ин. 2, 12).</w:t>
      </w:r>
      <w:r w:rsidRPr="007107DF">
        <w:rPr>
          <w:sz w:val="28"/>
          <w:szCs w:val="28"/>
        </w:rPr>
        <w:t xml:space="preserve"> Сюда вместе с Ним пришли Богоматерь, Его братья и ученики.</w:t>
      </w:r>
    </w:p>
    <w:p w:rsidR="005517DF" w:rsidRPr="007107DF" w:rsidRDefault="005517DF" w:rsidP="005517DF">
      <w:pPr>
        <w:pStyle w:val="25"/>
        <w:ind w:firstLine="851"/>
        <w:jc w:val="both"/>
        <w:rPr>
          <w:sz w:val="28"/>
          <w:szCs w:val="28"/>
        </w:rPr>
      </w:pPr>
      <w:r w:rsidRPr="007107DF">
        <w:rPr>
          <w:sz w:val="28"/>
          <w:szCs w:val="28"/>
        </w:rPr>
        <w:t>Капернаум в то время был своеобразным культурным центром, торговым узлом на перекрестке дорог в Дамаск и Финикию. Здесь стоял римский гарнизон. Командовавший этим гарнизоном сотник благосклонно относился к евреям и даже построил им синагогу. Го</w:t>
      </w:r>
      <w:r w:rsidRPr="007107DF">
        <w:rPr>
          <w:sz w:val="28"/>
          <w:szCs w:val="28"/>
        </w:rPr>
        <w:softHyphen/>
        <w:t>род располагался на северо-западном берегу Геннисаретского озера, и многие его жители занимались рыбным промыслом. Здесь же, в до</w:t>
      </w:r>
      <w:r w:rsidRPr="007107DF">
        <w:rPr>
          <w:sz w:val="28"/>
          <w:szCs w:val="28"/>
        </w:rPr>
        <w:softHyphen/>
        <w:t>ме своей тещи, жил Петр, будущий апостол Христов. Этот город сде</w:t>
      </w:r>
      <w:r w:rsidRPr="007107DF">
        <w:rPr>
          <w:sz w:val="28"/>
          <w:szCs w:val="28"/>
        </w:rPr>
        <w:softHyphen/>
        <w:t>лался местом почти постоянного пребывания Спасителя. Ни в каком другом городе Палестины Иисус Христос не проповедовал и не пока</w:t>
      </w:r>
      <w:r w:rsidRPr="007107DF">
        <w:rPr>
          <w:sz w:val="28"/>
          <w:szCs w:val="28"/>
        </w:rPr>
        <w:softHyphen/>
        <w:t>зывал Своего всемогущества больше, чем здесь. Сюда Он переселил Свою Матерь, Пресвятую Деву Марию, отсюда Он ходил на пропо</w:t>
      </w:r>
      <w:r w:rsidRPr="007107DF">
        <w:rPr>
          <w:sz w:val="28"/>
          <w:szCs w:val="28"/>
        </w:rPr>
        <w:softHyphen/>
        <w:t>ведь о Царстве Небесном по всей Галилее, Самарии и Иудее.</w:t>
      </w:r>
    </w:p>
    <w:p w:rsidR="005517DF" w:rsidRPr="007107DF" w:rsidRDefault="005517DF" w:rsidP="005517DF">
      <w:pPr>
        <w:pStyle w:val="3"/>
        <w:jc w:val="left"/>
        <w:rPr>
          <w:sz w:val="28"/>
          <w:szCs w:val="28"/>
        </w:rPr>
      </w:pPr>
      <w:bookmarkStart w:id="92" w:name="_Toc68443996"/>
      <w:bookmarkStart w:id="93" w:name="_Toc68783337"/>
    </w:p>
    <w:p w:rsidR="005517DF" w:rsidRPr="00F30010" w:rsidRDefault="005517DF" w:rsidP="005517DF">
      <w:pPr>
        <w:pStyle w:val="3"/>
        <w:rPr>
          <w:i w:val="0"/>
          <w:sz w:val="28"/>
          <w:szCs w:val="28"/>
        </w:rPr>
      </w:pPr>
      <w:r w:rsidRPr="00F30010">
        <w:rPr>
          <w:i w:val="0"/>
          <w:sz w:val="28"/>
          <w:szCs w:val="28"/>
        </w:rPr>
        <w:t>2. Христос в Иерусалиме на празднике Пасхи</w:t>
      </w:r>
      <w:bookmarkEnd w:id="92"/>
      <w:bookmarkEnd w:id="93"/>
    </w:p>
    <w:p w:rsidR="005517DF" w:rsidRPr="007107DF" w:rsidRDefault="005517DF" w:rsidP="005517DF">
      <w:pPr>
        <w:pStyle w:val="3"/>
        <w:rPr>
          <w:i w:val="0"/>
          <w:sz w:val="28"/>
          <w:szCs w:val="28"/>
        </w:rPr>
      </w:pPr>
      <w:bookmarkStart w:id="94" w:name="_Toc68443997"/>
      <w:bookmarkStart w:id="95" w:name="_Toc68783338"/>
    </w:p>
    <w:p w:rsidR="005517DF" w:rsidRPr="00F30010" w:rsidRDefault="005517DF" w:rsidP="005517DF">
      <w:pPr>
        <w:pStyle w:val="3"/>
        <w:rPr>
          <w:sz w:val="28"/>
          <w:szCs w:val="28"/>
        </w:rPr>
      </w:pPr>
      <w:r w:rsidRPr="00F30010">
        <w:rPr>
          <w:sz w:val="28"/>
          <w:szCs w:val="28"/>
        </w:rPr>
        <w:t>Ин. 2, 13-23</w:t>
      </w:r>
      <w:bookmarkEnd w:id="94"/>
      <w:bookmarkEnd w:id="95"/>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Приближался великий праздник Пасхи Господней – первой Пасхи со времени выхода Христа на общественное служение. Толпы паломников со всех концов Палестины направлялись в Ие</w:t>
      </w:r>
      <w:r w:rsidRPr="007107DF">
        <w:rPr>
          <w:sz w:val="28"/>
          <w:szCs w:val="28"/>
        </w:rPr>
        <w:softHyphen/>
        <w:t>русалим. Среди этих паломников шел на праздник и Христос со Своими учениками. Дороги и долины в те дни оглашались радост</w:t>
      </w:r>
      <w:r w:rsidRPr="007107DF">
        <w:rPr>
          <w:sz w:val="28"/>
          <w:szCs w:val="28"/>
        </w:rPr>
        <w:softHyphen/>
        <w:t>ным пением древних псалмов. Многие иудеи, жившие в рассея</w:t>
      </w:r>
      <w:r w:rsidRPr="007107DF">
        <w:rPr>
          <w:sz w:val="28"/>
          <w:szCs w:val="28"/>
        </w:rPr>
        <w:softHyphen/>
        <w:t>нии, тоже старались приехать в Иерусалим на большое духовное торжество. Величественный храм, центр Иерусалима и всей Па</w:t>
      </w:r>
      <w:r w:rsidRPr="007107DF">
        <w:rPr>
          <w:sz w:val="28"/>
          <w:szCs w:val="28"/>
        </w:rPr>
        <w:softHyphen/>
        <w:t>лестины, был для миллионов евреев, рассеянных по миру, духов</w:t>
      </w:r>
      <w:r w:rsidRPr="007107DF">
        <w:rPr>
          <w:sz w:val="28"/>
          <w:szCs w:val="28"/>
        </w:rPr>
        <w:softHyphen/>
        <w:t>ным средоточием Израиля. Каждое семейство желало на этом священном месте принести жертву Богу. По свидетельству Иоси</w:t>
      </w:r>
      <w:r w:rsidRPr="007107DF">
        <w:rPr>
          <w:sz w:val="28"/>
          <w:szCs w:val="28"/>
        </w:rPr>
        <w:softHyphen/>
        <w:t>фа Флавия, на Пасху приносили в жертву до семидесяти тысяч животных.</w:t>
      </w:r>
    </w:p>
    <w:p w:rsidR="005517DF" w:rsidRPr="007107DF" w:rsidRDefault="005517DF" w:rsidP="005517DF">
      <w:pPr>
        <w:pStyle w:val="25"/>
        <w:ind w:firstLine="851"/>
        <w:jc w:val="both"/>
        <w:rPr>
          <w:sz w:val="28"/>
          <w:szCs w:val="28"/>
        </w:rPr>
      </w:pPr>
      <w:r w:rsidRPr="007107DF">
        <w:rPr>
          <w:sz w:val="28"/>
          <w:szCs w:val="28"/>
        </w:rPr>
        <w:t>Поэтому местные жители Палестины пригоняли в Иерусалим стада жертвенных животных, чтобы продать их паломникам за хорошую цену. В погоне за «золотым тельцом» люди теряли страх Божий и благоволение к храму Господню. Они загоняли животных во двор храма и устраивали там шумную торговлю. Представители высшего духовенства, принадлежавшие к безбож</w:t>
      </w:r>
      <w:r w:rsidRPr="007107DF">
        <w:rPr>
          <w:sz w:val="28"/>
          <w:szCs w:val="28"/>
        </w:rPr>
        <w:softHyphen/>
        <w:t>ной секте саддукеев, не препятствовали тому, что храм превра</w:t>
      </w:r>
      <w:r w:rsidRPr="007107DF">
        <w:rPr>
          <w:sz w:val="28"/>
          <w:szCs w:val="28"/>
        </w:rPr>
        <w:softHyphen/>
        <w:t>щался в большое коммерческое предприятие. Святое место напол</w:t>
      </w:r>
      <w:r w:rsidRPr="007107DF">
        <w:rPr>
          <w:sz w:val="28"/>
          <w:szCs w:val="28"/>
        </w:rPr>
        <w:softHyphen/>
        <w:t>нялось невыразимым шумом: торговля шла, как на рынке.</w:t>
      </w:r>
    </w:p>
    <w:p w:rsidR="005517DF" w:rsidRPr="007107DF" w:rsidRDefault="005517DF" w:rsidP="005517DF">
      <w:pPr>
        <w:pStyle w:val="25"/>
        <w:ind w:firstLine="851"/>
        <w:jc w:val="both"/>
        <w:rPr>
          <w:sz w:val="28"/>
          <w:szCs w:val="28"/>
        </w:rPr>
      </w:pPr>
      <w:r w:rsidRPr="007107DF">
        <w:rPr>
          <w:sz w:val="28"/>
          <w:szCs w:val="28"/>
        </w:rPr>
        <w:t>И вот в это время явился в храм Сам Господь. При виде тако</w:t>
      </w:r>
      <w:r w:rsidRPr="007107DF">
        <w:rPr>
          <w:sz w:val="28"/>
          <w:szCs w:val="28"/>
        </w:rPr>
        <w:softHyphen/>
        <w:t>го кощунства Христос возревновал о Доме Господнем, сделал бич из веревок и выгнал всех торгующих из храма, а столы меновщи</w:t>
      </w:r>
      <w:r w:rsidRPr="007107DF">
        <w:rPr>
          <w:sz w:val="28"/>
          <w:szCs w:val="28"/>
        </w:rPr>
        <w:softHyphen/>
        <w:t>ков опрокинул. Обращаясь к начальникам храма, Господь ска</w:t>
      </w:r>
      <w:r w:rsidRPr="007107DF">
        <w:rPr>
          <w:sz w:val="28"/>
          <w:szCs w:val="28"/>
        </w:rPr>
        <w:softHyphen/>
        <w:t>зал: «Дом Мой есть Дом молитвы, а вы превратили его в вертеп разбойников». Озлобленные начальники храма стали требовать от Него ответа, какой властью все это Он делает. Они требовали от Него: «Чем Ты можешь доказать, что имеешь власть так посту</w:t>
      </w:r>
      <w:r w:rsidRPr="007107DF">
        <w:rPr>
          <w:sz w:val="28"/>
          <w:szCs w:val="28"/>
        </w:rPr>
        <w:softHyphen/>
        <w:t>пать?» В ответ они услышали от Господа не совсем понятные для них пророческие слова. Христос сказал им: «Разрушьте храм сей, и Я в три дня воздвигну его». Иудеи не поняли, что Он говорил им о Храме Своего Тела, которое они распнут на Голгофе.</w:t>
      </w:r>
    </w:p>
    <w:p w:rsidR="005517DF" w:rsidRPr="007107DF" w:rsidRDefault="005517DF" w:rsidP="005517DF">
      <w:pPr>
        <w:pStyle w:val="25"/>
        <w:ind w:firstLine="851"/>
        <w:jc w:val="both"/>
        <w:rPr>
          <w:sz w:val="28"/>
          <w:szCs w:val="28"/>
        </w:rPr>
      </w:pPr>
      <w:r w:rsidRPr="007107DF">
        <w:rPr>
          <w:sz w:val="28"/>
          <w:szCs w:val="28"/>
        </w:rPr>
        <w:t>Так произошло первое столкновение Христа с духовными ру</w:t>
      </w:r>
      <w:r w:rsidRPr="007107DF">
        <w:rPr>
          <w:sz w:val="28"/>
          <w:szCs w:val="28"/>
        </w:rPr>
        <w:softHyphen/>
        <w:t>ководителями еврейского народа: мелочными формалистами-фа</w:t>
      </w:r>
      <w:r w:rsidRPr="007107DF">
        <w:rPr>
          <w:sz w:val="28"/>
          <w:szCs w:val="28"/>
        </w:rPr>
        <w:softHyphen/>
        <w:t>рисеями и безбожными саддукеями. И чем больше Христос будет нести Свет в темное царство зла и неправды, тем сильнее будет разгораться ненависть к Нему со стороны этих сынов диавола.</w:t>
      </w:r>
    </w:p>
    <w:p w:rsidR="005517DF" w:rsidRPr="007107DF" w:rsidRDefault="005517DF" w:rsidP="005517DF">
      <w:pPr>
        <w:pStyle w:val="3"/>
        <w:jc w:val="left"/>
        <w:rPr>
          <w:sz w:val="28"/>
          <w:szCs w:val="28"/>
        </w:rPr>
      </w:pPr>
      <w:bookmarkStart w:id="96" w:name="_Toc68443998"/>
      <w:bookmarkStart w:id="97" w:name="_Toc68783339"/>
    </w:p>
    <w:p w:rsidR="005517DF" w:rsidRPr="007107DF" w:rsidRDefault="005517DF" w:rsidP="005517DF">
      <w:pPr>
        <w:pStyle w:val="3"/>
        <w:rPr>
          <w:sz w:val="28"/>
          <w:szCs w:val="28"/>
        </w:rPr>
      </w:pPr>
      <w:r w:rsidRPr="007107DF">
        <w:rPr>
          <w:sz w:val="28"/>
          <w:szCs w:val="28"/>
        </w:rPr>
        <w:t>3. Беседа Иисуса Христа с Никодимом</w:t>
      </w:r>
      <w:bookmarkEnd w:id="96"/>
      <w:bookmarkEnd w:id="97"/>
    </w:p>
    <w:p w:rsidR="005517DF" w:rsidRPr="007107DF" w:rsidRDefault="005517DF" w:rsidP="005517DF">
      <w:pPr>
        <w:pStyle w:val="3"/>
        <w:rPr>
          <w:i w:val="0"/>
          <w:sz w:val="28"/>
          <w:szCs w:val="28"/>
        </w:rPr>
      </w:pPr>
      <w:bookmarkStart w:id="98" w:name="_Toc68443999"/>
      <w:bookmarkStart w:id="99" w:name="_Toc68783340"/>
    </w:p>
    <w:p w:rsidR="005517DF" w:rsidRPr="007107DF" w:rsidRDefault="005517DF" w:rsidP="005517DF">
      <w:pPr>
        <w:pStyle w:val="3"/>
        <w:rPr>
          <w:i w:val="0"/>
          <w:sz w:val="28"/>
          <w:szCs w:val="28"/>
        </w:rPr>
      </w:pPr>
      <w:r w:rsidRPr="007107DF">
        <w:rPr>
          <w:i w:val="0"/>
          <w:sz w:val="28"/>
          <w:szCs w:val="28"/>
        </w:rPr>
        <w:t>Ин. 3, 2-21</w:t>
      </w:r>
      <w:bookmarkEnd w:id="98"/>
      <w:bookmarkEnd w:id="9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Но не все фарисеи враждебно относились ко Христу, были и такие, которые впоследствии уверовали в Его Мессианское до</w:t>
      </w:r>
      <w:r w:rsidRPr="007107DF">
        <w:rPr>
          <w:sz w:val="28"/>
          <w:szCs w:val="28"/>
        </w:rPr>
        <w:softHyphen/>
        <w:t>стоинство. Среди них был Никодим, один из начальников Иудей</w:t>
      </w:r>
      <w:r w:rsidRPr="007107DF">
        <w:rPr>
          <w:sz w:val="28"/>
          <w:szCs w:val="28"/>
        </w:rPr>
        <w:softHyphen/>
        <w:t>ских. Он искренне искал Правды Божией. Когда же в храме он увидел Иисуса из Назарета, то решил во что бы то ни стало позна</w:t>
      </w:r>
      <w:r w:rsidRPr="007107DF">
        <w:rPr>
          <w:sz w:val="28"/>
          <w:szCs w:val="28"/>
        </w:rPr>
        <w:softHyphen/>
        <w:t>комиться с новым Проповедником в надежде получить от Него от</w:t>
      </w:r>
      <w:r w:rsidRPr="007107DF">
        <w:rPr>
          <w:sz w:val="28"/>
          <w:szCs w:val="28"/>
        </w:rPr>
        <w:softHyphen/>
        <w:t>веты на волновавшие его религиозные вопросы. И вот он тайно ночью, «страха ради иудейского», пришел ко Христу, чтобы побе</w:t>
      </w:r>
      <w:r w:rsidRPr="007107DF">
        <w:rPr>
          <w:sz w:val="28"/>
          <w:szCs w:val="28"/>
        </w:rPr>
        <w:softHyphen/>
        <w:t>седовать с Ним о Царстве Небесном.</w:t>
      </w:r>
    </w:p>
    <w:p w:rsidR="005517DF" w:rsidRPr="007107DF" w:rsidRDefault="005517DF" w:rsidP="005517DF">
      <w:pPr>
        <w:pStyle w:val="25"/>
        <w:ind w:firstLine="851"/>
        <w:jc w:val="both"/>
        <w:rPr>
          <w:sz w:val="28"/>
          <w:szCs w:val="28"/>
        </w:rPr>
      </w:pPr>
      <w:r w:rsidRPr="007107DF">
        <w:rPr>
          <w:sz w:val="28"/>
          <w:szCs w:val="28"/>
        </w:rPr>
        <w:t>Никодима, как и многих иудеев, волновал тогда самый на</w:t>
      </w:r>
      <w:r w:rsidRPr="007107DF">
        <w:rPr>
          <w:sz w:val="28"/>
          <w:szCs w:val="28"/>
        </w:rPr>
        <w:softHyphen/>
        <w:t>сущный религиозный вопрос – вопрос о времени наступления Царства Мессии. Евреи, и прежде всего фарисеи, представляли это Царство земным, Мессию же – великим царем-завоевателем, кото</w:t>
      </w:r>
      <w:r w:rsidRPr="007107DF">
        <w:rPr>
          <w:sz w:val="28"/>
          <w:szCs w:val="28"/>
        </w:rPr>
        <w:softHyphen/>
        <w:t>рый Божественной силой покорит весь мир, а евреев сделает вла</w:t>
      </w:r>
      <w:r w:rsidRPr="007107DF">
        <w:rPr>
          <w:sz w:val="28"/>
          <w:szCs w:val="28"/>
        </w:rPr>
        <w:softHyphen/>
        <w:t>дыками всех народов. Каждый еврей, считали они, а тем более фа</w:t>
      </w:r>
      <w:r w:rsidRPr="007107DF">
        <w:rPr>
          <w:sz w:val="28"/>
          <w:szCs w:val="28"/>
        </w:rPr>
        <w:softHyphen/>
        <w:t>рисей, в силу того, что он рожден по плоти от Авраама, беспрепят</w:t>
      </w:r>
      <w:r w:rsidRPr="007107DF">
        <w:rPr>
          <w:sz w:val="28"/>
          <w:szCs w:val="28"/>
        </w:rPr>
        <w:softHyphen/>
        <w:t>ственно войдет в грядущее мировое царство. Это язычнику и греш</w:t>
      </w:r>
      <w:r w:rsidRPr="007107DF">
        <w:rPr>
          <w:sz w:val="28"/>
          <w:szCs w:val="28"/>
        </w:rPr>
        <w:softHyphen/>
        <w:t>нику необходимо изменить свою жизнь, чтобы стать достойным гражданином Царства Божия; но какая нужда в этом сыну Авраа</w:t>
      </w:r>
      <w:r w:rsidRPr="007107DF">
        <w:rPr>
          <w:sz w:val="28"/>
          <w:szCs w:val="28"/>
        </w:rPr>
        <w:softHyphen/>
        <w:t>ма, настоящему израильтянину, ревностному фарисею?</w:t>
      </w:r>
    </w:p>
    <w:p w:rsidR="005517DF" w:rsidRPr="007107DF" w:rsidRDefault="005517DF" w:rsidP="005517DF">
      <w:pPr>
        <w:pStyle w:val="25"/>
        <w:ind w:firstLine="851"/>
        <w:jc w:val="both"/>
        <w:rPr>
          <w:sz w:val="28"/>
          <w:szCs w:val="28"/>
        </w:rPr>
      </w:pPr>
      <w:r w:rsidRPr="007107DF">
        <w:rPr>
          <w:sz w:val="28"/>
          <w:szCs w:val="28"/>
        </w:rPr>
        <w:t>Вот с такими мыслями Никодим пришел к Тому, Кто полагал на этой земле основание Духовному Царству – Царству правды, любви и благодати.</w:t>
      </w:r>
    </w:p>
    <w:p w:rsidR="005517DF" w:rsidRPr="007107DF" w:rsidRDefault="005517DF" w:rsidP="005517DF">
      <w:pPr>
        <w:pStyle w:val="25"/>
        <w:ind w:firstLine="851"/>
        <w:jc w:val="both"/>
        <w:rPr>
          <w:sz w:val="28"/>
          <w:szCs w:val="28"/>
        </w:rPr>
      </w:pPr>
      <w:r w:rsidRPr="007107DF">
        <w:rPr>
          <w:sz w:val="28"/>
          <w:szCs w:val="28"/>
        </w:rPr>
        <w:t>Господь, глубоко скорбя о том, что даже учителя израильско</w:t>
      </w:r>
      <w:r w:rsidRPr="007107DF">
        <w:rPr>
          <w:sz w:val="28"/>
          <w:szCs w:val="28"/>
        </w:rPr>
        <w:softHyphen/>
        <w:t>го народа заражены ложными представлениями о Мессии и Его Царстве, преподал Никодиму истинное учение о Царстве Божи</w:t>
      </w:r>
      <w:r w:rsidRPr="007107DF">
        <w:rPr>
          <w:sz w:val="28"/>
          <w:szCs w:val="28"/>
        </w:rPr>
        <w:softHyphen/>
        <w:t>ем. Царство Мессии – это, прежде всего духовное Царство, оно ко</w:t>
      </w:r>
      <w:r w:rsidRPr="007107DF">
        <w:rPr>
          <w:sz w:val="28"/>
          <w:szCs w:val="28"/>
        </w:rPr>
        <w:softHyphen/>
        <w:t>ренным образом отличается от царства мира сего. Это Царство, где господствует Сам Бог – Бог любви, мира, добра и благодати. Поэтому, чтобы войти в это Царство Духа, необходимо коренное перерождение человека. Человек, какого бы он ни был происхож</w:t>
      </w:r>
      <w:r w:rsidRPr="007107DF">
        <w:rPr>
          <w:sz w:val="28"/>
          <w:szCs w:val="28"/>
        </w:rPr>
        <w:softHyphen/>
        <w:t>дения, должен сбросить с себя ветхого, греховного человека и об</w:t>
      </w:r>
      <w:r w:rsidRPr="007107DF">
        <w:rPr>
          <w:sz w:val="28"/>
          <w:szCs w:val="28"/>
        </w:rPr>
        <w:softHyphen/>
        <w:t>лечься в нового – духовного, в котором не будут господствовать эгоизм, зло, неправда, но в котором будут царствовать любовь, правда и добро. Переродиться же в нового духовного человека можно только через покаяние с помощью благодати Духа Святого, подаваемой в крещении. Поэтому Господь и отвечает на недоуме</w:t>
      </w:r>
      <w:r w:rsidRPr="007107DF">
        <w:rPr>
          <w:sz w:val="28"/>
          <w:szCs w:val="28"/>
        </w:rPr>
        <w:softHyphen/>
        <w:t>ние Никодима: «Истинно, истинно говорю тебе, если кто не родит</w:t>
      </w:r>
      <w:r w:rsidRPr="007107DF">
        <w:rPr>
          <w:sz w:val="28"/>
          <w:szCs w:val="28"/>
        </w:rPr>
        <w:softHyphen/>
        <w:t>ся от воды и Духа, не может войти в Царствие Божие. Рожденное от плоти есть плоть, а рожденное от Духа есть дух. Не удивляйся тому, что Я сказал тебе: должно вам родиться свыше. Дух дышит, где хочет, и голос его слышишь, а не знаешь, откуда приходит и куда уходит: так бывает со всяким, рожденным от Духа».</w:t>
      </w:r>
    </w:p>
    <w:p w:rsidR="005517DF" w:rsidRPr="007107DF" w:rsidRDefault="005517DF" w:rsidP="005517DF">
      <w:pPr>
        <w:pStyle w:val="25"/>
        <w:ind w:firstLine="851"/>
        <w:jc w:val="both"/>
        <w:rPr>
          <w:sz w:val="28"/>
          <w:szCs w:val="28"/>
        </w:rPr>
      </w:pPr>
      <w:r w:rsidRPr="007107DF">
        <w:rPr>
          <w:sz w:val="28"/>
          <w:szCs w:val="28"/>
        </w:rPr>
        <w:t>Но Никодим даже после таких разъяснений Христа остался в недоумении и спросил Его: «Как это может быть?» Тогда Христос с некоторой грустью и укоризной сказал Никодиму: «Ты – учи</w:t>
      </w:r>
      <w:r w:rsidRPr="007107DF">
        <w:rPr>
          <w:sz w:val="28"/>
          <w:szCs w:val="28"/>
        </w:rPr>
        <w:softHyphen/>
        <w:t>тель Израилев, и этого ли не знаешь?»</w:t>
      </w:r>
    </w:p>
    <w:p w:rsidR="005517DF" w:rsidRPr="007107DF" w:rsidRDefault="005517DF" w:rsidP="005517DF">
      <w:pPr>
        <w:pStyle w:val="25"/>
        <w:ind w:firstLine="851"/>
        <w:jc w:val="both"/>
        <w:rPr>
          <w:sz w:val="28"/>
          <w:szCs w:val="28"/>
        </w:rPr>
      </w:pPr>
      <w:r w:rsidRPr="007107DF">
        <w:rPr>
          <w:sz w:val="28"/>
          <w:szCs w:val="28"/>
        </w:rPr>
        <w:t>Глубоко сожалея, что израильским народом руководят духовно слепые вожди, Господь, конечно, не мог отпустить от Себя Никоди</w:t>
      </w:r>
      <w:r w:rsidRPr="007107DF">
        <w:rPr>
          <w:sz w:val="28"/>
          <w:szCs w:val="28"/>
        </w:rPr>
        <w:softHyphen/>
        <w:t>ма с его ложными представлениями о грядущем Царстве Божием. Он открывает ему тайну пришествия в мир Мессии. Истинный Мес</w:t>
      </w:r>
      <w:r w:rsidRPr="007107DF">
        <w:rPr>
          <w:sz w:val="28"/>
          <w:szCs w:val="28"/>
        </w:rPr>
        <w:softHyphen/>
        <w:t>сия, Сын Божий, пришел в мир не для завоевания его мечом и огнем, а для того, чтобы отдать жизнь Свою за погибающее в грехах челове</w:t>
      </w:r>
      <w:r w:rsidRPr="007107DF">
        <w:rPr>
          <w:sz w:val="28"/>
          <w:szCs w:val="28"/>
        </w:rPr>
        <w:softHyphen/>
        <w:t>чество и Своей Жертвенной любовью обратить сердца людей к Отцу Небесному. «И как Моисей вознес змию в пустыне, так должно воз</w:t>
      </w:r>
      <w:r w:rsidRPr="007107DF">
        <w:rPr>
          <w:sz w:val="28"/>
          <w:szCs w:val="28"/>
        </w:rPr>
        <w:softHyphen/>
        <w:t>несено быть Сыну Человеческому... Ибо так возлюбил Бог мир, что отдал Сына Своего Единородного, дабы всякий верующий в Него не погиб, но имел жизнь вечную. Ибо не послал Бог Сына Своего в мир, чтобы судить мир, но чтобы мир спасен был чрез Него».</w:t>
      </w:r>
    </w:p>
    <w:p w:rsidR="005517DF" w:rsidRPr="007107DF" w:rsidRDefault="005517DF" w:rsidP="005517DF">
      <w:pPr>
        <w:pStyle w:val="25"/>
        <w:ind w:firstLine="851"/>
        <w:jc w:val="both"/>
        <w:rPr>
          <w:sz w:val="28"/>
          <w:szCs w:val="28"/>
        </w:rPr>
      </w:pPr>
      <w:r w:rsidRPr="007107DF">
        <w:rPr>
          <w:sz w:val="28"/>
          <w:szCs w:val="28"/>
        </w:rPr>
        <w:t>Никодим был так поражен неожиданным исходом беседы с Учителем, пришедшим от Бога, что впоследствии уверовал во Христа и открыто исповедовал Его на Голгофе, в то время, когда апостолы, страха ради иудейского, покинули своего Господа.</w:t>
      </w:r>
    </w:p>
    <w:p w:rsidR="005517DF" w:rsidRPr="007107DF" w:rsidRDefault="005517DF" w:rsidP="005517DF">
      <w:pPr>
        <w:pStyle w:val="25"/>
        <w:ind w:firstLine="851"/>
        <w:jc w:val="both"/>
        <w:rPr>
          <w:sz w:val="28"/>
          <w:szCs w:val="28"/>
        </w:rPr>
      </w:pPr>
      <w:r w:rsidRPr="007107DF">
        <w:rPr>
          <w:sz w:val="28"/>
          <w:szCs w:val="28"/>
        </w:rPr>
        <w:t>Предание говорит, что Никодим, приняв участие в погребе</w:t>
      </w:r>
      <w:r w:rsidRPr="007107DF">
        <w:rPr>
          <w:sz w:val="28"/>
          <w:szCs w:val="28"/>
        </w:rPr>
        <w:softHyphen/>
        <w:t>нии Христа, уже не мог занимать свою высокую должность и, от</w:t>
      </w:r>
      <w:r w:rsidRPr="007107DF">
        <w:rPr>
          <w:sz w:val="28"/>
          <w:szCs w:val="28"/>
        </w:rPr>
        <w:softHyphen/>
        <w:t>крыто встав на сторону учеников Спасителя, вскоре подвергся преследованиям и был казнен за веру во Христа.</w:t>
      </w:r>
    </w:p>
    <w:p w:rsidR="005517DF" w:rsidRPr="007107DF" w:rsidRDefault="005517DF" w:rsidP="005517DF">
      <w:pPr>
        <w:pStyle w:val="3"/>
        <w:jc w:val="left"/>
        <w:rPr>
          <w:sz w:val="28"/>
          <w:szCs w:val="28"/>
        </w:rPr>
      </w:pPr>
      <w:bookmarkStart w:id="100" w:name="_Toc68444000"/>
      <w:bookmarkStart w:id="101" w:name="_Toc68783341"/>
    </w:p>
    <w:p w:rsidR="005517DF" w:rsidRPr="00F30010" w:rsidRDefault="00F30010" w:rsidP="005517DF">
      <w:pPr>
        <w:pStyle w:val="3"/>
        <w:rPr>
          <w:i w:val="0"/>
          <w:sz w:val="28"/>
          <w:szCs w:val="28"/>
        </w:rPr>
      </w:pPr>
      <w:r>
        <w:rPr>
          <w:i w:val="0"/>
          <w:sz w:val="28"/>
          <w:szCs w:val="28"/>
        </w:rPr>
        <w:br w:type="page"/>
      </w:r>
      <w:r w:rsidR="005517DF" w:rsidRPr="00F30010">
        <w:rPr>
          <w:i w:val="0"/>
          <w:sz w:val="28"/>
          <w:szCs w:val="28"/>
        </w:rPr>
        <w:t>4. Проповедь Иисуса Христа в Иудее</w:t>
      </w:r>
    </w:p>
    <w:p w:rsidR="005517DF" w:rsidRPr="00F30010" w:rsidRDefault="005517DF" w:rsidP="005517DF">
      <w:pPr>
        <w:pStyle w:val="3"/>
        <w:rPr>
          <w:i w:val="0"/>
          <w:sz w:val="28"/>
          <w:szCs w:val="28"/>
        </w:rPr>
      </w:pPr>
      <w:r w:rsidRPr="00F30010">
        <w:rPr>
          <w:i w:val="0"/>
          <w:sz w:val="28"/>
          <w:szCs w:val="28"/>
        </w:rPr>
        <w:t>и последнее свидетельство о Нем Иоанна Крестителя</w:t>
      </w:r>
      <w:bookmarkEnd w:id="100"/>
      <w:bookmarkEnd w:id="101"/>
    </w:p>
    <w:p w:rsidR="005517DF" w:rsidRPr="007107DF" w:rsidRDefault="005517DF" w:rsidP="005517DF">
      <w:pPr>
        <w:pStyle w:val="3"/>
        <w:rPr>
          <w:i w:val="0"/>
          <w:sz w:val="28"/>
          <w:szCs w:val="28"/>
        </w:rPr>
      </w:pPr>
      <w:bookmarkStart w:id="102" w:name="_Toc68444001"/>
      <w:bookmarkStart w:id="103" w:name="_Toc68783342"/>
    </w:p>
    <w:p w:rsidR="005517DF" w:rsidRPr="00F30010" w:rsidRDefault="005517DF" w:rsidP="005517DF">
      <w:pPr>
        <w:pStyle w:val="3"/>
        <w:rPr>
          <w:sz w:val="28"/>
          <w:szCs w:val="28"/>
        </w:rPr>
      </w:pPr>
      <w:r w:rsidRPr="00F30010">
        <w:rPr>
          <w:sz w:val="28"/>
          <w:szCs w:val="28"/>
        </w:rPr>
        <w:t>Ин. 3, 22-36</w:t>
      </w:r>
      <w:bookmarkEnd w:id="102"/>
      <w:bookmarkEnd w:id="103"/>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Когда окончились дни праздника Пасхи, народ начал расхо</w:t>
      </w:r>
      <w:r w:rsidRPr="007107DF">
        <w:rPr>
          <w:sz w:val="28"/>
          <w:szCs w:val="28"/>
        </w:rPr>
        <w:softHyphen/>
        <w:t>диться из Иерусалима. Христос со Своими учениками также оста</w:t>
      </w:r>
      <w:r w:rsidRPr="007107DF">
        <w:rPr>
          <w:sz w:val="28"/>
          <w:szCs w:val="28"/>
        </w:rPr>
        <w:softHyphen/>
        <w:t>вил древний город и пошел на берега Иордана, где продолжал проповедовать и крестить святой Иоанн. Здесь ученики Христовы начали крестить людей крещением Иоанновым. Но Сам Христос не крестил, а поучал народ, совершая чудеса исцеления. Слава о новом Проповеднике росла все больше и больше среди народа, так что даже возник спор иудеев с учениками Иоанновыми о том, чье крещение лучше очищает: Христово или Иоанново.</w:t>
      </w:r>
    </w:p>
    <w:p w:rsidR="005517DF" w:rsidRPr="007107DF" w:rsidRDefault="005517DF" w:rsidP="005517DF">
      <w:pPr>
        <w:pStyle w:val="25"/>
        <w:ind w:firstLine="851"/>
        <w:jc w:val="both"/>
        <w:rPr>
          <w:sz w:val="28"/>
          <w:szCs w:val="28"/>
        </w:rPr>
      </w:pPr>
      <w:r w:rsidRPr="007107DF">
        <w:rPr>
          <w:sz w:val="28"/>
          <w:szCs w:val="28"/>
        </w:rPr>
        <w:t>За разрешением этого вопроса ученики обратились к Иоанну Крестителю, говоря: «Равви! Тот, Который был с тобою при Иор</w:t>
      </w:r>
      <w:r w:rsidRPr="007107DF">
        <w:rPr>
          <w:sz w:val="28"/>
          <w:szCs w:val="28"/>
        </w:rPr>
        <w:softHyphen/>
        <w:t>дане и о Котором ты свидетельствовал, вот Он крестит, и все идут к Нему». В ответ на просьбу учеников святой Иоанн Креститель напомнил им, что в мире все совершается по Помыслу Божию, и поэтому ту миссию, какую взял на Себя Иисус из Назарета, Он не смог бы исполнять, если бы Ему не было дано свыше.</w:t>
      </w:r>
    </w:p>
    <w:p w:rsidR="005517DF" w:rsidRPr="007107DF" w:rsidRDefault="005517DF" w:rsidP="005517DF">
      <w:pPr>
        <w:pStyle w:val="25"/>
        <w:ind w:firstLine="851"/>
        <w:jc w:val="both"/>
        <w:rPr>
          <w:sz w:val="28"/>
          <w:szCs w:val="28"/>
        </w:rPr>
      </w:pPr>
      <w:r w:rsidRPr="007107DF">
        <w:rPr>
          <w:sz w:val="28"/>
          <w:szCs w:val="28"/>
        </w:rPr>
        <w:t xml:space="preserve">«Не я Христос, но я послан пред Ним, </w:t>
      </w:r>
      <w:r w:rsidRPr="007107DF">
        <w:rPr>
          <w:sz w:val="28"/>
          <w:szCs w:val="28"/>
        </w:rPr>
        <w:sym w:font="Symbol" w:char="F0BE"/>
      </w:r>
      <w:r w:rsidRPr="007107DF">
        <w:rPr>
          <w:sz w:val="28"/>
          <w:szCs w:val="28"/>
        </w:rPr>
        <w:t xml:space="preserve"> говорил он открыто сво</w:t>
      </w:r>
      <w:r w:rsidRPr="007107DF">
        <w:rPr>
          <w:sz w:val="28"/>
          <w:szCs w:val="28"/>
        </w:rPr>
        <w:softHyphen/>
        <w:t xml:space="preserve">им последователям. </w:t>
      </w:r>
      <w:r w:rsidRPr="007107DF">
        <w:rPr>
          <w:sz w:val="28"/>
          <w:szCs w:val="28"/>
        </w:rPr>
        <w:sym w:font="Symbol" w:char="F0BE"/>
      </w:r>
      <w:r w:rsidRPr="007107DF">
        <w:rPr>
          <w:sz w:val="28"/>
          <w:szCs w:val="28"/>
        </w:rPr>
        <w:t xml:space="preserve"> Имеющий невесту есть жених, а друг жениха, стоящий и внимающий ему, радостью радуется, слыша голос жени</w:t>
      </w:r>
      <w:r w:rsidRPr="007107DF">
        <w:rPr>
          <w:sz w:val="28"/>
          <w:szCs w:val="28"/>
        </w:rPr>
        <w:softHyphen/>
        <w:t>ха. Сия-то радость моя исполнилась». Таким иносказанием (прит</w:t>
      </w:r>
      <w:r w:rsidRPr="007107DF">
        <w:rPr>
          <w:sz w:val="28"/>
          <w:szCs w:val="28"/>
        </w:rPr>
        <w:softHyphen/>
        <w:t>чей) убеждал Иоанн своих учеников в Мессианском достоинстве Ии</w:t>
      </w:r>
      <w:r w:rsidRPr="007107DF">
        <w:rPr>
          <w:sz w:val="28"/>
          <w:szCs w:val="28"/>
        </w:rPr>
        <w:softHyphen/>
        <w:t xml:space="preserve">суса Назарянина. «Поэтому, Ему должно расти, </w:t>
      </w:r>
      <w:r w:rsidRPr="007107DF">
        <w:rPr>
          <w:sz w:val="28"/>
          <w:szCs w:val="28"/>
        </w:rPr>
        <w:sym w:font="Symbol" w:char="F0BE"/>
      </w:r>
      <w:r w:rsidRPr="007107DF">
        <w:rPr>
          <w:sz w:val="28"/>
          <w:szCs w:val="28"/>
        </w:rPr>
        <w:t xml:space="preserve"> продолжал Крес</w:t>
      </w:r>
      <w:r w:rsidRPr="007107DF">
        <w:rPr>
          <w:sz w:val="28"/>
          <w:szCs w:val="28"/>
        </w:rPr>
        <w:softHyphen/>
        <w:t xml:space="preserve">титель, </w:t>
      </w:r>
      <w:r w:rsidRPr="007107DF">
        <w:rPr>
          <w:sz w:val="28"/>
          <w:szCs w:val="28"/>
        </w:rPr>
        <w:sym w:font="Symbol" w:char="F0BE"/>
      </w:r>
      <w:r w:rsidRPr="007107DF">
        <w:rPr>
          <w:sz w:val="28"/>
          <w:szCs w:val="28"/>
        </w:rPr>
        <w:t xml:space="preserve"> а мне умаляться. Приходящий свыше и есть выше всех; а сущий от земли земной и есть и говорит, как сущий от земли».</w:t>
      </w:r>
    </w:p>
    <w:p w:rsidR="005517DF" w:rsidRPr="007107DF" w:rsidRDefault="005517DF" w:rsidP="005517DF">
      <w:pPr>
        <w:pStyle w:val="25"/>
        <w:ind w:firstLine="851"/>
        <w:jc w:val="both"/>
        <w:rPr>
          <w:sz w:val="28"/>
          <w:szCs w:val="28"/>
        </w:rPr>
      </w:pPr>
      <w:r w:rsidRPr="007107DF">
        <w:rPr>
          <w:sz w:val="28"/>
          <w:szCs w:val="28"/>
        </w:rPr>
        <w:t>Это было последнее всенародное свидетельство Иоанна Крес</w:t>
      </w:r>
      <w:r w:rsidRPr="007107DF">
        <w:rPr>
          <w:sz w:val="28"/>
          <w:szCs w:val="28"/>
        </w:rPr>
        <w:softHyphen/>
        <w:t>тителя об Иисусе как Истинном Мессии. Он как бы говорил сво</w:t>
      </w:r>
      <w:r w:rsidRPr="007107DF">
        <w:rPr>
          <w:sz w:val="28"/>
          <w:szCs w:val="28"/>
        </w:rPr>
        <w:softHyphen/>
        <w:t>им последователям: «Мое служение заканчивается, теперь идите к Нему. Он есть Тот истинный Мессия, Сын Божий, Которого столько веков ожидал израильский народ. Кто будет веровать в Него, тот спасется, а не верующий в Сына – отвергает Бога, и за это будет отвергнут Богом. Веруйте же в Иисуса, как Сына Бо</w:t>
      </w:r>
      <w:r w:rsidRPr="007107DF">
        <w:rPr>
          <w:sz w:val="28"/>
          <w:szCs w:val="28"/>
        </w:rPr>
        <w:softHyphen/>
        <w:t xml:space="preserve">жия, обещанного вам Христа – Мессию; а меня признавайте, как я и говорил вам раньше, рабом Его, недостойным даже развязать ремень обуви Его. Идите же к Нему и следуйте за Ним!» </w:t>
      </w:r>
      <w:r w:rsidRPr="007107DF">
        <w:rPr>
          <w:sz w:val="28"/>
          <w:szCs w:val="28"/>
        </w:rPr>
        <w:sym w:font="Symbol" w:char="F0BE"/>
      </w:r>
      <w:r w:rsidRPr="007107DF">
        <w:rPr>
          <w:sz w:val="28"/>
          <w:szCs w:val="28"/>
        </w:rPr>
        <w:t xml:space="preserve"> это бы</w:t>
      </w:r>
      <w:r w:rsidRPr="007107DF">
        <w:rPr>
          <w:sz w:val="28"/>
          <w:szCs w:val="28"/>
        </w:rPr>
        <w:softHyphen/>
        <w:t>ло предсмертное завещание Предтечи своим ученикам.</w:t>
      </w:r>
    </w:p>
    <w:p w:rsidR="005517DF" w:rsidRPr="007107DF" w:rsidRDefault="005517DF" w:rsidP="005517DF">
      <w:pPr>
        <w:pStyle w:val="25"/>
        <w:ind w:firstLine="851"/>
        <w:jc w:val="both"/>
        <w:rPr>
          <w:sz w:val="28"/>
          <w:szCs w:val="28"/>
        </w:rPr>
      </w:pPr>
      <w:r w:rsidRPr="007107DF">
        <w:rPr>
          <w:sz w:val="28"/>
          <w:szCs w:val="28"/>
        </w:rPr>
        <w:t>Вскоре после этого свидетельства св. Иоанн Креститель за об</w:t>
      </w:r>
      <w:r w:rsidRPr="007107DF">
        <w:rPr>
          <w:sz w:val="28"/>
          <w:szCs w:val="28"/>
        </w:rPr>
        <w:softHyphen/>
        <w:t>личение незаконного сожительства Ирода Антипы и Иродиады был посажен в темницу в крепости Махеронт.</w:t>
      </w:r>
    </w:p>
    <w:p w:rsidR="005517DF" w:rsidRPr="009750FD" w:rsidRDefault="005517DF" w:rsidP="005517DF">
      <w:pPr>
        <w:pStyle w:val="3"/>
        <w:rPr>
          <w:i w:val="0"/>
          <w:sz w:val="28"/>
          <w:szCs w:val="28"/>
        </w:rPr>
      </w:pPr>
      <w:bookmarkStart w:id="104" w:name="_Toc68444002"/>
      <w:bookmarkStart w:id="105" w:name="_Toc68783343"/>
      <w:r w:rsidRPr="009750FD">
        <w:rPr>
          <w:i w:val="0"/>
          <w:sz w:val="28"/>
          <w:szCs w:val="28"/>
        </w:rPr>
        <w:t>5. Беседа Иисуса Христа с самарянкой</w:t>
      </w:r>
    </w:p>
    <w:p w:rsidR="005517DF" w:rsidRPr="007107DF" w:rsidRDefault="005517DF" w:rsidP="005517DF">
      <w:pPr>
        <w:pStyle w:val="3"/>
        <w:rPr>
          <w:i w:val="0"/>
          <w:sz w:val="28"/>
          <w:szCs w:val="28"/>
        </w:rPr>
      </w:pPr>
    </w:p>
    <w:p w:rsidR="005517DF" w:rsidRPr="009750FD" w:rsidRDefault="005517DF" w:rsidP="005517DF">
      <w:pPr>
        <w:pStyle w:val="3"/>
        <w:rPr>
          <w:sz w:val="28"/>
          <w:szCs w:val="28"/>
        </w:rPr>
      </w:pPr>
      <w:r w:rsidRPr="009750FD">
        <w:rPr>
          <w:sz w:val="28"/>
          <w:szCs w:val="28"/>
        </w:rPr>
        <w:t>Ин. 4, 7-42</w:t>
      </w:r>
      <w:bookmarkEnd w:id="104"/>
      <w:bookmarkEnd w:id="105"/>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Слух о том, что Иисус из Назарета проповедует на Иордане и толпы народа идут к Нему, быстро облетел всю Иудею и серьез</w:t>
      </w:r>
      <w:r w:rsidRPr="007107DF">
        <w:rPr>
          <w:sz w:val="28"/>
          <w:szCs w:val="28"/>
        </w:rPr>
        <w:softHyphen/>
        <w:t>но обеспокоил членов Синедриона. Они срочно послали на Иордан своих людей, чтобы те неотступно ходили за новым Проповедни</w:t>
      </w:r>
      <w:r w:rsidRPr="007107DF">
        <w:rPr>
          <w:sz w:val="28"/>
          <w:szCs w:val="28"/>
        </w:rPr>
        <w:softHyphen/>
        <w:t>ком и следили за Его деятельностью. Фарисеи делали все возмож</w:t>
      </w:r>
      <w:r w:rsidRPr="007107DF">
        <w:rPr>
          <w:sz w:val="28"/>
          <w:szCs w:val="28"/>
        </w:rPr>
        <w:softHyphen/>
        <w:t>ное, чтобы воспрепятствовать распространению проповеди Хрис</w:t>
      </w:r>
      <w:r w:rsidRPr="007107DF">
        <w:rPr>
          <w:sz w:val="28"/>
          <w:szCs w:val="28"/>
        </w:rPr>
        <w:softHyphen/>
        <w:t>та в Иудее. Поэтому Господь покинул берега Иордана и с ученика</w:t>
      </w:r>
      <w:r w:rsidRPr="007107DF">
        <w:rPr>
          <w:sz w:val="28"/>
          <w:szCs w:val="28"/>
        </w:rPr>
        <w:softHyphen/>
        <w:t>ми направился в Галилею. Путь шел через Самарию.</w:t>
      </w:r>
    </w:p>
    <w:p w:rsidR="005517DF" w:rsidRPr="007107DF" w:rsidRDefault="005517DF" w:rsidP="005517DF">
      <w:pPr>
        <w:pStyle w:val="25"/>
        <w:ind w:firstLine="851"/>
        <w:jc w:val="both"/>
        <w:rPr>
          <w:sz w:val="28"/>
          <w:szCs w:val="28"/>
        </w:rPr>
      </w:pPr>
      <w:r w:rsidRPr="007107DF">
        <w:rPr>
          <w:sz w:val="28"/>
          <w:szCs w:val="28"/>
        </w:rPr>
        <w:t>Жители этой области с древних времен по религиозным при</w:t>
      </w:r>
      <w:r w:rsidRPr="007107DF">
        <w:rPr>
          <w:sz w:val="28"/>
          <w:szCs w:val="28"/>
        </w:rPr>
        <w:softHyphen/>
        <w:t>чинам враждовали с иудеями. Иудеи считали самарян хуже язычников, старались с ними не встречаться и обходили их селе</w:t>
      </w:r>
      <w:r w:rsidRPr="007107DF">
        <w:rPr>
          <w:sz w:val="28"/>
          <w:szCs w:val="28"/>
        </w:rPr>
        <w:softHyphen/>
        <w:t>ния. Самаряне воздавали иудеям тем же самым и не ходили в Ие</w:t>
      </w:r>
      <w:r w:rsidRPr="007107DF">
        <w:rPr>
          <w:sz w:val="28"/>
          <w:szCs w:val="28"/>
        </w:rPr>
        <w:softHyphen/>
        <w:t>русалим на молитву. Они построили себе храм на горе Гаризим и считали его местом истинного поклонения Богу.</w:t>
      </w:r>
    </w:p>
    <w:p w:rsidR="005517DF" w:rsidRPr="007107DF" w:rsidRDefault="005517DF" w:rsidP="005517DF">
      <w:pPr>
        <w:pStyle w:val="25"/>
        <w:ind w:firstLine="851"/>
        <w:jc w:val="both"/>
        <w:rPr>
          <w:sz w:val="28"/>
          <w:szCs w:val="28"/>
        </w:rPr>
      </w:pPr>
      <w:r w:rsidRPr="007107DF">
        <w:rPr>
          <w:sz w:val="28"/>
          <w:szCs w:val="28"/>
        </w:rPr>
        <w:t>Но Господь, пришедший спасти всех людей без различия цве</w:t>
      </w:r>
      <w:r w:rsidRPr="007107DF">
        <w:rPr>
          <w:sz w:val="28"/>
          <w:szCs w:val="28"/>
        </w:rPr>
        <w:softHyphen/>
        <w:t>та кожи и национальной принадлежности, не пренебрегает сама</w:t>
      </w:r>
      <w:r w:rsidRPr="007107DF">
        <w:rPr>
          <w:sz w:val="28"/>
          <w:szCs w:val="28"/>
        </w:rPr>
        <w:softHyphen/>
        <w:t>рянами. Он идет к ним, так как и они дети Отца Небесного.</w:t>
      </w:r>
    </w:p>
    <w:p w:rsidR="005517DF" w:rsidRPr="007107DF" w:rsidRDefault="005517DF" w:rsidP="005517DF">
      <w:pPr>
        <w:pStyle w:val="25"/>
        <w:ind w:firstLine="851"/>
        <w:jc w:val="both"/>
        <w:rPr>
          <w:sz w:val="28"/>
          <w:szCs w:val="28"/>
        </w:rPr>
      </w:pPr>
      <w:r w:rsidRPr="007107DF">
        <w:rPr>
          <w:sz w:val="28"/>
          <w:szCs w:val="28"/>
        </w:rPr>
        <w:t>Был жаркий полдень, когда Христос со Своими учениками подошел к древнему городу Сихем (Сихарь). Утомленный, Иисус Христос сел отдохнуть у колодца Иакова, из которого окрестные жители черпали воду с незапамятных времен. Ученики тем вре</w:t>
      </w:r>
      <w:r w:rsidRPr="007107DF">
        <w:rPr>
          <w:sz w:val="28"/>
          <w:szCs w:val="28"/>
        </w:rPr>
        <w:softHyphen/>
        <w:t>менем отправились купить пищи в город, а Господь остался один, погруженный в Свои Божественные думы.</w:t>
      </w:r>
    </w:p>
    <w:p w:rsidR="005517DF" w:rsidRPr="007107DF" w:rsidRDefault="005517DF" w:rsidP="005517DF">
      <w:pPr>
        <w:pStyle w:val="25"/>
        <w:ind w:firstLine="851"/>
        <w:jc w:val="both"/>
        <w:rPr>
          <w:sz w:val="28"/>
          <w:szCs w:val="28"/>
        </w:rPr>
      </w:pPr>
      <w:r w:rsidRPr="007107DF">
        <w:rPr>
          <w:sz w:val="28"/>
          <w:szCs w:val="28"/>
        </w:rPr>
        <w:t>Между тем к колодцу с кувшином подошла женщина сама</w:t>
      </w:r>
      <w:r w:rsidRPr="007107DF">
        <w:rPr>
          <w:sz w:val="28"/>
          <w:szCs w:val="28"/>
        </w:rPr>
        <w:softHyphen/>
        <w:t>рянка, чтобы набрать воды. Страдая от жажды, Христос не мог не обрадоваться ее приходу, и лишь только она почерпнула воды из колодца, Он обратился к ней с просьбой: «Дай Мне пить».</w:t>
      </w:r>
    </w:p>
    <w:p w:rsidR="005517DF" w:rsidRPr="007107DF" w:rsidRDefault="005517DF" w:rsidP="005517DF">
      <w:pPr>
        <w:pStyle w:val="25"/>
        <w:ind w:firstLine="851"/>
        <w:jc w:val="both"/>
        <w:rPr>
          <w:sz w:val="28"/>
          <w:szCs w:val="28"/>
        </w:rPr>
      </w:pPr>
      <w:r w:rsidRPr="007107DF">
        <w:rPr>
          <w:sz w:val="28"/>
          <w:szCs w:val="28"/>
        </w:rPr>
        <w:t>По одежде и языку женщина сразу увидела, что незнакомец иудей, и удивленно ответила Ему: «Как Ты, будучи Иудей, про</w:t>
      </w:r>
      <w:r w:rsidRPr="007107DF">
        <w:rPr>
          <w:sz w:val="28"/>
          <w:szCs w:val="28"/>
        </w:rPr>
        <w:softHyphen/>
        <w:t>сишь пить у меня, Самарянки? ибо Иудеи с Самарянами не сооб</w:t>
      </w:r>
      <w:r w:rsidRPr="007107DF">
        <w:rPr>
          <w:sz w:val="28"/>
          <w:szCs w:val="28"/>
        </w:rPr>
        <w:softHyphen/>
        <w:t>щаются».</w:t>
      </w:r>
    </w:p>
    <w:p w:rsidR="005517DF" w:rsidRPr="007107DF" w:rsidRDefault="005517DF" w:rsidP="005517DF">
      <w:pPr>
        <w:pStyle w:val="25"/>
        <w:ind w:firstLine="851"/>
        <w:jc w:val="both"/>
        <w:rPr>
          <w:sz w:val="28"/>
          <w:szCs w:val="28"/>
        </w:rPr>
      </w:pPr>
      <w:r w:rsidRPr="007107DF">
        <w:rPr>
          <w:sz w:val="28"/>
          <w:szCs w:val="28"/>
        </w:rPr>
        <w:t>Спаситель, увидев простодушие и искренность самарянки, за</w:t>
      </w:r>
      <w:r w:rsidRPr="007107DF">
        <w:rPr>
          <w:sz w:val="28"/>
          <w:szCs w:val="28"/>
        </w:rPr>
        <w:softHyphen/>
        <w:t xml:space="preserve">хотел просветить ее великими истинами, постигнуть которые не дано было величайшим мудрецам древнего мира. Возводя ее мысль от простой вещественной воды, утоляющей временно телесную жажду, Он напоминает ей о существовании другой «воды» </w:t>
      </w:r>
      <w:r w:rsidRPr="007107DF">
        <w:rPr>
          <w:sz w:val="28"/>
          <w:szCs w:val="28"/>
        </w:rPr>
        <w:sym w:font="Symbol" w:char="F0BE"/>
      </w:r>
      <w:r w:rsidRPr="007107DF">
        <w:rPr>
          <w:sz w:val="28"/>
          <w:szCs w:val="28"/>
        </w:rPr>
        <w:t xml:space="preserve"> благо</w:t>
      </w:r>
      <w:r w:rsidRPr="007107DF">
        <w:rPr>
          <w:sz w:val="28"/>
          <w:szCs w:val="28"/>
        </w:rPr>
        <w:softHyphen/>
        <w:t xml:space="preserve">дати Божией, утоляющей жажду духовную. «Если бы ты знала дар Божий, </w:t>
      </w:r>
      <w:r w:rsidRPr="007107DF">
        <w:rPr>
          <w:sz w:val="28"/>
          <w:szCs w:val="28"/>
        </w:rPr>
        <w:sym w:font="Symbol" w:char="F0BE"/>
      </w:r>
      <w:r w:rsidRPr="007107DF">
        <w:rPr>
          <w:sz w:val="28"/>
          <w:szCs w:val="28"/>
        </w:rPr>
        <w:t xml:space="preserve"> сказал Он удивленной женщине, </w:t>
      </w:r>
      <w:r w:rsidRPr="007107DF">
        <w:rPr>
          <w:sz w:val="28"/>
          <w:szCs w:val="28"/>
        </w:rPr>
        <w:sym w:font="Symbol" w:char="F0BE"/>
      </w:r>
      <w:r w:rsidRPr="007107DF">
        <w:rPr>
          <w:sz w:val="28"/>
          <w:szCs w:val="28"/>
        </w:rPr>
        <w:t xml:space="preserve"> и Кто говорит тебе: дай Мне пить, то ты сама просила бы у Него, и Он дал бы тебе воду живую». «Господин! </w:t>
      </w:r>
      <w:r w:rsidRPr="007107DF">
        <w:rPr>
          <w:sz w:val="28"/>
          <w:szCs w:val="28"/>
        </w:rPr>
        <w:sym w:font="Symbol" w:char="F0BE"/>
      </w:r>
      <w:r w:rsidRPr="007107DF">
        <w:rPr>
          <w:sz w:val="28"/>
          <w:szCs w:val="28"/>
        </w:rPr>
        <w:t xml:space="preserve"> в недоумении ответила Ему самарянка. </w:t>
      </w:r>
      <w:r w:rsidRPr="007107DF">
        <w:rPr>
          <w:sz w:val="28"/>
          <w:szCs w:val="28"/>
        </w:rPr>
        <w:sym w:font="Symbol" w:char="F0BE"/>
      </w:r>
      <w:r w:rsidRPr="007107DF">
        <w:rPr>
          <w:sz w:val="28"/>
          <w:szCs w:val="28"/>
        </w:rPr>
        <w:t xml:space="preserve"> Тебе и почерпнуть нечем, а колодезь глубок; откуда же у тебя во</w:t>
      </w:r>
      <w:r w:rsidRPr="007107DF">
        <w:rPr>
          <w:sz w:val="28"/>
          <w:szCs w:val="28"/>
        </w:rPr>
        <w:softHyphen/>
        <w:t>да живая? Неужели ты больше отца нашего Иакова, который дал нам этот колодезь и сам из него пил, и дети его, и скот его?»</w:t>
      </w:r>
    </w:p>
    <w:p w:rsidR="005517DF" w:rsidRPr="007107DF" w:rsidRDefault="005517DF" w:rsidP="005517DF">
      <w:pPr>
        <w:pStyle w:val="25"/>
        <w:ind w:firstLine="851"/>
        <w:jc w:val="both"/>
        <w:rPr>
          <w:sz w:val="28"/>
          <w:szCs w:val="28"/>
        </w:rPr>
      </w:pPr>
      <w:r w:rsidRPr="007107DF">
        <w:rPr>
          <w:sz w:val="28"/>
          <w:szCs w:val="28"/>
        </w:rPr>
        <w:t>Не отрицая хорошего качества воды колодца Иакова, Хрис</w:t>
      </w:r>
      <w:r w:rsidRPr="007107DF">
        <w:rPr>
          <w:sz w:val="28"/>
          <w:szCs w:val="28"/>
        </w:rPr>
        <w:softHyphen/>
        <w:t>тос говорит самарянке, что «всякий, пьющий воду сию, возжаж</w:t>
      </w:r>
      <w:r w:rsidRPr="007107DF">
        <w:rPr>
          <w:sz w:val="28"/>
          <w:szCs w:val="28"/>
        </w:rPr>
        <w:softHyphen/>
        <w:t>дет опять, а кто будет пить воду, которую Я дам ему, тот не будет жаждать вовек... »</w:t>
      </w:r>
    </w:p>
    <w:p w:rsidR="005517DF" w:rsidRPr="007107DF" w:rsidRDefault="005517DF" w:rsidP="005517DF">
      <w:pPr>
        <w:pStyle w:val="25"/>
        <w:ind w:firstLine="851"/>
        <w:jc w:val="both"/>
        <w:rPr>
          <w:sz w:val="28"/>
          <w:szCs w:val="28"/>
        </w:rPr>
      </w:pPr>
      <w:r w:rsidRPr="007107DF">
        <w:rPr>
          <w:sz w:val="28"/>
          <w:szCs w:val="28"/>
        </w:rPr>
        <w:t>Под «живой водой» Господь имеет в виду Свое благодатное учение, которое утоляет духовную жажду души человеческой и приводит ее к вечной жизни. Все земное, даже самые возвышен</w:t>
      </w:r>
      <w:r w:rsidRPr="007107DF">
        <w:rPr>
          <w:sz w:val="28"/>
          <w:szCs w:val="28"/>
        </w:rPr>
        <w:softHyphen/>
        <w:t xml:space="preserve">ные человеческие учения, никогда не утолят духовной жажды, ибо бессмертная душа человеческая жаждет глаголов вечной жизни и без них – умирает. «Напившись живой воды» </w:t>
      </w:r>
      <w:r w:rsidRPr="007107DF">
        <w:rPr>
          <w:sz w:val="28"/>
          <w:szCs w:val="28"/>
        </w:rPr>
        <w:sym w:font="Symbol" w:char="F0BE"/>
      </w:r>
      <w:r w:rsidRPr="007107DF">
        <w:rPr>
          <w:sz w:val="28"/>
          <w:szCs w:val="28"/>
        </w:rPr>
        <w:t xml:space="preserve"> благодат</w:t>
      </w:r>
      <w:r w:rsidRPr="007107DF">
        <w:rPr>
          <w:sz w:val="28"/>
          <w:szCs w:val="28"/>
        </w:rPr>
        <w:softHyphen/>
        <w:t>ного учения Христова, человек уже сам становится источником этого учения, ведущего людей в жизнь вечную.</w:t>
      </w:r>
    </w:p>
    <w:p w:rsidR="005517DF" w:rsidRPr="007107DF" w:rsidRDefault="005517DF" w:rsidP="005517DF">
      <w:pPr>
        <w:pStyle w:val="25"/>
        <w:ind w:firstLine="851"/>
        <w:jc w:val="both"/>
        <w:rPr>
          <w:sz w:val="28"/>
          <w:szCs w:val="28"/>
        </w:rPr>
      </w:pPr>
      <w:r w:rsidRPr="007107DF">
        <w:rPr>
          <w:sz w:val="28"/>
          <w:szCs w:val="28"/>
        </w:rPr>
        <w:t>Но самарянка, сердце и сознание которой были заполнены су</w:t>
      </w:r>
      <w:r w:rsidRPr="007107DF">
        <w:rPr>
          <w:sz w:val="28"/>
          <w:szCs w:val="28"/>
        </w:rPr>
        <w:softHyphen/>
        <w:t>етой мира сего, не смогла сразу уразуметь смысла слов Господ</w:t>
      </w:r>
      <w:r w:rsidRPr="007107DF">
        <w:rPr>
          <w:sz w:val="28"/>
          <w:szCs w:val="28"/>
        </w:rPr>
        <w:softHyphen/>
        <w:t>них. Она все думает о физической воде и просит Христа: «Госпо</w:t>
      </w:r>
      <w:r w:rsidRPr="007107DF">
        <w:rPr>
          <w:sz w:val="28"/>
          <w:szCs w:val="28"/>
        </w:rPr>
        <w:softHyphen/>
        <w:t>дин! дай мне этой воды, чтобы мне не иметь жажды и не прихо</w:t>
      </w:r>
      <w:r w:rsidRPr="007107DF">
        <w:rPr>
          <w:sz w:val="28"/>
          <w:szCs w:val="28"/>
        </w:rPr>
        <w:softHyphen/>
        <w:t>дить сюда черпать».</w:t>
      </w:r>
    </w:p>
    <w:p w:rsidR="005517DF" w:rsidRPr="007107DF" w:rsidRDefault="005517DF" w:rsidP="005517DF">
      <w:pPr>
        <w:pStyle w:val="25"/>
        <w:ind w:firstLine="851"/>
        <w:jc w:val="both"/>
        <w:rPr>
          <w:sz w:val="28"/>
          <w:szCs w:val="28"/>
        </w:rPr>
      </w:pPr>
      <w:r w:rsidRPr="007107DF">
        <w:rPr>
          <w:sz w:val="28"/>
          <w:szCs w:val="28"/>
        </w:rPr>
        <w:t>Желание избавиться от труда и хорошо устроиться в матери</w:t>
      </w:r>
      <w:r w:rsidRPr="007107DF">
        <w:rPr>
          <w:sz w:val="28"/>
          <w:szCs w:val="28"/>
        </w:rPr>
        <w:softHyphen/>
        <w:t>альном плане без духовного совершенствования – это свойственно не только самарянке... Она еще не понимает, что Господь зовет ее к духовному преображению, к спасению. Но для духовной жизни нужно очищение совести, покаяние в своих грехах. И Господь пробудил душу самарянки к покаянию. Он говорит ей: «Пойди, позови мужа твоего и приди сюда». Эти слова болезненно подей</w:t>
      </w:r>
      <w:r w:rsidRPr="007107DF">
        <w:rPr>
          <w:sz w:val="28"/>
          <w:szCs w:val="28"/>
        </w:rPr>
        <w:softHyphen/>
        <w:t>ствовали на совесть женщины, и она смущенно ответила Ему: «У меня нет мужа».</w:t>
      </w:r>
    </w:p>
    <w:p w:rsidR="005517DF" w:rsidRPr="007107DF" w:rsidRDefault="005517DF" w:rsidP="005517DF">
      <w:pPr>
        <w:pStyle w:val="25"/>
        <w:ind w:firstLine="851"/>
        <w:jc w:val="both"/>
        <w:rPr>
          <w:sz w:val="28"/>
          <w:szCs w:val="28"/>
        </w:rPr>
      </w:pPr>
      <w:r w:rsidRPr="007107DF">
        <w:rPr>
          <w:sz w:val="28"/>
          <w:szCs w:val="28"/>
        </w:rPr>
        <w:t>Господь одобряет ее искреннее признание и добавляет: «Правду ты сказала, что у тебя нет мужа, ибо у тебя было пять му</w:t>
      </w:r>
      <w:r w:rsidRPr="007107DF">
        <w:rPr>
          <w:sz w:val="28"/>
          <w:szCs w:val="28"/>
        </w:rPr>
        <w:softHyphen/>
        <w:t>жей, и тот, которого ныне имеешь, не муж тебе?» Эти слова Гос</w:t>
      </w:r>
      <w:r w:rsidRPr="007107DF">
        <w:rPr>
          <w:sz w:val="28"/>
          <w:szCs w:val="28"/>
        </w:rPr>
        <w:softHyphen/>
        <w:t>пода, как гром, поразили самарянку. Она, удивленная тем, что неизвестный путник видит насквозь ее душу, сама признала себя грешницей и благоговейно воскликнула: «Господи! Вижу, что Ты пророк». Только теперь сознание самарянки пробудилось от ду</w:t>
      </w:r>
      <w:r w:rsidRPr="007107DF">
        <w:rPr>
          <w:sz w:val="28"/>
          <w:szCs w:val="28"/>
        </w:rPr>
        <w:softHyphen/>
        <w:t>ховной спячки и у нее возник интерес к религиозным вопросам.</w:t>
      </w:r>
    </w:p>
    <w:p w:rsidR="005517DF" w:rsidRPr="007107DF" w:rsidRDefault="005517DF" w:rsidP="005517DF">
      <w:pPr>
        <w:pStyle w:val="25"/>
        <w:ind w:firstLine="851"/>
        <w:jc w:val="both"/>
        <w:rPr>
          <w:sz w:val="28"/>
          <w:szCs w:val="28"/>
        </w:rPr>
      </w:pPr>
      <w:r w:rsidRPr="007107DF">
        <w:rPr>
          <w:sz w:val="28"/>
          <w:szCs w:val="28"/>
        </w:rPr>
        <w:t>Она стала спрашивать Иисуса Христа о глубочайших вопросах духовной жизни, о том, что составляло «святая святых» ее души: Кто есть Бог и где Ему молиться; на горе Гаризим или в Иерусали</w:t>
      </w:r>
      <w:r w:rsidRPr="007107DF">
        <w:rPr>
          <w:sz w:val="28"/>
          <w:szCs w:val="28"/>
        </w:rPr>
        <w:softHyphen/>
        <w:t>ме? Чья вера правильная – иудейская или самарянская?</w:t>
      </w:r>
    </w:p>
    <w:p w:rsidR="005517DF" w:rsidRPr="007107DF" w:rsidRDefault="005517DF" w:rsidP="005517DF">
      <w:pPr>
        <w:pStyle w:val="25"/>
        <w:ind w:firstLine="851"/>
        <w:jc w:val="both"/>
        <w:rPr>
          <w:sz w:val="28"/>
          <w:szCs w:val="28"/>
        </w:rPr>
      </w:pPr>
      <w:r w:rsidRPr="007107DF">
        <w:rPr>
          <w:sz w:val="28"/>
          <w:szCs w:val="28"/>
        </w:rPr>
        <w:t xml:space="preserve">«Поверь Мне, </w:t>
      </w:r>
      <w:r w:rsidRPr="007107DF">
        <w:rPr>
          <w:sz w:val="28"/>
          <w:szCs w:val="28"/>
        </w:rPr>
        <w:sym w:font="Symbol" w:char="F0BE"/>
      </w:r>
      <w:r w:rsidRPr="007107DF">
        <w:rPr>
          <w:sz w:val="28"/>
          <w:szCs w:val="28"/>
        </w:rPr>
        <w:t xml:space="preserve"> ответил ей Христос, </w:t>
      </w:r>
      <w:r w:rsidRPr="007107DF">
        <w:rPr>
          <w:sz w:val="28"/>
          <w:szCs w:val="28"/>
        </w:rPr>
        <w:sym w:font="Symbol" w:char="F0BE"/>
      </w:r>
      <w:r w:rsidRPr="007107DF">
        <w:rPr>
          <w:sz w:val="28"/>
          <w:szCs w:val="28"/>
        </w:rPr>
        <w:t xml:space="preserve"> что наступает время, когда и не на горе сей, и не в Иерусалиме будете поклоняться От</w:t>
      </w:r>
      <w:r w:rsidRPr="007107DF">
        <w:rPr>
          <w:sz w:val="28"/>
          <w:szCs w:val="28"/>
        </w:rPr>
        <w:softHyphen/>
        <w:t>цу... Бог есть дух, и поклоняющиеся Ему должны поклоняться в духе и истине».</w:t>
      </w:r>
    </w:p>
    <w:p w:rsidR="005517DF" w:rsidRPr="007107DF" w:rsidRDefault="005517DF" w:rsidP="005517DF">
      <w:pPr>
        <w:pStyle w:val="25"/>
        <w:ind w:firstLine="851"/>
        <w:jc w:val="both"/>
        <w:rPr>
          <w:sz w:val="28"/>
          <w:szCs w:val="28"/>
        </w:rPr>
      </w:pPr>
      <w:r w:rsidRPr="007107DF">
        <w:rPr>
          <w:sz w:val="28"/>
          <w:szCs w:val="28"/>
        </w:rPr>
        <w:t>Самарянка была еще более удивлена таким учением незна</w:t>
      </w:r>
      <w:r w:rsidRPr="007107DF">
        <w:rPr>
          <w:sz w:val="28"/>
          <w:szCs w:val="28"/>
        </w:rPr>
        <w:softHyphen/>
        <w:t>комца, но тут же решила отложить решение этого вопроса до при</w:t>
      </w:r>
      <w:r w:rsidRPr="007107DF">
        <w:rPr>
          <w:sz w:val="28"/>
          <w:szCs w:val="28"/>
        </w:rPr>
        <w:softHyphen/>
        <w:t>шествия ожидаемого Мессии. В ответ на свои мысли она услыша</w:t>
      </w:r>
      <w:r w:rsidRPr="007107DF">
        <w:rPr>
          <w:sz w:val="28"/>
          <w:szCs w:val="28"/>
        </w:rPr>
        <w:softHyphen/>
        <w:t>ла от Христа глубоко поразившие ее слова: «Нет надобности вам ждать Мессию, Он пришел, и это Я, Который говорю с тобою».</w:t>
      </w:r>
    </w:p>
    <w:p w:rsidR="005517DF" w:rsidRPr="007107DF" w:rsidRDefault="005517DF" w:rsidP="005517DF">
      <w:pPr>
        <w:pStyle w:val="25"/>
        <w:ind w:firstLine="851"/>
        <w:jc w:val="both"/>
        <w:rPr>
          <w:sz w:val="28"/>
          <w:szCs w:val="28"/>
        </w:rPr>
      </w:pPr>
      <w:r w:rsidRPr="007107DF">
        <w:rPr>
          <w:sz w:val="28"/>
          <w:szCs w:val="28"/>
        </w:rPr>
        <w:t>Этой простой неграмотной женщине Спаситель говорит о глу</w:t>
      </w:r>
      <w:r w:rsidRPr="007107DF">
        <w:rPr>
          <w:sz w:val="28"/>
          <w:szCs w:val="28"/>
        </w:rPr>
        <w:softHyphen/>
        <w:t>бочайшей сущности религии духа и впервые открывает ей тайну Своего пришествия.</w:t>
      </w:r>
    </w:p>
    <w:p w:rsidR="005517DF" w:rsidRPr="007107DF" w:rsidRDefault="005517DF" w:rsidP="005517DF">
      <w:pPr>
        <w:pStyle w:val="25"/>
        <w:ind w:firstLine="851"/>
        <w:jc w:val="both"/>
        <w:rPr>
          <w:sz w:val="28"/>
          <w:szCs w:val="28"/>
        </w:rPr>
      </w:pPr>
      <w:r w:rsidRPr="007107DF">
        <w:rPr>
          <w:sz w:val="28"/>
          <w:szCs w:val="28"/>
        </w:rPr>
        <w:t>Какое разительное отличие от Сократа, для которого женщи</w:t>
      </w:r>
      <w:r w:rsidRPr="007107DF">
        <w:rPr>
          <w:sz w:val="28"/>
          <w:szCs w:val="28"/>
        </w:rPr>
        <w:softHyphen/>
        <w:t>на только служанка, и Будды, который считал женщин низшими существами и запрещал своим ученикам разговаривать с ними.</w:t>
      </w:r>
    </w:p>
    <w:p w:rsidR="005517DF" w:rsidRPr="007107DF" w:rsidRDefault="005517DF" w:rsidP="005517DF">
      <w:pPr>
        <w:pStyle w:val="25"/>
        <w:ind w:firstLine="851"/>
        <w:jc w:val="both"/>
        <w:rPr>
          <w:sz w:val="28"/>
          <w:szCs w:val="28"/>
        </w:rPr>
      </w:pPr>
      <w:r w:rsidRPr="007107DF">
        <w:rPr>
          <w:sz w:val="28"/>
          <w:szCs w:val="28"/>
        </w:rPr>
        <w:t>До Христа история не знала полного уважения к женщине.</w:t>
      </w:r>
    </w:p>
    <w:p w:rsidR="005517DF" w:rsidRPr="007107DF" w:rsidRDefault="005517DF" w:rsidP="005517DF">
      <w:pPr>
        <w:pStyle w:val="25"/>
        <w:ind w:firstLine="851"/>
        <w:jc w:val="both"/>
        <w:rPr>
          <w:sz w:val="28"/>
          <w:szCs w:val="28"/>
        </w:rPr>
      </w:pPr>
      <w:r w:rsidRPr="007107DF">
        <w:rPr>
          <w:sz w:val="28"/>
          <w:szCs w:val="28"/>
        </w:rPr>
        <w:t>Между тем пораженная и изумленная самарянка, оставив во</w:t>
      </w:r>
      <w:r w:rsidRPr="007107DF">
        <w:rPr>
          <w:sz w:val="28"/>
          <w:szCs w:val="28"/>
        </w:rPr>
        <w:softHyphen/>
        <w:t>донос, побежала в город рассказать людям о своей чудесной встре</w:t>
      </w:r>
      <w:r w:rsidRPr="007107DF">
        <w:rPr>
          <w:sz w:val="28"/>
          <w:szCs w:val="28"/>
        </w:rPr>
        <w:softHyphen/>
        <w:t>че. Вместо вещественной воды она несет в Сихем «воду живую», которая утолила жажду людских сердец.</w:t>
      </w:r>
    </w:p>
    <w:p w:rsidR="005517DF" w:rsidRPr="007107DF" w:rsidRDefault="005517DF" w:rsidP="005517DF">
      <w:pPr>
        <w:pStyle w:val="25"/>
        <w:ind w:firstLine="851"/>
        <w:jc w:val="both"/>
        <w:rPr>
          <w:sz w:val="28"/>
          <w:szCs w:val="28"/>
        </w:rPr>
      </w:pPr>
      <w:r w:rsidRPr="007107DF">
        <w:rPr>
          <w:sz w:val="28"/>
          <w:szCs w:val="28"/>
        </w:rPr>
        <w:t>Самаряне толпами пошли к колодцу Иакова, чтобы убедить</w:t>
      </w:r>
      <w:r w:rsidRPr="007107DF">
        <w:rPr>
          <w:sz w:val="28"/>
          <w:szCs w:val="28"/>
        </w:rPr>
        <w:softHyphen/>
        <w:t>ся своими глазами в пришествии Мессии.</w:t>
      </w:r>
    </w:p>
    <w:p w:rsidR="005517DF" w:rsidRPr="007107DF" w:rsidRDefault="005517DF" w:rsidP="005517DF">
      <w:pPr>
        <w:pStyle w:val="25"/>
        <w:ind w:firstLine="851"/>
        <w:jc w:val="both"/>
        <w:rPr>
          <w:sz w:val="28"/>
          <w:szCs w:val="28"/>
        </w:rPr>
      </w:pPr>
      <w:r w:rsidRPr="007107DF">
        <w:rPr>
          <w:sz w:val="28"/>
          <w:szCs w:val="28"/>
        </w:rPr>
        <w:t>А в это время у колодца ученики предлагали Иисусу пищу. Господь же ответил им, что Его пища заключается в том, чтобы творить волю Отца Его Небесного. Затем, указывая им на прибли</w:t>
      </w:r>
      <w:r w:rsidRPr="007107DF">
        <w:rPr>
          <w:sz w:val="28"/>
          <w:szCs w:val="28"/>
        </w:rPr>
        <w:softHyphen/>
        <w:t>жающиеся толпы самарян, Господь сказал: «Вы говорите, что еще четыре месяца до жатвы. Взгляните на эти поля, как они по</w:t>
      </w:r>
      <w:r w:rsidRPr="007107DF">
        <w:rPr>
          <w:sz w:val="28"/>
          <w:szCs w:val="28"/>
        </w:rPr>
        <w:softHyphen/>
        <w:t>желтели для духовной жатвы. Вы будете радостно пожинать жат</w:t>
      </w:r>
      <w:r w:rsidRPr="007107DF">
        <w:rPr>
          <w:sz w:val="28"/>
          <w:szCs w:val="28"/>
        </w:rPr>
        <w:softHyphen/>
        <w:t>ву, которую Я посеял трудом и страданиями».</w:t>
      </w:r>
    </w:p>
    <w:p w:rsidR="005517DF" w:rsidRPr="007107DF" w:rsidRDefault="005517DF" w:rsidP="005517DF">
      <w:pPr>
        <w:pStyle w:val="25"/>
        <w:ind w:firstLine="851"/>
        <w:jc w:val="both"/>
        <w:rPr>
          <w:sz w:val="28"/>
          <w:szCs w:val="28"/>
        </w:rPr>
      </w:pPr>
      <w:r w:rsidRPr="007107DF">
        <w:rPr>
          <w:sz w:val="28"/>
          <w:szCs w:val="28"/>
        </w:rPr>
        <w:t>Многие самаряне уверовали во Христа, а Господь, пробыв у них два дня, пошел из Сихема в Галилею.</w:t>
      </w:r>
    </w:p>
    <w:p w:rsidR="005517DF" w:rsidRPr="007107DF" w:rsidRDefault="005517DF" w:rsidP="005517DF">
      <w:pPr>
        <w:pStyle w:val="25"/>
        <w:ind w:firstLine="851"/>
        <w:jc w:val="both"/>
        <w:rPr>
          <w:sz w:val="28"/>
          <w:szCs w:val="28"/>
        </w:rPr>
      </w:pPr>
      <w:r w:rsidRPr="007107DF">
        <w:rPr>
          <w:sz w:val="28"/>
          <w:szCs w:val="28"/>
        </w:rPr>
        <w:t>Церковное предание говорит, что самарянка впоследствии стала мученицей с именем Фотина.</w:t>
      </w:r>
    </w:p>
    <w:p w:rsidR="005517DF" w:rsidRPr="007107DF" w:rsidRDefault="005517DF" w:rsidP="005517DF">
      <w:pPr>
        <w:pStyle w:val="25"/>
        <w:ind w:firstLine="851"/>
        <w:jc w:val="both"/>
        <w:rPr>
          <w:sz w:val="28"/>
          <w:szCs w:val="28"/>
        </w:rPr>
      </w:pPr>
    </w:p>
    <w:p w:rsidR="005517DF" w:rsidRPr="009750FD" w:rsidRDefault="005517DF" w:rsidP="005517DF">
      <w:pPr>
        <w:pStyle w:val="3"/>
        <w:rPr>
          <w:i w:val="0"/>
          <w:sz w:val="28"/>
          <w:szCs w:val="28"/>
        </w:rPr>
      </w:pPr>
      <w:bookmarkStart w:id="106" w:name="_Toc68444003"/>
      <w:bookmarkStart w:id="107" w:name="_Toc68783344"/>
      <w:r w:rsidRPr="009750FD">
        <w:rPr>
          <w:i w:val="0"/>
          <w:sz w:val="28"/>
          <w:szCs w:val="28"/>
        </w:rPr>
        <w:t>6. Проповедь Иисуса Христа в Галилее</w:t>
      </w:r>
      <w:bookmarkEnd w:id="106"/>
      <w:bookmarkEnd w:id="107"/>
    </w:p>
    <w:p w:rsidR="005517DF" w:rsidRPr="007107DF" w:rsidRDefault="005517DF" w:rsidP="005517DF">
      <w:pPr>
        <w:shd w:val="clear" w:color="auto" w:fill="FFFFFF"/>
        <w:tabs>
          <w:tab w:val="left" w:pos="1618"/>
        </w:tabs>
        <w:rPr>
          <w:sz w:val="28"/>
          <w:szCs w:val="28"/>
        </w:rPr>
      </w:pPr>
    </w:p>
    <w:p w:rsidR="005517DF" w:rsidRPr="007107DF" w:rsidRDefault="005517DF" w:rsidP="005517DF">
      <w:pPr>
        <w:pStyle w:val="25"/>
        <w:ind w:firstLine="851"/>
        <w:jc w:val="both"/>
        <w:rPr>
          <w:sz w:val="28"/>
          <w:szCs w:val="28"/>
        </w:rPr>
      </w:pPr>
      <w:r w:rsidRPr="007107DF">
        <w:rPr>
          <w:sz w:val="28"/>
          <w:szCs w:val="28"/>
        </w:rPr>
        <w:t>Покинув пределы Самарии, Господь с учениками вскоре при</w:t>
      </w:r>
      <w:r w:rsidRPr="007107DF">
        <w:rPr>
          <w:sz w:val="28"/>
          <w:szCs w:val="28"/>
        </w:rPr>
        <w:softHyphen/>
        <w:t>шел в Галилею. В этой области Палестины было больше благопри</w:t>
      </w:r>
      <w:r w:rsidRPr="007107DF">
        <w:rPr>
          <w:sz w:val="28"/>
          <w:szCs w:val="28"/>
        </w:rPr>
        <w:softHyphen/>
        <w:t>ятных условий для проповеди Христа.</w:t>
      </w:r>
    </w:p>
    <w:p w:rsidR="005517DF" w:rsidRPr="007107DF" w:rsidRDefault="005517DF" w:rsidP="005517DF">
      <w:pPr>
        <w:pStyle w:val="25"/>
        <w:ind w:firstLine="851"/>
        <w:jc w:val="both"/>
        <w:rPr>
          <w:sz w:val="28"/>
          <w:szCs w:val="28"/>
        </w:rPr>
      </w:pPr>
      <w:r w:rsidRPr="007107DF">
        <w:rPr>
          <w:sz w:val="28"/>
          <w:szCs w:val="28"/>
        </w:rPr>
        <w:t>Мы уже отмечали, что Галилея, как в природном отношении, так и по характеру людей, ее населявших, мало была похожа на Иудею. По свидетельству Иосифа Флавия, она была густо заселе</w:t>
      </w:r>
      <w:r w:rsidRPr="007107DF">
        <w:rPr>
          <w:sz w:val="28"/>
          <w:szCs w:val="28"/>
        </w:rPr>
        <w:softHyphen/>
        <w:t>на: там было около двухсот городов и селений, которые вмещали в себя до четырех миллионов человек. В этой области, помимо ев</w:t>
      </w:r>
      <w:r w:rsidRPr="007107DF">
        <w:rPr>
          <w:sz w:val="28"/>
          <w:szCs w:val="28"/>
        </w:rPr>
        <w:softHyphen/>
        <w:t>реев, жило много иностранцев-язычников, между которыми бы</w:t>
      </w:r>
      <w:r w:rsidRPr="007107DF">
        <w:rPr>
          <w:sz w:val="28"/>
          <w:szCs w:val="28"/>
        </w:rPr>
        <w:softHyphen/>
        <w:t>ли финикийцы, греки, арабы, египтяне и др. Вследствие такого смешения галилейских евреев с язычниками евреи из Иудеи смо</w:t>
      </w:r>
      <w:r w:rsidRPr="007107DF">
        <w:rPr>
          <w:sz w:val="28"/>
          <w:szCs w:val="28"/>
        </w:rPr>
        <w:softHyphen/>
        <w:t>трели на них с презрением. Но как раз это-то смешение и предо</w:t>
      </w:r>
      <w:r w:rsidRPr="007107DF">
        <w:rPr>
          <w:sz w:val="28"/>
          <w:szCs w:val="28"/>
        </w:rPr>
        <w:softHyphen/>
        <w:t>храняло галилейских евреев от фарисейства, которым до глубины души были заражены евреи, жившие в Иудее. Поэтому галилеяне были более восприимчивы к учению Христа. Жизнерадостные и трудолюбивые крестьяне и рыбаки приветливо встречали Гос</w:t>
      </w:r>
      <w:r w:rsidRPr="007107DF">
        <w:rPr>
          <w:sz w:val="28"/>
          <w:szCs w:val="28"/>
        </w:rPr>
        <w:softHyphen/>
        <w:t>пода. Они собирались на открытом месте или в своих синагогах и с большим вниманием слушали речи Учителя. Иногда толпа бы</w:t>
      </w:r>
      <w:r w:rsidRPr="007107DF">
        <w:rPr>
          <w:sz w:val="28"/>
          <w:szCs w:val="28"/>
        </w:rPr>
        <w:softHyphen/>
        <w:t>ла так велика, что Иисус Христос садился в лодку и оттуда обра</w:t>
      </w:r>
      <w:r w:rsidRPr="007107DF">
        <w:rPr>
          <w:sz w:val="28"/>
          <w:szCs w:val="28"/>
        </w:rPr>
        <w:softHyphen/>
        <w:t>щался к народу, расположившемуся на берегу.</w:t>
      </w:r>
    </w:p>
    <w:p w:rsidR="005517DF" w:rsidRPr="007107DF" w:rsidRDefault="005517DF" w:rsidP="005517DF">
      <w:pPr>
        <w:pStyle w:val="25"/>
        <w:ind w:firstLine="851"/>
        <w:jc w:val="both"/>
        <w:rPr>
          <w:sz w:val="28"/>
          <w:szCs w:val="28"/>
        </w:rPr>
      </w:pPr>
      <w:r w:rsidRPr="007107DF">
        <w:rPr>
          <w:sz w:val="28"/>
          <w:szCs w:val="28"/>
        </w:rPr>
        <w:t>Галилеяне слышали, какие чудеса совершил Иисус в Иудее, поэтому, как только Христос вернулся в Галилею, они толпами шли к Нему, приводя с собой больных. Некоторые признавали Иисуса Назарянина Мессией, а некоторые считали Его одним из ветхозаветных пророков; были и такие, которые враждебно отно</w:t>
      </w:r>
      <w:r w:rsidRPr="007107DF">
        <w:rPr>
          <w:sz w:val="28"/>
          <w:szCs w:val="28"/>
        </w:rPr>
        <w:softHyphen/>
        <w:t>сились к Нему.</w:t>
      </w:r>
    </w:p>
    <w:p w:rsidR="005517DF" w:rsidRPr="007107DF" w:rsidRDefault="005517DF" w:rsidP="005517DF">
      <w:pPr>
        <w:pStyle w:val="3"/>
        <w:jc w:val="left"/>
        <w:rPr>
          <w:sz w:val="28"/>
          <w:szCs w:val="28"/>
        </w:rPr>
      </w:pPr>
      <w:bookmarkStart w:id="108" w:name="_Toc68444004"/>
      <w:bookmarkStart w:id="109" w:name="_Toc68783345"/>
    </w:p>
    <w:p w:rsidR="005517DF" w:rsidRPr="009750FD" w:rsidRDefault="005517DF" w:rsidP="005517DF">
      <w:pPr>
        <w:pStyle w:val="3"/>
        <w:rPr>
          <w:i w:val="0"/>
          <w:sz w:val="28"/>
          <w:szCs w:val="28"/>
        </w:rPr>
      </w:pPr>
      <w:r w:rsidRPr="009750FD">
        <w:rPr>
          <w:i w:val="0"/>
          <w:sz w:val="28"/>
          <w:szCs w:val="28"/>
        </w:rPr>
        <w:t>7. Заочное исцеление сына царедворца</w:t>
      </w:r>
      <w:bookmarkEnd w:id="108"/>
      <w:bookmarkEnd w:id="109"/>
    </w:p>
    <w:p w:rsidR="005517DF" w:rsidRPr="007107DF" w:rsidRDefault="005517DF" w:rsidP="005517DF">
      <w:pPr>
        <w:pStyle w:val="3"/>
        <w:rPr>
          <w:i w:val="0"/>
          <w:sz w:val="28"/>
          <w:szCs w:val="28"/>
        </w:rPr>
      </w:pPr>
      <w:bookmarkStart w:id="110" w:name="_Toc68444005"/>
      <w:bookmarkStart w:id="111" w:name="_Toc68783346"/>
    </w:p>
    <w:p w:rsidR="005517DF" w:rsidRPr="009750FD" w:rsidRDefault="005517DF" w:rsidP="005517DF">
      <w:pPr>
        <w:pStyle w:val="3"/>
        <w:rPr>
          <w:sz w:val="28"/>
          <w:szCs w:val="28"/>
        </w:rPr>
      </w:pPr>
      <w:r w:rsidRPr="009750FD">
        <w:rPr>
          <w:sz w:val="28"/>
          <w:szCs w:val="28"/>
        </w:rPr>
        <w:t>Ин. 4, 46-54</w:t>
      </w:r>
      <w:bookmarkEnd w:id="110"/>
      <w:bookmarkEnd w:id="11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Путешествуя по Галилее с проповедью о Царстве Небесном, Христос опять приходит в Кану. Здесь к Нему подошел царедво</w:t>
      </w:r>
      <w:r w:rsidRPr="007107DF">
        <w:rPr>
          <w:sz w:val="28"/>
          <w:szCs w:val="28"/>
        </w:rPr>
        <w:softHyphen/>
        <w:t>рец из Капернаума, у которого сын был тяжело болен. Он просил Христа скорее пойти с ним в Капернаум и спасти его умирающего сына. Но Христос, прежде чем совершить чудо исцеления, всегда желал, чтобы проситель этого чуда веровал в Него как Сына Бо</w:t>
      </w:r>
      <w:r w:rsidRPr="007107DF">
        <w:rPr>
          <w:sz w:val="28"/>
          <w:szCs w:val="28"/>
        </w:rPr>
        <w:softHyphen/>
        <w:t>жия. Вот и сейчас Он говорит царедворцу: «Вы не уверуете, если не увидите знамений и чудес». Этими словами Христос побужда</w:t>
      </w:r>
      <w:r w:rsidRPr="007107DF">
        <w:rPr>
          <w:sz w:val="28"/>
          <w:szCs w:val="28"/>
        </w:rPr>
        <w:softHyphen/>
        <w:t>ет просителя веровать в Того, к Кому он пришел просить. Но мысль и чувства царедворца были, по-видимому, сосредоточе</w:t>
      </w:r>
      <w:r w:rsidRPr="007107DF">
        <w:rPr>
          <w:sz w:val="28"/>
          <w:szCs w:val="28"/>
        </w:rPr>
        <w:softHyphen/>
        <w:t>ны не на вопросе о вере во Христа как Сына Божия, а всецело на болезни своего сына и желании его выздоровления. Поэтому он умолял Христа: «Прийди, пока не умер сын мой». Тогда Господь сказал ему: «Пойди, сын твой здоров». И тут обнаружилась вся глубина доверия царедворца ко Христу. Он поверил слову Христа и тотчас пошел домой. Царедворец не стал больше упрашивать Христа лично прийти к сыну. Тревога и боязнь за жизнь сына у него сразу исчезли, в душе утвердилось полное спокойствие. Ве</w:t>
      </w:r>
      <w:r w:rsidRPr="007107DF">
        <w:rPr>
          <w:sz w:val="28"/>
          <w:szCs w:val="28"/>
        </w:rPr>
        <w:softHyphen/>
        <w:t>ра в Иисуса Христа, как чудесного Врача, сразу нашла в душе просителя почву для более глубокой веры в Него как Богочелове</w:t>
      </w:r>
      <w:r w:rsidRPr="007107DF">
        <w:rPr>
          <w:sz w:val="28"/>
          <w:szCs w:val="28"/>
        </w:rPr>
        <w:softHyphen/>
        <w:t>ка. А дома его ждала великая радость - сын выздоровел.</w:t>
      </w:r>
    </w:p>
    <w:p w:rsidR="005517DF" w:rsidRPr="007107DF" w:rsidRDefault="005517DF" w:rsidP="005517DF">
      <w:pPr>
        <w:pStyle w:val="25"/>
        <w:ind w:firstLine="851"/>
        <w:jc w:val="both"/>
        <w:rPr>
          <w:sz w:val="28"/>
          <w:szCs w:val="28"/>
        </w:rPr>
      </w:pPr>
      <w:r w:rsidRPr="007107DF">
        <w:rPr>
          <w:sz w:val="28"/>
          <w:szCs w:val="28"/>
        </w:rPr>
        <w:t>Слуги, не понимая, как это произошло, торопились разыскать отца, чтобы сообщить ему радостную весть. На дороге в Капернаум они встретили своего возвращавшегося господина и сказали: «Сын твой здоров». - «В котором часу стало ему легче?» - спросил отец. Слуги ответили: «Вчера в седьмом часу горячка оставила его». Это был как раз тот час, когда Иисус сказал: «Сын твой здоров».</w:t>
      </w:r>
    </w:p>
    <w:p w:rsidR="005517DF" w:rsidRPr="007107DF" w:rsidRDefault="005517DF" w:rsidP="005517DF">
      <w:pPr>
        <w:pStyle w:val="25"/>
        <w:ind w:firstLine="851"/>
        <w:jc w:val="both"/>
        <w:rPr>
          <w:sz w:val="28"/>
          <w:szCs w:val="28"/>
        </w:rPr>
      </w:pPr>
      <w:r w:rsidRPr="007107DF">
        <w:rPr>
          <w:sz w:val="28"/>
          <w:szCs w:val="28"/>
        </w:rPr>
        <w:t>Чудо заочного исцеления, совершенное Господом в Кане, косну</w:t>
      </w:r>
      <w:r w:rsidRPr="007107DF">
        <w:rPr>
          <w:sz w:val="28"/>
          <w:szCs w:val="28"/>
        </w:rPr>
        <w:softHyphen/>
        <w:t>лось не только тела безнадежно больного сына царедворца, но и душ всей его семьи. У всех них чудесно пробудилась и утвердилась вера в Сына Божия. Существует предание, что «Иоанна, жена Хузы, домо</w:t>
      </w:r>
      <w:r w:rsidRPr="007107DF">
        <w:rPr>
          <w:sz w:val="28"/>
          <w:szCs w:val="28"/>
        </w:rPr>
        <w:softHyphen/>
        <w:t xml:space="preserve">правителя Иродова» </w:t>
      </w:r>
      <w:r w:rsidRPr="007107DF">
        <w:rPr>
          <w:i/>
          <w:sz w:val="28"/>
          <w:szCs w:val="28"/>
        </w:rPr>
        <w:t>(Лк. 8, 3),</w:t>
      </w:r>
      <w:r w:rsidRPr="007107DF">
        <w:rPr>
          <w:sz w:val="28"/>
          <w:szCs w:val="28"/>
        </w:rPr>
        <w:t xml:space="preserve"> была матерью чудесно исцеленного сына и женой капернаумского царедворца. Она, как повествует еван</w:t>
      </w:r>
      <w:r w:rsidRPr="007107DF">
        <w:rPr>
          <w:sz w:val="28"/>
          <w:szCs w:val="28"/>
        </w:rPr>
        <w:softHyphen/>
        <w:t>гелист Лука, ходила за Христом и служила Ему своим имением.</w:t>
      </w:r>
    </w:p>
    <w:p w:rsidR="005517DF" w:rsidRPr="007107DF" w:rsidRDefault="005517DF" w:rsidP="005517DF">
      <w:pPr>
        <w:pStyle w:val="3"/>
        <w:jc w:val="left"/>
        <w:rPr>
          <w:sz w:val="28"/>
          <w:szCs w:val="28"/>
        </w:rPr>
      </w:pPr>
      <w:bookmarkStart w:id="112" w:name="_Toc68444006"/>
      <w:bookmarkStart w:id="113" w:name="_Toc68783347"/>
    </w:p>
    <w:p w:rsidR="005517DF" w:rsidRPr="009750FD" w:rsidRDefault="009750FD" w:rsidP="005517DF">
      <w:pPr>
        <w:pStyle w:val="3"/>
        <w:rPr>
          <w:i w:val="0"/>
          <w:sz w:val="28"/>
          <w:szCs w:val="28"/>
        </w:rPr>
      </w:pPr>
      <w:r>
        <w:rPr>
          <w:sz w:val="28"/>
          <w:szCs w:val="28"/>
        </w:rPr>
        <w:br w:type="page"/>
      </w:r>
      <w:r w:rsidR="005517DF" w:rsidRPr="009750FD">
        <w:rPr>
          <w:i w:val="0"/>
          <w:sz w:val="28"/>
          <w:szCs w:val="28"/>
        </w:rPr>
        <w:t>8. Проповедь Христа в Назаретской синагоге</w:t>
      </w:r>
      <w:bookmarkEnd w:id="112"/>
      <w:bookmarkEnd w:id="113"/>
    </w:p>
    <w:p w:rsidR="005517DF" w:rsidRPr="007107DF" w:rsidRDefault="005517DF" w:rsidP="005517DF">
      <w:pPr>
        <w:pStyle w:val="3"/>
        <w:rPr>
          <w:i w:val="0"/>
          <w:sz w:val="28"/>
          <w:szCs w:val="28"/>
        </w:rPr>
      </w:pPr>
      <w:bookmarkStart w:id="114" w:name="_Toc68444007"/>
      <w:bookmarkStart w:id="115" w:name="_Toc68783348"/>
    </w:p>
    <w:p w:rsidR="005517DF" w:rsidRPr="009750FD" w:rsidRDefault="005517DF" w:rsidP="005517DF">
      <w:pPr>
        <w:pStyle w:val="3"/>
        <w:rPr>
          <w:sz w:val="28"/>
          <w:szCs w:val="28"/>
        </w:rPr>
      </w:pPr>
      <w:r w:rsidRPr="009750FD">
        <w:rPr>
          <w:sz w:val="28"/>
          <w:szCs w:val="28"/>
        </w:rPr>
        <w:t>Лк. 4, 16-30; Мк. 6, 1-4</w:t>
      </w:r>
      <w:bookmarkEnd w:id="114"/>
      <w:bookmarkEnd w:id="115"/>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Молва о новом великом чуде быстро разнеслась по всем сосед</w:t>
      </w:r>
      <w:r w:rsidRPr="007107DF">
        <w:rPr>
          <w:sz w:val="28"/>
          <w:szCs w:val="28"/>
        </w:rPr>
        <w:softHyphen/>
        <w:t>ним с Капернаумом городам и селениям, которые густо усеивали побережье Геннисаретского озера, а имя Иисуса, как нового про</w:t>
      </w:r>
      <w:r w:rsidRPr="007107DF">
        <w:rPr>
          <w:sz w:val="28"/>
          <w:szCs w:val="28"/>
        </w:rPr>
        <w:softHyphen/>
        <w:t>рока, было у всех на устах.</w:t>
      </w:r>
    </w:p>
    <w:p w:rsidR="005517DF" w:rsidRPr="007107DF" w:rsidRDefault="005517DF" w:rsidP="005517DF">
      <w:pPr>
        <w:pStyle w:val="25"/>
        <w:ind w:firstLine="851"/>
        <w:jc w:val="both"/>
        <w:rPr>
          <w:sz w:val="28"/>
          <w:szCs w:val="28"/>
        </w:rPr>
      </w:pPr>
      <w:r w:rsidRPr="007107DF">
        <w:rPr>
          <w:sz w:val="28"/>
          <w:szCs w:val="28"/>
        </w:rPr>
        <w:t>Чудеса же Христа имели цель пробудить дремлющее созна</w:t>
      </w:r>
      <w:r w:rsidRPr="007107DF">
        <w:rPr>
          <w:sz w:val="28"/>
          <w:szCs w:val="28"/>
        </w:rPr>
        <w:softHyphen/>
        <w:t>ние народа к восприятию великих истин Евангелия. И когда эта цель была достигнута, Спаситель начал учить народ по синагогам о духовных истинах Царства Отца Небесного.</w:t>
      </w:r>
    </w:p>
    <w:p w:rsidR="005517DF" w:rsidRPr="007107DF" w:rsidRDefault="005517DF" w:rsidP="005517DF">
      <w:pPr>
        <w:pStyle w:val="25"/>
        <w:ind w:firstLine="851"/>
        <w:jc w:val="both"/>
        <w:rPr>
          <w:sz w:val="28"/>
          <w:szCs w:val="28"/>
        </w:rPr>
      </w:pPr>
      <w:r w:rsidRPr="007107DF">
        <w:rPr>
          <w:sz w:val="28"/>
          <w:szCs w:val="28"/>
        </w:rPr>
        <w:t>Проповедуя по всей Галилее, Господь однажды пришел в Свой родной город Назарет, где провел почти всю Свою жизнь и где Его хорошо знали. Там жили Его родственники и друзья. Пришел Он в этот город не сразу после возвращения из Иудеи, а только спустя некоторое время, когда слава о Нем как о великом пророке распространилась по всей Галилее. Христос знал, что «никакой пророк не принимается в своем отечестве», и все же Он хотел, чтобы и Назарет услышал Его спасительное учение.</w:t>
      </w:r>
    </w:p>
    <w:p w:rsidR="005517DF" w:rsidRPr="007107DF" w:rsidRDefault="005517DF" w:rsidP="005517DF">
      <w:pPr>
        <w:pStyle w:val="25"/>
        <w:ind w:firstLine="851"/>
        <w:jc w:val="both"/>
        <w:rPr>
          <w:sz w:val="28"/>
          <w:szCs w:val="28"/>
        </w:rPr>
      </w:pPr>
      <w:r w:rsidRPr="007107DF">
        <w:rPr>
          <w:sz w:val="28"/>
          <w:szCs w:val="28"/>
        </w:rPr>
        <w:t>Была суббота. Господь вошел в Назаретскую синагогу, где уже собрались почти все жители городка. Так как чтение из зако</w:t>
      </w:r>
      <w:r w:rsidRPr="007107DF">
        <w:rPr>
          <w:sz w:val="28"/>
          <w:szCs w:val="28"/>
        </w:rPr>
        <w:softHyphen/>
        <w:t>на уже закончилось, то начальник синагоги разрешил Иисусу прочитать что-нибудь из пророческих книг. Христос встал на воз</w:t>
      </w:r>
      <w:r w:rsidRPr="007107DF">
        <w:rPr>
          <w:sz w:val="28"/>
          <w:szCs w:val="28"/>
        </w:rPr>
        <w:softHyphen/>
        <w:t>вышенное место, развернул свиток пророка Исайи и прочитал: «Дух Господень на Мне; ибо Он помазал Меня благовествовать ни</w:t>
      </w:r>
      <w:r w:rsidRPr="007107DF">
        <w:rPr>
          <w:sz w:val="28"/>
          <w:szCs w:val="28"/>
        </w:rPr>
        <w:softHyphen/>
        <w:t>щим, и послал Меня исцелять сокрушенных сердцем, проповедо</w:t>
      </w:r>
      <w:r w:rsidRPr="007107DF">
        <w:rPr>
          <w:sz w:val="28"/>
          <w:szCs w:val="28"/>
        </w:rPr>
        <w:softHyphen/>
        <w:t>вать пленным освобождение, слепым прозрение, отпустить изму</w:t>
      </w:r>
      <w:r w:rsidRPr="007107DF">
        <w:rPr>
          <w:sz w:val="28"/>
          <w:szCs w:val="28"/>
        </w:rPr>
        <w:softHyphen/>
        <w:t>ченных на свободу, проповедовать лето Господне благоприят</w:t>
      </w:r>
      <w:r w:rsidRPr="007107DF">
        <w:rPr>
          <w:sz w:val="28"/>
          <w:szCs w:val="28"/>
        </w:rPr>
        <w:softHyphen/>
        <w:t xml:space="preserve">ное», </w:t>
      </w:r>
      <w:r w:rsidRPr="007107DF">
        <w:rPr>
          <w:sz w:val="28"/>
          <w:szCs w:val="28"/>
        </w:rPr>
        <w:sym w:font="Symbol" w:char="F0BE"/>
      </w:r>
      <w:r w:rsidRPr="007107DF">
        <w:rPr>
          <w:sz w:val="28"/>
          <w:szCs w:val="28"/>
        </w:rPr>
        <w:t xml:space="preserve"> так пророк Исайя свидетель-ствовал о грядущем Мессии.</w:t>
      </w:r>
    </w:p>
    <w:p w:rsidR="005517DF" w:rsidRPr="007107DF" w:rsidRDefault="005517DF" w:rsidP="005517DF">
      <w:pPr>
        <w:pStyle w:val="25"/>
        <w:ind w:firstLine="851"/>
        <w:jc w:val="both"/>
        <w:rPr>
          <w:sz w:val="28"/>
          <w:szCs w:val="28"/>
        </w:rPr>
      </w:pPr>
      <w:r w:rsidRPr="007107DF">
        <w:rPr>
          <w:sz w:val="28"/>
          <w:szCs w:val="28"/>
        </w:rPr>
        <w:t>Окончив чтение, Господь свернул священный свиток, сел на кафедру и сказал народу: «То, что предсказывал Исайя, уже ис</w:t>
      </w:r>
      <w:r w:rsidRPr="007107DF">
        <w:rPr>
          <w:sz w:val="28"/>
          <w:szCs w:val="28"/>
        </w:rPr>
        <w:softHyphen/>
        <w:t>полнилось».</w:t>
      </w:r>
    </w:p>
    <w:p w:rsidR="005517DF" w:rsidRPr="007107DF" w:rsidRDefault="005517DF" w:rsidP="005517DF">
      <w:pPr>
        <w:pStyle w:val="25"/>
        <w:ind w:firstLine="851"/>
        <w:jc w:val="both"/>
        <w:rPr>
          <w:sz w:val="28"/>
          <w:szCs w:val="28"/>
        </w:rPr>
      </w:pPr>
      <w:r w:rsidRPr="007107DF">
        <w:rPr>
          <w:sz w:val="28"/>
          <w:szCs w:val="28"/>
        </w:rPr>
        <w:t>От этих слов многих присутствующих охватила благодатная радость, они готовы были признать Иисуса Мессией. Но радость эта была кратковременной, в глубине своего духа некоторые из них были скептиками. Вскоре в синагоге послышались и злобные голоса фарисеев: «Не Иосифов ли этот сын? Как Он может выда</w:t>
      </w:r>
      <w:r w:rsidRPr="007107DF">
        <w:rPr>
          <w:sz w:val="28"/>
          <w:szCs w:val="28"/>
        </w:rPr>
        <w:softHyphen/>
        <w:t>вать Себя за Мессию, Мессия должен быть из знатного рода!»</w:t>
      </w:r>
    </w:p>
    <w:p w:rsidR="005517DF" w:rsidRPr="007107DF" w:rsidRDefault="005517DF" w:rsidP="005517DF">
      <w:pPr>
        <w:pStyle w:val="25"/>
        <w:ind w:firstLine="851"/>
        <w:jc w:val="both"/>
        <w:rPr>
          <w:sz w:val="28"/>
          <w:szCs w:val="28"/>
        </w:rPr>
      </w:pPr>
      <w:r w:rsidRPr="007107DF">
        <w:rPr>
          <w:sz w:val="28"/>
          <w:szCs w:val="28"/>
        </w:rPr>
        <w:t>Господь, видя неверие жителей Назарета, обличил их за это и сказал, что язычники по вере бывают часто достойнее богоизб</w:t>
      </w:r>
      <w:r w:rsidRPr="007107DF">
        <w:rPr>
          <w:sz w:val="28"/>
          <w:szCs w:val="28"/>
        </w:rPr>
        <w:softHyphen/>
        <w:t>ранного народа. Озлобление против Христа дошло до того, что фа</w:t>
      </w:r>
      <w:r w:rsidRPr="007107DF">
        <w:rPr>
          <w:sz w:val="28"/>
          <w:szCs w:val="28"/>
        </w:rPr>
        <w:softHyphen/>
        <w:t>рисеи схватили Его, повлекли на высокую гору и хотели убить, но Господь прошел сквозь разъяренную толпу невредимым, так как еще не настало время Его страданий. Покидая Свой родной город, Христос сказал: «Не бывает пророк без чести, разве только в отечестве своем... » И Он оставил их навсегда; слово Его уже не звучало в синагоге Назаретской. Христос окончательно переселя</w:t>
      </w:r>
      <w:r w:rsidRPr="007107DF">
        <w:rPr>
          <w:sz w:val="28"/>
          <w:szCs w:val="28"/>
        </w:rPr>
        <w:softHyphen/>
        <w:t>ется в Капернаум, где сердца людей были более открыты для слу</w:t>
      </w:r>
      <w:r w:rsidRPr="007107DF">
        <w:rPr>
          <w:sz w:val="28"/>
          <w:szCs w:val="28"/>
        </w:rPr>
        <w:softHyphen/>
        <w:t>шания Его Божественной проповеди.</w:t>
      </w:r>
    </w:p>
    <w:p w:rsidR="009750FD" w:rsidRDefault="009750FD" w:rsidP="005517DF">
      <w:pPr>
        <w:pStyle w:val="3"/>
        <w:rPr>
          <w:sz w:val="28"/>
          <w:szCs w:val="28"/>
        </w:rPr>
      </w:pPr>
      <w:bookmarkStart w:id="116" w:name="_Toc68444008"/>
      <w:bookmarkStart w:id="117" w:name="_Toc68783349"/>
    </w:p>
    <w:p w:rsidR="005517DF" w:rsidRPr="009750FD" w:rsidRDefault="005517DF" w:rsidP="005517DF">
      <w:pPr>
        <w:pStyle w:val="3"/>
        <w:rPr>
          <w:i w:val="0"/>
          <w:sz w:val="28"/>
          <w:szCs w:val="28"/>
        </w:rPr>
      </w:pPr>
      <w:r w:rsidRPr="009750FD">
        <w:rPr>
          <w:i w:val="0"/>
          <w:sz w:val="28"/>
          <w:szCs w:val="28"/>
        </w:rPr>
        <w:t>9. Чудесный улов рыбы и призвание</w:t>
      </w:r>
    </w:p>
    <w:p w:rsidR="005517DF" w:rsidRPr="009750FD" w:rsidRDefault="005517DF" w:rsidP="005517DF">
      <w:pPr>
        <w:pStyle w:val="3"/>
        <w:rPr>
          <w:i w:val="0"/>
          <w:sz w:val="28"/>
          <w:szCs w:val="28"/>
        </w:rPr>
      </w:pPr>
      <w:r w:rsidRPr="009750FD">
        <w:rPr>
          <w:i w:val="0"/>
          <w:sz w:val="28"/>
          <w:szCs w:val="28"/>
        </w:rPr>
        <w:t>первых учеников на апостольское служение</w:t>
      </w:r>
      <w:bookmarkEnd w:id="116"/>
      <w:bookmarkEnd w:id="117"/>
    </w:p>
    <w:p w:rsidR="005517DF" w:rsidRPr="007107DF" w:rsidRDefault="005517DF" w:rsidP="005517DF">
      <w:pPr>
        <w:pStyle w:val="3"/>
        <w:rPr>
          <w:i w:val="0"/>
          <w:sz w:val="28"/>
          <w:szCs w:val="28"/>
        </w:rPr>
      </w:pPr>
      <w:bookmarkStart w:id="118" w:name="_Toc68444009"/>
      <w:bookmarkStart w:id="119" w:name="_Toc68783350"/>
    </w:p>
    <w:p w:rsidR="005517DF" w:rsidRPr="009750FD" w:rsidRDefault="005517DF" w:rsidP="005517DF">
      <w:pPr>
        <w:pStyle w:val="3"/>
        <w:rPr>
          <w:sz w:val="28"/>
          <w:szCs w:val="28"/>
        </w:rPr>
      </w:pPr>
      <w:r w:rsidRPr="009750FD">
        <w:rPr>
          <w:sz w:val="28"/>
          <w:szCs w:val="28"/>
        </w:rPr>
        <w:t>Мф. 4, 18-22; Мк. 1, 16-20; Лк. 5, 1-11</w:t>
      </w:r>
      <w:bookmarkEnd w:id="118"/>
      <w:bookmarkEnd w:id="11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Из Назарета Господь пошел по городам и селениям Галилеи, неся Свое спасительное учение тем, кто был достоин слова Божия. Многие сердца тянулись к дивному Учителю и Чудотворцу, поэто</w:t>
      </w:r>
      <w:r w:rsidRPr="007107DF">
        <w:rPr>
          <w:sz w:val="28"/>
          <w:szCs w:val="28"/>
        </w:rPr>
        <w:softHyphen/>
        <w:t>му Он всегда был окружен толпами народа. Жизнеутверждающее учение Христово совсем не было похоже на мертвое слово книж</w:t>
      </w:r>
      <w:r w:rsidRPr="007107DF">
        <w:rPr>
          <w:sz w:val="28"/>
          <w:szCs w:val="28"/>
        </w:rPr>
        <w:softHyphen/>
        <w:t>ников и фарисеев. Те говорили, как рабы закона, а Иисус – «как власть имеющий». Книжники и фарисеи исказили смысл закона, сами не понимали его и потому говорили неубежденно и неубеди</w:t>
      </w:r>
      <w:r w:rsidRPr="007107DF">
        <w:rPr>
          <w:sz w:val="28"/>
          <w:szCs w:val="28"/>
        </w:rPr>
        <w:softHyphen/>
        <w:t>тельно. Иисус же говорил Свое, то, что слышал от Отца Своего, а потому говорил властно и убедительно.</w:t>
      </w:r>
    </w:p>
    <w:p w:rsidR="005517DF" w:rsidRPr="007107DF" w:rsidRDefault="005517DF" w:rsidP="005517DF">
      <w:pPr>
        <w:pStyle w:val="25"/>
        <w:ind w:firstLine="851"/>
        <w:jc w:val="both"/>
        <w:rPr>
          <w:sz w:val="28"/>
          <w:szCs w:val="28"/>
        </w:rPr>
      </w:pPr>
      <w:r w:rsidRPr="007107DF">
        <w:rPr>
          <w:sz w:val="28"/>
          <w:szCs w:val="28"/>
        </w:rPr>
        <w:t>Проходя селениями, Господь пришел в рыбацкий городок Вифсаиду, откуда родом были Его первые ученики. Этот городок находился на берегу Галилейского моря, недалеко от Капернау</w:t>
      </w:r>
      <w:r w:rsidRPr="007107DF">
        <w:rPr>
          <w:sz w:val="28"/>
          <w:szCs w:val="28"/>
        </w:rPr>
        <w:softHyphen/>
        <w:t>ма. Геннисаретское озеро всегда славилось хорошей рыбой, а в те времена, по свидетельству древних историков, оно кормило ры</w:t>
      </w:r>
      <w:r w:rsidRPr="007107DF">
        <w:rPr>
          <w:sz w:val="28"/>
          <w:szCs w:val="28"/>
        </w:rPr>
        <w:softHyphen/>
        <w:t>бой всю Римскую империю.</w:t>
      </w:r>
    </w:p>
    <w:p w:rsidR="005517DF" w:rsidRPr="007107DF" w:rsidRDefault="005517DF" w:rsidP="005517DF">
      <w:pPr>
        <w:pStyle w:val="25"/>
        <w:ind w:firstLine="851"/>
        <w:jc w:val="both"/>
        <w:rPr>
          <w:sz w:val="28"/>
          <w:szCs w:val="28"/>
        </w:rPr>
      </w:pPr>
      <w:r w:rsidRPr="007107DF">
        <w:rPr>
          <w:sz w:val="28"/>
          <w:szCs w:val="28"/>
        </w:rPr>
        <w:t>Однажды Господь проповедовал у берега озера, и Его окружа</w:t>
      </w:r>
      <w:r w:rsidRPr="007107DF">
        <w:rPr>
          <w:sz w:val="28"/>
          <w:szCs w:val="28"/>
        </w:rPr>
        <w:softHyphen/>
        <w:t>ла большая толпа слушателей. Увидев лодку Петра, Христос во</w:t>
      </w:r>
      <w:r w:rsidRPr="007107DF">
        <w:rPr>
          <w:sz w:val="28"/>
          <w:szCs w:val="28"/>
        </w:rPr>
        <w:softHyphen/>
        <w:t>шел в нее и попросил Своего ученика отплыть немного от берега, чтобы лучше можно было проповедовать народу. Когда же пропо</w:t>
      </w:r>
      <w:r w:rsidRPr="007107DF">
        <w:rPr>
          <w:sz w:val="28"/>
          <w:szCs w:val="28"/>
        </w:rPr>
        <w:softHyphen/>
        <w:t>ведь закончилась, Христос повелел Петру отплыть на глубину и закинуть сети для лова рыбы. «Наставник! – сказал Ему Петр. – Мы трудились всю ночь и ничего не поймали, но по слову Твоему закину сеть». Сделав это, Петр и Андрей поймали такое множество рыбы, что даже сеть у них стала прорываться. Тогда они дали знак своим товарищам Иакову и Иоанну, находившимся на другой лод</w:t>
      </w:r>
      <w:r w:rsidRPr="007107DF">
        <w:rPr>
          <w:sz w:val="28"/>
          <w:szCs w:val="28"/>
        </w:rPr>
        <w:softHyphen/>
        <w:t>ке, чтобы они пришли помочь им. Те быстро приплыли на помощь друзьям, и вскоре обе лодки были наполнены рыбой так, что нача</w:t>
      </w:r>
      <w:r w:rsidRPr="007107DF">
        <w:rPr>
          <w:sz w:val="28"/>
          <w:szCs w:val="28"/>
        </w:rPr>
        <w:softHyphen/>
        <w:t>ли тонуть. Увидев такое чудо, Петр в ужасе припал к ногам Иису</w:t>
      </w:r>
      <w:r w:rsidRPr="007107DF">
        <w:rPr>
          <w:sz w:val="28"/>
          <w:szCs w:val="28"/>
        </w:rPr>
        <w:softHyphen/>
        <w:t>са и сказал: «Выйди от меня, Господи! потому что я человек греш</w:t>
      </w:r>
      <w:r w:rsidRPr="007107DF">
        <w:rPr>
          <w:sz w:val="28"/>
          <w:szCs w:val="28"/>
        </w:rPr>
        <w:softHyphen/>
        <w:t xml:space="preserve">ный». «Не бойся, </w:t>
      </w:r>
      <w:r w:rsidRPr="007107DF">
        <w:rPr>
          <w:sz w:val="28"/>
          <w:szCs w:val="28"/>
        </w:rPr>
        <w:sym w:font="Symbol" w:char="F0BE"/>
      </w:r>
      <w:r w:rsidRPr="007107DF">
        <w:rPr>
          <w:sz w:val="28"/>
          <w:szCs w:val="28"/>
        </w:rPr>
        <w:t xml:space="preserve"> ответил ему Христос, </w:t>
      </w:r>
      <w:r w:rsidRPr="007107DF">
        <w:rPr>
          <w:sz w:val="28"/>
          <w:szCs w:val="28"/>
        </w:rPr>
        <w:sym w:font="Symbol" w:char="F0BE"/>
      </w:r>
      <w:r w:rsidRPr="007107DF">
        <w:rPr>
          <w:sz w:val="28"/>
          <w:szCs w:val="28"/>
        </w:rPr>
        <w:t xml:space="preserve"> отныне будешь ловить человеков». Этими словами Господь второй раз призывает Своих учеников на апостольское служение.</w:t>
      </w:r>
    </w:p>
    <w:p w:rsidR="005517DF" w:rsidRPr="007107DF" w:rsidRDefault="005517DF" w:rsidP="005517DF">
      <w:pPr>
        <w:pStyle w:val="25"/>
        <w:ind w:firstLine="851"/>
        <w:jc w:val="both"/>
        <w:rPr>
          <w:sz w:val="28"/>
          <w:szCs w:val="28"/>
        </w:rPr>
      </w:pPr>
      <w:r w:rsidRPr="007107DF">
        <w:rPr>
          <w:sz w:val="28"/>
          <w:szCs w:val="28"/>
        </w:rPr>
        <w:t>После этого Божественного призыва Петр, Андрей и сыновья Зеведеевы вытащили обе лодки на берег, оставили все и уже никог</w:t>
      </w:r>
      <w:r w:rsidRPr="007107DF">
        <w:rPr>
          <w:sz w:val="28"/>
          <w:szCs w:val="28"/>
        </w:rPr>
        <w:softHyphen/>
        <w:t>да не расставались со своим любимым Учителем. Бедным и малооб</w:t>
      </w:r>
      <w:r w:rsidRPr="007107DF">
        <w:rPr>
          <w:sz w:val="28"/>
          <w:szCs w:val="28"/>
        </w:rPr>
        <w:softHyphen/>
        <w:t>разованным рыбакам из Галилеи по призыву Господа предстояло нести в мир свет Христова учения. Но пока, быть может, они еще не совсем понимали загадочный смысл необычайного улова рыбы: вме</w:t>
      </w:r>
      <w:r w:rsidRPr="007107DF">
        <w:rPr>
          <w:sz w:val="28"/>
          <w:szCs w:val="28"/>
        </w:rPr>
        <w:softHyphen/>
        <w:t>сто Галилейского моря им предстояло исходить весь мир; вместо ловли рыб они будут привлекать ко Христу души человеческие.</w:t>
      </w:r>
    </w:p>
    <w:p w:rsidR="005517DF" w:rsidRPr="009750FD" w:rsidRDefault="005517DF" w:rsidP="005517DF">
      <w:pPr>
        <w:pStyle w:val="3"/>
        <w:rPr>
          <w:i w:val="0"/>
          <w:sz w:val="28"/>
          <w:szCs w:val="28"/>
        </w:rPr>
      </w:pPr>
      <w:bookmarkStart w:id="120" w:name="_Toc68444010"/>
      <w:bookmarkStart w:id="121" w:name="_Toc68783351"/>
      <w:r w:rsidRPr="009750FD">
        <w:rPr>
          <w:i w:val="0"/>
          <w:sz w:val="28"/>
          <w:szCs w:val="28"/>
        </w:rPr>
        <w:t>10. Исцеление бесноватого в Капернаумской синагоге</w:t>
      </w:r>
      <w:bookmarkEnd w:id="120"/>
      <w:bookmarkEnd w:id="121"/>
    </w:p>
    <w:p w:rsidR="005517DF" w:rsidRPr="007107DF" w:rsidRDefault="005517DF" w:rsidP="005517DF">
      <w:pPr>
        <w:pStyle w:val="3"/>
        <w:rPr>
          <w:i w:val="0"/>
          <w:sz w:val="28"/>
          <w:szCs w:val="28"/>
        </w:rPr>
      </w:pPr>
    </w:p>
    <w:p w:rsidR="005517DF" w:rsidRPr="009750FD" w:rsidRDefault="005517DF" w:rsidP="005517DF">
      <w:pPr>
        <w:pStyle w:val="3"/>
        <w:rPr>
          <w:sz w:val="28"/>
          <w:szCs w:val="28"/>
        </w:rPr>
      </w:pPr>
      <w:bookmarkStart w:id="122" w:name="_Toc68444011"/>
      <w:bookmarkStart w:id="123" w:name="_Toc68783352"/>
      <w:r w:rsidRPr="009750FD">
        <w:rPr>
          <w:sz w:val="28"/>
          <w:szCs w:val="28"/>
        </w:rPr>
        <w:t>Мк. 1, 21-28; Лк. 4, 31-37</w:t>
      </w:r>
      <w:bookmarkEnd w:id="122"/>
      <w:bookmarkEnd w:id="123"/>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В ту бурную эпоху, как и в наши дни, много встречалось ду</w:t>
      </w:r>
      <w:r w:rsidRPr="007107DF">
        <w:rPr>
          <w:sz w:val="28"/>
          <w:szCs w:val="28"/>
        </w:rPr>
        <w:softHyphen/>
        <w:t>шевнобольных людей. Если ветхозаветные времена мало знают подобных случаев, то в евангельские времена душевные болезни получили характер настоящих эпидемий. Особенно много встре</w:t>
      </w:r>
      <w:r w:rsidRPr="007107DF">
        <w:rPr>
          <w:sz w:val="28"/>
          <w:szCs w:val="28"/>
        </w:rPr>
        <w:softHyphen/>
        <w:t>чалось людей, одержимых злой силой.</w:t>
      </w:r>
    </w:p>
    <w:p w:rsidR="005517DF" w:rsidRPr="007107DF" w:rsidRDefault="005517DF" w:rsidP="005517DF">
      <w:pPr>
        <w:pStyle w:val="25"/>
        <w:ind w:firstLine="851"/>
        <w:jc w:val="both"/>
        <w:rPr>
          <w:sz w:val="28"/>
          <w:szCs w:val="28"/>
        </w:rPr>
      </w:pPr>
      <w:r w:rsidRPr="007107DF">
        <w:rPr>
          <w:sz w:val="28"/>
          <w:szCs w:val="28"/>
        </w:rPr>
        <w:t>Человек в состоянии одержимости чувствовал раздвоение личности. В своей душе он ощущал какую-то постороннюю злую силу, которая насильно вторгалась в него и подчиняла себе его во</w:t>
      </w:r>
      <w:r w:rsidRPr="007107DF">
        <w:rPr>
          <w:sz w:val="28"/>
          <w:szCs w:val="28"/>
        </w:rPr>
        <w:softHyphen/>
        <w:t>лю. Больные кричали не своим голосом, говорили от лица живу</w:t>
      </w:r>
      <w:r w:rsidRPr="007107DF">
        <w:rPr>
          <w:sz w:val="28"/>
          <w:szCs w:val="28"/>
        </w:rPr>
        <w:softHyphen/>
        <w:t>щих в них бесов и совершали такие поступки, каких в естествен</w:t>
      </w:r>
      <w:r w:rsidRPr="007107DF">
        <w:rPr>
          <w:sz w:val="28"/>
          <w:szCs w:val="28"/>
        </w:rPr>
        <w:softHyphen/>
        <w:t>ном состоянии человек не мог бы исполнить. Такие душевные со</w:t>
      </w:r>
      <w:r w:rsidRPr="007107DF">
        <w:rPr>
          <w:sz w:val="28"/>
          <w:szCs w:val="28"/>
        </w:rPr>
        <w:softHyphen/>
        <w:t>стояния людей были обусловлены тягостной греховной атмосфе</w:t>
      </w:r>
      <w:r w:rsidRPr="007107DF">
        <w:rPr>
          <w:sz w:val="28"/>
          <w:szCs w:val="28"/>
        </w:rPr>
        <w:softHyphen/>
        <w:t>рой того времени, когда поистине легионы темных сил, как бы предчувствуя свою близкую гибель, вышли на простор земли. По</w:t>
      </w:r>
      <w:r w:rsidRPr="007107DF">
        <w:rPr>
          <w:sz w:val="28"/>
          <w:szCs w:val="28"/>
        </w:rPr>
        <w:softHyphen/>
        <w:t xml:space="preserve">этому лечение бесноватых не поддается медицинским средствам, никакие таблетки не могут изгнать беса – это может совершиться только действием Божией благодати. Господь – Врач душ и телес человеческих – «прописал» нам через апостолов одно средство против бесов. Он сказал: «Сей... род изгоняется только молитвою и постом» </w:t>
      </w:r>
      <w:r w:rsidRPr="007107DF">
        <w:rPr>
          <w:i/>
          <w:sz w:val="28"/>
          <w:szCs w:val="28"/>
        </w:rPr>
        <w:t>(Мф. 17, 21).</w:t>
      </w:r>
    </w:p>
    <w:p w:rsidR="005517DF" w:rsidRPr="007107DF" w:rsidRDefault="005517DF" w:rsidP="005517DF">
      <w:pPr>
        <w:pStyle w:val="25"/>
        <w:ind w:firstLine="851"/>
        <w:jc w:val="both"/>
        <w:rPr>
          <w:sz w:val="28"/>
          <w:szCs w:val="28"/>
        </w:rPr>
      </w:pPr>
      <w:r w:rsidRPr="007107DF">
        <w:rPr>
          <w:sz w:val="28"/>
          <w:szCs w:val="28"/>
        </w:rPr>
        <w:t>Но Христос, победивший диавола в пустыне, мог одним вла</w:t>
      </w:r>
      <w:r w:rsidRPr="007107DF">
        <w:rPr>
          <w:sz w:val="28"/>
          <w:szCs w:val="28"/>
        </w:rPr>
        <w:softHyphen/>
        <w:t>стным словом или прикосновением к «одержимым» изгонять из них духов зла и противления. Евангелие рассказывает о целом ряде исцелений бесноватых, совершенных Спасителем.</w:t>
      </w:r>
    </w:p>
    <w:p w:rsidR="005517DF" w:rsidRPr="007107DF" w:rsidRDefault="005517DF" w:rsidP="005517DF">
      <w:pPr>
        <w:pStyle w:val="25"/>
        <w:ind w:firstLine="851"/>
        <w:jc w:val="both"/>
        <w:rPr>
          <w:sz w:val="28"/>
          <w:szCs w:val="28"/>
        </w:rPr>
      </w:pPr>
      <w:r w:rsidRPr="007107DF">
        <w:rPr>
          <w:sz w:val="28"/>
          <w:szCs w:val="28"/>
        </w:rPr>
        <w:t>Первый случай был в самом начале проповеди Христа в городе Капернауме. После призвания первых четырех учеников на апос</w:t>
      </w:r>
      <w:r w:rsidRPr="007107DF">
        <w:rPr>
          <w:sz w:val="28"/>
          <w:szCs w:val="28"/>
        </w:rPr>
        <w:softHyphen/>
        <w:t>тольское служение Господь вошел в Капернаумскую синагогу и по обычаю начал учить. Все внимательно слушали Его речь. Но вдруг раздался неистовый крик: «Оставь! что Тебе до нас, Иисус Назаря</w:t>
      </w:r>
      <w:r w:rsidRPr="007107DF">
        <w:rPr>
          <w:sz w:val="28"/>
          <w:szCs w:val="28"/>
        </w:rPr>
        <w:softHyphen/>
        <w:t>нин? Ты пришел погубить нас! знаю Тебя, кто Ты, Святый Божий». Все обернулись и увидели человека, одержимого духом нечистым. Но Христос не принимает свидетельства от беса, поэтому, обраща</w:t>
      </w:r>
      <w:r w:rsidRPr="007107DF">
        <w:rPr>
          <w:sz w:val="28"/>
          <w:szCs w:val="28"/>
        </w:rPr>
        <w:softHyphen/>
        <w:t>ясь к нему, Он сказал: «Замолчи и выйди из него». Одержимый упал на землю, затрепетал всем телом, что-то еще прокричал и умолк. Бес вышел из несчастного, и человек стал здоров.</w:t>
      </w:r>
    </w:p>
    <w:p w:rsidR="005517DF" w:rsidRPr="007107DF" w:rsidRDefault="005517DF" w:rsidP="005517DF">
      <w:pPr>
        <w:pStyle w:val="25"/>
        <w:ind w:firstLine="851"/>
        <w:jc w:val="both"/>
        <w:rPr>
          <w:sz w:val="28"/>
          <w:szCs w:val="28"/>
        </w:rPr>
      </w:pPr>
      <w:r w:rsidRPr="007107DF">
        <w:rPr>
          <w:sz w:val="28"/>
          <w:szCs w:val="28"/>
        </w:rPr>
        <w:t>Чудо исцеления бесноватого поразило присутствующих в си</w:t>
      </w:r>
      <w:r w:rsidRPr="007107DF">
        <w:rPr>
          <w:sz w:val="28"/>
          <w:szCs w:val="28"/>
        </w:rPr>
        <w:softHyphen/>
        <w:t>нагоге, а слух о нем вскоре распространился по всем окрестнос</w:t>
      </w:r>
      <w:r w:rsidRPr="007107DF">
        <w:rPr>
          <w:sz w:val="28"/>
          <w:szCs w:val="28"/>
        </w:rPr>
        <w:softHyphen/>
        <w:t>тям Капернаума.</w:t>
      </w:r>
    </w:p>
    <w:p w:rsidR="005517DF" w:rsidRPr="007107DF" w:rsidRDefault="005517DF" w:rsidP="005517DF">
      <w:pPr>
        <w:pStyle w:val="3"/>
        <w:jc w:val="left"/>
        <w:rPr>
          <w:sz w:val="28"/>
          <w:szCs w:val="28"/>
        </w:rPr>
      </w:pPr>
      <w:bookmarkStart w:id="124" w:name="_Toc68444012"/>
      <w:bookmarkStart w:id="125" w:name="_Toc68783353"/>
    </w:p>
    <w:p w:rsidR="005517DF" w:rsidRPr="009750FD" w:rsidRDefault="005517DF" w:rsidP="005517DF">
      <w:pPr>
        <w:pStyle w:val="3"/>
        <w:rPr>
          <w:i w:val="0"/>
          <w:sz w:val="28"/>
          <w:szCs w:val="28"/>
        </w:rPr>
      </w:pPr>
      <w:r w:rsidRPr="009750FD">
        <w:rPr>
          <w:i w:val="0"/>
          <w:sz w:val="28"/>
          <w:szCs w:val="28"/>
        </w:rPr>
        <w:t>11. Исцеление тещи Петра и многих больных в Капернауме</w:t>
      </w:r>
      <w:bookmarkEnd w:id="124"/>
      <w:bookmarkEnd w:id="125"/>
    </w:p>
    <w:p w:rsidR="005517DF" w:rsidRPr="007107DF" w:rsidRDefault="005517DF" w:rsidP="005517DF">
      <w:pPr>
        <w:pStyle w:val="3"/>
        <w:rPr>
          <w:i w:val="0"/>
          <w:sz w:val="28"/>
          <w:szCs w:val="28"/>
        </w:rPr>
      </w:pPr>
      <w:bookmarkStart w:id="126" w:name="_Toc68444013"/>
      <w:bookmarkStart w:id="127" w:name="_Toc68783354"/>
    </w:p>
    <w:p w:rsidR="005517DF" w:rsidRPr="009750FD" w:rsidRDefault="005517DF" w:rsidP="005517DF">
      <w:pPr>
        <w:pStyle w:val="3"/>
        <w:rPr>
          <w:sz w:val="28"/>
          <w:szCs w:val="28"/>
        </w:rPr>
      </w:pPr>
      <w:r w:rsidRPr="009750FD">
        <w:rPr>
          <w:sz w:val="28"/>
          <w:szCs w:val="28"/>
        </w:rPr>
        <w:t>Мф. 8, 14-17; Мк. 1, 29-38; Лк. 4, 38-44</w:t>
      </w:r>
      <w:bookmarkEnd w:id="126"/>
      <w:bookmarkEnd w:id="127"/>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Исцелив бесноватого, Христос направился в дом Симона, ко</w:t>
      </w:r>
      <w:r w:rsidRPr="007107DF">
        <w:rPr>
          <w:sz w:val="28"/>
          <w:szCs w:val="28"/>
        </w:rPr>
        <w:softHyphen/>
        <w:t>торый находился недалеко от синагоги, на берегу озера.</w:t>
      </w:r>
    </w:p>
    <w:p w:rsidR="005517DF" w:rsidRPr="007107DF" w:rsidRDefault="005517DF" w:rsidP="005517DF">
      <w:pPr>
        <w:pStyle w:val="25"/>
        <w:ind w:firstLine="851"/>
        <w:jc w:val="both"/>
        <w:rPr>
          <w:sz w:val="28"/>
          <w:szCs w:val="28"/>
        </w:rPr>
      </w:pPr>
      <w:r w:rsidRPr="007107DF">
        <w:rPr>
          <w:sz w:val="28"/>
          <w:szCs w:val="28"/>
        </w:rPr>
        <w:t>Хотя Петр был родом из Вифсаиды, но жил он в приморском го</w:t>
      </w:r>
      <w:r w:rsidRPr="007107DF">
        <w:rPr>
          <w:sz w:val="28"/>
          <w:szCs w:val="28"/>
        </w:rPr>
        <w:softHyphen/>
        <w:t>роде Капернауме со своей женой и ее матерью. Его дом стал местом, где часто останавливался Спаситель. Симон был типичным галиле</w:t>
      </w:r>
      <w:r w:rsidRPr="007107DF">
        <w:rPr>
          <w:sz w:val="28"/>
          <w:szCs w:val="28"/>
        </w:rPr>
        <w:softHyphen/>
        <w:t>янином: порывистым, честным и непосредственным. Он был безза</w:t>
      </w:r>
      <w:r w:rsidRPr="007107DF">
        <w:rPr>
          <w:sz w:val="28"/>
          <w:szCs w:val="28"/>
        </w:rPr>
        <w:softHyphen/>
        <w:t>ветно предан своему Учителю, за что Христос называл его камнем (греч. «Петрос»), на котором будет утверждаться Его Церковь.</w:t>
      </w:r>
    </w:p>
    <w:p w:rsidR="005517DF" w:rsidRPr="007107DF" w:rsidRDefault="005517DF" w:rsidP="005517DF">
      <w:pPr>
        <w:pStyle w:val="25"/>
        <w:ind w:firstLine="851"/>
        <w:jc w:val="both"/>
        <w:rPr>
          <w:sz w:val="28"/>
          <w:szCs w:val="28"/>
        </w:rPr>
      </w:pPr>
      <w:r w:rsidRPr="007107DF">
        <w:rPr>
          <w:sz w:val="28"/>
          <w:szCs w:val="28"/>
        </w:rPr>
        <w:t>Теща Симона в это время была больна. У нее была горячка, и она не могла встать с постели, чтобы приготовить дорогому Гос</w:t>
      </w:r>
      <w:r w:rsidRPr="007107DF">
        <w:rPr>
          <w:sz w:val="28"/>
          <w:szCs w:val="28"/>
        </w:rPr>
        <w:softHyphen/>
        <w:t>тю трапезу. Ученики сказали об этом своему Учителю. Тогда Гос</w:t>
      </w:r>
      <w:r w:rsidRPr="007107DF">
        <w:rPr>
          <w:sz w:val="28"/>
          <w:szCs w:val="28"/>
        </w:rPr>
        <w:softHyphen/>
        <w:t>подь подошел к больной, взял ее за руку и приподнял. И достаточ</w:t>
      </w:r>
      <w:r w:rsidRPr="007107DF">
        <w:rPr>
          <w:sz w:val="28"/>
          <w:szCs w:val="28"/>
        </w:rPr>
        <w:softHyphen/>
        <w:t>но было одного прикосновения Христа к страждущей, чтобы го</w:t>
      </w:r>
      <w:r w:rsidRPr="007107DF">
        <w:rPr>
          <w:sz w:val="28"/>
          <w:szCs w:val="28"/>
        </w:rPr>
        <w:softHyphen/>
        <w:t>рячка тотчас ее оставила.</w:t>
      </w:r>
    </w:p>
    <w:p w:rsidR="005517DF" w:rsidRPr="007107DF" w:rsidRDefault="005517DF" w:rsidP="005517DF">
      <w:pPr>
        <w:pStyle w:val="25"/>
        <w:ind w:firstLine="851"/>
        <w:jc w:val="both"/>
        <w:rPr>
          <w:sz w:val="28"/>
          <w:szCs w:val="28"/>
        </w:rPr>
      </w:pPr>
      <w:r w:rsidRPr="007107DF">
        <w:rPr>
          <w:sz w:val="28"/>
          <w:szCs w:val="28"/>
        </w:rPr>
        <w:t>Изгнание злого духа из бесноватого в синагоге и затем чудес</w:t>
      </w:r>
      <w:r w:rsidRPr="007107DF">
        <w:rPr>
          <w:sz w:val="28"/>
          <w:szCs w:val="28"/>
        </w:rPr>
        <w:softHyphen/>
        <w:t>ное исцеление тещи Петра произвело на жителей Капернаума та</w:t>
      </w:r>
      <w:r w:rsidRPr="007107DF">
        <w:rPr>
          <w:sz w:val="28"/>
          <w:szCs w:val="28"/>
        </w:rPr>
        <w:softHyphen/>
        <w:t>кое сильное впечатление, что, как только окончился день суббот</w:t>
      </w:r>
      <w:r w:rsidRPr="007107DF">
        <w:rPr>
          <w:sz w:val="28"/>
          <w:szCs w:val="28"/>
        </w:rPr>
        <w:softHyphen/>
        <w:t>ний («при захождении солнца»), к дверям дома Симона собрался весь город. К великому Чудотворцу приводили и несли страдав</w:t>
      </w:r>
      <w:r w:rsidRPr="007107DF">
        <w:rPr>
          <w:sz w:val="28"/>
          <w:szCs w:val="28"/>
        </w:rPr>
        <w:softHyphen/>
        <w:t>ших различными болезнями. Здесь были слепые, хромые, глу</w:t>
      </w:r>
      <w:r w:rsidRPr="007107DF">
        <w:rPr>
          <w:sz w:val="28"/>
          <w:szCs w:val="28"/>
        </w:rPr>
        <w:softHyphen/>
        <w:t>хие, разбитые параличом, бесноватые... И Христос всех их исце</w:t>
      </w:r>
      <w:r w:rsidRPr="007107DF">
        <w:rPr>
          <w:sz w:val="28"/>
          <w:szCs w:val="28"/>
        </w:rPr>
        <w:softHyphen/>
        <w:t>лял одним лишь словом или прикосновением к ним Своей руки. Его душа сострадала этим несчастным людям, так что исцеления больных совершались Христом до самого позднего вечера.</w:t>
      </w:r>
    </w:p>
    <w:p w:rsidR="005517DF" w:rsidRPr="007107DF" w:rsidRDefault="005517DF" w:rsidP="005517DF">
      <w:pPr>
        <w:pStyle w:val="25"/>
        <w:ind w:firstLine="851"/>
        <w:jc w:val="both"/>
        <w:rPr>
          <w:sz w:val="28"/>
          <w:szCs w:val="28"/>
        </w:rPr>
      </w:pPr>
      <w:r w:rsidRPr="007107DF">
        <w:rPr>
          <w:sz w:val="28"/>
          <w:szCs w:val="28"/>
        </w:rPr>
        <w:t>После такого трудного дня Иисус ночевал, по-видимому, в до</w:t>
      </w:r>
      <w:r w:rsidRPr="007107DF">
        <w:rPr>
          <w:sz w:val="28"/>
          <w:szCs w:val="28"/>
        </w:rPr>
        <w:softHyphen/>
        <w:t>ме Симона-Петра.</w:t>
      </w:r>
    </w:p>
    <w:p w:rsidR="005517DF" w:rsidRPr="007107DF" w:rsidRDefault="005517DF" w:rsidP="005517DF">
      <w:pPr>
        <w:pStyle w:val="25"/>
        <w:ind w:firstLine="851"/>
        <w:jc w:val="both"/>
        <w:rPr>
          <w:sz w:val="28"/>
          <w:szCs w:val="28"/>
        </w:rPr>
      </w:pPr>
      <w:r w:rsidRPr="007107DF">
        <w:rPr>
          <w:sz w:val="28"/>
          <w:szCs w:val="28"/>
        </w:rPr>
        <w:t>Можно себе представить, как сильно утомленный Спаситель нуждался после этого в продолжительном покое. Но лучшим и самым приятным для Него отдыхом было уединение и безмол</w:t>
      </w:r>
      <w:r w:rsidRPr="007107DF">
        <w:rPr>
          <w:sz w:val="28"/>
          <w:szCs w:val="28"/>
        </w:rPr>
        <w:softHyphen/>
        <w:t>вие, где Он, не тревожимый никем, мог быть наедине со Своим Отцом Небесным. Поэтому рано утром, когда Геннисаретская равнина была еще окутана предрассветной тьмой, Христос, ни</w:t>
      </w:r>
      <w:r w:rsidRPr="007107DF">
        <w:rPr>
          <w:sz w:val="28"/>
          <w:szCs w:val="28"/>
        </w:rPr>
        <w:softHyphen/>
        <w:t>кем не замеченный, встал и удалился в одно пустынное место, где остался наедине с Отцом Небесным и подкрепил Свой дух ти</w:t>
      </w:r>
      <w:r w:rsidRPr="007107DF">
        <w:rPr>
          <w:sz w:val="28"/>
          <w:szCs w:val="28"/>
        </w:rPr>
        <w:softHyphen/>
        <w:t>хой молитвой. После молитвы Он опять готов был продолжать Свое спасительное служение.</w:t>
      </w:r>
    </w:p>
    <w:p w:rsidR="005517DF" w:rsidRPr="007107DF" w:rsidRDefault="005517DF" w:rsidP="005517DF">
      <w:pPr>
        <w:pStyle w:val="25"/>
        <w:ind w:firstLine="851"/>
        <w:jc w:val="both"/>
        <w:rPr>
          <w:sz w:val="28"/>
          <w:szCs w:val="28"/>
        </w:rPr>
      </w:pPr>
      <w:r w:rsidRPr="007107DF">
        <w:rPr>
          <w:sz w:val="28"/>
          <w:szCs w:val="28"/>
        </w:rPr>
        <w:t>Но благодеяния Его не должны были ограничиваться одним Капернаумом. Рядом находилось много других городов и селе</w:t>
      </w:r>
      <w:r w:rsidRPr="007107DF">
        <w:rPr>
          <w:sz w:val="28"/>
          <w:szCs w:val="28"/>
        </w:rPr>
        <w:softHyphen/>
        <w:t>ний, которые также нуждались в Его проповеди и благодеяниях. Поэтому, когда к Нему пришли ученики, Он с ними пошел по всей Галилее, неся «заблудшим овцам дома Израилева» благо</w:t>
      </w:r>
      <w:r w:rsidRPr="007107DF">
        <w:rPr>
          <w:sz w:val="28"/>
          <w:szCs w:val="28"/>
        </w:rPr>
        <w:softHyphen/>
        <w:t>датный свет Своего Божественного учения, подкрепляя Свое сло</w:t>
      </w:r>
      <w:r w:rsidRPr="007107DF">
        <w:rPr>
          <w:sz w:val="28"/>
          <w:szCs w:val="28"/>
        </w:rPr>
        <w:softHyphen/>
        <w:t>во многими чудесами. В это время среди многочисленных исце</w:t>
      </w:r>
      <w:r w:rsidRPr="007107DF">
        <w:rPr>
          <w:sz w:val="28"/>
          <w:szCs w:val="28"/>
        </w:rPr>
        <w:softHyphen/>
        <w:t>ленных Христом больных был и прокаженный, которого Господь очистил одним лишь прикосновением руки.</w:t>
      </w:r>
    </w:p>
    <w:p w:rsidR="005517DF" w:rsidRPr="007107DF" w:rsidRDefault="005517DF" w:rsidP="005517DF">
      <w:pPr>
        <w:pStyle w:val="3"/>
        <w:jc w:val="left"/>
        <w:rPr>
          <w:sz w:val="28"/>
          <w:szCs w:val="28"/>
        </w:rPr>
      </w:pPr>
      <w:bookmarkStart w:id="128" w:name="_Toc68444014"/>
      <w:bookmarkStart w:id="129" w:name="_Toc68783355"/>
    </w:p>
    <w:p w:rsidR="005517DF" w:rsidRPr="009750FD" w:rsidRDefault="009750FD" w:rsidP="005517DF">
      <w:pPr>
        <w:pStyle w:val="3"/>
        <w:rPr>
          <w:i w:val="0"/>
          <w:sz w:val="28"/>
          <w:szCs w:val="28"/>
        </w:rPr>
      </w:pPr>
      <w:r>
        <w:rPr>
          <w:sz w:val="28"/>
          <w:szCs w:val="28"/>
        </w:rPr>
        <w:br w:type="page"/>
      </w:r>
      <w:r w:rsidR="005517DF" w:rsidRPr="009750FD">
        <w:rPr>
          <w:i w:val="0"/>
          <w:sz w:val="28"/>
          <w:szCs w:val="28"/>
        </w:rPr>
        <w:t>12. Исцеление расслабленного в Капернауме</w:t>
      </w:r>
      <w:bookmarkEnd w:id="128"/>
      <w:bookmarkEnd w:id="129"/>
    </w:p>
    <w:p w:rsidR="005517DF" w:rsidRPr="007107DF" w:rsidRDefault="005517DF" w:rsidP="005517DF">
      <w:pPr>
        <w:pStyle w:val="3"/>
        <w:rPr>
          <w:i w:val="0"/>
          <w:sz w:val="28"/>
          <w:szCs w:val="28"/>
        </w:rPr>
      </w:pPr>
      <w:bookmarkStart w:id="130" w:name="_Toc68444015"/>
      <w:bookmarkStart w:id="131" w:name="_Toc68783356"/>
    </w:p>
    <w:p w:rsidR="005517DF" w:rsidRPr="009750FD" w:rsidRDefault="005517DF" w:rsidP="005517DF">
      <w:pPr>
        <w:pStyle w:val="3"/>
        <w:rPr>
          <w:sz w:val="28"/>
          <w:szCs w:val="28"/>
        </w:rPr>
      </w:pPr>
      <w:r w:rsidRPr="009750FD">
        <w:rPr>
          <w:sz w:val="28"/>
          <w:szCs w:val="28"/>
        </w:rPr>
        <w:t>Мк. 2, 1-12; Мф. 9, 1-8; Лк. 5, 17-26</w:t>
      </w:r>
      <w:bookmarkEnd w:id="130"/>
      <w:bookmarkEnd w:id="13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Обойдя с проповедью окрестные села и города Галилеи, Гос</w:t>
      </w:r>
      <w:r w:rsidRPr="007107DF">
        <w:rPr>
          <w:sz w:val="28"/>
          <w:szCs w:val="28"/>
        </w:rPr>
        <w:softHyphen/>
        <w:t>подь опять пришел в Капернаум. Весть о том, что Иисус вернулся в Капернаум, быстро облетела жителей приморского городка, и ко Христу потянулись толпы народа.</w:t>
      </w:r>
    </w:p>
    <w:p w:rsidR="005517DF" w:rsidRPr="007107DF" w:rsidRDefault="005517DF" w:rsidP="005517DF">
      <w:pPr>
        <w:pStyle w:val="25"/>
        <w:ind w:firstLine="851"/>
        <w:jc w:val="both"/>
        <w:rPr>
          <w:sz w:val="28"/>
          <w:szCs w:val="28"/>
        </w:rPr>
      </w:pPr>
      <w:r w:rsidRPr="007107DF">
        <w:rPr>
          <w:sz w:val="28"/>
          <w:szCs w:val="28"/>
        </w:rPr>
        <w:t>Однажды в дом, где проповедовал Христос, собралось так много людей, что даже у дверей не было свободного места. Среди присутствовавших были фарисеи и законоучители, которые при</w:t>
      </w:r>
      <w:r w:rsidRPr="007107DF">
        <w:rPr>
          <w:sz w:val="28"/>
          <w:szCs w:val="28"/>
        </w:rPr>
        <w:softHyphen/>
        <w:t>шли из Иерусалима и других мест Палестины, чтобы послушать</w:t>
      </w:r>
    </w:p>
    <w:p w:rsidR="005517DF" w:rsidRPr="007107DF" w:rsidRDefault="005517DF" w:rsidP="005517DF">
      <w:pPr>
        <w:pStyle w:val="25"/>
        <w:ind w:firstLine="851"/>
        <w:jc w:val="both"/>
        <w:rPr>
          <w:sz w:val="28"/>
          <w:szCs w:val="28"/>
        </w:rPr>
      </w:pPr>
      <w:r w:rsidRPr="007107DF">
        <w:rPr>
          <w:sz w:val="28"/>
          <w:szCs w:val="28"/>
        </w:rPr>
        <w:t>Назаретского Проповедника. Между тем к дому принесли на но</w:t>
      </w:r>
      <w:r w:rsidRPr="007107DF">
        <w:rPr>
          <w:sz w:val="28"/>
          <w:szCs w:val="28"/>
        </w:rPr>
        <w:softHyphen/>
        <w:t>силках разбитого параличом (расслабленного) и хотели, чтобы Иисус прикоснулся к нему. Но так как это невозможно было сде</w:t>
      </w:r>
      <w:r w:rsidRPr="007107DF">
        <w:rPr>
          <w:sz w:val="28"/>
          <w:szCs w:val="28"/>
        </w:rPr>
        <w:softHyphen/>
        <w:t>лать за множеством народа, то друзья больного разобрали плос</w:t>
      </w:r>
      <w:r w:rsidRPr="007107DF">
        <w:rPr>
          <w:sz w:val="28"/>
          <w:szCs w:val="28"/>
        </w:rPr>
        <w:softHyphen/>
        <w:t>кую крышу дома и спустили носилки с больным к ногам Хрис</w:t>
      </w:r>
      <w:r w:rsidRPr="007107DF">
        <w:rPr>
          <w:sz w:val="28"/>
          <w:szCs w:val="28"/>
        </w:rPr>
        <w:softHyphen/>
        <w:t>та. Спаситель, видя их веру, сказал больному: «Дерзай, чадо! прощаются тебе грехи твои». Разумеется, эти слова возмутили книжников. «Что Он так богохульствует? Кто может прощать грехи, кроме одного Бога?» - говорили они. На это Христос от</w:t>
      </w:r>
      <w:r w:rsidRPr="007107DF">
        <w:rPr>
          <w:sz w:val="28"/>
          <w:szCs w:val="28"/>
        </w:rPr>
        <w:softHyphen/>
        <w:t>ветил им, что Он, Сын Человеческий, имеет власть на земле про</w:t>
      </w:r>
      <w:r w:rsidRPr="007107DF">
        <w:rPr>
          <w:sz w:val="28"/>
          <w:szCs w:val="28"/>
        </w:rPr>
        <w:softHyphen/>
        <w:t>щать грехи, и обращаясь к расслабленному, сказал: «Встань, возьми постель твою и иди в дом твой». И тут на глазах много</w:t>
      </w:r>
      <w:r w:rsidRPr="007107DF">
        <w:rPr>
          <w:sz w:val="28"/>
          <w:szCs w:val="28"/>
        </w:rPr>
        <w:softHyphen/>
        <w:t>численного народа произошло чудо: расслабленный встал и, ох</w:t>
      </w:r>
      <w:r w:rsidRPr="007107DF">
        <w:rPr>
          <w:sz w:val="28"/>
          <w:szCs w:val="28"/>
        </w:rPr>
        <w:softHyphen/>
        <w:t>ваченный неизреченной радостью, славя Бога, пошел в дом свой исцеленным.</w:t>
      </w:r>
    </w:p>
    <w:p w:rsidR="005517DF" w:rsidRPr="007107DF" w:rsidRDefault="005517DF" w:rsidP="005517DF">
      <w:pPr>
        <w:pStyle w:val="25"/>
        <w:ind w:firstLine="851"/>
        <w:jc w:val="both"/>
        <w:rPr>
          <w:sz w:val="28"/>
          <w:szCs w:val="28"/>
        </w:rPr>
      </w:pPr>
      <w:r w:rsidRPr="007107DF">
        <w:rPr>
          <w:sz w:val="28"/>
          <w:szCs w:val="28"/>
        </w:rPr>
        <w:t>Так по крепкой вере и горячей молитве наших ближних Гос</w:t>
      </w:r>
      <w:r w:rsidRPr="007107DF">
        <w:rPr>
          <w:sz w:val="28"/>
          <w:szCs w:val="28"/>
        </w:rPr>
        <w:softHyphen/>
        <w:t>подь подает человеку избавление от душевных и телесных бо</w:t>
      </w:r>
      <w:r w:rsidRPr="007107DF">
        <w:rPr>
          <w:sz w:val="28"/>
          <w:szCs w:val="28"/>
        </w:rPr>
        <w:softHyphen/>
        <w:t>лезней.</w:t>
      </w:r>
    </w:p>
    <w:p w:rsidR="005517DF" w:rsidRPr="007107DF" w:rsidRDefault="005517DF" w:rsidP="005517DF">
      <w:pPr>
        <w:pStyle w:val="3"/>
        <w:jc w:val="left"/>
        <w:rPr>
          <w:sz w:val="28"/>
          <w:szCs w:val="28"/>
        </w:rPr>
      </w:pPr>
      <w:bookmarkStart w:id="132" w:name="_Toc68444016"/>
      <w:bookmarkStart w:id="133" w:name="_Toc68783357"/>
    </w:p>
    <w:p w:rsidR="005517DF" w:rsidRPr="009750FD" w:rsidRDefault="005517DF" w:rsidP="005517DF">
      <w:pPr>
        <w:pStyle w:val="3"/>
        <w:rPr>
          <w:i w:val="0"/>
          <w:sz w:val="28"/>
          <w:szCs w:val="28"/>
        </w:rPr>
      </w:pPr>
      <w:r w:rsidRPr="009750FD">
        <w:rPr>
          <w:i w:val="0"/>
          <w:sz w:val="28"/>
          <w:szCs w:val="28"/>
        </w:rPr>
        <w:t>13. Призвание Левия-Матфея к апостольскому служению</w:t>
      </w:r>
    </w:p>
    <w:p w:rsidR="005517DF" w:rsidRPr="007107DF" w:rsidRDefault="005517DF" w:rsidP="005517DF">
      <w:pPr>
        <w:pStyle w:val="3"/>
        <w:rPr>
          <w:i w:val="0"/>
          <w:sz w:val="28"/>
          <w:szCs w:val="28"/>
        </w:rPr>
      </w:pPr>
    </w:p>
    <w:p w:rsidR="005517DF" w:rsidRPr="009750FD" w:rsidRDefault="005517DF" w:rsidP="005517DF">
      <w:pPr>
        <w:pStyle w:val="3"/>
        <w:rPr>
          <w:sz w:val="28"/>
          <w:szCs w:val="28"/>
        </w:rPr>
      </w:pPr>
      <w:r w:rsidRPr="009750FD">
        <w:rPr>
          <w:sz w:val="28"/>
          <w:szCs w:val="28"/>
        </w:rPr>
        <w:t>Мф. 9, 9-13; Мк. 2, 13-17; Лк. 5, 27-32</w:t>
      </w:r>
      <w:bookmarkEnd w:id="132"/>
      <w:bookmarkEnd w:id="133"/>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После чуда исцеления расслабленного Господь вышел со Сво</w:t>
      </w:r>
      <w:r w:rsidRPr="007107DF">
        <w:rPr>
          <w:sz w:val="28"/>
          <w:szCs w:val="28"/>
        </w:rPr>
        <w:softHyphen/>
        <w:t>ими учениками из дома и пошел по улице Капернаума.</w:t>
      </w:r>
    </w:p>
    <w:p w:rsidR="005517DF" w:rsidRPr="007107DF" w:rsidRDefault="005517DF" w:rsidP="005517DF">
      <w:pPr>
        <w:pStyle w:val="25"/>
        <w:ind w:firstLine="851"/>
        <w:jc w:val="both"/>
        <w:rPr>
          <w:sz w:val="28"/>
          <w:szCs w:val="28"/>
        </w:rPr>
      </w:pPr>
      <w:r w:rsidRPr="007107DF">
        <w:rPr>
          <w:sz w:val="28"/>
          <w:szCs w:val="28"/>
        </w:rPr>
        <w:t>Расположенный на караванном пути, Капернаум был ожив</w:t>
      </w:r>
      <w:r w:rsidRPr="007107DF">
        <w:rPr>
          <w:sz w:val="28"/>
          <w:szCs w:val="28"/>
        </w:rPr>
        <w:softHyphen/>
        <w:t>ленным торговым центром Галилеи и потому представлял удоб</w:t>
      </w:r>
      <w:r w:rsidRPr="007107DF">
        <w:rPr>
          <w:sz w:val="28"/>
          <w:szCs w:val="28"/>
        </w:rPr>
        <w:softHyphen/>
        <w:t>ное место для сбора подати и пошлин.</w:t>
      </w:r>
    </w:p>
    <w:p w:rsidR="005517DF" w:rsidRPr="007107DF" w:rsidRDefault="005517DF" w:rsidP="005517DF">
      <w:pPr>
        <w:pStyle w:val="25"/>
        <w:ind w:firstLine="851"/>
        <w:jc w:val="both"/>
        <w:rPr>
          <w:sz w:val="28"/>
          <w:szCs w:val="28"/>
        </w:rPr>
      </w:pPr>
      <w:r w:rsidRPr="007107DF">
        <w:rPr>
          <w:sz w:val="28"/>
          <w:szCs w:val="28"/>
        </w:rPr>
        <w:t>Проходя мимо таможни, Господь увидел мытаря по имени Левий. Обращаясь к нему, Христос сказал: «Следуй за Мною». И достаточно было одного Божественного слова, чтобы Левий тот</w:t>
      </w:r>
      <w:r w:rsidRPr="007107DF">
        <w:rPr>
          <w:sz w:val="28"/>
          <w:szCs w:val="28"/>
        </w:rPr>
        <w:softHyphen/>
        <w:t>час бросил все и пошел за Христом.</w:t>
      </w:r>
    </w:p>
    <w:p w:rsidR="005517DF" w:rsidRPr="007107DF" w:rsidRDefault="005517DF" w:rsidP="005517DF">
      <w:pPr>
        <w:pStyle w:val="25"/>
        <w:ind w:firstLine="851"/>
        <w:jc w:val="both"/>
        <w:rPr>
          <w:sz w:val="28"/>
          <w:szCs w:val="28"/>
        </w:rPr>
      </w:pPr>
      <w:r w:rsidRPr="007107DF">
        <w:rPr>
          <w:sz w:val="28"/>
          <w:szCs w:val="28"/>
        </w:rPr>
        <w:t>Всевидящий Господь избирал Себе учеников не по их знатности или учености, но по их внутренним качествам, ибо Он знает сердце каждого человека. И хотя Левия или Матфея фарисеи называли грешником, но он, после призвания Господом, изменил свою жизнь, стал ревностным последователем Христа и написал Евангелие.</w:t>
      </w:r>
    </w:p>
    <w:p w:rsidR="005517DF" w:rsidRPr="007107DF" w:rsidRDefault="005517DF" w:rsidP="005517DF">
      <w:pPr>
        <w:pStyle w:val="25"/>
        <w:ind w:firstLine="851"/>
        <w:jc w:val="both"/>
        <w:rPr>
          <w:sz w:val="28"/>
          <w:szCs w:val="28"/>
        </w:rPr>
      </w:pPr>
      <w:r w:rsidRPr="007107DF">
        <w:rPr>
          <w:sz w:val="28"/>
          <w:szCs w:val="28"/>
        </w:rPr>
        <w:t>Исполненный радости, что удостоился внимания Господа, Матфей пригласил Иисуса к себе в дом и предложил Ему большое угощение. На трапезу пришли родственники Матфея и его това</w:t>
      </w:r>
      <w:r w:rsidRPr="007107DF">
        <w:rPr>
          <w:sz w:val="28"/>
          <w:szCs w:val="28"/>
        </w:rPr>
        <w:softHyphen/>
        <w:t>рищи по сбору податей. Гости возлегли за один стол с Христом и Его учениками. Фарисеи же и книжники, считавшие мытарей грешниками, не вошли в дом Левия, чтобы не оскверниться.</w:t>
      </w:r>
    </w:p>
    <w:p w:rsidR="005517DF" w:rsidRPr="007107DF" w:rsidRDefault="005517DF" w:rsidP="005517DF">
      <w:pPr>
        <w:pStyle w:val="25"/>
        <w:ind w:firstLine="851"/>
        <w:jc w:val="both"/>
        <w:rPr>
          <w:sz w:val="28"/>
          <w:szCs w:val="28"/>
        </w:rPr>
      </w:pPr>
      <w:r w:rsidRPr="007107DF">
        <w:rPr>
          <w:sz w:val="28"/>
          <w:szCs w:val="28"/>
        </w:rPr>
        <w:t>Когда Господь с учениками выходил от Матфея, то поджидав</w:t>
      </w:r>
      <w:r w:rsidRPr="007107DF">
        <w:rPr>
          <w:sz w:val="28"/>
          <w:szCs w:val="28"/>
        </w:rPr>
        <w:softHyphen/>
        <w:t>шие их фарисеи сказали ученикам Христовым: «Для чего Учи</w:t>
      </w:r>
      <w:r w:rsidRPr="007107DF">
        <w:rPr>
          <w:sz w:val="28"/>
          <w:szCs w:val="28"/>
        </w:rPr>
        <w:softHyphen/>
        <w:t>тель ваш ест и пьет с мытарями и грешниками?» По их понятиям, праведник не станет оскверняться общением с грешниками; а ес</w:t>
      </w:r>
      <w:r w:rsidRPr="007107DF">
        <w:rPr>
          <w:sz w:val="28"/>
          <w:szCs w:val="28"/>
        </w:rPr>
        <w:softHyphen/>
        <w:t>ли Иисус ест и пьет с ними, то, значит, и Он грешник.</w:t>
      </w:r>
    </w:p>
    <w:p w:rsidR="005517DF" w:rsidRPr="007107DF" w:rsidRDefault="005517DF" w:rsidP="005517DF">
      <w:pPr>
        <w:pStyle w:val="25"/>
        <w:ind w:firstLine="851"/>
        <w:jc w:val="both"/>
        <w:rPr>
          <w:sz w:val="28"/>
          <w:szCs w:val="28"/>
        </w:rPr>
      </w:pPr>
      <w:r w:rsidRPr="007107DF">
        <w:rPr>
          <w:sz w:val="28"/>
          <w:szCs w:val="28"/>
        </w:rPr>
        <w:t>На этот вопрос, обращенный к ученикам, ответил Сам Господь. Он сказал фарисеям: «Не здоровые имеют нужду во враче, но боль</w:t>
      </w:r>
      <w:r w:rsidRPr="007107DF">
        <w:rPr>
          <w:sz w:val="28"/>
          <w:szCs w:val="28"/>
        </w:rPr>
        <w:softHyphen/>
        <w:t>ные...» Как во враче нуждаются больные, а не здоровые, так и в Спасителе нуждаются грешники, а не праведники; и как место врача у постели больного, так и Его место там, где грешники.</w:t>
      </w:r>
    </w:p>
    <w:p w:rsidR="005517DF" w:rsidRPr="007107DF" w:rsidRDefault="005517DF" w:rsidP="005517DF">
      <w:pPr>
        <w:pStyle w:val="25"/>
        <w:ind w:firstLine="851"/>
        <w:jc w:val="both"/>
        <w:rPr>
          <w:sz w:val="28"/>
          <w:szCs w:val="28"/>
        </w:rPr>
      </w:pPr>
      <w:r w:rsidRPr="007107DF">
        <w:rPr>
          <w:sz w:val="28"/>
          <w:szCs w:val="28"/>
        </w:rPr>
        <w:t>Фарисеи не имели к грешникам никакой жалости и относи</w:t>
      </w:r>
      <w:r w:rsidRPr="007107DF">
        <w:rPr>
          <w:sz w:val="28"/>
          <w:szCs w:val="28"/>
        </w:rPr>
        <w:softHyphen/>
        <w:t>лись к ним немилосердно, оставляя их коснеть во грехах; себя же считали праведниками, потому что приносили все установлен</w:t>
      </w:r>
      <w:r w:rsidRPr="007107DF">
        <w:rPr>
          <w:sz w:val="28"/>
          <w:szCs w:val="28"/>
        </w:rPr>
        <w:softHyphen/>
        <w:t>ные жертвы и всесожжения. Но Богу нужна любовь к ближнему, а не жертвы. Поэтому Господь говорит им: «Пойдите (в свои си</w:t>
      </w:r>
      <w:r w:rsidRPr="007107DF">
        <w:rPr>
          <w:sz w:val="28"/>
          <w:szCs w:val="28"/>
        </w:rPr>
        <w:softHyphen/>
        <w:t>нагоги, возьмите книги пророков), научитесь, что значит (ска</w:t>
      </w:r>
      <w:r w:rsidRPr="007107DF">
        <w:rPr>
          <w:sz w:val="28"/>
          <w:szCs w:val="28"/>
        </w:rPr>
        <w:softHyphen/>
        <w:t xml:space="preserve">занное Богом через пророка Осию): милости хочу, а не жертвы </w:t>
      </w:r>
      <w:r w:rsidRPr="007107DF">
        <w:rPr>
          <w:i/>
          <w:sz w:val="28"/>
          <w:szCs w:val="28"/>
        </w:rPr>
        <w:t>(Ос. 6, 6)</w:t>
      </w:r>
      <w:r w:rsidRPr="007107DF">
        <w:rPr>
          <w:sz w:val="28"/>
          <w:szCs w:val="28"/>
        </w:rPr>
        <w:t>? Ибо Я пришел призвать не праведников, но грешников к покаянию».</w:t>
      </w:r>
    </w:p>
    <w:p w:rsidR="005517DF" w:rsidRPr="007107DF" w:rsidRDefault="005517DF" w:rsidP="005517DF">
      <w:pPr>
        <w:pStyle w:val="25"/>
        <w:ind w:firstLine="851"/>
        <w:jc w:val="both"/>
        <w:rPr>
          <w:sz w:val="28"/>
          <w:szCs w:val="28"/>
        </w:rPr>
      </w:pPr>
      <w:r w:rsidRPr="007107DF">
        <w:rPr>
          <w:sz w:val="28"/>
          <w:szCs w:val="28"/>
        </w:rPr>
        <w:t>Христос пришел призвать к покаянию и спасти не тех, кото</w:t>
      </w:r>
      <w:r w:rsidRPr="007107DF">
        <w:rPr>
          <w:sz w:val="28"/>
          <w:szCs w:val="28"/>
        </w:rPr>
        <w:softHyphen/>
        <w:t>рые считают себя праведниками и воображают, что им не в чем каяться, но тех, которые смиренно сознают себя грешниками и просят у Бога милости.</w:t>
      </w:r>
    </w:p>
    <w:p w:rsidR="005517DF" w:rsidRPr="007107DF" w:rsidRDefault="005517DF" w:rsidP="005517DF">
      <w:pPr>
        <w:pStyle w:val="25"/>
        <w:ind w:firstLine="851"/>
        <w:jc w:val="both"/>
        <w:rPr>
          <w:sz w:val="28"/>
          <w:szCs w:val="28"/>
        </w:rPr>
      </w:pPr>
      <w:r w:rsidRPr="007107DF">
        <w:rPr>
          <w:sz w:val="28"/>
          <w:szCs w:val="28"/>
        </w:rPr>
        <w:t>В это время в толпе фарисеев оказались ученики св. Иоанна Крестителя. Они совместно с фарисеями стали упрекать Христа за то, что Его ученики не постятся, тогда как ученики Иоанновы и ученики фарисеев соблюдают все установленные посты. На это Господь сказал им: «Могут ли печалиться сыны чертога брачного, пока с ними жених? Но придут дни, когда отнимется у них же</w:t>
      </w:r>
      <w:r w:rsidRPr="007107DF">
        <w:rPr>
          <w:sz w:val="28"/>
          <w:szCs w:val="28"/>
        </w:rPr>
        <w:softHyphen/>
        <w:t>них, и тогда будут поститься в те дни». Этими словами Спаситель хотел сказать, что Его присутствие исключает всякую скорбь. Пост есть средство преображения человека; цель – достижение Бога. В те же мгновения, когда Бог близок человеческому сердцу, пост не уместен, в душе поет пасхальная радость.</w:t>
      </w:r>
    </w:p>
    <w:p w:rsidR="005517DF" w:rsidRPr="007107DF" w:rsidRDefault="005517DF" w:rsidP="005517DF">
      <w:pPr>
        <w:pStyle w:val="25"/>
        <w:ind w:firstLine="851"/>
        <w:jc w:val="both"/>
        <w:rPr>
          <w:sz w:val="28"/>
          <w:szCs w:val="28"/>
        </w:rPr>
      </w:pPr>
      <w:r w:rsidRPr="007107DF">
        <w:rPr>
          <w:sz w:val="28"/>
          <w:szCs w:val="28"/>
        </w:rPr>
        <w:t>Вскоре после призвания Левия наступил великий праздник Пасхи. Это была вторая Пасха со времени выхода Иисуса Христа на общественное служение.</w:t>
      </w:r>
    </w:p>
    <w:p w:rsidR="005517DF" w:rsidRPr="009750FD" w:rsidRDefault="005517DF" w:rsidP="009750FD">
      <w:pPr>
        <w:pStyle w:val="2"/>
        <w:jc w:val="center"/>
        <w:rPr>
          <w:szCs w:val="28"/>
        </w:rPr>
      </w:pPr>
      <w:r w:rsidRPr="007107DF">
        <w:rPr>
          <w:szCs w:val="28"/>
        </w:rPr>
        <w:br w:type="page"/>
      </w:r>
      <w:bookmarkStart w:id="134" w:name="_Toc68444017"/>
      <w:bookmarkStart w:id="135" w:name="_Toc68783358"/>
      <w:r w:rsidRPr="009750FD">
        <w:rPr>
          <w:szCs w:val="28"/>
        </w:rPr>
        <w:t xml:space="preserve">Глава </w:t>
      </w:r>
      <w:r w:rsidRPr="009750FD">
        <w:rPr>
          <w:szCs w:val="28"/>
          <w:lang w:val="en-US"/>
        </w:rPr>
        <w:t>III</w:t>
      </w:r>
      <w:bookmarkEnd w:id="134"/>
      <w:bookmarkEnd w:id="135"/>
    </w:p>
    <w:p w:rsidR="005517DF" w:rsidRPr="009750FD" w:rsidRDefault="005517DF" w:rsidP="009750FD">
      <w:pPr>
        <w:jc w:val="center"/>
        <w:rPr>
          <w:sz w:val="28"/>
          <w:szCs w:val="28"/>
        </w:rPr>
      </w:pPr>
    </w:p>
    <w:p w:rsidR="005517DF" w:rsidRPr="009750FD" w:rsidRDefault="005517DF" w:rsidP="009750FD">
      <w:pPr>
        <w:pStyle w:val="2"/>
        <w:jc w:val="center"/>
        <w:rPr>
          <w:szCs w:val="28"/>
        </w:rPr>
      </w:pPr>
      <w:bookmarkStart w:id="136" w:name="_Toc68444018"/>
      <w:bookmarkStart w:id="137" w:name="_Toc68783359"/>
      <w:r w:rsidRPr="009750FD">
        <w:rPr>
          <w:spacing w:val="-3"/>
          <w:szCs w:val="28"/>
        </w:rPr>
        <w:t>ВТОРОЙ ГОД ОБЩЕСТВЕННОГО СЛУЖЕНИЯ</w:t>
      </w:r>
      <w:bookmarkEnd w:id="136"/>
      <w:bookmarkEnd w:id="137"/>
    </w:p>
    <w:p w:rsidR="005517DF" w:rsidRPr="009750FD" w:rsidRDefault="005517DF" w:rsidP="009750FD">
      <w:pPr>
        <w:pStyle w:val="2"/>
        <w:jc w:val="center"/>
        <w:rPr>
          <w:spacing w:val="-2"/>
          <w:szCs w:val="28"/>
        </w:rPr>
      </w:pPr>
      <w:bookmarkStart w:id="138" w:name="_Toc68444019"/>
      <w:bookmarkStart w:id="139" w:name="_Toc68783360"/>
      <w:r w:rsidRPr="009750FD">
        <w:rPr>
          <w:spacing w:val="-2"/>
          <w:szCs w:val="28"/>
        </w:rPr>
        <w:t>ГОСПОДА НАШЕГО ИИСУСА ХРИСТА</w:t>
      </w:r>
    </w:p>
    <w:p w:rsidR="005517DF" w:rsidRPr="009750FD" w:rsidRDefault="005517DF" w:rsidP="009750FD">
      <w:pPr>
        <w:pStyle w:val="2"/>
        <w:jc w:val="center"/>
        <w:rPr>
          <w:spacing w:val="-2"/>
          <w:szCs w:val="28"/>
        </w:rPr>
      </w:pPr>
      <w:r w:rsidRPr="009750FD">
        <w:rPr>
          <w:spacing w:val="-2"/>
          <w:szCs w:val="28"/>
        </w:rPr>
        <w:t>СПАСЕНИЮ</w:t>
      </w:r>
      <w:bookmarkStart w:id="140" w:name="_Toc68444020"/>
      <w:bookmarkStart w:id="141" w:name="_Toc68783361"/>
      <w:bookmarkEnd w:id="138"/>
      <w:bookmarkEnd w:id="139"/>
      <w:r w:rsidRPr="009750FD">
        <w:rPr>
          <w:spacing w:val="-2"/>
          <w:szCs w:val="28"/>
        </w:rPr>
        <w:t xml:space="preserve"> ЧЕЛОВЕЧЕСКОГО РОДА</w:t>
      </w:r>
      <w:bookmarkEnd w:id="140"/>
      <w:bookmarkEnd w:id="141"/>
    </w:p>
    <w:p w:rsidR="005517DF" w:rsidRPr="009750FD" w:rsidRDefault="005517DF" w:rsidP="009750FD">
      <w:pPr>
        <w:jc w:val="center"/>
        <w:rPr>
          <w:sz w:val="28"/>
          <w:szCs w:val="28"/>
        </w:rPr>
      </w:pPr>
    </w:p>
    <w:p w:rsidR="005517DF" w:rsidRPr="007107DF" w:rsidRDefault="005517DF" w:rsidP="002B0412">
      <w:pPr>
        <w:pStyle w:val="3"/>
        <w:numPr>
          <w:ilvl w:val="0"/>
          <w:numId w:val="49"/>
        </w:numPr>
        <w:contextualSpacing/>
        <w:rPr>
          <w:sz w:val="28"/>
          <w:szCs w:val="28"/>
        </w:rPr>
      </w:pPr>
      <w:bookmarkStart w:id="142" w:name="_Toc68444021"/>
      <w:bookmarkStart w:id="143" w:name="_Toc68783362"/>
      <w:r w:rsidRPr="009750FD">
        <w:rPr>
          <w:i w:val="0"/>
          <w:sz w:val="28"/>
          <w:szCs w:val="28"/>
        </w:rPr>
        <w:t>Иисус Христос в Иерусалиме на второй Пасхе</w:t>
      </w:r>
      <w:bookmarkEnd w:id="142"/>
      <w:bookmarkEnd w:id="143"/>
    </w:p>
    <w:p w:rsidR="005517DF" w:rsidRPr="007107DF" w:rsidRDefault="005517DF" w:rsidP="005517DF">
      <w:pPr>
        <w:rPr>
          <w:sz w:val="28"/>
          <w:szCs w:val="28"/>
        </w:rPr>
      </w:pPr>
    </w:p>
    <w:p w:rsidR="005517DF" w:rsidRPr="007107DF" w:rsidRDefault="005517DF" w:rsidP="005517DF">
      <w:pPr>
        <w:pStyle w:val="25"/>
        <w:ind w:firstLine="851"/>
        <w:jc w:val="both"/>
        <w:rPr>
          <w:sz w:val="28"/>
          <w:szCs w:val="28"/>
        </w:rPr>
      </w:pPr>
      <w:r w:rsidRPr="007107DF">
        <w:rPr>
          <w:sz w:val="28"/>
          <w:szCs w:val="28"/>
        </w:rPr>
        <w:t>Наступил праздник Пасхи. Уже какое столетие евреи празд</w:t>
      </w:r>
      <w:r w:rsidRPr="007107DF">
        <w:rPr>
          <w:sz w:val="28"/>
          <w:szCs w:val="28"/>
        </w:rPr>
        <w:softHyphen/>
        <w:t>новали свое освобождение от египетского рабства!</w:t>
      </w:r>
    </w:p>
    <w:p w:rsidR="005517DF" w:rsidRPr="007107DF" w:rsidRDefault="005517DF" w:rsidP="005517DF">
      <w:pPr>
        <w:pStyle w:val="25"/>
        <w:ind w:firstLine="851"/>
        <w:jc w:val="both"/>
        <w:rPr>
          <w:sz w:val="28"/>
          <w:szCs w:val="28"/>
        </w:rPr>
      </w:pPr>
      <w:r w:rsidRPr="007107DF">
        <w:rPr>
          <w:sz w:val="28"/>
          <w:szCs w:val="28"/>
        </w:rPr>
        <w:t>Празднично одетые, они толпами с разных концов обетован</w:t>
      </w:r>
      <w:r w:rsidRPr="007107DF">
        <w:rPr>
          <w:sz w:val="28"/>
          <w:szCs w:val="28"/>
        </w:rPr>
        <w:softHyphen/>
        <w:t>ной земли спешили к святыне Господней в Иерусалим, чтобы принести пасхальную жертву и воздать хвалу Богу Иегове, свое</w:t>
      </w:r>
      <w:r w:rsidRPr="007107DF">
        <w:rPr>
          <w:sz w:val="28"/>
          <w:szCs w:val="28"/>
        </w:rPr>
        <w:softHyphen/>
        <w:t>му Освободителю и Хранителю. Но никто и не подозревал, что вместе с ними по дорогам Палестины шел в Иерусалим Тот, Кто пришел избавить не только еврейский народ, но и все народы ми</w:t>
      </w:r>
      <w:r w:rsidRPr="007107DF">
        <w:rPr>
          <w:sz w:val="28"/>
          <w:szCs w:val="28"/>
        </w:rPr>
        <w:softHyphen/>
        <w:t>ра от духовного рабства – от рабства диавола. Христос – Сын Бо</w:t>
      </w:r>
      <w:r w:rsidRPr="007107DF">
        <w:rPr>
          <w:sz w:val="28"/>
          <w:szCs w:val="28"/>
        </w:rPr>
        <w:softHyphen/>
        <w:t>жий пришел вывести все народы из «глубины греховной» в обето</w:t>
      </w:r>
      <w:r w:rsidRPr="007107DF">
        <w:rPr>
          <w:sz w:val="28"/>
          <w:szCs w:val="28"/>
        </w:rPr>
        <w:softHyphen/>
        <w:t>ванное Царство Отца Небесного.</w:t>
      </w:r>
    </w:p>
    <w:p w:rsidR="005517DF" w:rsidRPr="007107DF" w:rsidRDefault="005517DF" w:rsidP="005517DF">
      <w:pPr>
        <w:pStyle w:val="25"/>
        <w:ind w:firstLine="851"/>
        <w:jc w:val="both"/>
        <w:rPr>
          <w:sz w:val="28"/>
          <w:szCs w:val="28"/>
        </w:rPr>
      </w:pPr>
      <w:r w:rsidRPr="007107DF">
        <w:rPr>
          <w:sz w:val="28"/>
          <w:szCs w:val="28"/>
        </w:rPr>
        <w:t>Придя в Иерусалим, паломники направились к величествен</w:t>
      </w:r>
      <w:r w:rsidRPr="007107DF">
        <w:rPr>
          <w:sz w:val="28"/>
          <w:szCs w:val="28"/>
        </w:rPr>
        <w:softHyphen/>
        <w:t>ному храму Бога Иеговы. В крытых галереях храма в поисках за</w:t>
      </w:r>
      <w:r w:rsidRPr="007107DF">
        <w:rPr>
          <w:sz w:val="28"/>
          <w:szCs w:val="28"/>
        </w:rPr>
        <w:softHyphen/>
        <w:t>щиты от палящего солнца собиралось много народа, так что не всегда можно было отыскать место для отдыха. Галереями поль</w:t>
      </w:r>
      <w:r w:rsidRPr="007107DF">
        <w:rPr>
          <w:sz w:val="28"/>
          <w:szCs w:val="28"/>
        </w:rPr>
        <w:softHyphen/>
        <w:t>зовались раввины, которые сидели там, окруженные толпами учеников и любопытных слушателей. Они занимались толкова</w:t>
      </w:r>
      <w:r w:rsidRPr="007107DF">
        <w:rPr>
          <w:sz w:val="28"/>
          <w:szCs w:val="28"/>
        </w:rPr>
        <w:softHyphen/>
        <w:t>нием предписаний Закона в духе полного регламентирования жизни, превращения ее в сплошной ритуал, в котором не остава</w:t>
      </w:r>
      <w:r w:rsidRPr="007107DF">
        <w:rPr>
          <w:sz w:val="28"/>
          <w:szCs w:val="28"/>
        </w:rPr>
        <w:softHyphen/>
        <w:t>лось места для духа религии. У многих фарисеев внутренняя ре</w:t>
      </w:r>
      <w:r w:rsidRPr="007107DF">
        <w:rPr>
          <w:sz w:val="28"/>
          <w:szCs w:val="28"/>
        </w:rPr>
        <w:softHyphen/>
        <w:t>лигиозная жизнь гасла, оставалась только внешняя форма ее проявления. Внешнее благочестие превратилось в своеобразное состязание, и каждый фарисей старался превзойти другого в ве</w:t>
      </w:r>
      <w:r w:rsidRPr="007107DF">
        <w:rPr>
          <w:sz w:val="28"/>
          <w:szCs w:val="28"/>
        </w:rPr>
        <w:softHyphen/>
        <w:t>личине хранилищ на лбу или в количестве священных кистей на одежде. Некоторые фарисеи ходили вечно согнутыми, чтобы все видели, какую огромную тяжесть душеспасительных правил они взвалили на себя. Такими были многие религиозные учители ев</w:t>
      </w:r>
      <w:r w:rsidRPr="007107DF">
        <w:rPr>
          <w:sz w:val="28"/>
          <w:szCs w:val="28"/>
        </w:rPr>
        <w:softHyphen/>
        <w:t>рейского народа в евангельские времена.</w:t>
      </w:r>
    </w:p>
    <w:p w:rsidR="005517DF" w:rsidRPr="007107DF" w:rsidRDefault="005517DF" w:rsidP="005517DF">
      <w:pPr>
        <w:pStyle w:val="25"/>
        <w:ind w:firstLine="851"/>
        <w:jc w:val="both"/>
        <w:rPr>
          <w:sz w:val="28"/>
          <w:szCs w:val="28"/>
        </w:rPr>
      </w:pPr>
      <w:r w:rsidRPr="007107DF">
        <w:rPr>
          <w:sz w:val="28"/>
          <w:szCs w:val="28"/>
        </w:rPr>
        <w:t>С каждым днем все новые и новые толпы паломников прихо</w:t>
      </w:r>
      <w:r w:rsidRPr="007107DF">
        <w:rPr>
          <w:sz w:val="28"/>
          <w:szCs w:val="28"/>
        </w:rPr>
        <w:softHyphen/>
        <w:t>дили в Иерусалим, так что город царя Давида в те пасхальные дни вбирал в себя, по Иосифу Флавию, до двух миллионов человек. Здесь можно было встретить не только евреев-аборигенов, но и ев</w:t>
      </w:r>
      <w:r w:rsidRPr="007107DF">
        <w:rPr>
          <w:sz w:val="28"/>
          <w:szCs w:val="28"/>
        </w:rPr>
        <w:softHyphen/>
        <w:t>реев, прибывших из Рима, Вавилона, Александрии, Греции и других мест, куда забросила их судьба еще в далекие ветхозавет</w:t>
      </w:r>
      <w:r w:rsidRPr="007107DF">
        <w:rPr>
          <w:sz w:val="28"/>
          <w:szCs w:val="28"/>
        </w:rPr>
        <w:softHyphen/>
        <w:t>ные времена.</w:t>
      </w:r>
    </w:p>
    <w:p w:rsidR="005517DF" w:rsidRPr="007107DF" w:rsidRDefault="005517DF" w:rsidP="005517DF">
      <w:pPr>
        <w:pStyle w:val="3"/>
        <w:jc w:val="left"/>
        <w:rPr>
          <w:sz w:val="28"/>
          <w:szCs w:val="28"/>
        </w:rPr>
      </w:pPr>
      <w:bookmarkStart w:id="144" w:name="_Toc68444022"/>
      <w:bookmarkStart w:id="145" w:name="_Toc68783363"/>
    </w:p>
    <w:p w:rsidR="005517DF" w:rsidRPr="00C879FF" w:rsidRDefault="00C879FF" w:rsidP="005517DF">
      <w:pPr>
        <w:pStyle w:val="3"/>
        <w:rPr>
          <w:i w:val="0"/>
          <w:sz w:val="28"/>
          <w:szCs w:val="28"/>
        </w:rPr>
      </w:pPr>
      <w:r>
        <w:rPr>
          <w:i w:val="0"/>
          <w:sz w:val="28"/>
          <w:szCs w:val="28"/>
        </w:rPr>
        <w:br w:type="page"/>
      </w:r>
      <w:r w:rsidR="005517DF" w:rsidRPr="00C879FF">
        <w:rPr>
          <w:i w:val="0"/>
          <w:sz w:val="28"/>
          <w:szCs w:val="28"/>
        </w:rPr>
        <w:t>2. Исцеление расслабленного в Доме Милосердия</w:t>
      </w:r>
      <w:bookmarkEnd w:id="144"/>
      <w:bookmarkEnd w:id="145"/>
    </w:p>
    <w:p w:rsidR="005517DF" w:rsidRPr="007107DF" w:rsidRDefault="005517DF" w:rsidP="005517DF">
      <w:pPr>
        <w:pStyle w:val="3"/>
        <w:rPr>
          <w:i w:val="0"/>
          <w:sz w:val="28"/>
          <w:szCs w:val="28"/>
        </w:rPr>
      </w:pPr>
      <w:bookmarkStart w:id="146" w:name="_Toc68444023"/>
      <w:bookmarkStart w:id="147" w:name="_Toc68783364"/>
    </w:p>
    <w:p w:rsidR="005517DF" w:rsidRPr="00C879FF" w:rsidRDefault="005517DF" w:rsidP="005517DF">
      <w:pPr>
        <w:pStyle w:val="3"/>
        <w:rPr>
          <w:sz w:val="28"/>
          <w:szCs w:val="28"/>
        </w:rPr>
      </w:pPr>
      <w:r w:rsidRPr="00C879FF">
        <w:rPr>
          <w:sz w:val="28"/>
          <w:szCs w:val="28"/>
        </w:rPr>
        <w:t>Ин. 5, 1-47</w:t>
      </w:r>
      <w:bookmarkEnd w:id="146"/>
      <w:bookmarkEnd w:id="147"/>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Накануне Пасхи Иисус Христос с учениками пришел в много</w:t>
      </w:r>
      <w:r w:rsidRPr="007107DF">
        <w:rPr>
          <w:sz w:val="28"/>
          <w:szCs w:val="28"/>
        </w:rPr>
        <w:softHyphen/>
        <w:t>людный праздничный город. Направляясь в субботний день к храму, Спаситель проходил мимо одного из источников, кото</w:t>
      </w:r>
      <w:r w:rsidRPr="007107DF">
        <w:rPr>
          <w:sz w:val="28"/>
          <w:szCs w:val="28"/>
        </w:rPr>
        <w:softHyphen/>
        <w:t>рый носил название Овечьей купальни, так как он находился не</w:t>
      </w:r>
      <w:r w:rsidRPr="007107DF">
        <w:rPr>
          <w:sz w:val="28"/>
          <w:szCs w:val="28"/>
        </w:rPr>
        <w:softHyphen/>
        <w:t>далеко от Овечьих ворот. Вода этой купальни славилась целебной силой, поэтому возле нее для больных был построен Дом Мило</w:t>
      </w:r>
      <w:r w:rsidRPr="007107DF">
        <w:rPr>
          <w:sz w:val="28"/>
          <w:szCs w:val="28"/>
        </w:rPr>
        <w:softHyphen/>
        <w:t>сердия. Это была огромная, с пятью крытыми коридорами боль</w:t>
      </w:r>
      <w:r w:rsidRPr="007107DF">
        <w:rPr>
          <w:sz w:val="28"/>
          <w:szCs w:val="28"/>
        </w:rPr>
        <w:softHyphen/>
        <w:t>ница без врачей, куда стекалось великое множество больных, сле</w:t>
      </w:r>
      <w:r w:rsidRPr="007107DF">
        <w:rPr>
          <w:sz w:val="28"/>
          <w:szCs w:val="28"/>
        </w:rPr>
        <w:softHyphen/>
        <w:t>пых, хромых, иссохших. Время от времени спокойная вода этой купальни начинала бурлить и волноваться. Это Ангел Господень сходил и возмущал воду. И кто первый погружался в нее, тот вы</w:t>
      </w:r>
      <w:r w:rsidRPr="007107DF">
        <w:rPr>
          <w:sz w:val="28"/>
          <w:szCs w:val="28"/>
        </w:rPr>
        <w:softHyphen/>
        <w:t>здоравливал, какой бы он ни был одержим болезнью.</w:t>
      </w:r>
    </w:p>
    <w:p w:rsidR="005517DF" w:rsidRPr="007107DF" w:rsidRDefault="005517DF" w:rsidP="005517DF">
      <w:pPr>
        <w:pStyle w:val="25"/>
        <w:ind w:firstLine="851"/>
        <w:jc w:val="both"/>
        <w:rPr>
          <w:sz w:val="28"/>
          <w:szCs w:val="28"/>
        </w:rPr>
      </w:pPr>
      <w:r w:rsidRPr="007107DF">
        <w:rPr>
          <w:sz w:val="28"/>
          <w:szCs w:val="28"/>
        </w:rPr>
        <w:t>Естественно, все больные спешили первыми войти в воду, но не многим это удавалось. Один расслабленный (парализован</w:t>
      </w:r>
      <w:r w:rsidRPr="007107DF">
        <w:rPr>
          <w:sz w:val="28"/>
          <w:szCs w:val="28"/>
        </w:rPr>
        <w:softHyphen/>
        <w:t>ный) с верою в чудодейственную силу Ангела, возмущавшего во</w:t>
      </w:r>
      <w:r w:rsidRPr="007107DF">
        <w:rPr>
          <w:sz w:val="28"/>
          <w:szCs w:val="28"/>
        </w:rPr>
        <w:softHyphen/>
        <w:t>ду, долгие годы терпеливо ждал исцеления, но был бессильным войти в воду первым.</w:t>
      </w:r>
    </w:p>
    <w:p w:rsidR="005517DF" w:rsidRPr="007107DF" w:rsidRDefault="005517DF" w:rsidP="005517DF">
      <w:pPr>
        <w:pStyle w:val="25"/>
        <w:ind w:firstLine="851"/>
        <w:jc w:val="both"/>
        <w:rPr>
          <w:sz w:val="28"/>
          <w:szCs w:val="28"/>
        </w:rPr>
      </w:pPr>
      <w:r w:rsidRPr="007107DF">
        <w:rPr>
          <w:sz w:val="28"/>
          <w:szCs w:val="28"/>
        </w:rPr>
        <w:t>Иисус Христос зашел в Дом Милосердия и, проходя по гале</w:t>
      </w:r>
      <w:r w:rsidRPr="007107DF">
        <w:rPr>
          <w:sz w:val="28"/>
          <w:szCs w:val="28"/>
        </w:rPr>
        <w:softHyphen/>
        <w:t xml:space="preserve">реям, остановился у постели расслабленного. «Хочешь ли быть здоров?» </w:t>
      </w:r>
      <w:r w:rsidRPr="007107DF">
        <w:rPr>
          <w:sz w:val="28"/>
          <w:szCs w:val="28"/>
        </w:rPr>
        <w:sym w:font="Symbol" w:char="F0BE"/>
      </w:r>
      <w:r w:rsidRPr="007107DF">
        <w:rPr>
          <w:sz w:val="28"/>
          <w:szCs w:val="28"/>
        </w:rPr>
        <w:t xml:space="preserve"> с любовью спросил Спаситель больного. «Так, Госпо</w:t>
      </w:r>
      <w:r w:rsidRPr="007107DF">
        <w:rPr>
          <w:sz w:val="28"/>
          <w:szCs w:val="28"/>
        </w:rPr>
        <w:softHyphen/>
        <w:t xml:space="preserve">ди, </w:t>
      </w:r>
      <w:r w:rsidRPr="007107DF">
        <w:rPr>
          <w:sz w:val="28"/>
          <w:szCs w:val="28"/>
        </w:rPr>
        <w:sym w:font="Symbol" w:char="F0BE"/>
      </w:r>
      <w:r w:rsidRPr="007107DF">
        <w:rPr>
          <w:sz w:val="28"/>
          <w:szCs w:val="28"/>
        </w:rPr>
        <w:t xml:space="preserve"> ответил Ему расслабленный, </w:t>
      </w:r>
      <w:r w:rsidRPr="007107DF">
        <w:rPr>
          <w:sz w:val="28"/>
          <w:szCs w:val="28"/>
        </w:rPr>
        <w:sym w:font="Symbol" w:char="F0BE"/>
      </w:r>
      <w:r w:rsidRPr="007107DF">
        <w:rPr>
          <w:sz w:val="28"/>
          <w:szCs w:val="28"/>
        </w:rPr>
        <w:t xml:space="preserve"> но не имею человека, кото</w:t>
      </w:r>
      <w:r w:rsidRPr="007107DF">
        <w:rPr>
          <w:sz w:val="28"/>
          <w:szCs w:val="28"/>
        </w:rPr>
        <w:softHyphen/>
        <w:t>рый опустил бы меня в купальню, когда возмутиться вода...» Тог</w:t>
      </w:r>
      <w:r w:rsidRPr="007107DF">
        <w:rPr>
          <w:sz w:val="28"/>
          <w:szCs w:val="28"/>
        </w:rPr>
        <w:softHyphen/>
        <w:t>да Господь сказал ему: «Встань, возьми постель твою и ходи». Взгляд говорившего, Его голос и повелительный тон, подобно элек</w:t>
      </w:r>
      <w:r w:rsidRPr="007107DF">
        <w:rPr>
          <w:sz w:val="28"/>
          <w:szCs w:val="28"/>
        </w:rPr>
        <w:softHyphen/>
        <w:t>трическому току, пробежал по изможденным членам и разбитому организму парализованного. И совершилось чудо: по слову Спа</w:t>
      </w:r>
      <w:r w:rsidRPr="007107DF">
        <w:rPr>
          <w:sz w:val="28"/>
          <w:szCs w:val="28"/>
        </w:rPr>
        <w:softHyphen/>
        <w:t>сителя больной тотчас выздоровел, взял постель свою и пошел в храм, прославляя Бога.</w:t>
      </w:r>
    </w:p>
    <w:p w:rsidR="005517DF" w:rsidRPr="007107DF" w:rsidRDefault="005517DF" w:rsidP="005517DF">
      <w:pPr>
        <w:pStyle w:val="25"/>
        <w:ind w:firstLine="851"/>
        <w:jc w:val="both"/>
        <w:rPr>
          <w:sz w:val="28"/>
          <w:szCs w:val="28"/>
        </w:rPr>
      </w:pPr>
      <w:r w:rsidRPr="007107DF">
        <w:rPr>
          <w:sz w:val="28"/>
          <w:szCs w:val="28"/>
        </w:rPr>
        <w:t>Все это произошло в субботу, и блюстители закона сразу же обратили внимание на человека, несущего постель. Они останови</w:t>
      </w:r>
      <w:r w:rsidRPr="007107DF">
        <w:rPr>
          <w:sz w:val="28"/>
          <w:szCs w:val="28"/>
        </w:rPr>
        <w:softHyphen/>
        <w:t>ли его и потребовали ответа, почему он нарушает субботний день. Узнав, что главным виновником нарушения субботы является Иисус Назарянин, они в храме обступили Христа и начали обви</w:t>
      </w:r>
      <w:r w:rsidRPr="007107DF">
        <w:rPr>
          <w:sz w:val="28"/>
          <w:szCs w:val="28"/>
        </w:rPr>
        <w:softHyphen/>
        <w:t>нять Его в нарушении закона Божия.</w:t>
      </w:r>
    </w:p>
    <w:p w:rsidR="005517DF" w:rsidRPr="007107DF" w:rsidRDefault="005517DF" w:rsidP="005517DF">
      <w:pPr>
        <w:pStyle w:val="25"/>
        <w:ind w:firstLine="851"/>
        <w:jc w:val="both"/>
        <w:rPr>
          <w:sz w:val="28"/>
          <w:szCs w:val="28"/>
        </w:rPr>
      </w:pPr>
      <w:r w:rsidRPr="007107DF">
        <w:rPr>
          <w:sz w:val="28"/>
          <w:szCs w:val="28"/>
        </w:rPr>
        <w:t>Бездушные формалисты, утратившие дух и смысл закона Бо</w:t>
      </w:r>
      <w:r w:rsidRPr="007107DF">
        <w:rPr>
          <w:sz w:val="28"/>
          <w:szCs w:val="28"/>
        </w:rPr>
        <w:softHyphen/>
        <w:t>жия, фарисеи строго следили за тем, чтобы соблюдалась буква за</w:t>
      </w:r>
      <w:r w:rsidRPr="007107DF">
        <w:rPr>
          <w:sz w:val="28"/>
          <w:szCs w:val="28"/>
        </w:rPr>
        <w:softHyphen/>
        <w:t>кона. Они совершенно искази-ли заповедь о субботнем дне. Так, еврейская книга «Мишна» содержит тридцать девять главных за</w:t>
      </w:r>
      <w:r w:rsidRPr="007107DF">
        <w:rPr>
          <w:sz w:val="28"/>
          <w:szCs w:val="28"/>
        </w:rPr>
        <w:softHyphen/>
        <w:t>прещений, касающихся субботы, и свыше тысячи примечаний к ним. Раввины спорили о том, например, можно ли есть яйцо, снесенное курицей в субботу? или: виновата ли женщина, если она родит в субботу? Можно ли писать две буквы подряд в суббо</w:t>
      </w:r>
      <w:r w:rsidRPr="007107DF">
        <w:rPr>
          <w:sz w:val="28"/>
          <w:szCs w:val="28"/>
        </w:rPr>
        <w:softHyphen/>
        <w:t>ту, или одну утром, а другую вечером? Можно ли лечить больно</w:t>
      </w:r>
      <w:r w:rsidRPr="007107DF">
        <w:rPr>
          <w:sz w:val="28"/>
          <w:szCs w:val="28"/>
        </w:rPr>
        <w:softHyphen/>
        <w:t>го в субботу, если ему не угрожает смерть? и т.д.</w:t>
      </w:r>
    </w:p>
    <w:p w:rsidR="005517DF" w:rsidRPr="007107DF" w:rsidRDefault="005517DF" w:rsidP="005517DF">
      <w:pPr>
        <w:pStyle w:val="25"/>
        <w:ind w:firstLine="851"/>
        <w:jc w:val="both"/>
        <w:rPr>
          <w:sz w:val="28"/>
          <w:szCs w:val="28"/>
        </w:rPr>
      </w:pPr>
      <w:r w:rsidRPr="007107DF">
        <w:rPr>
          <w:sz w:val="28"/>
          <w:szCs w:val="28"/>
        </w:rPr>
        <w:t>Вот таким-то холодным и жестокосердным формалистам Гос</w:t>
      </w:r>
      <w:r w:rsidRPr="007107DF">
        <w:rPr>
          <w:sz w:val="28"/>
          <w:szCs w:val="28"/>
        </w:rPr>
        <w:softHyphen/>
        <w:t>подь ответил: «Отец Мой доныне делает, и Я делаю». Это значит, что как Бог Отец после творения мира не перестает промышлять о нем, так и Сын Божий промышляет дела любви погибающему в грехах роду человеческому.</w:t>
      </w:r>
    </w:p>
    <w:p w:rsidR="005517DF" w:rsidRPr="007107DF" w:rsidRDefault="005517DF" w:rsidP="005517DF">
      <w:pPr>
        <w:pStyle w:val="25"/>
        <w:ind w:firstLine="851"/>
        <w:jc w:val="both"/>
        <w:rPr>
          <w:sz w:val="28"/>
          <w:szCs w:val="28"/>
        </w:rPr>
      </w:pPr>
      <w:r w:rsidRPr="007107DF">
        <w:rPr>
          <w:sz w:val="28"/>
          <w:szCs w:val="28"/>
        </w:rPr>
        <w:t>Но фарисеи не унимались, они стали обвинять Христа в том, что Он делает Себя равным Богу. На это Господь ответил им: «Вы не верите Мне, потому что вы не любите Бога. Я пришел во имя Отца Моего, и не принимаете Меня; а если иной придет во имя свое, его примете». Эти слова Господа исполняются до настояще</w:t>
      </w:r>
      <w:r w:rsidRPr="007107DF">
        <w:rPr>
          <w:sz w:val="28"/>
          <w:szCs w:val="28"/>
        </w:rPr>
        <w:softHyphen/>
        <w:t>го времени: евреи, отвергнув истинного Мессию, ждут лжемес</w:t>
      </w:r>
      <w:r w:rsidRPr="007107DF">
        <w:rPr>
          <w:sz w:val="28"/>
          <w:szCs w:val="28"/>
        </w:rPr>
        <w:softHyphen/>
        <w:t>сию – антихриста.</w:t>
      </w:r>
    </w:p>
    <w:p w:rsidR="00C879FF" w:rsidRDefault="00C879FF" w:rsidP="005517DF">
      <w:pPr>
        <w:pStyle w:val="3"/>
        <w:rPr>
          <w:sz w:val="28"/>
          <w:szCs w:val="28"/>
        </w:rPr>
      </w:pPr>
      <w:bookmarkStart w:id="148" w:name="_Toc68444024"/>
      <w:bookmarkStart w:id="149" w:name="_Toc68783365"/>
    </w:p>
    <w:p w:rsidR="005517DF" w:rsidRPr="00683631" w:rsidRDefault="005517DF" w:rsidP="005517DF">
      <w:pPr>
        <w:pStyle w:val="3"/>
        <w:rPr>
          <w:i w:val="0"/>
          <w:sz w:val="28"/>
          <w:szCs w:val="28"/>
        </w:rPr>
      </w:pPr>
      <w:r w:rsidRPr="00683631">
        <w:rPr>
          <w:i w:val="0"/>
          <w:sz w:val="28"/>
          <w:szCs w:val="28"/>
        </w:rPr>
        <w:t>3. Срывание колосьев и спор о субботе</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Мф. 12, 1-8; Мк. 2, 23-28; Лк. 6, 1-5</w:t>
      </w:r>
      <w:bookmarkEnd w:id="148"/>
      <w:bookmarkEnd w:id="14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Преследуемый и гонимый духовными руководителями еврей</w:t>
      </w:r>
      <w:r w:rsidRPr="007107DF">
        <w:rPr>
          <w:sz w:val="28"/>
          <w:szCs w:val="28"/>
        </w:rPr>
        <w:softHyphen/>
        <w:t>ского народа, Христос покинул Иерусалим и направился в Гали</w:t>
      </w:r>
      <w:r w:rsidRPr="007107DF">
        <w:rPr>
          <w:sz w:val="28"/>
          <w:szCs w:val="28"/>
        </w:rPr>
        <w:softHyphen/>
        <w:t>лею. Однажды в субботний день Господь с учениками проходил че</w:t>
      </w:r>
      <w:r w:rsidRPr="007107DF">
        <w:rPr>
          <w:sz w:val="28"/>
          <w:szCs w:val="28"/>
        </w:rPr>
        <w:softHyphen/>
        <w:t>рез поля,</w:t>
      </w:r>
      <w:r w:rsidR="00FF1710">
        <w:rPr>
          <w:sz w:val="28"/>
          <w:szCs w:val="28"/>
        </w:rPr>
        <w:t xml:space="preserve"> засеянные пшеницей. Проголодав</w:t>
      </w:r>
      <w:r w:rsidRPr="007107DF">
        <w:rPr>
          <w:sz w:val="28"/>
          <w:szCs w:val="28"/>
        </w:rPr>
        <w:t>шиеся ученики стали срывать созревшие колосья, растирать их руками и есть зерна. Фа</w:t>
      </w:r>
      <w:r w:rsidRPr="007107DF">
        <w:rPr>
          <w:sz w:val="28"/>
          <w:szCs w:val="28"/>
        </w:rPr>
        <w:softHyphen/>
        <w:t>рисеи, следовавшие за Христом, тотчас же заметили это и сказали ученикам: «Зачем вы делаете то, чего не должно делать в субботы?»</w:t>
      </w:r>
    </w:p>
    <w:p w:rsidR="005517DF" w:rsidRPr="007107DF" w:rsidRDefault="005517DF" w:rsidP="005517DF">
      <w:pPr>
        <w:pStyle w:val="25"/>
        <w:ind w:firstLine="851"/>
        <w:jc w:val="both"/>
        <w:rPr>
          <w:sz w:val="28"/>
          <w:szCs w:val="28"/>
        </w:rPr>
      </w:pPr>
      <w:r w:rsidRPr="007107DF">
        <w:rPr>
          <w:sz w:val="28"/>
          <w:szCs w:val="28"/>
        </w:rPr>
        <w:t>По толкованию ученых раввинов, срывание колосьев прирав</w:t>
      </w:r>
      <w:r w:rsidRPr="007107DF">
        <w:rPr>
          <w:sz w:val="28"/>
          <w:szCs w:val="28"/>
        </w:rPr>
        <w:softHyphen/>
        <w:t>нивалось к жатве, растирание их руками к молотьбе, а за совер</w:t>
      </w:r>
      <w:r w:rsidRPr="007107DF">
        <w:rPr>
          <w:sz w:val="28"/>
          <w:szCs w:val="28"/>
        </w:rPr>
        <w:softHyphen/>
        <w:t>шение в субботу таких работ назначалось побиение камнями. Не дождавшись ответа от учеников, фарисеи с упреком обрати</w:t>
      </w:r>
      <w:r w:rsidRPr="007107DF">
        <w:rPr>
          <w:sz w:val="28"/>
          <w:szCs w:val="28"/>
        </w:rPr>
        <w:softHyphen/>
        <w:t>лись к Христу: «Смотри, что они делают в субботу, чего не долж</w:t>
      </w:r>
      <w:r w:rsidRPr="007107DF">
        <w:rPr>
          <w:sz w:val="28"/>
          <w:szCs w:val="28"/>
        </w:rPr>
        <w:softHyphen/>
        <w:t>но делать?» В ответ на это Господь напоминает фарисеям приме</w:t>
      </w:r>
      <w:r w:rsidRPr="007107DF">
        <w:rPr>
          <w:sz w:val="28"/>
          <w:szCs w:val="28"/>
        </w:rPr>
        <w:softHyphen/>
        <w:t>ры из Библейской истории, которые проливают истинный свет на почитание субботнего дня. Он сказал формалистам: «Неужели вы не читали никогда, что сделал Давид, когда имел нужду и взал</w:t>
      </w:r>
      <w:r w:rsidRPr="007107DF">
        <w:rPr>
          <w:sz w:val="28"/>
          <w:szCs w:val="28"/>
        </w:rPr>
        <w:softHyphen/>
        <w:t>кал сам и бывшие с ним? Как вошел он в дом Божий при первосвя</w:t>
      </w:r>
      <w:r w:rsidRPr="007107DF">
        <w:rPr>
          <w:sz w:val="28"/>
          <w:szCs w:val="28"/>
        </w:rPr>
        <w:softHyphen/>
        <w:t>щеннике Авиафаре и ел хлебы предложения, которых не должно было есть никому, кроме священников, и дал и бывшим с ним?»</w:t>
      </w:r>
    </w:p>
    <w:p w:rsidR="005517DF" w:rsidRPr="007107DF" w:rsidRDefault="005517DF" w:rsidP="005517DF">
      <w:pPr>
        <w:pStyle w:val="25"/>
        <w:ind w:firstLine="851"/>
        <w:jc w:val="both"/>
        <w:rPr>
          <w:sz w:val="28"/>
          <w:szCs w:val="28"/>
        </w:rPr>
      </w:pPr>
      <w:r w:rsidRPr="007107DF">
        <w:rPr>
          <w:sz w:val="28"/>
          <w:szCs w:val="28"/>
        </w:rPr>
        <w:t>Мучения голода, которые испытывал Давид и его спутники, побудили первосвященника нарушить закон о хлебах предложе</w:t>
      </w:r>
      <w:r w:rsidRPr="007107DF">
        <w:rPr>
          <w:sz w:val="28"/>
          <w:szCs w:val="28"/>
        </w:rPr>
        <w:softHyphen/>
        <w:t>ния, потому что помощь ближнему в нужде выше соблюдения буквы закона. Поэтому и ученики Христовы, срывавшие колосья для утоления голода, неповинны в нарушении субботнего покоя. А чтобы доказать фарисеям, что закон о субботе вовсе не содержит безусловного запрещения что-либо делать, Христос указал им на священников, которые по субботам в храме совершают различные священнодействия и однако невиновны в нарушении субботнего дня. Но если служители храма не повинны в нарушении закона, то тем более не повинны служители Того, Кто больше храма.</w:t>
      </w:r>
    </w:p>
    <w:p w:rsidR="005517DF" w:rsidRPr="007107DF" w:rsidRDefault="005517DF" w:rsidP="005517DF">
      <w:pPr>
        <w:pStyle w:val="25"/>
        <w:ind w:firstLine="851"/>
        <w:jc w:val="both"/>
        <w:rPr>
          <w:sz w:val="28"/>
          <w:szCs w:val="28"/>
        </w:rPr>
      </w:pPr>
      <w:r w:rsidRPr="007107DF">
        <w:rPr>
          <w:sz w:val="28"/>
          <w:szCs w:val="28"/>
        </w:rPr>
        <w:t>Господь напоминает фарисеям, что не человек создан для со</w:t>
      </w:r>
      <w:r w:rsidRPr="007107DF">
        <w:rPr>
          <w:sz w:val="28"/>
          <w:szCs w:val="28"/>
        </w:rPr>
        <w:softHyphen/>
        <w:t>блюдения субботы, а суббота установлена для человека. Она дана ему для достижения высших нравственных целей – для того, чтобы хотя бы раз в неделю он мог отвлечься от мирской суеты, вспом</w:t>
      </w:r>
      <w:r w:rsidRPr="007107DF">
        <w:rPr>
          <w:sz w:val="28"/>
          <w:szCs w:val="28"/>
        </w:rPr>
        <w:softHyphen/>
        <w:t>нить все совершенное им в истекшие дни, осудить себя за дурные дела и за отсутствие или малое количество хороших, каяться, мо</w:t>
      </w:r>
      <w:r w:rsidRPr="007107DF">
        <w:rPr>
          <w:sz w:val="28"/>
          <w:szCs w:val="28"/>
        </w:rPr>
        <w:softHyphen/>
        <w:t>литься и проявлять свою любовь к ближним на деле, совершая до</w:t>
      </w:r>
      <w:r w:rsidRPr="007107DF">
        <w:rPr>
          <w:sz w:val="28"/>
          <w:szCs w:val="28"/>
        </w:rPr>
        <w:softHyphen/>
        <w:t>брые дела. Он напомнил им, что человек, вообще, выше субботы и что нельзя приносить в жертву букве закона то, что составляет цель и назначение человека. Но духовно ослепшие фарисеи так и не увидели, что перед ними стоял Тот, Кто больше храма, что Он есть «господин и субботы». Мало того, они затаили в своих злых сердцах ненависть ко Христу и искали удобного случая, чтобы предать Его смерти.</w:t>
      </w:r>
    </w:p>
    <w:p w:rsidR="005517DF" w:rsidRPr="007107DF" w:rsidRDefault="005517DF" w:rsidP="005517DF">
      <w:pPr>
        <w:pStyle w:val="3"/>
        <w:jc w:val="left"/>
        <w:rPr>
          <w:sz w:val="28"/>
          <w:szCs w:val="28"/>
        </w:rPr>
      </w:pPr>
      <w:bookmarkStart w:id="150" w:name="_Toc68444025"/>
      <w:bookmarkStart w:id="151" w:name="_Toc68783366"/>
    </w:p>
    <w:p w:rsidR="005517DF" w:rsidRPr="00683631" w:rsidRDefault="005517DF" w:rsidP="005517DF">
      <w:pPr>
        <w:pStyle w:val="3"/>
        <w:rPr>
          <w:i w:val="0"/>
          <w:sz w:val="28"/>
          <w:szCs w:val="28"/>
        </w:rPr>
      </w:pPr>
      <w:r w:rsidRPr="00683631">
        <w:rPr>
          <w:i w:val="0"/>
          <w:sz w:val="28"/>
          <w:szCs w:val="28"/>
        </w:rPr>
        <w:t>4. Исцеление сухорукого</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Мф. 12, 9-13; Мк. 3, 1-6; Лк. 6, 6-11</w:t>
      </w:r>
      <w:bookmarkEnd w:id="150"/>
      <w:bookmarkEnd w:id="15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Вскоре после спора с фарисеями о соблюдении дня покоя Гос</w:t>
      </w:r>
      <w:r w:rsidRPr="007107DF">
        <w:rPr>
          <w:sz w:val="28"/>
          <w:szCs w:val="28"/>
        </w:rPr>
        <w:softHyphen/>
        <w:t>подь в субботу зашел в синагогу одного из городов Галилеи. Здесь оказался человек, у которого правая рука была сухая. Фарисеи злобно взирали на галилейского Проповедника, ревностно следя за тем, чтобы Он не нарушил день субботний чудесным исцелени</w:t>
      </w:r>
      <w:r w:rsidRPr="007107DF">
        <w:rPr>
          <w:sz w:val="28"/>
          <w:szCs w:val="28"/>
        </w:rPr>
        <w:softHyphen/>
        <w:t>ем больного.</w:t>
      </w:r>
    </w:p>
    <w:p w:rsidR="005517DF" w:rsidRPr="007107DF" w:rsidRDefault="005517DF" w:rsidP="005517DF">
      <w:pPr>
        <w:pStyle w:val="25"/>
        <w:ind w:firstLine="851"/>
        <w:jc w:val="both"/>
        <w:rPr>
          <w:sz w:val="28"/>
          <w:szCs w:val="28"/>
        </w:rPr>
      </w:pPr>
      <w:r w:rsidRPr="007107DF">
        <w:rPr>
          <w:sz w:val="28"/>
          <w:szCs w:val="28"/>
        </w:rPr>
        <w:t>В субботу законниками запрещалось вообще прибегать к ка</w:t>
      </w:r>
      <w:r w:rsidRPr="007107DF">
        <w:rPr>
          <w:sz w:val="28"/>
          <w:szCs w:val="28"/>
        </w:rPr>
        <w:softHyphen/>
        <w:t>кой-нибудь медицинской помощи. При зубной боли еще можно было брать немного уксуса в рот, но с условием проглотить его, а не выплевывать. Также при боли горла можно было полоскать его маслом, но с условием, чтобы масло затем проглотить. Не по</w:t>
      </w:r>
      <w:r w:rsidRPr="007107DF">
        <w:rPr>
          <w:sz w:val="28"/>
          <w:szCs w:val="28"/>
        </w:rPr>
        <w:softHyphen/>
        <w:t>лагалось делать никаких припарок для излечения каких-ни</w:t>
      </w:r>
      <w:r w:rsidRPr="007107DF">
        <w:rPr>
          <w:sz w:val="28"/>
          <w:szCs w:val="28"/>
        </w:rPr>
        <w:softHyphen/>
        <w:t>будь членов тела, а суровая школа Шаммаи доходила в своем за</w:t>
      </w:r>
      <w:r w:rsidRPr="007107DF">
        <w:rPr>
          <w:sz w:val="28"/>
          <w:szCs w:val="28"/>
        </w:rPr>
        <w:softHyphen/>
        <w:t>конничестве даже до того, что запрещала в субботу посещать больных.</w:t>
      </w:r>
    </w:p>
    <w:p w:rsidR="005517DF" w:rsidRPr="007107DF" w:rsidRDefault="005517DF" w:rsidP="005517DF">
      <w:pPr>
        <w:pStyle w:val="25"/>
        <w:ind w:firstLine="851"/>
        <w:jc w:val="both"/>
        <w:rPr>
          <w:sz w:val="28"/>
          <w:szCs w:val="28"/>
        </w:rPr>
      </w:pPr>
      <w:r w:rsidRPr="007107DF">
        <w:rPr>
          <w:sz w:val="28"/>
          <w:szCs w:val="28"/>
        </w:rPr>
        <w:t>Зная, до какой степени извратили фарисеи закон Божий, Гос</w:t>
      </w:r>
      <w:r w:rsidRPr="007107DF">
        <w:rPr>
          <w:sz w:val="28"/>
          <w:szCs w:val="28"/>
        </w:rPr>
        <w:softHyphen/>
        <w:t>подь властно обратился к сухорукому и повелел ему выйти на се</w:t>
      </w:r>
      <w:r w:rsidRPr="007107DF">
        <w:rPr>
          <w:sz w:val="28"/>
          <w:szCs w:val="28"/>
        </w:rPr>
        <w:softHyphen/>
        <w:t>редину синагоги, чтобы его могли видеть все. Когда сухорукий это исполнил, Христос, обращая на него внимание блюстителей буквы закона, спросил у них: «Что должно делать в субботу? доб</w:t>
      </w:r>
      <w:r w:rsidRPr="007107DF">
        <w:rPr>
          <w:sz w:val="28"/>
          <w:szCs w:val="28"/>
        </w:rPr>
        <w:softHyphen/>
        <w:t>ро или зло? спасти душу или погубить?»</w:t>
      </w:r>
    </w:p>
    <w:p w:rsidR="005517DF" w:rsidRPr="007107DF" w:rsidRDefault="005517DF" w:rsidP="005517DF">
      <w:pPr>
        <w:pStyle w:val="25"/>
        <w:ind w:firstLine="851"/>
        <w:jc w:val="both"/>
        <w:rPr>
          <w:sz w:val="28"/>
          <w:szCs w:val="28"/>
        </w:rPr>
      </w:pPr>
      <w:r w:rsidRPr="007107DF">
        <w:rPr>
          <w:sz w:val="28"/>
          <w:szCs w:val="28"/>
        </w:rPr>
        <w:t>Фарисеи молчали. Ведь они сюда собрались не для того, что</w:t>
      </w:r>
      <w:r w:rsidRPr="007107DF">
        <w:rPr>
          <w:sz w:val="28"/>
          <w:szCs w:val="28"/>
        </w:rPr>
        <w:softHyphen/>
        <w:t xml:space="preserve">бы искать правду, а для того, чтобы, несмотря на субботний день, убить Христа. Но Спасителя не испугало их злобное молчание, и Он продолжал обличать Своих врагов: «Кто из вас, </w:t>
      </w:r>
      <w:r w:rsidRPr="007107DF">
        <w:rPr>
          <w:sz w:val="28"/>
          <w:szCs w:val="28"/>
        </w:rPr>
        <w:sym w:font="Symbol" w:char="F0BE"/>
      </w:r>
      <w:r w:rsidRPr="007107DF">
        <w:rPr>
          <w:sz w:val="28"/>
          <w:szCs w:val="28"/>
        </w:rPr>
        <w:t xml:space="preserve"> говорил Он им, </w:t>
      </w:r>
      <w:r w:rsidRPr="007107DF">
        <w:rPr>
          <w:sz w:val="28"/>
          <w:szCs w:val="28"/>
        </w:rPr>
        <w:sym w:font="Symbol" w:char="F0BE"/>
      </w:r>
      <w:r w:rsidRPr="007107DF">
        <w:rPr>
          <w:sz w:val="28"/>
          <w:szCs w:val="28"/>
        </w:rPr>
        <w:t xml:space="preserve"> имея одну овцу, если она в субботу упадет в яму, не возьмет ее и не вытащит? Сколько же лучше человек овцы! Итак можно в субботы делать добро», </w:t>
      </w:r>
      <w:r w:rsidRPr="007107DF">
        <w:rPr>
          <w:sz w:val="28"/>
          <w:szCs w:val="28"/>
        </w:rPr>
        <w:sym w:font="Symbol" w:char="F0BE"/>
      </w:r>
      <w:r w:rsidRPr="007107DF">
        <w:rPr>
          <w:sz w:val="28"/>
          <w:szCs w:val="28"/>
        </w:rPr>
        <w:t xml:space="preserve"> заключил Христос и этим ниспроверг все ухищрения Талмуда, восстановив истинное понимание закона Синайской горы.</w:t>
      </w:r>
    </w:p>
    <w:p w:rsidR="005517DF" w:rsidRPr="007107DF" w:rsidRDefault="005517DF" w:rsidP="005517DF">
      <w:pPr>
        <w:pStyle w:val="25"/>
        <w:ind w:firstLine="851"/>
        <w:jc w:val="both"/>
        <w:rPr>
          <w:sz w:val="28"/>
          <w:szCs w:val="28"/>
        </w:rPr>
      </w:pPr>
      <w:r w:rsidRPr="007107DF">
        <w:rPr>
          <w:sz w:val="28"/>
          <w:szCs w:val="28"/>
        </w:rPr>
        <w:t>Фарисеи продолжали злобно молчать. Тогда Господь с гневом посмотрел на лукавых врагов Истины и, «скорбя об ожесточении сердец их», сказал больному человеку: «Протяни руку твою». Больной тотчас повиновался словам Чудесного Целителя и, к все</w:t>
      </w:r>
      <w:r w:rsidRPr="007107DF">
        <w:rPr>
          <w:sz w:val="28"/>
          <w:szCs w:val="28"/>
        </w:rPr>
        <w:softHyphen/>
        <w:t>общему удивлению, протянул свою иссохшую руку, которая ста</w:t>
      </w:r>
      <w:r w:rsidRPr="007107DF">
        <w:rPr>
          <w:sz w:val="28"/>
          <w:szCs w:val="28"/>
        </w:rPr>
        <w:softHyphen/>
        <w:t>ла здоровой.</w:t>
      </w:r>
    </w:p>
    <w:p w:rsidR="005517DF" w:rsidRPr="007107DF" w:rsidRDefault="005517DF" w:rsidP="005517DF">
      <w:pPr>
        <w:pStyle w:val="25"/>
        <w:ind w:firstLine="851"/>
        <w:jc w:val="both"/>
        <w:rPr>
          <w:sz w:val="28"/>
          <w:szCs w:val="28"/>
        </w:rPr>
      </w:pPr>
      <w:r w:rsidRPr="007107DF">
        <w:rPr>
          <w:sz w:val="28"/>
          <w:szCs w:val="28"/>
        </w:rPr>
        <w:t>Казалось бы, и каменные сердца должны были расплавиться при таких словах и чудесах, но у фарисеев сердца были крепче камня. Они, увидев чудо, пришли в страшное негодование, кото</w:t>
      </w:r>
      <w:r w:rsidRPr="007107DF">
        <w:rPr>
          <w:sz w:val="28"/>
          <w:szCs w:val="28"/>
        </w:rPr>
        <w:softHyphen/>
        <w:t>рое евангелист Лука называет бешенством. Да это и было настоя</w:t>
      </w:r>
      <w:r w:rsidRPr="007107DF">
        <w:rPr>
          <w:sz w:val="28"/>
          <w:szCs w:val="28"/>
        </w:rPr>
        <w:softHyphen/>
        <w:t>щее бешенство, ибо злой дух овладел как их волей, так и разумом. Они вышли из синагоги и со своими противниками-иродианами срочно составили заговор против Иисуса, с целью убить Его. Но Христос, зная их злой замысел, покинул синагогу и направил</w:t>
      </w:r>
      <w:r w:rsidRPr="007107DF">
        <w:rPr>
          <w:sz w:val="28"/>
          <w:szCs w:val="28"/>
        </w:rPr>
        <w:softHyphen/>
        <w:t>ся к берегам Галилейского озера.</w:t>
      </w:r>
    </w:p>
    <w:p w:rsidR="00683631" w:rsidRDefault="00683631" w:rsidP="005517DF">
      <w:pPr>
        <w:pStyle w:val="3"/>
        <w:rPr>
          <w:sz w:val="28"/>
          <w:szCs w:val="28"/>
        </w:rPr>
      </w:pPr>
      <w:bookmarkStart w:id="152" w:name="_Toc68444026"/>
      <w:bookmarkStart w:id="153" w:name="_Toc68783367"/>
    </w:p>
    <w:p w:rsidR="005517DF" w:rsidRPr="00683631" w:rsidRDefault="005517DF" w:rsidP="005517DF">
      <w:pPr>
        <w:pStyle w:val="3"/>
        <w:rPr>
          <w:i w:val="0"/>
          <w:sz w:val="28"/>
          <w:szCs w:val="28"/>
        </w:rPr>
      </w:pPr>
      <w:r w:rsidRPr="00683631">
        <w:rPr>
          <w:i w:val="0"/>
          <w:sz w:val="28"/>
          <w:szCs w:val="28"/>
        </w:rPr>
        <w:t>5. Избрание двенадцати апостолов</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Мф. 10, 1-4; Мк. 3, 13-19; Лк. 6, 12-16</w:t>
      </w:r>
      <w:bookmarkEnd w:id="152"/>
      <w:bookmarkEnd w:id="153"/>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События в Иерусалиме на празднике Пасхи показали, что в Иудее не было еще благоприятных условий для евангельской проповеди. Поэтому Христос удаляется в Галилею к берегам лю</w:t>
      </w:r>
      <w:r w:rsidRPr="007107DF">
        <w:rPr>
          <w:sz w:val="28"/>
          <w:szCs w:val="28"/>
        </w:rPr>
        <w:softHyphen/>
        <w:t>бимого Им Геннисаретского озера, и там, вдали от слепых привер</w:t>
      </w:r>
      <w:r w:rsidRPr="007107DF">
        <w:rPr>
          <w:sz w:val="28"/>
          <w:szCs w:val="28"/>
        </w:rPr>
        <w:softHyphen/>
        <w:t>женцев буквы ветхозаветного Закона, приступает к подробному изложению новозаветного учения о Царстве Небесном.</w:t>
      </w:r>
    </w:p>
    <w:p w:rsidR="005517DF" w:rsidRPr="007107DF" w:rsidRDefault="005517DF" w:rsidP="005517DF">
      <w:pPr>
        <w:pStyle w:val="25"/>
        <w:ind w:firstLine="851"/>
        <w:jc w:val="both"/>
        <w:rPr>
          <w:sz w:val="28"/>
          <w:szCs w:val="28"/>
        </w:rPr>
      </w:pPr>
      <w:r w:rsidRPr="007107DF">
        <w:rPr>
          <w:sz w:val="28"/>
          <w:szCs w:val="28"/>
        </w:rPr>
        <w:t>Но вино новое не вливают в мехи ветхие и к ветхой одежде не пришивают новой заплаты. Подобно этому, и новозаветное учение надо было преподать людям, далеким от тупого начетничества и узкого формализма. Поэтому перед Спасителем теперь стояла задача из числа многих Своих последователей избрать таких людей, которые смогли бы воспринять Его учение и сделаться солью земли и светом миру и положить начало новозаветному человечеству.</w:t>
      </w:r>
    </w:p>
    <w:p w:rsidR="005517DF" w:rsidRPr="007107DF" w:rsidRDefault="005517DF" w:rsidP="005517DF">
      <w:pPr>
        <w:pStyle w:val="25"/>
        <w:ind w:firstLine="851"/>
        <w:jc w:val="both"/>
        <w:rPr>
          <w:sz w:val="28"/>
          <w:szCs w:val="28"/>
        </w:rPr>
      </w:pPr>
      <w:r w:rsidRPr="007107DF">
        <w:rPr>
          <w:sz w:val="28"/>
          <w:szCs w:val="28"/>
        </w:rPr>
        <w:t>Исполненный таким желанием и сопровождаемый толпами народа, Господь по берегу Галилейского озера подходил к Капер</w:t>
      </w:r>
      <w:r w:rsidRPr="007107DF">
        <w:rPr>
          <w:sz w:val="28"/>
          <w:szCs w:val="28"/>
        </w:rPr>
        <w:softHyphen/>
        <w:t>науму. Недалеко от города Христос остановился на одной из гор галилейских, которая возвышалась над голубыми водами озера. Преподав учение народу и совершив чудеса исцеления больных, Христос поднялся на вершину горы и пробыл там всю ночь в мо</w:t>
      </w:r>
      <w:r w:rsidRPr="007107DF">
        <w:rPr>
          <w:sz w:val="28"/>
          <w:szCs w:val="28"/>
        </w:rPr>
        <w:softHyphen/>
        <w:t>литве к Отцу Небесному. Он просил Своего Отца «послать делате</w:t>
      </w:r>
      <w:r w:rsidRPr="007107DF">
        <w:rPr>
          <w:sz w:val="28"/>
          <w:szCs w:val="28"/>
        </w:rPr>
        <w:softHyphen/>
        <w:t>лей на жатву, ибо жатвы много, а делателей мало». Христос про</w:t>
      </w:r>
      <w:r w:rsidRPr="007107DF">
        <w:rPr>
          <w:sz w:val="28"/>
          <w:szCs w:val="28"/>
        </w:rPr>
        <w:softHyphen/>
        <w:t>сил, чтобы Отец указал Ему из числа последователей двенадцать ближайших помощников, которые продолжили бы Его дело спа</w:t>
      </w:r>
      <w:r w:rsidRPr="007107DF">
        <w:rPr>
          <w:sz w:val="28"/>
          <w:szCs w:val="28"/>
        </w:rPr>
        <w:softHyphen/>
        <w:t>сительной проповеди и после Его вознесения понесли бы свет евангельского учения во все концы вселенной для всех народов.</w:t>
      </w:r>
    </w:p>
    <w:p w:rsidR="005517DF" w:rsidRPr="007107DF" w:rsidRDefault="005517DF" w:rsidP="005517DF">
      <w:pPr>
        <w:pStyle w:val="25"/>
        <w:ind w:firstLine="851"/>
        <w:jc w:val="both"/>
        <w:rPr>
          <w:i/>
          <w:sz w:val="28"/>
          <w:szCs w:val="28"/>
        </w:rPr>
      </w:pPr>
      <w:r w:rsidRPr="007107DF">
        <w:rPr>
          <w:sz w:val="28"/>
          <w:szCs w:val="28"/>
        </w:rPr>
        <w:t>С наступлением дня Господь призвал на вершину горы Своих учеников и из них избрал двенадцать, которых назвал апостолами, т. е. посланниками. Это были: «Симон, называемый Петром, и Ан</w:t>
      </w:r>
      <w:r w:rsidRPr="007107DF">
        <w:rPr>
          <w:sz w:val="28"/>
          <w:szCs w:val="28"/>
        </w:rPr>
        <w:softHyphen/>
        <w:t>дрей, брат его, Иаков Зеведеев и Иоанн, брат его, Филипп и Варфо</w:t>
      </w:r>
      <w:r w:rsidRPr="007107DF">
        <w:rPr>
          <w:sz w:val="28"/>
          <w:szCs w:val="28"/>
        </w:rPr>
        <w:softHyphen/>
        <w:t>ломей, Фома и Матфей мытарь, Иаков Алфеев и Леввей, прозван</w:t>
      </w:r>
      <w:r w:rsidRPr="007107DF">
        <w:rPr>
          <w:sz w:val="28"/>
          <w:szCs w:val="28"/>
        </w:rPr>
        <w:softHyphen/>
        <w:t xml:space="preserve">ный Фаддеем, Симон Кананит и Иуда Искариот... » </w:t>
      </w:r>
      <w:r w:rsidRPr="007107DF">
        <w:rPr>
          <w:i/>
          <w:sz w:val="28"/>
          <w:szCs w:val="28"/>
        </w:rPr>
        <w:t>(Мф. 10, 2-4).</w:t>
      </w:r>
    </w:p>
    <w:p w:rsidR="005517DF" w:rsidRPr="007107DF" w:rsidRDefault="005517DF" w:rsidP="005517DF">
      <w:pPr>
        <w:pStyle w:val="25"/>
        <w:ind w:firstLine="851"/>
        <w:jc w:val="both"/>
        <w:rPr>
          <w:sz w:val="28"/>
          <w:szCs w:val="28"/>
        </w:rPr>
      </w:pPr>
      <w:r w:rsidRPr="007107DF">
        <w:rPr>
          <w:sz w:val="28"/>
          <w:szCs w:val="28"/>
        </w:rPr>
        <w:t>Господь избрал двенадцать апостолов, чтобы будущий народ Нового Завета, подобно народу ветхозаветному, также имел две</w:t>
      </w:r>
      <w:r w:rsidRPr="007107DF">
        <w:rPr>
          <w:sz w:val="28"/>
          <w:szCs w:val="28"/>
        </w:rPr>
        <w:softHyphen/>
        <w:t>надцать духовных родоначальников, или патриархов.</w:t>
      </w:r>
    </w:p>
    <w:p w:rsidR="005517DF" w:rsidRPr="007107DF" w:rsidRDefault="005517DF" w:rsidP="005517DF">
      <w:pPr>
        <w:pStyle w:val="25"/>
        <w:ind w:firstLine="851"/>
        <w:jc w:val="both"/>
        <w:rPr>
          <w:sz w:val="28"/>
          <w:szCs w:val="28"/>
        </w:rPr>
      </w:pPr>
      <w:r w:rsidRPr="007107DF">
        <w:rPr>
          <w:sz w:val="28"/>
          <w:szCs w:val="28"/>
        </w:rPr>
        <w:t>Не богатых, не ученых и не сильных мира сего избрал Хрис</w:t>
      </w:r>
      <w:r w:rsidRPr="007107DF">
        <w:rPr>
          <w:sz w:val="28"/>
          <w:szCs w:val="28"/>
        </w:rPr>
        <w:softHyphen/>
        <w:t>тос, но самых простых людей, все достоинство которых заключа</w:t>
      </w:r>
      <w:r w:rsidRPr="007107DF">
        <w:rPr>
          <w:sz w:val="28"/>
          <w:szCs w:val="28"/>
        </w:rPr>
        <w:softHyphen/>
        <w:t>лось в их чистых, неиспорченных никакими ложными влияния</w:t>
      </w:r>
      <w:r w:rsidRPr="007107DF">
        <w:rPr>
          <w:sz w:val="28"/>
          <w:szCs w:val="28"/>
        </w:rPr>
        <w:softHyphen/>
        <w:t>ми душах и непорочных сердцах. Образованные классы народа, раввины и священники, увлекаясь своими человеческими знани</w:t>
      </w:r>
      <w:r w:rsidRPr="007107DF">
        <w:rPr>
          <w:sz w:val="28"/>
          <w:szCs w:val="28"/>
        </w:rPr>
        <w:softHyphen/>
        <w:t>ями, извратили понятие о Небесном и были проникнуты преду</w:t>
      </w:r>
      <w:r w:rsidRPr="007107DF">
        <w:rPr>
          <w:sz w:val="28"/>
          <w:szCs w:val="28"/>
        </w:rPr>
        <w:softHyphen/>
        <w:t>беждением ко всему, что выходило за пределы их мелочной учено</w:t>
      </w:r>
      <w:r w:rsidRPr="007107DF">
        <w:rPr>
          <w:sz w:val="28"/>
          <w:szCs w:val="28"/>
        </w:rPr>
        <w:softHyphen/>
        <w:t>сти и бездушного законничества. Поэтому они стали неспособны быть носителями и проповедниками Божественной истины ново</w:t>
      </w:r>
      <w:r w:rsidRPr="007107DF">
        <w:rPr>
          <w:sz w:val="28"/>
          <w:szCs w:val="28"/>
        </w:rPr>
        <w:softHyphen/>
        <w:t>го Откровения.</w:t>
      </w:r>
    </w:p>
    <w:p w:rsidR="005517DF" w:rsidRPr="007107DF" w:rsidRDefault="005517DF" w:rsidP="005517DF">
      <w:pPr>
        <w:pStyle w:val="25"/>
        <w:ind w:firstLine="851"/>
        <w:jc w:val="both"/>
        <w:rPr>
          <w:sz w:val="28"/>
          <w:szCs w:val="28"/>
        </w:rPr>
      </w:pPr>
      <w:r w:rsidRPr="007107DF">
        <w:rPr>
          <w:sz w:val="28"/>
          <w:szCs w:val="28"/>
        </w:rPr>
        <w:t>Правда, и двенадцать избранных не сразу уразумели тайну пришествия в мир Учителя. Часто они не умели уловить Его са</w:t>
      </w:r>
      <w:r w:rsidRPr="007107DF">
        <w:rPr>
          <w:sz w:val="28"/>
          <w:szCs w:val="28"/>
        </w:rPr>
        <w:softHyphen/>
        <w:t>мую простую мысль. Тем не менее Он выбрал именно их. Чест</w:t>
      </w:r>
      <w:r w:rsidRPr="007107DF">
        <w:rPr>
          <w:sz w:val="28"/>
          <w:szCs w:val="28"/>
        </w:rPr>
        <w:softHyphen/>
        <w:t>ные, искренние, цельные натуры, не отравленные книжнической ученостью и узким фарисейством, они лучше других могли вос</w:t>
      </w:r>
      <w:r w:rsidRPr="007107DF">
        <w:rPr>
          <w:sz w:val="28"/>
          <w:szCs w:val="28"/>
        </w:rPr>
        <w:softHyphen/>
        <w:t>принять Истину, проникнуться ею и понести ее в мир. Апостолы не предъявляли Христу своих сомнений, подобно ученым книж</w:t>
      </w:r>
      <w:r w:rsidRPr="007107DF">
        <w:rPr>
          <w:sz w:val="28"/>
          <w:szCs w:val="28"/>
        </w:rPr>
        <w:softHyphen/>
        <w:t>никам и саддукеям, не допрашивали Его с такой назойливостью, как гордые самоуверенные фарисеи. Они смиренно следовали за Ним, самоотверженно любили Его и с благоговейной верой при</w:t>
      </w:r>
      <w:r w:rsidRPr="007107DF">
        <w:rPr>
          <w:sz w:val="28"/>
          <w:szCs w:val="28"/>
        </w:rPr>
        <w:softHyphen/>
        <w:t>слушивались к каждому Его слову, хотя бы оно и разрушало их прежние надежды и мечты. Христос любил эту духовную семью – основание Церкви – и ставил ее выше всякого родства.</w:t>
      </w:r>
    </w:p>
    <w:p w:rsidR="005517DF" w:rsidRPr="007107DF" w:rsidRDefault="005517DF" w:rsidP="005517DF">
      <w:pPr>
        <w:pStyle w:val="3"/>
        <w:jc w:val="left"/>
        <w:rPr>
          <w:sz w:val="28"/>
          <w:szCs w:val="28"/>
        </w:rPr>
      </w:pPr>
      <w:bookmarkStart w:id="154" w:name="_Toc68444027"/>
      <w:bookmarkStart w:id="155" w:name="_Toc68783368"/>
    </w:p>
    <w:p w:rsidR="005517DF" w:rsidRPr="00683631" w:rsidRDefault="005517DF" w:rsidP="005517DF">
      <w:pPr>
        <w:pStyle w:val="3"/>
        <w:rPr>
          <w:i w:val="0"/>
          <w:sz w:val="28"/>
          <w:szCs w:val="28"/>
        </w:rPr>
      </w:pPr>
      <w:r w:rsidRPr="00683631">
        <w:rPr>
          <w:i w:val="0"/>
          <w:sz w:val="28"/>
          <w:szCs w:val="28"/>
        </w:rPr>
        <w:t>6. Нагорная проповедь</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Мф. 5, 1-7, 29; Лк. 6, 20-49</w:t>
      </w:r>
      <w:bookmarkEnd w:id="154"/>
      <w:bookmarkEnd w:id="155"/>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Избрание двенадцати апостолов было большим событием в проповедни-ческой деятельности Господа нашего Иисуса Хрис</w:t>
      </w:r>
      <w:r w:rsidRPr="007107DF">
        <w:rPr>
          <w:sz w:val="28"/>
          <w:szCs w:val="28"/>
        </w:rPr>
        <w:softHyphen/>
        <w:t>та. До этого Он еще не делал такого подробного изложения ново</w:t>
      </w:r>
      <w:r w:rsidRPr="007107DF">
        <w:rPr>
          <w:sz w:val="28"/>
          <w:szCs w:val="28"/>
        </w:rPr>
        <w:softHyphen/>
        <w:t>заветного учения, которое должно было прийти на смену ветхоза</w:t>
      </w:r>
      <w:r w:rsidRPr="007107DF">
        <w:rPr>
          <w:sz w:val="28"/>
          <w:szCs w:val="28"/>
        </w:rPr>
        <w:softHyphen/>
        <w:t>ветному. Теперь же, с избранием преданных учеников и последо</w:t>
      </w:r>
      <w:r w:rsidRPr="007107DF">
        <w:rPr>
          <w:sz w:val="28"/>
          <w:szCs w:val="28"/>
        </w:rPr>
        <w:softHyphen/>
        <w:t>вателей, готовых стать провозвестниками Царства Небесного сре</w:t>
      </w:r>
      <w:r w:rsidRPr="007107DF">
        <w:rPr>
          <w:sz w:val="28"/>
          <w:szCs w:val="28"/>
        </w:rPr>
        <w:softHyphen/>
        <w:t>ди народов, Господь начал открывать им и собравшемуся на горе народу тайны и духовные сокровища Царства Божия, которое Он пришел основать на земле.</w:t>
      </w:r>
    </w:p>
    <w:p w:rsidR="005517DF" w:rsidRPr="007107DF" w:rsidRDefault="005517DF" w:rsidP="005517DF">
      <w:pPr>
        <w:pStyle w:val="25"/>
        <w:ind w:firstLine="851"/>
        <w:jc w:val="both"/>
        <w:rPr>
          <w:sz w:val="28"/>
          <w:szCs w:val="28"/>
        </w:rPr>
      </w:pPr>
      <w:r w:rsidRPr="007107DF">
        <w:rPr>
          <w:sz w:val="28"/>
          <w:szCs w:val="28"/>
        </w:rPr>
        <w:t>Евреи, гордые сознанием своего превосходства над всеми на</w:t>
      </w:r>
      <w:r w:rsidRPr="007107DF">
        <w:rPr>
          <w:sz w:val="28"/>
          <w:szCs w:val="28"/>
        </w:rPr>
        <w:softHyphen/>
        <w:t>родами земли, считавшие себя народом избранным и особенно любимым Богом, думали, что они призваны господствовать над всем миром. Отуманенные такими мечтами, они перестали пони</w:t>
      </w:r>
      <w:r w:rsidRPr="007107DF">
        <w:rPr>
          <w:sz w:val="28"/>
          <w:szCs w:val="28"/>
        </w:rPr>
        <w:softHyphen/>
        <w:t>мать духовный смысл пророчеств о Мессии и Его Царстве.</w:t>
      </w:r>
    </w:p>
    <w:p w:rsidR="005517DF" w:rsidRPr="007107DF" w:rsidRDefault="005517DF" w:rsidP="005517DF">
      <w:pPr>
        <w:pStyle w:val="25"/>
        <w:ind w:firstLine="851"/>
        <w:jc w:val="both"/>
        <w:rPr>
          <w:sz w:val="28"/>
          <w:szCs w:val="28"/>
        </w:rPr>
      </w:pPr>
      <w:r w:rsidRPr="007107DF">
        <w:rPr>
          <w:sz w:val="28"/>
          <w:szCs w:val="28"/>
        </w:rPr>
        <w:t>Они ждали Его как могучего царя, который не только освобо</w:t>
      </w:r>
      <w:r w:rsidRPr="007107DF">
        <w:rPr>
          <w:sz w:val="28"/>
          <w:szCs w:val="28"/>
        </w:rPr>
        <w:softHyphen/>
        <w:t>дит их от земных угнетателей, но и поработит им весь мир. Они увлекались даже сказками о том, что Мессия станет в Иоппии на берегу моря и повелит морской стихии выбросить жемчуг и все морские сокровища к Его ногам. Затем Он оденет народ Свой в багряницу, украшенную драгоценными камнями и будет питать его манною еще более сладкою, чем та, какая посылалась в пустыне. Словом, они по-своему мечтали о Мессии и Его Царстве – и так мечтали не одни только фарисеи и книжники, но почти все евреи. Даже уверовавшие в Иисуса, как в Мессию, ждали, что вот Он на</w:t>
      </w:r>
      <w:r w:rsidRPr="007107DF">
        <w:rPr>
          <w:sz w:val="28"/>
          <w:szCs w:val="28"/>
        </w:rPr>
        <w:softHyphen/>
        <w:t>конец объявит Себя Царем Израиля. С такими-то мечтами, с та</w:t>
      </w:r>
      <w:r w:rsidRPr="007107DF">
        <w:rPr>
          <w:sz w:val="28"/>
          <w:szCs w:val="28"/>
        </w:rPr>
        <w:softHyphen/>
        <w:t>кими-то ложными воззрениями на Мессию они окружали теперь Иисуса на горе Блаженств.</w:t>
      </w:r>
    </w:p>
    <w:p w:rsidR="005517DF" w:rsidRPr="007107DF" w:rsidRDefault="005517DF" w:rsidP="005517DF">
      <w:pPr>
        <w:pStyle w:val="25"/>
        <w:ind w:firstLine="851"/>
        <w:jc w:val="both"/>
        <w:rPr>
          <w:sz w:val="28"/>
          <w:szCs w:val="28"/>
        </w:rPr>
      </w:pPr>
      <w:r w:rsidRPr="007107DF">
        <w:rPr>
          <w:sz w:val="28"/>
          <w:szCs w:val="28"/>
        </w:rPr>
        <w:t>Господь отверз уста Свои и начал благовествовать о Царстве Божием. В Своем учении Христос прежде всего Царство Небесное противопоставляет всем державам мира сего, всем видам челове</w:t>
      </w:r>
      <w:r w:rsidRPr="007107DF">
        <w:rPr>
          <w:sz w:val="28"/>
          <w:szCs w:val="28"/>
        </w:rPr>
        <w:softHyphen/>
        <w:t>ческих организаций. Ибо Царство Небесное – «не от мира сего», оно живет по иным законам, но приходит оно в мир сей и прино</w:t>
      </w:r>
      <w:r w:rsidRPr="007107DF">
        <w:rPr>
          <w:sz w:val="28"/>
          <w:szCs w:val="28"/>
        </w:rPr>
        <w:softHyphen/>
        <w:t>сит на землю законы Неба.</w:t>
      </w:r>
    </w:p>
    <w:p w:rsidR="005517DF" w:rsidRPr="007107DF" w:rsidRDefault="005517DF" w:rsidP="005517DF">
      <w:pPr>
        <w:pStyle w:val="25"/>
        <w:ind w:firstLine="851"/>
        <w:jc w:val="both"/>
        <w:rPr>
          <w:sz w:val="28"/>
          <w:szCs w:val="28"/>
        </w:rPr>
      </w:pPr>
      <w:r w:rsidRPr="007107DF">
        <w:rPr>
          <w:sz w:val="28"/>
          <w:szCs w:val="28"/>
        </w:rPr>
        <w:t>Царство Божие – это не новый общественный строй, а в пер</w:t>
      </w:r>
      <w:r w:rsidRPr="007107DF">
        <w:rPr>
          <w:sz w:val="28"/>
          <w:szCs w:val="28"/>
        </w:rPr>
        <w:softHyphen/>
        <w:t>вую очередь новая жизнь человеческой души, мир, в котором нераздельно царствует Бог. Это царство Любви, Правды, Добра, Мира, Благодати Божией. Оно незримо присутствует среди лю</w:t>
      </w:r>
      <w:r w:rsidRPr="007107DF">
        <w:rPr>
          <w:sz w:val="28"/>
          <w:szCs w:val="28"/>
        </w:rPr>
        <w:softHyphen/>
        <w:t>дей. Оно всюду: в семье, в обществе и прежде всего внутри каж</w:t>
      </w:r>
      <w:r w:rsidRPr="007107DF">
        <w:rPr>
          <w:sz w:val="28"/>
          <w:szCs w:val="28"/>
        </w:rPr>
        <w:softHyphen/>
        <w:t>дого человека. В глубинах человеческого духа, в чистом сердце человеческой души обитает Бог, а вместе с Ним обитает мир, ра</w:t>
      </w:r>
      <w:r w:rsidRPr="007107DF">
        <w:rPr>
          <w:sz w:val="28"/>
          <w:szCs w:val="28"/>
        </w:rPr>
        <w:softHyphen/>
        <w:t>дость, любовь и блаженство. Сюда-то, в этот Божественный мир, на это духовное небо, которое открывается в нашем сердце, и призывает Господь войти человека. Быть вместе с Богом, но</w:t>
      </w:r>
      <w:r w:rsidRPr="007107DF">
        <w:rPr>
          <w:sz w:val="28"/>
          <w:szCs w:val="28"/>
        </w:rPr>
        <w:softHyphen/>
        <w:t>сить Его в своем сердце – это и есть величайшая радость, это и есть Царство Божие на земле. Ибо если человек имеет в сердце Бога, он все имеет, хотя бы и всего в мире лишился. Душа, до</w:t>
      </w:r>
      <w:r w:rsidRPr="007107DF">
        <w:rPr>
          <w:sz w:val="28"/>
          <w:szCs w:val="28"/>
        </w:rPr>
        <w:softHyphen/>
        <w:t>стигшая блаженства, не может замкнуться в самой себе, она рас</w:t>
      </w:r>
      <w:r w:rsidRPr="007107DF">
        <w:rPr>
          <w:sz w:val="28"/>
          <w:szCs w:val="28"/>
        </w:rPr>
        <w:softHyphen/>
        <w:t>крывается для всех, ее охватывает огонь любви ко всему миру. Поэтому Царство Божие не может остаться уделом отдельных душ. Оно неизбежно должно перерасти в Царство всечеловечес</w:t>
      </w:r>
      <w:r w:rsidRPr="007107DF">
        <w:rPr>
          <w:sz w:val="28"/>
          <w:szCs w:val="28"/>
        </w:rPr>
        <w:softHyphen/>
        <w:t>кого духовного единства, в центре которого будет царствовать Бог. Авва Дорофей эту мысль выразил в виде круга, в центре ко</w:t>
      </w:r>
      <w:r w:rsidRPr="007107DF">
        <w:rPr>
          <w:sz w:val="28"/>
          <w:szCs w:val="28"/>
        </w:rPr>
        <w:softHyphen/>
        <w:t xml:space="preserve">торого Бог. Чем ближе радиусы к центру, тем ближе они между собой; чем ближе люди к Богу, тем ближе они друг к другу. В центре все сливается воедино. Там «будет Бог все во всем» </w:t>
      </w:r>
      <w:r w:rsidRPr="007107DF">
        <w:rPr>
          <w:i/>
          <w:sz w:val="28"/>
          <w:szCs w:val="28"/>
        </w:rPr>
        <w:t>(1 Кор. 15, 28).</w:t>
      </w:r>
    </w:p>
    <w:p w:rsidR="005517DF" w:rsidRPr="007107DF" w:rsidRDefault="005517DF" w:rsidP="005517DF">
      <w:pPr>
        <w:pStyle w:val="25"/>
        <w:ind w:firstLine="851"/>
        <w:jc w:val="both"/>
        <w:rPr>
          <w:sz w:val="28"/>
          <w:szCs w:val="28"/>
        </w:rPr>
      </w:pPr>
      <w:r w:rsidRPr="007107DF">
        <w:rPr>
          <w:sz w:val="28"/>
          <w:szCs w:val="28"/>
        </w:rPr>
        <w:t>Но войти в Царство Божие человек может только посредством очищения своего духа от греха, ибо в сердце, заполненное духов</w:t>
      </w:r>
      <w:r w:rsidRPr="007107DF">
        <w:rPr>
          <w:sz w:val="28"/>
          <w:szCs w:val="28"/>
        </w:rPr>
        <w:softHyphen/>
        <w:t>ными идолами, Бог не войдет. Еще в беседе с Никодимом Христос объяснил, что для вступления в Царство Божие необходимо ду</w:t>
      </w:r>
      <w:r w:rsidRPr="007107DF">
        <w:rPr>
          <w:sz w:val="28"/>
          <w:szCs w:val="28"/>
        </w:rPr>
        <w:softHyphen/>
        <w:t>ховно переродиться, перевоспитать себя и с Божией помощью стать другим – духовным человеком. Для этого надо не лениться, но напрягать все свои силы, ибо «Царство Божие силой берется» и только те, кто трудятся и работают над собой, войдут в него. Чтобы войти в Царство Бога Любви, нужна постоянная борьба с самим собой. Эта борьба требует жертв, духовного очищения: ради Царства Небесного никакой подвиг не может быть слишком велик. «Если... глаз твой соблазняет тебя, вырви его... лучше для тебя, чтобы погиб один из членов твоих, а не все тело твое было ввержено в геенну».</w:t>
      </w:r>
    </w:p>
    <w:p w:rsidR="005517DF" w:rsidRPr="007107DF" w:rsidRDefault="005517DF" w:rsidP="005517DF">
      <w:pPr>
        <w:pStyle w:val="25"/>
        <w:ind w:firstLine="851"/>
        <w:jc w:val="both"/>
        <w:rPr>
          <w:sz w:val="28"/>
          <w:szCs w:val="28"/>
        </w:rPr>
      </w:pPr>
      <w:r w:rsidRPr="007107DF">
        <w:rPr>
          <w:sz w:val="28"/>
          <w:szCs w:val="28"/>
        </w:rPr>
        <w:t>На весах ценностей Царство Божие превышает все ценности и идеалы земли, все великие и благородные цели человечества. Кто войдет в это Царство Любви и Правды, тот достигнет настоя</w:t>
      </w:r>
      <w:r w:rsidRPr="007107DF">
        <w:rPr>
          <w:sz w:val="28"/>
          <w:szCs w:val="28"/>
        </w:rPr>
        <w:softHyphen/>
        <w:t>щего счастья (блаженства), которого человек тщетно ищет на зем</w:t>
      </w:r>
      <w:r w:rsidRPr="007107DF">
        <w:rPr>
          <w:sz w:val="28"/>
          <w:szCs w:val="28"/>
        </w:rPr>
        <w:softHyphen/>
        <w:t>ле без Бога. А в него войдут только нищие духом, плачущие о сво</w:t>
      </w:r>
      <w:r w:rsidRPr="007107DF">
        <w:rPr>
          <w:sz w:val="28"/>
          <w:szCs w:val="28"/>
        </w:rPr>
        <w:softHyphen/>
        <w:t>их грехах, кроткие, алчущие и жаждущие правды, милостивые, чистые сердцем, миротворцы, изгнанные за правду.</w:t>
      </w:r>
    </w:p>
    <w:p w:rsidR="005517DF" w:rsidRPr="007107DF" w:rsidRDefault="005517DF" w:rsidP="005517DF">
      <w:pPr>
        <w:pStyle w:val="25"/>
        <w:ind w:firstLine="851"/>
        <w:jc w:val="both"/>
        <w:rPr>
          <w:sz w:val="28"/>
          <w:szCs w:val="28"/>
        </w:rPr>
      </w:pPr>
      <w:r w:rsidRPr="007107DF">
        <w:rPr>
          <w:sz w:val="28"/>
          <w:szCs w:val="28"/>
        </w:rPr>
        <w:t>Гордый никогда не войдет в Царство Любви и Правды; но сми</w:t>
      </w:r>
      <w:r w:rsidRPr="007107DF">
        <w:rPr>
          <w:sz w:val="28"/>
          <w:szCs w:val="28"/>
        </w:rPr>
        <w:softHyphen/>
        <w:t>ренный, осознавший свою духовную нищету, уже стал на путь со</w:t>
      </w:r>
      <w:r w:rsidRPr="007107DF">
        <w:rPr>
          <w:sz w:val="28"/>
          <w:szCs w:val="28"/>
        </w:rPr>
        <w:softHyphen/>
        <w:t>вершенства. Он будет плакать о своих грехах, кротко относиться к людям, жаждать правды Божией, будет милостивым к ближ</w:t>
      </w:r>
      <w:r w:rsidRPr="007107DF">
        <w:rPr>
          <w:sz w:val="28"/>
          <w:szCs w:val="28"/>
        </w:rPr>
        <w:softHyphen/>
        <w:t>ним, будет созидать мир вокруг себя и заботиться о чистоте своего сердца. И если придут испытания его веры, он, как скала в бушу</w:t>
      </w:r>
      <w:r w:rsidRPr="007107DF">
        <w:rPr>
          <w:sz w:val="28"/>
          <w:szCs w:val="28"/>
        </w:rPr>
        <w:softHyphen/>
        <w:t>ющем море, останется крепким, стойким и преданным Богу, не</w:t>
      </w:r>
      <w:r w:rsidRPr="007107DF">
        <w:rPr>
          <w:sz w:val="28"/>
          <w:szCs w:val="28"/>
        </w:rPr>
        <w:softHyphen/>
        <w:t>смотря ни на какие гонения. Кто пойдет таким путем, путем ис</w:t>
      </w:r>
      <w:r w:rsidRPr="007107DF">
        <w:rPr>
          <w:sz w:val="28"/>
          <w:szCs w:val="28"/>
        </w:rPr>
        <w:softHyphen/>
        <w:t>полнения заповедей Христовых, тот несомненно увидит Бога, при</w:t>
      </w:r>
      <w:r w:rsidRPr="007107DF">
        <w:rPr>
          <w:sz w:val="28"/>
          <w:szCs w:val="28"/>
        </w:rPr>
        <w:softHyphen/>
        <w:t>мет Его в свое чистое сердце и будет счастлив не земным счастьем.</w:t>
      </w:r>
    </w:p>
    <w:p w:rsidR="005517DF" w:rsidRPr="007107DF" w:rsidRDefault="005517DF" w:rsidP="005517DF">
      <w:pPr>
        <w:pStyle w:val="25"/>
        <w:ind w:firstLine="851"/>
        <w:jc w:val="both"/>
        <w:rPr>
          <w:sz w:val="28"/>
          <w:szCs w:val="28"/>
        </w:rPr>
      </w:pPr>
      <w:r w:rsidRPr="007107DF">
        <w:rPr>
          <w:sz w:val="28"/>
          <w:szCs w:val="28"/>
        </w:rPr>
        <w:t>Преподав народу девять заповедей блаженств, Господь затем обратился непосредственно к апостолам, которым предстояло сози</w:t>
      </w:r>
      <w:r w:rsidRPr="007107DF">
        <w:rPr>
          <w:sz w:val="28"/>
          <w:szCs w:val="28"/>
        </w:rPr>
        <w:softHyphen/>
        <w:t>дать на этих духовных основах Нового Завета Церковь Христову.</w:t>
      </w:r>
    </w:p>
    <w:p w:rsidR="005517DF" w:rsidRPr="007107DF" w:rsidRDefault="005517DF" w:rsidP="005517DF">
      <w:pPr>
        <w:pStyle w:val="25"/>
        <w:ind w:firstLine="851"/>
        <w:jc w:val="both"/>
        <w:rPr>
          <w:sz w:val="28"/>
          <w:szCs w:val="28"/>
        </w:rPr>
      </w:pPr>
      <w:r w:rsidRPr="007107DF">
        <w:rPr>
          <w:sz w:val="28"/>
          <w:szCs w:val="28"/>
        </w:rPr>
        <w:t xml:space="preserve">«Вы соль земли, </w:t>
      </w:r>
      <w:r w:rsidRPr="007107DF">
        <w:rPr>
          <w:sz w:val="28"/>
          <w:szCs w:val="28"/>
        </w:rPr>
        <w:sym w:font="Symbol" w:char="F0BE"/>
      </w:r>
      <w:r w:rsidRPr="007107DF">
        <w:rPr>
          <w:sz w:val="28"/>
          <w:szCs w:val="28"/>
        </w:rPr>
        <w:t xml:space="preserve"> сказал Христос Своим ученикам, </w:t>
      </w:r>
      <w:r w:rsidRPr="007107DF">
        <w:rPr>
          <w:sz w:val="28"/>
          <w:szCs w:val="28"/>
        </w:rPr>
        <w:sym w:font="Symbol" w:char="F0BE"/>
      </w:r>
      <w:r w:rsidRPr="007107DF">
        <w:rPr>
          <w:sz w:val="28"/>
          <w:szCs w:val="28"/>
        </w:rPr>
        <w:t xml:space="preserve"> Осоляй</w:t>
      </w:r>
      <w:r w:rsidRPr="007107DF">
        <w:rPr>
          <w:sz w:val="28"/>
          <w:szCs w:val="28"/>
        </w:rPr>
        <w:softHyphen/>
        <w:t>те мир Моим учением, предохраняя его от нравственной порчи. По</w:t>
      </w:r>
      <w:r w:rsidRPr="007107DF">
        <w:rPr>
          <w:sz w:val="28"/>
          <w:szCs w:val="28"/>
        </w:rPr>
        <w:softHyphen/>
        <w:t>мните, что если соль потеряет силу, то чем сделаешь ее соленою?</w:t>
      </w:r>
    </w:p>
    <w:p w:rsidR="005517DF" w:rsidRPr="007107DF" w:rsidRDefault="005517DF" w:rsidP="005517DF">
      <w:pPr>
        <w:pStyle w:val="25"/>
        <w:ind w:firstLine="851"/>
        <w:jc w:val="both"/>
        <w:rPr>
          <w:sz w:val="28"/>
          <w:szCs w:val="28"/>
        </w:rPr>
      </w:pPr>
      <w:r w:rsidRPr="007107DF">
        <w:rPr>
          <w:sz w:val="28"/>
          <w:szCs w:val="28"/>
        </w:rPr>
        <w:t>Она уже ни к чему негодна, как разве выбросить ее вон... Так же и вы, если не будете жить по заповедям Божиим, то жизнь ваша потеряет высший смысл и вы сделаетесь посмешищем людей...</w:t>
      </w:r>
    </w:p>
    <w:p w:rsidR="005517DF" w:rsidRPr="007107DF" w:rsidRDefault="005517DF" w:rsidP="005517DF">
      <w:pPr>
        <w:pStyle w:val="25"/>
        <w:ind w:firstLine="851"/>
        <w:jc w:val="both"/>
        <w:rPr>
          <w:sz w:val="28"/>
          <w:szCs w:val="28"/>
        </w:rPr>
      </w:pPr>
      <w:r w:rsidRPr="007107DF">
        <w:rPr>
          <w:sz w:val="28"/>
          <w:szCs w:val="28"/>
        </w:rPr>
        <w:t>Вы – свет мира. Просвещайте его Моим учением. Несите свет Евангелия в темное царство греха. Так да светит свет ваш пред людьми, чтобы они видели ваши добрые дела и прославляли Отца Вашего Небесного!»</w:t>
      </w:r>
    </w:p>
    <w:p w:rsidR="005517DF" w:rsidRPr="007107DF" w:rsidRDefault="005517DF" w:rsidP="005517DF">
      <w:pPr>
        <w:pStyle w:val="25"/>
        <w:ind w:firstLine="851"/>
        <w:jc w:val="both"/>
        <w:rPr>
          <w:sz w:val="28"/>
          <w:szCs w:val="28"/>
        </w:rPr>
      </w:pPr>
      <w:r w:rsidRPr="007107DF">
        <w:rPr>
          <w:sz w:val="28"/>
          <w:szCs w:val="28"/>
        </w:rPr>
        <w:t>Заповеди блаженства были настолько необычны для слуша</w:t>
      </w:r>
      <w:r w:rsidRPr="007107DF">
        <w:rPr>
          <w:sz w:val="28"/>
          <w:szCs w:val="28"/>
        </w:rPr>
        <w:softHyphen/>
        <w:t>телей, что им, привыкшим к безжизненному, избитому учению раввинов, они могли показаться совершенно новыми, разрушаю</w:t>
      </w:r>
      <w:r w:rsidRPr="007107DF">
        <w:rPr>
          <w:sz w:val="28"/>
          <w:szCs w:val="28"/>
        </w:rPr>
        <w:softHyphen/>
        <w:t>щими ветхий закон Моисеев, на котором основывалась вся духов</w:t>
      </w:r>
      <w:r w:rsidRPr="007107DF">
        <w:rPr>
          <w:sz w:val="28"/>
          <w:szCs w:val="28"/>
        </w:rPr>
        <w:softHyphen/>
        <w:t>ная жизнь избранного народа. Чтобы рассеять их недоумение, Христос сказал народу: «Не думайте, что Я пришел нарушить за</w:t>
      </w:r>
      <w:r w:rsidRPr="007107DF">
        <w:rPr>
          <w:sz w:val="28"/>
          <w:szCs w:val="28"/>
        </w:rPr>
        <w:softHyphen/>
        <w:t>кон ли пророков: не нарушить пришел Я, но исполнить».</w:t>
      </w:r>
    </w:p>
    <w:p w:rsidR="005517DF" w:rsidRPr="007107DF" w:rsidRDefault="005517DF" w:rsidP="005517DF">
      <w:pPr>
        <w:pStyle w:val="25"/>
        <w:ind w:firstLine="851"/>
        <w:jc w:val="both"/>
        <w:rPr>
          <w:sz w:val="28"/>
          <w:szCs w:val="28"/>
        </w:rPr>
      </w:pPr>
      <w:r w:rsidRPr="007107DF">
        <w:rPr>
          <w:sz w:val="28"/>
          <w:szCs w:val="28"/>
        </w:rPr>
        <w:t>Закон Божий, который заключается в любви к Богу и ближ</w:t>
      </w:r>
      <w:r w:rsidRPr="007107DF">
        <w:rPr>
          <w:sz w:val="28"/>
          <w:szCs w:val="28"/>
        </w:rPr>
        <w:softHyphen/>
        <w:t>ним, должен оставаться непреложным на все времена. Но евреи, и прежде всего их духовные руководители книжники и фарисеи, давно уже потеряли истинный смысл Божьего закона. Они пре</w:t>
      </w:r>
      <w:r w:rsidRPr="007107DF">
        <w:rPr>
          <w:sz w:val="28"/>
          <w:szCs w:val="28"/>
        </w:rPr>
        <w:softHyphen/>
        <w:t>вратились в формальных и мелочных исполнителей Синайского закона. Поэтому Христос предупреждает Своих слушателей: «Ес</w:t>
      </w:r>
      <w:r w:rsidRPr="007107DF">
        <w:rPr>
          <w:sz w:val="28"/>
          <w:szCs w:val="28"/>
        </w:rPr>
        <w:softHyphen/>
        <w:t>ли праведность ваша не превзойдет праведности книжников и фа</w:t>
      </w:r>
      <w:r w:rsidRPr="007107DF">
        <w:rPr>
          <w:sz w:val="28"/>
          <w:szCs w:val="28"/>
        </w:rPr>
        <w:softHyphen/>
        <w:t>рисеев, то вы не войдете в Царство Небесное».</w:t>
      </w:r>
    </w:p>
    <w:p w:rsidR="005517DF" w:rsidRPr="007107DF" w:rsidRDefault="005517DF" w:rsidP="005517DF">
      <w:pPr>
        <w:pStyle w:val="3"/>
        <w:jc w:val="left"/>
        <w:rPr>
          <w:sz w:val="28"/>
          <w:szCs w:val="28"/>
        </w:rPr>
      </w:pPr>
      <w:bookmarkStart w:id="156" w:name="_Toc68444028"/>
      <w:bookmarkStart w:id="157" w:name="_Toc68783369"/>
    </w:p>
    <w:p w:rsidR="005517DF" w:rsidRPr="00683631" w:rsidRDefault="005517DF" w:rsidP="005517DF">
      <w:pPr>
        <w:pStyle w:val="3"/>
        <w:rPr>
          <w:i w:val="0"/>
          <w:sz w:val="28"/>
          <w:szCs w:val="28"/>
        </w:rPr>
      </w:pPr>
      <w:r w:rsidRPr="00683631">
        <w:rPr>
          <w:i w:val="0"/>
          <w:sz w:val="28"/>
          <w:szCs w:val="28"/>
        </w:rPr>
        <w:t>7. Исцеление слуги сотника</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Мф. 8, 5-13; Лк. 7, 1-10</w:t>
      </w:r>
      <w:bookmarkEnd w:id="156"/>
      <w:bookmarkEnd w:id="157"/>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Окончив проповедь, Господь от горы Блаженств направился в Капернаум. Как мы уже отмечали, город Капернаум был боль</w:t>
      </w:r>
      <w:r w:rsidRPr="007107DF">
        <w:rPr>
          <w:sz w:val="28"/>
          <w:szCs w:val="28"/>
        </w:rPr>
        <w:softHyphen/>
        <w:t>шим торговым центром Галилеи, в котором стоял римский воен</w:t>
      </w:r>
      <w:r w:rsidRPr="007107DF">
        <w:rPr>
          <w:sz w:val="28"/>
          <w:szCs w:val="28"/>
        </w:rPr>
        <w:softHyphen/>
        <w:t>ный гарнизон под начальством сотника. Римский офицер был благочестивым человеком, хорошо относился к евреям и даже по</w:t>
      </w:r>
      <w:r w:rsidRPr="007107DF">
        <w:rPr>
          <w:sz w:val="28"/>
          <w:szCs w:val="28"/>
        </w:rPr>
        <w:softHyphen/>
        <w:t>строил им в городе синагогу. И вот у этого капернаумского сотни</w:t>
      </w:r>
      <w:r w:rsidRPr="007107DF">
        <w:rPr>
          <w:sz w:val="28"/>
          <w:szCs w:val="28"/>
        </w:rPr>
        <w:softHyphen/>
        <w:t>ка заболел и лежал при смерти его любимый слуга. Услышав о Христе, сотник сначала послал к Спасителю иудейских старей</w:t>
      </w:r>
      <w:r w:rsidRPr="007107DF">
        <w:rPr>
          <w:sz w:val="28"/>
          <w:szCs w:val="28"/>
        </w:rPr>
        <w:softHyphen/>
        <w:t>шин, потом своих друзей, а затем и сам пришел к Нему, прося Ии</w:t>
      </w:r>
      <w:r w:rsidRPr="007107DF">
        <w:rPr>
          <w:sz w:val="28"/>
          <w:szCs w:val="28"/>
        </w:rPr>
        <w:softHyphen/>
        <w:t>суса исцелить его любимого слугу.</w:t>
      </w:r>
    </w:p>
    <w:p w:rsidR="005517DF" w:rsidRPr="007107DF" w:rsidRDefault="005517DF" w:rsidP="005517DF">
      <w:pPr>
        <w:pStyle w:val="25"/>
        <w:ind w:firstLine="851"/>
        <w:jc w:val="both"/>
        <w:rPr>
          <w:sz w:val="28"/>
          <w:szCs w:val="28"/>
        </w:rPr>
      </w:pPr>
      <w:r w:rsidRPr="007107DF">
        <w:rPr>
          <w:sz w:val="28"/>
          <w:szCs w:val="28"/>
        </w:rPr>
        <w:t>Господь согласился и направился в дом сотника. И вот здесь-то язычник проявил такую веру во Христа как истинного Мес</w:t>
      </w:r>
      <w:r w:rsidRPr="007107DF">
        <w:rPr>
          <w:sz w:val="28"/>
          <w:szCs w:val="28"/>
        </w:rPr>
        <w:softHyphen/>
        <w:t>сию, какой не было даже в Израиле. Обращаясь к Христу, рим</w:t>
      </w:r>
      <w:r w:rsidRPr="007107DF">
        <w:rPr>
          <w:sz w:val="28"/>
          <w:szCs w:val="28"/>
        </w:rPr>
        <w:softHyphen/>
        <w:t>ский офицер сказал: «Господи! я недостоин, чтобы Ты вошел под кров мой, но скажи только слово, и выздоровеет слуга мой. Ибо я и подвластный человек, но, имея у себя в подчинении воинов, го</w:t>
      </w:r>
      <w:r w:rsidRPr="007107DF">
        <w:rPr>
          <w:sz w:val="28"/>
          <w:szCs w:val="28"/>
        </w:rPr>
        <w:softHyphen/>
        <w:t>ворю одному: пойди, и идет; и другому: приди, и приходит; и слу</w:t>
      </w:r>
      <w:r w:rsidRPr="007107DF">
        <w:rPr>
          <w:sz w:val="28"/>
          <w:szCs w:val="28"/>
        </w:rPr>
        <w:softHyphen/>
        <w:t>ге моему: сделай то и делает».</w:t>
      </w:r>
    </w:p>
    <w:p w:rsidR="005517DF" w:rsidRPr="007107DF" w:rsidRDefault="005517DF" w:rsidP="005517DF">
      <w:pPr>
        <w:pStyle w:val="25"/>
        <w:ind w:firstLine="851"/>
        <w:jc w:val="both"/>
        <w:rPr>
          <w:sz w:val="28"/>
          <w:szCs w:val="28"/>
        </w:rPr>
      </w:pPr>
      <w:r w:rsidRPr="007107DF">
        <w:rPr>
          <w:sz w:val="28"/>
          <w:szCs w:val="28"/>
        </w:rPr>
        <w:t>Смирение и сила веры язычника настолько поразили Христа, что Он, обратившись к сопровождавшему Его народу, воскликнул: «Истинно говорю вам, и в Израиле не нашел Я такой веры!»</w:t>
      </w:r>
    </w:p>
    <w:p w:rsidR="005517DF" w:rsidRPr="007107DF" w:rsidRDefault="005517DF" w:rsidP="005517DF">
      <w:pPr>
        <w:pStyle w:val="25"/>
        <w:ind w:firstLine="851"/>
        <w:jc w:val="both"/>
        <w:rPr>
          <w:sz w:val="28"/>
          <w:szCs w:val="28"/>
        </w:rPr>
      </w:pPr>
      <w:r w:rsidRPr="007107DF">
        <w:rPr>
          <w:sz w:val="28"/>
          <w:szCs w:val="28"/>
        </w:rPr>
        <w:t>Эта искренняя вера смиренного язычника мгновенно пере</w:t>
      </w:r>
      <w:r w:rsidRPr="007107DF">
        <w:rPr>
          <w:sz w:val="28"/>
          <w:szCs w:val="28"/>
        </w:rPr>
        <w:softHyphen/>
        <w:t>несла мысли Иисуса Христа в будущее: Он видит толпы язычни</w:t>
      </w:r>
      <w:r w:rsidRPr="007107DF">
        <w:rPr>
          <w:sz w:val="28"/>
          <w:szCs w:val="28"/>
        </w:rPr>
        <w:softHyphen/>
        <w:t>ков, идущих к Нему; видит, как Его слово, брошенное апостола</w:t>
      </w:r>
      <w:r w:rsidRPr="007107DF">
        <w:rPr>
          <w:sz w:val="28"/>
          <w:szCs w:val="28"/>
        </w:rPr>
        <w:softHyphen/>
        <w:t xml:space="preserve">ми на языческую почву, взошло и разрослось в громадное дерево (Церковь), под которым укрылось множество народов, </w:t>
      </w:r>
      <w:r w:rsidRPr="007107DF">
        <w:rPr>
          <w:sz w:val="28"/>
          <w:szCs w:val="28"/>
        </w:rPr>
        <w:sym w:font="Symbol" w:char="F0BE"/>
      </w:r>
      <w:r w:rsidRPr="007107DF">
        <w:rPr>
          <w:sz w:val="28"/>
          <w:szCs w:val="28"/>
        </w:rPr>
        <w:t xml:space="preserve"> видит и народ иудейский, одиноко стоящий вдали и злобно взирающий на это дерево. Под влиянием таких мыслей Христос с грустью сказал: «Многие придут с востока и запада и возлягут с Авраа</w:t>
      </w:r>
      <w:r w:rsidRPr="007107DF">
        <w:rPr>
          <w:sz w:val="28"/>
          <w:szCs w:val="28"/>
        </w:rPr>
        <w:softHyphen/>
        <w:t>мом, Исааком и Иаковом в Царстве Небесном; а сыны царства (ев</w:t>
      </w:r>
      <w:r w:rsidRPr="007107DF">
        <w:rPr>
          <w:sz w:val="28"/>
          <w:szCs w:val="28"/>
        </w:rPr>
        <w:softHyphen/>
        <w:t>реи) извержены будут во тьму внешнюю; там будет плач и скре</w:t>
      </w:r>
      <w:r w:rsidRPr="007107DF">
        <w:rPr>
          <w:sz w:val="28"/>
          <w:szCs w:val="28"/>
        </w:rPr>
        <w:softHyphen/>
        <w:t>жет зубов». Затем, обращаясь к сотнику, Христос произнес: «Иди, и как ты веровал, да будет тебе».</w:t>
      </w:r>
    </w:p>
    <w:p w:rsidR="005517DF" w:rsidRPr="007107DF" w:rsidRDefault="005517DF" w:rsidP="005517DF">
      <w:pPr>
        <w:pStyle w:val="25"/>
        <w:ind w:firstLine="851"/>
        <w:jc w:val="both"/>
        <w:rPr>
          <w:sz w:val="28"/>
          <w:szCs w:val="28"/>
        </w:rPr>
      </w:pPr>
      <w:r w:rsidRPr="007107DF">
        <w:rPr>
          <w:sz w:val="28"/>
          <w:szCs w:val="28"/>
        </w:rPr>
        <w:t>Сотник пошел в дом свой и на пути узнал от друзей радостную весть, что слуга его здоров.</w:t>
      </w:r>
    </w:p>
    <w:p w:rsidR="005517DF" w:rsidRPr="007107DF" w:rsidRDefault="005517DF" w:rsidP="005517DF">
      <w:pPr>
        <w:pStyle w:val="3"/>
        <w:jc w:val="left"/>
        <w:rPr>
          <w:sz w:val="28"/>
          <w:szCs w:val="28"/>
        </w:rPr>
      </w:pPr>
      <w:bookmarkStart w:id="158" w:name="_Toc68444029"/>
      <w:bookmarkStart w:id="159" w:name="_Toc68783370"/>
    </w:p>
    <w:p w:rsidR="005517DF" w:rsidRPr="00683631" w:rsidRDefault="005517DF" w:rsidP="005517DF">
      <w:pPr>
        <w:pStyle w:val="3"/>
        <w:rPr>
          <w:i w:val="0"/>
          <w:sz w:val="28"/>
          <w:szCs w:val="28"/>
        </w:rPr>
      </w:pPr>
      <w:r w:rsidRPr="00683631">
        <w:rPr>
          <w:i w:val="0"/>
          <w:sz w:val="28"/>
          <w:szCs w:val="28"/>
        </w:rPr>
        <w:t>8. Воскрешение сына вдовы наинской</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Лк. 7, 11-17</w:t>
      </w:r>
      <w:bookmarkEnd w:id="158"/>
      <w:bookmarkEnd w:id="15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Господь долго не задерживался в Капернауме, так как Ему надо было проповедовать и в других городах и селениях Галилеи.</w:t>
      </w:r>
    </w:p>
    <w:p w:rsidR="005517DF" w:rsidRPr="007107DF" w:rsidRDefault="005517DF" w:rsidP="005517DF">
      <w:pPr>
        <w:pStyle w:val="25"/>
        <w:ind w:firstLine="851"/>
        <w:jc w:val="both"/>
        <w:rPr>
          <w:sz w:val="28"/>
          <w:szCs w:val="28"/>
        </w:rPr>
      </w:pPr>
      <w:r w:rsidRPr="007107DF">
        <w:rPr>
          <w:sz w:val="28"/>
          <w:szCs w:val="28"/>
        </w:rPr>
        <w:t>Однажды, путешествуя по Галилее, Господь, сопровождае</w:t>
      </w:r>
      <w:r w:rsidRPr="007107DF">
        <w:rPr>
          <w:sz w:val="28"/>
          <w:szCs w:val="28"/>
        </w:rPr>
        <w:softHyphen/>
        <w:t>мый народом, подходил к городу Наину. Как раз в это время из ворот города выходила похоронная процессия. Это вдова хорони</w:t>
      </w:r>
      <w:r w:rsidRPr="007107DF">
        <w:rPr>
          <w:sz w:val="28"/>
          <w:szCs w:val="28"/>
        </w:rPr>
        <w:softHyphen/>
        <w:t>ла своего единственного сына. Горе ее было безгранично. Две большие группы людей встретились и смешались у ворот Наина, стараясь пропустить друг друга. Мать, шедшая за носилками, оказалась возле Христа. Она горько плакала и едва ли могла хоро</w:t>
      </w:r>
      <w:r w:rsidRPr="007107DF">
        <w:rPr>
          <w:sz w:val="28"/>
          <w:szCs w:val="28"/>
        </w:rPr>
        <w:softHyphen/>
        <w:t>шо разглядеть, Кто встретился с ней. Господь, увидев ее, сжалил</w:t>
      </w:r>
      <w:r w:rsidRPr="007107DF">
        <w:rPr>
          <w:sz w:val="28"/>
          <w:szCs w:val="28"/>
        </w:rPr>
        <w:softHyphen/>
        <w:t>ся над бедной вдовой и сказал ей: «Не плачь». Затем Он, обраща</w:t>
      </w:r>
      <w:r w:rsidRPr="007107DF">
        <w:rPr>
          <w:sz w:val="28"/>
          <w:szCs w:val="28"/>
        </w:rPr>
        <w:softHyphen/>
        <w:t>ясь к мертвецу, повелительным голосом сказал: «Юноша! тебе го</w:t>
      </w:r>
      <w:r w:rsidRPr="007107DF">
        <w:rPr>
          <w:sz w:val="28"/>
          <w:szCs w:val="28"/>
        </w:rPr>
        <w:softHyphen/>
        <w:t xml:space="preserve">ворю, встань!» </w:t>
      </w:r>
      <w:r w:rsidRPr="007107DF">
        <w:rPr>
          <w:sz w:val="28"/>
          <w:szCs w:val="28"/>
        </w:rPr>
        <w:sym w:font="Symbol" w:char="F0BE"/>
      </w:r>
      <w:r w:rsidRPr="007107DF">
        <w:rPr>
          <w:sz w:val="28"/>
          <w:szCs w:val="28"/>
        </w:rPr>
        <w:t xml:space="preserve"> и совершилось чудо. Объятая страхом, теснив</w:t>
      </w:r>
      <w:r w:rsidRPr="007107DF">
        <w:rPr>
          <w:sz w:val="28"/>
          <w:szCs w:val="28"/>
        </w:rPr>
        <w:softHyphen/>
        <w:t>шаяся возле носилок толпа увидела, как по слову Христа мертвец ожил, поднялся и стал говорить. Придя в себя, все свидетели чу</w:t>
      </w:r>
      <w:r w:rsidRPr="007107DF">
        <w:rPr>
          <w:sz w:val="28"/>
          <w:szCs w:val="28"/>
        </w:rPr>
        <w:softHyphen/>
        <w:t>да начали прославлять Бога, говоря: «Великий пророк восстал между нами, и Бог посетил народ Свой».</w:t>
      </w:r>
    </w:p>
    <w:p w:rsidR="005517DF" w:rsidRPr="007107DF" w:rsidRDefault="005517DF" w:rsidP="005517DF">
      <w:pPr>
        <w:pStyle w:val="3"/>
        <w:jc w:val="left"/>
        <w:rPr>
          <w:sz w:val="28"/>
          <w:szCs w:val="28"/>
        </w:rPr>
      </w:pPr>
      <w:bookmarkStart w:id="160" w:name="_Toc68444030"/>
      <w:bookmarkStart w:id="161" w:name="_Toc68783371"/>
    </w:p>
    <w:p w:rsidR="005517DF" w:rsidRPr="00683631" w:rsidRDefault="005517DF" w:rsidP="005517DF">
      <w:pPr>
        <w:pStyle w:val="3"/>
        <w:rPr>
          <w:i w:val="0"/>
          <w:sz w:val="28"/>
          <w:szCs w:val="28"/>
        </w:rPr>
      </w:pPr>
      <w:r w:rsidRPr="00683631">
        <w:rPr>
          <w:i w:val="0"/>
          <w:sz w:val="28"/>
          <w:szCs w:val="28"/>
        </w:rPr>
        <w:t>9. Посольство Иоанна Крестителя к Иисусу Христу</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Мф. 11, 1-19; Лк. 7, 18-35</w:t>
      </w:r>
      <w:bookmarkEnd w:id="160"/>
      <w:bookmarkEnd w:id="16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Слух о чудесах великого галилейского Проповедника распро</w:t>
      </w:r>
      <w:r w:rsidRPr="007107DF">
        <w:rPr>
          <w:sz w:val="28"/>
          <w:szCs w:val="28"/>
        </w:rPr>
        <w:softHyphen/>
        <w:t>странился по всей Палестине и дошел до учеников Иоанна Крес</w:t>
      </w:r>
      <w:r w:rsidRPr="007107DF">
        <w:rPr>
          <w:sz w:val="28"/>
          <w:szCs w:val="28"/>
        </w:rPr>
        <w:softHyphen/>
        <w:t>тителя, которые ревностно охраняли славу своего учителя и пото</w:t>
      </w:r>
      <w:r w:rsidRPr="007107DF">
        <w:rPr>
          <w:sz w:val="28"/>
          <w:szCs w:val="28"/>
        </w:rPr>
        <w:softHyphen/>
        <w:t>му не всегда дружелюбно относились к возрастающей славе Иису</w:t>
      </w:r>
      <w:r w:rsidRPr="007107DF">
        <w:rPr>
          <w:sz w:val="28"/>
          <w:szCs w:val="28"/>
        </w:rPr>
        <w:softHyphen/>
        <w:t>са. До них дошел и последний слух о том, что народ почитает Ии</w:t>
      </w:r>
      <w:r w:rsidRPr="007107DF">
        <w:rPr>
          <w:sz w:val="28"/>
          <w:szCs w:val="28"/>
        </w:rPr>
        <w:softHyphen/>
        <w:t>суса за Великого Пророка. Обо всем этом они рассказали Иоанну, который в то время был заключен Иродом в темницу в крепости Махеронт.</w:t>
      </w:r>
    </w:p>
    <w:p w:rsidR="005517DF" w:rsidRPr="007107DF" w:rsidRDefault="005517DF" w:rsidP="005517DF">
      <w:pPr>
        <w:pStyle w:val="25"/>
        <w:ind w:firstLine="851"/>
        <w:jc w:val="both"/>
        <w:rPr>
          <w:sz w:val="28"/>
          <w:szCs w:val="28"/>
        </w:rPr>
      </w:pPr>
      <w:r w:rsidRPr="007107DF">
        <w:rPr>
          <w:sz w:val="28"/>
          <w:szCs w:val="28"/>
        </w:rPr>
        <w:t>Ученики Иоанна Крестителя, как и все почти евреи того време</w:t>
      </w:r>
      <w:r w:rsidRPr="007107DF">
        <w:rPr>
          <w:sz w:val="28"/>
          <w:szCs w:val="28"/>
        </w:rPr>
        <w:softHyphen/>
        <w:t>ни, ждали Мессию в блеске земной славы, ждали, что Он провоз</w:t>
      </w:r>
      <w:r w:rsidRPr="007107DF">
        <w:rPr>
          <w:sz w:val="28"/>
          <w:szCs w:val="28"/>
        </w:rPr>
        <w:softHyphen/>
        <w:t>гласит Себя Царем Израиля, свергнет римское иго и покорит евре</w:t>
      </w:r>
      <w:r w:rsidRPr="007107DF">
        <w:rPr>
          <w:sz w:val="28"/>
          <w:szCs w:val="28"/>
        </w:rPr>
        <w:softHyphen/>
        <w:t>ям все народы земли. Между тем они видели, что Иисус Назарянин не только не намеревается восстановить царство Израилю, но даже Его учение не согласуется с их представлениями об этом царстве. Следовательно, Иисус, по их мнению, не может быть Мессией, Он только Пророк. Мессия же еще не пришел, Его надо ждать. Вот та</w:t>
      </w:r>
      <w:r w:rsidRPr="007107DF">
        <w:rPr>
          <w:sz w:val="28"/>
          <w:szCs w:val="28"/>
        </w:rPr>
        <w:softHyphen/>
        <w:t>кие мысли господствовали в умах учеников св. Иоанна.</w:t>
      </w:r>
    </w:p>
    <w:p w:rsidR="005517DF" w:rsidRPr="007107DF" w:rsidRDefault="005517DF" w:rsidP="005517DF">
      <w:pPr>
        <w:pStyle w:val="25"/>
        <w:ind w:firstLine="851"/>
        <w:jc w:val="both"/>
        <w:rPr>
          <w:sz w:val="28"/>
          <w:szCs w:val="28"/>
        </w:rPr>
      </w:pPr>
      <w:r w:rsidRPr="007107DF">
        <w:rPr>
          <w:sz w:val="28"/>
          <w:szCs w:val="28"/>
        </w:rPr>
        <w:t>Несомненно, Предтеча Господень употреблял все усилия, что</w:t>
      </w:r>
      <w:r w:rsidRPr="007107DF">
        <w:rPr>
          <w:sz w:val="28"/>
          <w:szCs w:val="28"/>
        </w:rPr>
        <w:softHyphen/>
        <w:t>бы убедить заблуждающихся учеников в том, что Иисус, Которо</w:t>
      </w:r>
      <w:r w:rsidRPr="007107DF">
        <w:rPr>
          <w:sz w:val="28"/>
          <w:szCs w:val="28"/>
        </w:rPr>
        <w:softHyphen/>
        <w:t>го он крестил в Иордане, есть истинный Мессия, Сын Божий. Но все старания его были тщетны. Тогда св. Иоанн сказал им: «Если вы не верите мне, то идите сами к Иисусу и спросите Его: «Ты ли Тот, Который должен придти, или другого ожидать нам?»</w:t>
      </w:r>
    </w:p>
    <w:p w:rsidR="005517DF" w:rsidRPr="007107DF" w:rsidRDefault="005517DF" w:rsidP="005517DF">
      <w:pPr>
        <w:pStyle w:val="25"/>
        <w:ind w:firstLine="851"/>
        <w:jc w:val="both"/>
        <w:rPr>
          <w:sz w:val="28"/>
          <w:szCs w:val="28"/>
        </w:rPr>
      </w:pPr>
      <w:r w:rsidRPr="007107DF">
        <w:rPr>
          <w:sz w:val="28"/>
          <w:szCs w:val="28"/>
        </w:rPr>
        <w:t>Посланные пришли к Христу в то время, когда Он, окружен</w:t>
      </w:r>
      <w:r w:rsidRPr="007107DF">
        <w:rPr>
          <w:sz w:val="28"/>
          <w:szCs w:val="28"/>
        </w:rPr>
        <w:softHyphen/>
        <w:t>ный толпою народа, проповедовал и исцелял от различных болез</w:t>
      </w:r>
      <w:r w:rsidRPr="007107DF">
        <w:rPr>
          <w:sz w:val="28"/>
          <w:szCs w:val="28"/>
        </w:rPr>
        <w:softHyphen/>
        <w:t>ней. Подойдя к Иисусу, они сказали: «Иоанн Креститель послал нас к Тебе спросить: «Ты ли Тот, Которому должно придти или другого ожидать нам?»</w:t>
      </w:r>
    </w:p>
    <w:p w:rsidR="005517DF" w:rsidRPr="007107DF" w:rsidRDefault="005517DF" w:rsidP="005517DF">
      <w:pPr>
        <w:pStyle w:val="25"/>
        <w:ind w:firstLine="851"/>
        <w:jc w:val="both"/>
        <w:rPr>
          <w:sz w:val="28"/>
          <w:szCs w:val="28"/>
        </w:rPr>
      </w:pPr>
      <w:r w:rsidRPr="007107DF">
        <w:rPr>
          <w:sz w:val="28"/>
          <w:szCs w:val="28"/>
        </w:rPr>
        <w:t>Вопрос был поставлен в такой форме, что, казалось бы, на не</w:t>
      </w:r>
      <w:r w:rsidRPr="007107DF">
        <w:rPr>
          <w:sz w:val="28"/>
          <w:szCs w:val="28"/>
        </w:rPr>
        <w:softHyphen/>
        <w:t>го должен был последовать краткий ответ, какой Господь дал са</w:t>
      </w:r>
      <w:r w:rsidRPr="007107DF">
        <w:rPr>
          <w:sz w:val="28"/>
          <w:szCs w:val="28"/>
        </w:rPr>
        <w:softHyphen/>
        <w:t>марянке у колодца Иакова. Но если бы Христос прямо назвал Се</w:t>
      </w:r>
      <w:r w:rsidRPr="007107DF">
        <w:rPr>
          <w:sz w:val="28"/>
          <w:szCs w:val="28"/>
        </w:rPr>
        <w:softHyphen/>
        <w:t>бя Мессией, то ученики Иоанна могли бы не поверить Ему, поду</w:t>
      </w:r>
      <w:r w:rsidRPr="007107DF">
        <w:rPr>
          <w:sz w:val="28"/>
          <w:szCs w:val="28"/>
        </w:rPr>
        <w:softHyphen/>
        <w:t>мав, что Он Сам свидетельствует о Себе. Поэтому Иисус, указывая на чудеса, свидетелями которых были они, говорит им: «Пойди</w:t>
      </w:r>
      <w:r w:rsidRPr="007107DF">
        <w:rPr>
          <w:sz w:val="28"/>
          <w:szCs w:val="28"/>
        </w:rPr>
        <w:softHyphen/>
        <w:t>те, скажите Иоанну, что вы видели и слышали: слепые прозрева</w:t>
      </w:r>
      <w:r w:rsidRPr="007107DF">
        <w:rPr>
          <w:sz w:val="28"/>
          <w:szCs w:val="28"/>
        </w:rPr>
        <w:softHyphen/>
        <w:t>ют, хромые ходят, прокаженные очищаются, глухие слышат, мертвые воскресают, нищие благовествуют; и блажен, кто не со</w:t>
      </w:r>
      <w:r w:rsidRPr="007107DF">
        <w:rPr>
          <w:sz w:val="28"/>
          <w:szCs w:val="28"/>
        </w:rPr>
        <w:softHyphen/>
        <w:t>блазнится о Мне!»</w:t>
      </w:r>
    </w:p>
    <w:p w:rsidR="005517DF" w:rsidRPr="007107DF" w:rsidRDefault="005517DF" w:rsidP="005517DF">
      <w:pPr>
        <w:pStyle w:val="25"/>
        <w:ind w:firstLine="851"/>
        <w:jc w:val="both"/>
        <w:rPr>
          <w:i/>
          <w:sz w:val="28"/>
          <w:szCs w:val="28"/>
        </w:rPr>
      </w:pPr>
      <w:r w:rsidRPr="007107DF">
        <w:rPr>
          <w:sz w:val="28"/>
          <w:szCs w:val="28"/>
        </w:rPr>
        <w:t>Ученики Иоанновы должны были знать, что совершать такие чудеса и в таком множестве мог только Мессия, о котором еще за восемь веков предсказал пророк Исайя, говоря: «Он придет и спа</w:t>
      </w:r>
      <w:r w:rsidRPr="007107DF">
        <w:rPr>
          <w:sz w:val="28"/>
          <w:szCs w:val="28"/>
        </w:rPr>
        <w:softHyphen/>
        <w:t xml:space="preserve">сет вас. Тогда откроются глаза слепых, и уши глухих отверзутся. Тогда хромой вскочит, как олень, и язык немого будет петь... » </w:t>
      </w:r>
      <w:r w:rsidRPr="007107DF">
        <w:rPr>
          <w:i/>
          <w:sz w:val="28"/>
          <w:szCs w:val="28"/>
        </w:rPr>
        <w:t>(Ис. 35, 4-6).</w:t>
      </w:r>
    </w:p>
    <w:p w:rsidR="005517DF" w:rsidRPr="007107DF" w:rsidRDefault="005517DF" w:rsidP="005517DF">
      <w:pPr>
        <w:pStyle w:val="25"/>
        <w:ind w:firstLine="851"/>
        <w:jc w:val="both"/>
        <w:rPr>
          <w:sz w:val="28"/>
          <w:szCs w:val="28"/>
        </w:rPr>
      </w:pPr>
      <w:r w:rsidRPr="007107DF">
        <w:rPr>
          <w:sz w:val="28"/>
          <w:szCs w:val="28"/>
        </w:rPr>
        <w:t>Ученики Иоанна ушли. Поставленный ими от имени их учи</w:t>
      </w:r>
      <w:r w:rsidRPr="007107DF">
        <w:rPr>
          <w:sz w:val="28"/>
          <w:szCs w:val="28"/>
        </w:rPr>
        <w:softHyphen/>
        <w:t>теля вопрос мог соблазнить окружающих Иисуса. Значит, Иоанн Креститель сомневается в галилейском Проповеднике? Значит, прежде, на Иордане, он заблуждался, когда указал на Иисуса как на Агнца Божия, Который берет на Себя грехи мира?</w:t>
      </w:r>
    </w:p>
    <w:p w:rsidR="005517DF" w:rsidRPr="007107DF" w:rsidRDefault="005517DF" w:rsidP="005517DF">
      <w:pPr>
        <w:pStyle w:val="25"/>
        <w:ind w:firstLine="851"/>
        <w:jc w:val="both"/>
        <w:rPr>
          <w:sz w:val="28"/>
          <w:szCs w:val="28"/>
        </w:rPr>
      </w:pPr>
      <w:r w:rsidRPr="007107DF">
        <w:rPr>
          <w:sz w:val="28"/>
          <w:szCs w:val="28"/>
        </w:rPr>
        <w:t>Чтобы рассеять такие мысли в народе и показать, что св. Ио</w:t>
      </w:r>
      <w:r w:rsidRPr="007107DF">
        <w:rPr>
          <w:sz w:val="28"/>
          <w:szCs w:val="28"/>
        </w:rPr>
        <w:softHyphen/>
        <w:t>анн не такой человек, который говорит сегодня одно, а завтра дру</w:t>
      </w:r>
      <w:r w:rsidRPr="007107DF">
        <w:rPr>
          <w:sz w:val="28"/>
          <w:szCs w:val="28"/>
        </w:rPr>
        <w:softHyphen/>
        <w:t>гое, Господь обратился к ним с вопросом: «Что смотреть ходили вы в пустыню? трость ли, ветром колеблемую? Что же смотреть ходили вы? человека ли, одетого в мягкие одежды? Но одевающи</w:t>
      </w:r>
      <w:r w:rsidRPr="007107DF">
        <w:rPr>
          <w:sz w:val="28"/>
          <w:szCs w:val="28"/>
        </w:rPr>
        <w:softHyphen/>
        <w:t>еся пышно и роскошно живущие находятся при дворах царских. Что же смотреть ходили вы? пророка ли? Да, говорю вам, и боль</w:t>
      </w:r>
      <w:r w:rsidRPr="007107DF">
        <w:rPr>
          <w:sz w:val="28"/>
          <w:szCs w:val="28"/>
        </w:rPr>
        <w:softHyphen/>
        <w:t>ше пророка... Ибо говорю вам: из рожденных женами нет ни од</w:t>
      </w:r>
      <w:r w:rsidRPr="007107DF">
        <w:rPr>
          <w:sz w:val="28"/>
          <w:szCs w:val="28"/>
        </w:rPr>
        <w:softHyphen/>
        <w:t>ного пророка больше Иоанна Крестителя... »</w:t>
      </w:r>
    </w:p>
    <w:p w:rsidR="005517DF" w:rsidRPr="007107DF" w:rsidRDefault="005517DF" w:rsidP="005517DF">
      <w:pPr>
        <w:pStyle w:val="25"/>
        <w:ind w:firstLine="851"/>
        <w:jc w:val="both"/>
        <w:rPr>
          <w:sz w:val="28"/>
          <w:szCs w:val="28"/>
        </w:rPr>
      </w:pPr>
      <w:r w:rsidRPr="007107DF">
        <w:rPr>
          <w:sz w:val="28"/>
          <w:szCs w:val="28"/>
        </w:rPr>
        <w:t>Такими словами Господь свидетельствовал о Своем Предтече незадолго до его смерти. «И весь народ, слушавший Его, и мыта</w:t>
      </w:r>
      <w:r w:rsidRPr="007107DF">
        <w:rPr>
          <w:sz w:val="28"/>
          <w:szCs w:val="28"/>
        </w:rPr>
        <w:softHyphen/>
        <w:t>ри воздали славу Богу, крестившись крещением Иоанновым; а фарисеи и законники отвергли волю Божию о себе, не крестив</w:t>
      </w:r>
      <w:r w:rsidRPr="007107DF">
        <w:rPr>
          <w:sz w:val="28"/>
          <w:szCs w:val="28"/>
        </w:rPr>
        <w:softHyphen/>
        <w:t>шись от него».</w:t>
      </w:r>
    </w:p>
    <w:p w:rsidR="005517DF" w:rsidRPr="007107DF" w:rsidRDefault="005517DF" w:rsidP="005517DF">
      <w:pPr>
        <w:pStyle w:val="3"/>
        <w:jc w:val="left"/>
        <w:rPr>
          <w:sz w:val="28"/>
          <w:szCs w:val="28"/>
        </w:rPr>
      </w:pPr>
      <w:bookmarkStart w:id="162" w:name="_Toc68444031"/>
      <w:bookmarkStart w:id="163" w:name="_Toc68783372"/>
    </w:p>
    <w:p w:rsidR="005517DF" w:rsidRPr="00683631" w:rsidRDefault="005517DF" w:rsidP="005517DF">
      <w:pPr>
        <w:pStyle w:val="3"/>
        <w:rPr>
          <w:i w:val="0"/>
          <w:sz w:val="28"/>
          <w:szCs w:val="28"/>
        </w:rPr>
      </w:pPr>
      <w:r w:rsidRPr="00683631">
        <w:rPr>
          <w:i w:val="0"/>
          <w:sz w:val="28"/>
          <w:szCs w:val="28"/>
        </w:rPr>
        <w:t>10. Иисус Христос в доме Симона-фарисея</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Лк. 7, 36-50</w:t>
      </w:r>
      <w:bookmarkEnd w:id="162"/>
      <w:bookmarkEnd w:id="163"/>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Если простой народ признавал Христа за одного из великих вет</w:t>
      </w:r>
      <w:r w:rsidRPr="007107DF">
        <w:rPr>
          <w:sz w:val="28"/>
          <w:szCs w:val="28"/>
        </w:rPr>
        <w:softHyphen/>
        <w:t>хозаветных пророков, то духовно ослепленные фарисеи не могли видеть даже и этого. Они считали Его нарушителем закона, дру</w:t>
      </w:r>
      <w:r w:rsidRPr="007107DF">
        <w:rPr>
          <w:sz w:val="28"/>
          <w:szCs w:val="28"/>
        </w:rPr>
        <w:softHyphen/>
        <w:t>гом мытарей и грешников. Фарисеи неотступно ходили за Хрис</w:t>
      </w:r>
      <w:r w:rsidRPr="007107DF">
        <w:rPr>
          <w:sz w:val="28"/>
          <w:szCs w:val="28"/>
        </w:rPr>
        <w:softHyphen/>
        <w:t>том, следили за каждым Его шагом и старались обличить Его в чем-нибудь.</w:t>
      </w:r>
    </w:p>
    <w:p w:rsidR="005517DF" w:rsidRPr="007107DF" w:rsidRDefault="005517DF" w:rsidP="005517DF">
      <w:pPr>
        <w:pStyle w:val="25"/>
        <w:ind w:firstLine="851"/>
        <w:jc w:val="both"/>
        <w:rPr>
          <w:sz w:val="28"/>
          <w:szCs w:val="28"/>
        </w:rPr>
      </w:pPr>
      <w:r w:rsidRPr="007107DF">
        <w:rPr>
          <w:sz w:val="28"/>
          <w:szCs w:val="28"/>
        </w:rPr>
        <w:t>Однажды фарисей по имени Симон пригласил Иисуса в свой дом, чтобы поближе познакомиться с галилейским Учителем. Во время обеда в дом вошла женщина, известная во всем городе своим распутством. Евангелист Лука не называет ее по имени, но предание гласит, что это была Мария Магдалина.</w:t>
      </w:r>
    </w:p>
    <w:p w:rsidR="005517DF" w:rsidRPr="007107DF" w:rsidRDefault="005517DF" w:rsidP="005517DF">
      <w:pPr>
        <w:pStyle w:val="25"/>
        <w:ind w:firstLine="851"/>
        <w:jc w:val="both"/>
        <w:rPr>
          <w:sz w:val="28"/>
          <w:szCs w:val="28"/>
        </w:rPr>
      </w:pPr>
      <w:r w:rsidRPr="007107DF">
        <w:rPr>
          <w:sz w:val="28"/>
          <w:szCs w:val="28"/>
        </w:rPr>
        <w:t>Что происходило накануне в сердце этой женщины? Мы не знаем. Евангелист нам только сообщает, что Мария пришла к Гос</w:t>
      </w:r>
      <w:r w:rsidRPr="007107DF">
        <w:rPr>
          <w:sz w:val="28"/>
          <w:szCs w:val="28"/>
        </w:rPr>
        <w:softHyphen/>
        <w:t>поду с глубоким покаянием. Молча она вошла в комнату, держа в руках алавастровый сосуд с драгоценным миром. Увидев Хрис</w:t>
      </w:r>
      <w:r w:rsidRPr="007107DF">
        <w:rPr>
          <w:sz w:val="28"/>
          <w:szCs w:val="28"/>
        </w:rPr>
        <w:softHyphen/>
        <w:t>та, возлежащего за трапезой, она с глубоким сокрушением и со слезами припала к Его ногам. Грешница омывала покаянными слезами ноги Иисуса, отирала их волосами головы своей, целова</w:t>
      </w:r>
      <w:r w:rsidRPr="007107DF">
        <w:rPr>
          <w:sz w:val="28"/>
          <w:szCs w:val="28"/>
        </w:rPr>
        <w:softHyphen/>
        <w:t>ла их и мазала драгоценным миром. Она чувствовала всем серд</w:t>
      </w:r>
      <w:r w:rsidRPr="007107DF">
        <w:rPr>
          <w:sz w:val="28"/>
          <w:szCs w:val="28"/>
        </w:rPr>
        <w:softHyphen/>
        <w:t>цем, сознавала без всяких вопросов, что это – Сама Святыня, Са</w:t>
      </w:r>
      <w:r w:rsidRPr="007107DF">
        <w:rPr>
          <w:sz w:val="28"/>
          <w:szCs w:val="28"/>
        </w:rPr>
        <w:softHyphen/>
        <w:t>ма Чистота, перед Которой прилично и можно только плакать о своей низости и греховности и Которая сама без лишних с ее сто</w:t>
      </w:r>
      <w:r w:rsidRPr="007107DF">
        <w:rPr>
          <w:sz w:val="28"/>
          <w:szCs w:val="28"/>
        </w:rPr>
        <w:softHyphen/>
        <w:t>роны слов очистит, облагородит ее и даст мир ее измученной ду</w:t>
      </w:r>
      <w:r w:rsidRPr="007107DF">
        <w:rPr>
          <w:sz w:val="28"/>
          <w:szCs w:val="28"/>
        </w:rPr>
        <w:softHyphen/>
        <w:t>ше. И женщина не ошиблась!</w:t>
      </w:r>
    </w:p>
    <w:p w:rsidR="005517DF" w:rsidRPr="007107DF" w:rsidRDefault="005517DF" w:rsidP="005517DF">
      <w:pPr>
        <w:pStyle w:val="25"/>
        <w:ind w:firstLine="851"/>
        <w:jc w:val="both"/>
        <w:rPr>
          <w:sz w:val="28"/>
          <w:szCs w:val="28"/>
        </w:rPr>
      </w:pPr>
      <w:r w:rsidRPr="007107DF">
        <w:rPr>
          <w:sz w:val="28"/>
          <w:szCs w:val="28"/>
        </w:rPr>
        <w:t xml:space="preserve">Но этот нравственный переворот, совершившийся в душе блудницы, эти слезы покаяния, это открытое исповедание грехов не тронули каменное сердце фарисея, а только дали ему повод считать Иисуса простым человеком, даже не пророком. «Если бы Он был пророк, </w:t>
      </w:r>
      <w:r w:rsidRPr="007107DF">
        <w:rPr>
          <w:sz w:val="28"/>
          <w:szCs w:val="28"/>
        </w:rPr>
        <w:sym w:font="Symbol" w:char="F0BE"/>
      </w:r>
      <w:r w:rsidRPr="007107DF">
        <w:rPr>
          <w:sz w:val="28"/>
          <w:szCs w:val="28"/>
        </w:rPr>
        <w:t xml:space="preserve"> подумал Симон, </w:t>
      </w:r>
      <w:r w:rsidRPr="007107DF">
        <w:rPr>
          <w:sz w:val="28"/>
          <w:szCs w:val="28"/>
        </w:rPr>
        <w:sym w:font="Symbol" w:char="F0BE"/>
      </w:r>
      <w:r w:rsidRPr="007107DF">
        <w:rPr>
          <w:sz w:val="28"/>
          <w:szCs w:val="28"/>
        </w:rPr>
        <w:t xml:space="preserve"> то знал бы, кто и какая жен</w:t>
      </w:r>
      <w:r w:rsidRPr="007107DF">
        <w:rPr>
          <w:sz w:val="28"/>
          <w:szCs w:val="28"/>
        </w:rPr>
        <w:softHyphen/>
        <w:t>щина прикасается к Нему, ибо она грешница». Когда он так раз</w:t>
      </w:r>
      <w:r w:rsidRPr="007107DF">
        <w:rPr>
          <w:sz w:val="28"/>
          <w:szCs w:val="28"/>
        </w:rPr>
        <w:softHyphen/>
        <w:t>мышлял, Спаситель, обратившись к фарисею, рассказал ему сле</w:t>
      </w:r>
      <w:r w:rsidRPr="007107DF">
        <w:rPr>
          <w:sz w:val="28"/>
          <w:szCs w:val="28"/>
        </w:rPr>
        <w:softHyphen/>
        <w:t>дующую притчу: «У одного заимодавца было два должника: один должен был пятьсот динариев, а другой пятьдесят. Но как они не имели чем заплатить, он простил обоим».</w:t>
      </w:r>
    </w:p>
    <w:p w:rsidR="005517DF" w:rsidRPr="007107DF" w:rsidRDefault="005517DF" w:rsidP="005517DF">
      <w:pPr>
        <w:pStyle w:val="25"/>
        <w:ind w:firstLine="851"/>
        <w:jc w:val="both"/>
        <w:rPr>
          <w:sz w:val="28"/>
          <w:szCs w:val="28"/>
        </w:rPr>
      </w:pPr>
      <w:r w:rsidRPr="007107DF">
        <w:rPr>
          <w:sz w:val="28"/>
          <w:szCs w:val="28"/>
        </w:rPr>
        <w:t xml:space="preserve">«Как ты думаешь, Симон, </w:t>
      </w:r>
      <w:r w:rsidRPr="007107DF">
        <w:rPr>
          <w:sz w:val="28"/>
          <w:szCs w:val="28"/>
        </w:rPr>
        <w:sym w:font="Symbol" w:char="F0BE"/>
      </w:r>
      <w:r w:rsidRPr="007107DF">
        <w:rPr>
          <w:sz w:val="28"/>
          <w:szCs w:val="28"/>
        </w:rPr>
        <w:t xml:space="preserve"> спросил в заключение Христос, </w:t>
      </w:r>
      <w:r w:rsidRPr="007107DF">
        <w:rPr>
          <w:sz w:val="28"/>
          <w:szCs w:val="28"/>
        </w:rPr>
        <w:sym w:font="Symbol" w:char="F0BE"/>
      </w:r>
      <w:r w:rsidRPr="007107DF">
        <w:rPr>
          <w:sz w:val="28"/>
          <w:szCs w:val="28"/>
        </w:rPr>
        <w:t xml:space="preserve"> кто из должников больше будет благодарен заимодавцу?» </w:t>
      </w:r>
      <w:r w:rsidRPr="007107DF">
        <w:rPr>
          <w:sz w:val="28"/>
          <w:szCs w:val="28"/>
        </w:rPr>
        <w:sym w:font="Symbol" w:char="F0BE"/>
      </w:r>
      <w:r w:rsidRPr="007107DF">
        <w:rPr>
          <w:sz w:val="28"/>
          <w:szCs w:val="28"/>
        </w:rPr>
        <w:t xml:space="preserve"> «Ду</w:t>
      </w:r>
      <w:r w:rsidRPr="007107DF">
        <w:rPr>
          <w:sz w:val="28"/>
          <w:szCs w:val="28"/>
        </w:rPr>
        <w:softHyphen/>
        <w:t xml:space="preserve">маю, тот, которому более простил», </w:t>
      </w:r>
      <w:r w:rsidRPr="007107DF">
        <w:rPr>
          <w:sz w:val="28"/>
          <w:szCs w:val="28"/>
        </w:rPr>
        <w:sym w:font="Symbol" w:char="F0BE"/>
      </w:r>
      <w:r w:rsidRPr="007107DF">
        <w:rPr>
          <w:sz w:val="28"/>
          <w:szCs w:val="28"/>
        </w:rPr>
        <w:t xml:space="preserve"> ответил Симон.</w:t>
      </w:r>
    </w:p>
    <w:p w:rsidR="005517DF" w:rsidRPr="007107DF" w:rsidRDefault="005517DF" w:rsidP="005517DF">
      <w:pPr>
        <w:pStyle w:val="25"/>
        <w:ind w:firstLine="851"/>
        <w:jc w:val="both"/>
        <w:rPr>
          <w:sz w:val="28"/>
          <w:szCs w:val="28"/>
        </w:rPr>
      </w:pPr>
      <w:r w:rsidRPr="007107DF">
        <w:rPr>
          <w:sz w:val="28"/>
          <w:szCs w:val="28"/>
        </w:rPr>
        <w:t>Тогда Господь пояснил фарисею, для чего Он привел эту притчу. Он показал разницу между Симоном, который считал себя праведником и не испытывал потребности в покаянии, и этой женщиной, которая очистила свои грехи глубоким пока</w:t>
      </w:r>
      <w:r w:rsidRPr="007107DF">
        <w:rPr>
          <w:sz w:val="28"/>
          <w:szCs w:val="28"/>
        </w:rPr>
        <w:softHyphen/>
        <w:t>янием. Указывая Симону на грешницу, Господь сказал ему: «Я пришел в дом твой, и ты воды Мне на ноги не дал, а она слезами облила Мои ноги и волосами головы своей отерла. Ты целования Мне не дал, а она, с тех пор, как Я пришел, не перестает цело</w:t>
      </w:r>
      <w:r w:rsidRPr="007107DF">
        <w:rPr>
          <w:sz w:val="28"/>
          <w:szCs w:val="28"/>
        </w:rPr>
        <w:softHyphen/>
        <w:t>вать у Меня ноги; ты головы Мне маслом не помазал, а она ми</w:t>
      </w:r>
      <w:r w:rsidRPr="007107DF">
        <w:rPr>
          <w:sz w:val="28"/>
          <w:szCs w:val="28"/>
        </w:rPr>
        <w:softHyphen/>
        <w:t>ром помазала Мне ноги. А потому сказываю тебе: прощаются грехи ее многие за то, что она возлюбила много; а кому мало про</w:t>
      </w:r>
      <w:r w:rsidRPr="007107DF">
        <w:rPr>
          <w:sz w:val="28"/>
          <w:szCs w:val="28"/>
        </w:rPr>
        <w:softHyphen/>
        <w:t>щается, тот мало любит». Затем, обратившись к женщине, Гос</w:t>
      </w:r>
      <w:r w:rsidRPr="007107DF">
        <w:rPr>
          <w:sz w:val="28"/>
          <w:szCs w:val="28"/>
        </w:rPr>
        <w:softHyphen/>
        <w:t>подь сказал: «Прощаются тебе грехи... вера твоя спасла тебя, иди с миром».</w:t>
      </w:r>
    </w:p>
    <w:p w:rsidR="005517DF" w:rsidRPr="007107DF" w:rsidRDefault="005517DF" w:rsidP="005517DF">
      <w:pPr>
        <w:pStyle w:val="3"/>
        <w:jc w:val="left"/>
        <w:rPr>
          <w:sz w:val="28"/>
          <w:szCs w:val="28"/>
        </w:rPr>
      </w:pPr>
      <w:bookmarkStart w:id="164" w:name="_Toc68444032"/>
      <w:bookmarkStart w:id="165" w:name="_Toc68783373"/>
    </w:p>
    <w:p w:rsidR="005517DF" w:rsidRPr="00683631" w:rsidRDefault="005517DF" w:rsidP="005517DF">
      <w:pPr>
        <w:pStyle w:val="3"/>
        <w:rPr>
          <w:i w:val="0"/>
          <w:sz w:val="28"/>
          <w:szCs w:val="28"/>
        </w:rPr>
      </w:pPr>
      <w:r w:rsidRPr="00683631">
        <w:rPr>
          <w:i w:val="0"/>
          <w:sz w:val="28"/>
          <w:szCs w:val="28"/>
        </w:rPr>
        <w:t>11. Исцеление бесноватого и богохульство фарисеев</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Мф. 12, 22-37; Мк. 3, 20-30; Лк. 11, 14-26</w:t>
      </w:r>
      <w:bookmarkEnd w:id="164"/>
      <w:bookmarkEnd w:id="165"/>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Покинув дом Симона-фарисея, Господь пошел проповедовать по всей Галилее, неся людям духовную радость, любовь, мир, исце</w:t>
      </w:r>
      <w:r w:rsidRPr="007107DF">
        <w:rPr>
          <w:sz w:val="28"/>
          <w:szCs w:val="28"/>
        </w:rPr>
        <w:softHyphen/>
        <w:t>ляя их душевные и телесные болезни. В этом нелегком проповедни</w:t>
      </w:r>
      <w:r w:rsidRPr="007107DF">
        <w:rPr>
          <w:sz w:val="28"/>
          <w:szCs w:val="28"/>
        </w:rPr>
        <w:softHyphen/>
        <w:t>ческом служении Его постоянно сопровождали не только предан</w:t>
      </w:r>
      <w:r w:rsidRPr="007107DF">
        <w:rPr>
          <w:sz w:val="28"/>
          <w:szCs w:val="28"/>
        </w:rPr>
        <w:softHyphen/>
        <w:t>ные Ему апостолы, но и некоторые женщины. Евангелие сохрани</w:t>
      </w:r>
      <w:r w:rsidRPr="007107DF">
        <w:rPr>
          <w:sz w:val="28"/>
          <w:szCs w:val="28"/>
        </w:rPr>
        <w:softHyphen/>
        <w:t xml:space="preserve">ло нам их имена. Это были: Мария Магдалина, живая, преданная натура, из которой Христос изгнал семь бесов </w:t>
      </w:r>
      <w:r w:rsidRPr="007107DF">
        <w:rPr>
          <w:i/>
          <w:sz w:val="28"/>
          <w:szCs w:val="28"/>
        </w:rPr>
        <w:t>(Лк. 8, 2),</w:t>
      </w:r>
      <w:r w:rsidRPr="007107DF">
        <w:rPr>
          <w:sz w:val="28"/>
          <w:szCs w:val="28"/>
        </w:rPr>
        <w:t xml:space="preserve"> Саломея – жена Зеведеева, мать Иоанна и Иакова, Иоанна – жена управляю</w:t>
      </w:r>
      <w:r w:rsidRPr="007107DF">
        <w:rPr>
          <w:sz w:val="28"/>
          <w:szCs w:val="28"/>
        </w:rPr>
        <w:softHyphen/>
        <w:t>щего Ирода Антипы, а также Мария Клеопова – двоюродная сестра Божией Матери, и Сусанна, о которой ничего не известно. Неко</w:t>
      </w:r>
      <w:r w:rsidRPr="007107DF">
        <w:rPr>
          <w:sz w:val="28"/>
          <w:szCs w:val="28"/>
        </w:rPr>
        <w:softHyphen/>
        <w:t>торые из этих женщин принадлежали к состоятельным семьям и оказывали Христу и Его ученикам материальную помощь. Их верность Учителю превзошла верность апостолов: если апостолы «страха ради иудейского» покинули в Гефсиманском саду своего Учителя, то бесстрашные ученицы Христовы сопровождали Его до самой Голгофы. Замечательно, что и враги Христа, видевшие Его в окружении женщин, не посмели клеветать на Него, несмот</w:t>
      </w:r>
      <w:r w:rsidRPr="007107DF">
        <w:rPr>
          <w:sz w:val="28"/>
          <w:szCs w:val="28"/>
        </w:rPr>
        <w:softHyphen/>
        <w:t>ря на всю свою озлобленность.</w:t>
      </w:r>
    </w:p>
    <w:p w:rsidR="005517DF" w:rsidRPr="007107DF" w:rsidRDefault="005517DF" w:rsidP="005517DF">
      <w:pPr>
        <w:pStyle w:val="25"/>
        <w:ind w:firstLine="851"/>
        <w:jc w:val="both"/>
        <w:rPr>
          <w:sz w:val="28"/>
          <w:szCs w:val="28"/>
        </w:rPr>
      </w:pPr>
      <w:r w:rsidRPr="007107DF">
        <w:rPr>
          <w:sz w:val="28"/>
          <w:szCs w:val="28"/>
        </w:rPr>
        <w:t>Но чем больше Иисуса Христа любил народ, тем больше нена</w:t>
      </w:r>
      <w:r w:rsidRPr="007107DF">
        <w:rPr>
          <w:sz w:val="28"/>
          <w:szCs w:val="28"/>
        </w:rPr>
        <w:softHyphen/>
        <w:t>видели Его фарисеи и книжники.</w:t>
      </w:r>
    </w:p>
    <w:p w:rsidR="005517DF" w:rsidRPr="007107DF" w:rsidRDefault="005517DF" w:rsidP="005517DF">
      <w:pPr>
        <w:pStyle w:val="25"/>
        <w:ind w:firstLine="851"/>
        <w:jc w:val="both"/>
        <w:rPr>
          <w:sz w:val="28"/>
          <w:szCs w:val="28"/>
        </w:rPr>
      </w:pPr>
      <w:r w:rsidRPr="007107DF">
        <w:rPr>
          <w:sz w:val="28"/>
          <w:szCs w:val="28"/>
        </w:rPr>
        <w:t>Однажды Господь исцелил в Капернаумской синагоге бесно</w:t>
      </w:r>
      <w:r w:rsidRPr="007107DF">
        <w:rPr>
          <w:sz w:val="28"/>
          <w:szCs w:val="28"/>
        </w:rPr>
        <w:softHyphen/>
        <w:t>ватого – слепого и немого, так что он стал и видеть, и говорить. От этого чуда народ пришел в восторг, прославлял Бога, а Иисуса готов был признать Мессией. Казалось бы, что могло препятство</w:t>
      </w:r>
      <w:r w:rsidRPr="007107DF">
        <w:rPr>
          <w:sz w:val="28"/>
          <w:szCs w:val="28"/>
        </w:rPr>
        <w:softHyphen/>
        <w:t>вать и фарисеям признать в Иисусе хотя бы Пророка? Но нет! Дух противления – дух диавола говорил их устами иное. Не имея ни</w:t>
      </w:r>
      <w:r w:rsidRPr="007107DF">
        <w:rPr>
          <w:sz w:val="28"/>
          <w:szCs w:val="28"/>
        </w:rPr>
        <w:softHyphen/>
        <w:t>какой возможности отвергать чудо исцеления бесноватого, они стали говорить народу, что Христос совершил это чудо не Божест</w:t>
      </w:r>
      <w:r w:rsidRPr="007107DF">
        <w:rPr>
          <w:sz w:val="28"/>
          <w:szCs w:val="28"/>
        </w:rPr>
        <w:softHyphen/>
        <w:t>венной силой, а силой сатаны. Этим самым они хотели посеять в народе ненависть и страх к Иисусу, как человеку, имеющему связь с нечистой силой.</w:t>
      </w:r>
    </w:p>
    <w:p w:rsidR="005517DF" w:rsidRPr="007107DF" w:rsidRDefault="005517DF" w:rsidP="005517DF">
      <w:pPr>
        <w:pStyle w:val="25"/>
        <w:ind w:firstLine="851"/>
        <w:jc w:val="both"/>
        <w:rPr>
          <w:sz w:val="28"/>
          <w:szCs w:val="28"/>
        </w:rPr>
      </w:pPr>
      <w:r w:rsidRPr="007107DF">
        <w:rPr>
          <w:sz w:val="28"/>
          <w:szCs w:val="28"/>
        </w:rPr>
        <w:t>Господь с сожалением посмотрел на укоренившихся в злобе фарисеев и сказал народу: «Всякий грех и хула простятся челове</w:t>
      </w:r>
      <w:r w:rsidRPr="007107DF">
        <w:rPr>
          <w:sz w:val="28"/>
          <w:szCs w:val="28"/>
        </w:rPr>
        <w:softHyphen/>
        <w:t>ку, а хула на Духа не простится ему ни в сем веке, ни в будущем». Ибо хула на Духа Святого – это сознательное, ожесточенное про</w:t>
      </w:r>
      <w:r w:rsidRPr="007107DF">
        <w:rPr>
          <w:sz w:val="28"/>
          <w:szCs w:val="28"/>
        </w:rPr>
        <w:softHyphen/>
        <w:t>тивление воле Божией, это сатанинское, гордое состояние челове</w:t>
      </w:r>
      <w:r w:rsidRPr="007107DF">
        <w:rPr>
          <w:sz w:val="28"/>
          <w:szCs w:val="28"/>
        </w:rPr>
        <w:softHyphen/>
        <w:t>ческой души, не принимающей правды Божией. Ведь столько чу</w:t>
      </w:r>
      <w:r w:rsidRPr="007107DF">
        <w:rPr>
          <w:sz w:val="28"/>
          <w:szCs w:val="28"/>
        </w:rPr>
        <w:softHyphen/>
        <w:t>дес Господь совершил на глазах у фарисеев, а они не увидели в Нем посланника Неба!</w:t>
      </w:r>
    </w:p>
    <w:p w:rsidR="005517DF" w:rsidRPr="007107DF" w:rsidRDefault="005517DF" w:rsidP="005517DF">
      <w:pPr>
        <w:pStyle w:val="3"/>
        <w:jc w:val="left"/>
        <w:rPr>
          <w:sz w:val="28"/>
          <w:szCs w:val="28"/>
        </w:rPr>
      </w:pPr>
      <w:bookmarkStart w:id="166" w:name="_Toc68444033"/>
      <w:bookmarkStart w:id="167" w:name="_Toc68783374"/>
    </w:p>
    <w:p w:rsidR="005517DF" w:rsidRPr="00683631" w:rsidRDefault="005517DF" w:rsidP="005517DF">
      <w:pPr>
        <w:pStyle w:val="3"/>
        <w:rPr>
          <w:i w:val="0"/>
          <w:sz w:val="28"/>
          <w:szCs w:val="28"/>
        </w:rPr>
      </w:pPr>
      <w:r w:rsidRPr="00683631">
        <w:rPr>
          <w:i w:val="0"/>
          <w:sz w:val="28"/>
          <w:szCs w:val="28"/>
        </w:rPr>
        <w:t>12. Учение в притчах о Царстве Божием</w:t>
      </w:r>
      <w:bookmarkEnd w:id="166"/>
      <w:bookmarkEnd w:id="167"/>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Оставаясь на некоторое время в Капернауме, Христос любил выходить к берегу Галилейского озера и там, на просторе, учил народ о Царстве Божием. Чтобы всем было слышно, Господь ино</w:t>
      </w:r>
      <w:r w:rsidRPr="007107DF">
        <w:rPr>
          <w:sz w:val="28"/>
          <w:szCs w:val="28"/>
        </w:rPr>
        <w:softHyphen/>
        <w:t>гда всходил на пригорок или садился в лодку и, отплыв недалеко от берега, оттуда говорил народу. А многочисленные толпы слу</w:t>
      </w:r>
      <w:r w:rsidRPr="007107DF">
        <w:rPr>
          <w:sz w:val="28"/>
          <w:szCs w:val="28"/>
        </w:rPr>
        <w:softHyphen/>
        <w:t>шателей стояли или сидели на берегу или на пригорках, внимая Его Божественному слову.</w:t>
      </w:r>
    </w:p>
    <w:p w:rsidR="005517DF" w:rsidRPr="007107DF" w:rsidRDefault="005517DF" w:rsidP="005517DF">
      <w:pPr>
        <w:pStyle w:val="25"/>
        <w:ind w:firstLine="851"/>
        <w:jc w:val="both"/>
        <w:rPr>
          <w:sz w:val="28"/>
          <w:szCs w:val="28"/>
        </w:rPr>
      </w:pPr>
      <w:r w:rsidRPr="007107DF">
        <w:rPr>
          <w:sz w:val="28"/>
          <w:szCs w:val="28"/>
        </w:rPr>
        <w:t>В один из таких дней к Нему на берег собралось такое множе</w:t>
      </w:r>
      <w:r w:rsidRPr="007107DF">
        <w:rPr>
          <w:sz w:val="28"/>
          <w:szCs w:val="28"/>
        </w:rPr>
        <w:softHyphen/>
        <w:t>ство народа, что Он вынужден был сесть в лодку и с нее поучать жаждущих Его спасительного слова.</w:t>
      </w:r>
    </w:p>
    <w:p w:rsidR="005517DF" w:rsidRPr="007107DF" w:rsidRDefault="005517DF" w:rsidP="005517DF">
      <w:pPr>
        <w:pStyle w:val="25"/>
        <w:ind w:firstLine="851"/>
        <w:jc w:val="both"/>
        <w:rPr>
          <w:sz w:val="28"/>
          <w:szCs w:val="28"/>
        </w:rPr>
      </w:pPr>
      <w:r w:rsidRPr="007107DF">
        <w:rPr>
          <w:sz w:val="28"/>
          <w:szCs w:val="28"/>
        </w:rPr>
        <w:t>Но проповедь Иисуса Христа о Царстве Небесном не всем была доступна. Если даже Никодим и многие духовные руководители еврейского народа с трудом воспринимали учение Спасителя о Цар</w:t>
      </w:r>
      <w:r w:rsidRPr="007107DF">
        <w:rPr>
          <w:sz w:val="28"/>
          <w:szCs w:val="28"/>
        </w:rPr>
        <w:softHyphen/>
        <w:t>стве Божием, то что можно было сказать о простом народе. Вот по</w:t>
      </w:r>
      <w:r w:rsidRPr="007107DF">
        <w:rPr>
          <w:sz w:val="28"/>
          <w:szCs w:val="28"/>
        </w:rPr>
        <w:softHyphen/>
        <w:t>чему Свои поучения к народу Господь излагал большей частью в особой иносказательной (притчевой) форме. Эта иносказатель</w:t>
      </w:r>
      <w:r w:rsidRPr="007107DF">
        <w:rPr>
          <w:sz w:val="28"/>
          <w:szCs w:val="28"/>
        </w:rPr>
        <w:softHyphen/>
        <w:t>ная форма выражения мыслей помогала простому народу легко запоминать услышанное, чтобы потом вдуматься в его смысл.</w:t>
      </w:r>
    </w:p>
    <w:p w:rsidR="005517DF" w:rsidRPr="007107DF" w:rsidRDefault="005517DF" w:rsidP="005517DF">
      <w:pPr>
        <w:pStyle w:val="25"/>
        <w:ind w:firstLine="851"/>
        <w:jc w:val="both"/>
        <w:rPr>
          <w:i/>
          <w:sz w:val="28"/>
          <w:szCs w:val="28"/>
        </w:rPr>
      </w:pPr>
      <w:r w:rsidRPr="007107DF">
        <w:rPr>
          <w:sz w:val="28"/>
          <w:szCs w:val="28"/>
        </w:rPr>
        <w:t>Так на Иисусе Христе исполнились слова Давида, который говорил в песнопениях своих: «Открою уста мои в притче и произ</w:t>
      </w:r>
      <w:r w:rsidRPr="007107DF">
        <w:rPr>
          <w:sz w:val="28"/>
          <w:szCs w:val="28"/>
        </w:rPr>
        <w:softHyphen/>
        <w:t xml:space="preserve">несу гадания из древности» </w:t>
      </w:r>
      <w:r w:rsidRPr="007107DF">
        <w:rPr>
          <w:i/>
          <w:sz w:val="28"/>
          <w:szCs w:val="28"/>
        </w:rPr>
        <w:t xml:space="preserve">(Пс. 77, 2). </w:t>
      </w:r>
    </w:p>
    <w:p w:rsidR="005517DF" w:rsidRPr="007107DF" w:rsidRDefault="005517DF" w:rsidP="005517DF">
      <w:pPr>
        <w:pStyle w:val="3135pt1"/>
        <w:spacing w:before="0" w:after="0"/>
        <w:jc w:val="left"/>
        <w:rPr>
          <w:rFonts w:ascii="Times New Roman" w:hAnsi="Times New Roman"/>
          <w:sz w:val="28"/>
          <w:szCs w:val="28"/>
        </w:rPr>
      </w:pPr>
      <w:bookmarkStart w:id="168" w:name="_Toc68444034"/>
      <w:bookmarkStart w:id="169" w:name="_Toc68783375"/>
    </w:p>
    <w:p w:rsidR="005517DF" w:rsidRPr="007107DF" w:rsidRDefault="005517DF" w:rsidP="005517DF">
      <w:pPr>
        <w:pStyle w:val="3135pt1"/>
        <w:spacing w:before="0" w:after="0"/>
        <w:rPr>
          <w:rFonts w:ascii="Times New Roman" w:hAnsi="Times New Roman"/>
          <w:sz w:val="28"/>
          <w:szCs w:val="28"/>
        </w:rPr>
      </w:pPr>
      <w:r w:rsidRPr="007107DF">
        <w:rPr>
          <w:rFonts w:ascii="Times New Roman" w:hAnsi="Times New Roman"/>
          <w:sz w:val="28"/>
          <w:szCs w:val="28"/>
        </w:rPr>
        <w:t>12. 1. Притча о сеятеле</w:t>
      </w:r>
    </w:p>
    <w:p w:rsidR="005517DF" w:rsidRPr="007107DF" w:rsidRDefault="005517DF" w:rsidP="005517DF">
      <w:pPr>
        <w:pStyle w:val="3135pt1"/>
        <w:spacing w:before="0" w:after="0"/>
        <w:rPr>
          <w:rFonts w:ascii="Times New Roman" w:hAnsi="Times New Roman"/>
          <w:sz w:val="28"/>
          <w:szCs w:val="28"/>
        </w:rPr>
      </w:pPr>
    </w:p>
    <w:p w:rsidR="005517DF" w:rsidRPr="007107DF" w:rsidRDefault="005517DF" w:rsidP="005517DF">
      <w:pPr>
        <w:pStyle w:val="3135pt1"/>
        <w:spacing w:before="0" w:after="0"/>
        <w:rPr>
          <w:rFonts w:ascii="Times New Roman" w:hAnsi="Times New Roman"/>
          <w:sz w:val="28"/>
          <w:szCs w:val="28"/>
        </w:rPr>
      </w:pPr>
      <w:r w:rsidRPr="007107DF">
        <w:rPr>
          <w:rFonts w:ascii="Times New Roman" w:hAnsi="Times New Roman"/>
          <w:sz w:val="28"/>
          <w:szCs w:val="28"/>
        </w:rPr>
        <w:t>Мф. 13, 1-23; Мк. 4, 1-20; Лк. 8, 5-15</w:t>
      </w:r>
      <w:bookmarkEnd w:id="168"/>
      <w:bookmarkEnd w:id="16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Царство Божие созидается прежде всего в человеческой ду</w:t>
      </w:r>
      <w:r w:rsidRPr="007107DF">
        <w:rPr>
          <w:sz w:val="28"/>
          <w:szCs w:val="28"/>
        </w:rPr>
        <w:softHyphen/>
        <w:t>ше. Оно, как зерно, прорастает в сердце человека. Поэтому для пробуждения души и ее духовного роста необходима евангель</w:t>
      </w:r>
      <w:r w:rsidRPr="007107DF">
        <w:rPr>
          <w:sz w:val="28"/>
          <w:szCs w:val="28"/>
        </w:rPr>
        <w:softHyphen/>
        <w:t>ская проповедь. Но Слово Божие для своего прорастания находит различные условия в человеческих сердцах. Поверхностное вос</w:t>
      </w:r>
      <w:r w:rsidRPr="007107DF">
        <w:rPr>
          <w:sz w:val="28"/>
          <w:szCs w:val="28"/>
        </w:rPr>
        <w:softHyphen/>
        <w:t>приятие Истины, враждебные обстоятельства, ложный стыд, по</w:t>
      </w:r>
      <w:r w:rsidRPr="007107DF">
        <w:rPr>
          <w:sz w:val="28"/>
          <w:szCs w:val="28"/>
        </w:rPr>
        <w:softHyphen/>
        <w:t>гоня за временными идеалами, окаменение сердец - все это пре</w:t>
      </w:r>
      <w:r w:rsidRPr="007107DF">
        <w:rPr>
          <w:sz w:val="28"/>
          <w:szCs w:val="28"/>
        </w:rPr>
        <w:softHyphen/>
        <w:t>пятствует росту Царства Божия «внутри человека». Эту истину Господь раскрыл народу в притче о сеятеле.</w:t>
      </w:r>
    </w:p>
    <w:p w:rsidR="005517DF" w:rsidRPr="007107DF" w:rsidRDefault="005517DF" w:rsidP="005517DF">
      <w:pPr>
        <w:pStyle w:val="25"/>
        <w:ind w:firstLine="851"/>
        <w:jc w:val="both"/>
        <w:rPr>
          <w:sz w:val="28"/>
          <w:szCs w:val="28"/>
        </w:rPr>
      </w:pPr>
      <w:r w:rsidRPr="007107DF">
        <w:rPr>
          <w:sz w:val="28"/>
          <w:szCs w:val="28"/>
        </w:rPr>
        <w:t>Обращаясь к слушателям, Он сказал: «Вот, вышел сеятель се</w:t>
      </w:r>
      <w:r w:rsidRPr="007107DF">
        <w:rPr>
          <w:sz w:val="28"/>
          <w:szCs w:val="28"/>
        </w:rPr>
        <w:softHyphen/>
        <w:t>ять; и когда он сеял, иное упало при дороге, и налетели птицы и поклевали то; иное упало на места каменистые, где немного бы</w:t>
      </w:r>
      <w:r w:rsidRPr="007107DF">
        <w:rPr>
          <w:sz w:val="28"/>
          <w:szCs w:val="28"/>
        </w:rPr>
        <w:softHyphen/>
        <w:t>ло земли, и скоро взошло, потому что земля была неглубока. Ког</w:t>
      </w:r>
      <w:r w:rsidRPr="007107DF">
        <w:rPr>
          <w:sz w:val="28"/>
          <w:szCs w:val="28"/>
        </w:rPr>
        <w:softHyphen/>
        <w:t>да же взошло солнце, увяло, и, как не имело корня, засохло; иное упало в терние, и выросло терние и заглушило его; иное упало на добрую землю и принесло плод: одно во сто крат, а другое в шесть</w:t>
      </w:r>
      <w:r w:rsidRPr="007107DF">
        <w:rPr>
          <w:sz w:val="28"/>
          <w:szCs w:val="28"/>
        </w:rPr>
        <w:softHyphen/>
        <w:t>десят, иное же в тридцать».</w:t>
      </w:r>
    </w:p>
    <w:p w:rsidR="005517DF" w:rsidRPr="007107DF" w:rsidRDefault="005517DF" w:rsidP="005517DF">
      <w:pPr>
        <w:pStyle w:val="25"/>
        <w:ind w:firstLine="851"/>
        <w:jc w:val="both"/>
        <w:rPr>
          <w:sz w:val="28"/>
          <w:szCs w:val="28"/>
        </w:rPr>
      </w:pPr>
      <w:r w:rsidRPr="007107DF">
        <w:rPr>
          <w:sz w:val="28"/>
          <w:szCs w:val="28"/>
        </w:rPr>
        <w:t xml:space="preserve">В этом иносказании семя означает слово о Царстве Божием. Сеятель </w:t>
      </w:r>
      <w:r w:rsidRPr="007107DF">
        <w:rPr>
          <w:sz w:val="28"/>
          <w:szCs w:val="28"/>
        </w:rPr>
        <w:sym w:font="Symbol" w:char="F0BE"/>
      </w:r>
      <w:r w:rsidRPr="007107DF">
        <w:rPr>
          <w:sz w:val="28"/>
          <w:szCs w:val="28"/>
        </w:rPr>
        <w:t xml:space="preserve"> Христос. Почва, на которую падает семя, </w:t>
      </w:r>
      <w:r w:rsidRPr="007107DF">
        <w:rPr>
          <w:sz w:val="28"/>
          <w:szCs w:val="28"/>
        </w:rPr>
        <w:sym w:font="Symbol" w:char="F0BE"/>
      </w:r>
      <w:r w:rsidRPr="007107DF">
        <w:rPr>
          <w:sz w:val="28"/>
          <w:szCs w:val="28"/>
        </w:rPr>
        <w:t xml:space="preserve"> души чело</w:t>
      </w:r>
      <w:r w:rsidRPr="007107DF">
        <w:rPr>
          <w:sz w:val="28"/>
          <w:szCs w:val="28"/>
        </w:rPr>
        <w:softHyphen/>
        <w:t>веческие, их ум, сердце, внимание, воля. Но как почва бывает разная, так и сердца человеческие различно воспринимают слова о Царстве Божием.</w:t>
      </w:r>
    </w:p>
    <w:p w:rsidR="005517DF" w:rsidRPr="007107DF" w:rsidRDefault="005517DF" w:rsidP="005517DF">
      <w:pPr>
        <w:pStyle w:val="25"/>
        <w:ind w:firstLine="851"/>
        <w:jc w:val="both"/>
        <w:rPr>
          <w:sz w:val="28"/>
          <w:szCs w:val="28"/>
        </w:rPr>
      </w:pPr>
      <w:r w:rsidRPr="007107DF">
        <w:rPr>
          <w:sz w:val="28"/>
          <w:szCs w:val="28"/>
        </w:rPr>
        <w:t>Сам Господь раскрывал ученикам смысл этой притчи следую</w:t>
      </w:r>
      <w:r w:rsidRPr="007107DF">
        <w:rPr>
          <w:sz w:val="28"/>
          <w:szCs w:val="28"/>
        </w:rPr>
        <w:softHyphen/>
        <w:t>щим образом: «Ко всякому, слушающему слово о Царствии и не ра</w:t>
      </w:r>
      <w:r w:rsidRPr="007107DF">
        <w:rPr>
          <w:sz w:val="28"/>
          <w:szCs w:val="28"/>
        </w:rPr>
        <w:softHyphen/>
        <w:t>зумеющему, приходит лукавый и похищает посеянное в сердце его: вот кого означает посеянное при дороге. А посеянное на каменис</w:t>
      </w:r>
      <w:r w:rsidRPr="007107DF">
        <w:rPr>
          <w:sz w:val="28"/>
          <w:szCs w:val="28"/>
        </w:rPr>
        <w:softHyphen/>
        <w:t>тых местах означает того, кто слышит слово и тотчас с радостью принимает его; но не имеет в себе корня и непостоянен: когда на</w:t>
      </w:r>
      <w:r w:rsidRPr="007107DF">
        <w:rPr>
          <w:sz w:val="28"/>
          <w:szCs w:val="28"/>
        </w:rPr>
        <w:softHyphen/>
        <w:t>станет скорбь или гонение за слово, тотчас соблазняется. А посе</w:t>
      </w:r>
      <w:r w:rsidRPr="007107DF">
        <w:rPr>
          <w:sz w:val="28"/>
          <w:szCs w:val="28"/>
        </w:rPr>
        <w:softHyphen/>
        <w:t>янное в тернии означает того, кто слышит слово, но забота века сего и обольщение богатства заглушает слово, и оно бывает бес</w:t>
      </w:r>
      <w:r w:rsidRPr="007107DF">
        <w:rPr>
          <w:sz w:val="28"/>
          <w:szCs w:val="28"/>
        </w:rPr>
        <w:softHyphen/>
        <w:t>плодно. Посеянное же на доброй земле означает слышащего слово и разумеющего, который и бывает плодоносен, так что иной при</w:t>
      </w:r>
      <w:r w:rsidRPr="007107DF">
        <w:rPr>
          <w:sz w:val="28"/>
          <w:szCs w:val="28"/>
        </w:rPr>
        <w:softHyphen/>
        <w:t>носит плод во сто крат, иной в шестьдесят, а иной в тридцать».</w:t>
      </w:r>
    </w:p>
    <w:p w:rsidR="005517DF" w:rsidRPr="007107DF" w:rsidRDefault="005517DF" w:rsidP="005517DF">
      <w:pPr>
        <w:pStyle w:val="3135pt1"/>
        <w:spacing w:before="0" w:after="0"/>
        <w:jc w:val="left"/>
        <w:rPr>
          <w:rFonts w:ascii="Times New Roman" w:hAnsi="Times New Roman"/>
          <w:sz w:val="28"/>
          <w:szCs w:val="28"/>
        </w:rPr>
      </w:pPr>
      <w:bookmarkStart w:id="170" w:name="_Toc68444035"/>
      <w:bookmarkStart w:id="171" w:name="_Toc68783376"/>
    </w:p>
    <w:p w:rsidR="005517DF" w:rsidRPr="007107DF" w:rsidRDefault="00683631" w:rsidP="005517DF">
      <w:pPr>
        <w:pStyle w:val="3135pt1"/>
        <w:spacing w:before="0" w:after="0"/>
        <w:rPr>
          <w:rFonts w:ascii="Times New Roman" w:hAnsi="Times New Roman"/>
          <w:sz w:val="28"/>
          <w:szCs w:val="28"/>
        </w:rPr>
      </w:pPr>
      <w:r>
        <w:rPr>
          <w:rFonts w:ascii="Times New Roman" w:hAnsi="Times New Roman"/>
          <w:sz w:val="28"/>
          <w:szCs w:val="28"/>
        </w:rPr>
        <w:br w:type="page"/>
      </w:r>
      <w:r w:rsidR="005517DF" w:rsidRPr="007107DF">
        <w:rPr>
          <w:rFonts w:ascii="Times New Roman" w:hAnsi="Times New Roman"/>
          <w:sz w:val="28"/>
          <w:szCs w:val="28"/>
        </w:rPr>
        <w:t>12. 2. Притча о зерне горчичном</w:t>
      </w:r>
    </w:p>
    <w:p w:rsidR="005517DF" w:rsidRPr="007107DF" w:rsidRDefault="005517DF" w:rsidP="005517DF">
      <w:pPr>
        <w:pStyle w:val="3135pt1"/>
        <w:spacing w:before="0" w:after="0"/>
        <w:rPr>
          <w:rFonts w:ascii="Times New Roman" w:hAnsi="Times New Roman"/>
          <w:sz w:val="28"/>
          <w:szCs w:val="28"/>
        </w:rPr>
      </w:pPr>
    </w:p>
    <w:p w:rsidR="005517DF" w:rsidRPr="007107DF" w:rsidRDefault="005517DF" w:rsidP="005517DF">
      <w:pPr>
        <w:pStyle w:val="3135pt1"/>
        <w:spacing w:before="0" w:after="0"/>
        <w:rPr>
          <w:rFonts w:ascii="Times New Roman" w:hAnsi="Times New Roman"/>
          <w:sz w:val="28"/>
          <w:szCs w:val="28"/>
        </w:rPr>
      </w:pPr>
      <w:r w:rsidRPr="007107DF">
        <w:rPr>
          <w:rFonts w:ascii="Times New Roman" w:hAnsi="Times New Roman"/>
          <w:sz w:val="28"/>
          <w:szCs w:val="28"/>
        </w:rPr>
        <w:t>Мф. 13, 31-32; Мк. 4, 30-33</w:t>
      </w:r>
      <w:bookmarkEnd w:id="170"/>
      <w:bookmarkEnd w:id="17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Царство Божие должно охватить все человечество, и Христос сеет зерна этого единства. Он создает Церковь Свою, которая должна быть в человечестве духовной силой, постепенно прибли</w:t>
      </w:r>
      <w:r w:rsidRPr="007107DF">
        <w:rPr>
          <w:sz w:val="28"/>
          <w:szCs w:val="28"/>
        </w:rPr>
        <w:softHyphen/>
        <w:t>жающей его к Вселенскому Царствию Божию. Она начала с мало</w:t>
      </w:r>
      <w:r w:rsidRPr="007107DF">
        <w:rPr>
          <w:sz w:val="28"/>
          <w:szCs w:val="28"/>
        </w:rPr>
        <w:softHyphen/>
        <w:t>го, но охватит всю Вселенную. В нее должны войти все народы.</w:t>
      </w:r>
    </w:p>
    <w:p w:rsidR="005517DF" w:rsidRPr="007107DF" w:rsidRDefault="005517DF" w:rsidP="005517DF">
      <w:pPr>
        <w:pStyle w:val="25"/>
        <w:ind w:firstLine="851"/>
        <w:jc w:val="both"/>
        <w:rPr>
          <w:sz w:val="28"/>
          <w:szCs w:val="28"/>
        </w:rPr>
      </w:pPr>
      <w:r w:rsidRPr="007107DF">
        <w:rPr>
          <w:sz w:val="28"/>
          <w:szCs w:val="28"/>
        </w:rPr>
        <w:t xml:space="preserve">«Царство Небесное, </w:t>
      </w:r>
      <w:r w:rsidRPr="007107DF">
        <w:rPr>
          <w:sz w:val="28"/>
          <w:szCs w:val="28"/>
        </w:rPr>
        <w:sym w:font="Symbol" w:char="F0BE"/>
      </w:r>
      <w:r w:rsidRPr="007107DF">
        <w:rPr>
          <w:sz w:val="28"/>
          <w:szCs w:val="28"/>
        </w:rPr>
        <w:t xml:space="preserve"> говорит Господь, </w:t>
      </w:r>
      <w:r w:rsidRPr="007107DF">
        <w:rPr>
          <w:sz w:val="28"/>
          <w:szCs w:val="28"/>
        </w:rPr>
        <w:sym w:font="Symbol" w:char="F0BE"/>
      </w:r>
      <w:r w:rsidRPr="007107DF">
        <w:rPr>
          <w:sz w:val="28"/>
          <w:szCs w:val="28"/>
        </w:rPr>
        <w:t xml:space="preserve"> подобно зерну гор</w:t>
      </w:r>
      <w:r w:rsidRPr="007107DF">
        <w:rPr>
          <w:sz w:val="28"/>
          <w:szCs w:val="28"/>
        </w:rPr>
        <w:softHyphen/>
        <w:t>чичному, которое человек взял и посеял на поле своем, которое, хотя меньше всех семян, но когда вырастает, бывает больше всех злаков и становится деревом, так что прилетают птицы небесные и укрываются в ветвях его».</w:t>
      </w:r>
    </w:p>
    <w:p w:rsidR="005517DF" w:rsidRPr="007107DF" w:rsidRDefault="005517DF" w:rsidP="005517DF">
      <w:pPr>
        <w:pStyle w:val="25"/>
        <w:ind w:firstLine="851"/>
        <w:jc w:val="both"/>
        <w:rPr>
          <w:sz w:val="28"/>
          <w:szCs w:val="28"/>
        </w:rPr>
      </w:pPr>
      <w:r w:rsidRPr="007107DF">
        <w:rPr>
          <w:sz w:val="28"/>
          <w:szCs w:val="28"/>
        </w:rPr>
        <w:t xml:space="preserve">В этой притче под горчичным зерном надо понимать учение Христово; под «своим полем» </w:t>
      </w:r>
      <w:r w:rsidRPr="007107DF">
        <w:rPr>
          <w:sz w:val="28"/>
          <w:szCs w:val="28"/>
        </w:rPr>
        <w:sym w:font="Symbol" w:char="F0BE"/>
      </w:r>
      <w:r w:rsidRPr="007107DF">
        <w:rPr>
          <w:sz w:val="28"/>
          <w:szCs w:val="28"/>
        </w:rPr>
        <w:t xml:space="preserve"> души человеческие, а огромное дерево означает Церковь Христову. При этом надо заметить, что евангельское горчичное растение не является тем однолетним злаком, который растет у нас; это южное многолетнее растение, достигающее больших размеров.</w:t>
      </w:r>
    </w:p>
    <w:p w:rsidR="005517DF" w:rsidRPr="007107DF" w:rsidRDefault="005517DF" w:rsidP="005517DF">
      <w:pPr>
        <w:pStyle w:val="3135pt1"/>
        <w:spacing w:before="0" w:after="0"/>
        <w:jc w:val="left"/>
        <w:rPr>
          <w:rFonts w:ascii="Times New Roman" w:hAnsi="Times New Roman"/>
          <w:sz w:val="28"/>
          <w:szCs w:val="28"/>
        </w:rPr>
      </w:pPr>
      <w:bookmarkStart w:id="172" w:name="_Toc68444036"/>
      <w:bookmarkStart w:id="173" w:name="_Toc68783377"/>
    </w:p>
    <w:p w:rsidR="005517DF" w:rsidRPr="007107DF" w:rsidRDefault="005517DF" w:rsidP="005517DF">
      <w:pPr>
        <w:pStyle w:val="3135pt1"/>
        <w:spacing w:before="0" w:after="0"/>
        <w:rPr>
          <w:rFonts w:ascii="Times New Roman" w:hAnsi="Times New Roman"/>
          <w:sz w:val="28"/>
          <w:szCs w:val="28"/>
        </w:rPr>
      </w:pPr>
      <w:r w:rsidRPr="007107DF">
        <w:rPr>
          <w:rFonts w:ascii="Times New Roman" w:hAnsi="Times New Roman"/>
          <w:sz w:val="28"/>
          <w:szCs w:val="28"/>
        </w:rPr>
        <w:t>12. 3. Притча о закваске</w:t>
      </w:r>
    </w:p>
    <w:p w:rsidR="005517DF" w:rsidRPr="007107DF" w:rsidRDefault="005517DF" w:rsidP="005517DF">
      <w:pPr>
        <w:pStyle w:val="3135pt1"/>
        <w:spacing w:before="0" w:after="0"/>
        <w:rPr>
          <w:rFonts w:ascii="Times New Roman" w:hAnsi="Times New Roman"/>
          <w:sz w:val="28"/>
          <w:szCs w:val="28"/>
        </w:rPr>
      </w:pPr>
    </w:p>
    <w:p w:rsidR="005517DF" w:rsidRPr="007107DF" w:rsidRDefault="005517DF" w:rsidP="005517DF">
      <w:pPr>
        <w:pStyle w:val="3135pt1"/>
        <w:spacing w:before="0" w:after="0"/>
        <w:rPr>
          <w:rFonts w:ascii="Times New Roman" w:hAnsi="Times New Roman"/>
          <w:sz w:val="28"/>
          <w:szCs w:val="28"/>
        </w:rPr>
      </w:pPr>
      <w:r w:rsidRPr="007107DF">
        <w:rPr>
          <w:rFonts w:ascii="Times New Roman" w:hAnsi="Times New Roman"/>
          <w:sz w:val="28"/>
          <w:szCs w:val="28"/>
        </w:rPr>
        <w:t>Мф. 13, 33</w:t>
      </w:r>
      <w:bookmarkEnd w:id="172"/>
      <w:bookmarkEnd w:id="173"/>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 xml:space="preserve">«Царство Небесное, </w:t>
      </w:r>
      <w:r w:rsidRPr="007107DF">
        <w:rPr>
          <w:sz w:val="28"/>
          <w:szCs w:val="28"/>
        </w:rPr>
        <w:sym w:font="Symbol" w:char="F0BE"/>
      </w:r>
      <w:r w:rsidRPr="007107DF">
        <w:rPr>
          <w:sz w:val="28"/>
          <w:szCs w:val="28"/>
        </w:rPr>
        <w:t xml:space="preserve"> продолжает Господь, </w:t>
      </w:r>
      <w:r w:rsidRPr="007107DF">
        <w:rPr>
          <w:sz w:val="28"/>
          <w:szCs w:val="28"/>
        </w:rPr>
        <w:sym w:font="Symbol" w:char="F0BE"/>
      </w:r>
      <w:r w:rsidRPr="007107DF">
        <w:rPr>
          <w:sz w:val="28"/>
          <w:szCs w:val="28"/>
        </w:rPr>
        <w:t xml:space="preserve"> подобно заквас</w:t>
      </w:r>
      <w:r w:rsidRPr="007107DF">
        <w:rPr>
          <w:sz w:val="28"/>
          <w:szCs w:val="28"/>
        </w:rPr>
        <w:softHyphen/>
        <w:t>ке, которую женщина, взяв, положила в три меры муки, доколе не вскисло все».</w:t>
      </w:r>
    </w:p>
    <w:p w:rsidR="005517DF" w:rsidRPr="007107DF" w:rsidRDefault="005517DF" w:rsidP="005517DF">
      <w:pPr>
        <w:pStyle w:val="25"/>
        <w:ind w:firstLine="851"/>
        <w:jc w:val="both"/>
        <w:rPr>
          <w:sz w:val="28"/>
          <w:szCs w:val="28"/>
        </w:rPr>
      </w:pPr>
      <w:r w:rsidRPr="007107DF">
        <w:rPr>
          <w:sz w:val="28"/>
          <w:szCs w:val="28"/>
        </w:rPr>
        <w:t>Эта притча Господня по внешней своей форме настолько про</w:t>
      </w:r>
      <w:r w:rsidRPr="007107DF">
        <w:rPr>
          <w:sz w:val="28"/>
          <w:szCs w:val="28"/>
        </w:rPr>
        <w:softHyphen/>
        <w:t>ста, что была доступна для понимания каждой хозяйке дома, каж</w:t>
      </w:r>
      <w:r w:rsidRPr="007107DF">
        <w:rPr>
          <w:sz w:val="28"/>
          <w:szCs w:val="28"/>
        </w:rPr>
        <w:softHyphen/>
        <w:t>дой простой, даже неграмотной женщине. Но при всей ее простоте, в ней заключается глубокий духовный смысл. Закваска здесь оз</w:t>
      </w:r>
      <w:r w:rsidRPr="007107DF">
        <w:rPr>
          <w:sz w:val="28"/>
          <w:szCs w:val="28"/>
        </w:rPr>
        <w:softHyphen/>
        <w:t>начает Слово Божие, а тесто – душа человеческая.</w:t>
      </w:r>
    </w:p>
    <w:p w:rsidR="005517DF" w:rsidRPr="007107DF" w:rsidRDefault="005517DF" w:rsidP="005517DF">
      <w:pPr>
        <w:pStyle w:val="25"/>
        <w:ind w:firstLine="851"/>
        <w:jc w:val="both"/>
        <w:rPr>
          <w:sz w:val="28"/>
          <w:szCs w:val="28"/>
        </w:rPr>
      </w:pPr>
      <w:r w:rsidRPr="007107DF">
        <w:rPr>
          <w:sz w:val="28"/>
          <w:szCs w:val="28"/>
        </w:rPr>
        <w:t>Благодатное слово о Царствии Божием, запав в сердце челове</w:t>
      </w:r>
      <w:r w:rsidRPr="007107DF">
        <w:rPr>
          <w:sz w:val="28"/>
          <w:szCs w:val="28"/>
        </w:rPr>
        <w:softHyphen/>
        <w:t>ка, не только рождает его для духовной жизни, но и изменяет все его внутреннее существо, делает его новым человеком. Преобра</w:t>
      </w:r>
      <w:r w:rsidRPr="007107DF">
        <w:rPr>
          <w:sz w:val="28"/>
          <w:szCs w:val="28"/>
        </w:rPr>
        <w:softHyphen/>
        <w:t>жая отдельного человека, Слово Божие своей благодатной силой преображает целые народы, все человечество. Этот духовный про</w:t>
      </w:r>
      <w:r w:rsidRPr="007107DF">
        <w:rPr>
          <w:sz w:val="28"/>
          <w:szCs w:val="28"/>
        </w:rPr>
        <w:softHyphen/>
        <w:t>цесс возрождения человека можно сравнить с дрожжами, кото</w:t>
      </w:r>
      <w:r w:rsidRPr="007107DF">
        <w:rPr>
          <w:sz w:val="28"/>
          <w:szCs w:val="28"/>
        </w:rPr>
        <w:softHyphen/>
        <w:t>рые кладут в тесто, чтобы испечь хлеб. Хотя дрожжей кладут очень мало, а муки бывает много, тем не менее дрожжи, вследст</w:t>
      </w:r>
      <w:r w:rsidRPr="007107DF">
        <w:rPr>
          <w:sz w:val="28"/>
          <w:szCs w:val="28"/>
        </w:rPr>
        <w:softHyphen/>
        <w:t>вие своей живой природы, совершенно изменяют муку и воду и превращают их в хлебное тесто.</w:t>
      </w:r>
    </w:p>
    <w:p w:rsidR="005517DF" w:rsidRPr="007107DF" w:rsidRDefault="005517DF" w:rsidP="005517DF">
      <w:pPr>
        <w:pStyle w:val="3135pt1"/>
        <w:spacing w:before="0" w:after="0"/>
        <w:jc w:val="left"/>
        <w:rPr>
          <w:rFonts w:ascii="Times New Roman" w:hAnsi="Times New Roman"/>
          <w:sz w:val="28"/>
          <w:szCs w:val="28"/>
        </w:rPr>
      </w:pPr>
      <w:bookmarkStart w:id="174" w:name="_Toc68444037"/>
      <w:bookmarkStart w:id="175" w:name="_Toc68783378"/>
    </w:p>
    <w:p w:rsidR="005517DF" w:rsidRPr="007107DF" w:rsidRDefault="00683631" w:rsidP="005517DF">
      <w:pPr>
        <w:pStyle w:val="3135pt1"/>
        <w:spacing w:before="0" w:after="0"/>
        <w:rPr>
          <w:rFonts w:ascii="Times New Roman" w:hAnsi="Times New Roman"/>
          <w:sz w:val="28"/>
          <w:szCs w:val="28"/>
        </w:rPr>
      </w:pPr>
      <w:r>
        <w:rPr>
          <w:rFonts w:ascii="Times New Roman" w:hAnsi="Times New Roman"/>
          <w:sz w:val="28"/>
          <w:szCs w:val="28"/>
        </w:rPr>
        <w:br w:type="page"/>
      </w:r>
      <w:r w:rsidR="005517DF" w:rsidRPr="007107DF">
        <w:rPr>
          <w:rFonts w:ascii="Times New Roman" w:hAnsi="Times New Roman"/>
          <w:sz w:val="28"/>
          <w:szCs w:val="28"/>
        </w:rPr>
        <w:t>12. 4. Притчи о сокровище и о купце, ищущем драгоценную жемчужину</w:t>
      </w:r>
      <w:bookmarkEnd w:id="174"/>
      <w:bookmarkEnd w:id="175"/>
    </w:p>
    <w:p w:rsidR="005517DF" w:rsidRPr="007107DF" w:rsidRDefault="005517DF" w:rsidP="005517DF">
      <w:pPr>
        <w:pStyle w:val="3135pt1"/>
        <w:spacing w:before="0" w:after="0"/>
        <w:rPr>
          <w:rFonts w:ascii="Times New Roman" w:hAnsi="Times New Roman"/>
          <w:sz w:val="28"/>
          <w:szCs w:val="28"/>
        </w:rPr>
      </w:pPr>
      <w:bookmarkStart w:id="176" w:name="_Toc68444038"/>
      <w:bookmarkStart w:id="177" w:name="_Toc68783379"/>
    </w:p>
    <w:p w:rsidR="005517DF" w:rsidRPr="007107DF" w:rsidRDefault="005517DF" w:rsidP="005517DF">
      <w:pPr>
        <w:pStyle w:val="3135pt1"/>
        <w:spacing w:before="0" w:after="0"/>
        <w:rPr>
          <w:rFonts w:ascii="Times New Roman" w:hAnsi="Times New Roman"/>
          <w:sz w:val="28"/>
          <w:szCs w:val="28"/>
        </w:rPr>
      </w:pPr>
      <w:r w:rsidRPr="007107DF">
        <w:rPr>
          <w:rFonts w:ascii="Times New Roman" w:hAnsi="Times New Roman"/>
          <w:sz w:val="28"/>
          <w:szCs w:val="28"/>
        </w:rPr>
        <w:t>Мф. 13, 44-46</w:t>
      </w:r>
      <w:bookmarkEnd w:id="176"/>
      <w:bookmarkEnd w:id="177"/>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Царствие Божие есть самое великое духовное сокровище, драгоценней которого нет ничего на свете. Все ценности, все иде</w:t>
      </w:r>
      <w:r w:rsidRPr="007107DF">
        <w:rPr>
          <w:sz w:val="28"/>
          <w:szCs w:val="28"/>
        </w:rPr>
        <w:softHyphen/>
        <w:t>алы человечества – ничто в сравнении с Царством Божиим. Для его приобретения не нужно жалеть никаких земных сокро</w:t>
      </w:r>
      <w:r w:rsidRPr="007107DF">
        <w:rPr>
          <w:sz w:val="28"/>
          <w:szCs w:val="28"/>
        </w:rPr>
        <w:softHyphen/>
        <w:t>вищ. Необходимо употребить все свои силы, таланты, чтобы толь</w:t>
      </w:r>
      <w:r w:rsidRPr="007107DF">
        <w:rPr>
          <w:sz w:val="28"/>
          <w:szCs w:val="28"/>
        </w:rPr>
        <w:softHyphen/>
        <w:t>ко достигнуть Царства, обещанного нам Богом. Борьба за него есть самая священная борьба.</w:t>
      </w:r>
    </w:p>
    <w:p w:rsidR="005517DF" w:rsidRPr="007107DF" w:rsidRDefault="005517DF" w:rsidP="005517DF">
      <w:pPr>
        <w:pStyle w:val="25"/>
        <w:ind w:firstLine="851"/>
        <w:jc w:val="both"/>
        <w:rPr>
          <w:sz w:val="28"/>
          <w:szCs w:val="28"/>
        </w:rPr>
      </w:pPr>
      <w:r w:rsidRPr="007107DF">
        <w:rPr>
          <w:sz w:val="28"/>
          <w:szCs w:val="28"/>
        </w:rPr>
        <w:t>Его надо искать, как скрытый на поле клад. Когда человек неожиданно находит сокровище, его сердце наполняется такой радостью, о которой даже опасно говорить вслух, так как ее могут отнять. Лучше тогда продать все имение свое и купить поле с кла</w:t>
      </w:r>
      <w:r w:rsidRPr="007107DF">
        <w:rPr>
          <w:sz w:val="28"/>
          <w:szCs w:val="28"/>
        </w:rPr>
        <w:softHyphen/>
        <w:t>дом, чтобы найденное сокровище оставалось бесспорным.</w:t>
      </w:r>
    </w:p>
    <w:p w:rsidR="005517DF" w:rsidRPr="007107DF" w:rsidRDefault="005517DF" w:rsidP="005517DF">
      <w:pPr>
        <w:pStyle w:val="25"/>
        <w:ind w:firstLine="851"/>
        <w:jc w:val="both"/>
        <w:rPr>
          <w:sz w:val="28"/>
          <w:szCs w:val="28"/>
        </w:rPr>
      </w:pPr>
      <w:r w:rsidRPr="007107DF">
        <w:rPr>
          <w:sz w:val="28"/>
          <w:szCs w:val="28"/>
        </w:rPr>
        <w:t>Царство Божие искать надо так, как ищет купец драгоцен</w:t>
      </w:r>
      <w:r w:rsidRPr="007107DF">
        <w:rPr>
          <w:sz w:val="28"/>
          <w:szCs w:val="28"/>
        </w:rPr>
        <w:softHyphen/>
        <w:t>ную жемчужину, которая прекраснее и несравненно дороже всех других жемчужин мира. Когда купец находит такую жемчужи</w:t>
      </w:r>
      <w:r w:rsidRPr="007107DF">
        <w:rPr>
          <w:sz w:val="28"/>
          <w:szCs w:val="28"/>
        </w:rPr>
        <w:softHyphen/>
        <w:t>ну, он продает все свои сокровища, чтобы только приобрести ее.</w:t>
      </w:r>
    </w:p>
    <w:p w:rsidR="005517DF" w:rsidRPr="007107DF" w:rsidRDefault="005517DF" w:rsidP="00683631">
      <w:pPr>
        <w:pStyle w:val="25"/>
        <w:ind w:firstLine="851"/>
        <w:jc w:val="both"/>
        <w:rPr>
          <w:sz w:val="28"/>
          <w:szCs w:val="28"/>
        </w:rPr>
      </w:pPr>
      <w:r w:rsidRPr="007107DF">
        <w:rPr>
          <w:sz w:val="28"/>
          <w:szCs w:val="28"/>
        </w:rPr>
        <w:t>Под жемчугом в этой притче можно понимать различные уче</w:t>
      </w:r>
      <w:r w:rsidRPr="007107DF">
        <w:rPr>
          <w:sz w:val="28"/>
          <w:szCs w:val="28"/>
        </w:rPr>
        <w:softHyphen/>
        <w:t>ния и идеалы человечества. Купец – это человек, ищущий ценных для жизни идей. Быть может, он нашел их много, но когда услышал слово о Царстве Небесном, понял, что все человеческие учения, кото</w:t>
      </w:r>
      <w:r w:rsidRPr="007107DF">
        <w:rPr>
          <w:sz w:val="28"/>
          <w:szCs w:val="28"/>
        </w:rPr>
        <w:softHyphen/>
        <w:t>рые он с такой жа</w:t>
      </w:r>
      <w:r w:rsidR="00683631">
        <w:rPr>
          <w:sz w:val="28"/>
          <w:szCs w:val="28"/>
        </w:rPr>
        <w:t xml:space="preserve">ждой искал и усваивал раньше, </w:t>
      </w:r>
      <w:r w:rsidR="00683631">
        <w:rPr>
          <w:sz w:val="28"/>
          <w:szCs w:val="28"/>
        </w:rPr>
        <w:sym w:font="Symbol" w:char="F0BE"/>
      </w:r>
      <w:r w:rsidR="00683631">
        <w:rPr>
          <w:sz w:val="28"/>
          <w:szCs w:val="28"/>
        </w:rPr>
        <w:t xml:space="preserve"> н</w:t>
      </w:r>
      <w:r w:rsidRPr="007107DF">
        <w:rPr>
          <w:sz w:val="28"/>
          <w:szCs w:val="28"/>
        </w:rPr>
        <w:t>ичто в сравнении с Божественным Евангельским откровением.</w:t>
      </w:r>
    </w:p>
    <w:p w:rsidR="005517DF" w:rsidRPr="007107DF" w:rsidRDefault="005517DF" w:rsidP="005517DF">
      <w:pPr>
        <w:pStyle w:val="3135pt1"/>
        <w:spacing w:before="0" w:after="0"/>
        <w:jc w:val="left"/>
        <w:rPr>
          <w:rFonts w:ascii="Times New Roman" w:hAnsi="Times New Roman"/>
          <w:sz w:val="28"/>
          <w:szCs w:val="28"/>
        </w:rPr>
      </w:pPr>
      <w:bookmarkStart w:id="178" w:name="_Toc68444039"/>
      <w:bookmarkStart w:id="179" w:name="_Toc68783380"/>
    </w:p>
    <w:p w:rsidR="005517DF" w:rsidRPr="007107DF" w:rsidRDefault="005517DF" w:rsidP="005517DF">
      <w:pPr>
        <w:pStyle w:val="3135pt1"/>
        <w:spacing w:before="0" w:after="0"/>
        <w:rPr>
          <w:rFonts w:ascii="Times New Roman" w:hAnsi="Times New Roman"/>
          <w:sz w:val="28"/>
          <w:szCs w:val="28"/>
        </w:rPr>
      </w:pPr>
      <w:r w:rsidRPr="007107DF">
        <w:rPr>
          <w:rFonts w:ascii="Times New Roman" w:hAnsi="Times New Roman"/>
          <w:sz w:val="28"/>
          <w:szCs w:val="28"/>
        </w:rPr>
        <w:t>12. 5. Притча о пшенице и плевелах</w:t>
      </w:r>
      <w:bookmarkEnd w:id="178"/>
      <w:bookmarkEnd w:id="179"/>
    </w:p>
    <w:p w:rsidR="005517DF" w:rsidRPr="007107DF" w:rsidRDefault="005517DF" w:rsidP="005517DF">
      <w:pPr>
        <w:pStyle w:val="3135pt1"/>
        <w:spacing w:before="0" w:after="0"/>
        <w:rPr>
          <w:rFonts w:ascii="Times New Roman" w:hAnsi="Times New Roman"/>
          <w:sz w:val="28"/>
          <w:szCs w:val="28"/>
        </w:rPr>
      </w:pPr>
      <w:bookmarkStart w:id="180" w:name="_Toc68444040"/>
      <w:bookmarkStart w:id="181" w:name="_Toc68783381"/>
    </w:p>
    <w:p w:rsidR="005517DF" w:rsidRPr="007107DF" w:rsidRDefault="005517DF" w:rsidP="005517DF">
      <w:pPr>
        <w:pStyle w:val="3135pt1"/>
        <w:spacing w:before="0" w:after="0"/>
        <w:rPr>
          <w:rFonts w:ascii="Times New Roman" w:hAnsi="Times New Roman"/>
          <w:sz w:val="28"/>
          <w:szCs w:val="28"/>
        </w:rPr>
      </w:pPr>
      <w:r w:rsidRPr="007107DF">
        <w:rPr>
          <w:rFonts w:ascii="Times New Roman" w:hAnsi="Times New Roman"/>
          <w:sz w:val="28"/>
          <w:szCs w:val="28"/>
        </w:rPr>
        <w:t>Мф. 13, 24-30; 36-43</w:t>
      </w:r>
      <w:bookmarkEnd w:id="180"/>
      <w:bookmarkEnd w:id="18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Царство Божие распространяется по всему миру, оно растет, как пшеница, посеянная в поле. Каждое отдельное зерно и каж</w:t>
      </w:r>
      <w:r w:rsidRPr="007107DF">
        <w:rPr>
          <w:sz w:val="28"/>
          <w:szCs w:val="28"/>
        </w:rPr>
        <w:softHyphen/>
        <w:t>дый колос есть как бы гражданин Царства Божия. Но среди пше</w:t>
      </w:r>
      <w:r w:rsidRPr="007107DF">
        <w:rPr>
          <w:sz w:val="28"/>
          <w:szCs w:val="28"/>
        </w:rPr>
        <w:softHyphen/>
        <w:t xml:space="preserve">ницы растут и плевелы: лебеда и другие сорные травы, которые заглушают рост хлебного злака. Откуда же взялись эти плевелы? Кто их посеял? «Когда... люди спали, </w:t>
      </w:r>
      <w:r w:rsidRPr="007107DF">
        <w:rPr>
          <w:sz w:val="28"/>
          <w:szCs w:val="28"/>
        </w:rPr>
        <w:sym w:font="Symbol" w:char="F0BE"/>
      </w:r>
      <w:r w:rsidRPr="007107DF">
        <w:rPr>
          <w:sz w:val="28"/>
          <w:szCs w:val="28"/>
        </w:rPr>
        <w:t xml:space="preserve"> сказал Христос, </w:t>
      </w:r>
      <w:r w:rsidRPr="007107DF">
        <w:rPr>
          <w:sz w:val="28"/>
          <w:szCs w:val="28"/>
        </w:rPr>
        <w:sym w:font="Symbol" w:char="F0BE"/>
      </w:r>
      <w:r w:rsidRPr="007107DF">
        <w:rPr>
          <w:sz w:val="28"/>
          <w:szCs w:val="28"/>
        </w:rPr>
        <w:t xml:space="preserve"> пришел враг его (Сея-теля) и посеял между пшеницею плевелы и ушел; когда же взошла зелень и пока-зался плод, тогда явились и плеве</w:t>
      </w:r>
      <w:r w:rsidRPr="007107DF">
        <w:rPr>
          <w:sz w:val="28"/>
          <w:szCs w:val="28"/>
        </w:rPr>
        <w:softHyphen/>
        <w:t>лы». Рабы хозяина хотели удалить эти сорняки из пшеницы, но домовладыка сказал им: «Чтобы не выдергали вы вместе с пле</w:t>
      </w:r>
      <w:r w:rsidRPr="007107DF">
        <w:rPr>
          <w:sz w:val="28"/>
          <w:szCs w:val="28"/>
        </w:rPr>
        <w:softHyphen/>
        <w:t>ве-лами и пшеницу, оставьте расти и то, и другое до жатвы; и во время жатвы я скажу жнецам: соберите прежде плевелы и сожги</w:t>
      </w:r>
      <w:r w:rsidRPr="007107DF">
        <w:rPr>
          <w:sz w:val="28"/>
          <w:szCs w:val="28"/>
        </w:rPr>
        <w:softHyphen/>
        <w:t>те их, а пшеницу уберите в житницу мою».</w:t>
      </w:r>
    </w:p>
    <w:p w:rsidR="005517DF" w:rsidRPr="007107DF" w:rsidRDefault="005517DF" w:rsidP="005517DF">
      <w:pPr>
        <w:pStyle w:val="25"/>
        <w:ind w:firstLine="851"/>
        <w:jc w:val="both"/>
        <w:rPr>
          <w:sz w:val="28"/>
          <w:szCs w:val="28"/>
        </w:rPr>
      </w:pPr>
      <w:r w:rsidRPr="007107DF">
        <w:rPr>
          <w:sz w:val="28"/>
          <w:szCs w:val="28"/>
        </w:rPr>
        <w:t>Этой притчей Господь говорил народу, что Царство Божие на земле только еще растет, строится в душах человеческих, но что в мире рядом с добром одновременно растет и зло. Злой дух духов</w:t>
      </w:r>
      <w:r w:rsidRPr="007107DF">
        <w:rPr>
          <w:sz w:val="28"/>
          <w:szCs w:val="28"/>
        </w:rPr>
        <w:softHyphen/>
        <w:t>но усыпляет человечество и стремится построить в сердцах людей свое сатанинское царство. Однако наступит время, когда по пове</w:t>
      </w:r>
      <w:r w:rsidRPr="007107DF">
        <w:rPr>
          <w:sz w:val="28"/>
          <w:szCs w:val="28"/>
        </w:rPr>
        <w:softHyphen/>
        <w:t>лению Сына Человеческого, Праведного Судьи, зло будет изъято из мира и уничтожено. Это и будет конец века.</w:t>
      </w:r>
    </w:p>
    <w:p w:rsidR="005517DF" w:rsidRPr="007107DF" w:rsidRDefault="005517DF" w:rsidP="005517DF">
      <w:pPr>
        <w:pStyle w:val="25"/>
        <w:ind w:firstLine="851"/>
        <w:jc w:val="both"/>
        <w:rPr>
          <w:sz w:val="28"/>
          <w:szCs w:val="28"/>
        </w:rPr>
      </w:pPr>
      <w:r w:rsidRPr="007107DF">
        <w:rPr>
          <w:sz w:val="28"/>
          <w:szCs w:val="28"/>
        </w:rPr>
        <w:t>Такими и многими другими притчами Христос поучал народ в Капернауме на берегу озера.</w:t>
      </w:r>
    </w:p>
    <w:p w:rsidR="005517DF" w:rsidRPr="007107DF" w:rsidRDefault="005517DF" w:rsidP="005517DF">
      <w:pPr>
        <w:pStyle w:val="3"/>
        <w:jc w:val="left"/>
        <w:rPr>
          <w:sz w:val="28"/>
          <w:szCs w:val="28"/>
        </w:rPr>
      </w:pPr>
      <w:bookmarkStart w:id="182" w:name="_Toc68444041"/>
      <w:bookmarkStart w:id="183" w:name="_Toc68783382"/>
    </w:p>
    <w:p w:rsidR="005517DF" w:rsidRPr="00683631" w:rsidRDefault="005517DF" w:rsidP="005517DF">
      <w:pPr>
        <w:pStyle w:val="3"/>
        <w:rPr>
          <w:i w:val="0"/>
          <w:sz w:val="28"/>
          <w:szCs w:val="28"/>
        </w:rPr>
      </w:pPr>
      <w:r w:rsidRPr="00683631">
        <w:rPr>
          <w:i w:val="0"/>
          <w:sz w:val="28"/>
          <w:szCs w:val="28"/>
        </w:rPr>
        <w:t>13. Укрощение бури</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Мф. 8, 23-27; Мк. 4, 35-41; Лк. 8, 22-25</w:t>
      </w:r>
      <w:bookmarkEnd w:id="182"/>
      <w:bookmarkEnd w:id="183"/>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Окончив проповедь, Господь с апостолами сел в лодку и на</w:t>
      </w:r>
      <w:r w:rsidRPr="007107DF">
        <w:rPr>
          <w:sz w:val="28"/>
          <w:szCs w:val="28"/>
        </w:rPr>
        <w:softHyphen/>
        <w:t>правился через все озеро в Гадаринскую землю.</w:t>
      </w:r>
    </w:p>
    <w:p w:rsidR="005517DF" w:rsidRPr="007107DF" w:rsidRDefault="005517DF" w:rsidP="005517DF">
      <w:pPr>
        <w:pStyle w:val="25"/>
        <w:ind w:firstLine="851"/>
        <w:jc w:val="both"/>
        <w:rPr>
          <w:sz w:val="28"/>
          <w:szCs w:val="28"/>
        </w:rPr>
      </w:pPr>
      <w:r w:rsidRPr="007107DF">
        <w:rPr>
          <w:sz w:val="28"/>
          <w:szCs w:val="28"/>
        </w:rPr>
        <w:t>Была ночь. Утомленный долгой проповедью, Христос уснул на корме. В это время на озере поднялась сильная буря. Вода за</w:t>
      </w:r>
      <w:r w:rsidRPr="007107DF">
        <w:rPr>
          <w:sz w:val="28"/>
          <w:szCs w:val="28"/>
        </w:rPr>
        <w:softHyphen/>
        <w:t>ливала лодку, и бывшие рыбаки, выбившись из сил, пришли в от</w:t>
      </w:r>
      <w:r w:rsidRPr="007107DF">
        <w:rPr>
          <w:sz w:val="28"/>
          <w:szCs w:val="28"/>
        </w:rPr>
        <w:softHyphen/>
        <w:t>чаяние. Они бросили весла, разбудили Христа и начали Его умо</w:t>
      </w:r>
      <w:r w:rsidRPr="007107DF">
        <w:rPr>
          <w:sz w:val="28"/>
          <w:szCs w:val="28"/>
        </w:rPr>
        <w:softHyphen/>
        <w:t>лять: «Наставник! Наставник! погибаем... Г</w:t>
      </w:r>
      <w:r w:rsidR="00683631">
        <w:rPr>
          <w:sz w:val="28"/>
          <w:szCs w:val="28"/>
        </w:rPr>
        <w:t>осподи! спаси нас, по</w:t>
      </w:r>
      <w:r w:rsidR="00683631">
        <w:rPr>
          <w:sz w:val="28"/>
          <w:szCs w:val="28"/>
        </w:rPr>
        <w:softHyphen/>
        <w:t>гибаем...</w:t>
      </w:r>
      <w:r w:rsidRPr="007107DF">
        <w:rPr>
          <w:sz w:val="28"/>
          <w:szCs w:val="28"/>
        </w:rPr>
        <w:t>» В ответ они услышали спокойные слова Спасителя: «Что вы так боязливы, маловерные? Неужели вы думаете, что Мессия пришел для того, чтобы погибнуть вместе с в</w:t>
      </w:r>
      <w:r w:rsidR="00683631">
        <w:rPr>
          <w:sz w:val="28"/>
          <w:szCs w:val="28"/>
        </w:rPr>
        <w:t>ами в водах Галилейского озера?</w:t>
      </w:r>
      <w:r w:rsidRPr="007107DF">
        <w:rPr>
          <w:sz w:val="28"/>
          <w:szCs w:val="28"/>
        </w:rPr>
        <w:t>». Затем Господь стал на корму лодки и вла</w:t>
      </w:r>
      <w:r w:rsidRPr="007107DF">
        <w:rPr>
          <w:sz w:val="28"/>
          <w:szCs w:val="28"/>
        </w:rPr>
        <w:softHyphen/>
        <w:t>стным голосом, который был сильнее бури, запретил ветру и ска</w:t>
      </w:r>
      <w:r w:rsidRPr="007107DF">
        <w:rPr>
          <w:sz w:val="28"/>
          <w:szCs w:val="28"/>
        </w:rPr>
        <w:softHyphen/>
        <w:t>зал морю: «Умолкни, перестань!» По слову Христа волны и ветер тотчас утихли, и настала полная тишина.</w:t>
      </w:r>
    </w:p>
    <w:p w:rsidR="005517DF" w:rsidRPr="007107DF" w:rsidRDefault="005517DF" w:rsidP="005517DF">
      <w:pPr>
        <w:pStyle w:val="25"/>
        <w:ind w:firstLine="851"/>
        <w:jc w:val="both"/>
        <w:rPr>
          <w:sz w:val="28"/>
          <w:szCs w:val="28"/>
        </w:rPr>
      </w:pPr>
      <w:r w:rsidRPr="007107DF">
        <w:rPr>
          <w:sz w:val="28"/>
          <w:szCs w:val="28"/>
        </w:rPr>
        <w:t>Это было первое испытание веры апостолов – и они оказались маловерными. Подобно этому Господь испытывает и всех христи</w:t>
      </w:r>
      <w:r w:rsidRPr="007107DF">
        <w:rPr>
          <w:sz w:val="28"/>
          <w:szCs w:val="28"/>
        </w:rPr>
        <w:softHyphen/>
        <w:t>ан, плывущих по «бурному житейскому морю» на корабле Церк</w:t>
      </w:r>
      <w:r w:rsidRPr="007107DF">
        <w:rPr>
          <w:sz w:val="28"/>
          <w:szCs w:val="28"/>
        </w:rPr>
        <w:softHyphen/>
        <w:t>ви Христовой.</w:t>
      </w:r>
    </w:p>
    <w:p w:rsidR="005517DF" w:rsidRPr="007107DF" w:rsidRDefault="005517DF" w:rsidP="005517DF">
      <w:pPr>
        <w:pStyle w:val="25"/>
        <w:ind w:firstLine="851"/>
        <w:jc w:val="both"/>
        <w:rPr>
          <w:sz w:val="28"/>
          <w:szCs w:val="28"/>
        </w:rPr>
      </w:pPr>
      <w:r w:rsidRPr="007107DF">
        <w:rPr>
          <w:sz w:val="28"/>
          <w:szCs w:val="28"/>
        </w:rPr>
        <w:t>Итак, после укрощения грозных стихий природы, которые, казалось, готовы были поглотить не только учеников Христовых, но и Самого Господа, лодка благополучно пристала к восточному скалистому и пустынному берегу страны Гадаринской.</w:t>
      </w:r>
    </w:p>
    <w:p w:rsidR="005517DF" w:rsidRPr="007107DF" w:rsidRDefault="005517DF" w:rsidP="005517DF">
      <w:pPr>
        <w:pStyle w:val="3"/>
        <w:jc w:val="left"/>
        <w:rPr>
          <w:sz w:val="28"/>
          <w:szCs w:val="28"/>
        </w:rPr>
      </w:pPr>
      <w:bookmarkStart w:id="184" w:name="_Toc68444042"/>
      <w:bookmarkStart w:id="185" w:name="_Toc68783383"/>
    </w:p>
    <w:p w:rsidR="005517DF" w:rsidRPr="00683631" w:rsidRDefault="005517DF" w:rsidP="005517DF">
      <w:pPr>
        <w:pStyle w:val="3"/>
        <w:rPr>
          <w:i w:val="0"/>
          <w:sz w:val="28"/>
          <w:szCs w:val="28"/>
        </w:rPr>
      </w:pPr>
      <w:r w:rsidRPr="00683631">
        <w:rPr>
          <w:i w:val="0"/>
          <w:sz w:val="28"/>
          <w:szCs w:val="28"/>
        </w:rPr>
        <w:t>14. Исцеление бесноватого в стране Гадаринской</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Мф. 8, 28-34; Мк. 5, 1-20; Лк. 8, 26-39</w:t>
      </w:r>
      <w:bookmarkEnd w:id="184"/>
      <w:bookmarkEnd w:id="185"/>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Едва Господь вышел из лодки на берег, как вдруг из гробовой пещеры выбежал бесноватый человек и со страшным криком бро</w:t>
      </w:r>
      <w:r w:rsidRPr="007107DF">
        <w:rPr>
          <w:sz w:val="28"/>
          <w:szCs w:val="28"/>
        </w:rPr>
        <w:softHyphen/>
        <w:t>сился ко Христу.</w:t>
      </w:r>
    </w:p>
    <w:p w:rsidR="005517DF" w:rsidRPr="007107DF" w:rsidRDefault="005517DF" w:rsidP="005517DF">
      <w:pPr>
        <w:pStyle w:val="25"/>
        <w:ind w:firstLine="851"/>
        <w:jc w:val="both"/>
        <w:rPr>
          <w:sz w:val="28"/>
          <w:szCs w:val="28"/>
        </w:rPr>
      </w:pPr>
      <w:r w:rsidRPr="007107DF">
        <w:rPr>
          <w:sz w:val="28"/>
          <w:szCs w:val="28"/>
        </w:rPr>
        <w:t>Этот несчастный жил в гробницах и наводил ужас на всю ок</w:t>
      </w:r>
      <w:r w:rsidRPr="007107DF">
        <w:rPr>
          <w:sz w:val="28"/>
          <w:szCs w:val="28"/>
        </w:rPr>
        <w:softHyphen/>
        <w:t>рестность. Нередко его заковывали в цепи и надевали ему на ноги железные оковы, но он срывал то и другое и не знал себе покоя. Днем и ночью он блуждал по пустынной местности, между могил, издавая крики, разрывая на себе одежды, и бился в припадках о камни.</w:t>
      </w:r>
    </w:p>
    <w:p w:rsidR="005517DF" w:rsidRPr="007107DF" w:rsidRDefault="005517DF" w:rsidP="005517DF">
      <w:pPr>
        <w:pStyle w:val="25"/>
        <w:ind w:firstLine="851"/>
        <w:jc w:val="both"/>
        <w:rPr>
          <w:sz w:val="28"/>
          <w:szCs w:val="28"/>
        </w:rPr>
      </w:pPr>
      <w:r w:rsidRPr="007107DF">
        <w:rPr>
          <w:sz w:val="28"/>
          <w:szCs w:val="28"/>
        </w:rPr>
        <w:t>Подбежав ко Христу, бесноватый пал на землю и вскричал громким голосом: «Что Тебе до меня, Иисус, Сын Бога Всевышнего? заклинаю Тебя Богом, не мучь меня!» Это были вопли не челове</w:t>
      </w:r>
      <w:r w:rsidRPr="007107DF">
        <w:rPr>
          <w:sz w:val="28"/>
          <w:szCs w:val="28"/>
        </w:rPr>
        <w:softHyphen/>
        <w:t>ческие, его устами вопил легион бесов. Христос повелел им вый</w:t>
      </w:r>
      <w:r w:rsidRPr="007107DF">
        <w:rPr>
          <w:sz w:val="28"/>
          <w:szCs w:val="28"/>
        </w:rPr>
        <w:softHyphen/>
        <w:t>ти из несчастного, но бесы просили Господа не посылать их рань</w:t>
      </w:r>
      <w:r w:rsidRPr="007107DF">
        <w:rPr>
          <w:sz w:val="28"/>
          <w:szCs w:val="28"/>
        </w:rPr>
        <w:softHyphen/>
        <w:t>ше времени в адскую бездну, а разрешить им вселиться в гадарин</w:t>
      </w:r>
      <w:r w:rsidRPr="007107DF">
        <w:rPr>
          <w:sz w:val="28"/>
          <w:szCs w:val="28"/>
        </w:rPr>
        <w:softHyphen/>
        <w:t>ских свиней, которые во множестве паслись здесь по склону горы. Господь позволил им это сделать для испытания веры гадарин</w:t>
      </w:r>
      <w:r w:rsidRPr="007107DF">
        <w:rPr>
          <w:sz w:val="28"/>
          <w:szCs w:val="28"/>
        </w:rPr>
        <w:softHyphen/>
        <w:t>ских жителей. Нечистые духи, выйдя из человека, тотчас вошли в свиней; и все стадо, числом около двух тысяч голов, стремитель</w:t>
      </w:r>
      <w:r w:rsidRPr="007107DF">
        <w:rPr>
          <w:sz w:val="28"/>
          <w:szCs w:val="28"/>
        </w:rPr>
        <w:softHyphen/>
        <w:t>но бросилось с крутого берега в озеро и потонуло.</w:t>
      </w:r>
    </w:p>
    <w:p w:rsidR="005517DF" w:rsidRPr="007107DF" w:rsidRDefault="005517DF" w:rsidP="005517DF">
      <w:pPr>
        <w:pStyle w:val="25"/>
        <w:ind w:firstLine="851"/>
        <w:jc w:val="both"/>
        <w:rPr>
          <w:sz w:val="28"/>
          <w:szCs w:val="28"/>
        </w:rPr>
      </w:pPr>
      <w:r w:rsidRPr="007107DF">
        <w:rPr>
          <w:sz w:val="28"/>
          <w:szCs w:val="28"/>
        </w:rPr>
        <w:t>Жители Гадаринской страны пришли на берег озера посмот</w:t>
      </w:r>
      <w:r w:rsidRPr="007107DF">
        <w:rPr>
          <w:sz w:val="28"/>
          <w:szCs w:val="28"/>
        </w:rPr>
        <w:softHyphen/>
        <w:t>реть, что случилось с их свиньями. Здесь они увидели бесноватого, который сидел у ног Христа одетый и в здравом уме. Устрашен</w:t>
      </w:r>
      <w:r w:rsidRPr="007107DF">
        <w:rPr>
          <w:sz w:val="28"/>
          <w:szCs w:val="28"/>
        </w:rPr>
        <w:softHyphen/>
        <w:t>ные случившимся и, вероятно, сожалея о своих свиньях, они по</w:t>
      </w:r>
      <w:r w:rsidRPr="007107DF">
        <w:rPr>
          <w:sz w:val="28"/>
          <w:szCs w:val="28"/>
        </w:rPr>
        <w:softHyphen/>
        <w:t>просили Господа удалиться из их страны. Господь оставил быв</w:t>
      </w:r>
      <w:r w:rsidRPr="007107DF">
        <w:rPr>
          <w:sz w:val="28"/>
          <w:szCs w:val="28"/>
        </w:rPr>
        <w:softHyphen/>
        <w:t>шего бесноватого в Гадаре для проповеди, а Сам покинул эту стра</w:t>
      </w:r>
      <w:r w:rsidRPr="007107DF">
        <w:rPr>
          <w:sz w:val="28"/>
          <w:szCs w:val="28"/>
        </w:rPr>
        <w:softHyphen/>
        <w:t>ну, где свиное мясо ценилось выше Божественного учения.</w:t>
      </w:r>
    </w:p>
    <w:p w:rsidR="005517DF" w:rsidRPr="007107DF" w:rsidRDefault="005517DF" w:rsidP="005517DF">
      <w:pPr>
        <w:pStyle w:val="3"/>
        <w:jc w:val="left"/>
        <w:rPr>
          <w:sz w:val="28"/>
          <w:szCs w:val="28"/>
        </w:rPr>
      </w:pPr>
      <w:bookmarkStart w:id="186" w:name="_Toc68444043"/>
      <w:bookmarkStart w:id="187" w:name="_Toc68783384"/>
    </w:p>
    <w:p w:rsidR="005517DF" w:rsidRPr="00683631" w:rsidRDefault="005517DF" w:rsidP="005517DF">
      <w:pPr>
        <w:pStyle w:val="3"/>
        <w:rPr>
          <w:i w:val="0"/>
          <w:sz w:val="28"/>
          <w:szCs w:val="28"/>
        </w:rPr>
      </w:pPr>
      <w:r w:rsidRPr="00683631">
        <w:rPr>
          <w:i w:val="0"/>
          <w:sz w:val="28"/>
          <w:szCs w:val="28"/>
        </w:rPr>
        <w:t>15. Исцеление кровоточивой женщины</w:t>
      </w:r>
    </w:p>
    <w:p w:rsidR="005517DF" w:rsidRPr="00683631" w:rsidRDefault="005517DF" w:rsidP="005517DF">
      <w:pPr>
        <w:pStyle w:val="3"/>
        <w:rPr>
          <w:i w:val="0"/>
          <w:sz w:val="28"/>
          <w:szCs w:val="28"/>
        </w:rPr>
      </w:pPr>
      <w:r w:rsidRPr="00683631">
        <w:rPr>
          <w:i w:val="0"/>
          <w:sz w:val="28"/>
          <w:szCs w:val="28"/>
        </w:rPr>
        <w:t>и воскрешение дочери начальника синагоги</w:t>
      </w:r>
      <w:bookmarkEnd w:id="186"/>
      <w:bookmarkEnd w:id="187"/>
    </w:p>
    <w:p w:rsidR="005517DF" w:rsidRPr="007107DF" w:rsidRDefault="005517DF" w:rsidP="005517DF">
      <w:pPr>
        <w:pStyle w:val="3"/>
        <w:rPr>
          <w:i w:val="0"/>
          <w:sz w:val="28"/>
          <w:szCs w:val="28"/>
        </w:rPr>
      </w:pPr>
      <w:bookmarkStart w:id="188" w:name="_Toc68444044"/>
      <w:bookmarkStart w:id="189" w:name="_Toc68783385"/>
    </w:p>
    <w:p w:rsidR="005517DF" w:rsidRPr="00683631" w:rsidRDefault="005517DF" w:rsidP="005517DF">
      <w:pPr>
        <w:pStyle w:val="3"/>
        <w:rPr>
          <w:sz w:val="28"/>
          <w:szCs w:val="28"/>
        </w:rPr>
      </w:pPr>
      <w:r w:rsidRPr="00683631">
        <w:rPr>
          <w:sz w:val="28"/>
          <w:szCs w:val="28"/>
        </w:rPr>
        <w:t>Мф. 9, 18-26; Мк. 5, 22-43; Лк. 8, 41-56</w:t>
      </w:r>
      <w:bookmarkEnd w:id="188"/>
      <w:bookmarkEnd w:id="18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На лодке с учениками Христос возвратился из Гадаринской земли в Капернаум. Здесь Его уже с нетерпением ожидала боль</w:t>
      </w:r>
      <w:r w:rsidRPr="007107DF">
        <w:rPr>
          <w:sz w:val="28"/>
          <w:szCs w:val="28"/>
        </w:rPr>
        <w:softHyphen/>
        <w:t>шая толпа народа. Когда Христос вышел из лодки на берег, к Не</w:t>
      </w:r>
      <w:r w:rsidRPr="007107DF">
        <w:rPr>
          <w:sz w:val="28"/>
          <w:szCs w:val="28"/>
        </w:rPr>
        <w:softHyphen/>
        <w:t>му подошел Иаир, начальник Капернаумской синагоги. Убитый горем, он припал к ногам Христа и умолял Его прийти к нему в дом, чтобы исцелить единственную его дочь, которая была при смерти.</w:t>
      </w:r>
    </w:p>
    <w:p w:rsidR="005517DF" w:rsidRPr="007107DF" w:rsidRDefault="005517DF" w:rsidP="005517DF">
      <w:pPr>
        <w:pStyle w:val="25"/>
        <w:ind w:firstLine="851"/>
        <w:jc w:val="both"/>
        <w:rPr>
          <w:sz w:val="28"/>
          <w:szCs w:val="28"/>
        </w:rPr>
      </w:pPr>
      <w:r w:rsidRPr="007107DF">
        <w:rPr>
          <w:sz w:val="28"/>
          <w:szCs w:val="28"/>
        </w:rPr>
        <w:t>Христос не отказал Иаиру и пошел в его дом. Множество наро</w:t>
      </w:r>
      <w:r w:rsidRPr="007107DF">
        <w:rPr>
          <w:sz w:val="28"/>
          <w:szCs w:val="28"/>
        </w:rPr>
        <w:softHyphen/>
        <w:t>да сопровождало Иисуса по дороге к дому начальника синагоги.</w:t>
      </w:r>
    </w:p>
    <w:p w:rsidR="005517DF" w:rsidRPr="007107DF" w:rsidRDefault="005517DF" w:rsidP="005517DF">
      <w:pPr>
        <w:pStyle w:val="25"/>
        <w:ind w:firstLine="851"/>
        <w:jc w:val="both"/>
        <w:rPr>
          <w:sz w:val="28"/>
          <w:szCs w:val="28"/>
        </w:rPr>
      </w:pPr>
      <w:r w:rsidRPr="007107DF">
        <w:rPr>
          <w:sz w:val="28"/>
          <w:szCs w:val="28"/>
        </w:rPr>
        <w:t>В это время в городе была «одна женщина, которая страдала кровотечением двенадцать лет». Желая излечиться от своей бо</w:t>
      </w:r>
      <w:r w:rsidRPr="007107DF">
        <w:rPr>
          <w:sz w:val="28"/>
          <w:szCs w:val="28"/>
        </w:rPr>
        <w:softHyphen/>
        <w:t>лезни, несчастная истратила на лечение все свое имение, но в ко</w:t>
      </w:r>
      <w:r w:rsidRPr="007107DF">
        <w:rPr>
          <w:sz w:val="28"/>
          <w:szCs w:val="28"/>
        </w:rPr>
        <w:softHyphen/>
        <w:t>нечном итоге «пришла еще в худшее состояние». Доведенная до отчаяния безнадежной болезнью и полным разорением, больная вдруг услышала, что в Капернаум пришел великий чудотворец – Иисус Назарянин. В ее душе родилась Богом данная, непоколеби</w:t>
      </w:r>
      <w:r w:rsidRPr="007107DF">
        <w:rPr>
          <w:sz w:val="28"/>
          <w:szCs w:val="28"/>
        </w:rPr>
        <w:softHyphen/>
        <w:t>мая вера в то, что именно Он, единственно Он, этот Учитель, мо</w:t>
      </w:r>
      <w:r w:rsidRPr="007107DF">
        <w:rPr>
          <w:sz w:val="28"/>
          <w:szCs w:val="28"/>
        </w:rPr>
        <w:softHyphen/>
        <w:t>жет исцелить ее от мучительного недуга. И поэтому она, как толь</w:t>
      </w:r>
      <w:r w:rsidRPr="007107DF">
        <w:rPr>
          <w:sz w:val="28"/>
          <w:szCs w:val="28"/>
        </w:rPr>
        <w:softHyphen/>
        <w:t>ко увидела приближающегося к ней окруженного толпою Иису</w:t>
      </w:r>
      <w:r w:rsidRPr="007107DF">
        <w:rPr>
          <w:sz w:val="28"/>
          <w:szCs w:val="28"/>
        </w:rPr>
        <w:softHyphen/>
        <w:t>са, пробралась сквозь толпу к Нему сзади и с непоколебимой ве</w:t>
      </w:r>
      <w:r w:rsidRPr="007107DF">
        <w:rPr>
          <w:sz w:val="28"/>
          <w:szCs w:val="28"/>
        </w:rPr>
        <w:softHyphen/>
        <w:t>рой в Божественную силу Христа прикоснулась к Его одежде. В то же мгновение совершилось чудо: у женщины иссяк источник крови, «и она ощутила в теле, что исцелена от болезни».</w:t>
      </w:r>
    </w:p>
    <w:p w:rsidR="005517DF" w:rsidRPr="007107DF" w:rsidRDefault="005517DF" w:rsidP="005517DF">
      <w:pPr>
        <w:pStyle w:val="25"/>
        <w:ind w:firstLine="851"/>
        <w:jc w:val="both"/>
        <w:rPr>
          <w:sz w:val="28"/>
          <w:szCs w:val="28"/>
        </w:rPr>
      </w:pPr>
      <w:r w:rsidRPr="007107DF">
        <w:rPr>
          <w:sz w:val="28"/>
          <w:szCs w:val="28"/>
        </w:rPr>
        <w:t xml:space="preserve">Все это происходило тайно от народа, но Господь хотел, чтобы глубокая вера женщины послужила примером для всех людей. Поэтому Христос остановился и, обращаясь к народу, вдруг задал удививший всех вопрос. Христос спросил теснивших Его людей: «Кто прикоснулся к Моей одежде?» </w:t>
      </w:r>
      <w:r w:rsidRPr="007107DF">
        <w:rPr>
          <w:sz w:val="28"/>
          <w:szCs w:val="28"/>
        </w:rPr>
        <w:sym w:font="Symbol" w:char="F0BE"/>
      </w:r>
      <w:r w:rsidRPr="007107DF">
        <w:rPr>
          <w:sz w:val="28"/>
          <w:szCs w:val="28"/>
        </w:rPr>
        <w:t xml:space="preserve">  «Наставник! </w:t>
      </w:r>
      <w:r w:rsidRPr="007107DF">
        <w:rPr>
          <w:sz w:val="28"/>
          <w:szCs w:val="28"/>
        </w:rPr>
        <w:sym w:font="Symbol" w:char="F0BE"/>
      </w:r>
      <w:r w:rsidRPr="007107DF">
        <w:rPr>
          <w:sz w:val="28"/>
          <w:szCs w:val="28"/>
        </w:rPr>
        <w:t xml:space="preserve"> ответил Ему ап. Петр, </w:t>
      </w:r>
      <w:r w:rsidRPr="007107DF">
        <w:rPr>
          <w:sz w:val="28"/>
          <w:szCs w:val="28"/>
        </w:rPr>
        <w:sym w:font="Symbol" w:char="F0BE"/>
      </w:r>
      <w:r w:rsidRPr="007107DF">
        <w:rPr>
          <w:sz w:val="28"/>
          <w:szCs w:val="28"/>
        </w:rPr>
        <w:t xml:space="preserve"> народ окружает Тебя и теснит, </w:t>
      </w:r>
      <w:r w:rsidRPr="007107DF">
        <w:rPr>
          <w:sz w:val="28"/>
          <w:szCs w:val="28"/>
        </w:rPr>
        <w:sym w:font="Symbol" w:char="F0BE"/>
      </w:r>
      <w:r w:rsidRPr="007107DF">
        <w:rPr>
          <w:sz w:val="28"/>
          <w:szCs w:val="28"/>
        </w:rPr>
        <w:t xml:space="preserve"> и Ты говоришь: кто прикоснулся ко Мне?» Но Господь вопросительно смотрел на лю</w:t>
      </w:r>
      <w:r w:rsidRPr="007107DF">
        <w:rPr>
          <w:sz w:val="28"/>
          <w:szCs w:val="28"/>
        </w:rPr>
        <w:softHyphen/>
        <w:t>дей, продолжая искать глазами в толпе ту, которая прикосну</w:t>
      </w:r>
      <w:r w:rsidRPr="007107DF">
        <w:rPr>
          <w:sz w:val="28"/>
          <w:szCs w:val="28"/>
        </w:rPr>
        <w:softHyphen/>
        <w:t>лась к Его одежде. И тогда исцеленная поняла, что она не сможет утаиться от всевидящего ока Божественного Врача. Женщина подошла к Иисусу, пала к Его ногам и всенародно рассказала всю правду. За свое самовольство она с трепетом ожидала осуждения от Христа. Но Господь успокоил и ободрил ее. Он сказал ей: «Дщерь! вера твоя спасла тебя; иди в мире и будь здорова от бо</w:t>
      </w:r>
      <w:r w:rsidRPr="007107DF">
        <w:rPr>
          <w:sz w:val="28"/>
          <w:szCs w:val="28"/>
        </w:rPr>
        <w:softHyphen/>
        <w:t>лезни твоей».</w:t>
      </w:r>
    </w:p>
    <w:p w:rsidR="005517DF" w:rsidRPr="007107DF" w:rsidRDefault="005517DF" w:rsidP="005517DF">
      <w:pPr>
        <w:pStyle w:val="25"/>
        <w:ind w:firstLine="851"/>
        <w:jc w:val="both"/>
        <w:rPr>
          <w:sz w:val="28"/>
          <w:szCs w:val="28"/>
        </w:rPr>
      </w:pPr>
      <w:r w:rsidRPr="007107DF">
        <w:rPr>
          <w:sz w:val="28"/>
          <w:szCs w:val="28"/>
        </w:rPr>
        <w:t>Но в тот момент, когда Господь благословлял исцеленную женщину, к Иаиру подошли посланные из дома и сообщили ему печальную весть о смерти дочери. Они сказали ему: «Дочь твоя умерла; что еще утруждаешь Учителя?»</w:t>
      </w:r>
    </w:p>
    <w:p w:rsidR="005517DF" w:rsidRPr="007107DF" w:rsidRDefault="005517DF" w:rsidP="005517DF">
      <w:pPr>
        <w:pStyle w:val="25"/>
        <w:ind w:firstLine="851"/>
        <w:jc w:val="both"/>
        <w:rPr>
          <w:sz w:val="28"/>
          <w:szCs w:val="28"/>
        </w:rPr>
      </w:pPr>
      <w:r w:rsidRPr="007107DF">
        <w:rPr>
          <w:sz w:val="28"/>
          <w:szCs w:val="28"/>
        </w:rPr>
        <w:t>Иаир был глубоко поражен этим известием, так что не мог вымолвить и слова. Но Господь, видя отчаяние убитого горем от</w:t>
      </w:r>
      <w:r w:rsidRPr="007107DF">
        <w:rPr>
          <w:sz w:val="28"/>
          <w:szCs w:val="28"/>
        </w:rPr>
        <w:softHyphen/>
        <w:t>ца, сказал ему: «Не бойся! только веруй, как эта кровоточивая женщина, и спасена будет дочь твоя».</w:t>
      </w:r>
    </w:p>
    <w:p w:rsidR="005517DF" w:rsidRPr="007107DF" w:rsidRDefault="005517DF" w:rsidP="005517DF">
      <w:pPr>
        <w:pStyle w:val="25"/>
        <w:ind w:firstLine="851"/>
        <w:jc w:val="both"/>
        <w:rPr>
          <w:sz w:val="28"/>
          <w:szCs w:val="28"/>
        </w:rPr>
      </w:pPr>
      <w:r w:rsidRPr="007107DF">
        <w:rPr>
          <w:sz w:val="28"/>
          <w:szCs w:val="28"/>
        </w:rPr>
        <w:t>Начальник синагоги с надеждой пошел за Иисусом в свой дом. За ними следовала толпа, желавшая видеть, что сделает Христос с умершею, которую исцелить уже нельзя. Но Господь не допускает праздному, безбожному любопытству присутствовать при великом таинстве воскрешения умершего человека. Он оста</w:t>
      </w:r>
      <w:r w:rsidRPr="007107DF">
        <w:rPr>
          <w:sz w:val="28"/>
          <w:szCs w:val="28"/>
        </w:rPr>
        <w:softHyphen/>
        <w:t>вил народ вне дома, а Сам с Петром, Иоанном, Иаковом и родите</w:t>
      </w:r>
      <w:r w:rsidRPr="007107DF">
        <w:rPr>
          <w:sz w:val="28"/>
          <w:szCs w:val="28"/>
        </w:rPr>
        <w:softHyphen/>
        <w:t>лями девицы вошел в комнату, где она лежала.</w:t>
      </w:r>
    </w:p>
    <w:p w:rsidR="005517DF" w:rsidRPr="007107DF" w:rsidRDefault="005517DF" w:rsidP="005517DF">
      <w:pPr>
        <w:pStyle w:val="25"/>
        <w:ind w:firstLine="851"/>
        <w:jc w:val="both"/>
        <w:rPr>
          <w:sz w:val="28"/>
          <w:szCs w:val="28"/>
        </w:rPr>
      </w:pPr>
      <w:r w:rsidRPr="007107DF">
        <w:rPr>
          <w:sz w:val="28"/>
          <w:szCs w:val="28"/>
        </w:rPr>
        <w:t>Смерть, поразившая человека со времени его грехопадения, безраздельно царствовала над всем человечеством, и теперь, как непрошеная гостья, властвовала в доме Иаира. Но смерти не веч</w:t>
      </w:r>
      <w:r w:rsidRPr="007107DF">
        <w:rPr>
          <w:sz w:val="28"/>
          <w:szCs w:val="28"/>
        </w:rPr>
        <w:softHyphen/>
        <w:t>но господствовать над человеком. В мир пришел Тот, Кто сильнее смерти!</w:t>
      </w:r>
    </w:p>
    <w:p w:rsidR="005517DF" w:rsidRPr="007107DF" w:rsidRDefault="005517DF" w:rsidP="005517DF">
      <w:pPr>
        <w:pStyle w:val="25"/>
        <w:ind w:firstLine="851"/>
        <w:jc w:val="both"/>
        <w:rPr>
          <w:sz w:val="28"/>
          <w:szCs w:val="28"/>
        </w:rPr>
      </w:pPr>
      <w:r w:rsidRPr="007107DF">
        <w:rPr>
          <w:sz w:val="28"/>
          <w:szCs w:val="28"/>
        </w:rPr>
        <w:t>Подойдя к умершей, Господь взял ее за руку и властно произ</w:t>
      </w:r>
      <w:r w:rsidRPr="007107DF">
        <w:rPr>
          <w:sz w:val="28"/>
          <w:szCs w:val="28"/>
        </w:rPr>
        <w:softHyphen/>
        <w:t>нес: «Девица, тебе говорю, встань!» Смерть не могла противиться Божественному всесильному слову. Душа соединилась с безжиз</w:t>
      </w:r>
      <w:r w:rsidRPr="007107DF">
        <w:rPr>
          <w:sz w:val="28"/>
          <w:szCs w:val="28"/>
        </w:rPr>
        <w:softHyphen/>
        <w:t>ненным телом, и «девица тотчас встала и начала ходить». Так Господь совершил второе чудо воскрешения мертвых.</w:t>
      </w:r>
    </w:p>
    <w:p w:rsidR="005517DF" w:rsidRPr="007107DF" w:rsidRDefault="005517DF" w:rsidP="005517DF">
      <w:pPr>
        <w:pStyle w:val="3"/>
        <w:jc w:val="left"/>
        <w:rPr>
          <w:sz w:val="28"/>
          <w:szCs w:val="28"/>
        </w:rPr>
      </w:pPr>
      <w:bookmarkStart w:id="190" w:name="_Toc68444045"/>
      <w:bookmarkStart w:id="191" w:name="_Toc68783386"/>
    </w:p>
    <w:p w:rsidR="005517DF" w:rsidRPr="00683631" w:rsidRDefault="005517DF" w:rsidP="005517DF">
      <w:pPr>
        <w:pStyle w:val="3"/>
        <w:rPr>
          <w:i w:val="0"/>
          <w:sz w:val="28"/>
          <w:szCs w:val="28"/>
        </w:rPr>
      </w:pPr>
      <w:r w:rsidRPr="00683631">
        <w:rPr>
          <w:i w:val="0"/>
          <w:sz w:val="28"/>
          <w:szCs w:val="28"/>
        </w:rPr>
        <w:t>16. Отправление апостолов на проповедь</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Мф. 10, 1-42; Мк. 6, 7-13; Лк. 9, 1-6</w:t>
      </w:r>
      <w:bookmarkEnd w:id="190"/>
      <w:bookmarkEnd w:id="19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Шло время. Уже заканчивался второй год общественного слу</w:t>
      </w:r>
      <w:r w:rsidRPr="007107DF">
        <w:rPr>
          <w:sz w:val="28"/>
          <w:szCs w:val="28"/>
        </w:rPr>
        <w:softHyphen/>
        <w:t>жения Господа нашего Иисуса Христа. Но чем больше Христос проповедовал и совершал чудеса, тем больше собиралось вокруг Него народа, больного душой и телом, жаждущего живоносного слова Божия. Послушать Его проповедь и исцелиться от недугов своих приходили к Христу и из тех мест Палестины, где Он еще не смог побывать. Видя, что люди духовно блуждают, как овцы без пастыря, Господь сжалился над ними и решил послать с про</w:t>
      </w:r>
      <w:r w:rsidRPr="007107DF">
        <w:rPr>
          <w:sz w:val="28"/>
          <w:szCs w:val="28"/>
        </w:rPr>
        <w:softHyphen/>
        <w:t>поведью Своих апостолов во все концы Палестины.</w:t>
      </w:r>
    </w:p>
    <w:p w:rsidR="005517DF" w:rsidRPr="007107DF" w:rsidRDefault="005517DF" w:rsidP="005517DF">
      <w:pPr>
        <w:pStyle w:val="25"/>
        <w:ind w:firstLine="851"/>
        <w:jc w:val="both"/>
        <w:rPr>
          <w:sz w:val="28"/>
          <w:szCs w:val="28"/>
        </w:rPr>
      </w:pPr>
      <w:r w:rsidRPr="007107DF">
        <w:rPr>
          <w:sz w:val="28"/>
          <w:szCs w:val="28"/>
        </w:rPr>
        <w:t>Однажды Он созвал двенадцать учеников и стал подготавли</w:t>
      </w:r>
      <w:r w:rsidRPr="007107DF">
        <w:rPr>
          <w:sz w:val="28"/>
          <w:szCs w:val="28"/>
        </w:rPr>
        <w:softHyphen/>
        <w:t>вать их для первой самостоятельной миссии среди народа. От</w:t>
      </w:r>
      <w:r w:rsidRPr="007107DF">
        <w:rPr>
          <w:sz w:val="28"/>
          <w:szCs w:val="28"/>
        </w:rPr>
        <w:softHyphen/>
        <w:t>правляя апостолов на проповедь, Господь наставлял их, чтобы они шли «наипаче к погибшим овцам дома Израилева» и призы</w:t>
      </w:r>
      <w:r w:rsidRPr="007107DF">
        <w:rPr>
          <w:sz w:val="28"/>
          <w:szCs w:val="28"/>
        </w:rPr>
        <w:softHyphen/>
        <w:t>вали их к покаянию, ибо Царство Мессии уже пришло на землю, но без покаяния в него нельзя войти даже евреям.</w:t>
      </w:r>
    </w:p>
    <w:p w:rsidR="005517DF" w:rsidRPr="007107DF" w:rsidRDefault="005517DF" w:rsidP="005517DF">
      <w:pPr>
        <w:pStyle w:val="25"/>
        <w:ind w:firstLine="851"/>
        <w:jc w:val="both"/>
        <w:rPr>
          <w:sz w:val="28"/>
          <w:szCs w:val="28"/>
        </w:rPr>
      </w:pPr>
      <w:r w:rsidRPr="007107DF">
        <w:rPr>
          <w:sz w:val="28"/>
          <w:szCs w:val="28"/>
        </w:rPr>
        <w:t>Чтобы возвещать людям истину о Царстве Божием, апостолы должны идти на проповедь по двое, не обременять себя съестны</w:t>
      </w:r>
      <w:r w:rsidRPr="007107DF">
        <w:rPr>
          <w:sz w:val="28"/>
          <w:szCs w:val="28"/>
        </w:rPr>
        <w:softHyphen/>
        <w:t>ми запасами, лишней одеждой и деньгами, «ибо трудящийся до</w:t>
      </w:r>
      <w:r w:rsidRPr="007107DF">
        <w:rPr>
          <w:sz w:val="28"/>
          <w:szCs w:val="28"/>
        </w:rPr>
        <w:softHyphen/>
        <w:t>стоин пропитания». Проповедь о наступлении Царства Божия апостолы должны подтверждать различными чудесами. Для это</w:t>
      </w:r>
      <w:r w:rsidRPr="007107DF">
        <w:rPr>
          <w:sz w:val="28"/>
          <w:szCs w:val="28"/>
        </w:rPr>
        <w:softHyphen/>
        <w:t>го Господь дает им Божественную силу исцелять больных, очи</w:t>
      </w:r>
      <w:r w:rsidRPr="007107DF">
        <w:rPr>
          <w:sz w:val="28"/>
          <w:szCs w:val="28"/>
        </w:rPr>
        <w:softHyphen/>
        <w:t xml:space="preserve">щать прокаженных, воскрешать мертвых, изгонять бесов. Все это они должны делать без всякого возмездия. «Даром получили, </w:t>
      </w:r>
      <w:r w:rsidRPr="007107DF">
        <w:rPr>
          <w:sz w:val="28"/>
          <w:szCs w:val="28"/>
        </w:rPr>
        <w:sym w:font="Symbol" w:char="F0BE"/>
      </w:r>
      <w:r w:rsidRPr="007107DF">
        <w:rPr>
          <w:sz w:val="28"/>
          <w:szCs w:val="28"/>
        </w:rPr>
        <w:t xml:space="preserve"> сказал им Господь, </w:t>
      </w:r>
      <w:r w:rsidRPr="007107DF">
        <w:rPr>
          <w:sz w:val="28"/>
          <w:szCs w:val="28"/>
        </w:rPr>
        <w:sym w:font="Symbol" w:char="F0BE"/>
      </w:r>
      <w:r w:rsidRPr="007107DF">
        <w:rPr>
          <w:sz w:val="28"/>
          <w:szCs w:val="28"/>
        </w:rPr>
        <w:t xml:space="preserve"> даром давайте!»</w:t>
      </w:r>
    </w:p>
    <w:p w:rsidR="005517DF" w:rsidRPr="007107DF" w:rsidRDefault="005517DF" w:rsidP="005517DF">
      <w:pPr>
        <w:pStyle w:val="25"/>
        <w:ind w:firstLine="851"/>
        <w:jc w:val="both"/>
        <w:rPr>
          <w:sz w:val="28"/>
          <w:szCs w:val="28"/>
        </w:rPr>
      </w:pPr>
      <w:r w:rsidRPr="007107DF">
        <w:rPr>
          <w:sz w:val="28"/>
          <w:szCs w:val="28"/>
        </w:rPr>
        <w:t xml:space="preserve">«В какой бы город или селение вы ни вошли, </w:t>
      </w:r>
      <w:r w:rsidRPr="007107DF">
        <w:rPr>
          <w:sz w:val="28"/>
          <w:szCs w:val="28"/>
        </w:rPr>
        <w:sym w:font="Symbol" w:char="F0BE"/>
      </w:r>
      <w:r w:rsidRPr="007107DF">
        <w:rPr>
          <w:sz w:val="28"/>
          <w:szCs w:val="28"/>
        </w:rPr>
        <w:t xml:space="preserve"> наставлял апо</w:t>
      </w:r>
      <w:r w:rsidRPr="007107DF">
        <w:rPr>
          <w:sz w:val="28"/>
          <w:szCs w:val="28"/>
        </w:rPr>
        <w:softHyphen/>
        <w:t xml:space="preserve">столов Господь, </w:t>
      </w:r>
      <w:r w:rsidRPr="007107DF">
        <w:rPr>
          <w:sz w:val="28"/>
          <w:szCs w:val="28"/>
        </w:rPr>
        <w:sym w:font="Symbol" w:char="F0BE"/>
      </w:r>
      <w:r w:rsidRPr="007107DF">
        <w:rPr>
          <w:sz w:val="28"/>
          <w:szCs w:val="28"/>
        </w:rPr>
        <w:t xml:space="preserve"> узнавайте, кто в нем достоин принять вас. Вхо</w:t>
      </w:r>
      <w:r w:rsidRPr="007107DF">
        <w:rPr>
          <w:sz w:val="28"/>
          <w:szCs w:val="28"/>
        </w:rPr>
        <w:softHyphen/>
        <w:t>дя же в дом, приветствуйте живущих в нем, говоря: «Мир дому сему!» Если же не примет вас и не послушает слов ваших, то, вы</w:t>
      </w:r>
      <w:r w:rsidRPr="007107DF">
        <w:rPr>
          <w:sz w:val="28"/>
          <w:szCs w:val="28"/>
        </w:rPr>
        <w:softHyphen/>
        <w:t>ходя из дома или города того, отрясите прах (пыль), приставший к вашим ногам. Этим вы покажете, что между вами и ими нет ни</w:t>
      </w:r>
      <w:r w:rsidRPr="007107DF">
        <w:rPr>
          <w:sz w:val="28"/>
          <w:szCs w:val="28"/>
        </w:rPr>
        <w:softHyphen/>
        <w:t>чего общего. А за такое пренебрежение к Моим посланникам го</w:t>
      </w:r>
      <w:r w:rsidRPr="007107DF">
        <w:rPr>
          <w:sz w:val="28"/>
          <w:szCs w:val="28"/>
        </w:rPr>
        <w:softHyphen/>
        <w:t>роду тому будет хуже в день Страшного суда, нежели земле Со</w:t>
      </w:r>
      <w:r w:rsidRPr="007107DF">
        <w:rPr>
          <w:sz w:val="28"/>
          <w:szCs w:val="28"/>
        </w:rPr>
        <w:softHyphen/>
        <w:t>домской и Гоморрской».</w:t>
      </w:r>
    </w:p>
    <w:p w:rsidR="005517DF" w:rsidRPr="007107DF" w:rsidRDefault="005517DF" w:rsidP="005517DF">
      <w:pPr>
        <w:pStyle w:val="25"/>
        <w:ind w:firstLine="851"/>
        <w:jc w:val="both"/>
        <w:rPr>
          <w:sz w:val="28"/>
          <w:szCs w:val="28"/>
        </w:rPr>
      </w:pPr>
      <w:r w:rsidRPr="007107DF">
        <w:rPr>
          <w:sz w:val="28"/>
          <w:szCs w:val="28"/>
        </w:rPr>
        <w:t>Но темные, злые силы ада возненавидят апостолов за их про</w:t>
      </w:r>
      <w:r w:rsidRPr="007107DF">
        <w:rPr>
          <w:sz w:val="28"/>
          <w:szCs w:val="28"/>
        </w:rPr>
        <w:softHyphen/>
        <w:t>поведь. Они воздвигнут на них жестокие гонения. Их будут нена</w:t>
      </w:r>
      <w:r w:rsidRPr="007107DF">
        <w:rPr>
          <w:sz w:val="28"/>
          <w:szCs w:val="28"/>
        </w:rPr>
        <w:softHyphen/>
        <w:t>видеть, как возненавидели Христа, будут бросать их в темницы, предавать смерти. Вот почему Господь сказал Своим ученикам: «Я посылаю вас, как овец среди волков: итак, будьте мудры, как змии, и просты, как голуби».</w:t>
      </w:r>
    </w:p>
    <w:p w:rsidR="005517DF" w:rsidRPr="007107DF" w:rsidRDefault="005517DF" w:rsidP="005517DF">
      <w:pPr>
        <w:pStyle w:val="25"/>
        <w:ind w:firstLine="851"/>
        <w:jc w:val="both"/>
        <w:rPr>
          <w:sz w:val="28"/>
          <w:szCs w:val="28"/>
        </w:rPr>
      </w:pPr>
      <w:r w:rsidRPr="007107DF">
        <w:rPr>
          <w:sz w:val="28"/>
          <w:szCs w:val="28"/>
        </w:rPr>
        <w:t>Ни страх, ни отчаяние перед телесной смертью не должны ос</w:t>
      </w:r>
      <w:r w:rsidRPr="007107DF">
        <w:rPr>
          <w:sz w:val="28"/>
          <w:szCs w:val="28"/>
        </w:rPr>
        <w:softHyphen/>
        <w:t xml:space="preserve">танавливать апостолов, они должны помнить, что с Богом смерти нет. «И не бойтесь, </w:t>
      </w:r>
      <w:r w:rsidRPr="007107DF">
        <w:rPr>
          <w:sz w:val="28"/>
          <w:szCs w:val="28"/>
        </w:rPr>
        <w:sym w:font="Symbol" w:char="F0BE"/>
      </w:r>
      <w:r w:rsidRPr="007107DF">
        <w:rPr>
          <w:sz w:val="28"/>
          <w:szCs w:val="28"/>
        </w:rPr>
        <w:t xml:space="preserve"> напутствовал их Господь, </w:t>
      </w:r>
      <w:r w:rsidRPr="007107DF">
        <w:rPr>
          <w:sz w:val="28"/>
          <w:szCs w:val="28"/>
        </w:rPr>
        <w:sym w:font="Symbol" w:char="F0BE"/>
      </w:r>
      <w:r w:rsidRPr="007107DF">
        <w:rPr>
          <w:sz w:val="28"/>
          <w:szCs w:val="28"/>
        </w:rPr>
        <w:t xml:space="preserve"> убивающих те</w:t>
      </w:r>
      <w:r w:rsidRPr="007107DF">
        <w:rPr>
          <w:sz w:val="28"/>
          <w:szCs w:val="28"/>
        </w:rPr>
        <w:softHyphen/>
        <w:t>ло, души не могущих убить; а бойтесь более Того, Кто может и ду</w:t>
      </w:r>
      <w:r w:rsidRPr="007107DF">
        <w:rPr>
          <w:sz w:val="28"/>
          <w:szCs w:val="28"/>
        </w:rPr>
        <w:softHyphen/>
        <w:t>шу и тело погубить в геенне».</w:t>
      </w:r>
    </w:p>
    <w:p w:rsidR="005517DF" w:rsidRPr="007107DF" w:rsidRDefault="005517DF" w:rsidP="005517DF">
      <w:pPr>
        <w:pStyle w:val="25"/>
        <w:ind w:firstLine="851"/>
        <w:jc w:val="both"/>
        <w:rPr>
          <w:sz w:val="28"/>
          <w:szCs w:val="28"/>
        </w:rPr>
      </w:pPr>
      <w:r w:rsidRPr="007107DF">
        <w:rPr>
          <w:sz w:val="28"/>
          <w:szCs w:val="28"/>
        </w:rPr>
        <w:t xml:space="preserve">«Итак, смело идите в мир, </w:t>
      </w:r>
      <w:r w:rsidRPr="007107DF">
        <w:rPr>
          <w:sz w:val="28"/>
          <w:szCs w:val="28"/>
        </w:rPr>
        <w:sym w:font="Symbol" w:char="F0BE"/>
      </w:r>
      <w:r w:rsidRPr="007107DF">
        <w:rPr>
          <w:sz w:val="28"/>
          <w:szCs w:val="28"/>
        </w:rPr>
        <w:t xml:space="preserve"> говорил Господь Своим учени</w:t>
      </w:r>
      <w:r w:rsidRPr="007107DF">
        <w:rPr>
          <w:sz w:val="28"/>
          <w:szCs w:val="28"/>
        </w:rPr>
        <w:softHyphen/>
        <w:t xml:space="preserve">кам, </w:t>
      </w:r>
      <w:r w:rsidRPr="007107DF">
        <w:rPr>
          <w:sz w:val="28"/>
          <w:szCs w:val="28"/>
        </w:rPr>
        <w:sym w:font="Symbol" w:char="F0BE"/>
      </w:r>
      <w:r w:rsidRPr="007107DF">
        <w:rPr>
          <w:sz w:val="28"/>
          <w:szCs w:val="28"/>
        </w:rPr>
        <w:t xml:space="preserve"> несите ему свет Моего учения, осоляйте его солью Еван</w:t>
      </w:r>
      <w:r w:rsidRPr="007107DF">
        <w:rPr>
          <w:sz w:val="28"/>
          <w:szCs w:val="28"/>
        </w:rPr>
        <w:softHyphen/>
        <w:t>гельской истины. Все, что слышали от Меня тайно, говорите от</w:t>
      </w:r>
      <w:r w:rsidRPr="007107DF">
        <w:rPr>
          <w:sz w:val="28"/>
          <w:szCs w:val="28"/>
        </w:rPr>
        <w:softHyphen/>
        <w:t>крыто, всенародно. А Я пред Отцом Моим Небесным объявлю вас Моими верными последователями, достойными вечного блаженства за то, что вы открыто пред людьми свидетельство</w:t>
      </w:r>
      <w:r w:rsidRPr="007107DF">
        <w:rPr>
          <w:sz w:val="28"/>
          <w:szCs w:val="28"/>
        </w:rPr>
        <w:softHyphen/>
        <w:t>вали обо Мне; и так поступлю с каждым, исповедующим Меня. А кто отречется от Меня пред людьми, отрекусь от того и Я пред Отцом Моим Небесным и в последний день скажу ему: Я не знаю тебя».</w:t>
      </w:r>
    </w:p>
    <w:p w:rsidR="005517DF" w:rsidRPr="007107DF" w:rsidRDefault="005517DF" w:rsidP="005517DF">
      <w:pPr>
        <w:pStyle w:val="25"/>
        <w:ind w:firstLine="851"/>
        <w:jc w:val="both"/>
        <w:rPr>
          <w:sz w:val="28"/>
          <w:szCs w:val="28"/>
        </w:rPr>
      </w:pPr>
      <w:r w:rsidRPr="007107DF">
        <w:rPr>
          <w:sz w:val="28"/>
          <w:szCs w:val="28"/>
        </w:rPr>
        <w:t>Исповедуя Христа, надо и любить Его больше всех, больше даже отца и матери, и во всяком случае волю Его, выраженную в Его заповедях, ставить выше воли кого бы то ни было из людей. Господь как бы так говорит Своим ученикам: «Почитай и люби своих родителей, заботься о них в старости, повинуйся им; но ес</w:t>
      </w:r>
      <w:r w:rsidRPr="007107DF">
        <w:rPr>
          <w:sz w:val="28"/>
          <w:szCs w:val="28"/>
        </w:rPr>
        <w:softHyphen/>
        <w:t>ли они станут принуждать к нарушению Моих заповедей, не слу</w:t>
      </w:r>
      <w:r w:rsidRPr="007107DF">
        <w:rPr>
          <w:sz w:val="28"/>
          <w:szCs w:val="28"/>
        </w:rPr>
        <w:softHyphen/>
        <w:t>шайся их. Если ты так любишь отца своего, что в угоду ему готов нарушить заповеди Мои и тем доказать ему, что любишь его бо</w:t>
      </w:r>
      <w:r w:rsidRPr="007107DF">
        <w:rPr>
          <w:sz w:val="28"/>
          <w:szCs w:val="28"/>
        </w:rPr>
        <w:softHyphen/>
        <w:t>лее, нежели Меня, то ты недостоин Меня. И если ты, ставши Мо</w:t>
      </w:r>
      <w:r w:rsidRPr="007107DF">
        <w:rPr>
          <w:sz w:val="28"/>
          <w:szCs w:val="28"/>
        </w:rPr>
        <w:softHyphen/>
        <w:t>им учеником, не в силах будешь вынести все испытания и страда</w:t>
      </w:r>
      <w:r w:rsidRPr="007107DF">
        <w:rPr>
          <w:sz w:val="28"/>
          <w:szCs w:val="28"/>
        </w:rPr>
        <w:softHyphen/>
        <w:t>ния, какие Богу угодно будет послать тебе, если ты не понесешь вслед за Мной креста своего, то Ты недостоин Меня».</w:t>
      </w:r>
    </w:p>
    <w:p w:rsidR="005517DF" w:rsidRPr="007107DF" w:rsidRDefault="005517DF" w:rsidP="005517DF">
      <w:pPr>
        <w:pStyle w:val="25"/>
        <w:ind w:firstLine="851"/>
        <w:jc w:val="both"/>
        <w:rPr>
          <w:sz w:val="28"/>
          <w:szCs w:val="28"/>
        </w:rPr>
      </w:pPr>
      <w:r w:rsidRPr="007107DF">
        <w:rPr>
          <w:sz w:val="28"/>
          <w:szCs w:val="28"/>
        </w:rPr>
        <w:t>Полюбив Господа всем существом своим, ученик Христов никогда не должен изменять Ему. Кто же блага земной жизни предпочитает духовным благам Небесного Царства, кто жертву</w:t>
      </w:r>
      <w:r w:rsidRPr="007107DF">
        <w:rPr>
          <w:sz w:val="28"/>
          <w:szCs w:val="28"/>
        </w:rPr>
        <w:softHyphen/>
        <w:t>ет будущими благами ради благ земных, кто боится расстаться с жизнью, кто отречением от Христа сберегает себе жизнь, кото</w:t>
      </w:r>
      <w:r w:rsidRPr="007107DF">
        <w:rPr>
          <w:sz w:val="28"/>
          <w:szCs w:val="28"/>
        </w:rPr>
        <w:softHyphen/>
        <w:t>рой иначе бы угрожала смертельная опасность, кто душу свою сберег таким образом для этой жизни, тот недостоин Христа, ибо сберегший душу свою для сей жизни потеряет ее для жизни вечной.</w:t>
      </w:r>
    </w:p>
    <w:p w:rsidR="005517DF" w:rsidRPr="007107DF" w:rsidRDefault="005517DF" w:rsidP="005517DF">
      <w:pPr>
        <w:pStyle w:val="25"/>
        <w:ind w:firstLine="851"/>
        <w:jc w:val="both"/>
        <w:rPr>
          <w:sz w:val="28"/>
          <w:szCs w:val="28"/>
        </w:rPr>
      </w:pPr>
      <w:r w:rsidRPr="007107DF">
        <w:rPr>
          <w:sz w:val="28"/>
          <w:szCs w:val="28"/>
        </w:rPr>
        <w:t>Так говорил Христос, вселяя веру и бодрость в маленькую группу избранных Им людей, которые начинали великий подвиг христианского миссионерства среди народов всего мира. Сначала были посланы самые близкие, избранные по числу двенадцати колен Израилевых, потом семьдесят других, которые составляли как бы второй круг апостолов.</w:t>
      </w:r>
    </w:p>
    <w:p w:rsidR="005517DF" w:rsidRPr="007107DF" w:rsidRDefault="005517DF" w:rsidP="005517DF">
      <w:pPr>
        <w:pStyle w:val="3"/>
        <w:jc w:val="left"/>
        <w:rPr>
          <w:sz w:val="28"/>
          <w:szCs w:val="28"/>
        </w:rPr>
      </w:pPr>
      <w:bookmarkStart w:id="192" w:name="_Toc68444046"/>
      <w:bookmarkStart w:id="193" w:name="_Toc68783387"/>
    </w:p>
    <w:p w:rsidR="005517DF" w:rsidRPr="00683631" w:rsidRDefault="005517DF" w:rsidP="005517DF">
      <w:pPr>
        <w:pStyle w:val="3"/>
        <w:rPr>
          <w:i w:val="0"/>
          <w:sz w:val="28"/>
          <w:szCs w:val="28"/>
        </w:rPr>
      </w:pPr>
      <w:r w:rsidRPr="00683631">
        <w:rPr>
          <w:i w:val="0"/>
          <w:sz w:val="28"/>
          <w:szCs w:val="28"/>
        </w:rPr>
        <w:t>17. Смерть Иоанна Крестителя</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Мф. 14, 6-12; Мк. 6, 17-29</w:t>
      </w:r>
      <w:bookmarkEnd w:id="192"/>
      <w:bookmarkEnd w:id="193"/>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Пока ученики отсутствовали, Иисус Христос продолжал один проповедовать по Галилее. Вскоре до Него дошла печальная весть о смерти величайшего из ветхозаветных пророков, Предтечи и Крестителя Иоанна.</w:t>
      </w:r>
    </w:p>
    <w:p w:rsidR="005517DF" w:rsidRPr="007107DF" w:rsidRDefault="005517DF" w:rsidP="005517DF">
      <w:pPr>
        <w:pStyle w:val="25"/>
        <w:ind w:firstLine="851"/>
        <w:jc w:val="both"/>
        <w:rPr>
          <w:sz w:val="28"/>
          <w:szCs w:val="28"/>
        </w:rPr>
      </w:pPr>
      <w:r w:rsidRPr="007107DF">
        <w:rPr>
          <w:sz w:val="28"/>
          <w:szCs w:val="28"/>
        </w:rPr>
        <w:t>Все это время Иоанн Креститель томился в темнице. За всена</w:t>
      </w:r>
      <w:r w:rsidRPr="007107DF">
        <w:rPr>
          <w:sz w:val="28"/>
          <w:szCs w:val="28"/>
        </w:rPr>
        <w:softHyphen/>
        <w:t>родное обличение в незаконном сожительстве царской четы, по проискам коварной и жестокой Иродиады, Ирод Антипа при</w:t>
      </w:r>
      <w:r w:rsidRPr="007107DF">
        <w:rPr>
          <w:sz w:val="28"/>
          <w:szCs w:val="28"/>
        </w:rPr>
        <w:softHyphen/>
        <w:t>казал заключить проповедника покаяния в тюрьму в крепости Махеронт. Правда, по повелению тетрарха св. Иоанна держали не очень стесненно; он мог общаться с учениками, и сам Антипа не</w:t>
      </w:r>
      <w:r w:rsidRPr="007107DF">
        <w:rPr>
          <w:sz w:val="28"/>
          <w:szCs w:val="28"/>
        </w:rPr>
        <w:softHyphen/>
        <w:t>редко вызывал его к себе, слушал его речи и даже спрашивал его советов. Но и в темнице провозвестник Божественной Правды не ослабил, а, наоборот, усилил свое обличение этого позорного и беззаконного брака, говоря о нем в самых резких выражениях.</w:t>
      </w:r>
    </w:p>
    <w:p w:rsidR="005517DF" w:rsidRPr="007107DF" w:rsidRDefault="005517DF" w:rsidP="005517DF">
      <w:pPr>
        <w:pStyle w:val="25"/>
        <w:ind w:firstLine="851"/>
        <w:jc w:val="both"/>
        <w:rPr>
          <w:sz w:val="28"/>
          <w:szCs w:val="28"/>
        </w:rPr>
      </w:pPr>
      <w:r w:rsidRPr="007107DF">
        <w:rPr>
          <w:sz w:val="28"/>
          <w:szCs w:val="28"/>
        </w:rPr>
        <w:t>Можно себе представить, с какой злобой выслушивала Ироди</w:t>
      </w:r>
      <w:r w:rsidRPr="007107DF">
        <w:rPr>
          <w:sz w:val="28"/>
          <w:szCs w:val="28"/>
        </w:rPr>
        <w:softHyphen/>
        <w:t>ада слова осуждения святого пророка в своем дворце. Но погубить его сразу коварная женщина не смогла. Ирод Антипа не решался казнить Иоанна Крестителя, так как боялся волнений народа. Од</w:t>
      </w:r>
      <w:r w:rsidRPr="007107DF">
        <w:rPr>
          <w:sz w:val="28"/>
          <w:szCs w:val="28"/>
        </w:rPr>
        <w:softHyphen/>
        <w:t>нако долго Иродиада не могла терпеть. При первом же удобном случае царица решила покончить со своим врагом.</w:t>
      </w:r>
    </w:p>
    <w:p w:rsidR="005517DF" w:rsidRPr="007107DF" w:rsidRDefault="005517DF" w:rsidP="005517DF">
      <w:pPr>
        <w:pStyle w:val="25"/>
        <w:ind w:firstLine="851"/>
        <w:jc w:val="both"/>
        <w:rPr>
          <w:sz w:val="28"/>
          <w:szCs w:val="28"/>
        </w:rPr>
      </w:pPr>
      <w:r w:rsidRPr="007107DF">
        <w:rPr>
          <w:sz w:val="28"/>
          <w:szCs w:val="28"/>
        </w:rPr>
        <w:t>Долгожданный для нее момент наступил во время дня рожде</w:t>
      </w:r>
      <w:r w:rsidRPr="007107DF">
        <w:rPr>
          <w:sz w:val="28"/>
          <w:szCs w:val="28"/>
        </w:rPr>
        <w:softHyphen/>
        <w:t>ния Ирода, празднование которого проходило во дворце в Махе</w:t>
      </w:r>
      <w:r w:rsidRPr="007107DF">
        <w:rPr>
          <w:sz w:val="28"/>
          <w:szCs w:val="28"/>
        </w:rPr>
        <w:softHyphen/>
        <w:t>ронте. По этому случаю во дворец собралось много гостей и было устроено большое пиршество. Когда праздник, сопровождавший</w:t>
      </w:r>
      <w:r w:rsidRPr="007107DF">
        <w:rPr>
          <w:sz w:val="28"/>
          <w:szCs w:val="28"/>
        </w:rPr>
        <w:softHyphen/>
        <w:t>ся обильными возлияниями, достиг своего апогея, на середину выбежала Саломия – дочь Иродиады и исполнила непристойный танец к неописуемому восторгу гостей. «Проси у меня, чего хо</w:t>
      </w:r>
      <w:r w:rsidRPr="007107DF">
        <w:rPr>
          <w:sz w:val="28"/>
          <w:szCs w:val="28"/>
        </w:rPr>
        <w:softHyphen/>
        <w:t xml:space="preserve">чешь», </w:t>
      </w:r>
      <w:r w:rsidRPr="007107DF">
        <w:rPr>
          <w:sz w:val="28"/>
          <w:szCs w:val="28"/>
        </w:rPr>
        <w:sym w:font="Symbol" w:char="F0BE"/>
      </w:r>
      <w:r w:rsidRPr="007107DF">
        <w:rPr>
          <w:sz w:val="28"/>
          <w:szCs w:val="28"/>
        </w:rPr>
        <w:t xml:space="preserve"> говорил девице опьяненный тетрарх. Он клялся в при</w:t>
      </w:r>
      <w:r w:rsidRPr="007107DF">
        <w:rPr>
          <w:sz w:val="28"/>
          <w:szCs w:val="28"/>
        </w:rPr>
        <w:softHyphen/>
        <w:t>сутствии своих военачальников и старейшин, что ни в чем не от</w:t>
      </w:r>
      <w:r w:rsidRPr="007107DF">
        <w:rPr>
          <w:sz w:val="28"/>
          <w:szCs w:val="28"/>
        </w:rPr>
        <w:softHyphen/>
        <w:t>кажет ей. Саломия с радостью побежала к матери за советом и та подсказала ей, чего просить у Ирода. «Головы Иоанна Крестите</w:t>
      </w:r>
      <w:r w:rsidRPr="007107DF">
        <w:rPr>
          <w:sz w:val="28"/>
          <w:szCs w:val="28"/>
        </w:rPr>
        <w:softHyphen/>
        <w:t xml:space="preserve">ля», </w:t>
      </w:r>
      <w:r w:rsidRPr="007107DF">
        <w:rPr>
          <w:sz w:val="28"/>
          <w:szCs w:val="28"/>
        </w:rPr>
        <w:sym w:font="Symbol" w:char="F0BE"/>
      </w:r>
      <w:r w:rsidRPr="007107DF">
        <w:rPr>
          <w:sz w:val="28"/>
          <w:szCs w:val="28"/>
        </w:rPr>
        <w:t xml:space="preserve"> требовала жестокая Иродиада. Саломия была не менее жесто</w:t>
      </w:r>
      <w:r w:rsidRPr="007107DF">
        <w:rPr>
          <w:sz w:val="28"/>
          <w:szCs w:val="28"/>
        </w:rPr>
        <w:softHyphen/>
        <w:t>косердной, чем ее мать. Она тотчас, вероятно, взяла блюдо, вышла к присутствующим и сказала царю: «Хочу, чтобы ты дал мне теперь же на блюде голову Иоанна Крестителя». Антипа и все присутству</w:t>
      </w:r>
      <w:r w:rsidRPr="007107DF">
        <w:rPr>
          <w:sz w:val="28"/>
          <w:szCs w:val="28"/>
        </w:rPr>
        <w:softHyphen/>
        <w:t>ющие были поражены ее просьбой. Странно было видеть молодую девушку, только что беззаботно танцевавшую перед собранием, в роли злобной и кровавой мстительницы.</w:t>
      </w:r>
    </w:p>
    <w:p w:rsidR="005517DF" w:rsidRPr="007107DF" w:rsidRDefault="005517DF" w:rsidP="005517DF">
      <w:pPr>
        <w:pStyle w:val="25"/>
        <w:ind w:firstLine="851"/>
        <w:jc w:val="both"/>
        <w:rPr>
          <w:sz w:val="28"/>
          <w:szCs w:val="28"/>
        </w:rPr>
      </w:pPr>
      <w:r w:rsidRPr="007107DF">
        <w:rPr>
          <w:sz w:val="28"/>
          <w:szCs w:val="28"/>
        </w:rPr>
        <w:t>Ирод не захотел нарушить свое слово перед гостями. Немед</w:t>
      </w:r>
      <w:r w:rsidRPr="007107DF">
        <w:rPr>
          <w:sz w:val="28"/>
          <w:szCs w:val="28"/>
        </w:rPr>
        <w:softHyphen/>
        <w:t>ленно в темницу был послан палач, который вскоре вернулся, не</w:t>
      </w:r>
      <w:r w:rsidRPr="007107DF">
        <w:rPr>
          <w:sz w:val="28"/>
          <w:szCs w:val="28"/>
        </w:rPr>
        <w:softHyphen/>
        <w:t>ся на блюде голову великого пророка и Предтечи Господня. Сало</w:t>
      </w:r>
      <w:r w:rsidRPr="007107DF">
        <w:rPr>
          <w:sz w:val="28"/>
          <w:szCs w:val="28"/>
        </w:rPr>
        <w:softHyphen/>
        <w:t>мия отнесла свой страшный трофей кровожадной матери...</w:t>
      </w:r>
    </w:p>
    <w:p w:rsidR="005517DF" w:rsidRPr="007107DF" w:rsidRDefault="005517DF" w:rsidP="005517DF">
      <w:pPr>
        <w:pStyle w:val="25"/>
        <w:ind w:firstLine="851"/>
        <w:jc w:val="both"/>
        <w:rPr>
          <w:sz w:val="28"/>
          <w:szCs w:val="28"/>
        </w:rPr>
      </w:pPr>
      <w:r w:rsidRPr="007107DF">
        <w:rPr>
          <w:sz w:val="28"/>
          <w:szCs w:val="28"/>
        </w:rPr>
        <w:t>Так мученически погиб «величайший из рожденных жена</w:t>
      </w:r>
      <w:r w:rsidRPr="007107DF">
        <w:rPr>
          <w:sz w:val="28"/>
          <w:szCs w:val="28"/>
        </w:rPr>
        <w:softHyphen/>
        <w:t>ми». Тело его отдали ученикам; они похоронили его и отправи</w:t>
      </w:r>
      <w:r w:rsidRPr="007107DF">
        <w:rPr>
          <w:sz w:val="28"/>
          <w:szCs w:val="28"/>
        </w:rPr>
        <w:softHyphen/>
        <w:t>лись в Галилею рассказать Иисусу о махеронтской трагедии. Эта казнь вызвала большое недовольство в народе. Самому Ироду мысль об убитом пророке-пустыннике не давала покоя. Спустя некоторое время, когда Арета разбил войско Антипы и захватил Махеронт, все увидели в этом наказание за убийство Иоанна Крестителя.</w:t>
      </w:r>
    </w:p>
    <w:p w:rsidR="005517DF" w:rsidRPr="007107DF" w:rsidRDefault="005517DF" w:rsidP="005517DF">
      <w:pPr>
        <w:pStyle w:val="3"/>
        <w:jc w:val="left"/>
        <w:rPr>
          <w:sz w:val="28"/>
          <w:szCs w:val="28"/>
        </w:rPr>
      </w:pPr>
      <w:bookmarkStart w:id="194" w:name="_Toc68444047"/>
      <w:bookmarkStart w:id="195" w:name="_Toc68783388"/>
    </w:p>
    <w:p w:rsidR="005517DF" w:rsidRPr="00683631" w:rsidRDefault="005517DF" w:rsidP="005517DF">
      <w:pPr>
        <w:pStyle w:val="3"/>
        <w:rPr>
          <w:i w:val="0"/>
          <w:sz w:val="28"/>
          <w:szCs w:val="28"/>
        </w:rPr>
      </w:pPr>
      <w:r w:rsidRPr="00683631">
        <w:rPr>
          <w:i w:val="0"/>
          <w:sz w:val="28"/>
          <w:szCs w:val="28"/>
        </w:rPr>
        <w:t>18. Чудесное насыщение народа пятью хлебами и двумя рыбами</w:t>
      </w:r>
      <w:bookmarkEnd w:id="194"/>
      <w:bookmarkEnd w:id="195"/>
    </w:p>
    <w:p w:rsidR="005517DF" w:rsidRPr="007107DF" w:rsidRDefault="005517DF" w:rsidP="005517DF">
      <w:pPr>
        <w:pStyle w:val="3"/>
        <w:rPr>
          <w:i w:val="0"/>
          <w:sz w:val="28"/>
          <w:szCs w:val="28"/>
        </w:rPr>
      </w:pPr>
      <w:bookmarkStart w:id="196" w:name="_Toc68444048"/>
      <w:bookmarkStart w:id="197" w:name="_Toc68783389"/>
    </w:p>
    <w:p w:rsidR="005517DF" w:rsidRPr="00683631" w:rsidRDefault="005517DF" w:rsidP="005517DF">
      <w:pPr>
        <w:pStyle w:val="3"/>
        <w:rPr>
          <w:sz w:val="28"/>
          <w:szCs w:val="28"/>
        </w:rPr>
      </w:pPr>
      <w:r w:rsidRPr="00683631">
        <w:rPr>
          <w:sz w:val="28"/>
          <w:szCs w:val="28"/>
        </w:rPr>
        <w:t>Мф. 14, 13-21; Мк. 6, 31-44; Лк. 9, 11-17; Ин. 6, 1-14</w:t>
      </w:r>
      <w:bookmarkEnd w:id="196"/>
      <w:bookmarkEnd w:id="197"/>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Весть о смерти Предтечи не могла не опечалить Спасителя. Он знал, что силы ада не могут терпеть провозвестников истины на земле. Теперь вслед за Своим Предтечей и Он должен идти на Голгофу.</w:t>
      </w:r>
    </w:p>
    <w:p w:rsidR="005517DF" w:rsidRPr="007107DF" w:rsidRDefault="005517DF" w:rsidP="005517DF">
      <w:pPr>
        <w:pStyle w:val="25"/>
        <w:ind w:firstLine="851"/>
        <w:jc w:val="both"/>
        <w:rPr>
          <w:sz w:val="28"/>
          <w:szCs w:val="28"/>
        </w:rPr>
      </w:pPr>
      <w:r w:rsidRPr="007107DF">
        <w:rPr>
          <w:sz w:val="28"/>
          <w:szCs w:val="28"/>
        </w:rPr>
        <w:t>А в это время, исполнив свою миссию, с проповеди возвраща</w:t>
      </w:r>
      <w:r w:rsidRPr="007107DF">
        <w:rPr>
          <w:sz w:val="28"/>
          <w:szCs w:val="28"/>
        </w:rPr>
        <w:softHyphen/>
        <w:t>лись радостные ученики. Апостолы рассказывали своему Учите</w:t>
      </w:r>
      <w:r w:rsidRPr="007107DF">
        <w:rPr>
          <w:sz w:val="28"/>
          <w:szCs w:val="28"/>
        </w:rPr>
        <w:softHyphen/>
        <w:t>лю, как они силой Божией изгоняли бесов и исцеляли больных.</w:t>
      </w:r>
    </w:p>
    <w:p w:rsidR="005517DF" w:rsidRPr="007107DF" w:rsidRDefault="005517DF" w:rsidP="005517DF">
      <w:pPr>
        <w:pStyle w:val="25"/>
        <w:ind w:firstLine="851"/>
        <w:jc w:val="both"/>
        <w:rPr>
          <w:sz w:val="28"/>
          <w:szCs w:val="28"/>
        </w:rPr>
      </w:pPr>
      <w:r w:rsidRPr="007107DF">
        <w:rPr>
          <w:sz w:val="28"/>
          <w:szCs w:val="28"/>
        </w:rPr>
        <w:t>Господь предложил уставшим апостолам немного отдохнуть, и с этой целью они направились в лодке в пустынное место близ го</w:t>
      </w:r>
      <w:r w:rsidRPr="007107DF">
        <w:rPr>
          <w:sz w:val="28"/>
          <w:szCs w:val="28"/>
        </w:rPr>
        <w:softHyphen/>
        <w:t>рода Вифсаиды. Но толпы народа и здесь нашли Божественного учителя. Видя множество людей, жаждущих слова Божия, Хрис</w:t>
      </w:r>
      <w:r w:rsidRPr="007107DF">
        <w:rPr>
          <w:sz w:val="28"/>
          <w:szCs w:val="28"/>
        </w:rPr>
        <w:softHyphen/>
        <w:t>тос сжалился над ними, и взойдя на возвышенное место, начал учить их. Когда же наступил вечер, апостолы сказали Господу: «Место здесь пустынное и время уже позднее; отпусти народ, чтобы они пошли в селения и купили себе пищи». Но Господь не отпустил людей. Насытив их духовной пищей, Он не лишил их и телесной.</w:t>
      </w:r>
    </w:p>
    <w:p w:rsidR="005517DF" w:rsidRPr="007107DF" w:rsidRDefault="005517DF" w:rsidP="005517DF">
      <w:pPr>
        <w:pStyle w:val="25"/>
        <w:ind w:firstLine="851"/>
        <w:jc w:val="both"/>
        <w:rPr>
          <w:sz w:val="28"/>
          <w:szCs w:val="28"/>
        </w:rPr>
      </w:pPr>
      <w:r w:rsidRPr="007107DF">
        <w:rPr>
          <w:sz w:val="28"/>
          <w:szCs w:val="28"/>
        </w:rPr>
        <w:t>После проповеди Христос повелел всем расположиться на удобном месте для трапезы, а Сам взял пять хлебов и две рыбы, которые оказались у одного мальчика, и, благословив их, начал преломлять, а ученики раздавали пищу народу. И совершилось чудо: пятью хлебами и двумя рыбами Христос насытил пять ты</w:t>
      </w:r>
      <w:r w:rsidRPr="007107DF">
        <w:rPr>
          <w:sz w:val="28"/>
          <w:szCs w:val="28"/>
        </w:rPr>
        <w:softHyphen/>
        <w:t>сяч человек, не считая женщин и детей.</w:t>
      </w:r>
    </w:p>
    <w:p w:rsidR="005517DF" w:rsidRPr="007107DF" w:rsidRDefault="005517DF" w:rsidP="005517DF">
      <w:pPr>
        <w:pStyle w:val="25"/>
        <w:ind w:firstLine="851"/>
        <w:jc w:val="both"/>
        <w:rPr>
          <w:sz w:val="28"/>
          <w:szCs w:val="28"/>
        </w:rPr>
      </w:pPr>
      <w:r w:rsidRPr="007107DF">
        <w:rPr>
          <w:sz w:val="28"/>
          <w:szCs w:val="28"/>
        </w:rPr>
        <w:t>От такого чуда люди пришли в восторг. Отовсюду слышались возгласы: «Это истинно Тот Пророк, Которому должно прийти в мир, это никто иной, как долгожданный Мессия!» Был даже со</w:t>
      </w:r>
      <w:r w:rsidRPr="007107DF">
        <w:rPr>
          <w:sz w:val="28"/>
          <w:szCs w:val="28"/>
        </w:rPr>
        <w:softHyphen/>
        <w:t>ставлен заговор, чтобы взять Христа и провозгласить Его земным царем. Здесь, в толпе народа, невидимо действовал тот, кто еще в Иудейской пустыне предлагал Христу превратить камни в хле</w:t>
      </w:r>
      <w:r w:rsidRPr="007107DF">
        <w:rPr>
          <w:sz w:val="28"/>
          <w:szCs w:val="28"/>
        </w:rPr>
        <w:softHyphen/>
        <w:t>бы, насытить народы материальными благами и сделаться царем мира. Но как тогда, так и теперь Христос отвергает искушение диавола. Он Царь не от мира сего и пришел в мир не для кровавых революций, но для нравственного переворота, для преображения человека, для спасения его от греха.</w:t>
      </w:r>
    </w:p>
    <w:p w:rsidR="005517DF" w:rsidRPr="007107DF" w:rsidRDefault="005517DF" w:rsidP="005517DF">
      <w:pPr>
        <w:pStyle w:val="25"/>
        <w:ind w:firstLine="851"/>
        <w:jc w:val="both"/>
        <w:rPr>
          <w:sz w:val="28"/>
          <w:szCs w:val="28"/>
        </w:rPr>
      </w:pPr>
      <w:r w:rsidRPr="007107DF">
        <w:rPr>
          <w:sz w:val="28"/>
          <w:szCs w:val="28"/>
        </w:rPr>
        <w:t>Чтобы апостолы не попали под влияние заговорщиков, Гос</w:t>
      </w:r>
      <w:r w:rsidRPr="007107DF">
        <w:rPr>
          <w:sz w:val="28"/>
          <w:szCs w:val="28"/>
        </w:rPr>
        <w:softHyphen/>
        <w:t>подь повелел им срочно сесть в лодку и плыть в Капернаум, а Сам, отпустив народ, удалился на гору для молитвы.</w:t>
      </w:r>
    </w:p>
    <w:p w:rsidR="005517DF" w:rsidRPr="007107DF" w:rsidRDefault="005517DF" w:rsidP="005517DF">
      <w:pPr>
        <w:pStyle w:val="3"/>
        <w:jc w:val="left"/>
        <w:rPr>
          <w:sz w:val="28"/>
          <w:szCs w:val="28"/>
        </w:rPr>
      </w:pPr>
      <w:bookmarkStart w:id="198" w:name="_Toc68444049"/>
      <w:bookmarkStart w:id="199" w:name="_Toc68783390"/>
    </w:p>
    <w:p w:rsidR="005517DF" w:rsidRPr="00683631" w:rsidRDefault="005517DF" w:rsidP="005517DF">
      <w:pPr>
        <w:pStyle w:val="3"/>
        <w:rPr>
          <w:i w:val="0"/>
          <w:sz w:val="28"/>
          <w:szCs w:val="28"/>
        </w:rPr>
      </w:pPr>
      <w:r w:rsidRPr="00683631">
        <w:rPr>
          <w:i w:val="0"/>
          <w:sz w:val="28"/>
          <w:szCs w:val="28"/>
        </w:rPr>
        <w:t>19. Хождение Иисуса Христа по воде</w:t>
      </w:r>
    </w:p>
    <w:p w:rsidR="005517DF" w:rsidRPr="007107DF" w:rsidRDefault="005517DF" w:rsidP="005517DF">
      <w:pPr>
        <w:pStyle w:val="3"/>
        <w:rPr>
          <w:i w:val="0"/>
          <w:sz w:val="28"/>
          <w:szCs w:val="28"/>
        </w:rPr>
      </w:pPr>
    </w:p>
    <w:p w:rsidR="005517DF" w:rsidRPr="00683631" w:rsidRDefault="005517DF" w:rsidP="005517DF">
      <w:pPr>
        <w:pStyle w:val="3"/>
        <w:rPr>
          <w:sz w:val="28"/>
          <w:szCs w:val="28"/>
        </w:rPr>
      </w:pPr>
      <w:r w:rsidRPr="00683631">
        <w:rPr>
          <w:sz w:val="28"/>
          <w:szCs w:val="28"/>
        </w:rPr>
        <w:t>Мф. 14, 22-34; Мк. 6, 45-53; Ин. 6, 16-21</w:t>
      </w:r>
      <w:bookmarkEnd w:id="198"/>
      <w:bookmarkEnd w:id="19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По повелению Господа апостолы сели в лодку и направились в Капернаум. Наступила ночь. Дул сильный ветер. Апостолы изо всех сил гребли веслами, но лодка не продвигалась вперед. И вдруг они сквозь мрак ночи увидели приближающийся к ним силуэт Христа, идущего по воде. Многие подумали, что это при</w:t>
      </w:r>
      <w:r w:rsidRPr="007107DF">
        <w:rPr>
          <w:sz w:val="28"/>
          <w:szCs w:val="28"/>
        </w:rPr>
        <w:softHyphen/>
        <w:t>зрак. Ужас охватил апостолов. От страха они начали кричать. Но Господь заговорил с ними, и они успокоились. Убедившись, что это не призрак, ап. Петр сказал: «Господи! если это Ты, пове</w:t>
      </w:r>
      <w:r w:rsidRPr="007107DF">
        <w:rPr>
          <w:sz w:val="28"/>
          <w:szCs w:val="28"/>
        </w:rPr>
        <w:softHyphen/>
        <w:t>ли мне прийти к Тебе по воде». Господь разрешил ему, и Петр с твердой верой смело переступил борт лодки и пошел по воде ко Христу. Но сильный ветер и большие волны устрашили Петра, он потерял веру и стал тонуть. Опытный рыбак и хороший пловец, он теперь не мог даже держаться на воде и стал взывать о помощи: «Господи, спаси меня». Христос тотчас подал ему руку и сказал: «Маловерный, зачем ты усомнился?» И когда они вошли в лодку, ветер утих. Все апостолы были поражены случившимся. Они по</w:t>
      </w:r>
      <w:r w:rsidRPr="007107DF">
        <w:rPr>
          <w:sz w:val="28"/>
          <w:szCs w:val="28"/>
        </w:rPr>
        <w:softHyphen/>
        <w:t>дошли ко Христу, поклонились Ему и сказали: «Истинно Ты Сын Божий».</w:t>
      </w:r>
    </w:p>
    <w:p w:rsidR="005517DF" w:rsidRPr="007107DF" w:rsidRDefault="005517DF" w:rsidP="005517DF">
      <w:pPr>
        <w:pStyle w:val="25"/>
        <w:ind w:firstLine="851"/>
        <w:jc w:val="both"/>
        <w:rPr>
          <w:sz w:val="28"/>
          <w:szCs w:val="28"/>
        </w:rPr>
      </w:pPr>
      <w:r w:rsidRPr="007107DF">
        <w:rPr>
          <w:sz w:val="28"/>
          <w:szCs w:val="28"/>
        </w:rPr>
        <w:t>Случай с Петром стал очень назидательным не только для апостолов, но и для всех последователей Христа. Как только че</w:t>
      </w:r>
      <w:r w:rsidRPr="007107DF">
        <w:rPr>
          <w:sz w:val="28"/>
          <w:szCs w:val="28"/>
        </w:rPr>
        <w:softHyphen/>
        <w:t>ловек теряет веру в Него, он гибнет в «бушующем житейском океане».</w:t>
      </w:r>
    </w:p>
    <w:p w:rsidR="005517DF" w:rsidRPr="007107DF" w:rsidRDefault="005517DF" w:rsidP="005517DF">
      <w:pPr>
        <w:pStyle w:val="3"/>
        <w:jc w:val="left"/>
        <w:rPr>
          <w:sz w:val="28"/>
          <w:szCs w:val="28"/>
        </w:rPr>
      </w:pPr>
      <w:bookmarkStart w:id="200" w:name="_Toc68444050"/>
      <w:bookmarkStart w:id="201" w:name="_Toc68783391"/>
    </w:p>
    <w:p w:rsidR="005517DF" w:rsidRPr="00683631" w:rsidRDefault="005517DF" w:rsidP="005517DF">
      <w:pPr>
        <w:pStyle w:val="3"/>
        <w:rPr>
          <w:i w:val="0"/>
          <w:sz w:val="28"/>
          <w:szCs w:val="28"/>
        </w:rPr>
      </w:pPr>
      <w:r w:rsidRPr="00683631">
        <w:rPr>
          <w:i w:val="0"/>
          <w:sz w:val="28"/>
          <w:szCs w:val="28"/>
        </w:rPr>
        <w:t>20. Беседа Иисуса Христа о хлебе жизни</w:t>
      </w:r>
      <w:bookmarkEnd w:id="200"/>
      <w:bookmarkEnd w:id="201"/>
    </w:p>
    <w:p w:rsidR="005517DF" w:rsidRPr="007107DF" w:rsidRDefault="005517DF" w:rsidP="005517DF">
      <w:pPr>
        <w:pStyle w:val="3"/>
        <w:rPr>
          <w:i w:val="0"/>
          <w:sz w:val="28"/>
          <w:szCs w:val="28"/>
        </w:rPr>
      </w:pPr>
      <w:bookmarkStart w:id="202" w:name="_Toc68444051"/>
      <w:bookmarkStart w:id="203" w:name="_Toc68783392"/>
    </w:p>
    <w:p w:rsidR="005517DF" w:rsidRPr="00683631" w:rsidRDefault="005517DF" w:rsidP="005517DF">
      <w:pPr>
        <w:pStyle w:val="3"/>
        <w:rPr>
          <w:sz w:val="28"/>
          <w:szCs w:val="28"/>
        </w:rPr>
      </w:pPr>
      <w:r w:rsidRPr="00683631">
        <w:rPr>
          <w:sz w:val="28"/>
          <w:szCs w:val="28"/>
        </w:rPr>
        <w:t>Ин. 6, 22-71</w:t>
      </w:r>
      <w:bookmarkEnd w:id="202"/>
      <w:bookmarkEnd w:id="203"/>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На другой день Христос пришел в Капернаумскую синагогу. Здесь Его нашли люди, которых Он на противоположном берегу озера чудесно насытил пятью хлебами и двумя рыбами. Там, воз</w:t>
      </w:r>
      <w:r w:rsidRPr="007107DF">
        <w:rPr>
          <w:sz w:val="28"/>
          <w:szCs w:val="28"/>
        </w:rPr>
        <w:softHyphen/>
        <w:t>ле Вифсаиды, многотысячная толпа народа хотела провозгласить Иисуса своим земным царем и, возможно, поднять восстание про</w:t>
      </w:r>
      <w:r w:rsidRPr="007107DF">
        <w:rPr>
          <w:sz w:val="28"/>
          <w:szCs w:val="28"/>
        </w:rPr>
        <w:softHyphen/>
        <w:t>тив римской власти, но Христос уклонился от такого политичес</w:t>
      </w:r>
      <w:r w:rsidRPr="007107DF">
        <w:rPr>
          <w:sz w:val="28"/>
          <w:szCs w:val="28"/>
        </w:rPr>
        <w:softHyphen/>
        <w:t>кого акта и тайно покинул берега Вифсаиды. Тогда люди начали искать Христа. Они приплыли в Капернаум на попутных лодках и, найдя Христа в синагоге, с удивлением спросили Его: «Равви! когда Ты сюда пришел?»</w:t>
      </w:r>
    </w:p>
    <w:p w:rsidR="005517DF" w:rsidRPr="007107DF" w:rsidRDefault="005517DF" w:rsidP="005517DF">
      <w:pPr>
        <w:pStyle w:val="25"/>
        <w:ind w:firstLine="851"/>
        <w:jc w:val="both"/>
        <w:rPr>
          <w:sz w:val="28"/>
          <w:szCs w:val="28"/>
        </w:rPr>
      </w:pPr>
      <w:r w:rsidRPr="007107DF">
        <w:rPr>
          <w:sz w:val="28"/>
          <w:szCs w:val="28"/>
        </w:rPr>
        <w:t>Прекрасно понимая настроение искавшей Его толпы, Иисус сказал им: «Вы ищете Меня не потому, что видели чудеса, но по</w:t>
      </w:r>
      <w:r w:rsidRPr="007107DF">
        <w:rPr>
          <w:sz w:val="28"/>
          <w:szCs w:val="28"/>
        </w:rPr>
        <w:softHyphen/>
        <w:t>тому, что ели хлеб и насытились. Много чудес совершил Я среди вас, но почему же вас поразило только последнее? Не потому ли, что вы думаете только о земном, о благах этой кратковременной жизни? Вы ищете Меня теперь только для того, чтобы опять на</w:t>
      </w:r>
      <w:r w:rsidRPr="007107DF">
        <w:rPr>
          <w:sz w:val="28"/>
          <w:szCs w:val="28"/>
        </w:rPr>
        <w:softHyphen/>
        <w:t>сытиться. Старайтесь же не об этой тленной пище, питающей лишь тело, но о той, которая питает душу и вводит в жизнь веч</w:t>
      </w:r>
      <w:r w:rsidRPr="007107DF">
        <w:rPr>
          <w:sz w:val="28"/>
          <w:szCs w:val="28"/>
        </w:rPr>
        <w:softHyphen/>
        <w:t>ную. И эту пищу даст вам Сын Человеческий, ибо на Нем поло</w:t>
      </w:r>
      <w:r w:rsidRPr="007107DF">
        <w:rPr>
          <w:sz w:val="28"/>
          <w:szCs w:val="28"/>
        </w:rPr>
        <w:softHyphen/>
        <w:t>жил печать Свою Отец Бог».</w:t>
      </w:r>
    </w:p>
    <w:p w:rsidR="005517DF" w:rsidRPr="007107DF" w:rsidRDefault="005517DF" w:rsidP="005517DF">
      <w:pPr>
        <w:pStyle w:val="25"/>
        <w:ind w:firstLine="851"/>
        <w:jc w:val="both"/>
        <w:rPr>
          <w:sz w:val="28"/>
          <w:szCs w:val="28"/>
        </w:rPr>
      </w:pPr>
      <w:r w:rsidRPr="007107DF">
        <w:rPr>
          <w:sz w:val="28"/>
          <w:szCs w:val="28"/>
        </w:rPr>
        <w:t>Народ, обличаемый Христом, спросил Его: «Что нам делать, чтобы творить Божий дела?» Тогда Иисус ответил им: «Вот дело Божие, чтобы вы веровали в Того, Кого Он послал». Такой ответ вызвал в народе сомнение. Они сказали Христу: «Отцы наши вери</w:t>
      </w:r>
      <w:r w:rsidRPr="007107DF">
        <w:rPr>
          <w:sz w:val="28"/>
          <w:szCs w:val="28"/>
        </w:rPr>
        <w:softHyphen/>
        <w:t>ли, и мы верим, что Моисей был послан от Бога, потому что он низ</w:t>
      </w:r>
      <w:r w:rsidRPr="007107DF">
        <w:rPr>
          <w:sz w:val="28"/>
          <w:szCs w:val="28"/>
        </w:rPr>
        <w:softHyphen/>
        <w:t>вел манну с неба, которую отцы наши ели в пустыне сорок лет; а  Ты какое дашь нам знамение, чтобы мы увидели и поверили Тебе?»</w:t>
      </w:r>
    </w:p>
    <w:p w:rsidR="005517DF" w:rsidRPr="007107DF" w:rsidRDefault="005517DF" w:rsidP="005517DF">
      <w:pPr>
        <w:pStyle w:val="25"/>
        <w:ind w:firstLine="851"/>
        <w:jc w:val="both"/>
        <w:rPr>
          <w:sz w:val="28"/>
          <w:szCs w:val="28"/>
        </w:rPr>
      </w:pPr>
      <w:r w:rsidRPr="007107DF">
        <w:rPr>
          <w:sz w:val="28"/>
          <w:szCs w:val="28"/>
        </w:rPr>
        <w:t>Вывод был очевидным: как Моисей давал им манну с неба, так и грядущий Мессия, согласно учению раввинов, должен наде</w:t>
      </w:r>
      <w:r w:rsidRPr="007107DF">
        <w:rPr>
          <w:sz w:val="28"/>
          <w:szCs w:val="28"/>
        </w:rPr>
        <w:softHyphen/>
        <w:t>лить их богатством и славой, и вообще всеми благами земными, каких только ложное народное воображение ожидало от Мессии. Но Господь попытался исправить такой искаженный взгляд на Мессию. Он ответил евреям, что манну дал им не Моисей, а Бог, и она была лишь прообразом того Хлеба Небесного, который те</w:t>
      </w:r>
      <w:r w:rsidRPr="007107DF">
        <w:rPr>
          <w:sz w:val="28"/>
          <w:szCs w:val="28"/>
        </w:rPr>
        <w:softHyphen/>
        <w:t>перь даст им Отец Сына Человеческого.</w:t>
      </w:r>
    </w:p>
    <w:p w:rsidR="005517DF" w:rsidRPr="007107DF" w:rsidRDefault="005517DF" w:rsidP="005517DF">
      <w:pPr>
        <w:pStyle w:val="25"/>
        <w:ind w:firstLine="851"/>
        <w:jc w:val="both"/>
        <w:rPr>
          <w:sz w:val="28"/>
          <w:szCs w:val="28"/>
        </w:rPr>
      </w:pPr>
      <w:r w:rsidRPr="007107DF">
        <w:rPr>
          <w:sz w:val="28"/>
          <w:szCs w:val="28"/>
        </w:rPr>
        <w:t>Нетерпеливые слушатели не поняли, о каком хлебе говорит Иисус. Их ум и сердце все еще искали материальных благ, и они стали просить у Христа этого небесного хлеба с таким же рвени</w:t>
      </w:r>
      <w:r w:rsidRPr="007107DF">
        <w:rPr>
          <w:sz w:val="28"/>
          <w:szCs w:val="28"/>
        </w:rPr>
        <w:softHyphen/>
        <w:t>ем, с каким самарянка просила у Него живой воды. «Господи! по</w:t>
      </w:r>
      <w:r w:rsidRPr="007107DF">
        <w:rPr>
          <w:sz w:val="28"/>
          <w:szCs w:val="28"/>
        </w:rPr>
        <w:softHyphen/>
        <w:t xml:space="preserve">давай нам всегда такой хлеб», </w:t>
      </w:r>
      <w:r w:rsidRPr="007107DF">
        <w:rPr>
          <w:sz w:val="28"/>
          <w:szCs w:val="28"/>
        </w:rPr>
        <w:sym w:font="Symbol" w:char="F0BE"/>
      </w:r>
      <w:r w:rsidRPr="007107DF">
        <w:rPr>
          <w:sz w:val="28"/>
          <w:szCs w:val="28"/>
        </w:rPr>
        <w:t xml:space="preserve"> просили они у Христа. На эту просьбу народа Спаситель ответил: «Я есмь хлеб жизни; приходя</w:t>
      </w:r>
      <w:r w:rsidRPr="007107DF">
        <w:rPr>
          <w:sz w:val="28"/>
          <w:szCs w:val="28"/>
        </w:rPr>
        <w:softHyphen/>
        <w:t>щий ко Мне не будет алкать, и верующий в Меня не будет жаж</w:t>
      </w:r>
      <w:r w:rsidRPr="007107DF">
        <w:rPr>
          <w:sz w:val="28"/>
          <w:szCs w:val="28"/>
        </w:rPr>
        <w:softHyphen/>
        <w:t>дать никогда... Я хлеб живый, сшедший с небес; ядущий хлеб сей будет жить вовек; хлеб же, который Я дам, есть Плоть Моя, кото</w:t>
      </w:r>
      <w:r w:rsidRPr="007107DF">
        <w:rPr>
          <w:sz w:val="28"/>
          <w:szCs w:val="28"/>
        </w:rPr>
        <w:softHyphen/>
        <w:t>рую Я отдам за жизнь мира».</w:t>
      </w:r>
    </w:p>
    <w:p w:rsidR="005517DF" w:rsidRPr="007107DF" w:rsidRDefault="005517DF" w:rsidP="005517DF">
      <w:pPr>
        <w:pStyle w:val="25"/>
        <w:ind w:firstLine="851"/>
        <w:jc w:val="both"/>
        <w:rPr>
          <w:sz w:val="28"/>
          <w:szCs w:val="28"/>
        </w:rPr>
      </w:pPr>
      <w:r w:rsidRPr="007107DF">
        <w:rPr>
          <w:sz w:val="28"/>
          <w:szCs w:val="28"/>
        </w:rPr>
        <w:t>Слыша эти слова, многие стали переспрашивать друг друга: «Как Он может дать нам есть плоть Свою?» На это Христос отве</w:t>
      </w:r>
      <w:r w:rsidRPr="007107DF">
        <w:rPr>
          <w:sz w:val="28"/>
          <w:szCs w:val="28"/>
        </w:rPr>
        <w:softHyphen/>
        <w:t>тил: «Истинно, истинно говорю вам: если не будете есть Плоти Сына Человеческого и пить Крови Его, то не будете иметь в себе жизни. Ядущий Мою Плоть и пиющий Мою Кровь имеет жизнь вечную, и Я воскрешу его в последний день. Ибо Плоть Моя ис</w:t>
      </w:r>
      <w:r w:rsidRPr="007107DF">
        <w:rPr>
          <w:sz w:val="28"/>
          <w:szCs w:val="28"/>
        </w:rPr>
        <w:softHyphen/>
        <w:t>тинно есть пища, и Кровь Моя истинно есть питие. Ядущий Мою Плоть и пиющий Мою Кровь пребывает во Мне, и Я в нем».</w:t>
      </w:r>
    </w:p>
    <w:p w:rsidR="005517DF" w:rsidRPr="007107DF" w:rsidRDefault="005517DF" w:rsidP="005517DF">
      <w:pPr>
        <w:pStyle w:val="25"/>
        <w:ind w:firstLine="851"/>
        <w:jc w:val="both"/>
        <w:rPr>
          <w:sz w:val="28"/>
          <w:szCs w:val="28"/>
        </w:rPr>
      </w:pPr>
      <w:r w:rsidRPr="007107DF">
        <w:rPr>
          <w:sz w:val="28"/>
          <w:szCs w:val="28"/>
        </w:rPr>
        <w:t>Тогда многие из учеников (но не апостолы) стали перешепты</w:t>
      </w:r>
      <w:r w:rsidRPr="007107DF">
        <w:rPr>
          <w:sz w:val="28"/>
          <w:szCs w:val="28"/>
        </w:rPr>
        <w:softHyphen/>
        <w:t>ваться, говоря: «Какие странные слова! кто может это слушать?..»</w:t>
      </w:r>
    </w:p>
    <w:p w:rsidR="005517DF" w:rsidRPr="007107DF" w:rsidRDefault="005517DF" w:rsidP="005517DF">
      <w:pPr>
        <w:pStyle w:val="25"/>
        <w:ind w:firstLine="851"/>
        <w:jc w:val="both"/>
        <w:rPr>
          <w:sz w:val="28"/>
          <w:szCs w:val="28"/>
        </w:rPr>
      </w:pPr>
      <w:r w:rsidRPr="007107DF">
        <w:rPr>
          <w:sz w:val="28"/>
          <w:szCs w:val="28"/>
        </w:rPr>
        <w:t>С этого времени многие из учеников Его отошли от Него и уже не ходили с Ним. Они поняли, наконец, что Иисус Назарянин во</w:t>
      </w:r>
      <w:r w:rsidRPr="007107DF">
        <w:rPr>
          <w:sz w:val="28"/>
          <w:szCs w:val="28"/>
        </w:rPr>
        <w:softHyphen/>
        <w:t>все не тот мессия, какого ждут евреи, что Он, по духу Своего уче</w:t>
      </w:r>
      <w:r w:rsidRPr="007107DF">
        <w:rPr>
          <w:sz w:val="28"/>
          <w:szCs w:val="28"/>
        </w:rPr>
        <w:softHyphen/>
        <w:t>ния, не может стать тем царем-избавителем, который должен свергнуть ненавистное евреям иго римлян и покорить им весь мир.</w:t>
      </w:r>
    </w:p>
    <w:p w:rsidR="005517DF" w:rsidRPr="007107DF" w:rsidRDefault="005517DF" w:rsidP="005517DF">
      <w:pPr>
        <w:pStyle w:val="25"/>
        <w:ind w:firstLine="851"/>
        <w:jc w:val="both"/>
        <w:rPr>
          <w:sz w:val="28"/>
          <w:szCs w:val="28"/>
        </w:rPr>
      </w:pPr>
      <w:r w:rsidRPr="007107DF">
        <w:rPr>
          <w:sz w:val="28"/>
          <w:szCs w:val="28"/>
        </w:rPr>
        <w:t>Видя, как многие Его последователи уходили от Него навсег</w:t>
      </w:r>
      <w:r w:rsidRPr="007107DF">
        <w:rPr>
          <w:sz w:val="28"/>
          <w:szCs w:val="28"/>
        </w:rPr>
        <w:softHyphen/>
        <w:t>да, Христос спросил апостолов: «Не хотите ли и вы отойти?» Этим вопросом Он предоставил им полную свободу следовать за Ним или уйти от Него.</w:t>
      </w:r>
    </w:p>
    <w:p w:rsidR="005517DF" w:rsidRPr="007107DF" w:rsidRDefault="005517DF" w:rsidP="005517DF">
      <w:pPr>
        <w:pStyle w:val="25"/>
        <w:ind w:firstLine="851"/>
        <w:jc w:val="both"/>
        <w:rPr>
          <w:sz w:val="28"/>
          <w:szCs w:val="28"/>
        </w:rPr>
      </w:pPr>
      <w:r w:rsidRPr="007107DF">
        <w:rPr>
          <w:sz w:val="28"/>
          <w:szCs w:val="28"/>
        </w:rPr>
        <w:t>От лица всех апостолов ответил Симон-Петр: «Господи! к ко</w:t>
      </w:r>
      <w:r w:rsidRPr="007107DF">
        <w:rPr>
          <w:sz w:val="28"/>
          <w:szCs w:val="28"/>
        </w:rPr>
        <w:softHyphen/>
        <w:t>му нам идти? Ты имеешь глаголы вечной жизни: и мы уверовали и познали, что Ты Христос, Сын Бога живаго».</w:t>
      </w:r>
    </w:p>
    <w:p w:rsidR="005517DF" w:rsidRPr="007107DF" w:rsidRDefault="005517DF" w:rsidP="005517DF">
      <w:pPr>
        <w:pStyle w:val="25"/>
        <w:ind w:firstLine="851"/>
        <w:jc w:val="both"/>
        <w:rPr>
          <w:sz w:val="28"/>
          <w:szCs w:val="28"/>
        </w:rPr>
      </w:pPr>
      <w:r w:rsidRPr="007107DF">
        <w:rPr>
          <w:sz w:val="28"/>
          <w:szCs w:val="28"/>
        </w:rPr>
        <w:t>Здесь, в исповедании ап. Петра, раскрывалась истина, что ве</w:t>
      </w:r>
      <w:r w:rsidRPr="007107DF">
        <w:rPr>
          <w:sz w:val="28"/>
          <w:szCs w:val="28"/>
        </w:rPr>
        <w:softHyphen/>
        <w:t>ра рождает знание и что «дело Божие» для людей на земле заклю</w:t>
      </w:r>
      <w:r w:rsidRPr="007107DF">
        <w:rPr>
          <w:sz w:val="28"/>
          <w:szCs w:val="28"/>
        </w:rPr>
        <w:softHyphen/>
        <w:t>чается в том, «чтобы они веровали в Того, Кого Он послал».</w:t>
      </w:r>
    </w:p>
    <w:p w:rsidR="005517DF" w:rsidRPr="007107DF" w:rsidRDefault="005517DF" w:rsidP="005517DF">
      <w:pPr>
        <w:pStyle w:val="25"/>
        <w:ind w:firstLine="851"/>
        <w:jc w:val="both"/>
        <w:rPr>
          <w:sz w:val="28"/>
          <w:szCs w:val="28"/>
        </w:rPr>
      </w:pPr>
      <w:r w:rsidRPr="007107DF">
        <w:rPr>
          <w:sz w:val="28"/>
          <w:szCs w:val="28"/>
        </w:rPr>
        <w:t>Глаголы вечной правды человечество впервые услышало из уст Христа. И если в те времена люди не поняли или не приняли Его учение о Хлебе Жизни, то впоследствии, на прощальной Ве</w:t>
      </w:r>
      <w:r w:rsidRPr="007107DF">
        <w:rPr>
          <w:sz w:val="28"/>
          <w:szCs w:val="28"/>
        </w:rPr>
        <w:softHyphen/>
        <w:t>чере, тайна этого учения открылась для всех последователей Хри</w:t>
      </w:r>
      <w:r w:rsidRPr="007107DF">
        <w:rPr>
          <w:sz w:val="28"/>
          <w:szCs w:val="28"/>
        </w:rPr>
        <w:softHyphen/>
        <w:t>ста на все времена. Это тайна Святой Евхаристии, которая есть «Дух и Жизнь».</w:t>
      </w:r>
    </w:p>
    <w:p w:rsidR="005517DF" w:rsidRPr="007107DF" w:rsidRDefault="005517DF" w:rsidP="00963969">
      <w:pPr>
        <w:pStyle w:val="2"/>
        <w:jc w:val="center"/>
        <w:rPr>
          <w:szCs w:val="28"/>
        </w:rPr>
      </w:pPr>
      <w:r w:rsidRPr="007107DF">
        <w:rPr>
          <w:szCs w:val="28"/>
        </w:rPr>
        <w:br w:type="page"/>
      </w:r>
      <w:bookmarkStart w:id="204" w:name="_Toc68444052"/>
      <w:bookmarkStart w:id="205" w:name="_Toc68783393"/>
      <w:r w:rsidRPr="007107DF">
        <w:rPr>
          <w:szCs w:val="28"/>
        </w:rPr>
        <w:t>Глава IV</w:t>
      </w:r>
      <w:bookmarkEnd w:id="204"/>
      <w:bookmarkEnd w:id="205"/>
    </w:p>
    <w:p w:rsidR="005517DF" w:rsidRPr="007107DF" w:rsidRDefault="005517DF" w:rsidP="00963969">
      <w:pPr>
        <w:jc w:val="center"/>
        <w:rPr>
          <w:sz w:val="28"/>
          <w:szCs w:val="28"/>
        </w:rPr>
      </w:pPr>
    </w:p>
    <w:p w:rsidR="005517DF" w:rsidRPr="007107DF" w:rsidRDefault="005517DF" w:rsidP="00963969">
      <w:pPr>
        <w:pStyle w:val="2"/>
        <w:jc w:val="center"/>
        <w:rPr>
          <w:szCs w:val="28"/>
        </w:rPr>
      </w:pPr>
      <w:bookmarkStart w:id="206" w:name="_Toc68444053"/>
      <w:bookmarkStart w:id="207" w:name="_Toc68783394"/>
      <w:r w:rsidRPr="007107DF">
        <w:rPr>
          <w:szCs w:val="28"/>
        </w:rPr>
        <w:t>ТРЕТИЙ ГОД ОБЩЕСТВЕННОГО СЛУЖЕНИЯ</w:t>
      </w:r>
    </w:p>
    <w:p w:rsidR="005517DF" w:rsidRPr="007107DF" w:rsidRDefault="005517DF" w:rsidP="00963969">
      <w:pPr>
        <w:pStyle w:val="2"/>
        <w:jc w:val="center"/>
        <w:rPr>
          <w:szCs w:val="28"/>
        </w:rPr>
      </w:pPr>
      <w:r w:rsidRPr="007107DF">
        <w:rPr>
          <w:szCs w:val="28"/>
        </w:rPr>
        <w:t>ГОСПОДА НАШЕГО ИИСУСА ХРИСТА</w:t>
      </w:r>
      <w:bookmarkEnd w:id="206"/>
      <w:bookmarkEnd w:id="207"/>
    </w:p>
    <w:p w:rsidR="005517DF" w:rsidRPr="007107DF" w:rsidRDefault="005517DF" w:rsidP="005517DF">
      <w:pPr>
        <w:rPr>
          <w:sz w:val="28"/>
          <w:szCs w:val="28"/>
        </w:rPr>
      </w:pPr>
    </w:p>
    <w:p w:rsidR="005517DF" w:rsidRPr="007107DF" w:rsidRDefault="005517DF" w:rsidP="005517DF">
      <w:pPr>
        <w:pStyle w:val="25"/>
        <w:ind w:firstLine="851"/>
        <w:jc w:val="both"/>
        <w:rPr>
          <w:sz w:val="28"/>
          <w:szCs w:val="28"/>
        </w:rPr>
      </w:pPr>
      <w:r w:rsidRPr="007107DF">
        <w:rPr>
          <w:sz w:val="28"/>
          <w:szCs w:val="28"/>
        </w:rPr>
        <w:t>Среди слушателей Иисуса Христа в последнее время все чаще стали появляться книжники и фарисеи. Многие из них, слыша о проповеди и чудесах Спасителя в галилейских городах, специ</w:t>
      </w:r>
      <w:r w:rsidRPr="007107DF">
        <w:rPr>
          <w:sz w:val="28"/>
          <w:szCs w:val="28"/>
        </w:rPr>
        <w:softHyphen/>
        <w:t>ально приходили сюда из Иерусалима, чтобы следить за Ним и подготавливать почву для формального обвинения Его перед верховным судилищем в нарушении закона Моисеева и искаже</w:t>
      </w:r>
      <w:r w:rsidRPr="007107DF">
        <w:rPr>
          <w:sz w:val="28"/>
          <w:szCs w:val="28"/>
        </w:rPr>
        <w:softHyphen/>
        <w:t>нии отеческой религии. Последняя беседа Спасителя о Хлебе Не</w:t>
      </w:r>
      <w:r w:rsidRPr="007107DF">
        <w:rPr>
          <w:sz w:val="28"/>
          <w:szCs w:val="28"/>
        </w:rPr>
        <w:softHyphen/>
        <w:t>бесном, по-видимому, привела их в ярость, и они дали знать в Ие</w:t>
      </w:r>
      <w:r w:rsidRPr="007107DF">
        <w:rPr>
          <w:sz w:val="28"/>
          <w:szCs w:val="28"/>
        </w:rPr>
        <w:softHyphen/>
        <w:t>русалим, чтобы во время пасхальных торжеств схватить Христа и предать Его смерти. Синедрион тайно одобрил желание врагов Иисуса, а официально постановил, что кто признает Галилеянина Мессией, тот будет отлучен от синагоги. Но Христос не пошел в Иерусалим на третью Пасху. Он во время праздника продолжал проповедовать в Галилее.</w:t>
      </w:r>
    </w:p>
    <w:p w:rsidR="005517DF" w:rsidRPr="007107DF" w:rsidRDefault="005517DF" w:rsidP="005517DF">
      <w:pPr>
        <w:pStyle w:val="25"/>
        <w:ind w:firstLine="851"/>
        <w:jc w:val="both"/>
        <w:rPr>
          <w:sz w:val="28"/>
          <w:szCs w:val="28"/>
        </w:rPr>
      </w:pPr>
      <w:r w:rsidRPr="007107DF">
        <w:rPr>
          <w:sz w:val="28"/>
          <w:szCs w:val="28"/>
        </w:rPr>
        <w:t>Узнав об этом, Синедрион после праздника срочно послал в Галилею своих соглядатаев-книжников и фарисеев с поручени</w:t>
      </w:r>
      <w:r w:rsidRPr="007107DF">
        <w:rPr>
          <w:sz w:val="28"/>
          <w:szCs w:val="28"/>
        </w:rPr>
        <w:softHyphen/>
        <w:t>ем зорко следить за галилейским Проповедником.</w:t>
      </w:r>
    </w:p>
    <w:p w:rsidR="005517DF" w:rsidRPr="007107DF" w:rsidRDefault="005517DF" w:rsidP="005517DF">
      <w:pPr>
        <w:pStyle w:val="3"/>
        <w:jc w:val="left"/>
        <w:rPr>
          <w:sz w:val="28"/>
          <w:szCs w:val="28"/>
        </w:rPr>
      </w:pPr>
      <w:bookmarkStart w:id="208" w:name="_Toc68444054"/>
      <w:bookmarkStart w:id="209" w:name="_Toc68783395"/>
    </w:p>
    <w:p w:rsidR="005517DF" w:rsidRPr="0027248A" w:rsidRDefault="005517DF" w:rsidP="005517DF">
      <w:pPr>
        <w:pStyle w:val="3"/>
        <w:rPr>
          <w:i w:val="0"/>
          <w:sz w:val="28"/>
          <w:szCs w:val="28"/>
        </w:rPr>
      </w:pPr>
      <w:r w:rsidRPr="0027248A">
        <w:rPr>
          <w:i w:val="0"/>
          <w:sz w:val="28"/>
          <w:szCs w:val="28"/>
        </w:rPr>
        <w:t>1. Беседа с фарисеями о предании старцев</w:t>
      </w:r>
    </w:p>
    <w:p w:rsidR="005517DF" w:rsidRPr="007107DF" w:rsidRDefault="005517DF" w:rsidP="005517DF">
      <w:pPr>
        <w:pStyle w:val="3"/>
        <w:rPr>
          <w:i w:val="0"/>
          <w:sz w:val="28"/>
          <w:szCs w:val="28"/>
        </w:rPr>
      </w:pPr>
    </w:p>
    <w:p w:rsidR="005517DF" w:rsidRPr="0027248A" w:rsidRDefault="005517DF" w:rsidP="005517DF">
      <w:pPr>
        <w:pStyle w:val="3"/>
        <w:rPr>
          <w:sz w:val="28"/>
          <w:szCs w:val="28"/>
        </w:rPr>
      </w:pPr>
      <w:r w:rsidRPr="0027248A">
        <w:rPr>
          <w:sz w:val="28"/>
          <w:szCs w:val="28"/>
        </w:rPr>
        <w:t>Мф. 15, 1-20; Мк. 7, 1-23</w:t>
      </w:r>
      <w:bookmarkEnd w:id="208"/>
      <w:bookmarkEnd w:id="20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После третьей Пасхи Христос с учениками находился в ок</w:t>
      </w:r>
      <w:r w:rsidRPr="007107DF">
        <w:rPr>
          <w:sz w:val="28"/>
          <w:szCs w:val="28"/>
        </w:rPr>
        <w:softHyphen/>
        <w:t>рестностях Капернаума. Сюда-то и пришли из Иерусалима с тайным поручением от Синедриона фарисеи и некоторые из книжников. Они внимательно слушали слова Спасителя и следи</w:t>
      </w:r>
      <w:r w:rsidRPr="007107DF">
        <w:rPr>
          <w:sz w:val="28"/>
          <w:szCs w:val="28"/>
        </w:rPr>
        <w:softHyphen/>
        <w:t>ли за Его делами.</w:t>
      </w:r>
    </w:p>
    <w:p w:rsidR="005517DF" w:rsidRPr="007107DF" w:rsidRDefault="005517DF" w:rsidP="005517DF">
      <w:pPr>
        <w:pStyle w:val="25"/>
        <w:ind w:firstLine="851"/>
        <w:jc w:val="both"/>
        <w:rPr>
          <w:sz w:val="28"/>
          <w:szCs w:val="28"/>
        </w:rPr>
      </w:pPr>
      <w:r w:rsidRPr="007107DF">
        <w:rPr>
          <w:sz w:val="28"/>
          <w:szCs w:val="28"/>
        </w:rPr>
        <w:t>Однажды они увидели, как ученики Христовы едят хлеб не</w:t>
      </w:r>
      <w:r w:rsidRPr="007107DF">
        <w:rPr>
          <w:sz w:val="28"/>
          <w:szCs w:val="28"/>
        </w:rPr>
        <w:softHyphen/>
        <w:t>чистыми, т. е. неумытыми руками. С точки зрения книжников и фарисеев это было открытым и вопиющим нарушением преда</w:t>
      </w:r>
      <w:r w:rsidRPr="007107DF">
        <w:rPr>
          <w:sz w:val="28"/>
          <w:szCs w:val="28"/>
        </w:rPr>
        <w:softHyphen/>
        <w:t>ния старцев, которые придавали большое значение обряду омове</w:t>
      </w:r>
      <w:r w:rsidRPr="007107DF">
        <w:rPr>
          <w:sz w:val="28"/>
          <w:szCs w:val="28"/>
        </w:rPr>
        <w:softHyphen/>
        <w:t>ния рук перед едой, ибо в рукомытии, по их мнению, заключалась тайна десяти заповедей. Поэтому блюстители закона с упреком обратились ко Христу. Они сказали Ему: «Зачем ученики Твои не поступают по преданию старцев, но неумытыми руками едят хлеб?»</w:t>
      </w:r>
    </w:p>
    <w:p w:rsidR="005517DF" w:rsidRPr="007107DF" w:rsidRDefault="005517DF" w:rsidP="005517DF">
      <w:pPr>
        <w:pStyle w:val="25"/>
        <w:ind w:firstLine="851"/>
        <w:jc w:val="both"/>
        <w:rPr>
          <w:sz w:val="28"/>
          <w:szCs w:val="28"/>
        </w:rPr>
      </w:pPr>
      <w:r w:rsidRPr="007107DF">
        <w:rPr>
          <w:sz w:val="28"/>
          <w:szCs w:val="28"/>
        </w:rPr>
        <w:t>Строго соблюдая предание старцев, книжники приравнивали его к закону Моисееву. Они утверждали, что на горе Синай Бог дал Моисею закон как в письменной форме, так и в устной. Устно передаваемый из поколения в поколение закон и есть предание старцев. Поэтому в своем законничестве книжники доходили до того, что ради предания старцев иногда отменяли Синайский за</w:t>
      </w:r>
      <w:r w:rsidRPr="007107DF">
        <w:rPr>
          <w:sz w:val="28"/>
          <w:szCs w:val="28"/>
        </w:rPr>
        <w:softHyphen/>
        <w:t xml:space="preserve">кон. «Библия, </w:t>
      </w:r>
      <w:r w:rsidRPr="007107DF">
        <w:rPr>
          <w:sz w:val="28"/>
          <w:szCs w:val="28"/>
        </w:rPr>
        <w:sym w:font="Symbol" w:char="F0BE"/>
      </w:r>
      <w:r w:rsidRPr="007107DF">
        <w:rPr>
          <w:sz w:val="28"/>
          <w:szCs w:val="28"/>
        </w:rPr>
        <w:t xml:space="preserve"> утверждали они, </w:t>
      </w:r>
      <w:r w:rsidRPr="007107DF">
        <w:rPr>
          <w:sz w:val="28"/>
          <w:szCs w:val="28"/>
        </w:rPr>
        <w:sym w:font="Symbol" w:char="F0BE"/>
      </w:r>
      <w:r w:rsidRPr="007107DF">
        <w:rPr>
          <w:sz w:val="28"/>
          <w:szCs w:val="28"/>
        </w:rPr>
        <w:t xml:space="preserve"> подобна воде, предание подоб</w:t>
      </w:r>
      <w:r w:rsidRPr="007107DF">
        <w:rPr>
          <w:sz w:val="28"/>
          <w:szCs w:val="28"/>
        </w:rPr>
        <w:softHyphen/>
        <w:t xml:space="preserve">но вину, а толкования на них подобны ароматному вину». «Сын мой! </w:t>
      </w:r>
      <w:r w:rsidRPr="007107DF">
        <w:rPr>
          <w:sz w:val="28"/>
          <w:szCs w:val="28"/>
        </w:rPr>
        <w:sym w:font="Symbol" w:char="F0BE"/>
      </w:r>
      <w:r w:rsidRPr="007107DF">
        <w:rPr>
          <w:sz w:val="28"/>
          <w:szCs w:val="28"/>
        </w:rPr>
        <w:t xml:space="preserve"> говорит Талмуд. </w:t>
      </w:r>
      <w:r w:rsidRPr="007107DF">
        <w:rPr>
          <w:sz w:val="28"/>
          <w:szCs w:val="28"/>
        </w:rPr>
        <w:sym w:font="Symbol" w:char="F0BE"/>
      </w:r>
      <w:r w:rsidRPr="007107DF">
        <w:rPr>
          <w:sz w:val="28"/>
          <w:szCs w:val="28"/>
        </w:rPr>
        <w:t xml:space="preserve"> Внимай более словам книжников, чем словам закона».</w:t>
      </w:r>
    </w:p>
    <w:p w:rsidR="005517DF" w:rsidRPr="007107DF" w:rsidRDefault="005517DF" w:rsidP="005517DF">
      <w:pPr>
        <w:pStyle w:val="25"/>
        <w:ind w:firstLine="851"/>
        <w:jc w:val="both"/>
        <w:rPr>
          <w:sz w:val="28"/>
          <w:szCs w:val="28"/>
        </w:rPr>
      </w:pPr>
      <w:r w:rsidRPr="007107DF">
        <w:rPr>
          <w:sz w:val="28"/>
          <w:szCs w:val="28"/>
        </w:rPr>
        <w:t>Можно себе представить, какое невыносимое бремя создавали мелочные законники иудейства своими постановлениями, которы</w:t>
      </w:r>
      <w:r w:rsidRPr="007107DF">
        <w:rPr>
          <w:sz w:val="28"/>
          <w:szCs w:val="28"/>
        </w:rPr>
        <w:softHyphen/>
        <w:t>ми они не сохраняли, а убивали дух Моисеева закона. Такое закон</w:t>
      </w:r>
      <w:r w:rsidRPr="007107DF">
        <w:rPr>
          <w:sz w:val="28"/>
          <w:szCs w:val="28"/>
        </w:rPr>
        <w:softHyphen/>
        <w:t>ничество стояло в самом резком и явном противоречии с Духовным Царством, которое провозглашал Христос, ибо это Царство заклю</w:t>
      </w:r>
      <w:r w:rsidRPr="007107DF">
        <w:rPr>
          <w:sz w:val="28"/>
          <w:szCs w:val="28"/>
        </w:rPr>
        <w:softHyphen/>
        <w:t>чалось в чистоте сердца, в беззаветной сыновней любви к Небесно</w:t>
      </w:r>
      <w:r w:rsidRPr="007107DF">
        <w:rPr>
          <w:sz w:val="28"/>
          <w:szCs w:val="28"/>
        </w:rPr>
        <w:softHyphen/>
        <w:t>му Отцу. Все же внешние обряды имели в нем значение не сами по себе, а лишь как выражение этого любящего отношения. Фарисеи превратили закон в мелочную казуистику, дававшую предписания для всякого отдельного действия; Христос поднимал закон на сте</w:t>
      </w:r>
      <w:r w:rsidRPr="007107DF">
        <w:rPr>
          <w:sz w:val="28"/>
          <w:szCs w:val="28"/>
        </w:rPr>
        <w:softHyphen/>
        <w:t>пень живого принципа, действующего в совести.</w:t>
      </w:r>
    </w:p>
    <w:p w:rsidR="005517DF" w:rsidRPr="007107DF" w:rsidRDefault="005517DF" w:rsidP="005517DF">
      <w:pPr>
        <w:pStyle w:val="25"/>
        <w:ind w:firstLine="851"/>
        <w:jc w:val="both"/>
        <w:rPr>
          <w:sz w:val="28"/>
          <w:szCs w:val="28"/>
        </w:rPr>
      </w:pPr>
      <w:r w:rsidRPr="007107DF">
        <w:rPr>
          <w:sz w:val="28"/>
          <w:szCs w:val="28"/>
        </w:rPr>
        <w:t>Вот почему Господь на вопрос фарисеев ответил им вопросом: «Зачем и вы преступаете заповедь Божию ради предания вашего? Закон, данный вам на Синае, повелевает: почитай отца и мать, и угрожает смертью тому, кто злословит их. А вы учите отказы</w:t>
      </w:r>
      <w:r w:rsidRPr="007107DF">
        <w:rPr>
          <w:sz w:val="28"/>
          <w:szCs w:val="28"/>
        </w:rPr>
        <w:softHyphen/>
        <w:t>вать родителям в помощи под предлогом пожертвования Богу того, что они просят; и кто поступает так, соблюдая ваше предание, то</w:t>
      </w:r>
      <w:r w:rsidRPr="007107DF">
        <w:rPr>
          <w:sz w:val="28"/>
          <w:szCs w:val="28"/>
        </w:rPr>
        <w:softHyphen/>
        <w:t>го вы освобождаете от исполнения важнейшей заповеди!»</w:t>
      </w:r>
    </w:p>
    <w:p w:rsidR="005517DF" w:rsidRPr="007107DF" w:rsidRDefault="005517DF" w:rsidP="005517DF">
      <w:pPr>
        <w:pStyle w:val="25"/>
        <w:ind w:firstLine="851"/>
        <w:jc w:val="both"/>
        <w:rPr>
          <w:sz w:val="28"/>
          <w:szCs w:val="28"/>
        </w:rPr>
      </w:pPr>
      <w:r w:rsidRPr="007107DF">
        <w:rPr>
          <w:sz w:val="28"/>
          <w:szCs w:val="28"/>
        </w:rPr>
        <w:t>Все заботы фарисея были направлены к тому, чтобы казаться не тем, кем он был в действительности. Он хотел казаться благо</w:t>
      </w:r>
      <w:r w:rsidRPr="007107DF">
        <w:rPr>
          <w:sz w:val="28"/>
          <w:szCs w:val="28"/>
        </w:rPr>
        <w:softHyphen/>
        <w:t>честивым и праведным. Но так как быть действительно благочес</w:t>
      </w:r>
      <w:r w:rsidRPr="007107DF">
        <w:rPr>
          <w:sz w:val="28"/>
          <w:szCs w:val="28"/>
        </w:rPr>
        <w:softHyphen/>
        <w:t>тивым нелегко, то фарисей измышлял всевозможные способы об</w:t>
      </w:r>
      <w:r w:rsidRPr="007107DF">
        <w:rPr>
          <w:sz w:val="28"/>
          <w:szCs w:val="28"/>
        </w:rPr>
        <w:softHyphen/>
        <w:t>ходить суровые предписания закона, толковать их превратно в свою пользу и даже заменять их обычаями, установленными та</w:t>
      </w:r>
      <w:r w:rsidRPr="007107DF">
        <w:rPr>
          <w:sz w:val="28"/>
          <w:szCs w:val="28"/>
        </w:rPr>
        <w:softHyphen/>
        <w:t>кими же, как и он, лицемерами.</w:t>
      </w:r>
    </w:p>
    <w:p w:rsidR="005517DF" w:rsidRPr="007107DF" w:rsidRDefault="005517DF" w:rsidP="005517DF">
      <w:pPr>
        <w:pStyle w:val="25"/>
        <w:ind w:firstLine="851"/>
        <w:jc w:val="both"/>
        <w:rPr>
          <w:sz w:val="28"/>
          <w:szCs w:val="28"/>
        </w:rPr>
      </w:pPr>
      <w:r w:rsidRPr="007107DF">
        <w:rPr>
          <w:sz w:val="28"/>
          <w:szCs w:val="28"/>
        </w:rPr>
        <w:t>Вот почему Христос, обличая книжников и фарисеев словами пророка Исайи, говорит: «Лицемеры! хорошо пророчествовал о вас Исайя, говоря: приближаются ко Мне люди сии устами сво</w:t>
      </w:r>
      <w:r w:rsidRPr="007107DF">
        <w:rPr>
          <w:sz w:val="28"/>
          <w:szCs w:val="28"/>
        </w:rPr>
        <w:softHyphen/>
        <w:t>ими, и чтут Меня языком, сердце же их далеко отстоит от Меня; но тщетно чтут Меня, уча учениям, заповедям человеческим».</w:t>
      </w:r>
    </w:p>
    <w:p w:rsidR="005517DF" w:rsidRPr="007107DF" w:rsidRDefault="005517DF" w:rsidP="005517DF">
      <w:pPr>
        <w:pStyle w:val="25"/>
        <w:ind w:firstLine="851"/>
        <w:jc w:val="both"/>
        <w:rPr>
          <w:sz w:val="28"/>
          <w:szCs w:val="28"/>
        </w:rPr>
      </w:pPr>
      <w:r w:rsidRPr="007107DF">
        <w:rPr>
          <w:sz w:val="28"/>
          <w:szCs w:val="28"/>
        </w:rPr>
        <w:t>Обличив лицемеров, Христос затем обратился к окружающе</w:t>
      </w:r>
      <w:r w:rsidRPr="007107DF">
        <w:rPr>
          <w:sz w:val="28"/>
          <w:szCs w:val="28"/>
        </w:rPr>
        <w:softHyphen/>
        <w:t>му Его народу и сказал: «Не то, что входит в уста, оскверняет че</w:t>
      </w:r>
      <w:r w:rsidRPr="007107DF">
        <w:rPr>
          <w:sz w:val="28"/>
          <w:szCs w:val="28"/>
        </w:rPr>
        <w:softHyphen/>
        <w:t>ловека, но то, что выходит из уст... Исходящее из уст – из сердца исходит: злые помыслы, прелюбодеяние, любодеяния, убийства, кражи, лихоимство, злоба, коварство, непотребство, завистливое око, богохульство, гордость, безумство.</w:t>
      </w:r>
    </w:p>
    <w:p w:rsidR="005517DF" w:rsidRPr="007107DF" w:rsidRDefault="005517DF" w:rsidP="005517DF">
      <w:pPr>
        <w:pStyle w:val="25"/>
        <w:ind w:firstLine="851"/>
        <w:jc w:val="both"/>
        <w:rPr>
          <w:sz w:val="28"/>
          <w:szCs w:val="28"/>
        </w:rPr>
      </w:pPr>
      <w:r w:rsidRPr="007107DF">
        <w:rPr>
          <w:sz w:val="28"/>
          <w:szCs w:val="28"/>
        </w:rPr>
        <w:t>Все это зло изнутри исходит и оскверняет человека, а есть не</w:t>
      </w:r>
      <w:r w:rsidRPr="007107DF">
        <w:rPr>
          <w:sz w:val="28"/>
          <w:szCs w:val="28"/>
        </w:rPr>
        <w:softHyphen/>
        <w:t>умытыми руками – не оскверняет человека».</w:t>
      </w:r>
    </w:p>
    <w:p w:rsidR="005517DF" w:rsidRPr="007107DF" w:rsidRDefault="005517DF" w:rsidP="005517DF">
      <w:pPr>
        <w:pStyle w:val="3"/>
        <w:jc w:val="left"/>
        <w:rPr>
          <w:sz w:val="28"/>
          <w:szCs w:val="28"/>
        </w:rPr>
      </w:pPr>
      <w:bookmarkStart w:id="210" w:name="_Toc68444055"/>
      <w:bookmarkStart w:id="211" w:name="_Toc68783396"/>
    </w:p>
    <w:p w:rsidR="005517DF" w:rsidRPr="0027248A" w:rsidRDefault="005517DF" w:rsidP="005517DF">
      <w:pPr>
        <w:pStyle w:val="3"/>
        <w:rPr>
          <w:i w:val="0"/>
          <w:sz w:val="28"/>
          <w:szCs w:val="28"/>
        </w:rPr>
      </w:pPr>
      <w:r w:rsidRPr="0027248A">
        <w:rPr>
          <w:i w:val="0"/>
          <w:sz w:val="28"/>
          <w:szCs w:val="28"/>
        </w:rPr>
        <w:t>2. Исцеление дочери сирофиникиянки</w:t>
      </w:r>
    </w:p>
    <w:p w:rsidR="005517DF" w:rsidRPr="007107DF" w:rsidRDefault="005517DF" w:rsidP="005517DF">
      <w:pPr>
        <w:pStyle w:val="3"/>
        <w:rPr>
          <w:i w:val="0"/>
          <w:sz w:val="28"/>
          <w:szCs w:val="28"/>
        </w:rPr>
      </w:pPr>
    </w:p>
    <w:p w:rsidR="005517DF" w:rsidRPr="0027248A" w:rsidRDefault="005517DF" w:rsidP="005517DF">
      <w:pPr>
        <w:pStyle w:val="3"/>
        <w:rPr>
          <w:sz w:val="28"/>
          <w:szCs w:val="28"/>
        </w:rPr>
      </w:pPr>
      <w:r w:rsidRPr="0027248A">
        <w:rPr>
          <w:sz w:val="28"/>
          <w:szCs w:val="28"/>
        </w:rPr>
        <w:t>Мф. 15, 21-28; Мк. 7, 24-30</w:t>
      </w:r>
      <w:bookmarkEnd w:id="210"/>
      <w:bookmarkEnd w:id="21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Тот день, когда Господь провозгласил тайну о Хлебе, был ве</w:t>
      </w:r>
      <w:r w:rsidRPr="007107DF">
        <w:rPr>
          <w:sz w:val="28"/>
          <w:szCs w:val="28"/>
        </w:rPr>
        <w:softHyphen/>
        <w:t>ликим и переломным днем в Его жизни. Оставленный многими учениками и преследуемый Синедрионом, Он резко изменил ха</w:t>
      </w:r>
      <w:r w:rsidRPr="007107DF">
        <w:rPr>
          <w:sz w:val="28"/>
          <w:szCs w:val="28"/>
        </w:rPr>
        <w:softHyphen/>
        <w:t>рактер Своей общественной деятельности. До этого Он стремился в народ, ходил окруженный толпами, открыто поучал и исцелял страждущих. Теперь же Он по возможности скрывается от наро</w:t>
      </w:r>
      <w:r w:rsidRPr="007107DF">
        <w:rPr>
          <w:sz w:val="28"/>
          <w:szCs w:val="28"/>
        </w:rPr>
        <w:softHyphen/>
        <w:t xml:space="preserve">да, замыкается в среде Своих избранных учеников и готовит их к Своей смерти и воскресению. </w:t>
      </w:r>
    </w:p>
    <w:p w:rsidR="005517DF" w:rsidRPr="007107DF" w:rsidRDefault="005517DF" w:rsidP="005517DF">
      <w:pPr>
        <w:pStyle w:val="25"/>
        <w:ind w:firstLine="851"/>
        <w:jc w:val="both"/>
        <w:rPr>
          <w:sz w:val="28"/>
          <w:szCs w:val="28"/>
        </w:rPr>
      </w:pPr>
      <w:r w:rsidRPr="007107DF">
        <w:rPr>
          <w:sz w:val="28"/>
          <w:szCs w:val="28"/>
        </w:rPr>
        <w:t>Вот и сейчас, преследуемый фарисеями, Господь покидает Ка</w:t>
      </w:r>
      <w:r w:rsidRPr="007107DF">
        <w:rPr>
          <w:sz w:val="28"/>
          <w:szCs w:val="28"/>
        </w:rPr>
        <w:softHyphen/>
        <w:t>пернаум и с апостолами уходит в языческую страну Финикию, в пределы городов Тира и Сидона. Но и здесь Христос не мог все вре</w:t>
      </w:r>
      <w:r w:rsidRPr="007107DF">
        <w:rPr>
          <w:sz w:val="28"/>
          <w:szCs w:val="28"/>
        </w:rPr>
        <w:softHyphen/>
        <w:t>мя оставаться наедине со Своими учениками. Слава о Его чудесах уже давно проникла в эту языческую страну и нашла здесь от</w:t>
      </w:r>
      <w:r w:rsidRPr="007107DF">
        <w:rPr>
          <w:sz w:val="28"/>
          <w:szCs w:val="28"/>
        </w:rPr>
        <w:softHyphen/>
        <w:t>клик во многих верующих сердцах.</w:t>
      </w:r>
    </w:p>
    <w:p w:rsidR="005517DF" w:rsidRPr="007107DF" w:rsidRDefault="005517DF" w:rsidP="005517DF">
      <w:pPr>
        <w:pStyle w:val="25"/>
        <w:ind w:firstLine="851"/>
        <w:jc w:val="both"/>
        <w:rPr>
          <w:sz w:val="28"/>
          <w:szCs w:val="28"/>
        </w:rPr>
      </w:pPr>
      <w:r w:rsidRPr="007107DF">
        <w:rPr>
          <w:sz w:val="28"/>
          <w:szCs w:val="28"/>
        </w:rPr>
        <w:t>Однажды, когда Господь и апостолы шли по дороге, они услы</w:t>
      </w:r>
      <w:r w:rsidRPr="007107DF">
        <w:rPr>
          <w:sz w:val="28"/>
          <w:szCs w:val="28"/>
        </w:rPr>
        <w:softHyphen/>
        <w:t>шали сзади громкие вопли несчастной женщины – сирофиники</w:t>
      </w:r>
      <w:r w:rsidRPr="007107DF">
        <w:rPr>
          <w:sz w:val="28"/>
          <w:szCs w:val="28"/>
        </w:rPr>
        <w:softHyphen/>
        <w:t>янки. Женщина узнала Христа и начала громко взывать к Нему о помощи: «Помилуй меня, Господи, сын Давидов, дочь моя жес</w:t>
      </w:r>
      <w:r w:rsidRPr="007107DF">
        <w:rPr>
          <w:sz w:val="28"/>
          <w:szCs w:val="28"/>
        </w:rPr>
        <w:softHyphen/>
        <w:t>токо беснуется».</w:t>
      </w:r>
    </w:p>
    <w:p w:rsidR="005517DF" w:rsidRPr="007107DF" w:rsidRDefault="005517DF" w:rsidP="005517DF">
      <w:pPr>
        <w:pStyle w:val="25"/>
        <w:ind w:firstLine="851"/>
        <w:jc w:val="both"/>
        <w:rPr>
          <w:sz w:val="28"/>
          <w:szCs w:val="28"/>
        </w:rPr>
      </w:pPr>
      <w:r w:rsidRPr="007107DF">
        <w:rPr>
          <w:sz w:val="28"/>
          <w:szCs w:val="28"/>
        </w:rPr>
        <w:t>Иисус Христос, желая показать Своим ученикам сильную ве</w:t>
      </w:r>
      <w:r w:rsidRPr="007107DF">
        <w:rPr>
          <w:sz w:val="28"/>
          <w:szCs w:val="28"/>
        </w:rPr>
        <w:softHyphen/>
        <w:t>ру и глубокое смирение язычницы, на ее просьбу не отвечал ей ни слова.</w:t>
      </w:r>
    </w:p>
    <w:p w:rsidR="005517DF" w:rsidRPr="007107DF" w:rsidRDefault="005517DF" w:rsidP="005517DF">
      <w:pPr>
        <w:pStyle w:val="25"/>
        <w:ind w:firstLine="851"/>
        <w:jc w:val="both"/>
        <w:rPr>
          <w:sz w:val="28"/>
          <w:szCs w:val="28"/>
        </w:rPr>
      </w:pPr>
      <w:r w:rsidRPr="007107DF">
        <w:rPr>
          <w:sz w:val="28"/>
          <w:szCs w:val="28"/>
        </w:rPr>
        <w:t>Тогда ученики стали просить Иисуса «отпустить ее», потому что она с громкими воплями неотступно идет за ними. Христос же, продолжая испытывать веру ханаанеянки, сказал апостолам: «Я послан только к погибшим овцам дома Израилева».</w:t>
      </w:r>
    </w:p>
    <w:p w:rsidR="005517DF" w:rsidRPr="007107DF" w:rsidRDefault="005517DF" w:rsidP="005517DF">
      <w:pPr>
        <w:pStyle w:val="25"/>
        <w:ind w:firstLine="851"/>
        <w:jc w:val="both"/>
        <w:rPr>
          <w:sz w:val="28"/>
          <w:szCs w:val="28"/>
        </w:rPr>
      </w:pPr>
      <w:r w:rsidRPr="007107DF">
        <w:rPr>
          <w:sz w:val="28"/>
          <w:szCs w:val="28"/>
        </w:rPr>
        <w:t>Разумеется, эти слова нельзя понимать буквально, так как Сам Господь много раз говорил, что все люди – дети Божий и Цар</w:t>
      </w:r>
      <w:r w:rsidRPr="007107DF">
        <w:rPr>
          <w:sz w:val="28"/>
          <w:szCs w:val="28"/>
        </w:rPr>
        <w:softHyphen/>
        <w:t>ство Его не имеет никаких земных границ. Оно вместит в себя все народы земли, независимо от их национальности, языка и цвета кожи. Слова же Христовы здесь надо понимать в том смысле, что Он прежде всего послан спасти «заблудших овец дома Израиле</w:t>
      </w:r>
      <w:r w:rsidRPr="007107DF">
        <w:rPr>
          <w:sz w:val="28"/>
          <w:szCs w:val="28"/>
        </w:rPr>
        <w:softHyphen/>
        <w:t>ва», а затем и все народы земли.</w:t>
      </w:r>
    </w:p>
    <w:p w:rsidR="005517DF" w:rsidRPr="007107DF" w:rsidRDefault="005517DF" w:rsidP="005517DF">
      <w:pPr>
        <w:pStyle w:val="25"/>
        <w:ind w:firstLine="851"/>
        <w:jc w:val="both"/>
        <w:rPr>
          <w:sz w:val="28"/>
          <w:szCs w:val="28"/>
        </w:rPr>
      </w:pPr>
      <w:r w:rsidRPr="007107DF">
        <w:rPr>
          <w:sz w:val="28"/>
          <w:szCs w:val="28"/>
        </w:rPr>
        <w:t>Но скорбящая женщина продолжала умолять Спасителя. Она подошла к Нему, припала к Его ногам и стала взывать: «Господи! помоги мне».</w:t>
      </w:r>
    </w:p>
    <w:p w:rsidR="005517DF" w:rsidRPr="007107DF" w:rsidRDefault="005517DF" w:rsidP="005517DF">
      <w:pPr>
        <w:pStyle w:val="25"/>
        <w:ind w:firstLine="851"/>
        <w:jc w:val="both"/>
        <w:rPr>
          <w:sz w:val="28"/>
          <w:szCs w:val="28"/>
        </w:rPr>
      </w:pPr>
      <w:r w:rsidRPr="007107DF">
        <w:rPr>
          <w:sz w:val="28"/>
          <w:szCs w:val="28"/>
        </w:rPr>
        <w:t>В ответ на ее просьбу Господь сказал: «Дай прежде насытить</w:t>
      </w:r>
      <w:r w:rsidRPr="007107DF">
        <w:rPr>
          <w:sz w:val="28"/>
          <w:szCs w:val="28"/>
        </w:rPr>
        <w:softHyphen/>
        <w:t>ся детям, ибо нехорошо взять хлеб у детей и бросить псам».</w:t>
      </w:r>
    </w:p>
    <w:p w:rsidR="005517DF" w:rsidRPr="007107DF" w:rsidRDefault="005517DF" w:rsidP="005517DF">
      <w:pPr>
        <w:pStyle w:val="25"/>
        <w:ind w:firstLine="851"/>
        <w:jc w:val="both"/>
        <w:rPr>
          <w:sz w:val="28"/>
          <w:szCs w:val="28"/>
        </w:rPr>
      </w:pPr>
      <w:r w:rsidRPr="007107DF">
        <w:rPr>
          <w:sz w:val="28"/>
          <w:szCs w:val="28"/>
        </w:rPr>
        <w:t>Это было последнее испытание веры язычницы.</w:t>
      </w:r>
    </w:p>
    <w:p w:rsidR="005517DF" w:rsidRPr="007107DF" w:rsidRDefault="005517DF" w:rsidP="005517DF">
      <w:pPr>
        <w:pStyle w:val="25"/>
        <w:ind w:firstLine="851"/>
        <w:jc w:val="both"/>
        <w:rPr>
          <w:sz w:val="28"/>
          <w:szCs w:val="28"/>
        </w:rPr>
      </w:pPr>
      <w:r w:rsidRPr="007107DF">
        <w:rPr>
          <w:sz w:val="28"/>
          <w:szCs w:val="28"/>
        </w:rPr>
        <w:t>Сирофиникиянка знала, что евреи язычников за их веру и де</w:t>
      </w:r>
      <w:r w:rsidRPr="007107DF">
        <w:rPr>
          <w:sz w:val="28"/>
          <w:szCs w:val="28"/>
        </w:rPr>
        <w:softHyphen/>
        <w:t>ла называют псами, но она знала и более возвышенную истину, что для Бога все люди любимы, даже те, кто по делам своим часто подобляются животным. Поэтому она смиренно ответила Христу: «Так, Господи! но и псы едят крохи, которые падают со стола гос</w:t>
      </w:r>
      <w:r w:rsidRPr="007107DF">
        <w:rPr>
          <w:sz w:val="28"/>
          <w:szCs w:val="28"/>
        </w:rPr>
        <w:softHyphen/>
        <w:t>под их». Этими словами ханаанеянка показала не только великое свое смирение и сознание, что в язычестве человек не может быть так близок к Богу, как в истинной вере, но и выразила этим свою глубокую веру, что у милосердного Бога хватит милости для каж</w:t>
      </w:r>
      <w:r w:rsidRPr="007107DF">
        <w:rPr>
          <w:sz w:val="28"/>
          <w:szCs w:val="28"/>
        </w:rPr>
        <w:softHyphen/>
        <w:t>дого человека.</w:t>
      </w:r>
    </w:p>
    <w:p w:rsidR="005517DF" w:rsidRPr="007107DF" w:rsidRDefault="005517DF" w:rsidP="005517DF">
      <w:pPr>
        <w:pStyle w:val="25"/>
        <w:ind w:firstLine="851"/>
        <w:jc w:val="both"/>
        <w:rPr>
          <w:sz w:val="28"/>
          <w:szCs w:val="28"/>
        </w:rPr>
      </w:pPr>
      <w:r w:rsidRPr="007107DF">
        <w:rPr>
          <w:sz w:val="28"/>
          <w:szCs w:val="28"/>
        </w:rPr>
        <w:t>Смирение сирофиникиянки имело те же свойства, как и сми</w:t>
      </w:r>
      <w:r w:rsidRPr="007107DF">
        <w:rPr>
          <w:sz w:val="28"/>
          <w:szCs w:val="28"/>
        </w:rPr>
        <w:softHyphen/>
        <w:t>рение того язычника сотника, который считал себя недостойным принять Христа под кров своего жилища. И тот, и другой пример утверждают непреложный закон духа, что смирение, как антите</w:t>
      </w:r>
      <w:r w:rsidRPr="007107DF">
        <w:rPr>
          <w:sz w:val="28"/>
          <w:szCs w:val="28"/>
        </w:rPr>
        <w:softHyphen/>
        <w:t>за гордости, рождает в душе человека веру в Истину, а вера эта творит чудеса.</w:t>
      </w:r>
    </w:p>
    <w:p w:rsidR="005517DF" w:rsidRPr="007107DF" w:rsidRDefault="005517DF" w:rsidP="005517DF">
      <w:pPr>
        <w:pStyle w:val="25"/>
        <w:ind w:firstLine="851"/>
        <w:jc w:val="both"/>
        <w:rPr>
          <w:sz w:val="28"/>
          <w:szCs w:val="28"/>
        </w:rPr>
      </w:pPr>
      <w:r w:rsidRPr="007107DF">
        <w:rPr>
          <w:sz w:val="28"/>
          <w:szCs w:val="28"/>
        </w:rPr>
        <w:t>Сам Господь удивился глубокой вере ханаанеянки и восклик</w:t>
      </w:r>
      <w:r w:rsidRPr="007107DF">
        <w:rPr>
          <w:sz w:val="28"/>
          <w:szCs w:val="28"/>
        </w:rPr>
        <w:softHyphen/>
        <w:t>нул: «О, женщина! велика вера твоя; да будет тебе по желанию твоему... пойди; бес вышел из твоей дочери».</w:t>
      </w:r>
    </w:p>
    <w:p w:rsidR="005517DF" w:rsidRPr="007107DF" w:rsidRDefault="005517DF" w:rsidP="005517DF">
      <w:pPr>
        <w:pStyle w:val="25"/>
        <w:ind w:firstLine="851"/>
        <w:jc w:val="both"/>
        <w:rPr>
          <w:sz w:val="28"/>
          <w:szCs w:val="28"/>
        </w:rPr>
      </w:pPr>
      <w:r w:rsidRPr="007107DF">
        <w:rPr>
          <w:sz w:val="28"/>
          <w:szCs w:val="28"/>
        </w:rPr>
        <w:t>Возвратившись домой, верующая и любящая мать нашла свою дочь здоровой, спокойно отдыхающей на постели.</w:t>
      </w:r>
    </w:p>
    <w:p w:rsidR="005517DF" w:rsidRPr="007107DF" w:rsidRDefault="005517DF" w:rsidP="005517DF">
      <w:pPr>
        <w:pStyle w:val="25"/>
        <w:ind w:firstLine="851"/>
        <w:jc w:val="both"/>
        <w:rPr>
          <w:sz w:val="28"/>
          <w:szCs w:val="28"/>
        </w:rPr>
      </w:pPr>
      <w:r w:rsidRPr="007107DF">
        <w:rPr>
          <w:sz w:val="28"/>
          <w:szCs w:val="28"/>
        </w:rPr>
        <w:t>А Господь из пределов Тира и Сидона ушел в Заиорданье, где еще раз чудесно насытил четыре тысячи человек семью хлебами и несколькими рыбами.</w:t>
      </w:r>
    </w:p>
    <w:p w:rsidR="0027248A" w:rsidRPr="0027248A" w:rsidRDefault="005517DF" w:rsidP="005517DF">
      <w:pPr>
        <w:pStyle w:val="3"/>
        <w:rPr>
          <w:i w:val="0"/>
          <w:sz w:val="28"/>
          <w:szCs w:val="28"/>
        </w:rPr>
      </w:pPr>
      <w:bookmarkStart w:id="212" w:name="_Toc68444056"/>
      <w:bookmarkStart w:id="213" w:name="_Toc68783397"/>
      <w:r w:rsidRPr="0027248A">
        <w:rPr>
          <w:i w:val="0"/>
          <w:sz w:val="28"/>
          <w:szCs w:val="28"/>
        </w:rPr>
        <w:t>3. Исповедание апостолом Петром</w:t>
      </w:r>
    </w:p>
    <w:p w:rsidR="005517DF" w:rsidRPr="0027248A" w:rsidRDefault="005517DF" w:rsidP="005517DF">
      <w:pPr>
        <w:pStyle w:val="3"/>
        <w:rPr>
          <w:i w:val="0"/>
          <w:sz w:val="28"/>
          <w:szCs w:val="28"/>
        </w:rPr>
      </w:pPr>
      <w:r w:rsidRPr="0027248A">
        <w:rPr>
          <w:i w:val="0"/>
          <w:sz w:val="28"/>
          <w:szCs w:val="28"/>
        </w:rPr>
        <w:t xml:space="preserve"> тайны</w:t>
      </w:r>
      <w:bookmarkStart w:id="214" w:name="_Toc68444057"/>
      <w:bookmarkStart w:id="215" w:name="_Toc68783398"/>
      <w:bookmarkEnd w:id="212"/>
      <w:bookmarkEnd w:id="213"/>
      <w:r w:rsidR="0027248A" w:rsidRPr="0027248A">
        <w:rPr>
          <w:i w:val="0"/>
          <w:sz w:val="28"/>
          <w:szCs w:val="28"/>
        </w:rPr>
        <w:t xml:space="preserve"> </w:t>
      </w:r>
      <w:r w:rsidRPr="0027248A">
        <w:rPr>
          <w:i w:val="0"/>
          <w:sz w:val="28"/>
          <w:szCs w:val="28"/>
        </w:rPr>
        <w:t>Сына Человеческого</w:t>
      </w:r>
      <w:bookmarkEnd w:id="214"/>
      <w:bookmarkEnd w:id="215"/>
    </w:p>
    <w:p w:rsidR="005517DF" w:rsidRPr="007107DF" w:rsidRDefault="005517DF" w:rsidP="005517DF">
      <w:pPr>
        <w:pStyle w:val="3"/>
        <w:rPr>
          <w:i w:val="0"/>
          <w:sz w:val="28"/>
          <w:szCs w:val="28"/>
        </w:rPr>
      </w:pPr>
      <w:bookmarkStart w:id="216" w:name="_Toc68444058"/>
      <w:bookmarkStart w:id="217" w:name="_Toc68783399"/>
    </w:p>
    <w:p w:rsidR="005517DF" w:rsidRPr="0027248A" w:rsidRDefault="005517DF" w:rsidP="005517DF">
      <w:pPr>
        <w:pStyle w:val="3"/>
        <w:rPr>
          <w:sz w:val="28"/>
          <w:szCs w:val="28"/>
        </w:rPr>
      </w:pPr>
      <w:r w:rsidRPr="0027248A">
        <w:rPr>
          <w:sz w:val="28"/>
          <w:szCs w:val="28"/>
        </w:rPr>
        <w:t>Мф. 16, 13-26; Мк. 8, 27-38; Лк. 9, 18-27</w:t>
      </w:r>
      <w:bookmarkEnd w:id="216"/>
      <w:bookmarkEnd w:id="217"/>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Вскоре после чуда насыщения множества народа семью хле</w:t>
      </w:r>
      <w:r w:rsidRPr="007107DF">
        <w:rPr>
          <w:sz w:val="28"/>
          <w:szCs w:val="28"/>
        </w:rPr>
        <w:softHyphen/>
        <w:t>бами, Христос с учениками направился в окрестности Кесарии Филипповой.</w:t>
      </w:r>
    </w:p>
    <w:p w:rsidR="005517DF" w:rsidRPr="007107DF" w:rsidRDefault="005517DF" w:rsidP="005517DF">
      <w:pPr>
        <w:pStyle w:val="25"/>
        <w:ind w:firstLine="851"/>
        <w:jc w:val="both"/>
        <w:rPr>
          <w:sz w:val="28"/>
          <w:szCs w:val="28"/>
        </w:rPr>
      </w:pPr>
      <w:r w:rsidRPr="007107DF">
        <w:rPr>
          <w:sz w:val="28"/>
          <w:szCs w:val="28"/>
        </w:rPr>
        <w:t>Шел последний год Его общественного служения. Голгофа не</w:t>
      </w:r>
      <w:r w:rsidRPr="007107DF">
        <w:rPr>
          <w:sz w:val="28"/>
          <w:szCs w:val="28"/>
        </w:rPr>
        <w:softHyphen/>
        <w:t>минуемо приближалась ко Христу. Господь не боялся смерти. Вся Его жизнь была устремлена к Голгофе, на тот великий жертвен</w:t>
      </w:r>
      <w:r w:rsidRPr="007107DF">
        <w:rPr>
          <w:sz w:val="28"/>
          <w:szCs w:val="28"/>
        </w:rPr>
        <w:softHyphen/>
        <w:t>ник Божественной Любви, который уготовал Ему Отец Небесный. Но надо было после Себя оставить на земле преданных учеников, готовых продолжить строительство Царства Божия среди всех на</w:t>
      </w:r>
      <w:r w:rsidRPr="007107DF">
        <w:rPr>
          <w:sz w:val="28"/>
          <w:szCs w:val="28"/>
        </w:rPr>
        <w:softHyphen/>
        <w:t>родов. А для этого необходимо было много времени проводить на</w:t>
      </w:r>
      <w:r w:rsidRPr="007107DF">
        <w:rPr>
          <w:sz w:val="28"/>
          <w:szCs w:val="28"/>
        </w:rPr>
        <w:softHyphen/>
        <w:t>едине с учениками, чтобы очистить их сознание от ложных пред</w:t>
      </w:r>
      <w:r w:rsidRPr="007107DF">
        <w:rPr>
          <w:sz w:val="28"/>
          <w:szCs w:val="28"/>
        </w:rPr>
        <w:softHyphen/>
        <w:t>ставлений и заполнить его истинным учением о Мессии.</w:t>
      </w:r>
    </w:p>
    <w:p w:rsidR="005517DF" w:rsidRPr="007107DF" w:rsidRDefault="005517DF" w:rsidP="005517DF">
      <w:pPr>
        <w:pStyle w:val="25"/>
        <w:ind w:firstLine="851"/>
        <w:jc w:val="both"/>
        <w:rPr>
          <w:sz w:val="28"/>
          <w:szCs w:val="28"/>
        </w:rPr>
      </w:pPr>
      <w:r w:rsidRPr="007107DF">
        <w:rPr>
          <w:sz w:val="28"/>
          <w:szCs w:val="28"/>
        </w:rPr>
        <w:t>Апостолы, как и все евреи, ожидали, что Мессия возведет Свой народ на вершину почестей и могущества; а Христос пропове</w:t>
      </w:r>
      <w:r w:rsidRPr="007107DF">
        <w:rPr>
          <w:sz w:val="28"/>
          <w:szCs w:val="28"/>
        </w:rPr>
        <w:softHyphen/>
        <w:t>довал им смирение сердца и сокрушение о грехах. Они ожидали, что с явлением Мессии язычники преклонятся перед Израилем; а Он провозглашал, что язычники будут равными с народом Бо</w:t>
      </w:r>
      <w:r w:rsidRPr="007107DF">
        <w:rPr>
          <w:sz w:val="28"/>
          <w:szCs w:val="28"/>
        </w:rPr>
        <w:softHyphen/>
        <w:t>жиим. Они ожидали, что предания раввинов с их бесконечными обрядами и церемониями будут возведены в ранг закона для всех стран и веков, а Он провозглашал их полную отмену и на место древнего Завета с одним только народом возвещал установление Нового Завета со всем человечеством. Они ожидали внезапного и насильственного политического переворота, преддверием кото</w:t>
      </w:r>
      <w:r w:rsidRPr="007107DF">
        <w:rPr>
          <w:sz w:val="28"/>
          <w:szCs w:val="28"/>
        </w:rPr>
        <w:softHyphen/>
        <w:t>рого должны были служить небывалые знамения и чудеса на небе и на земле, нарушения обычного порядка природы и истории; а Он учил, что Царство Мессии приблизится лишь незримым мо</w:t>
      </w:r>
      <w:r w:rsidRPr="007107DF">
        <w:rPr>
          <w:sz w:val="28"/>
          <w:szCs w:val="28"/>
        </w:rPr>
        <w:softHyphen/>
        <w:t>гуществом Слова и Духа Божия, постепенным преображением че</w:t>
      </w:r>
      <w:r w:rsidRPr="007107DF">
        <w:rPr>
          <w:sz w:val="28"/>
          <w:szCs w:val="28"/>
        </w:rPr>
        <w:softHyphen/>
        <w:t>ловеческих сердец.</w:t>
      </w:r>
    </w:p>
    <w:p w:rsidR="005517DF" w:rsidRPr="007107DF" w:rsidRDefault="005517DF" w:rsidP="005517DF">
      <w:pPr>
        <w:pStyle w:val="25"/>
        <w:ind w:firstLine="851"/>
        <w:jc w:val="both"/>
        <w:rPr>
          <w:sz w:val="28"/>
          <w:szCs w:val="28"/>
        </w:rPr>
      </w:pPr>
      <w:r w:rsidRPr="007107DF">
        <w:rPr>
          <w:sz w:val="28"/>
          <w:szCs w:val="28"/>
        </w:rPr>
        <w:t>Но апостолам трудно было отказаться от ложных представле</w:t>
      </w:r>
      <w:r w:rsidRPr="007107DF">
        <w:rPr>
          <w:sz w:val="28"/>
          <w:szCs w:val="28"/>
        </w:rPr>
        <w:softHyphen/>
        <w:t>ний о Мессии, и только Дух Отца Небесного мог открыть им тай</w:t>
      </w:r>
      <w:r w:rsidRPr="007107DF">
        <w:rPr>
          <w:sz w:val="28"/>
          <w:szCs w:val="28"/>
        </w:rPr>
        <w:softHyphen/>
        <w:t>ну Сына Человеческого.</w:t>
      </w:r>
    </w:p>
    <w:p w:rsidR="005517DF" w:rsidRPr="007107DF" w:rsidRDefault="005517DF" w:rsidP="005517DF">
      <w:pPr>
        <w:pStyle w:val="25"/>
        <w:ind w:firstLine="851"/>
        <w:jc w:val="both"/>
        <w:rPr>
          <w:sz w:val="28"/>
          <w:szCs w:val="28"/>
        </w:rPr>
      </w:pPr>
      <w:r w:rsidRPr="007107DF">
        <w:rPr>
          <w:sz w:val="28"/>
          <w:szCs w:val="28"/>
        </w:rPr>
        <w:t>Однажды, когда Христос с учениками шел по дороге к Кесарии Филипповой, Он спросил их: «За кого люди почитают Меня, Сына Человеческого?» Господь, конечно же, знал мнение народа, но этим вопросом Он хотел побудить Своих учеников к откровенному при</w:t>
      </w:r>
      <w:r w:rsidRPr="007107DF">
        <w:rPr>
          <w:sz w:val="28"/>
          <w:szCs w:val="28"/>
        </w:rPr>
        <w:softHyphen/>
        <w:t>знанию. Апостолы ответили Иисусу, что в народе существуют раз</w:t>
      </w:r>
      <w:r w:rsidRPr="007107DF">
        <w:rPr>
          <w:sz w:val="28"/>
          <w:szCs w:val="28"/>
        </w:rPr>
        <w:softHyphen/>
        <w:t>личные мнения о Нем. Одни почитают Его «за Иоанна Крестителя, другие за Илию, а иные за Иеремию, или за одного из пророков».</w:t>
      </w:r>
    </w:p>
    <w:p w:rsidR="005517DF" w:rsidRPr="007107DF" w:rsidRDefault="005517DF" w:rsidP="005517DF">
      <w:pPr>
        <w:pStyle w:val="25"/>
        <w:ind w:firstLine="851"/>
        <w:jc w:val="both"/>
        <w:rPr>
          <w:sz w:val="28"/>
          <w:szCs w:val="28"/>
        </w:rPr>
      </w:pPr>
      <w:r w:rsidRPr="007107DF">
        <w:rPr>
          <w:sz w:val="28"/>
          <w:szCs w:val="28"/>
        </w:rPr>
        <w:t>Тогда Господь спросил их: «А вы за кого почитаете Меня?» От лица всех апостолов ответил Ему Симон-Петр: «Ты – Христос, Сын Бога Живаго!» На это Господь сказал ему: «Блажен ты, Си</w:t>
      </w:r>
      <w:r w:rsidRPr="007107DF">
        <w:rPr>
          <w:sz w:val="28"/>
          <w:szCs w:val="28"/>
        </w:rPr>
        <w:softHyphen/>
        <w:t>мон, сын Ионин, потому что не плоть и кровь открыли тебе это, но Отец Мой, сущий на небесах... »</w:t>
      </w:r>
    </w:p>
    <w:p w:rsidR="005517DF" w:rsidRPr="007107DF" w:rsidRDefault="005517DF" w:rsidP="005517DF">
      <w:pPr>
        <w:pStyle w:val="25"/>
        <w:ind w:firstLine="851"/>
        <w:jc w:val="both"/>
        <w:rPr>
          <w:sz w:val="28"/>
          <w:szCs w:val="28"/>
        </w:rPr>
      </w:pPr>
      <w:r w:rsidRPr="007107DF">
        <w:rPr>
          <w:sz w:val="28"/>
          <w:szCs w:val="28"/>
        </w:rPr>
        <w:t>Действительно, проникнуть в тайну Иисуса, руководствуясь только своим рассудком, в то время (как, впрочем, и теперь) едва ли было возможно. Когда сейчас мы мысленно обращаемся ко времени жизни Христа, нам кажется непонятным и странным, что находились люди, которые относились к Нему с презритель</w:t>
      </w:r>
      <w:r w:rsidRPr="007107DF">
        <w:rPr>
          <w:sz w:val="28"/>
          <w:szCs w:val="28"/>
        </w:rPr>
        <w:softHyphen/>
        <w:t>ным недоверием. Многие, может быть, даже думают, что если бы они жили в те дни, то уже, наверно, не отвергли бы учения Спаси</w:t>
      </w:r>
      <w:r w:rsidRPr="007107DF">
        <w:rPr>
          <w:sz w:val="28"/>
          <w:szCs w:val="28"/>
        </w:rPr>
        <w:softHyphen/>
        <w:t>теля, не стали бы вместе с Его родными считать Его безумцем, вме</w:t>
      </w:r>
      <w:r w:rsidRPr="007107DF">
        <w:rPr>
          <w:sz w:val="28"/>
          <w:szCs w:val="28"/>
        </w:rPr>
        <w:softHyphen/>
        <w:t>сте с фарисеями – еретиком, вместе с саддукеями – обманщиком. Так кажется нам по той причине, что мы знаем Христа уже про</w:t>
      </w:r>
      <w:r w:rsidRPr="007107DF">
        <w:rPr>
          <w:sz w:val="28"/>
          <w:szCs w:val="28"/>
        </w:rPr>
        <w:softHyphen/>
        <w:t>славленного, смотрим на Его дело в свете многовековой истории Его Церкви. Но если бы мы объективно оценили обстановку жиз</w:t>
      </w:r>
      <w:r w:rsidRPr="007107DF">
        <w:rPr>
          <w:sz w:val="28"/>
          <w:szCs w:val="28"/>
        </w:rPr>
        <w:softHyphen/>
        <w:t>ни Иисуса и представили себе, как Он выглядел «во время оно» среди сынов человеческих, то поняли бы, что со стороны апосто</w:t>
      </w:r>
      <w:r w:rsidRPr="007107DF">
        <w:rPr>
          <w:sz w:val="28"/>
          <w:szCs w:val="28"/>
        </w:rPr>
        <w:softHyphen/>
        <w:t>лов признать в Иисусе Христе Сына Божия было настоящим по</w:t>
      </w:r>
      <w:r w:rsidRPr="007107DF">
        <w:rPr>
          <w:sz w:val="28"/>
          <w:szCs w:val="28"/>
        </w:rPr>
        <w:softHyphen/>
        <w:t>двигом их веры.</w:t>
      </w:r>
    </w:p>
    <w:p w:rsidR="005517DF" w:rsidRPr="007107DF" w:rsidRDefault="005517DF" w:rsidP="005517DF">
      <w:pPr>
        <w:pStyle w:val="25"/>
        <w:ind w:firstLine="851"/>
        <w:jc w:val="both"/>
        <w:rPr>
          <w:sz w:val="28"/>
          <w:szCs w:val="28"/>
        </w:rPr>
      </w:pPr>
      <w:r w:rsidRPr="007107DF">
        <w:rPr>
          <w:sz w:val="28"/>
          <w:szCs w:val="28"/>
        </w:rPr>
        <w:t>Истинная вера во Христа как Сына Божия приходит не через рассуждения или доказательства плотского ума и не через чувст</w:t>
      </w:r>
      <w:r w:rsidRPr="007107DF">
        <w:rPr>
          <w:sz w:val="28"/>
          <w:szCs w:val="28"/>
        </w:rPr>
        <w:softHyphen/>
        <w:t>ва симпатии или антипатии, она дается ищущим сердцам, как дар Божий, исходящий от Отца Небесного.</w:t>
      </w:r>
    </w:p>
    <w:p w:rsidR="005517DF" w:rsidRPr="007107DF" w:rsidRDefault="005517DF" w:rsidP="005517DF">
      <w:pPr>
        <w:pStyle w:val="25"/>
        <w:ind w:firstLine="851"/>
        <w:jc w:val="both"/>
        <w:rPr>
          <w:sz w:val="28"/>
          <w:szCs w:val="28"/>
        </w:rPr>
      </w:pPr>
      <w:r w:rsidRPr="007107DF">
        <w:rPr>
          <w:sz w:val="28"/>
          <w:szCs w:val="28"/>
        </w:rPr>
        <w:t>Исповедание Петра было высказано так твердо, решительно, что Христос сказал ему: «Ты – Петр (камень) и на сем камне Я со</w:t>
      </w:r>
      <w:r w:rsidRPr="007107DF">
        <w:rPr>
          <w:sz w:val="28"/>
          <w:szCs w:val="28"/>
        </w:rPr>
        <w:softHyphen/>
        <w:t>здам Церковь Мою, и врата ада не одолеют ее... »</w:t>
      </w:r>
    </w:p>
    <w:p w:rsidR="005517DF" w:rsidRPr="007107DF" w:rsidRDefault="005517DF" w:rsidP="005517DF">
      <w:pPr>
        <w:pStyle w:val="25"/>
        <w:ind w:firstLine="851"/>
        <w:jc w:val="both"/>
        <w:rPr>
          <w:sz w:val="28"/>
          <w:szCs w:val="28"/>
        </w:rPr>
      </w:pPr>
      <w:r w:rsidRPr="007107DF">
        <w:rPr>
          <w:sz w:val="28"/>
          <w:szCs w:val="28"/>
        </w:rPr>
        <w:t>Господь обещал, что на такой, как у Петра, горячей вере Он, Христос, создаст Свою Церковь, которая будет непоколебима, как скала среди бушующего моря, так что никакие силы ада не смо</w:t>
      </w:r>
      <w:r w:rsidRPr="007107DF">
        <w:rPr>
          <w:sz w:val="28"/>
          <w:szCs w:val="28"/>
        </w:rPr>
        <w:softHyphen/>
        <w:t>гут ее разрушить. Поэтому сила Церкви будет заключаться в не</w:t>
      </w:r>
      <w:r w:rsidRPr="007107DF">
        <w:rPr>
          <w:sz w:val="28"/>
          <w:szCs w:val="28"/>
        </w:rPr>
        <w:softHyphen/>
        <w:t>поколебимом, как камень, открытом исповедании людьми их ве</w:t>
      </w:r>
      <w:r w:rsidRPr="007107DF">
        <w:rPr>
          <w:sz w:val="28"/>
          <w:szCs w:val="28"/>
        </w:rPr>
        <w:softHyphen/>
        <w:t>ры во Христа – Сына Божия.</w:t>
      </w:r>
    </w:p>
    <w:p w:rsidR="005517DF" w:rsidRPr="007107DF" w:rsidRDefault="005517DF" w:rsidP="005517DF">
      <w:pPr>
        <w:pStyle w:val="25"/>
        <w:ind w:firstLine="851"/>
        <w:jc w:val="both"/>
        <w:rPr>
          <w:sz w:val="28"/>
          <w:szCs w:val="28"/>
        </w:rPr>
      </w:pPr>
      <w:r w:rsidRPr="007107DF">
        <w:rPr>
          <w:sz w:val="28"/>
          <w:szCs w:val="28"/>
        </w:rPr>
        <w:t xml:space="preserve">«... И дам тебе ключи Царства Небесного, </w:t>
      </w:r>
      <w:r w:rsidRPr="007107DF">
        <w:rPr>
          <w:sz w:val="28"/>
          <w:szCs w:val="28"/>
        </w:rPr>
        <w:sym w:font="Symbol" w:char="F0BE"/>
      </w:r>
      <w:r w:rsidRPr="007107DF">
        <w:rPr>
          <w:sz w:val="28"/>
          <w:szCs w:val="28"/>
        </w:rPr>
        <w:t xml:space="preserve"> продолжал Хрис</w:t>
      </w:r>
      <w:r w:rsidRPr="007107DF">
        <w:rPr>
          <w:sz w:val="28"/>
          <w:szCs w:val="28"/>
        </w:rPr>
        <w:softHyphen/>
        <w:t xml:space="preserve">тос, обращаясь к Петру, </w:t>
      </w:r>
      <w:r w:rsidRPr="007107DF">
        <w:rPr>
          <w:sz w:val="28"/>
          <w:szCs w:val="28"/>
        </w:rPr>
        <w:sym w:font="Symbol" w:char="F0BE"/>
      </w:r>
      <w:r w:rsidRPr="007107DF">
        <w:rPr>
          <w:sz w:val="28"/>
          <w:szCs w:val="28"/>
        </w:rPr>
        <w:t xml:space="preserve"> и что свяжешь на земле, то будет связа</w:t>
      </w:r>
      <w:r w:rsidRPr="007107DF">
        <w:rPr>
          <w:sz w:val="28"/>
          <w:szCs w:val="28"/>
        </w:rPr>
        <w:softHyphen/>
        <w:t>но на небесах, и что разрешишь на земле, то будет разрешено на не</w:t>
      </w:r>
      <w:r w:rsidRPr="007107DF">
        <w:rPr>
          <w:sz w:val="28"/>
          <w:szCs w:val="28"/>
        </w:rPr>
        <w:softHyphen/>
        <w:t xml:space="preserve">бесах». Этими словами Господь дал апостолу Петру, а впоследствии и всем Своим апостолам великую власть «вязать и решить» </w:t>
      </w:r>
      <w:r w:rsidRPr="007107DF">
        <w:rPr>
          <w:i/>
          <w:sz w:val="28"/>
          <w:szCs w:val="28"/>
        </w:rPr>
        <w:t>(Ин. 20, 23; Мф. 18, 18)</w:t>
      </w:r>
      <w:r w:rsidRPr="007107DF">
        <w:rPr>
          <w:sz w:val="28"/>
          <w:szCs w:val="28"/>
        </w:rPr>
        <w:t>, т. е. прощать или не прощать грехи людям.</w:t>
      </w:r>
    </w:p>
    <w:p w:rsidR="005517DF" w:rsidRPr="007107DF" w:rsidRDefault="005517DF" w:rsidP="005517DF">
      <w:pPr>
        <w:pStyle w:val="25"/>
        <w:ind w:firstLine="851"/>
        <w:jc w:val="both"/>
        <w:rPr>
          <w:sz w:val="28"/>
          <w:szCs w:val="28"/>
        </w:rPr>
      </w:pPr>
      <w:r w:rsidRPr="007107DF">
        <w:rPr>
          <w:sz w:val="28"/>
          <w:szCs w:val="28"/>
        </w:rPr>
        <w:t>Итак, Отец Небесный через апостола Петра открыл учени</w:t>
      </w:r>
      <w:r w:rsidRPr="007107DF">
        <w:rPr>
          <w:sz w:val="28"/>
          <w:szCs w:val="28"/>
        </w:rPr>
        <w:softHyphen/>
        <w:t>кам, а через них и всему человечеству тайну Иисуса Назарянина. Тайна Иисуса – это тайна Бога,принявшего человеческую природу для спасения всего человеческого рода.</w:t>
      </w:r>
    </w:p>
    <w:p w:rsidR="005517DF" w:rsidRPr="007107DF" w:rsidRDefault="005517DF" w:rsidP="005517DF">
      <w:pPr>
        <w:pStyle w:val="25"/>
        <w:ind w:firstLine="851"/>
        <w:jc w:val="both"/>
        <w:rPr>
          <w:sz w:val="28"/>
          <w:szCs w:val="28"/>
        </w:rPr>
      </w:pPr>
      <w:r w:rsidRPr="007107DF">
        <w:rPr>
          <w:sz w:val="28"/>
          <w:szCs w:val="28"/>
        </w:rPr>
        <w:t>С этого времени Иисус Христос начал открыто говорить Сво</w:t>
      </w:r>
      <w:r w:rsidRPr="007107DF">
        <w:rPr>
          <w:sz w:val="28"/>
          <w:szCs w:val="28"/>
        </w:rPr>
        <w:softHyphen/>
        <w:t>им ученикам, что Ему для спасения людей надлежит много пост</w:t>
      </w:r>
      <w:r w:rsidRPr="007107DF">
        <w:rPr>
          <w:sz w:val="28"/>
          <w:szCs w:val="28"/>
        </w:rPr>
        <w:softHyphen/>
        <w:t>радать от старейшин, первосвященников и книжников и быть убитым, и в третий день воскреснуть.</w:t>
      </w:r>
    </w:p>
    <w:p w:rsidR="005517DF" w:rsidRPr="007107DF" w:rsidRDefault="005517DF" w:rsidP="005517DF">
      <w:pPr>
        <w:pStyle w:val="25"/>
        <w:ind w:firstLine="851"/>
        <w:jc w:val="both"/>
        <w:rPr>
          <w:sz w:val="28"/>
          <w:szCs w:val="28"/>
        </w:rPr>
      </w:pPr>
      <w:r w:rsidRPr="007107DF">
        <w:rPr>
          <w:sz w:val="28"/>
          <w:szCs w:val="28"/>
        </w:rPr>
        <w:t>Это откровение Христа очень смутило учеников. Пылкий апостол Петр отвел Иисуса в сторону и стал уговаривать Его: «Будь милостив к Себе, Господи! да не будет этого с Тобою!»</w:t>
      </w:r>
    </w:p>
    <w:p w:rsidR="005517DF" w:rsidRPr="007107DF" w:rsidRDefault="005517DF" w:rsidP="005517DF">
      <w:pPr>
        <w:pStyle w:val="25"/>
        <w:ind w:firstLine="851"/>
        <w:jc w:val="both"/>
        <w:rPr>
          <w:sz w:val="28"/>
          <w:szCs w:val="28"/>
        </w:rPr>
      </w:pPr>
      <w:r w:rsidRPr="007107DF">
        <w:rPr>
          <w:sz w:val="28"/>
          <w:szCs w:val="28"/>
        </w:rPr>
        <w:t>Из этих слов Петра видно, что он имел иудейское понятие о Мессии и не понимал еще учения о спасении людей через стра</w:t>
      </w:r>
      <w:r w:rsidRPr="007107DF">
        <w:rPr>
          <w:sz w:val="28"/>
          <w:szCs w:val="28"/>
        </w:rPr>
        <w:softHyphen/>
        <w:t>дания Христа, в нем еще преобладали чувства земные над духов</w:t>
      </w:r>
      <w:r w:rsidRPr="007107DF">
        <w:rPr>
          <w:sz w:val="28"/>
          <w:szCs w:val="28"/>
        </w:rPr>
        <w:softHyphen/>
        <w:t>ными. Просьба Петра была подобна искушению диавола, кото</w:t>
      </w:r>
      <w:r w:rsidRPr="007107DF">
        <w:rPr>
          <w:sz w:val="28"/>
          <w:szCs w:val="28"/>
        </w:rPr>
        <w:softHyphen/>
        <w:t>рый также предлагал Господу вместо духовного – земное, вместо Царства Небесного – царство мира сего. Вот почему на просьбу Петра Христос ответил следующими словами: «Отойди от Меня, сатана! ты Мне соблазн! потому что думаешь не о том, что Божие, но что человеческое».</w:t>
      </w:r>
    </w:p>
    <w:p w:rsidR="005517DF" w:rsidRPr="007107DF" w:rsidRDefault="005517DF" w:rsidP="005517DF">
      <w:pPr>
        <w:pStyle w:val="25"/>
        <w:ind w:firstLine="851"/>
        <w:jc w:val="both"/>
        <w:rPr>
          <w:sz w:val="28"/>
          <w:szCs w:val="28"/>
        </w:rPr>
      </w:pPr>
      <w:r w:rsidRPr="007107DF">
        <w:rPr>
          <w:sz w:val="28"/>
          <w:szCs w:val="28"/>
        </w:rPr>
        <w:t>После этого Петр прекратил свой спор, а сатана отступил.</w:t>
      </w:r>
    </w:p>
    <w:p w:rsidR="005517DF" w:rsidRPr="007107DF" w:rsidRDefault="005517DF" w:rsidP="005517DF">
      <w:pPr>
        <w:pStyle w:val="25"/>
        <w:ind w:firstLine="851"/>
        <w:jc w:val="both"/>
        <w:rPr>
          <w:sz w:val="28"/>
          <w:szCs w:val="28"/>
        </w:rPr>
      </w:pPr>
      <w:r w:rsidRPr="007107DF">
        <w:rPr>
          <w:sz w:val="28"/>
          <w:szCs w:val="28"/>
        </w:rPr>
        <w:t>Тогда Господь сказал Своим ученикам: «Кто хочет идти за Мною, отвергнись себя, и возьми крест свой, и следуй за Мною».</w:t>
      </w:r>
    </w:p>
    <w:p w:rsidR="005517DF" w:rsidRPr="007107DF" w:rsidRDefault="005517DF" w:rsidP="005517DF">
      <w:pPr>
        <w:pStyle w:val="25"/>
        <w:ind w:firstLine="851"/>
        <w:jc w:val="both"/>
        <w:rPr>
          <w:sz w:val="28"/>
          <w:szCs w:val="28"/>
        </w:rPr>
      </w:pPr>
      <w:r w:rsidRPr="007107DF">
        <w:rPr>
          <w:sz w:val="28"/>
          <w:szCs w:val="28"/>
        </w:rPr>
        <w:t>Крест – это жизнь человека со всеми его страданиями и трудами во имя Христа. Кто хочет жить для Царствия Бо</w:t>
      </w:r>
      <w:r w:rsidRPr="007107DF">
        <w:rPr>
          <w:sz w:val="28"/>
          <w:szCs w:val="28"/>
        </w:rPr>
        <w:softHyphen/>
        <w:t xml:space="preserve">жия, тот должен быть всегда готовым пострадать за свою веру и за свои христианские убеждения. Без готовности отдать жизнь за Христа нет христианства и вообще нет жизни. «Кто хочет душу (жизнь) свою сберечь, </w:t>
      </w:r>
      <w:r w:rsidRPr="007107DF">
        <w:rPr>
          <w:sz w:val="28"/>
          <w:szCs w:val="28"/>
        </w:rPr>
        <w:sym w:font="Symbol" w:char="F0BE"/>
      </w:r>
      <w:r w:rsidRPr="007107DF">
        <w:rPr>
          <w:sz w:val="28"/>
          <w:szCs w:val="28"/>
        </w:rPr>
        <w:t xml:space="preserve"> сказал Господь Своим уче</w:t>
      </w:r>
      <w:r w:rsidRPr="007107DF">
        <w:rPr>
          <w:sz w:val="28"/>
          <w:szCs w:val="28"/>
        </w:rPr>
        <w:softHyphen/>
        <w:t xml:space="preserve">никам, </w:t>
      </w:r>
      <w:r w:rsidRPr="007107DF">
        <w:rPr>
          <w:sz w:val="28"/>
          <w:szCs w:val="28"/>
        </w:rPr>
        <w:sym w:font="Symbol" w:char="F0BE"/>
      </w:r>
      <w:r w:rsidRPr="007107DF">
        <w:rPr>
          <w:sz w:val="28"/>
          <w:szCs w:val="28"/>
        </w:rPr>
        <w:t xml:space="preserve"> тот потеряет ее, а кто потеряет душу свою ради Меня, тот обретет ее».</w:t>
      </w:r>
    </w:p>
    <w:p w:rsidR="005517DF" w:rsidRPr="007107DF" w:rsidRDefault="005517DF" w:rsidP="005517DF">
      <w:pPr>
        <w:pStyle w:val="25"/>
        <w:ind w:firstLine="851"/>
        <w:jc w:val="both"/>
        <w:rPr>
          <w:sz w:val="28"/>
          <w:szCs w:val="28"/>
        </w:rPr>
      </w:pPr>
      <w:r w:rsidRPr="007107DF">
        <w:rPr>
          <w:sz w:val="28"/>
          <w:szCs w:val="28"/>
        </w:rPr>
        <w:t>Если человек приобретет весь мир, будет владыкой всех зем</w:t>
      </w:r>
      <w:r w:rsidRPr="007107DF">
        <w:rPr>
          <w:sz w:val="28"/>
          <w:szCs w:val="28"/>
        </w:rPr>
        <w:softHyphen/>
        <w:t>ных богатств и будет пользоваться всеобщей славой, а повредит душе своей, допустив какую-нибудь неправду, отречется от Хри</w:t>
      </w:r>
      <w:r w:rsidRPr="007107DF">
        <w:rPr>
          <w:sz w:val="28"/>
          <w:szCs w:val="28"/>
        </w:rPr>
        <w:softHyphen/>
        <w:t xml:space="preserve">ста и не пожелает пострадать за Него, </w:t>
      </w:r>
      <w:r w:rsidRPr="007107DF">
        <w:rPr>
          <w:sz w:val="28"/>
          <w:szCs w:val="28"/>
        </w:rPr>
        <w:sym w:font="Symbol" w:char="F0BE"/>
      </w:r>
      <w:r w:rsidRPr="007107DF">
        <w:rPr>
          <w:sz w:val="28"/>
          <w:szCs w:val="28"/>
        </w:rPr>
        <w:t xml:space="preserve"> тому не будет никакой пользы от всех земных богатств и славы. Такой человек погубит себя для вечной жизни и не наследует Царства Божия.</w:t>
      </w:r>
    </w:p>
    <w:p w:rsidR="005517DF" w:rsidRPr="007107DF" w:rsidRDefault="005517DF" w:rsidP="005517DF">
      <w:pPr>
        <w:pStyle w:val="3"/>
        <w:jc w:val="left"/>
        <w:rPr>
          <w:sz w:val="28"/>
          <w:szCs w:val="28"/>
        </w:rPr>
      </w:pPr>
      <w:bookmarkStart w:id="218" w:name="_Toc68444059"/>
      <w:bookmarkStart w:id="219" w:name="_Toc68783400"/>
    </w:p>
    <w:p w:rsidR="005517DF" w:rsidRPr="0027248A" w:rsidRDefault="005517DF" w:rsidP="005517DF">
      <w:pPr>
        <w:pStyle w:val="3"/>
        <w:rPr>
          <w:i w:val="0"/>
          <w:sz w:val="28"/>
          <w:szCs w:val="28"/>
        </w:rPr>
      </w:pPr>
      <w:r w:rsidRPr="0027248A">
        <w:rPr>
          <w:i w:val="0"/>
          <w:sz w:val="28"/>
          <w:szCs w:val="28"/>
        </w:rPr>
        <w:t>4. Преображение Господне</w:t>
      </w:r>
    </w:p>
    <w:p w:rsidR="005517DF" w:rsidRPr="007107DF" w:rsidRDefault="005517DF" w:rsidP="005517DF">
      <w:pPr>
        <w:pStyle w:val="3"/>
        <w:rPr>
          <w:i w:val="0"/>
          <w:sz w:val="28"/>
          <w:szCs w:val="28"/>
        </w:rPr>
      </w:pPr>
    </w:p>
    <w:p w:rsidR="005517DF" w:rsidRPr="0027248A" w:rsidRDefault="005517DF" w:rsidP="005517DF">
      <w:pPr>
        <w:pStyle w:val="3"/>
        <w:rPr>
          <w:sz w:val="28"/>
          <w:szCs w:val="28"/>
        </w:rPr>
      </w:pPr>
      <w:r w:rsidRPr="0027248A">
        <w:rPr>
          <w:sz w:val="28"/>
          <w:szCs w:val="28"/>
        </w:rPr>
        <w:t>Мф. 17, 1-13; Мк. 9, 1-9; Лк. 9, 28-36</w:t>
      </w:r>
      <w:bookmarkEnd w:id="218"/>
      <w:bookmarkEnd w:id="21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Исповедание веры ап. Петром от лица всех апостолов вселило радость в сердце Иисуса Христа. Правда, у Него было лишь не</w:t>
      </w:r>
      <w:r w:rsidRPr="007107DF">
        <w:rPr>
          <w:sz w:val="28"/>
          <w:szCs w:val="28"/>
        </w:rPr>
        <w:softHyphen/>
        <w:t>сколько истинных последователей, но и этого было достаточно для того, чтобы основать Царство Божие на земле. Пусть это Цар</w:t>
      </w:r>
      <w:r w:rsidRPr="007107DF">
        <w:rPr>
          <w:sz w:val="28"/>
          <w:szCs w:val="28"/>
        </w:rPr>
        <w:softHyphen/>
        <w:t>ство в начале будет подобно одному зерну на великом мировом по</w:t>
      </w:r>
      <w:r w:rsidRPr="007107DF">
        <w:rPr>
          <w:sz w:val="28"/>
          <w:szCs w:val="28"/>
        </w:rPr>
        <w:softHyphen/>
        <w:t>ле или капле закваски в огромной массе человечества, но зерно разрастется до конца земли и закваска медленно, но несомненно из века в век распространится на весь человеческий род.</w:t>
      </w:r>
    </w:p>
    <w:p w:rsidR="005517DF" w:rsidRPr="007107DF" w:rsidRDefault="005517DF" w:rsidP="005517DF">
      <w:pPr>
        <w:pStyle w:val="25"/>
        <w:ind w:firstLine="851"/>
        <w:jc w:val="both"/>
        <w:rPr>
          <w:sz w:val="28"/>
          <w:szCs w:val="28"/>
        </w:rPr>
      </w:pPr>
      <w:r w:rsidRPr="007107DF">
        <w:rPr>
          <w:sz w:val="28"/>
          <w:szCs w:val="28"/>
        </w:rPr>
        <w:t>Теперь Господь мог спокойно идти на Голгофу. Но перед этим нужно было еще укрепить веру апостолов в Его Божественное до</w:t>
      </w:r>
      <w:r w:rsidRPr="007107DF">
        <w:rPr>
          <w:sz w:val="28"/>
          <w:szCs w:val="28"/>
        </w:rPr>
        <w:softHyphen/>
        <w:t>стоинство, чтобы, когда они увидят их Учителя распинаемым на Кресте, то не соблазнились бы о Нем, не потеряли веры в Него как Сына Божия, но уразумели бы в этом Его вольное страдание.</w:t>
      </w:r>
    </w:p>
    <w:p w:rsidR="005517DF" w:rsidRPr="007107DF" w:rsidRDefault="005517DF" w:rsidP="005517DF">
      <w:pPr>
        <w:pStyle w:val="25"/>
        <w:ind w:firstLine="851"/>
        <w:jc w:val="both"/>
        <w:rPr>
          <w:sz w:val="28"/>
          <w:szCs w:val="28"/>
        </w:rPr>
      </w:pPr>
      <w:r w:rsidRPr="007107DF">
        <w:rPr>
          <w:sz w:val="28"/>
          <w:szCs w:val="28"/>
        </w:rPr>
        <w:t>С этой целью Господь ведет Своих учеников к горе Фавор. На</w:t>
      </w:r>
      <w:r w:rsidRPr="007107DF">
        <w:rPr>
          <w:sz w:val="28"/>
          <w:szCs w:val="28"/>
        </w:rPr>
        <w:softHyphen/>
        <w:t>ступила ночь. Оставив апостолов и народ у подножия горы, Хрис</w:t>
      </w:r>
      <w:r w:rsidRPr="007107DF">
        <w:rPr>
          <w:sz w:val="28"/>
          <w:szCs w:val="28"/>
        </w:rPr>
        <w:softHyphen/>
        <w:t>тос с Петром, Иоанном и Иаковом поднялся на вершину горы для молитвы. Здесь, на вершине Фавора, было спокойно. Все житей</w:t>
      </w:r>
      <w:r w:rsidRPr="007107DF">
        <w:rPr>
          <w:sz w:val="28"/>
          <w:szCs w:val="28"/>
        </w:rPr>
        <w:softHyphen/>
        <w:t>ское и земное для них осталось позади. Над ними сияло звездное небо. Отойдя немного в сторону, Спаситель погрузился в глубокую молитву. Ученики же, немного помолившись, вскоре уснули.</w:t>
      </w:r>
    </w:p>
    <w:p w:rsidR="005517DF" w:rsidRPr="007107DF" w:rsidRDefault="005517DF" w:rsidP="005517DF">
      <w:pPr>
        <w:pStyle w:val="25"/>
        <w:ind w:firstLine="851"/>
        <w:jc w:val="both"/>
        <w:rPr>
          <w:sz w:val="28"/>
          <w:szCs w:val="28"/>
        </w:rPr>
      </w:pPr>
      <w:r w:rsidRPr="007107DF">
        <w:rPr>
          <w:sz w:val="28"/>
          <w:szCs w:val="28"/>
        </w:rPr>
        <w:t>Вдруг их разбудил необыкновенный свет. Проснувшись, они увидели, что этот свет исходит от их Учителя.</w:t>
      </w:r>
    </w:p>
    <w:p w:rsidR="005517DF" w:rsidRPr="007107DF" w:rsidRDefault="005517DF" w:rsidP="005517DF">
      <w:pPr>
        <w:pStyle w:val="25"/>
        <w:ind w:firstLine="851"/>
        <w:jc w:val="both"/>
        <w:rPr>
          <w:sz w:val="28"/>
          <w:szCs w:val="28"/>
        </w:rPr>
      </w:pPr>
      <w:r w:rsidRPr="007107DF">
        <w:rPr>
          <w:sz w:val="28"/>
          <w:szCs w:val="28"/>
        </w:rPr>
        <w:t>Во время молитвы Христос преобразился: лицо Его просия</w:t>
      </w:r>
      <w:r w:rsidRPr="007107DF">
        <w:rPr>
          <w:sz w:val="28"/>
          <w:szCs w:val="28"/>
        </w:rPr>
        <w:softHyphen/>
        <w:t>ло, как солнце, а одежды Его стали белыми, как снег, и блистаю</w:t>
      </w:r>
      <w:r w:rsidRPr="007107DF">
        <w:rPr>
          <w:sz w:val="28"/>
          <w:szCs w:val="28"/>
        </w:rPr>
        <w:softHyphen/>
        <w:t>щими, как свет. Но Христос был не один: по правую и левую сто</w:t>
      </w:r>
      <w:r w:rsidRPr="007107DF">
        <w:rPr>
          <w:sz w:val="28"/>
          <w:szCs w:val="28"/>
        </w:rPr>
        <w:softHyphen/>
        <w:t>роны от Него стояли в небесной славе два ветхозаветных правед</w:t>
      </w:r>
      <w:r w:rsidRPr="007107DF">
        <w:rPr>
          <w:sz w:val="28"/>
          <w:szCs w:val="28"/>
        </w:rPr>
        <w:softHyphen/>
        <w:t>ника – Моисей и Илия, которые беседовали с Ним о Его гряду</w:t>
      </w:r>
      <w:r w:rsidRPr="007107DF">
        <w:rPr>
          <w:sz w:val="28"/>
          <w:szCs w:val="28"/>
        </w:rPr>
        <w:softHyphen/>
        <w:t>щих страданиях.</w:t>
      </w:r>
    </w:p>
    <w:p w:rsidR="005517DF" w:rsidRPr="007107DF" w:rsidRDefault="005517DF" w:rsidP="005517DF">
      <w:pPr>
        <w:pStyle w:val="25"/>
        <w:ind w:firstLine="851"/>
        <w:jc w:val="both"/>
        <w:rPr>
          <w:sz w:val="28"/>
          <w:szCs w:val="28"/>
        </w:rPr>
      </w:pPr>
      <w:r w:rsidRPr="007107DF">
        <w:rPr>
          <w:sz w:val="28"/>
          <w:szCs w:val="28"/>
        </w:rPr>
        <w:t>От такого видения учеников охватила благодатная радость, и апостол Петр, обращаясь к Христу, воскликнул: «Наставник! хорошо нам здесь быть; сделаем три кущи: одну Тебе, одну Мои</w:t>
      </w:r>
      <w:r w:rsidRPr="007107DF">
        <w:rPr>
          <w:sz w:val="28"/>
          <w:szCs w:val="28"/>
        </w:rPr>
        <w:softHyphen/>
        <w:t>сею и одну Илии... » Но еще слова апостола были на устах его, как вдруг учеников осенило светлое облако, и они услышали из обла</w:t>
      </w:r>
      <w:r w:rsidRPr="007107DF">
        <w:rPr>
          <w:sz w:val="28"/>
          <w:szCs w:val="28"/>
        </w:rPr>
        <w:softHyphen/>
        <w:t>ка голос Бога Отца, свидетельствовавшего им о Христе: «Сей есть Сын Мой Возлюбленный, в Котором Мое благоволение; Его слу</w:t>
      </w:r>
      <w:r w:rsidRPr="007107DF">
        <w:rPr>
          <w:sz w:val="28"/>
          <w:szCs w:val="28"/>
        </w:rPr>
        <w:softHyphen/>
        <w:t>шайте». Пораженные видением, ученики в ужасе пали на землю, но Иисус, подойдя к ним, сказал: «Встаньте и не бойтесь». Когда апостолы поднялись с земли, они увидели только своего Учителя в Его обычных одеждах.</w:t>
      </w:r>
    </w:p>
    <w:p w:rsidR="005517DF" w:rsidRPr="007107DF" w:rsidRDefault="005517DF" w:rsidP="005517DF">
      <w:pPr>
        <w:pStyle w:val="25"/>
        <w:ind w:firstLine="851"/>
        <w:jc w:val="both"/>
        <w:rPr>
          <w:sz w:val="28"/>
          <w:szCs w:val="28"/>
        </w:rPr>
      </w:pPr>
      <w:r w:rsidRPr="007107DF">
        <w:rPr>
          <w:sz w:val="28"/>
          <w:szCs w:val="28"/>
        </w:rPr>
        <w:t>Здесь, на вершине Фаворской, Господь на мгновение приот</w:t>
      </w:r>
      <w:r w:rsidRPr="007107DF">
        <w:rPr>
          <w:sz w:val="28"/>
          <w:szCs w:val="28"/>
        </w:rPr>
        <w:softHyphen/>
        <w:t>крыл трем апостолам не только Свое Богосыновнее достоинство, но и показал им, в чем заключается цель и смысл всего мирового бытия. Во Христе Бог нераздельно соединился с человеческой природой, а через нее и со всем космосом. Поэтому преображение Господне – это знак будущего преображения человека и всего ми</w:t>
      </w:r>
      <w:r w:rsidRPr="007107DF">
        <w:rPr>
          <w:sz w:val="28"/>
          <w:szCs w:val="28"/>
        </w:rPr>
        <w:softHyphen/>
        <w:t>ра. И оно непременно наступит, когда на земле окончательно бу</w:t>
      </w:r>
      <w:r w:rsidRPr="007107DF">
        <w:rPr>
          <w:sz w:val="28"/>
          <w:szCs w:val="28"/>
        </w:rPr>
        <w:softHyphen/>
        <w:t xml:space="preserve">дет уничтожено зло и «будет Бог все во всем» </w:t>
      </w:r>
      <w:r w:rsidRPr="007107DF">
        <w:rPr>
          <w:i/>
          <w:sz w:val="28"/>
          <w:szCs w:val="28"/>
        </w:rPr>
        <w:t>(1 Кор. 15, 28).</w:t>
      </w:r>
    </w:p>
    <w:p w:rsidR="005517DF" w:rsidRPr="007107DF" w:rsidRDefault="005517DF" w:rsidP="005517DF">
      <w:pPr>
        <w:pStyle w:val="25"/>
        <w:ind w:firstLine="851"/>
        <w:jc w:val="both"/>
        <w:rPr>
          <w:sz w:val="28"/>
          <w:szCs w:val="28"/>
        </w:rPr>
      </w:pPr>
      <w:r w:rsidRPr="007107DF">
        <w:rPr>
          <w:sz w:val="28"/>
          <w:szCs w:val="28"/>
        </w:rPr>
        <w:t>Но пока что зло царствовало в мире. Поэтому Господь с учени</w:t>
      </w:r>
      <w:r w:rsidRPr="007107DF">
        <w:rPr>
          <w:sz w:val="28"/>
          <w:szCs w:val="28"/>
        </w:rPr>
        <w:softHyphen/>
        <w:t>ками сходит с горы Фавор, чтобы спасти и преобразить лежащее во зле бесноватое человечество.</w:t>
      </w:r>
    </w:p>
    <w:p w:rsidR="005517DF" w:rsidRPr="007107DF" w:rsidRDefault="005517DF" w:rsidP="005517DF">
      <w:pPr>
        <w:pStyle w:val="3"/>
        <w:jc w:val="left"/>
        <w:rPr>
          <w:sz w:val="28"/>
          <w:szCs w:val="28"/>
        </w:rPr>
      </w:pPr>
      <w:bookmarkStart w:id="220" w:name="_Toc68444060"/>
      <w:bookmarkStart w:id="221" w:name="_Toc68783401"/>
    </w:p>
    <w:p w:rsidR="005517DF" w:rsidRPr="0027248A" w:rsidRDefault="005517DF" w:rsidP="005517DF">
      <w:pPr>
        <w:pStyle w:val="3"/>
        <w:rPr>
          <w:i w:val="0"/>
          <w:sz w:val="28"/>
          <w:szCs w:val="28"/>
        </w:rPr>
      </w:pPr>
      <w:r w:rsidRPr="0027248A">
        <w:rPr>
          <w:i w:val="0"/>
          <w:sz w:val="28"/>
          <w:szCs w:val="28"/>
        </w:rPr>
        <w:t>5. Исцеление бесноватого отрока-лунатика</w:t>
      </w:r>
    </w:p>
    <w:p w:rsidR="005517DF" w:rsidRPr="007107DF" w:rsidRDefault="005517DF" w:rsidP="005517DF">
      <w:pPr>
        <w:pStyle w:val="3"/>
        <w:rPr>
          <w:i w:val="0"/>
          <w:sz w:val="28"/>
          <w:szCs w:val="28"/>
        </w:rPr>
      </w:pPr>
    </w:p>
    <w:p w:rsidR="005517DF" w:rsidRPr="0027248A" w:rsidRDefault="005517DF" w:rsidP="005517DF">
      <w:pPr>
        <w:pStyle w:val="3"/>
        <w:rPr>
          <w:sz w:val="28"/>
          <w:szCs w:val="28"/>
        </w:rPr>
      </w:pPr>
      <w:r w:rsidRPr="0027248A">
        <w:rPr>
          <w:sz w:val="28"/>
          <w:szCs w:val="28"/>
        </w:rPr>
        <w:t>Мф. 17, 14-21; Мк. 9, 14-29; Лк. 9, 37-43</w:t>
      </w:r>
      <w:bookmarkEnd w:id="220"/>
      <w:bookmarkEnd w:id="22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Когда Господь с тремя учениками сошел с горы, Он увидел большую толпу народа, которая окружала апостолов и фарисеев, споривших о чем-то между собой. Спор был, по-видимому, острый и неприятный для учеников, но появление Господа прервало его. «...Увидев Его, весь народ изумился и, подбегая, приветствовали Его». Возможно, что небесный свет, осиявший Спасителя на Фаво</w:t>
      </w:r>
      <w:r w:rsidRPr="007107DF">
        <w:rPr>
          <w:sz w:val="28"/>
          <w:szCs w:val="28"/>
        </w:rPr>
        <w:softHyphen/>
        <w:t>ре, еще и теперь сиял в Его очах и отражался на всем Его теле.</w:t>
      </w:r>
    </w:p>
    <w:p w:rsidR="005517DF" w:rsidRPr="007107DF" w:rsidRDefault="005517DF" w:rsidP="005517DF">
      <w:pPr>
        <w:pStyle w:val="25"/>
        <w:ind w:firstLine="851"/>
        <w:jc w:val="both"/>
        <w:rPr>
          <w:sz w:val="28"/>
          <w:szCs w:val="28"/>
        </w:rPr>
      </w:pPr>
      <w:r w:rsidRPr="007107DF">
        <w:rPr>
          <w:sz w:val="28"/>
          <w:szCs w:val="28"/>
        </w:rPr>
        <w:t>Христос спросил книжников, о чем они спорят с апостола</w:t>
      </w:r>
      <w:r w:rsidRPr="007107DF">
        <w:rPr>
          <w:sz w:val="28"/>
          <w:szCs w:val="28"/>
        </w:rPr>
        <w:softHyphen/>
        <w:t>ми. Но книжники молчали. В это время из толпы раздался воз</w:t>
      </w:r>
      <w:r w:rsidRPr="007107DF">
        <w:rPr>
          <w:sz w:val="28"/>
          <w:szCs w:val="28"/>
        </w:rPr>
        <w:softHyphen/>
        <w:t>глас: «Учитель! умоляю Тебя взглянуть на сына моего, он один у меня...»</w:t>
      </w:r>
    </w:p>
    <w:p w:rsidR="005517DF" w:rsidRPr="007107DF" w:rsidRDefault="005517DF" w:rsidP="005517DF">
      <w:pPr>
        <w:pStyle w:val="25"/>
        <w:ind w:firstLine="851"/>
        <w:jc w:val="both"/>
        <w:rPr>
          <w:sz w:val="28"/>
          <w:szCs w:val="28"/>
        </w:rPr>
      </w:pPr>
      <w:r w:rsidRPr="007107DF">
        <w:rPr>
          <w:sz w:val="28"/>
          <w:szCs w:val="28"/>
        </w:rPr>
        <w:t>Затем несчастный отец подошел ко Христу, упал Ему в ноги и продолжал умолять Его: «Господи! помилуй сына моего; он с но</w:t>
      </w:r>
      <w:r w:rsidRPr="007107DF">
        <w:rPr>
          <w:sz w:val="28"/>
          <w:szCs w:val="28"/>
        </w:rPr>
        <w:softHyphen/>
        <w:t>волуния беснуется и тяжко страдает, ибо часто бросается в огонь и часто в воду, я приводил его к ученикам Твоим, и они не могли исцелить его».</w:t>
      </w:r>
    </w:p>
    <w:p w:rsidR="005517DF" w:rsidRPr="007107DF" w:rsidRDefault="005517DF" w:rsidP="005517DF">
      <w:pPr>
        <w:pStyle w:val="25"/>
        <w:ind w:firstLine="851"/>
        <w:jc w:val="both"/>
        <w:rPr>
          <w:sz w:val="28"/>
          <w:szCs w:val="28"/>
        </w:rPr>
      </w:pPr>
      <w:r w:rsidRPr="007107DF">
        <w:rPr>
          <w:sz w:val="28"/>
          <w:szCs w:val="28"/>
        </w:rPr>
        <w:t>Христос сжалился над несчастным и повелел привести к Нему бесноватого отрока. Когда отрок, терзаемый злым духом, был при</w:t>
      </w:r>
      <w:r w:rsidRPr="007107DF">
        <w:rPr>
          <w:sz w:val="28"/>
          <w:szCs w:val="28"/>
        </w:rPr>
        <w:softHyphen/>
        <w:t>веден ко Христу, отец бесноватого стал опять умолять Иисуса о по</w:t>
      </w:r>
      <w:r w:rsidRPr="007107DF">
        <w:rPr>
          <w:sz w:val="28"/>
          <w:szCs w:val="28"/>
        </w:rPr>
        <w:softHyphen/>
        <w:t>мощи: «... Если что можешь, сжалься над нами и помоги нам».</w:t>
      </w:r>
    </w:p>
    <w:p w:rsidR="005517DF" w:rsidRPr="007107DF" w:rsidRDefault="005517DF" w:rsidP="005517DF">
      <w:pPr>
        <w:pStyle w:val="25"/>
        <w:ind w:firstLine="851"/>
        <w:jc w:val="both"/>
        <w:rPr>
          <w:sz w:val="28"/>
          <w:szCs w:val="28"/>
        </w:rPr>
      </w:pPr>
      <w:r w:rsidRPr="007107DF">
        <w:rPr>
          <w:sz w:val="28"/>
          <w:szCs w:val="28"/>
        </w:rPr>
        <w:t>Но Господь никогда не совершал исцеления без веры прося</w:t>
      </w:r>
      <w:r w:rsidRPr="007107DF">
        <w:rPr>
          <w:sz w:val="28"/>
          <w:szCs w:val="28"/>
        </w:rPr>
        <w:softHyphen/>
        <w:t>щего, поэтому на просьбу отца больного отрока Он сказал: «Если сколько-нибудь можешь веровать, все возможно верующему».</w:t>
      </w:r>
    </w:p>
    <w:p w:rsidR="005517DF" w:rsidRPr="007107DF" w:rsidRDefault="005517DF" w:rsidP="005517DF">
      <w:pPr>
        <w:pStyle w:val="25"/>
        <w:ind w:firstLine="851"/>
        <w:jc w:val="both"/>
        <w:rPr>
          <w:sz w:val="28"/>
          <w:szCs w:val="28"/>
        </w:rPr>
      </w:pPr>
      <w:r w:rsidRPr="007107DF">
        <w:rPr>
          <w:sz w:val="28"/>
          <w:szCs w:val="28"/>
        </w:rPr>
        <w:t xml:space="preserve">«Верую, Господи! помоги моему неверию», </w:t>
      </w:r>
      <w:r w:rsidRPr="007107DF">
        <w:rPr>
          <w:sz w:val="28"/>
          <w:szCs w:val="28"/>
        </w:rPr>
        <w:sym w:font="Symbol" w:char="F0BE"/>
      </w:r>
      <w:r w:rsidRPr="007107DF">
        <w:rPr>
          <w:sz w:val="28"/>
          <w:szCs w:val="28"/>
        </w:rPr>
        <w:t xml:space="preserve"> со слезами вос</w:t>
      </w:r>
      <w:r w:rsidRPr="007107DF">
        <w:rPr>
          <w:sz w:val="28"/>
          <w:szCs w:val="28"/>
        </w:rPr>
        <w:softHyphen/>
        <w:t>кликнул несчастный отец. Он хотел верить, вера уже зарождалась в его страждущем сердце, но была еще слаба и нуждалась в укреп</w:t>
      </w:r>
      <w:r w:rsidRPr="007107DF">
        <w:rPr>
          <w:sz w:val="28"/>
          <w:szCs w:val="28"/>
        </w:rPr>
        <w:softHyphen/>
        <w:t>лении. И Христос помог ему в этом. Господь изгнал беса из его сы</w:t>
      </w:r>
      <w:r w:rsidRPr="007107DF">
        <w:rPr>
          <w:sz w:val="28"/>
          <w:szCs w:val="28"/>
        </w:rPr>
        <w:softHyphen/>
        <w:t>на, и отрок стал здоров.</w:t>
      </w:r>
    </w:p>
    <w:p w:rsidR="005517DF" w:rsidRPr="007107DF" w:rsidRDefault="005517DF" w:rsidP="005517DF">
      <w:pPr>
        <w:pStyle w:val="25"/>
        <w:ind w:firstLine="851"/>
        <w:jc w:val="both"/>
        <w:rPr>
          <w:sz w:val="28"/>
          <w:szCs w:val="28"/>
        </w:rPr>
      </w:pPr>
      <w:r w:rsidRPr="007107DF">
        <w:rPr>
          <w:sz w:val="28"/>
          <w:szCs w:val="28"/>
        </w:rPr>
        <w:t>На вопрос учеников, почему они не могли изгнать духа нечи</w:t>
      </w:r>
      <w:r w:rsidRPr="007107DF">
        <w:rPr>
          <w:sz w:val="28"/>
          <w:szCs w:val="28"/>
        </w:rPr>
        <w:softHyphen/>
        <w:t>стого, Христос ответил: «По неверию вашему». А затем добавил: «Сей род не может выйти иначе, как от молитвы и поста». Таким образом, вера, молитва и пост — вот те средства, которые даны нам Небесным Врачом от подобной болезни.</w:t>
      </w:r>
    </w:p>
    <w:p w:rsidR="005517DF" w:rsidRPr="007107DF" w:rsidRDefault="005517DF" w:rsidP="005517DF">
      <w:pPr>
        <w:pStyle w:val="3"/>
        <w:jc w:val="left"/>
        <w:rPr>
          <w:sz w:val="28"/>
          <w:szCs w:val="28"/>
        </w:rPr>
      </w:pPr>
      <w:bookmarkStart w:id="222" w:name="_Toc68444061"/>
      <w:bookmarkStart w:id="223" w:name="_Toc68783402"/>
    </w:p>
    <w:p w:rsidR="005517DF" w:rsidRPr="0027248A" w:rsidRDefault="005517DF" w:rsidP="005517DF">
      <w:pPr>
        <w:pStyle w:val="3"/>
        <w:rPr>
          <w:i w:val="0"/>
          <w:sz w:val="28"/>
          <w:szCs w:val="28"/>
        </w:rPr>
      </w:pPr>
      <w:r w:rsidRPr="0027248A">
        <w:rPr>
          <w:i w:val="0"/>
          <w:sz w:val="28"/>
          <w:szCs w:val="28"/>
        </w:rPr>
        <w:t>6. Последние дни пребывания в Галилее</w:t>
      </w:r>
      <w:bookmarkEnd w:id="222"/>
      <w:bookmarkEnd w:id="223"/>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Проповедническая деятельность Господа нашего Иисуса Христа в Галилее подходила к концу. Наступило исполнение вре</w:t>
      </w:r>
      <w:r w:rsidRPr="007107DF">
        <w:rPr>
          <w:sz w:val="28"/>
          <w:szCs w:val="28"/>
        </w:rPr>
        <w:softHyphen/>
        <w:t>мен. Нужно было идти в Иерусалим, чтобы там, на всемирном Голгофском Жертвеннике, совершить великое дело искупления всего человеческого рода.</w:t>
      </w:r>
    </w:p>
    <w:p w:rsidR="005517DF" w:rsidRPr="007107DF" w:rsidRDefault="005517DF" w:rsidP="005517DF">
      <w:pPr>
        <w:pStyle w:val="25"/>
        <w:ind w:firstLine="851"/>
        <w:jc w:val="both"/>
        <w:rPr>
          <w:sz w:val="28"/>
          <w:szCs w:val="28"/>
        </w:rPr>
      </w:pPr>
      <w:r w:rsidRPr="007107DF">
        <w:rPr>
          <w:sz w:val="28"/>
          <w:szCs w:val="28"/>
        </w:rPr>
        <w:t>Враги Христа – книжники, фарисеи, саддукеи и иродиане дав</w:t>
      </w:r>
      <w:r w:rsidRPr="007107DF">
        <w:rPr>
          <w:sz w:val="28"/>
          <w:szCs w:val="28"/>
        </w:rPr>
        <w:softHyphen/>
        <w:t>но уже объявили Галилейскому Учителю открытую и решитель</w:t>
      </w:r>
      <w:r w:rsidRPr="007107DF">
        <w:rPr>
          <w:sz w:val="28"/>
          <w:szCs w:val="28"/>
        </w:rPr>
        <w:softHyphen/>
        <w:t>ную войну. Надо думать, что они всеми средствами старались до</w:t>
      </w:r>
      <w:r w:rsidRPr="007107DF">
        <w:rPr>
          <w:sz w:val="28"/>
          <w:szCs w:val="28"/>
        </w:rPr>
        <w:softHyphen/>
        <w:t>биться падения влияния Христа среди народа и, видимо, в какой-то степени в этом преуспели, так как Евангелие сохранило нам не одно горькое слово Христа, обращенное к жителям Галилеи.</w:t>
      </w:r>
    </w:p>
    <w:p w:rsidR="005517DF" w:rsidRPr="007107DF" w:rsidRDefault="005517DF" w:rsidP="005517DF">
      <w:pPr>
        <w:pStyle w:val="25"/>
        <w:ind w:firstLine="851"/>
        <w:jc w:val="both"/>
        <w:rPr>
          <w:sz w:val="28"/>
          <w:szCs w:val="28"/>
        </w:rPr>
      </w:pPr>
      <w:r w:rsidRPr="007107DF">
        <w:rPr>
          <w:sz w:val="28"/>
          <w:szCs w:val="28"/>
        </w:rPr>
        <w:t>«Горе тебе, Хоразин! – говорил Он. – Горе тебе, Вифсаида! ибо если бы в Тире и Сидоне явлены были силы, явленные в вас, то давно бы они, сидя во вретище и пепле, покаялись... » Не поща</w:t>
      </w:r>
      <w:r w:rsidRPr="007107DF">
        <w:rPr>
          <w:sz w:val="28"/>
          <w:szCs w:val="28"/>
        </w:rPr>
        <w:softHyphen/>
        <w:t>дил Господь и Капернаума – «Своего города», который, видя столько чудес, остался неблагодарным и не раскаялся. «И ты, Ка</w:t>
      </w:r>
      <w:r w:rsidRPr="007107DF">
        <w:rPr>
          <w:sz w:val="28"/>
          <w:szCs w:val="28"/>
        </w:rPr>
        <w:softHyphen/>
        <w:t xml:space="preserve">пернаум, до неба вознесшийся, до ада низвергнешься» </w:t>
      </w:r>
      <w:r w:rsidRPr="007107DF">
        <w:rPr>
          <w:i/>
          <w:sz w:val="28"/>
          <w:szCs w:val="28"/>
        </w:rPr>
        <w:t>(Лк. 10, 13-15).</w:t>
      </w:r>
    </w:p>
    <w:p w:rsidR="005517DF" w:rsidRPr="007107DF" w:rsidRDefault="005517DF" w:rsidP="005517DF">
      <w:pPr>
        <w:pStyle w:val="25"/>
        <w:ind w:firstLine="851"/>
        <w:jc w:val="both"/>
        <w:rPr>
          <w:sz w:val="28"/>
          <w:szCs w:val="28"/>
        </w:rPr>
      </w:pPr>
      <w:r w:rsidRPr="007107DF">
        <w:rPr>
          <w:sz w:val="28"/>
          <w:szCs w:val="28"/>
        </w:rPr>
        <w:t>Но не Галилея была центром сил, враждебных Христу, а Иу</w:t>
      </w:r>
      <w:r w:rsidRPr="007107DF">
        <w:rPr>
          <w:sz w:val="28"/>
          <w:szCs w:val="28"/>
        </w:rPr>
        <w:softHyphen/>
        <w:t>дея и, прежде всего, Иерусалим, ставший к этому времени клас</w:t>
      </w:r>
      <w:r w:rsidRPr="007107DF">
        <w:rPr>
          <w:sz w:val="28"/>
          <w:szCs w:val="28"/>
        </w:rPr>
        <w:softHyphen/>
        <w:t>сическим примером того, как зерно настоящего Богопочитания (десять заповедей Моисея и учение пророков) может быть заглу</w:t>
      </w:r>
      <w:r w:rsidRPr="007107DF">
        <w:rPr>
          <w:sz w:val="28"/>
          <w:szCs w:val="28"/>
        </w:rPr>
        <w:softHyphen/>
        <w:t>шено фантастическими иллюзиями, косным обрядоверием и ту</w:t>
      </w:r>
      <w:r w:rsidRPr="007107DF">
        <w:rPr>
          <w:sz w:val="28"/>
          <w:szCs w:val="28"/>
        </w:rPr>
        <w:softHyphen/>
        <w:t>пой ограниченностью.</w:t>
      </w:r>
    </w:p>
    <w:p w:rsidR="005517DF" w:rsidRPr="007107DF" w:rsidRDefault="005517DF" w:rsidP="005517DF">
      <w:pPr>
        <w:pStyle w:val="25"/>
        <w:ind w:firstLine="851"/>
        <w:jc w:val="both"/>
        <w:rPr>
          <w:sz w:val="28"/>
          <w:szCs w:val="28"/>
        </w:rPr>
      </w:pPr>
      <w:r w:rsidRPr="007107DF">
        <w:rPr>
          <w:sz w:val="28"/>
          <w:szCs w:val="28"/>
        </w:rPr>
        <w:t>Именно в этот город решил направить Свои стопы Спаситель осенью двадцать девятого года. Он шел во тьму, чтобы вывести к свету погруженных в нее людей. Христос знал, что ждет Его в Иерусалиме, но Он хотел дать еще одну возможность духовным руководителям еврейского народа покаяться и признать в Нем обещанного им Мессию.</w:t>
      </w:r>
    </w:p>
    <w:p w:rsidR="005517DF" w:rsidRPr="007107DF" w:rsidRDefault="005517DF" w:rsidP="005517DF">
      <w:pPr>
        <w:pStyle w:val="3"/>
        <w:jc w:val="left"/>
        <w:rPr>
          <w:sz w:val="28"/>
          <w:szCs w:val="28"/>
        </w:rPr>
      </w:pPr>
      <w:bookmarkStart w:id="224" w:name="_Toc68444062"/>
      <w:bookmarkStart w:id="225" w:name="_Toc68783403"/>
    </w:p>
    <w:p w:rsidR="005517DF" w:rsidRPr="0027248A" w:rsidRDefault="005517DF" w:rsidP="005517DF">
      <w:pPr>
        <w:pStyle w:val="3"/>
        <w:rPr>
          <w:i w:val="0"/>
          <w:sz w:val="28"/>
          <w:szCs w:val="28"/>
        </w:rPr>
      </w:pPr>
      <w:r w:rsidRPr="0027248A">
        <w:rPr>
          <w:i w:val="0"/>
          <w:sz w:val="28"/>
          <w:szCs w:val="28"/>
        </w:rPr>
        <w:t>7. Иисус Христос в Иерусалиме на празднике Кущей</w:t>
      </w:r>
      <w:bookmarkEnd w:id="224"/>
      <w:bookmarkEnd w:id="225"/>
    </w:p>
    <w:p w:rsidR="005517DF" w:rsidRPr="007107DF" w:rsidRDefault="005517DF" w:rsidP="005517DF">
      <w:pPr>
        <w:pStyle w:val="3"/>
        <w:rPr>
          <w:i w:val="0"/>
          <w:sz w:val="28"/>
          <w:szCs w:val="28"/>
        </w:rPr>
      </w:pPr>
      <w:bookmarkStart w:id="226" w:name="_Toc68444063"/>
      <w:bookmarkStart w:id="227" w:name="_Toc68783404"/>
    </w:p>
    <w:p w:rsidR="005517DF" w:rsidRPr="0027248A" w:rsidRDefault="005517DF" w:rsidP="005517DF">
      <w:pPr>
        <w:pStyle w:val="3"/>
        <w:rPr>
          <w:sz w:val="28"/>
          <w:szCs w:val="28"/>
        </w:rPr>
      </w:pPr>
      <w:r w:rsidRPr="0027248A">
        <w:rPr>
          <w:sz w:val="28"/>
          <w:szCs w:val="28"/>
        </w:rPr>
        <w:t>Ин. 7, 2-52</w:t>
      </w:r>
      <w:bookmarkEnd w:id="226"/>
      <w:bookmarkEnd w:id="227"/>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Приближался праздник Кущей (т. е. палаток, шалашей), ко</w:t>
      </w:r>
      <w:r w:rsidRPr="007107DF">
        <w:rPr>
          <w:sz w:val="28"/>
          <w:szCs w:val="28"/>
        </w:rPr>
        <w:softHyphen/>
        <w:t>торый был установлен в память сорокалетнего странствования ев</w:t>
      </w:r>
      <w:r w:rsidRPr="007107DF">
        <w:rPr>
          <w:sz w:val="28"/>
          <w:szCs w:val="28"/>
        </w:rPr>
        <w:softHyphen/>
        <w:t>реев по пустыне и приурочен к завершению сбора урожая. Это был октябрь месяц, еще совсем теплый в Палестине.</w:t>
      </w:r>
    </w:p>
    <w:p w:rsidR="005517DF" w:rsidRPr="007107DF" w:rsidRDefault="005517DF" w:rsidP="00DB375A">
      <w:pPr>
        <w:pStyle w:val="25"/>
        <w:ind w:firstLine="851"/>
        <w:jc w:val="both"/>
        <w:rPr>
          <w:sz w:val="28"/>
          <w:szCs w:val="28"/>
        </w:rPr>
      </w:pPr>
      <w:r w:rsidRPr="007107DF">
        <w:rPr>
          <w:sz w:val="28"/>
          <w:szCs w:val="28"/>
        </w:rPr>
        <w:t>Толпы паломников потянулись по дорогам Галилеи на юг Па</w:t>
      </w:r>
      <w:r w:rsidRPr="007107DF">
        <w:rPr>
          <w:sz w:val="28"/>
          <w:szCs w:val="28"/>
        </w:rPr>
        <w:softHyphen/>
        <w:t>лестины. В Иерусалиме их ожидало радостное веселие, жизнь под открытым небом в маленьких шалашах из ветвей. Тысячи таких шалашей и полотняных шатров раскидывались вокруг Иерусали</w:t>
      </w:r>
      <w:r w:rsidRPr="007107DF">
        <w:rPr>
          <w:sz w:val="28"/>
          <w:szCs w:val="28"/>
        </w:rPr>
        <w:softHyphen/>
        <w:t>ма и его окрестностей. Шумное веселие длилось восемь дней. В хра</w:t>
      </w:r>
      <w:r w:rsidRPr="007107DF">
        <w:rPr>
          <w:sz w:val="28"/>
          <w:szCs w:val="28"/>
        </w:rPr>
        <w:softHyphen/>
        <w:t>ме проходили по этому случаю торжества и жертвоприношения, а в город съезжалось много иностранцев, что еще больше оживляло жизнь и торговлю Иерусалима. Люди ждали, что в Иерусалим на праздник придет Галилейский Учитель, и много толков о Нем бы</w:t>
      </w:r>
      <w:r w:rsidRPr="007107DF">
        <w:rPr>
          <w:sz w:val="28"/>
          <w:szCs w:val="28"/>
        </w:rPr>
        <w:softHyphen/>
        <w:t>ло в народе: одни говорили, что Он добр, а другие видели в Нем обо</w:t>
      </w:r>
      <w:r w:rsidRPr="007107DF">
        <w:rPr>
          <w:sz w:val="28"/>
          <w:szCs w:val="28"/>
        </w:rPr>
        <w:softHyphen/>
        <w:t xml:space="preserve">льстителя народа. Ждали Христа и Его враги </w:t>
      </w:r>
      <w:r w:rsidR="00DB375A">
        <w:rPr>
          <w:sz w:val="28"/>
          <w:szCs w:val="28"/>
        </w:rPr>
        <w:t>–</w:t>
      </w:r>
      <w:r w:rsidRPr="007107DF">
        <w:rPr>
          <w:sz w:val="28"/>
          <w:szCs w:val="28"/>
        </w:rPr>
        <w:t xml:space="preserve"> фарисеи и книжни</w:t>
      </w:r>
      <w:r w:rsidRPr="007107DF">
        <w:rPr>
          <w:sz w:val="28"/>
          <w:szCs w:val="28"/>
        </w:rPr>
        <w:softHyphen/>
        <w:t>ки, чтобы схватить Его и предать смерти как нарушителя закона.</w:t>
      </w:r>
    </w:p>
    <w:p w:rsidR="005517DF" w:rsidRPr="007107DF" w:rsidRDefault="005517DF" w:rsidP="005517DF">
      <w:pPr>
        <w:pStyle w:val="25"/>
        <w:ind w:firstLine="851"/>
        <w:jc w:val="both"/>
        <w:rPr>
          <w:sz w:val="28"/>
          <w:szCs w:val="28"/>
        </w:rPr>
      </w:pPr>
      <w:r w:rsidRPr="007107DF">
        <w:rPr>
          <w:sz w:val="28"/>
          <w:szCs w:val="28"/>
        </w:rPr>
        <w:t>Христос с учениками тоже шел на праздник, но пришел Он в Иерусалим тайно и только к середине праздника, когда страсти народные и злоба фарисеев уже немного утихли.</w:t>
      </w:r>
    </w:p>
    <w:p w:rsidR="005517DF" w:rsidRPr="007107DF" w:rsidRDefault="005517DF" w:rsidP="005517DF">
      <w:pPr>
        <w:pStyle w:val="25"/>
        <w:ind w:firstLine="851"/>
        <w:jc w:val="both"/>
        <w:rPr>
          <w:sz w:val="28"/>
          <w:szCs w:val="28"/>
        </w:rPr>
      </w:pPr>
      <w:r w:rsidRPr="007107DF">
        <w:rPr>
          <w:sz w:val="28"/>
          <w:szCs w:val="28"/>
        </w:rPr>
        <w:t>В притворе храма, как обычно, было много народа. Размес</w:t>
      </w:r>
      <w:r w:rsidRPr="007107DF">
        <w:rPr>
          <w:sz w:val="28"/>
          <w:szCs w:val="28"/>
        </w:rPr>
        <w:softHyphen/>
        <w:t>тившись на полу, кучками сидели богомольцы. Одни слушали по</w:t>
      </w:r>
      <w:r w:rsidRPr="007107DF">
        <w:rPr>
          <w:sz w:val="28"/>
          <w:szCs w:val="28"/>
        </w:rPr>
        <w:softHyphen/>
        <w:t>учение раввинов, другие участвовали в шумных спорах, третьи отдыхали. Повсюду можно было видеть левитов в длинных белых одеждах, важных книжников, законников и фарисеев.</w:t>
      </w:r>
    </w:p>
    <w:p w:rsidR="005517DF" w:rsidRPr="007107DF" w:rsidRDefault="005517DF" w:rsidP="005517DF">
      <w:pPr>
        <w:pStyle w:val="25"/>
        <w:ind w:firstLine="851"/>
        <w:jc w:val="both"/>
        <w:rPr>
          <w:sz w:val="28"/>
          <w:szCs w:val="28"/>
        </w:rPr>
      </w:pPr>
      <w:r w:rsidRPr="007107DF">
        <w:rPr>
          <w:sz w:val="28"/>
          <w:szCs w:val="28"/>
        </w:rPr>
        <w:t>Вдруг внимание народа привлек Галилейский Учитель, Кото</w:t>
      </w:r>
      <w:r w:rsidRPr="007107DF">
        <w:rPr>
          <w:sz w:val="28"/>
          <w:szCs w:val="28"/>
        </w:rPr>
        <w:softHyphen/>
        <w:t>рый говорил и учил не так, как книжники. Он говорил о субботе, о нелепости мелочных предписаний, о том, что Он послан Богом, Которого Он называл Своим Отцом.</w:t>
      </w:r>
    </w:p>
    <w:p w:rsidR="005517DF" w:rsidRPr="007107DF" w:rsidRDefault="005517DF" w:rsidP="005517DF">
      <w:pPr>
        <w:pStyle w:val="25"/>
        <w:ind w:firstLine="851"/>
        <w:jc w:val="both"/>
        <w:rPr>
          <w:sz w:val="28"/>
          <w:szCs w:val="28"/>
        </w:rPr>
      </w:pPr>
      <w:r w:rsidRPr="007107DF">
        <w:rPr>
          <w:sz w:val="28"/>
          <w:szCs w:val="28"/>
        </w:rPr>
        <w:t>Слушатели были поражены силой слова этого Галилеянина, Который, по всей видимости, нигде не учился. Удивленному наро</w:t>
      </w:r>
      <w:r w:rsidRPr="007107DF">
        <w:rPr>
          <w:sz w:val="28"/>
          <w:szCs w:val="28"/>
        </w:rPr>
        <w:softHyphen/>
        <w:t>ду Господь ответил: «Мое учение – не Мое, но Пославшего Меня</w:t>
      </w:r>
      <w:r w:rsidR="00DB375A">
        <w:rPr>
          <w:sz w:val="28"/>
          <w:szCs w:val="28"/>
        </w:rPr>
        <w:t>...</w:t>
      </w:r>
      <w:r w:rsidRPr="007107DF">
        <w:rPr>
          <w:sz w:val="28"/>
          <w:szCs w:val="28"/>
        </w:rPr>
        <w:t>»</w:t>
      </w:r>
      <w:r w:rsidR="00DB375A">
        <w:rPr>
          <w:sz w:val="28"/>
          <w:szCs w:val="28"/>
        </w:rPr>
        <w:t>.</w:t>
      </w:r>
    </w:p>
    <w:p w:rsidR="005517DF" w:rsidRPr="007107DF" w:rsidRDefault="005517DF" w:rsidP="005517DF">
      <w:pPr>
        <w:pStyle w:val="25"/>
        <w:ind w:firstLine="851"/>
        <w:jc w:val="both"/>
        <w:rPr>
          <w:sz w:val="28"/>
          <w:szCs w:val="28"/>
        </w:rPr>
      </w:pPr>
      <w:r w:rsidRPr="007107DF">
        <w:rPr>
          <w:sz w:val="28"/>
          <w:szCs w:val="28"/>
        </w:rPr>
        <w:t>В последний день праздника Кущей при стечении множества народа исполнялся торжественный обряд принесения в храм во</w:t>
      </w:r>
      <w:r w:rsidRPr="007107DF">
        <w:rPr>
          <w:sz w:val="28"/>
          <w:szCs w:val="28"/>
        </w:rPr>
        <w:softHyphen/>
        <w:t>ды из Силоамского источника. Священник приносил воду в золо</w:t>
      </w:r>
      <w:r w:rsidRPr="007107DF">
        <w:rPr>
          <w:sz w:val="28"/>
          <w:szCs w:val="28"/>
        </w:rPr>
        <w:softHyphen/>
        <w:t xml:space="preserve">том сосуде и при криках народа: «Подыми руки!» </w:t>
      </w:r>
      <w:r w:rsidRPr="007107DF">
        <w:rPr>
          <w:sz w:val="28"/>
          <w:szCs w:val="28"/>
        </w:rPr>
        <w:sym w:font="Symbol" w:char="F0BE"/>
      </w:r>
      <w:r w:rsidRPr="007107DF">
        <w:rPr>
          <w:sz w:val="28"/>
          <w:szCs w:val="28"/>
        </w:rPr>
        <w:t xml:space="preserve"> выливал воду в две серебряные трубы, укрепленные на жертвеннике всесожже</w:t>
      </w:r>
      <w:r w:rsidRPr="007107DF">
        <w:rPr>
          <w:sz w:val="28"/>
          <w:szCs w:val="28"/>
        </w:rPr>
        <w:softHyphen/>
        <w:t>ния. Это напоминало верующим чудесное изведение воды из ска</w:t>
      </w:r>
      <w:r w:rsidRPr="007107DF">
        <w:rPr>
          <w:sz w:val="28"/>
          <w:szCs w:val="28"/>
        </w:rPr>
        <w:softHyphen/>
        <w:t>лы Моисеем на горе Хорив в Рефидиме.</w:t>
      </w:r>
    </w:p>
    <w:p w:rsidR="005517DF" w:rsidRPr="007107DF" w:rsidRDefault="005517DF" w:rsidP="005517DF">
      <w:pPr>
        <w:pStyle w:val="25"/>
        <w:ind w:firstLine="851"/>
        <w:jc w:val="both"/>
        <w:rPr>
          <w:sz w:val="28"/>
          <w:szCs w:val="28"/>
        </w:rPr>
      </w:pPr>
      <w:r w:rsidRPr="007107DF">
        <w:rPr>
          <w:sz w:val="28"/>
          <w:szCs w:val="28"/>
        </w:rPr>
        <w:t>Когда священник выливал воду на жертвенник, Господь громко воскликнул: «Кто жаждет, иди ко Мне и пей. Кто верует в Меня, у того, как сказано в Писании, из чрева потекут реки во</w:t>
      </w:r>
      <w:r w:rsidRPr="007107DF">
        <w:rPr>
          <w:sz w:val="28"/>
          <w:szCs w:val="28"/>
        </w:rPr>
        <w:softHyphen/>
        <w:t>ды живой». Здесь под «живой водой» Господь имел в виду Свято</w:t>
      </w:r>
      <w:r w:rsidRPr="007107DF">
        <w:rPr>
          <w:sz w:val="28"/>
          <w:szCs w:val="28"/>
        </w:rPr>
        <w:softHyphen/>
        <w:t>го Духа, Которого примут Его последователи.</w:t>
      </w:r>
    </w:p>
    <w:p w:rsidR="005517DF" w:rsidRPr="007107DF" w:rsidRDefault="005517DF" w:rsidP="005517DF">
      <w:pPr>
        <w:pStyle w:val="25"/>
        <w:ind w:firstLine="851"/>
        <w:jc w:val="both"/>
        <w:rPr>
          <w:sz w:val="28"/>
          <w:szCs w:val="28"/>
        </w:rPr>
      </w:pPr>
      <w:r w:rsidRPr="007107DF">
        <w:rPr>
          <w:sz w:val="28"/>
          <w:szCs w:val="28"/>
        </w:rPr>
        <w:t xml:space="preserve">Слова Спасителя взволновали народ. «Это пророк», </w:t>
      </w:r>
      <w:r w:rsidRPr="007107DF">
        <w:rPr>
          <w:sz w:val="28"/>
          <w:szCs w:val="28"/>
        </w:rPr>
        <w:sym w:font="Symbol" w:char="F0BE"/>
      </w:r>
      <w:r w:rsidRPr="007107DF">
        <w:rPr>
          <w:sz w:val="28"/>
          <w:szCs w:val="28"/>
        </w:rPr>
        <w:t xml:space="preserve"> говори</w:t>
      </w:r>
      <w:r w:rsidRPr="007107DF">
        <w:rPr>
          <w:sz w:val="28"/>
          <w:szCs w:val="28"/>
        </w:rPr>
        <w:softHyphen/>
        <w:t xml:space="preserve">ли одни. «Он Мессия», </w:t>
      </w:r>
      <w:r w:rsidRPr="007107DF">
        <w:rPr>
          <w:sz w:val="28"/>
          <w:szCs w:val="28"/>
        </w:rPr>
        <w:sym w:font="Symbol" w:char="F0BE"/>
      </w:r>
      <w:r w:rsidRPr="007107DF">
        <w:rPr>
          <w:sz w:val="28"/>
          <w:szCs w:val="28"/>
        </w:rPr>
        <w:t xml:space="preserve"> утверждали другие. «Разве Мессия из Галилеи придет?» </w:t>
      </w:r>
      <w:r w:rsidRPr="007107DF">
        <w:rPr>
          <w:sz w:val="28"/>
          <w:szCs w:val="28"/>
        </w:rPr>
        <w:sym w:font="Symbol" w:char="F0BE"/>
      </w:r>
      <w:r w:rsidRPr="007107DF">
        <w:rPr>
          <w:sz w:val="28"/>
          <w:szCs w:val="28"/>
        </w:rPr>
        <w:t xml:space="preserve"> возражали им скептики.</w:t>
      </w:r>
    </w:p>
    <w:p w:rsidR="005517DF" w:rsidRPr="007107DF" w:rsidRDefault="005517DF" w:rsidP="005517DF">
      <w:pPr>
        <w:pStyle w:val="25"/>
        <w:ind w:firstLine="851"/>
        <w:jc w:val="both"/>
        <w:rPr>
          <w:sz w:val="28"/>
          <w:szCs w:val="28"/>
        </w:rPr>
      </w:pPr>
      <w:r w:rsidRPr="007107DF">
        <w:rPr>
          <w:sz w:val="28"/>
          <w:szCs w:val="28"/>
        </w:rPr>
        <w:t>Этими разногласиями в народе воспользовались первосвя</w:t>
      </w:r>
      <w:r w:rsidRPr="007107DF">
        <w:rPr>
          <w:sz w:val="28"/>
          <w:szCs w:val="28"/>
        </w:rPr>
        <w:softHyphen/>
        <w:t>щенники. Они немедленно послали храмовых служителей задер</w:t>
      </w:r>
      <w:r w:rsidRPr="007107DF">
        <w:rPr>
          <w:sz w:val="28"/>
          <w:szCs w:val="28"/>
        </w:rPr>
        <w:softHyphen/>
        <w:t>жать Галилейского Проповедника. Но стража вернулась обратно ни с чем: они не могли взять Христа, так как Его проповедь пора</w:t>
      </w:r>
      <w:r w:rsidRPr="007107DF">
        <w:rPr>
          <w:sz w:val="28"/>
          <w:szCs w:val="28"/>
        </w:rPr>
        <w:softHyphen/>
        <w:t xml:space="preserve">зила их. «Никогда человек не говорил так, как Этот Человек», </w:t>
      </w:r>
      <w:r w:rsidRPr="007107DF">
        <w:rPr>
          <w:sz w:val="28"/>
          <w:szCs w:val="28"/>
        </w:rPr>
        <w:sym w:font="Symbol" w:char="F0BE"/>
      </w:r>
      <w:r w:rsidRPr="007107DF">
        <w:rPr>
          <w:sz w:val="28"/>
          <w:szCs w:val="28"/>
        </w:rPr>
        <w:t xml:space="preserve"> оправдывались они перед членами Синедриона.</w:t>
      </w:r>
    </w:p>
    <w:p w:rsidR="005517DF" w:rsidRPr="007107DF" w:rsidRDefault="005517DF" w:rsidP="005517DF">
      <w:pPr>
        <w:pStyle w:val="25"/>
        <w:ind w:firstLine="851"/>
        <w:jc w:val="both"/>
        <w:rPr>
          <w:sz w:val="28"/>
          <w:szCs w:val="28"/>
        </w:rPr>
      </w:pPr>
      <w:r w:rsidRPr="007107DF">
        <w:rPr>
          <w:sz w:val="28"/>
          <w:szCs w:val="28"/>
        </w:rPr>
        <w:t>Злобные фарисеи в ужасе воскликнули: «Неужели и вы прель</w:t>
      </w:r>
      <w:r w:rsidRPr="007107DF">
        <w:rPr>
          <w:sz w:val="28"/>
          <w:szCs w:val="28"/>
        </w:rPr>
        <w:softHyphen/>
        <w:t>стились? Неужели вы, так близко стоящие к нам, могли поверить, что Галилеянин может быть Христом? Вы бы прежде подумали, уверовал ли в Него кто из начальников, или из фарисеев, людей сведущих в Писании, знающих, откуда придет Христос? Вы увлек</w:t>
      </w:r>
      <w:r w:rsidRPr="007107DF">
        <w:rPr>
          <w:sz w:val="28"/>
          <w:szCs w:val="28"/>
        </w:rPr>
        <w:softHyphen/>
        <w:t>лись верой народа, но этот народ невежда в законе, проклят он!»</w:t>
      </w:r>
    </w:p>
    <w:p w:rsidR="005517DF" w:rsidRPr="007107DF" w:rsidRDefault="005517DF" w:rsidP="005517DF">
      <w:pPr>
        <w:pStyle w:val="25"/>
        <w:ind w:firstLine="851"/>
        <w:jc w:val="both"/>
        <w:rPr>
          <w:sz w:val="28"/>
          <w:szCs w:val="28"/>
        </w:rPr>
      </w:pPr>
      <w:r w:rsidRPr="007107DF">
        <w:rPr>
          <w:sz w:val="28"/>
          <w:szCs w:val="28"/>
        </w:rPr>
        <w:t>Каково же было изумление раздраженных неудачей фарисе</w:t>
      </w:r>
      <w:r w:rsidRPr="007107DF">
        <w:rPr>
          <w:sz w:val="28"/>
          <w:szCs w:val="28"/>
        </w:rPr>
        <w:softHyphen/>
        <w:t>ев, когда из их же среды раздался голос в защиту Иисуса Христа. Иудейский начальник Никодим сказал присутствующим: «Судит ли закон наш человека, если прежде не выслушают его и не узна</w:t>
      </w:r>
      <w:r w:rsidRPr="007107DF">
        <w:rPr>
          <w:sz w:val="28"/>
          <w:szCs w:val="28"/>
        </w:rPr>
        <w:softHyphen/>
        <w:t>ют, что он делает?»</w:t>
      </w:r>
    </w:p>
    <w:p w:rsidR="005517DF" w:rsidRPr="007107DF" w:rsidRDefault="005517DF" w:rsidP="005517DF">
      <w:pPr>
        <w:pStyle w:val="25"/>
        <w:ind w:firstLine="851"/>
        <w:jc w:val="both"/>
        <w:rPr>
          <w:sz w:val="28"/>
          <w:szCs w:val="28"/>
        </w:rPr>
      </w:pPr>
      <w:r w:rsidRPr="007107DF">
        <w:rPr>
          <w:sz w:val="28"/>
          <w:szCs w:val="28"/>
        </w:rPr>
        <w:t>Члены Синедриона с злобной насмешкой ответили Никодиму: «И ты не из Галилеи ли? Ведь только невежественный галилеянин может поверить, что Мессия придет из Галилеи! А ты ученый фа</w:t>
      </w:r>
      <w:r w:rsidRPr="007107DF">
        <w:rPr>
          <w:sz w:val="28"/>
          <w:szCs w:val="28"/>
        </w:rPr>
        <w:softHyphen/>
        <w:t>рисей! Рассмотри же повнимательней Писание и узнаешь, что из Галилеи не может быть даже пророка».</w:t>
      </w:r>
    </w:p>
    <w:p w:rsidR="005517DF" w:rsidRPr="007107DF" w:rsidRDefault="005517DF" w:rsidP="005517DF">
      <w:pPr>
        <w:pStyle w:val="25"/>
        <w:ind w:firstLine="851"/>
        <w:jc w:val="both"/>
        <w:rPr>
          <w:sz w:val="28"/>
          <w:szCs w:val="28"/>
        </w:rPr>
      </w:pPr>
      <w:r w:rsidRPr="007107DF">
        <w:rPr>
          <w:sz w:val="28"/>
          <w:szCs w:val="28"/>
        </w:rPr>
        <w:t>Никодим не стал с ними спорить, и все разошлись по домам.</w:t>
      </w:r>
    </w:p>
    <w:p w:rsidR="00DB375A" w:rsidRDefault="00DB375A" w:rsidP="005517DF">
      <w:pPr>
        <w:pStyle w:val="3"/>
        <w:rPr>
          <w:sz w:val="28"/>
          <w:szCs w:val="28"/>
        </w:rPr>
      </w:pPr>
      <w:bookmarkStart w:id="228" w:name="_Toc68444064"/>
      <w:bookmarkStart w:id="229" w:name="_Toc68783405"/>
    </w:p>
    <w:p w:rsidR="005517DF" w:rsidRPr="000D78A7" w:rsidRDefault="005517DF" w:rsidP="005517DF">
      <w:pPr>
        <w:pStyle w:val="3"/>
        <w:rPr>
          <w:i w:val="0"/>
          <w:sz w:val="28"/>
          <w:szCs w:val="28"/>
        </w:rPr>
      </w:pPr>
      <w:r w:rsidRPr="000D78A7">
        <w:rPr>
          <w:i w:val="0"/>
          <w:sz w:val="28"/>
          <w:szCs w:val="28"/>
        </w:rPr>
        <w:t>8. Женщина, взятая в прелюбодеянии, перед судом Спасителя</w:t>
      </w:r>
      <w:bookmarkEnd w:id="228"/>
      <w:bookmarkEnd w:id="229"/>
    </w:p>
    <w:p w:rsidR="005517DF" w:rsidRPr="007107DF" w:rsidRDefault="005517DF" w:rsidP="005517DF">
      <w:pPr>
        <w:pStyle w:val="3"/>
        <w:jc w:val="left"/>
        <w:rPr>
          <w:i w:val="0"/>
          <w:sz w:val="28"/>
          <w:szCs w:val="28"/>
        </w:rPr>
      </w:pPr>
      <w:bookmarkStart w:id="230" w:name="_Toc68444065"/>
      <w:bookmarkStart w:id="231" w:name="_Toc68783406"/>
    </w:p>
    <w:p w:rsidR="005517DF" w:rsidRPr="000D78A7" w:rsidRDefault="005517DF" w:rsidP="005517DF">
      <w:pPr>
        <w:pStyle w:val="3"/>
        <w:rPr>
          <w:sz w:val="28"/>
          <w:szCs w:val="28"/>
        </w:rPr>
      </w:pPr>
      <w:r w:rsidRPr="000D78A7">
        <w:rPr>
          <w:sz w:val="28"/>
          <w:szCs w:val="28"/>
        </w:rPr>
        <w:t>Ин. 8, 1-11</w:t>
      </w:r>
      <w:bookmarkEnd w:id="230"/>
      <w:bookmarkEnd w:id="231"/>
    </w:p>
    <w:p w:rsidR="005517DF" w:rsidRPr="007107DF" w:rsidRDefault="005517DF" w:rsidP="005517DF">
      <w:pPr>
        <w:rPr>
          <w:sz w:val="28"/>
          <w:szCs w:val="28"/>
        </w:rPr>
      </w:pPr>
    </w:p>
    <w:p w:rsidR="005517DF" w:rsidRPr="007107DF" w:rsidRDefault="005517DF" w:rsidP="005517DF">
      <w:pPr>
        <w:pStyle w:val="25"/>
        <w:ind w:firstLine="851"/>
        <w:jc w:val="both"/>
        <w:rPr>
          <w:sz w:val="28"/>
          <w:szCs w:val="28"/>
        </w:rPr>
      </w:pPr>
      <w:r w:rsidRPr="007107DF">
        <w:rPr>
          <w:sz w:val="28"/>
          <w:szCs w:val="28"/>
        </w:rPr>
        <w:t>Праздник Кущей окончился. Исчезли шалаши и палатки. Иногородние богомольцы разошлись, и столица приняла обыч</w:t>
      </w:r>
      <w:r w:rsidRPr="007107DF">
        <w:rPr>
          <w:sz w:val="28"/>
          <w:szCs w:val="28"/>
        </w:rPr>
        <w:softHyphen/>
        <w:t>ный вид. Храм продолжал жить своей будничной жизнью. Но Христос не ушел из Иудеи. Он в течение двух месяцев, до пра</w:t>
      </w:r>
      <w:r w:rsidRPr="007107DF">
        <w:rPr>
          <w:sz w:val="28"/>
          <w:szCs w:val="28"/>
        </w:rPr>
        <w:softHyphen/>
        <w:t>здника Обновления, оставался в Иерусалиме и его окрестностях. Днем Он учил в храме, а ночи проводил на Елеонской горе или в селении Вифании, где жил Его друг Лазарь со своими сестрами Марфой и Марией.</w:t>
      </w:r>
    </w:p>
    <w:p w:rsidR="005517DF" w:rsidRPr="007107DF" w:rsidRDefault="005517DF" w:rsidP="005517DF">
      <w:pPr>
        <w:pStyle w:val="25"/>
        <w:ind w:firstLine="851"/>
        <w:jc w:val="both"/>
        <w:rPr>
          <w:sz w:val="28"/>
          <w:szCs w:val="28"/>
        </w:rPr>
      </w:pPr>
      <w:r w:rsidRPr="007107DF">
        <w:rPr>
          <w:sz w:val="28"/>
          <w:szCs w:val="28"/>
        </w:rPr>
        <w:t>Враги Христа искали какой-нибудь повод, чтобы схватить Его и предать римским властям для суда и казни, но до сих пор сделать это им не удавалось.</w:t>
      </w:r>
    </w:p>
    <w:p w:rsidR="005517DF" w:rsidRPr="007107DF" w:rsidRDefault="005517DF" w:rsidP="005517DF">
      <w:pPr>
        <w:pStyle w:val="25"/>
        <w:ind w:firstLine="851"/>
        <w:jc w:val="both"/>
        <w:rPr>
          <w:sz w:val="28"/>
          <w:szCs w:val="28"/>
        </w:rPr>
      </w:pPr>
      <w:r w:rsidRPr="007107DF">
        <w:rPr>
          <w:sz w:val="28"/>
          <w:szCs w:val="28"/>
        </w:rPr>
        <w:t>Однажды Христос сидел во дворе храма и учил народ. Внезап</w:t>
      </w:r>
      <w:r w:rsidRPr="007107DF">
        <w:rPr>
          <w:sz w:val="28"/>
          <w:szCs w:val="28"/>
        </w:rPr>
        <w:softHyphen/>
        <w:t>но речь Его прервали книжники и фарисеи. Они привели к Нему женщину, застигнутую при совершении ею прелюбодеяния. По</w:t>
      </w:r>
      <w:r w:rsidRPr="007107DF">
        <w:rPr>
          <w:sz w:val="28"/>
          <w:szCs w:val="28"/>
        </w:rPr>
        <w:softHyphen/>
        <w:t>ставив грешницу перед Христом среди расступившегося народа, они сказали: «Учитель! эта женщина взята в прелюбодеянии. Вот свидетели тому. А Моисей в законе заповедовал нам побивать та</w:t>
      </w:r>
      <w:r w:rsidRPr="007107DF">
        <w:rPr>
          <w:sz w:val="28"/>
          <w:szCs w:val="28"/>
        </w:rPr>
        <w:softHyphen/>
        <w:t>ких камнями. Ты что скажешь?»</w:t>
      </w:r>
    </w:p>
    <w:p w:rsidR="005517DF" w:rsidRPr="007107DF" w:rsidRDefault="005517DF" w:rsidP="005517DF">
      <w:pPr>
        <w:pStyle w:val="25"/>
        <w:ind w:firstLine="851"/>
        <w:jc w:val="both"/>
        <w:rPr>
          <w:sz w:val="28"/>
          <w:szCs w:val="28"/>
        </w:rPr>
      </w:pPr>
      <w:r w:rsidRPr="007107DF">
        <w:rPr>
          <w:sz w:val="28"/>
          <w:szCs w:val="28"/>
        </w:rPr>
        <w:t>Все это книжники и фарисеи проделали для того, чтобы иску</w:t>
      </w:r>
      <w:r w:rsidRPr="007107DF">
        <w:rPr>
          <w:sz w:val="28"/>
          <w:szCs w:val="28"/>
        </w:rPr>
        <w:softHyphen/>
        <w:t>сить Христа и обвинить Его перед народом и властями. Хитрость врагов заключалась в том, что постановление Моисея о прелюбо</w:t>
      </w:r>
      <w:r w:rsidRPr="007107DF">
        <w:rPr>
          <w:sz w:val="28"/>
          <w:szCs w:val="28"/>
        </w:rPr>
        <w:softHyphen/>
        <w:t>деянии хотя и существовало, но на деле уже несколько столетий не применялось.</w:t>
      </w:r>
    </w:p>
    <w:p w:rsidR="005517DF" w:rsidRPr="007107DF" w:rsidRDefault="005517DF" w:rsidP="005517DF">
      <w:pPr>
        <w:pStyle w:val="25"/>
        <w:ind w:firstLine="851"/>
        <w:jc w:val="both"/>
        <w:rPr>
          <w:sz w:val="28"/>
          <w:szCs w:val="28"/>
        </w:rPr>
      </w:pPr>
      <w:r w:rsidRPr="007107DF">
        <w:rPr>
          <w:sz w:val="28"/>
          <w:szCs w:val="28"/>
        </w:rPr>
        <w:t>Если бы теперь Христос во всеуслышание отменил этот за</w:t>
      </w:r>
      <w:r w:rsidRPr="007107DF">
        <w:rPr>
          <w:sz w:val="28"/>
          <w:szCs w:val="28"/>
        </w:rPr>
        <w:softHyphen/>
        <w:t>кон, то Его признали бы врагом Моисея, а если бы Он признал закон действительным, то потерял бы в глазах народа ореол до</w:t>
      </w:r>
      <w:r w:rsidRPr="007107DF">
        <w:rPr>
          <w:sz w:val="28"/>
          <w:szCs w:val="28"/>
        </w:rPr>
        <w:softHyphen/>
        <w:t xml:space="preserve">брого пастыря. К тому же Его можно было бы обвинить перед римскими властями в нарушении гражданских законов, так как римские законы не допускали смертной казни за прелюбодеяние. </w:t>
      </w:r>
    </w:p>
    <w:p w:rsidR="005517DF" w:rsidRPr="007107DF" w:rsidRDefault="005517DF" w:rsidP="005517DF">
      <w:pPr>
        <w:pStyle w:val="25"/>
        <w:ind w:firstLine="851"/>
        <w:jc w:val="both"/>
        <w:rPr>
          <w:sz w:val="28"/>
          <w:szCs w:val="28"/>
        </w:rPr>
      </w:pPr>
      <w:r w:rsidRPr="007107DF">
        <w:rPr>
          <w:sz w:val="28"/>
          <w:szCs w:val="28"/>
        </w:rPr>
        <w:t>Задав такой коварный вопрос, книжники и фарисеи нагло смотрели на Иисуса, ожидая, что Он скажет. Но Христос, накло</w:t>
      </w:r>
      <w:r w:rsidRPr="007107DF">
        <w:rPr>
          <w:sz w:val="28"/>
          <w:szCs w:val="28"/>
        </w:rPr>
        <w:softHyphen/>
        <w:t>нившись низко, писал пальцем на земле, не обращая на них вни</w:t>
      </w:r>
      <w:r w:rsidRPr="007107DF">
        <w:rPr>
          <w:sz w:val="28"/>
          <w:szCs w:val="28"/>
        </w:rPr>
        <w:softHyphen/>
        <w:t>мания. Его молчание раздражало обвинителей, и они все ближе подходили к Нему, требуя ответа. Но Христос молчал и продол</w:t>
      </w:r>
      <w:r w:rsidRPr="007107DF">
        <w:rPr>
          <w:sz w:val="28"/>
          <w:szCs w:val="28"/>
        </w:rPr>
        <w:softHyphen/>
        <w:t>жал писать пальцем на песке. Наконец, Господь приподнял голо</w:t>
      </w:r>
      <w:r w:rsidRPr="007107DF">
        <w:rPr>
          <w:sz w:val="28"/>
          <w:szCs w:val="28"/>
        </w:rPr>
        <w:softHyphen/>
        <w:t>ву, посмотрел на обвинителей и сказал: «Кто из вас без греха, пер</w:t>
      </w:r>
      <w:r w:rsidRPr="007107DF">
        <w:rPr>
          <w:sz w:val="28"/>
          <w:szCs w:val="28"/>
        </w:rPr>
        <w:softHyphen/>
        <w:t>вый брось на нее камень». И опять, наклонившись к земле, про</w:t>
      </w:r>
      <w:r w:rsidRPr="007107DF">
        <w:rPr>
          <w:sz w:val="28"/>
          <w:szCs w:val="28"/>
        </w:rPr>
        <w:softHyphen/>
        <w:t>должал писать.</w:t>
      </w:r>
    </w:p>
    <w:p w:rsidR="005517DF" w:rsidRPr="007107DF" w:rsidRDefault="005517DF" w:rsidP="005517DF">
      <w:pPr>
        <w:pStyle w:val="25"/>
        <w:ind w:firstLine="851"/>
        <w:jc w:val="both"/>
        <w:rPr>
          <w:sz w:val="28"/>
          <w:szCs w:val="28"/>
        </w:rPr>
      </w:pPr>
      <w:r w:rsidRPr="007107DF">
        <w:rPr>
          <w:sz w:val="28"/>
          <w:szCs w:val="28"/>
        </w:rPr>
        <w:t>Слова Господа произвели потрясающее впечатление на всех. Как стрела пробили они затвердевшую совесть книжников и фари</w:t>
      </w:r>
      <w:r w:rsidRPr="007107DF">
        <w:rPr>
          <w:sz w:val="28"/>
          <w:szCs w:val="28"/>
        </w:rPr>
        <w:softHyphen/>
        <w:t>сеев и заставили их вспомнить свои грехи. Они стояли в безмолвии с потупившимися взорами, и никто из них не поднял камня с зем</w:t>
      </w:r>
      <w:r w:rsidRPr="007107DF">
        <w:rPr>
          <w:sz w:val="28"/>
          <w:szCs w:val="28"/>
        </w:rPr>
        <w:softHyphen/>
        <w:t>ли. Блюстители закона, быть может, впервые почувствовали стыд и, обличаемые совестью, стали тихо, один за другим, расходиться. Когда все удалились, Господь посмотрел на несчастную грешницу и спросил ее: «Женщина! где твои обвинители? никто не осудил те</w:t>
      </w:r>
      <w:r w:rsidRPr="007107DF">
        <w:rPr>
          <w:sz w:val="28"/>
          <w:szCs w:val="28"/>
        </w:rPr>
        <w:softHyphen/>
        <w:t>бя?» Этот кроткий вопрос вывел грешницу из томительного состо</w:t>
      </w:r>
      <w:r w:rsidRPr="007107DF">
        <w:rPr>
          <w:sz w:val="28"/>
          <w:szCs w:val="28"/>
        </w:rPr>
        <w:softHyphen/>
        <w:t>яния, и она ответила: «Никто, Господи». Тогда Спаситель сказал ей: «И Я не осуждаю тебя; иди и впредь не греши».</w:t>
      </w:r>
    </w:p>
    <w:p w:rsidR="005517DF" w:rsidRPr="007107DF" w:rsidRDefault="005517DF" w:rsidP="005517DF">
      <w:pPr>
        <w:pStyle w:val="25"/>
        <w:ind w:firstLine="851"/>
        <w:jc w:val="both"/>
        <w:rPr>
          <w:sz w:val="28"/>
          <w:szCs w:val="28"/>
        </w:rPr>
      </w:pPr>
      <w:r w:rsidRPr="007107DF">
        <w:rPr>
          <w:sz w:val="28"/>
          <w:szCs w:val="28"/>
        </w:rPr>
        <w:t>В этом событии Христос преподал урок не только книжникам и фарисеям, но и всем людям. Прежде чем осуждать ближнего, надо заглянуть в свою грешную душу и вспомнить слова Господ</w:t>
      </w:r>
      <w:r w:rsidRPr="007107DF">
        <w:rPr>
          <w:sz w:val="28"/>
          <w:szCs w:val="28"/>
        </w:rPr>
        <w:softHyphen/>
        <w:t>ни: «Кто из вас без греха, первый брось... камень!» Вспомнив же эти слова, надо постараться прежде вынуть бревно из своего глаза (освободиться от своих грехов), и только тогда помочь брату вы</w:t>
      </w:r>
      <w:r w:rsidRPr="007107DF">
        <w:rPr>
          <w:sz w:val="28"/>
          <w:szCs w:val="28"/>
        </w:rPr>
        <w:softHyphen/>
        <w:t>нуть сучок из его глаза. Да и сделать это надо без осуждения, без злорадства, а из любви к ближнему, из желания помочь ему впредь не грешить.</w:t>
      </w:r>
    </w:p>
    <w:p w:rsidR="005517DF" w:rsidRPr="000D78A7" w:rsidRDefault="005517DF" w:rsidP="005517DF">
      <w:pPr>
        <w:pStyle w:val="3"/>
        <w:rPr>
          <w:i w:val="0"/>
          <w:sz w:val="28"/>
          <w:szCs w:val="28"/>
        </w:rPr>
      </w:pPr>
      <w:bookmarkStart w:id="232" w:name="_Toc68444066"/>
      <w:bookmarkStart w:id="233" w:name="_Toc68783407"/>
      <w:r w:rsidRPr="000D78A7">
        <w:rPr>
          <w:i w:val="0"/>
          <w:sz w:val="28"/>
          <w:szCs w:val="28"/>
        </w:rPr>
        <w:t>9. Покушение фарисеев побить камнями Иисуса Христа</w:t>
      </w:r>
      <w:bookmarkEnd w:id="232"/>
      <w:bookmarkEnd w:id="233"/>
    </w:p>
    <w:p w:rsidR="005517DF" w:rsidRPr="007107DF" w:rsidRDefault="005517DF" w:rsidP="005517DF">
      <w:pPr>
        <w:pStyle w:val="3"/>
        <w:rPr>
          <w:i w:val="0"/>
          <w:sz w:val="28"/>
          <w:szCs w:val="28"/>
        </w:rPr>
      </w:pPr>
      <w:bookmarkStart w:id="234" w:name="_Toc68444067"/>
      <w:bookmarkStart w:id="235" w:name="_Toc68783408"/>
    </w:p>
    <w:p w:rsidR="005517DF" w:rsidRPr="000D78A7" w:rsidRDefault="005517DF" w:rsidP="005517DF">
      <w:pPr>
        <w:pStyle w:val="3"/>
        <w:rPr>
          <w:sz w:val="28"/>
          <w:szCs w:val="28"/>
        </w:rPr>
      </w:pPr>
      <w:r w:rsidRPr="000D78A7">
        <w:rPr>
          <w:sz w:val="28"/>
          <w:szCs w:val="28"/>
        </w:rPr>
        <w:t>Ин. 8, 12-59</w:t>
      </w:r>
      <w:bookmarkEnd w:id="234"/>
      <w:bookmarkEnd w:id="235"/>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После суда над женщиной, взятой в прелюбодеянии, Господь остался в храме и продолжал Свою проповедь. Поводом к этой проповеди было, вероятно, воспоминание на празднике Кущей древнего события, как чудесный огненный столп освещал в пус</w:t>
      </w:r>
      <w:r w:rsidRPr="007107DF">
        <w:rPr>
          <w:sz w:val="28"/>
          <w:szCs w:val="28"/>
        </w:rPr>
        <w:softHyphen/>
        <w:t>тыне путь евреям и привел их в землю обетованную. То был свет, руководивший одним только еврейским народом и указывавший ему путь к лучшей, чем в Египте, земной жизни. Христос же при</w:t>
      </w:r>
      <w:r w:rsidRPr="007107DF">
        <w:rPr>
          <w:sz w:val="28"/>
          <w:szCs w:val="28"/>
        </w:rPr>
        <w:softHyphen/>
        <w:t>шел указать не одним евреям, а всему миру путь к блаженству вечной жизни в Царстве Небесном. Поэтому, обращаясь теперь к народу, находившемуся под впечатлением воспоминаний о све</w:t>
      </w:r>
      <w:r w:rsidRPr="007107DF">
        <w:rPr>
          <w:sz w:val="28"/>
          <w:szCs w:val="28"/>
        </w:rPr>
        <w:softHyphen/>
        <w:t>те, приведшем его в землю обетованную, Христос сказал: «Я свет миру; кто последует за Мною, тот не будет ходить во тьме, но бу</w:t>
      </w:r>
      <w:r w:rsidRPr="007107DF">
        <w:rPr>
          <w:sz w:val="28"/>
          <w:szCs w:val="28"/>
        </w:rPr>
        <w:softHyphen/>
        <w:t>дет иметь свет жизни».</w:t>
      </w:r>
    </w:p>
    <w:p w:rsidR="005517DF" w:rsidRPr="007107DF" w:rsidRDefault="005517DF" w:rsidP="005517DF">
      <w:pPr>
        <w:pStyle w:val="25"/>
        <w:ind w:firstLine="851"/>
        <w:jc w:val="both"/>
        <w:rPr>
          <w:sz w:val="28"/>
          <w:szCs w:val="28"/>
        </w:rPr>
      </w:pPr>
      <w:r w:rsidRPr="007107DF">
        <w:rPr>
          <w:sz w:val="28"/>
          <w:szCs w:val="28"/>
        </w:rPr>
        <w:t>Как евреи, освещаемые на пути из Египта огненным столпом, даже и ночью не были во тьме, так и последователи Христа не только не будут блуждать во тьме неведения правды Божией, но сами станут светом, ведущим в жизнь вечную.</w:t>
      </w:r>
    </w:p>
    <w:p w:rsidR="005517DF" w:rsidRPr="007107DF" w:rsidRDefault="005517DF" w:rsidP="005517DF">
      <w:pPr>
        <w:pStyle w:val="25"/>
        <w:ind w:firstLine="851"/>
        <w:jc w:val="both"/>
        <w:rPr>
          <w:sz w:val="28"/>
          <w:szCs w:val="28"/>
        </w:rPr>
      </w:pPr>
      <w:r w:rsidRPr="007107DF">
        <w:rPr>
          <w:sz w:val="28"/>
          <w:szCs w:val="28"/>
        </w:rPr>
        <w:t xml:space="preserve">Пораженные необычными словами, иудеи спросили Христа: «Кто же Ты?» «От начала Сущий, как и говорю вам, </w:t>
      </w:r>
      <w:r w:rsidRPr="007107DF">
        <w:rPr>
          <w:sz w:val="28"/>
          <w:szCs w:val="28"/>
        </w:rPr>
        <w:sym w:font="Symbol" w:char="F0BE"/>
      </w:r>
      <w:r w:rsidRPr="007107DF">
        <w:rPr>
          <w:sz w:val="28"/>
          <w:szCs w:val="28"/>
        </w:rPr>
        <w:t xml:space="preserve"> услышали они ответ Христа. </w:t>
      </w:r>
      <w:r w:rsidRPr="007107DF">
        <w:rPr>
          <w:sz w:val="28"/>
          <w:szCs w:val="28"/>
        </w:rPr>
        <w:sym w:font="Symbol" w:char="F0BE"/>
      </w:r>
      <w:r w:rsidRPr="007107DF">
        <w:rPr>
          <w:sz w:val="28"/>
          <w:szCs w:val="28"/>
        </w:rPr>
        <w:t>... Когда вознесете Сына Человеческого (т. е. распнете Его), тогда узнаете, что это Я и что ничего не делаю от Себя, но как научил Меня Отец Мой, так и говорю».</w:t>
      </w:r>
    </w:p>
    <w:p w:rsidR="005517DF" w:rsidRPr="007107DF" w:rsidRDefault="005517DF" w:rsidP="005517DF">
      <w:pPr>
        <w:pStyle w:val="25"/>
        <w:ind w:firstLine="851"/>
        <w:jc w:val="both"/>
        <w:rPr>
          <w:sz w:val="28"/>
          <w:szCs w:val="28"/>
        </w:rPr>
      </w:pPr>
      <w:r w:rsidRPr="007107DF">
        <w:rPr>
          <w:sz w:val="28"/>
          <w:szCs w:val="28"/>
        </w:rPr>
        <w:t xml:space="preserve">Слыша эти слова, некоторые из народа уверовали во Христа. Тогда сказал Иисус уверовавшим в Него иудеям: «Если пребудете в слове Моем, то вы истинно Мои ученики, и познаете истину, и истина сделает вас свободными». Но иудеи не поняли этих слов, которые показались им даже обидными. «Мы семя Авраамово, </w:t>
      </w:r>
      <w:r w:rsidRPr="007107DF">
        <w:rPr>
          <w:sz w:val="28"/>
          <w:szCs w:val="28"/>
        </w:rPr>
        <w:sym w:font="Symbol" w:char="F0BE"/>
      </w:r>
      <w:r w:rsidRPr="007107DF">
        <w:rPr>
          <w:sz w:val="28"/>
          <w:szCs w:val="28"/>
        </w:rPr>
        <w:t xml:space="preserve"> возражали они, </w:t>
      </w:r>
      <w:r w:rsidRPr="007107DF">
        <w:rPr>
          <w:sz w:val="28"/>
          <w:szCs w:val="28"/>
        </w:rPr>
        <w:sym w:font="Symbol" w:char="F0BE"/>
      </w:r>
      <w:r w:rsidRPr="007107DF">
        <w:rPr>
          <w:sz w:val="28"/>
          <w:szCs w:val="28"/>
        </w:rPr>
        <w:t xml:space="preserve"> и не были рабами никому никогда; как же Ты говоришь: сделаетесь свободными?»</w:t>
      </w:r>
    </w:p>
    <w:p w:rsidR="005517DF" w:rsidRPr="007107DF" w:rsidRDefault="005517DF" w:rsidP="005517DF">
      <w:pPr>
        <w:pStyle w:val="25"/>
        <w:ind w:firstLine="851"/>
        <w:jc w:val="both"/>
        <w:rPr>
          <w:sz w:val="28"/>
          <w:szCs w:val="28"/>
        </w:rPr>
      </w:pPr>
      <w:r w:rsidRPr="007107DF">
        <w:rPr>
          <w:sz w:val="28"/>
          <w:szCs w:val="28"/>
        </w:rPr>
        <w:t xml:space="preserve">«Истинно, истинно говорю вам, </w:t>
      </w:r>
      <w:r w:rsidRPr="007107DF">
        <w:rPr>
          <w:sz w:val="28"/>
          <w:szCs w:val="28"/>
        </w:rPr>
        <w:sym w:font="Symbol" w:char="F0BE"/>
      </w:r>
      <w:r w:rsidRPr="007107DF">
        <w:rPr>
          <w:sz w:val="28"/>
          <w:szCs w:val="28"/>
        </w:rPr>
        <w:t xml:space="preserve"> ответил Иисус, </w:t>
      </w:r>
      <w:r w:rsidRPr="007107DF">
        <w:rPr>
          <w:sz w:val="28"/>
          <w:szCs w:val="28"/>
        </w:rPr>
        <w:sym w:font="Symbol" w:char="F0BE"/>
      </w:r>
      <w:r w:rsidRPr="007107DF">
        <w:rPr>
          <w:sz w:val="28"/>
          <w:szCs w:val="28"/>
        </w:rPr>
        <w:t xml:space="preserve"> всякий, делающий грех, есть раб греха». Но здесь в разговор вмешались другие присутствующие, и послышались враждебные голоса: «Отец наш есть Авраам», </w:t>
      </w:r>
      <w:r w:rsidRPr="007107DF">
        <w:rPr>
          <w:sz w:val="28"/>
          <w:szCs w:val="28"/>
        </w:rPr>
        <w:sym w:font="Symbol" w:char="F0BE"/>
      </w:r>
      <w:r w:rsidRPr="007107DF">
        <w:rPr>
          <w:sz w:val="28"/>
          <w:szCs w:val="28"/>
        </w:rPr>
        <w:t xml:space="preserve"> с гордостью повторяли они.</w:t>
      </w:r>
    </w:p>
    <w:p w:rsidR="005517DF" w:rsidRPr="007107DF" w:rsidRDefault="005517DF" w:rsidP="005517DF">
      <w:pPr>
        <w:pStyle w:val="25"/>
        <w:ind w:firstLine="851"/>
        <w:jc w:val="both"/>
        <w:rPr>
          <w:sz w:val="28"/>
          <w:szCs w:val="28"/>
        </w:rPr>
      </w:pPr>
      <w:r w:rsidRPr="007107DF">
        <w:rPr>
          <w:sz w:val="28"/>
          <w:szCs w:val="28"/>
        </w:rPr>
        <w:t xml:space="preserve">«Если бы вы были дети Авраама, </w:t>
      </w:r>
      <w:r w:rsidRPr="007107DF">
        <w:rPr>
          <w:sz w:val="28"/>
          <w:szCs w:val="28"/>
        </w:rPr>
        <w:sym w:font="Symbol" w:char="F0BE"/>
      </w:r>
      <w:r w:rsidRPr="007107DF">
        <w:rPr>
          <w:sz w:val="28"/>
          <w:szCs w:val="28"/>
        </w:rPr>
        <w:t xml:space="preserve"> ответил им Иисус, </w:t>
      </w:r>
      <w:r w:rsidRPr="007107DF">
        <w:rPr>
          <w:sz w:val="28"/>
          <w:szCs w:val="28"/>
        </w:rPr>
        <w:sym w:font="Symbol" w:char="F0BE"/>
      </w:r>
      <w:r w:rsidRPr="007107DF">
        <w:rPr>
          <w:sz w:val="28"/>
          <w:szCs w:val="28"/>
        </w:rPr>
        <w:t xml:space="preserve"> то де</w:t>
      </w:r>
      <w:r w:rsidRPr="007107DF">
        <w:rPr>
          <w:sz w:val="28"/>
          <w:szCs w:val="28"/>
        </w:rPr>
        <w:softHyphen/>
        <w:t>ла Авраама делали бы. А теперь ищете убить Меня, Человека, сказавшего вам истину... Авраам этого не делал. Вы делаете дела отца вашего».</w:t>
      </w:r>
    </w:p>
    <w:p w:rsidR="005517DF" w:rsidRPr="007107DF" w:rsidRDefault="005517DF" w:rsidP="005517DF">
      <w:pPr>
        <w:pStyle w:val="25"/>
        <w:ind w:firstLine="851"/>
        <w:jc w:val="both"/>
        <w:rPr>
          <w:sz w:val="28"/>
          <w:szCs w:val="28"/>
        </w:rPr>
      </w:pPr>
      <w:r w:rsidRPr="007107DF">
        <w:rPr>
          <w:sz w:val="28"/>
          <w:szCs w:val="28"/>
        </w:rPr>
        <w:t>Толпа пришла в негодование. «Мы не от любодеяния рожде</w:t>
      </w:r>
      <w:r w:rsidRPr="007107DF">
        <w:rPr>
          <w:sz w:val="28"/>
          <w:szCs w:val="28"/>
        </w:rPr>
        <w:softHyphen/>
        <w:t xml:space="preserve">ны; одного Отца имеем, Бога», </w:t>
      </w:r>
      <w:r w:rsidRPr="007107DF">
        <w:rPr>
          <w:sz w:val="28"/>
          <w:szCs w:val="28"/>
        </w:rPr>
        <w:sym w:font="Symbol" w:char="F0BE"/>
      </w:r>
      <w:r w:rsidRPr="007107DF">
        <w:rPr>
          <w:sz w:val="28"/>
          <w:szCs w:val="28"/>
        </w:rPr>
        <w:t xml:space="preserve"> возмущались иудеи. «Если бы Бог был Отец ваш, то вы любили бы Меня, потому что Я от Бога... пришел», </w:t>
      </w:r>
      <w:r w:rsidRPr="007107DF">
        <w:rPr>
          <w:sz w:val="28"/>
          <w:szCs w:val="28"/>
        </w:rPr>
        <w:sym w:font="Symbol" w:char="F0BE"/>
      </w:r>
      <w:r w:rsidRPr="007107DF">
        <w:rPr>
          <w:sz w:val="28"/>
          <w:szCs w:val="28"/>
        </w:rPr>
        <w:t xml:space="preserve"> ответил им Иисус.</w:t>
      </w:r>
    </w:p>
    <w:p w:rsidR="005517DF" w:rsidRPr="007107DF" w:rsidRDefault="005517DF" w:rsidP="005517DF">
      <w:pPr>
        <w:pStyle w:val="25"/>
        <w:ind w:firstLine="851"/>
        <w:jc w:val="both"/>
        <w:rPr>
          <w:sz w:val="28"/>
          <w:szCs w:val="28"/>
        </w:rPr>
      </w:pPr>
      <w:r w:rsidRPr="007107DF">
        <w:rPr>
          <w:sz w:val="28"/>
          <w:szCs w:val="28"/>
        </w:rPr>
        <w:t xml:space="preserve">«Почему вы не понимаете речи Моей? </w:t>
      </w:r>
      <w:r w:rsidRPr="007107DF">
        <w:rPr>
          <w:sz w:val="28"/>
          <w:szCs w:val="28"/>
        </w:rPr>
        <w:sym w:font="Symbol" w:char="F0BE"/>
      </w:r>
      <w:r w:rsidRPr="007107DF">
        <w:rPr>
          <w:sz w:val="28"/>
          <w:szCs w:val="28"/>
        </w:rPr>
        <w:t xml:space="preserve"> спросил их Господь и тут же пояснил. </w:t>
      </w:r>
      <w:r w:rsidRPr="007107DF">
        <w:rPr>
          <w:sz w:val="28"/>
          <w:szCs w:val="28"/>
        </w:rPr>
        <w:sym w:font="Symbol" w:char="F0BE"/>
      </w:r>
      <w:r w:rsidRPr="007107DF">
        <w:rPr>
          <w:sz w:val="28"/>
          <w:szCs w:val="28"/>
        </w:rPr>
        <w:t xml:space="preserve"> Потому что не можете слышать слова Моего. Ваш отец диавол; и вы хотите исполнять похоти отца вашего».</w:t>
      </w:r>
    </w:p>
    <w:p w:rsidR="005517DF" w:rsidRPr="007107DF" w:rsidRDefault="005517DF" w:rsidP="005517DF">
      <w:pPr>
        <w:pStyle w:val="25"/>
        <w:ind w:firstLine="851"/>
        <w:jc w:val="both"/>
        <w:rPr>
          <w:sz w:val="28"/>
          <w:szCs w:val="28"/>
        </w:rPr>
      </w:pPr>
      <w:r w:rsidRPr="007107DF">
        <w:rPr>
          <w:sz w:val="28"/>
          <w:szCs w:val="28"/>
        </w:rPr>
        <w:t>Это резкое обличение привело всех в ярость. Они закричали, что Он самарянин и в Нем бес.</w:t>
      </w:r>
    </w:p>
    <w:p w:rsidR="005517DF" w:rsidRPr="007107DF" w:rsidRDefault="005517DF" w:rsidP="005517DF">
      <w:pPr>
        <w:pStyle w:val="25"/>
        <w:ind w:firstLine="851"/>
        <w:jc w:val="both"/>
        <w:rPr>
          <w:sz w:val="28"/>
          <w:szCs w:val="28"/>
        </w:rPr>
      </w:pPr>
      <w:r w:rsidRPr="007107DF">
        <w:rPr>
          <w:sz w:val="28"/>
          <w:szCs w:val="28"/>
        </w:rPr>
        <w:t xml:space="preserve">«Истинно, истинно говорю вам, </w:t>
      </w:r>
      <w:r w:rsidRPr="007107DF">
        <w:rPr>
          <w:sz w:val="28"/>
          <w:szCs w:val="28"/>
        </w:rPr>
        <w:sym w:font="Symbol" w:char="F0BE"/>
      </w:r>
      <w:r w:rsidRPr="007107DF">
        <w:rPr>
          <w:sz w:val="28"/>
          <w:szCs w:val="28"/>
        </w:rPr>
        <w:t xml:space="preserve"> воскликнул Христос, </w:t>
      </w:r>
      <w:r w:rsidRPr="007107DF">
        <w:rPr>
          <w:sz w:val="28"/>
          <w:szCs w:val="28"/>
        </w:rPr>
        <w:sym w:font="Symbol" w:char="F0BE"/>
      </w:r>
      <w:r w:rsidRPr="007107DF">
        <w:rPr>
          <w:sz w:val="28"/>
          <w:szCs w:val="28"/>
        </w:rPr>
        <w:t xml:space="preserve"> кто соблюдет слово Мое, тот не увидит смерти вовек».</w:t>
      </w:r>
    </w:p>
    <w:p w:rsidR="005517DF" w:rsidRPr="007107DF" w:rsidRDefault="005517DF" w:rsidP="005517DF">
      <w:pPr>
        <w:pStyle w:val="25"/>
        <w:ind w:firstLine="851"/>
        <w:jc w:val="both"/>
        <w:rPr>
          <w:sz w:val="28"/>
          <w:szCs w:val="28"/>
        </w:rPr>
      </w:pPr>
      <w:r w:rsidRPr="007107DF">
        <w:rPr>
          <w:sz w:val="28"/>
          <w:szCs w:val="28"/>
        </w:rPr>
        <w:t>Эти слова еще больше раздражили иудеев. «Чем Ты Себя де</w:t>
      </w:r>
      <w:r w:rsidRPr="007107DF">
        <w:rPr>
          <w:sz w:val="28"/>
          <w:szCs w:val="28"/>
        </w:rPr>
        <w:softHyphen/>
        <w:t>лаешь? – кричала толпа. – Неужели Ты больше отца нашего Ав</w:t>
      </w:r>
      <w:r w:rsidRPr="007107DF">
        <w:rPr>
          <w:sz w:val="28"/>
          <w:szCs w:val="28"/>
        </w:rPr>
        <w:softHyphen/>
        <w:t>раама, который умер? и пророки умерли».</w:t>
      </w:r>
    </w:p>
    <w:p w:rsidR="005517DF" w:rsidRPr="007107DF" w:rsidRDefault="005517DF" w:rsidP="005517DF">
      <w:pPr>
        <w:pStyle w:val="25"/>
        <w:ind w:firstLine="851"/>
        <w:jc w:val="both"/>
        <w:rPr>
          <w:sz w:val="28"/>
          <w:szCs w:val="28"/>
        </w:rPr>
      </w:pPr>
      <w:r w:rsidRPr="007107DF">
        <w:rPr>
          <w:sz w:val="28"/>
          <w:szCs w:val="28"/>
        </w:rPr>
        <w:t>«Авраам, отец ваш, рад был увидеть день Мой; и увидел и воз</w:t>
      </w:r>
      <w:r w:rsidRPr="007107DF">
        <w:rPr>
          <w:sz w:val="28"/>
          <w:szCs w:val="28"/>
        </w:rPr>
        <w:softHyphen/>
        <w:t>радовался», — сказал Христос.</w:t>
      </w:r>
    </w:p>
    <w:p w:rsidR="005517DF" w:rsidRPr="007107DF" w:rsidRDefault="005517DF" w:rsidP="005517DF">
      <w:pPr>
        <w:pStyle w:val="25"/>
        <w:ind w:firstLine="851"/>
        <w:jc w:val="both"/>
        <w:rPr>
          <w:sz w:val="28"/>
          <w:szCs w:val="28"/>
        </w:rPr>
      </w:pPr>
      <w:r w:rsidRPr="007107DF">
        <w:rPr>
          <w:sz w:val="28"/>
          <w:szCs w:val="28"/>
        </w:rPr>
        <w:t xml:space="preserve">«Тебе нет еще пятидесяти лет, </w:t>
      </w:r>
      <w:r w:rsidRPr="007107DF">
        <w:rPr>
          <w:sz w:val="28"/>
          <w:szCs w:val="28"/>
        </w:rPr>
        <w:sym w:font="Symbol" w:char="F0BE"/>
      </w:r>
      <w:r w:rsidRPr="007107DF">
        <w:rPr>
          <w:sz w:val="28"/>
          <w:szCs w:val="28"/>
        </w:rPr>
        <w:t xml:space="preserve"> и Ты видел Авраама?» </w:t>
      </w:r>
      <w:r w:rsidRPr="007107DF">
        <w:rPr>
          <w:sz w:val="28"/>
          <w:szCs w:val="28"/>
        </w:rPr>
        <w:sym w:font="Symbol" w:char="F0BE"/>
      </w:r>
      <w:r w:rsidRPr="007107DF">
        <w:rPr>
          <w:sz w:val="28"/>
          <w:szCs w:val="28"/>
        </w:rPr>
        <w:t xml:space="preserve"> с на</w:t>
      </w:r>
      <w:r w:rsidRPr="007107DF">
        <w:rPr>
          <w:sz w:val="28"/>
          <w:szCs w:val="28"/>
        </w:rPr>
        <w:softHyphen/>
        <w:t>смешкой спросили раздраженные иудеи.</w:t>
      </w:r>
    </w:p>
    <w:p w:rsidR="005517DF" w:rsidRPr="007107DF" w:rsidRDefault="005517DF" w:rsidP="005517DF">
      <w:pPr>
        <w:pStyle w:val="25"/>
        <w:ind w:firstLine="851"/>
        <w:jc w:val="both"/>
        <w:rPr>
          <w:sz w:val="28"/>
          <w:szCs w:val="28"/>
        </w:rPr>
      </w:pPr>
      <w:r w:rsidRPr="007107DF">
        <w:rPr>
          <w:sz w:val="28"/>
          <w:szCs w:val="28"/>
        </w:rPr>
        <w:t>«Истинно, истинно говорю вам: прежде нежели был Авраам, Я есмь».</w:t>
      </w:r>
    </w:p>
    <w:p w:rsidR="005517DF" w:rsidRPr="007107DF" w:rsidRDefault="005517DF" w:rsidP="005517DF">
      <w:pPr>
        <w:pStyle w:val="25"/>
        <w:ind w:firstLine="851"/>
        <w:jc w:val="both"/>
        <w:rPr>
          <w:sz w:val="28"/>
          <w:szCs w:val="28"/>
        </w:rPr>
      </w:pPr>
      <w:r w:rsidRPr="007107DF">
        <w:rPr>
          <w:sz w:val="28"/>
          <w:szCs w:val="28"/>
        </w:rPr>
        <w:t>Возбуждение и ярость толпы перешли всякие границы. Во</w:t>
      </w:r>
      <w:r w:rsidRPr="007107DF">
        <w:rPr>
          <w:sz w:val="28"/>
          <w:szCs w:val="28"/>
        </w:rPr>
        <w:softHyphen/>
        <w:t>оружившись камнями, иудеи устремились на Иисуса, чтобы по</w:t>
      </w:r>
      <w:r w:rsidRPr="007107DF">
        <w:rPr>
          <w:sz w:val="28"/>
          <w:szCs w:val="28"/>
        </w:rPr>
        <w:softHyphen/>
        <w:t>бить Его... Но Христос вышел из храма невредимым, так как еще не пришел Его час. После этого Господь, хотя и посещал храм, но избегал ходить явно, держась вдали от толпы. Враги Христа внешне притихли, но не оставили своих мстительных и кровавых замыслов против Него.</w:t>
      </w:r>
    </w:p>
    <w:p w:rsidR="005517DF" w:rsidRPr="007107DF" w:rsidRDefault="005517DF" w:rsidP="005517DF">
      <w:pPr>
        <w:pStyle w:val="25"/>
        <w:ind w:firstLine="851"/>
        <w:jc w:val="both"/>
        <w:rPr>
          <w:sz w:val="28"/>
          <w:szCs w:val="28"/>
        </w:rPr>
      </w:pPr>
      <w:r w:rsidRPr="007107DF">
        <w:rPr>
          <w:sz w:val="28"/>
          <w:szCs w:val="28"/>
        </w:rPr>
        <w:t>Но вот по Иерусалиму разнеслась весть о новом неслыханном чуде. Из уст в уста передавали, что Галилейский Пророк даровал зрение слепорожденному.</w:t>
      </w:r>
    </w:p>
    <w:p w:rsidR="005517DF" w:rsidRPr="007107DF" w:rsidRDefault="005517DF" w:rsidP="005517DF">
      <w:pPr>
        <w:pStyle w:val="3"/>
        <w:jc w:val="left"/>
        <w:rPr>
          <w:sz w:val="28"/>
          <w:szCs w:val="28"/>
        </w:rPr>
      </w:pPr>
      <w:bookmarkStart w:id="236" w:name="_Toc68444068"/>
      <w:bookmarkStart w:id="237" w:name="_Toc68783409"/>
    </w:p>
    <w:p w:rsidR="005517DF" w:rsidRPr="000D78A7" w:rsidRDefault="005517DF" w:rsidP="005517DF">
      <w:pPr>
        <w:pStyle w:val="3"/>
        <w:rPr>
          <w:i w:val="0"/>
          <w:sz w:val="28"/>
          <w:szCs w:val="28"/>
        </w:rPr>
      </w:pPr>
      <w:r w:rsidRPr="000D78A7">
        <w:rPr>
          <w:i w:val="0"/>
          <w:sz w:val="28"/>
          <w:szCs w:val="28"/>
        </w:rPr>
        <w:t>10. Исцеление слепорожденного</w:t>
      </w:r>
      <w:bookmarkEnd w:id="236"/>
      <w:bookmarkEnd w:id="237"/>
    </w:p>
    <w:p w:rsidR="005517DF" w:rsidRPr="007107DF" w:rsidRDefault="005517DF" w:rsidP="005517DF">
      <w:pPr>
        <w:pStyle w:val="3"/>
        <w:rPr>
          <w:i w:val="0"/>
          <w:sz w:val="28"/>
          <w:szCs w:val="28"/>
        </w:rPr>
      </w:pPr>
      <w:bookmarkStart w:id="238" w:name="_Toc68444069"/>
      <w:bookmarkStart w:id="239" w:name="_Toc68783410"/>
    </w:p>
    <w:p w:rsidR="005517DF" w:rsidRPr="000D78A7" w:rsidRDefault="005517DF" w:rsidP="005517DF">
      <w:pPr>
        <w:pStyle w:val="3"/>
        <w:rPr>
          <w:sz w:val="28"/>
          <w:szCs w:val="28"/>
        </w:rPr>
      </w:pPr>
      <w:r w:rsidRPr="000D78A7">
        <w:rPr>
          <w:sz w:val="28"/>
          <w:szCs w:val="28"/>
        </w:rPr>
        <w:t>Ин. 9, 1-41</w:t>
      </w:r>
      <w:bookmarkEnd w:id="238"/>
      <w:bookmarkEnd w:id="239"/>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Приближался праздник Обновления. Христос с учениками в это время находился в Иерусалиме. Однажды, выйдя из храма, ученики увидели нищего, который от рождения был слепым. Об</w:t>
      </w:r>
      <w:r w:rsidRPr="007107DF">
        <w:rPr>
          <w:sz w:val="28"/>
          <w:szCs w:val="28"/>
        </w:rPr>
        <w:softHyphen/>
        <w:t>ращаясь ко Христу, они спросили Его: «Равви! Кто согрешил, он или родители его, что родился слепым?»</w:t>
      </w:r>
    </w:p>
    <w:p w:rsidR="005517DF" w:rsidRPr="007107DF" w:rsidRDefault="005517DF" w:rsidP="005517DF">
      <w:pPr>
        <w:pStyle w:val="25"/>
        <w:ind w:firstLine="851"/>
        <w:jc w:val="both"/>
        <w:rPr>
          <w:sz w:val="28"/>
          <w:szCs w:val="28"/>
        </w:rPr>
      </w:pPr>
      <w:r w:rsidRPr="007107DF">
        <w:rPr>
          <w:sz w:val="28"/>
          <w:szCs w:val="28"/>
        </w:rPr>
        <w:t>Иисус Христос ответил: «Не согрешил ни он, ни родители его, но это для того, чтобы на нем явились дела Божий».</w:t>
      </w:r>
    </w:p>
    <w:p w:rsidR="005517DF" w:rsidRPr="007107DF" w:rsidRDefault="005517DF" w:rsidP="005517DF">
      <w:pPr>
        <w:pStyle w:val="25"/>
        <w:ind w:firstLine="851"/>
        <w:jc w:val="both"/>
        <w:rPr>
          <w:sz w:val="28"/>
          <w:szCs w:val="28"/>
        </w:rPr>
      </w:pPr>
      <w:r w:rsidRPr="007107DF">
        <w:rPr>
          <w:sz w:val="28"/>
          <w:szCs w:val="28"/>
        </w:rPr>
        <w:t>Затем Христос подошел к нищему, плюнул на землю, сделал брение (грязь) из плюновения и помазал брением его слепые гла</w:t>
      </w:r>
      <w:r w:rsidRPr="007107DF">
        <w:rPr>
          <w:sz w:val="28"/>
          <w:szCs w:val="28"/>
        </w:rPr>
        <w:softHyphen/>
        <w:t>за. После этого Он сказал слепорожденному: «Пойди, умойся в купальне Силоам... »</w:t>
      </w:r>
    </w:p>
    <w:p w:rsidR="005517DF" w:rsidRPr="007107DF" w:rsidRDefault="005517DF" w:rsidP="005517DF">
      <w:pPr>
        <w:pStyle w:val="25"/>
        <w:ind w:firstLine="851"/>
        <w:jc w:val="both"/>
        <w:rPr>
          <w:sz w:val="28"/>
          <w:szCs w:val="28"/>
        </w:rPr>
      </w:pPr>
      <w:r w:rsidRPr="007107DF">
        <w:rPr>
          <w:sz w:val="28"/>
          <w:szCs w:val="28"/>
        </w:rPr>
        <w:t>Разумеется, Господь одним словом мог бы исцелить слепого. И если Он этого не сделал, а помазал его глаза грязью, то только для того, чтобы возбудить в нем веру в Спасителя. Слепорожден</w:t>
      </w:r>
      <w:r w:rsidRPr="007107DF">
        <w:rPr>
          <w:sz w:val="28"/>
          <w:szCs w:val="28"/>
        </w:rPr>
        <w:softHyphen/>
        <w:t>ный с верой пошел к источнику, промыл глаза и прозрел. Нео</w:t>
      </w:r>
      <w:r w:rsidRPr="007107DF">
        <w:rPr>
          <w:sz w:val="28"/>
          <w:szCs w:val="28"/>
        </w:rPr>
        <w:softHyphen/>
        <w:t>быкновенная радость охватила душу нищего, когда он исцелен</w:t>
      </w:r>
      <w:r w:rsidRPr="007107DF">
        <w:rPr>
          <w:sz w:val="28"/>
          <w:szCs w:val="28"/>
        </w:rPr>
        <w:softHyphen/>
        <w:t>ными глазами увидел Божий мир. Радости его не было предела. Он охотно рассказывал всем о том, как человек по имени Иисус даровал ему зрение. Многие люди радовались и воздавали хвалу Богу вместе с исцеленным, но некоторые иудеи увидели в этом на</w:t>
      </w:r>
      <w:r w:rsidRPr="007107DF">
        <w:rPr>
          <w:sz w:val="28"/>
          <w:szCs w:val="28"/>
        </w:rPr>
        <w:softHyphen/>
        <w:t>рушение дня покоя, так как была суббота. Они повели исцеленно</w:t>
      </w:r>
      <w:r w:rsidRPr="007107DF">
        <w:rPr>
          <w:sz w:val="28"/>
          <w:szCs w:val="28"/>
        </w:rPr>
        <w:softHyphen/>
        <w:t xml:space="preserve">го на допрос к фарисеям. Представ перед законниками, бывший слепорожденный подробно рассказал им о том, как был исцелен Иисусом, и при этом исповедал свою веру во Христа, как пророка. «Это пророк», </w:t>
      </w:r>
      <w:r w:rsidRPr="007107DF">
        <w:rPr>
          <w:sz w:val="28"/>
          <w:szCs w:val="28"/>
        </w:rPr>
        <w:sym w:font="Symbol" w:char="F0BE"/>
      </w:r>
      <w:r w:rsidRPr="007107DF">
        <w:rPr>
          <w:sz w:val="28"/>
          <w:szCs w:val="28"/>
        </w:rPr>
        <w:t xml:space="preserve"> сказал он фарисеям.</w:t>
      </w:r>
    </w:p>
    <w:p w:rsidR="005517DF" w:rsidRPr="007107DF" w:rsidRDefault="005517DF" w:rsidP="005517DF">
      <w:pPr>
        <w:pStyle w:val="25"/>
        <w:ind w:firstLine="851"/>
        <w:jc w:val="both"/>
        <w:rPr>
          <w:sz w:val="28"/>
          <w:szCs w:val="28"/>
        </w:rPr>
      </w:pPr>
      <w:r w:rsidRPr="007107DF">
        <w:rPr>
          <w:sz w:val="28"/>
          <w:szCs w:val="28"/>
        </w:rPr>
        <w:t>Тогда между фарисеями разгорелся спор. Одни из них ут</w:t>
      </w:r>
      <w:r w:rsidRPr="007107DF">
        <w:rPr>
          <w:sz w:val="28"/>
          <w:szCs w:val="28"/>
        </w:rPr>
        <w:softHyphen/>
        <w:t>верждали, что Чудотворец – грешник, так как не хранит субботы; другие же возражали, сомневаясь, чтобы грешник мог совершать чудеса, хотя бы и в субботу!</w:t>
      </w:r>
    </w:p>
    <w:p w:rsidR="005517DF" w:rsidRPr="007107DF" w:rsidRDefault="005517DF" w:rsidP="005517DF">
      <w:pPr>
        <w:pStyle w:val="25"/>
        <w:ind w:firstLine="851"/>
        <w:jc w:val="both"/>
        <w:rPr>
          <w:sz w:val="28"/>
          <w:szCs w:val="28"/>
        </w:rPr>
      </w:pPr>
      <w:r w:rsidRPr="007107DF">
        <w:rPr>
          <w:sz w:val="28"/>
          <w:szCs w:val="28"/>
        </w:rPr>
        <w:t>В конце концов фарисеи заподозрили обман в самом факте чу</w:t>
      </w:r>
      <w:r w:rsidRPr="007107DF">
        <w:rPr>
          <w:sz w:val="28"/>
          <w:szCs w:val="28"/>
        </w:rPr>
        <w:softHyphen/>
        <w:t>да и вызвали на допрос родителей слепорожденного.</w:t>
      </w:r>
    </w:p>
    <w:p w:rsidR="005517DF" w:rsidRPr="007107DF" w:rsidRDefault="005517DF" w:rsidP="005517DF">
      <w:pPr>
        <w:pStyle w:val="25"/>
        <w:ind w:firstLine="851"/>
        <w:jc w:val="both"/>
        <w:rPr>
          <w:sz w:val="28"/>
          <w:szCs w:val="28"/>
        </w:rPr>
      </w:pPr>
      <w:r w:rsidRPr="007107DF">
        <w:rPr>
          <w:sz w:val="28"/>
          <w:szCs w:val="28"/>
        </w:rPr>
        <w:t>«Это ли сын ваш... что родился слепым? как же он теперь ви</w:t>
      </w:r>
      <w:r w:rsidRPr="007107DF">
        <w:rPr>
          <w:sz w:val="28"/>
          <w:szCs w:val="28"/>
        </w:rPr>
        <w:softHyphen/>
        <w:t xml:space="preserve">дит?» </w:t>
      </w:r>
      <w:r w:rsidRPr="007107DF">
        <w:rPr>
          <w:sz w:val="28"/>
          <w:szCs w:val="28"/>
        </w:rPr>
        <w:sym w:font="Symbol" w:char="F0BE"/>
      </w:r>
      <w:r w:rsidRPr="007107DF">
        <w:rPr>
          <w:sz w:val="28"/>
          <w:szCs w:val="28"/>
        </w:rPr>
        <w:t xml:space="preserve"> спросили блюстители закона у родителей исцеленного.</w:t>
      </w:r>
    </w:p>
    <w:p w:rsidR="005517DF" w:rsidRPr="007107DF" w:rsidRDefault="005517DF" w:rsidP="005517DF">
      <w:pPr>
        <w:pStyle w:val="25"/>
        <w:ind w:firstLine="851"/>
        <w:jc w:val="both"/>
        <w:rPr>
          <w:sz w:val="28"/>
          <w:szCs w:val="28"/>
        </w:rPr>
      </w:pPr>
      <w:r w:rsidRPr="007107DF">
        <w:rPr>
          <w:sz w:val="28"/>
          <w:szCs w:val="28"/>
        </w:rPr>
        <w:t>«Мы знаем, что это сын наш и что он родился слепым, а как теперь видит, не знаем... Сам в совершенных летах; самого спро</w:t>
      </w:r>
      <w:r w:rsidRPr="007107DF">
        <w:rPr>
          <w:sz w:val="28"/>
          <w:szCs w:val="28"/>
        </w:rPr>
        <w:softHyphen/>
        <w:t xml:space="preserve">сите», </w:t>
      </w:r>
      <w:r w:rsidRPr="007107DF">
        <w:rPr>
          <w:sz w:val="28"/>
          <w:szCs w:val="28"/>
        </w:rPr>
        <w:sym w:font="Symbol" w:char="F0BE"/>
      </w:r>
      <w:r w:rsidRPr="007107DF">
        <w:rPr>
          <w:sz w:val="28"/>
          <w:szCs w:val="28"/>
        </w:rPr>
        <w:t xml:space="preserve"> так отвечали фарисеям родители слепорожденного, пото</w:t>
      </w:r>
      <w:r w:rsidRPr="007107DF">
        <w:rPr>
          <w:sz w:val="28"/>
          <w:szCs w:val="28"/>
        </w:rPr>
        <w:softHyphen/>
        <w:t>му что боялись, как бы их не отлучили от синагоги.</w:t>
      </w:r>
    </w:p>
    <w:p w:rsidR="005517DF" w:rsidRPr="007107DF" w:rsidRDefault="005517DF" w:rsidP="005517DF">
      <w:pPr>
        <w:pStyle w:val="25"/>
        <w:ind w:firstLine="851"/>
        <w:jc w:val="both"/>
        <w:rPr>
          <w:sz w:val="28"/>
          <w:szCs w:val="28"/>
        </w:rPr>
      </w:pPr>
      <w:r w:rsidRPr="007107DF">
        <w:rPr>
          <w:sz w:val="28"/>
          <w:szCs w:val="28"/>
        </w:rPr>
        <w:t>Тогда законники вторично призвали исцеленного и сказали, чтобы он за свое исцеление благодарил Бога, а не Иисуса Галиле</w:t>
      </w:r>
      <w:r w:rsidRPr="007107DF">
        <w:rPr>
          <w:sz w:val="28"/>
          <w:szCs w:val="28"/>
        </w:rPr>
        <w:softHyphen/>
        <w:t>янина, так как Он грешник.</w:t>
      </w:r>
    </w:p>
    <w:p w:rsidR="005517DF" w:rsidRPr="007107DF" w:rsidRDefault="005517DF" w:rsidP="005517DF">
      <w:pPr>
        <w:pStyle w:val="25"/>
        <w:ind w:firstLine="851"/>
        <w:jc w:val="both"/>
        <w:rPr>
          <w:sz w:val="28"/>
          <w:szCs w:val="28"/>
        </w:rPr>
      </w:pPr>
      <w:r w:rsidRPr="007107DF">
        <w:rPr>
          <w:sz w:val="28"/>
          <w:szCs w:val="28"/>
        </w:rPr>
        <w:t xml:space="preserve">«Грешник ли Он, не знаю, </w:t>
      </w:r>
      <w:r w:rsidRPr="007107DF">
        <w:rPr>
          <w:sz w:val="28"/>
          <w:szCs w:val="28"/>
        </w:rPr>
        <w:sym w:font="Symbol" w:char="F0BE"/>
      </w:r>
      <w:r w:rsidRPr="007107DF">
        <w:rPr>
          <w:sz w:val="28"/>
          <w:szCs w:val="28"/>
        </w:rPr>
        <w:t xml:space="preserve"> ответил им слепорожденный, </w:t>
      </w:r>
      <w:r w:rsidRPr="007107DF">
        <w:rPr>
          <w:sz w:val="28"/>
          <w:szCs w:val="28"/>
        </w:rPr>
        <w:sym w:font="Symbol" w:char="F0BE"/>
      </w:r>
      <w:r w:rsidRPr="007107DF">
        <w:rPr>
          <w:sz w:val="28"/>
          <w:szCs w:val="28"/>
        </w:rPr>
        <w:t xml:space="preserve"> одно знаю, что я был слеп, а теперь вижу».</w:t>
      </w:r>
    </w:p>
    <w:p w:rsidR="005517DF" w:rsidRPr="007107DF" w:rsidRDefault="005517DF" w:rsidP="005517DF">
      <w:pPr>
        <w:pStyle w:val="25"/>
        <w:ind w:firstLine="851"/>
        <w:jc w:val="both"/>
        <w:rPr>
          <w:sz w:val="28"/>
          <w:szCs w:val="28"/>
        </w:rPr>
      </w:pPr>
      <w:r w:rsidRPr="007107DF">
        <w:rPr>
          <w:sz w:val="28"/>
          <w:szCs w:val="28"/>
        </w:rPr>
        <w:t xml:space="preserve">«Что сделал Он с тобою? как отверз твои очи?» </w:t>
      </w:r>
      <w:r w:rsidRPr="007107DF">
        <w:rPr>
          <w:sz w:val="28"/>
          <w:szCs w:val="28"/>
        </w:rPr>
        <w:sym w:font="Symbol" w:char="F0BE"/>
      </w:r>
      <w:r w:rsidRPr="007107DF">
        <w:rPr>
          <w:sz w:val="28"/>
          <w:szCs w:val="28"/>
        </w:rPr>
        <w:t xml:space="preserve"> продолжали допытываться фарисеи.</w:t>
      </w:r>
    </w:p>
    <w:p w:rsidR="005517DF" w:rsidRPr="007107DF" w:rsidRDefault="005517DF" w:rsidP="005517DF">
      <w:pPr>
        <w:pStyle w:val="25"/>
        <w:ind w:firstLine="851"/>
        <w:jc w:val="both"/>
        <w:rPr>
          <w:sz w:val="28"/>
          <w:szCs w:val="28"/>
        </w:rPr>
      </w:pPr>
      <w:r w:rsidRPr="007107DF">
        <w:rPr>
          <w:sz w:val="28"/>
          <w:szCs w:val="28"/>
        </w:rPr>
        <w:t>«Я уже сказал вам, и вы не слушали; что еще хотите слы</w:t>
      </w:r>
      <w:r w:rsidRPr="007107DF">
        <w:rPr>
          <w:sz w:val="28"/>
          <w:szCs w:val="28"/>
        </w:rPr>
        <w:softHyphen/>
        <w:t xml:space="preserve">шать? или вы хотите сделаться Его учениками?» </w:t>
      </w:r>
      <w:r w:rsidRPr="007107DF">
        <w:rPr>
          <w:sz w:val="28"/>
          <w:szCs w:val="28"/>
        </w:rPr>
        <w:sym w:font="Symbol" w:char="F0BE"/>
      </w:r>
      <w:r w:rsidRPr="007107DF">
        <w:rPr>
          <w:sz w:val="28"/>
          <w:szCs w:val="28"/>
        </w:rPr>
        <w:t xml:space="preserve"> ответил им ис</w:t>
      </w:r>
      <w:r w:rsidRPr="007107DF">
        <w:rPr>
          <w:sz w:val="28"/>
          <w:szCs w:val="28"/>
        </w:rPr>
        <w:softHyphen/>
        <w:t>целенный.</w:t>
      </w:r>
    </w:p>
    <w:p w:rsidR="005517DF" w:rsidRPr="007107DF" w:rsidRDefault="005517DF" w:rsidP="005517DF">
      <w:pPr>
        <w:pStyle w:val="25"/>
        <w:ind w:firstLine="851"/>
        <w:jc w:val="both"/>
        <w:rPr>
          <w:sz w:val="28"/>
          <w:szCs w:val="28"/>
        </w:rPr>
      </w:pPr>
      <w:r w:rsidRPr="007107DF">
        <w:rPr>
          <w:sz w:val="28"/>
          <w:szCs w:val="28"/>
        </w:rPr>
        <w:t xml:space="preserve">«Ты ученик Его, а мы Моисеевы ученики, </w:t>
      </w:r>
      <w:r w:rsidRPr="007107DF">
        <w:rPr>
          <w:sz w:val="28"/>
          <w:szCs w:val="28"/>
        </w:rPr>
        <w:sym w:font="Symbol" w:char="F0BE"/>
      </w:r>
      <w:r w:rsidRPr="007107DF">
        <w:rPr>
          <w:sz w:val="28"/>
          <w:szCs w:val="28"/>
        </w:rPr>
        <w:t xml:space="preserve"> закричали раздо</w:t>
      </w:r>
      <w:r w:rsidRPr="007107DF">
        <w:rPr>
          <w:sz w:val="28"/>
          <w:szCs w:val="28"/>
        </w:rPr>
        <w:softHyphen/>
        <w:t xml:space="preserve">садованные блюстители закона. </w:t>
      </w:r>
      <w:r w:rsidRPr="007107DF">
        <w:rPr>
          <w:sz w:val="28"/>
          <w:szCs w:val="28"/>
        </w:rPr>
        <w:sym w:font="Symbol" w:char="F0BE"/>
      </w:r>
      <w:r w:rsidRPr="007107DF">
        <w:rPr>
          <w:sz w:val="28"/>
          <w:szCs w:val="28"/>
        </w:rPr>
        <w:t xml:space="preserve"> Мы знаем, что с Моисеем гово</w:t>
      </w:r>
      <w:r w:rsidRPr="007107DF">
        <w:rPr>
          <w:sz w:val="28"/>
          <w:szCs w:val="28"/>
        </w:rPr>
        <w:softHyphen/>
        <w:t>рил Бог; Сего же не знаем, откуда Он».</w:t>
      </w:r>
    </w:p>
    <w:p w:rsidR="005517DF" w:rsidRPr="007107DF" w:rsidRDefault="005517DF" w:rsidP="005517DF">
      <w:pPr>
        <w:pStyle w:val="25"/>
        <w:ind w:firstLine="851"/>
        <w:jc w:val="both"/>
        <w:rPr>
          <w:sz w:val="28"/>
          <w:szCs w:val="28"/>
        </w:rPr>
      </w:pPr>
      <w:r w:rsidRPr="007107DF">
        <w:rPr>
          <w:sz w:val="28"/>
          <w:szCs w:val="28"/>
        </w:rPr>
        <w:t xml:space="preserve">«Это и удивительно, что вы не знаете, откуда Он, </w:t>
      </w:r>
      <w:r w:rsidRPr="007107DF">
        <w:rPr>
          <w:sz w:val="28"/>
          <w:szCs w:val="28"/>
        </w:rPr>
        <w:sym w:font="Symbol" w:char="F0BE"/>
      </w:r>
      <w:r w:rsidRPr="007107DF">
        <w:rPr>
          <w:sz w:val="28"/>
          <w:szCs w:val="28"/>
        </w:rPr>
        <w:t xml:space="preserve"> ответил им бывший слепец, </w:t>
      </w:r>
      <w:r w:rsidRPr="007107DF">
        <w:rPr>
          <w:sz w:val="28"/>
          <w:szCs w:val="28"/>
        </w:rPr>
        <w:sym w:font="Symbol" w:char="F0BE"/>
      </w:r>
      <w:r w:rsidRPr="007107DF">
        <w:rPr>
          <w:sz w:val="28"/>
          <w:szCs w:val="28"/>
        </w:rPr>
        <w:t xml:space="preserve"> а Он отверз мне очи. Но мы знаем, что грешни</w:t>
      </w:r>
      <w:r w:rsidRPr="007107DF">
        <w:rPr>
          <w:sz w:val="28"/>
          <w:szCs w:val="28"/>
        </w:rPr>
        <w:softHyphen/>
        <w:t>ков Бог не слушает; но кто чтит Бога и творит волю Его, того слу</w:t>
      </w:r>
      <w:r w:rsidRPr="007107DF">
        <w:rPr>
          <w:sz w:val="28"/>
          <w:szCs w:val="28"/>
        </w:rPr>
        <w:softHyphen/>
        <w:t>шает... Если бы Он не был от Бога, не мог бы творить ничего».</w:t>
      </w:r>
    </w:p>
    <w:p w:rsidR="005517DF" w:rsidRPr="007107DF" w:rsidRDefault="005517DF" w:rsidP="005517DF">
      <w:pPr>
        <w:pStyle w:val="25"/>
        <w:ind w:firstLine="851"/>
        <w:jc w:val="both"/>
        <w:rPr>
          <w:sz w:val="28"/>
          <w:szCs w:val="28"/>
        </w:rPr>
      </w:pPr>
      <w:r w:rsidRPr="007107DF">
        <w:rPr>
          <w:sz w:val="28"/>
          <w:szCs w:val="28"/>
        </w:rPr>
        <w:t>Эти простые и разумные слова, против которых ничего нель</w:t>
      </w:r>
      <w:r w:rsidRPr="007107DF">
        <w:rPr>
          <w:sz w:val="28"/>
          <w:szCs w:val="28"/>
        </w:rPr>
        <w:softHyphen/>
        <w:t>зя было сказать, окончательно разгневали фарисеев. Они выгна</w:t>
      </w:r>
      <w:r w:rsidRPr="007107DF">
        <w:rPr>
          <w:sz w:val="28"/>
          <w:szCs w:val="28"/>
        </w:rPr>
        <w:softHyphen/>
        <w:t>ли его вон со словами: «Во грехах ты весь родился, и ты ли нас учишь?» Это, вероятно, означало отлучение его от синагоги.</w:t>
      </w:r>
    </w:p>
    <w:p w:rsidR="005517DF" w:rsidRPr="007107DF" w:rsidRDefault="005517DF" w:rsidP="005517DF">
      <w:pPr>
        <w:pStyle w:val="25"/>
        <w:ind w:firstLine="851"/>
        <w:jc w:val="both"/>
        <w:rPr>
          <w:sz w:val="28"/>
          <w:szCs w:val="28"/>
        </w:rPr>
      </w:pPr>
      <w:r w:rsidRPr="007107DF">
        <w:rPr>
          <w:sz w:val="28"/>
          <w:szCs w:val="28"/>
        </w:rPr>
        <w:t>Узнав о случившемся, Христос нашел Своего нового исповед</w:t>
      </w:r>
      <w:r w:rsidRPr="007107DF">
        <w:rPr>
          <w:sz w:val="28"/>
          <w:szCs w:val="28"/>
        </w:rPr>
        <w:softHyphen/>
        <w:t>ника и спросил его: «Ты веруешь ли в Сына Божия?»</w:t>
      </w:r>
    </w:p>
    <w:p w:rsidR="005517DF" w:rsidRPr="007107DF" w:rsidRDefault="005517DF" w:rsidP="005517DF">
      <w:pPr>
        <w:pStyle w:val="25"/>
        <w:ind w:firstLine="851"/>
        <w:jc w:val="both"/>
        <w:rPr>
          <w:sz w:val="28"/>
          <w:szCs w:val="28"/>
        </w:rPr>
      </w:pPr>
      <w:r w:rsidRPr="007107DF">
        <w:rPr>
          <w:sz w:val="28"/>
          <w:szCs w:val="28"/>
        </w:rPr>
        <w:t xml:space="preserve">«А кто Он, Господи, чтобы мне веровать в Него?» </w:t>
      </w:r>
      <w:r w:rsidRPr="007107DF">
        <w:rPr>
          <w:sz w:val="28"/>
          <w:szCs w:val="28"/>
        </w:rPr>
        <w:sym w:font="Symbol" w:char="F0BE"/>
      </w:r>
      <w:r w:rsidRPr="007107DF">
        <w:rPr>
          <w:sz w:val="28"/>
          <w:szCs w:val="28"/>
        </w:rPr>
        <w:t xml:space="preserve"> ответил исцеленный. Тогда Христос сказал ему: «И видел ты Его, и Он го</w:t>
      </w:r>
      <w:r w:rsidRPr="007107DF">
        <w:rPr>
          <w:sz w:val="28"/>
          <w:szCs w:val="28"/>
        </w:rPr>
        <w:softHyphen/>
        <w:t xml:space="preserve">ворит с тобою». «Верую, Господи!» </w:t>
      </w:r>
      <w:r w:rsidRPr="007107DF">
        <w:rPr>
          <w:sz w:val="28"/>
          <w:szCs w:val="28"/>
        </w:rPr>
        <w:sym w:font="Symbol" w:char="F0BE"/>
      </w:r>
      <w:r w:rsidRPr="007107DF">
        <w:rPr>
          <w:sz w:val="28"/>
          <w:szCs w:val="28"/>
        </w:rPr>
        <w:t xml:space="preserve"> с радостью воскликнул ду</w:t>
      </w:r>
      <w:r w:rsidRPr="007107DF">
        <w:rPr>
          <w:sz w:val="28"/>
          <w:szCs w:val="28"/>
        </w:rPr>
        <w:softHyphen/>
        <w:t>ховно прозревший и поклонился Спасителю.</w:t>
      </w:r>
    </w:p>
    <w:p w:rsidR="005517DF" w:rsidRPr="007107DF" w:rsidRDefault="005517DF" w:rsidP="005517DF">
      <w:pPr>
        <w:pStyle w:val="25"/>
        <w:ind w:firstLine="851"/>
        <w:jc w:val="both"/>
        <w:rPr>
          <w:sz w:val="28"/>
          <w:szCs w:val="28"/>
        </w:rPr>
      </w:pPr>
      <w:r w:rsidRPr="007107DF">
        <w:rPr>
          <w:sz w:val="28"/>
          <w:szCs w:val="28"/>
        </w:rPr>
        <w:t>После исповедания веры слепорожденного Христос сказал народу: «На суд пришел Я в мир сей, чтобы невидящие видели, а видящие стали слепы».</w:t>
      </w:r>
    </w:p>
    <w:p w:rsidR="005517DF" w:rsidRPr="007107DF" w:rsidRDefault="005517DF" w:rsidP="005517DF">
      <w:pPr>
        <w:pStyle w:val="25"/>
        <w:ind w:firstLine="851"/>
        <w:jc w:val="both"/>
        <w:rPr>
          <w:sz w:val="28"/>
          <w:szCs w:val="28"/>
        </w:rPr>
      </w:pPr>
      <w:r w:rsidRPr="007107DF">
        <w:rPr>
          <w:sz w:val="28"/>
          <w:szCs w:val="28"/>
        </w:rPr>
        <w:t>Да, фарисеи действительно оказались слепыми, так как, имея от природы зрение и ум, они окаменили сердце свое и осле</w:t>
      </w:r>
      <w:r w:rsidRPr="007107DF">
        <w:rPr>
          <w:sz w:val="28"/>
          <w:szCs w:val="28"/>
        </w:rPr>
        <w:softHyphen/>
        <w:t>пили очи свои, и в гордыне своей уже не видели всей действитель</w:t>
      </w:r>
      <w:r w:rsidRPr="007107DF">
        <w:rPr>
          <w:sz w:val="28"/>
          <w:szCs w:val="28"/>
        </w:rPr>
        <w:softHyphen/>
        <w:t>ности и всего величия событий, которые совершались в эти годы и дни на глазах всего Израиля.</w:t>
      </w:r>
    </w:p>
    <w:p w:rsidR="000D78A7" w:rsidRDefault="000D78A7" w:rsidP="005517DF">
      <w:pPr>
        <w:pStyle w:val="3"/>
        <w:rPr>
          <w:sz w:val="28"/>
          <w:szCs w:val="28"/>
        </w:rPr>
      </w:pPr>
      <w:bookmarkStart w:id="240" w:name="_Toc68444070"/>
      <w:bookmarkStart w:id="241" w:name="_Toc68783411"/>
    </w:p>
    <w:p w:rsidR="005517DF" w:rsidRPr="000D78A7" w:rsidRDefault="005517DF" w:rsidP="005517DF">
      <w:pPr>
        <w:pStyle w:val="3"/>
        <w:rPr>
          <w:i w:val="0"/>
          <w:sz w:val="28"/>
          <w:szCs w:val="28"/>
        </w:rPr>
      </w:pPr>
      <w:r w:rsidRPr="000D78A7">
        <w:rPr>
          <w:i w:val="0"/>
          <w:sz w:val="28"/>
          <w:szCs w:val="28"/>
        </w:rPr>
        <w:t>11. Притча о добром пастыре</w:t>
      </w:r>
    </w:p>
    <w:p w:rsidR="005517DF" w:rsidRPr="007107DF" w:rsidRDefault="005517DF" w:rsidP="005517DF">
      <w:pPr>
        <w:pStyle w:val="3"/>
        <w:rPr>
          <w:i w:val="0"/>
          <w:sz w:val="28"/>
          <w:szCs w:val="28"/>
        </w:rPr>
      </w:pPr>
    </w:p>
    <w:p w:rsidR="005517DF" w:rsidRPr="000D78A7" w:rsidRDefault="005517DF" w:rsidP="005517DF">
      <w:pPr>
        <w:pStyle w:val="3"/>
        <w:rPr>
          <w:sz w:val="28"/>
          <w:szCs w:val="28"/>
        </w:rPr>
      </w:pPr>
      <w:r w:rsidRPr="000D78A7">
        <w:rPr>
          <w:sz w:val="28"/>
          <w:szCs w:val="28"/>
        </w:rPr>
        <w:t>Ин. 10, 1-21</w:t>
      </w:r>
      <w:bookmarkEnd w:id="240"/>
      <w:bookmarkEnd w:id="241"/>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Книжники и фарисеи считали себя непогрешимыми руково</w:t>
      </w:r>
      <w:r w:rsidRPr="007107DF">
        <w:rPr>
          <w:sz w:val="28"/>
          <w:szCs w:val="28"/>
        </w:rPr>
        <w:softHyphen/>
        <w:t>дителями еврейского народа и строгими исполнителями данного Богом закона.</w:t>
      </w:r>
    </w:p>
    <w:p w:rsidR="005517DF" w:rsidRPr="007107DF" w:rsidRDefault="005517DF" w:rsidP="005517DF">
      <w:pPr>
        <w:pStyle w:val="25"/>
        <w:ind w:firstLine="851"/>
        <w:jc w:val="both"/>
        <w:rPr>
          <w:sz w:val="28"/>
          <w:szCs w:val="28"/>
        </w:rPr>
      </w:pPr>
      <w:r w:rsidRPr="007107DF">
        <w:rPr>
          <w:sz w:val="28"/>
          <w:szCs w:val="28"/>
        </w:rPr>
        <w:t>Но так они думали в своей духовной слепоте, а на самом деле они уже давно и очень далеко ушли от идеала истинного пастыря. Думая только о своем личном земном благополучии, они и сами не стремились к спасению и народу преграждали путь в Царство Небесное. Это были наемники, а не истинные пастыри.</w:t>
      </w:r>
    </w:p>
    <w:p w:rsidR="005517DF" w:rsidRPr="007107DF" w:rsidRDefault="005517DF" w:rsidP="005517DF">
      <w:pPr>
        <w:pStyle w:val="25"/>
        <w:ind w:firstLine="851"/>
        <w:jc w:val="both"/>
        <w:rPr>
          <w:sz w:val="28"/>
          <w:szCs w:val="28"/>
        </w:rPr>
      </w:pPr>
      <w:r w:rsidRPr="007107DF">
        <w:rPr>
          <w:sz w:val="28"/>
          <w:szCs w:val="28"/>
        </w:rPr>
        <w:t>В противовес книжникам и фарисеям Господь в притче о доб</w:t>
      </w:r>
      <w:r w:rsidRPr="007107DF">
        <w:rPr>
          <w:sz w:val="28"/>
          <w:szCs w:val="28"/>
        </w:rPr>
        <w:softHyphen/>
        <w:t>ром пастыре показывает, каким должен быть истинный пастырь и кто им является. Для наглядности Он сравнивает народ со ста</w:t>
      </w:r>
      <w:r w:rsidRPr="007107DF">
        <w:rPr>
          <w:sz w:val="28"/>
          <w:szCs w:val="28"/>
        </w:rPr>
        <w:softHyphen/>
        <w:t>дом овец, а руководителей народа – с пастырями этого стада.</w:t>
      </w:r>
    </w:p>
    <w:p w:rsidR="005517DF" w:rsidRPr="007107DF" w:rsidRDefault="005517DF" w:rsidP="005517DF">
      <w:pPr>
        <w:pStyle w:val="25"/>
        <w:ind w:firstLine="851"/>
        <w:jc w:val="both"/>
        <w:rPr>
          <w:sz w:val="28"/>
          <w:szCs w:val="28"/>
        </w:rPr>
      </w:pPr>
      <w:r w:rsidRPr="007107DF">
        <w:rPr>
          <w:sz w:val="28"/>
          <w:szCs w:val="28"/>
        </w:rPr>
        <w:t>В восточных странах, чтобы сохранить овец от волков и во</w:t>
      </w:r>
      <w:r w:rsidRPr="007107DF">
        <w:rPr>
          <w:sz w:val="28"/>
          <w:szCs w:val="28"/>
        </w:rPr>
        <w:softHyphen/>
        <w:t>ров, на ночь пастухи загоняли их в пещеры или специально уст</w:t>
      </w:r>
      <w:r w:rsidRPr="007107DF">
        <w:rPr>
          <w:sz w:val="28"/>
          <w:szCs w:val="28"/>
        </w:rPr>
        <w:softHyphen/>
        <w:t>роенные дворы. Нередко в один двор загоняли стада, принадле</w:t>
      </w:r>
      <w:r w:rsidRPr="007107DF">
        <w:rPr>
          <w:sz w:val="28"/>
          <w:szCs w:val="28"/>
        </w:rPr>
        <w:softHyphen/>
        <w:t>жащие разным хозяевам. Утром сторожа открывали двери, пас</w:t>
      </w:r>
      <w:r w:rsidRPr="007107DF">
        <w:rPr>
          <w:sz w:val="28"/>
          <w:szCs w:val="28"/>
        </w:rPr>
        <w:softHyphen/>
        <w:t>тухи входили во двор, отделяли свои стада от чужих, называя сво</w:t>
      </w:r>
      <w:r w:rsidRPr="007107DF">
        <w:rPr>
          <w:sz w:val="28"/>
          <w:szCs w:val="28"/>
        </w:rPr>
        <w:softHyphen/>
        <w:t>их овец по имени, и выходили с ними на пастбища. Овцы узнава</w:t>
      </w:r>
      <w:r w:rsidRPr="007107DF">
        <w:rPr>
          <w:sz w:val="28"/>
          <w:szCs w:val="28"/>
        </w:rPr>
        <w:softHyphen/>
        <w:t>ли своих пастухов по голосу и виду, слушались их и шли за ними.</w:t>
      </w:r>
    </w:p>
    <w:p w:rsidR="005517DF" w:rsidRPr="007107DF" w:rsidRDefault="005517DF" w:rsidP="005517DF">
      <w:pPr>
        <w:pStyle w:val="25"/>
        <w:ind w:firstLine="851"/>
        <w:jc w:val="both"/>
        <w:rPr>
          <w:sz w:val="28"/>
          <w:szCs w:val="28"/>
        </w:rPr>
      </w:pPr>
      <w:r w:rsidRPr="007107DF">
        <w:rPr>
          <w:sz w:val="28"/>
          <w:szCs w:val="28"/>
        </w:rPr>
        <w:t>Воры же и разбойники, чтобы похитить овец, пробирались во двор не дверью, а перелезали через забор. Все это было известно не только простому народу, но и фарисеям. И вот, беря такой обще</w:t>
      </w:r>
      <w:r w:rsidRPr="007107DF">
        <w:rPr>
          <w:sz w:val="28"/>
          <w:szCs w:val="28"/>
        </w:rPr>
        <w:softHyphen/>
        <w:t>известный пример из пастушеской жизни, Христос сказал фари</w:t>
      </w:r>
      <w:r w:rsidRPr="007107DF">
        <w:rPr>
          <w:sz w:val="28"/>
          <w:szCs w:val="28"/>
        </w:rPr>
        <w:softHyphen/>
        <w:t>сеям: «Кто не дверью входит во двор овчий, но перелазит инуде, тот вор и разбойник; а входящий дверью есть пастырь овцам. Ему придверник отворяет, и овцы слушаются голоса его, и он зовет своих овец по имени и выводит их. И когда выведет своих овец, идет перед ними; а овцы за ним идут, потому что знают голос его. За чужим же не идут, но бегут от него, потому что не знают чужо</w:t>
      </w:r>
      <w:r w:rsidRPr="007107DF">
        <w:rPr>
          <w:sz w:val="28"/>
          <w:szCs w:val="28"/>
        </w:rPr>
        <w:softHyphen/>
        <w:t>го голоса».</w:t>
      </w:r>
    </w:p>
    <w:p w:rsidR="005517DF" w:rsidRPr="007107DF" w:rsidRDefault="005517DF" w:rsidP="005517DF">
      <w:pPr>
        <w:pStyle w:val="25"/>
        <w:ind w:firstLine="851"/>
        <w:jc w:val="both"/>
        <w:rPr>
          <w:sz w:val="28"/>
          <w:szCs w:val="28"/>
        </w:rPr>
      </w:pPr>
      <w:r w:rsidRPr="007107DF">
        <w:rPr>
          <w:sz w:val="28"/>
          <w:szCs w:val="28"/>
        </w:rPr>
        <w:t>Хотя содержание притчи было доступно слушателям Христа, но, тем не менее, символический смысл рассказа не был им поня</w:t>
      </w:r>
      <w:r w:rsidRPr="007107DF">
        <w:rPr>
          <w:sz w:val="28"/>
          <w:szCs w:val="28"/>
        </w:rPr>
        <w:softHyphen/>
        <w:t>тен. Тогда Господь объяснил им: «Я есмь дверь: кто войдет Мною, тот спасется, и войдет, и выйдет, и пажить найдет».</w:t>
      </w:r>
    </w:p>
    <w:p w:rsidR="005517DF" w:rsidRPr="007107DF" w:rsidRDefault="005517DF" w:rsidP="005517DF">
      <w:pPr>
        <w:pStyle w:val="25"/>
        <w:ind w:firstLine="851"/>
        <w:jc w:val="both"/>
        <w:rPr>
          <w:sz w:val="28"/>
          <w:szCs w:val="28"/>
        </w:rPr>
      </w:pPr>
      <w:r w:rsidRPr="007107DF">
        <w:rPr>
          <w:sz w:val="28"/>
          <w:szCs w:val="28"/>
        </w:rPr>
        <w:t>Этими словами Господь открыто объявил иудеям, что Он, как Мессия, есть истинная «дверь» в Царство Небесное, единственный вход в него, «рядом» с которым другого не существует. Никто ни</w:t>
      </w:r>
      <w:r w:rsidRPr="007107DF">
        <w:rPr>
          <w:sz w:val="28"/>
          <w:szCs w:val="28"/>
        </w:rPr>
        <w:softHyphen/>
        <w:t>когда в истории человечества, кроме Христа, не указал истинного пути спасения и не открыл двери, ведущей в Царство Небесное.</w:t>
      </w:r>
    </w:p>
    <w:p w:rsidR="005517DF" w:rsidRPr="007107DF" w:rsidRDefault="005517DF" w:rsidP="005517DF">
      <w:pPr>
        <w:pStyle w:val="25"/>
        <w:ind w:firstLine="851"/>
        <w:jc w:val="both"/>
        <w:rPr>
          <w:sz w:val="28"/>
          <w:szCs w:val="28"/>
        </w:rPr>
      </w:pPr>
      <w:r w:rsidRPr="007107DF">
        <w:rPr>
          <w:sz w:val="28"/>
          <w:szCs w:val="28"/>
        </w:rPr>
        <w:t xml:space="preserve">Все, сколько их ни приходило до Христа и после Христа, «суть воры и разбойники; но овцы не послушали их». Конечно, здесь имеются в виду не ветхозаветные пророки и святые отцы, говорившие о Мессии духом и именем Божиим, но лжепророки и лжеучители, выдававшие себя за Мессию, </w:t>
      </w:r>
      <w:r w:rsidRPr="007107DF">
        <w:rPr>
          <w:sz w:val="28"/>
          <w:szCs w:val="28"/>
        </w:rPr>
        <w:sym w:font="Symbol" w:char="F0BE"/>
      </w:r>
      <w:r w:rsidRPr="007107DF">
        <w:rPr>
          <w:sz w:val="28"/>
          <w:szCs w:val="28"/>
        </w:rPr>
        <w:t xml:space="preserve"> самозванцы, кото</w:t>
      </w:r>
      <w:r w:rsidRPr="007107DF">
        <w:rPr>
          <w:sz w:val="28"/>
          <w:szCs w:val="28"/>
        </w:rPr>
        <w:softHyphen/>
        <w:t>рых имелось в истории уже много, появляются они и сейчас и бу</w:t>
      </w:r>
      <w:r w:rsidRPr="007107DF">
        <w:rPr>
          <w:sz w:val="28"/>
          <w:szCs w:val="28"/>
        </w:rPr>
        <w:softHyphen/>
        <w:t xml:space="preserve">дут еще появляться в мире. Но эти самозванцы, как бы они ни были гениальны, как бы красиво ни говорили о жизни, какие бы блага ни сулили своим последователям, </w:t>
      </w:r>
      <w:r w:rsidRPr="007107DF">
        <w:rPr>
          <w:sz w:val="28"/>
          <w:szCs w:val="28"/>
        </w:rPr>
        <w:sym w:font="Symbol" w:char="F0BE"/>
      </w:r>
      <w:r w:rsidRPr="007107DF">
        <w:rPr>
          <w:sz w:val="28"/>
          <w:szCs w:val="28"/>
        </w:rPr>
        <w:t xml:space="preserve"> не могут дать им истинной жизни, «жизни с избытком», т. е. жизни, переливающейся за края временности, переходящей в вечность. Такую жизнь может дать только Тот, Кто Сам есть Жизнь, Кто одновременно есть и «Дверь» в жизнь вечную и истинный Пастырь пасомых.</w:t>
      </w:r>
    </w:p>
    <w:p w:rsidR="005517DF" w:rsidRPr="007107DF" w:rsidRDefault="005517DF" w:rsidP="005517DF">
      <w:pPr>
        <w:pStyle w:val="25"/>
        <w:ind w:firstLine="851"/>
        <w:jc w:val="both"/>
        <w:rPr>
          <w:sz w:val="28"/>
          <w:szCs w:val="28"/>
        </w:rPr>
      </w:pPr>
      <w:r w:rsidRPr="007107DF">
        <w:rPr>
          <w:sz w:val="28"/>
          <w:szCs w:val="28"/>
        </w:rPr>
        <w:t>Как верный пастырь овец не щадит своего покоя и жизни, чтобы сохранить свое стадо, так и Пастыреначальник Христос от</w:t>
      </w:r>
      <w:r w:rsidRPr="007107DF">
        <w:rPr>
          <w:sz w:val="28"/>
          <w:szCs w:val="28"/>
        </w:rPr>
        <w:softHyphen/>
        <w:t>дает жизнь Свою за «словесное стадо». «Пастырь добрый полага</w:t>
      </w:r>
      <w:r w:rsidRPr="007107DF">
        <w:rPr>
          <w:sz w:val="28"/>
          <w:szCs w:val="28"/>
        </w:rPr>
        <w:softHyphen/>
        <w:t xml:space="preserve">ет жизнь свою за овец, </w:t>
      </w:r>
      <w:r w:rsidRPr="007107DF">
        <w:rPr>
          <w:sz w:val="28"/>
          <w:szCs w:val="28"/>
        </w:rPr>
        <w:sym w:font="Symbol" w:char="F0BE"/>
      </w:r>
      <w:r w:rsidRPr="007107DF">
        <w:rPr>
          <w:sz w:val="28"/>
          <w:szCs w:val="28"/>
        </w:rPr>
        <w:t xml:space="preserve"> сказал Христос. </w:t>
      </w:r>
      <w:r w:rsidRPr="007107DF">
        <w:rPr>
          <w:sz w:val="28"/>
          <w:szCs w:val="28"/>
        </w:rPr>
        <w:sym w:font="Symbol" w:char="F0BE"/>
      </w:r>
      <w:r w:rsidRPr="007107DF">
        <w:rPr>
          <w:sz w:val="28"/>
          <w:szCs w:val="28"/>
        </w:rPr>
        <w:t xml:space="preserve"> А наемник, не пас</w:t>
      </w:r>
      <w:r w:rsidRPr="007107DF">
        <w:rPr>
          <w:sz w:val="28"/>
          <w:szCs w:val="28"/>
        </w:rPr>
        <w:softHyphen/>
        <w:t>тырь, которому овцы не свои, видит приходящего волка, и остав</w:t>
      </w:r>
      <w:r w:rsidRPr="007107DF">
        <w:rPr>
          <w:sz w:val="28"/>
          <w:szCs w:val="28"/>
        </w:rPr>
        <w:softHyphen/>
        <w:t>ляет овец, и бежит; и волк расхищает овец и разгоняет их».</w:t>
      </w:r>
    </w:p>
    <w:p w:rsidR="005517DF" w:rsidRPr="007107DF" w:rsidRDefault="005517DF" w:rsidP="005517DF">
      <w:pPr>
        <w:pStyle w:val="25"/>
        <w:ind w:firstLine="851"/>
        <w:jc w:val="both"/>
        <w:rPr>
          <w:sz w:val="28"/>
          <w:szCs w:val="28"/>
        </w:rPr>
      </w:pPr>
      <w:r w:rsidRPr="007107DF">
        <w:rPr>
          <w:sz w:val="28"/>
          <w:szCs w:val="28"/>
        </w:rPr>
        <w:t>Эти слова об истинном пастырстве относились к современным Иисусу Христу духовным вождям еврейского народа, книжни</w:t>
      </w:r>
      <w:r w:rsidRPr="007107DF">
        <w:rPr>
          <w:sz w:val="28"/>
          <w:szCs w:val="28"/>
        </w:rPr>
        <w:softHyphen/>
        <w:t>кам и фарисеям, но они в такой же мере относятся и ко всем тем пастырям Христовой Церкви, которые за деньги и другие житей</w:t>
      </w:r>
      <w:r w:rsidRPr="007107DF">
        <w:rPr>
          <w:sz w:val="28"/>
          <w:szCs w:val="28"/>
        </w:rPr>
        <w:softHyphen/>
        <w:t>ские выгоды пасут словесное стадо; они тоже суть «наемники», так как без подвига самоотречения и без готовности для служения стаду Христову идти на все опасности, вплоть до смерти, невоз</w:t>
      </w:r>
      <w:r w:rsidRPr="007107DF">
        <w:rPr>
          <w:sz w:val="28"/>
          <w:szCs w:val="28"/>
        </w:rPr>
        <w:softHyphen/>
        <w:t>можно быть истинным пастырем Церкви.</w:t>
      </w:r>
    </w:p>
    <w:p w:rsidR="005517DF" w:rsidRPr="007107DF" w:rsidRDefault="005517DF" w:rsidP="005517DF">
      <w:pPr>
        <w:pStyle w:val="25"/>
        <w:ind w:firstLine="851"/>
        <w:jc w:val="both"/>
        <w:rPr>
          <w:sz w:val="28"/>
          <w:szCs w:val="28"/>
        </w:rPr>
      </w:pPr>
      <w:r w:rsidRPr="007107DF">
        <w:rPr>
          <w:sz w:val="28"/>
          <w:szCs w:val="28"/>
        </w:rPr>
        <w:t xml:space="preserve">«Я есмь пастырь добрый, </w:t>
      </w:r>
      <w:r w:rsidRPr="007107DF">
        <w:rPr>
          <w:sz w:val="28"/>
          <w:szCs w:val="28"/>
        </w:rPr>
        <w:sym w:font="Symbol" w:char="F0BE"/>
      </w:r>
      <w:r w:rsidRPr="007107DF">
        <w:rPr>
          <w:sz w:val="28"/>
          <w:szCs w:val="28"/>
        </w:rPr>
        <w:t xml:space="preserve"> говорил Господь фарисеям, </w:t>
      </w:r>
      <w:r w:rsidRPr="007107DF">
        <w:rPr>
          <w:sz w:val="28"/>
          <w:szCs w:val="28"/>
        </w:rPr>
        <w:sym w:font="Symbol" w:char="F0BE"/>
      </w:r>
      <w:r w:rsidRPr="007107DF">
        <w:rPr>
          <w:sz w:val="28"/>
          <w:szCs w:val="28"/>
        </w:rPr>
        <w:t xml:space="preserve"> и знаю Моих, и Мои знают Меня. Как Отец знает Меня, так и Я знаю Отца, и жизнь Мою полагаю за овец». В этих словах Христа заключается уже не только объяснение символов рассказанной притчи, но и открытое свидетельство о неразрывном единстве до</w:t>
      </w:r>
      <w:r w:rsidRPr="007107DF">
        <w:rPr>
          <w:sz w:val="28"/>
          <w:szCs w:val="28"/>
        </w:rPr>
        <w:softHyphen/>
        <w:t>брого Пастыря с Богом Отцом и с овцами Своего стада и о гряду</w:t>
      </w:r>
      <w:r w:rsidRPr="007107DF">
        <w:rPr>
          <w:sz w:val="28"/>
          <w:szCs w:val="28"/>
        </w:rPr>
        <w:softHyphen/>
        <w:t>щей Жертве за спасение всех людей.</w:t>
      </w:r>
    </w:p>
    <w:p w:rsidR="005517DF" w:rsidRPr="007107DF" w:rsidRDefault="005517DF" w:rsidP="005517DF">
      <w:pPr>
        <w:pStyle w:val="25"/>
        <w:ind w:firstLine="851"/>
        <w:jc w:val="both"/>
        <w:rPr>
          <w:sz w:val="28"/>
          <w:szCs w:val="28"/>
        </w:rPr>
      </w:pPr>
      <w:r w:rsidRPr="007107DF">
        <w:rPr>
          <w:sz w:val="28"/>
          <w:szCs w:val="28"/>
        </w:rPr>
        <w:t>Книжники и фарисеи должны были понять символику и прямое свидетельство Христа о Пастыре и овцах дома Израиле</w:t>
      </w:r>
      <w:r w:rsidRPr="007107DF">
        <w:rPr>
          <w:sz w:val="28"/>
          <w:szCs w:val="28"/>
        </w:rPr>
        <w:softHyphen/>
        <w:t>ва. Эта символика известна была им из книг ветхозаветных про</w:t>
      </w:r>
      <w:r w:rsidRPr="007107DF">
        <w:rPr>
          <w:sz w:val="28"/>
          <w:szCs w:val="28"/>
        </w:rPr>
        <w:softHyphen/>
        <w:t>рочеств. Но, увы, духовные очи этих вождей были закрыты и они не разумели Писания. В частности, они могли бы вспомнить про</w:t>
      </w:r>
      <w:r w:rsidRPr="007107DF">
        <w:rPr>
          <w:sz w:val="28"/>
          <w:szCs w:val="28"/>
        </w:rPr>
        <w:softHyphen/>
        <w:t>рочество Иезекииля: «Сын человеческий! изреки пророчество на пастырей Израилевых... и скажи им, пастырям: так говорит Гос</w:t>
      </w:r>
      <w:r w:rsidRPr="007107DF">
        <w:rPr>
          <w:sz w:val="28"/>
          <w:szCs w:val="28"/>
        </w:rPr>
        <w:softHyphen/>
        <w:t xml:space="preserve">подь Бог: горе пастырям Израилевым, которые пасли себя самих! не стадо ли должны пасти пастыри?.. вот, Я – на пастырей, и взыщу овец Моих от руки их, и не дам им более пасти овец... Я Сам отыщу овец Моих и осмотрю их... Буду пасти их на хорошей пажити, и загон их будет на высоких горах Израилевых... » </w:t>
      </w:r>
      <w:r w:rsidRPr="007107DF">
        <w:rPr>
          <w:i/>
          <w:sz w:val="28"/>
          <w:szCs w:val="28"/>
        </w:rPr>
        <w:t>(Иез. 34, 1-14).</w:t>
      </w:r>
    </w:p>
    <w:p w:rsidR="005517DF" w:rsidRPr="007107DF" w:rsidRDefault="005517DF" w:rsidP="005517DF">
      <w:pPr>
        <w:pStyle w:val="25"/>
        <w:ind w:firstLine="851"/>
        <w:jc w:val="both"/>
        <w:rPr>
          <w:sz w:val="28"/>
          <w:szCs w:val="28"/>
        </w:rPr>
      </w:pPr>
      <w:r w:rsidRPr="007107DF">
        <w:rPr>
          <w:sz w:val="28"/>
          <w:szCs w:val="28"/>
        </w:rPr>
        <w:t>Но сердце Христа, как доброго Пастыря, пылает любовью не только к избранному стаду Божию, к народу израильскому, оно обнимает своей любовью и все другие народы, которые также должны принять участие в общем спасении. Поэтому Христос го</w:t>
      </w:r>
      <w:r w:rsidRPr="007107DF">
        <w:rPr>
          <w:sz w:val="28"/>
          <w:szCs w:val="28"/>
        </w:rPr>
        <w:softHyphen/>
        <w:t>ворит: «Есть у Меня и другие овцы, которые не сего двора, и тех надлежит Мне привести: и они услышат голос Мой, и будет одно стадо и один Пастырь».</w:t>
      </w:r>
    </w:p>
    <w:p w:rsidR="005517DF" w:rsidRPr="007107DF" w:rsidRDefault="005517DF" w:rsidP="005517DF">
      <w:pPr>
        <w:pStyle w:val="25"/>
        <w:ind w:firstLine="851"/>
        <w:jc w:val="both"/>
        <w:rPr>
          <w:sz w:val="28"/>
          <w:szCs w:val="28"/>
        </w:rPr>
      </w:pPr>
      <w:r w:rsidRPr="007107DF">
        <w:rPr>
          <w:sz w:val="28"/>
          <w:szCs w:val="28"/>
        </w:rPr>
        <w:t>Израиль был призван Богом первым, но не единственным, и вне его бродило еще более многочисленное стадо, жаждущее ус</w:t>
      </w:r>
      <w:r w:rsidRPr="007107DF">
        <w:rPr>
          <w:sz w:val="28"/>
          <w:szCs w:val="28"/>
        </w:rPr>
        <w:softHyphen/>
        <w:t xml:space="preserve">лышать любящий голос доброго Пастыря, </w:t>
      </w:r>
      <w:r w:rsidRPr="007107DF">
        <w:rPr>
          <w:sz w:val="28"/>
          <w:szCs w:val="28"/>
        </w:rPr>
        <w:sym w:font="Symbol" w:char="F0BE"/>
      </w:r>
      <w:r w:rsidRPr="007107DF">
        <w:rPr>
          <w:sz w:val="28"/>
          <w:szCs w:val="28"/>
        </w:rPr>
        <w:t xml:space="preserve"> это был языческий мир. По зову доброго Пастыря все народы соберутся в единую Церковь Христову, «и будет одно стадо и один Пастырь».</w:t>
      </w:r>
    </w:p>
    <w:p w:rsidR="005517DF" w:rsidRPr="007107DF" w:rsidRDefault="005517DF" w:rsidP="005517DF">
      <w:pPr>
        <w:pStyle w:val="25"/>
        <w:ind w:firstLine="851"/>
        <w:jc w:val="both"/>
        <w:rPr>
          <w:sz w:val="28"/>
          <w:szCs w:val="28"/>
        </w:rPr>
      </w:pPr>
      <w:r w:rsidRPr="007107DF">
        <w:rPr>
          <w:sz w:val="28"/>
          <w:szCs w:val="28"/>
        </w:rPr>
        <w:t>Но это великое дело может совершиться только смертью и воскресением Богочеловека Христа. И Христос не страшится смерти, Он добровольно отдает жизнь Свою за овец.</w:t>
      </w:r>
    </w:p>
    <w:p w:rsidR="0065026D" w:rsidRDefault="0065026D" w:rsidP="005517DF">
      <w:pPr>
        <w:pStyle w:val="3"/>
        <w:rPr>
          <w:sz w:val="28"/>
          <w:szCs w:val="28"/>
        </w:rPr>
      </w:pPr>
      <w:bookmarkStart w:id="242" w:name="_Toc68444071"/>
      <w:bookmarkStart w:id="243" w:name="_Toc68783412"/>
    </w:p>
    <w:p w:rsidR="005517DF" w:rsidRPr="0065026D" w:rsidRDefault="005517DF" w:rsidP="005517DF">
      <w:pPr>
        <w:pStyle w:val="3"/>
        <w:rPr>
          <w:i w:val="0"/>
          <w:sz w:val="28"/>
          <w:szCs w:val="28"/>
        </w:rPr>
      </w:pPr>
      <w:r w:rsidRPr="0065026D">
        <w:rPr>
          <w:i w:val="0"/>
          <w:sz w:val="28"/>
          <w:szCs w:val="28"/>
        </w:rPr>
        <w:t>12. Христос на празднике Обновления</w:t>
      </w:r>
    </w:p>
    <w:p w:rsidR="005517DF" w:rsidRPr="007107DF" w:rsidRDefault="005517DF" w:rsidP="005517DF">
      <w:pPr>
        <w:pStyle w:val="3"/>
        <w:rPr>
          <w:i w:val="0"/>
          <w:sz w:val="28"/>
          <w:szCs w:val="28"/>
        </w:rPr>
      </w:pPr>
    </w:p>
    <w:p w:rsidR="005517DF" w:rsidRPr="0065026D" w:rsidRDefault="005517DF" w:rsidP="005517DF">
      <w:pPr>
        <w:pStyle w:val="3"/>
        <w:rPr>
          <w:sz w:val="28"/>
          <w:szCs w:val="28"/>
        </w:rPr>
      </w:pPr>
      <w:r w:rsidRPr="0065026D">
        <w:rPr>
          <w:sz w:val="28"/>
          <w:szCs w:val="28"/>
        </w:rPr>
        <w:t>Ин. 10, 22-42</w:t>
      </w:r>
      <w:bookmarkEnd w:id="242"/>
      <w:bookmarkEnd w:id="243"/>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Настал праздник Обновления, и к Иерусалимскому храму сно</w:t>
      </w:r>
      <w:r w:rsidRPr="007107DF">
        <w:rPr>
          <w:sz w:val="28"/>
          <w:szCs w:val="28"/>
        </w:rPr>
        <w:softHyphen/>
        <w:t>ва стал стекаться народ. Хотя этот праздник не был так популярен, как праздник Кущей, и меньше привлекал иностранных паломни</w:t>
      </w:r>
      <w:r w:rsidRPr="007107DF">
        <w:rPr>
          <w:sz w:val="28"/>
          <w:szCs w:val="28"/>
        </w:rPr>
        <w:softHyphen/>
        <w:t>ков, тем не менее иудеи любили его. Он напоминал им одну из слав</w:t>
      </w:r>
      <w:r w:rsidRPr="007107DF">
        <w:rPr>
          <w:sz w:val="28"/>
          <w:szCs w:val="28"/>
        </w:rPr>
        <w:softHyphen/>
        <w:t>ных страниц национальной истории, когда Иудея была освобожде</w:t>
      </w:r>
      <w:r w:rsidRPr="007107DF">
        <w:rPr>
          <w:sz w:val="28"/>
          <w:szCs w:val="28"/>
        </w:rPr>
        <w:softHyphen/>
        <w:t>на от власти сирийского царя Антиоха Епифана и храм очищен от осквернений. Это произошло в 165 году до Рождества Христова.</w:t>
      </w:r>
    </w:p>
    <w:p w:rsidR="005517DF" w:rsidRPr="007107DF" w:rsidRDefault="005517DF" w:rsidP="005517DF">
      <w:pPr>
        <w:pStyle w:val="25"/>
        <w:ind w:firstLine="851"/>
        <w:jc w:val="both"/>
        <w:rPr>
          <w:sz w:val="28"/>
          <w:szCs w:val="28"/>
        </w:rPr>
      </w:pPr>
      <w:r w:rsidRPr="007107DF">
        <w:rPr>
          <w:sz w:val="28"/>
          <w:szCs w:val="28"/>
        </w:rPr>
        <w:t>Событие обновления храма праздновалось евреями в декабре. Зимнее время еще только начиналось, но уже было довольно хо</w:t>
      </w:r>
      <w:r w:rsidRPr="007107DF">
        <w:rPr>
          <w:sz w:val="28"/>
          <w:szCs w:val="28"/>
        </w:rPr>
        <w:softHyphen/>
        <w:t>лодно, и поэтому народ собирался в утепленных пристройках хра</w:t>
      </w:r>
      <w:r w:rsidRPr="007107DF">
        <w:rPr>
          <w:sz w:val="28"/>
          <w:szCs w:val="28"/>
        </w:rPr>
        <w:softHyphen/>
        <w:t>ма. В это время Христос с учениками находился в Соломоновом притворе и учил собравшийся здесь народ. В толпе народа были и фарисеи.</w:t>
      </w:r>
    </w:p>
    <w:p w:rsidR="005517DF" w:rsidRPr="007107DF" w:rsidRDefault="005517DF" w:rsidP="005517DF">
      <w:pPr>
        <w:pStyle w:val="25"/>
        <w:ind w:firstLine="851"/>
        <w:jc w:val="both"/>
        <w:rPr>
          <w:sz w:val="28"/>
          <w:szCs w:val="28"/>
        </w:rPr>
      </w:pPr>
      <w:r w:rsidRPr="007107DF">
        <w:rPr>
          <w:sz w:val="28"/>
          <w:szCs w:val="28"/>
        </w:rPr>
        <w:t>Исцеление Христом слепорожденного и рассказанная Им притча о добром Пастыре сильно подействовали на иерусалимских фарисеев, и они решили выяснить, кто же Он в самом деле этот Галилеянин, Который совершает чудеса и учит с такой Божест</w:t>
      </w:r>
      <w:r w:rsidRPr="007107DF">
        <w:rPr>
          <w:sz w:val="28"/>
          <w:szCs w:val="28"/>
        </w:rPr>
        <w:softHyphen/>
        <w:t>венной мудростью, что с Ним не могли равняться и величайшие учители раввинских школ. Простой народ называет Его пророком и даже Мессией; но странно, что Он Сам не провозглашает Себя Мессией и вовсе не думает выступать в качестве того грозного ца</w:t>
      </w:r>
      <w:r w:rsidRPr="007107DF">
        <w:rPr>
          <w:sz w:val="28"/>
          <w:szCs w:val="28"/>
        </w:rPr>
        <w:softHyphen/>
        <w:t>ря-завоевателя, которого так давно ожидали евреи.</w:t>
      </w:r>
    </w:p>
    <w:p w:rsidR="005517DF" w:rsidRPr="007107DF" w:rsidRDefault="005517DF" w:rsidP="005517DF">
      <w:pPr>
        <w:pStyle w:val="25"/>
        <w:ind w:firstLine="851"/>
        <w:jc w:val="both"/>
        <w:rPr>
          <w:sz w:val="28"/>
          <w:szCs w:val="28"/>
        </w:rPr>
      </w:pPr>
      <w:r w:rsidRPr="007107DF">
        <w:rPr>
          <w:sz w:val="28"/>
          <w:szCs w:val="28"/>
        </w:rPr>
        <w:t>И вот фарисеи решили выяснить этот вопрос сейчас – на пра</w:t>
      </w:r>
      <w:r w:rsidRPr="007107DF">
        <w:rPr>
          <w:sz w:val="28"/>
          <w:szCs w:val="28"/>
        </w:rPr>
        <w:softHyphen/>
        <w:t>зднике Обновления. Они обступили Христа и спросили: «Долго ли Тебе держать нас в недоумении? если Ты Христос, скажи нам прямо».</w:t>
      </w:r>
    </w:p>
    <w:p w:rsidR="005517DF" w:rsidRPr="007107DF" w:rsidRDefault="005517DF" w:rsidP="005517DF">
      <w:pPr>
        <w:pStyle w:val="25"/>
        <w:ind w:firstLine="851"/>
        <w:jc w:val="both"/>
        <w:rPr>
          <w:sz w:val="28"/>
          <w:szCs w:val="28"/>
        </w:rPr>
      </w:pPr>
      <w:r w:rsidRPr="007107DF">
        <w:rPr>
          <w:sz w:val="28"/>
          <w:szCs w:val="28"/>
        </w:rPr>
        <w:t>Господь понимал, какого Мессию хотят видеть в Нем духов</w:t>
      </w:r>
      <w:r w:rsidRPr="007107DF">
        <w:rPr>
          <w:sz w:val="28"/>
          <w:szCs w:val="28"/>
        </w:rPr>
        <w:softHyphen/>
        <w:t>ные руководители еврейского народа. Но Он царь не от мира сего. Он духовный Мессия. Поэтому Христос на вопрос фарисеев отве</w:t>
      </w:r>
      <w:r w:rsidRPr="007107DF">
        <w:rPr>
          <w:sz w:val="28"/>
          <w:szCs w:val="28"/>
        </w:rPr>
        <w:softHyphen/>
        <w:t>тил: «Я сказал вам, и не верите; дела, которые творю Я во имя От</w:t>
      </w:r>
      <w:r w:rsidRPr="007107DF">
        <w:rPr>
          <w:sz w:val="28"/>
          <w:szCs w:val="28"/>
        </w:rPr>
        <w:softHyphen/>
        <w:t>ца Моего, они свидетельствуют о Мне. Но вы не верите, ибо вы не из овец Моих, как Я сказал вам. Овцы Мои слушаются голоса Мо</w:t>
      </w:r>
      <w:r w:rsidRPr="007107DF">
        <w:rPr>
          <w:sz w:val="28"/>
          <w:szCs w:val="28"/>
        </w:rPr>
        <w:softHyphen/>
        <w:t>его, и Я знаю их; и они идут за Мною. И Я даю им жизнь вечную, и не погибнут вовек; и никто не похитит их из руки Моей... Я и Отец – одно».</w:t>
      </w:r>
    </w:p>
    <w:p w:rsidR="005517DF" w:rsidRPr="007107DF" w:rsidRDefault="005517DF" w:rsidP="005517DF">
      <w:pPr>
        <w:pStyle w:val="25"/>
        <w:ind w:firstLine="851"/>
        <w:jc w:val="both"/>
        <w:rPr>
          <w:sz w:val="28"/>
          <w:szCs w:val="28"/>
        </w:rPr>
      </w:pPr>
      <w:r w:rsidRPr="007107DF">
        <w:rPr>
          <w:sz w:val="28"/>
          <w:szCs w:val="28"/>
        </w:rPr>
        <w:t>Последние слова привели иудеев в ярость. Они взяли в руки камни и угрожающе стали приступать ко Христу. Но Он спросил врагов Своих: «Много добрых дел показал Я вам от Отца Моего; за которое из них хотите побить Меня камнями? »</w:t>
      </w:r>
    </w:p>
    <w:p w:rsidR="005517DF" w:rsidRPr="007107DF" w:rsidRDefault="005517DF" w:rsidP="005517DF">
      <w:pPr>
        <w:pStyle w:val="25"/>
        <w:ind w:firstLine="851"/>
        <w:jc w:val="both"/>
        <w:rPr>
          <w:sz w:val="28"/>
          <w:szCs w:val="28"/>
        </w:rPr>
      </w:pPr>
      <w:r w:rsidRPr="007107DF">
        <w:rPr>
          <w:sz w:val="28"/>
          <w:szCs w:val="28"/>
        </w:rPr>
        <w:t>«Не за доброе дело хотим побить Тебя камнями, но за бого</w:t>
      </w:r>
      <w:r w:rsidRPr="007107DF">
        <w:rPr>
          <w:sz w:val="28"/>
          <w:szCs w:val="28"/>
        </w:rPr>
        <w:softHyphen/>
        <w:t xml:space="preserve">хульство и за то, что Ты, будучи человек, делаешь Себя Богом», </w:t>
      </w:r>
      <w:r w:rsidRPr="007107DF">
        <w:rPr>
          <w:sz w:val="28"/>
          <w:szCs w:val="28"/>
        </w:rPr>
        <w:sym w:font="Symbol" w:char="F0BE"/>
      </w:r>
      <w:r w:rsidRPr="007107DF">
        <w:rPr>
          <w:sz w:val="28"/>
          <w:szCs w:val="28"/>
        </w:rPr>
        <w:t xml:space="preserve"> ответили раздраженные иудеи.</w:t>
      </w:r>
    </w:p>
    <w:p w:rsidR="005517DF" w:rsidRPr="007107DF" w:rsidRDefault="005517DF" w:rsidP="005517DF">
      <w:pPr>
        <w:pStyle w:val="25"/>
        <w:ind w:firstLine="851"/>
        <w:jc w:val="both"/>
        <w:rPr>
          <w:sz w:val="28"/>
          <w:szCs w:val="28"/>
        </w:rPr>
      </w:pPr>
      <w:r w:rsidRPr="007107DF">
        <w:rPr>
          <w:sz w:val="28"/>
          <w:szCs w:val="28"/>
        </w:rPr>
        <w:t>Иисус же сказал им: «Тому ли, Которого Отец освятил и по</w:t>
      </w:r>
      <w:r w:rsidRPr="007107DF">
        <w:rPr>
          <w:sz w:val="28"/>
          <w:szCs w:val="28"/>
        </w:rPr>
        <w:softHyphen/>
        <w:t>слал в мир, вы говорите: богохульствуешь, потому что Я сказал: Я Сын Божий? Если Я не творю дел Отца Моего, не верьте Мне; а если творю, то, когда не верите Мне, верьте делам Моим, чтобы узнать и поверить, что Отец во Мне, и Я в Нем».</w:t>
      </w:r>
    </w:p>
    <w:p w:rsidR="005517DF" w:rsidRPr="007107DF" w:rsidRDefault="005517DF" w:rsidP="005517DF">
      <w:pPr>
        <w:pStyle w:val="25"/>
        <w:ind w:firstLine="851"/>
        <w:jc w:val="both"/>
        <w:rPr>
          <w:sz w:val="28"/>
          <w:szCs w:val="28"/>
        </w:rPr>
      </w:pPr>
      <w:r w:rsidRPr="007107DF">
        <w:rPr>
          <w:sz w:val="28"/>
          <w:szCs w:val="28"/>
        </w:rPr>
        <w:t>Но этот ответ Христа не дошел до сердец иудеев и вызвал лишь новый взрыв негодования и злобы. Они хотели побить Его камнями, но Он уклонился от них и ушел из храма. После празд</w:t>
      </w:r>
      <w:r w:rsidRPr="007107DF">
        <w:rPr>
          <w:sz w:val="28"/>
          <w:szCs w:val="28"/>
        </w:rPr>
        <w:softHyphen/>
        <w:t>ника Обновления Христос покинул Иерусалим и с учениками по</w:t>
      </w:r>
      <w:r w:rsidRPr="007107DF">
        <w:rPr>
          <w:sz w:val="28"/>
          <w:szCs w:val="28"/>
        </w:rPr>
        <w:softHyphen/>
        <w:t>шел за Иордан.</w:t>
      </w:r>
    </w:p>
    <w:p w:rsidR="005517DF" w:rsidRPr="007107DF" w:rsidRDefault="005517DF" w:rsidP="005517DF">
      <w:pPr>
        <w:pStyle w:val="3"/>
        <w:jc w:val="left"/>
        <w:rPr>
          <w:sz w:val="28"/>
          <w:szCs w:val="28"/>
        </w:rPr>
      </w:pPr>
      <w:bookmarkStart w:id="244" w:name="_Toc68444072"/>
      <w:bookmarkStart w:id="245" w:name="_Toc68783413"/>
    </w:p>
    <w:p w:rsidR="005517DF" w:rsidRPr="0065026D" w:rsidRDefault="005517DF" w:rsidP="005517DF">
      <w:pPr>
        <w:pStyle w:val="3"/>
        <w:rPr>
          <w:i w:val="0"/>
          <w:sz w:val="28"/>
          <w:szCs w:val="28"/>
        </w:rPr>
      </w:pPr>
      <w:r w:rsidRPr="0065026D">
        <w:rPr>
          <w:i w:val="0"/>
          <w:sz w:val="28"/>
          <w:szCs w:val="28"/>
        </w:rPr>
        <w:t>13. Общественное служение Иисуса Христа в Заиорданье</w:t>
      </w:r>
      <w:bookmarkEnd w:id="244"/>
      <w:bookmarkEnd w:id="245"/>
    </w:p>
    <w:p w:rsidR="005517DF" w:rsidRPr="007107DF" w:rsidRDefault="005517DF" w:rsidP="005517DF">
      <w:pPr>
        <w:pStyle w:val="25"/>
        <w:ind w:firstLine="851"/>
        <w:jc w:val="both"/>
        <w:rPr>
          <w:sz w:val="28"/>
          <w:szCs w:val="28"/>
        </w:rPr>
      </w:pPr>
    </w:p>
    <w:p w:rsidR="005517DF" w:rsidRPr="007107DF" w:rsidRDefault="005517DF" w:rsidP="005517DF">
      <w:pPr>
        <w:pStyle w:val="25"/>
        <w:ind w:firstLine="851"/>
        <w:jc w:val="both"/>
        <w:rPr>
          <w:sz w:val="28"/>
          <w:szCs w:val="28"/>
        </w:rPr>
      </w:pPr>
      <w:r w:rsidRPr="007107DF">
        <w:rPr>
          <w:sz w:val="28"/>
          <w:szCs w:val="28"/>
        </w:rPr>
        <w:t>Спаситель не мог больше оставаться в Иудее, где у Него было много врагов: законников, фарисеев и саддукеев, которые пре</w:t>
      </w:r>
      <w:r w:rsidRPr="007107DF">
        <w:rPr>
          <w:sz w:val="28"/>
          <w:szCs w:val="28"/>
        </w:rPr>
        <w:softHyphen/>
        <w:t xml:space="preserve">пятствовали Ему проповедовать слово Божие и искали повода, чтобы убить Его. Но и в Галилею теперь Ему был закрыт путь, ибо Ирод Антипа, по свидетельству евангелиста Луки </w:t>
      </w:r>
      <w:r w:rsidRPr="007107DF">
        <w:rPr>
          <w:i/>
          <w:sz w:val="28"/>
          <w:szCs w:val="28"/>
        </w:rPr>
        <w:t>(Лк. 13, 31),</w:t>
      </w:r>
      <w:r w:rsidRPr="007107DF">
        <w:rPr>
          <w:sz w:val="28"/>
          <w:szCs w:val="28"/>
        </w:rPr>
        <w:t xml:space="preserve"> хотел взять Христа под стражу, чтобы затем предать Его смерти. Во всей родной для Него Палестине оставалась только одна об</w:t>
      </w:r>
      <w:r w:rsidRPr="007107DF">
        <w:rPr>
          <w:sz w:val="28"/>
          <w:szCs w:val="28"/>
        </w:rPr>
        <w:softHyphen/>
        <w:t>ласть, где Он мог еще свободно проповедовать – это была Перея, область Заиорданская. Сюда и направляется Христос с ученика</w:t>
      </w:r>
      <w:r w:rsidRPr="007107DF">
        <w:rPr>
          <w:sz w:val="28"/>
          <w:szCs w:val="28"/>
        </w:rPr>
        <w:softHyphen/>
        <w:t>ми после праздника Обновления.</w:t>
      </w:r>
    </w:p>
    <w:p w:rsidR="005517DF" w:rsidRPr="007107DF" w:rsidRDefault="005517DF" w:rsidP="005517DF">
      <w:pPr>
        <w:pStyle w:val="25"/>
        <w:ind w:firstLine="851"/>
        <w:jc w:val="both"/>
        <w:rPr>
          <w:sz w:val="28"/>
          <w:szCs w:val="28"/>
        </w:rPr>
      </w:pPr>
      <w:r w:rsidRPr="007107DF">
        <w:rPr>
          <w:sz w:val="28"/>
          <w:szCs w:val="28"/>
        </w:rPr>
        <w:t>До праздника Пасхи оставалось всего несколько месяцев, и Христос с учениками хотел еще раз отдохнуть душой накануне предстоящих Ему крестных страданий. Они пришли на то самое место, где недавно крестил народ Его Предтеча – Иоанн. Все здесь напоминало о горькой участи великого отшельника, жившего в тростниках на берегу Иордана и призывавшего человеческие сердца к покаянию.</w:t>
      </w:r>
    </w:p>
    <w:p w:rsidR="005517DF" w:rsidRPr="007107DF" w:rsidRDefault="005517DF" w:rsidP="005517DF">
      <w:pPr>
        <w:pStyle w:val="25"/>
        <w:ind w:firstLine="851"/>
        <w:jc w:val="both"/>
        <w:rPr>
          <w:sz w:val="28"/>
          <w:szCs w:val="28"/>
        </w:rPr>
      </w:pPr>
      <w:r w:rsidRPr="007107DF">
        <w:rPr>
          <w:sz w:val="28"/>
          <w:szCs w:val="28"/>
        </w:rPr>
        <w:t>В этих прозрачных иорданских струях и Сам Господь принял крещение от Иоанна, которое было Его мессианским помазанием. Здесь Он начал Свою проповедь о покаянии и о наступлении Цар</w:t>
      </w:r>
      <w:r w:rsidRPr="007107DF">
        <w:rPr>
          <w:sz w:val="28"/>
          <w:szCs w:val="28"/>
        </w:rPr>
        <w:softHyphen/>
        <w:t>ства Божия. И теперь, накануне рокового часа, Он пришел сюда, к колыбели Своего служения.</w:t>
      </w:r>
    </w:p>
    <w:p w:rsidR="005517DF" w:rsidRPr="007107DF" w:rsidRDefault="005517DF" w:rsidP="005517DF">
      <w:pPr>
        <w:pStyle w:val="25"/>
        <w:ind w:firstLine="851"/>
        <w:jc w:val="both"/>
        <w:rPr>
          <w:sz w:val="28"/>
          <w:szCs w:val="28"/>
        </w:rPr>
      </w:pPr>
      <w:r w:rsidRPr="007107DF">
        <w:rPr>
          <w:sz w:val="28"/>
          <w:szCs w:val="28"/>
        </w:rPr>
        <w:t>Но не долго Ему пришлось отдыхать в уединении. К реке стал приходить народ. Тут были и ученики Крестителя, и иудеи, пове</w:t>
      </w:r>
      <w:r w:rsidRPr="007107DF">
        <w:rPr>
          <w:sz w:val="28"/>
          <w:szCs w:val="28"/>
        </w:rPr>
        <w:softHyphen/>
        <w:t>рившие в Господа, и галилейские паломники. И всех их надо бы</w:t>
      </w:r>
      <w:r w:rsidRPr="007107DF">
        <w:rPr>
          <w:sz w:val="28"/>
          <w:szCs w:val="28"/>
        </w:rPr>
        <w:softHyphen/>
        <w:t>ло учить истинному пути, призывать к покаянию и исцелять от болезней. В Заиорданье Господь чаще всего поучал простой народ притчами, поэтому многие известные нам евангельские притчи относятся к этому времени Его общественного служения.</w:t>
      </w:r>
    </w:p>
    <w:p w:rsidR="005517DF" w:rsidRPr="007107DF" w:rsidRDefault="005517DF" w:rsidP="005517DF">
      <w:pPr>
        <w:pStyle w:val="3"/>
        <w:jc w:val="left"/>
        <w:rPr>
          <w:sz w:val="28"/>
          <w:szCs w:val="28"/>
        </w:rPr>
      </w:pPr>
      <w:bookmarkStart w:id="246" w:name="_Toc68444073"/>
      <w:bookmarkStart w:id="247" w:name="_Toc68783414"/>
    </w:p>
    <w:p w:rsidR="005517DF" w:rsidRPr="0065026D" w:rsidRDefault="005517DF" w:rsidP="005517DF">
      <w:pPr>
        <w:pStyle w:val="3"/>
        <w:rPr>
          <w:i w:val="0"/>
          <w:sz w:val="28"/>
          <w:szCs w:val="28"/>
        </w:rPr>
      </w:pPr>
      <w:r w:rsidRPr="0065026D">
        <w:rPr>
          <w:i w:val="0"/>
          <w:sz w:val="28"/>
          <w:szCs w:val="28"/>
        </w:rPr>
        <w:t xml:space="preserve">14. Поучения Христа в притчах о любви Бога </w:t>
      </w:r>
    </w:p>
    <w:p w:rsidR="005517DF" w:rsidRPr="0065026D" w:rsidRDefault="005517DF" w:rsidP="005517DF">
      <w:pPr>
        <w:pStyle w:val="3"/>
        <w:rPr>
          <w:i w:val="0"/>
          <w:sz w:val="28"/>
          <w:szCs w:val="28"/>
        </w:rPr>
      </w:pPr>
      <w:r w:rsidRPr="0065026D">
        <w:rPr>
          <w:i w:val="0"/>
          <w:sz w:val="28"/>
          <w:szCs w:val="28"/>
        </w:rPr>
        <w:t>к человеку, человека к Богу и людей друг ко другу</w:t>
      </w:r>
      <w:bookmarkEnd w:id="246"/>
      <w:bookmarkEnd w:id="247"/>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Царство Божие есть царство Любви, ибо «Бог есть Любовь, и пребывающий в любви пребывает в Боге, и Бог в нем» (1 Ин. 4, 16).</w:t>
      </w:r>
    </w:p>
    <w:p w:rsidR="005517DF" w:rsidRPr="0065026D" w:rsidRDefault="005517DF" w:rsidP="005517DF">
      <w:pPr>
        <w:pStyle w:val="25"/>
        <w:ind w:firstLine="851"/>
        <w:jc w:val="both"/>
        <w:rPr>
          <w:sz w:val="28"/>
          <w:szCs w:val="28"/>
        </w:rPr>
      </w:pPr>
      <w:r w:rsidRPr="0065026D">
        <w:rPr>
          <w:sz w:val="28"/>
          <w:szCs w:val="28"/>
        </w:rPr>
        <w:t>Бог Отец зовет человека к Себе. «Ибо так возлюбил Бог мир, что от</w:t>
      </w:r>
      <w:r w:rsidRPr="0065026D">
        <w:rPr>
          <w:sz w:val="28"/>
          <w:szCs w:val="28"/>
        </w:rPr>
        <w:softHyphen/>
        <w:t>дал Сына Своего Единородного, дабы всякий, верующий в Него, не погиб, но имел жизнь вечную» (Ин. 3, 16). И хотя человек согре</w:t>
      </w:r>
      <w:r w:rsidRPr="0065026D">
        <w:rPr>
          <w:sz w:val="28"/>
          <w:szCs w:val="28"/>
        </w:rPr>
        <w:softHyphen/>
        <w:t>шил перед Богом, но любовь Божия к нему не оскудела. Нужно толь</w:t>
      </w:r>
      <w:r w:rsidRPr="0065026D">
        <w:rPr>
          <w:sz w:val="28"/>
          <w:szCs w:val="28"/>
        </w:rPr>
        <w:softHyphen/>
        <w:t>ко покаяться грешнику в своих преступлениях, и тогда он испытает на себе любовь Божию и войдет в Царство Небесное. Тогда небо при</w:t>
      </w:r>
      <w:r w:rsidRPr="0065026D">
        <w:rPr>
          <w:sz w:val="28"/>
          <w:szCs w:val="28"/>
        </w:rPr>
        <w:softHyphen/>
        <w:t>клонится к земле, а душа человеческая возвысится до неба.</w:t>
      </w:r>
    </w:p>
    <w:p w:rsidR="005517DF" w:rsidRPr="0065026D" w:rsidRDefault="005517DF" w:rsidP="005517DF">
      <w:pPr>
        <w:pStyle w:val="3135pt1"/>
        <w:spacing w:before="0" w:after="0"/>
        <w:jc w:val="left"/>
        <w:rPr>
          <w:rFonts w:ascii="Times New Roman" w:hAnsi="Times New Roman"/>
          <w:i w:val="0"/>
          <w:sz w:val="28"/>
          <w:szCs w:val="28"/>
        </w:rPr>
      </w:pPr>
      <w:bookmarkStart w:id="248" w:name="_Toc68444074"/>
      <w:bookmarkStart w:id="249" w:name="_Toc68783415"/>
    </w:p>
    <w:p w:rsidR="005517DF" w:rsidRPr="0065026D" w:rsidRDefault="005517DF" w:rsidP="005517DF">
      <w:pPr>
        <w:pStyle w:val="3135pt1"/>
        <w:spacing w:before="0" w:after="0"/>
        <w:rPr>
          <w:rFonts w:ascii="Times New Roman" w:hAnsi="Times New Roman"/>
          <w:sz w:val="28"/>
          <w:szCs w:val="28"/>
        </w:rPr>
      </w:pPr>
      <w:r w:rsidRPr="0065026D">
        <w:rPr>
          <w:rFonts w:ascii="Times New Roman" w:hAnsi="Times New Roman"/>
          <w:sz w:val="28"/>
          <w:szCs w:val="28"/>
        </w:rPr>
        <w:t>14. 1. Притча о пропавшей овце</w:t>
      </w:r>
    </w:p>
    <w:p w:rsidR="005517DF" w:rsidRPr="0065026D"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65026D">
        <w:rPr>
          <w:rFonts w:ascii="Times New Roman" w:hAnsi="Times New Roman"/>
          <w:sz w:val="28"/>
          <w:szCs w:val="28"/>
        </w:rPr>
        <w:t>Лк. 15, 1-7</w:t>
      </w:r>
      <w:bookmarkEnd w:id="248"/>
      <w:bookmarkEnd w:id="249"/>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Как бы ни был грешен человек, как бы далеко он ни отошел от Бога, он не должен отчаиваться, так как любящий Господь ищет именно грешную душу, зовет ее к Себе, стучится в ее сердце. Это хорошо чувствовали мытари и грешники, приходившие слу</w:t>
      </w:r>
      <w:r w:rsidRPr="0065026D">
        <w:rPr>
          <w:sz w:val="28"/>
          <w:szCs w:val="28"/>
        </w:rPr>
        <w:softHyphen/>
        <w:t>шать проповеди Христа.</w:t>
      </w:r>
    </w:p>
    <w:p w:rsidR="005517DF" w:rsidRPr="0065026D" w:rsidRDefault="005517DF" w:rsidP="005517DF">
      <w:pPr>
        <w:pStyle w:val="25"/>
        <w:ind w:firstLine="851"/>
        <w:jc w:val="both"/>
        <w:rPr>
          <w:sz w:val="28"/>
          <w:szCs w:val="28"/>
        </w:rPr>
      </w:pPr>
      <w:r w:rsidRPr="0065026D">
        <w:rPr>
          <w:sz w:val="28"/>
          <w:szCs w:val="28"/>
        </w:rPr>
        <w:t>Господь всегда шел навстречу всем сознающим свою грехов</w:t>
      </w:r>
      <w:r w:rsidRPr="0065026D">
        <w:rPr>
          <w:sz w:val="28"/>
          <w:szCs w:val="28"/>
        </w:rPr>
        <w:softHyphen/>
        <w:t xml:space="preserve">ность и желающим изменить свой жизни. Если надо было для спасения грешника идти к нему в дом, Он шел; если надо было возлечь с ним за трапезу, Он не пренебрегал и ел с ним. И когда фарисеи возроптали на Него, говоря: «Он принимает грешников и ест с ними», </w:t>
      </w:r>
      <w:r w:rsidRPr="0065026D">
        <w:rPr>
          <w:sz w:val="28"/>
          <w:szCs w:val="28"/>
        </w:rPr>
        <w:sym w:font="Symbol" w:char="F0BE"/>
      </w:r>
      <w:r w:rsidRPr="0065026D">
        <w:rPr>
          <w:sz w:val="28"/>
          <w:szCs w:val="28"/>
        </w:rPr>
        <w:t xml:space="preserve"> Христос сказал им следующую притчу: «Кто из вас, имея сто овец и потеряв одну из них, не оставит девяноста де</w:t>
      </w:r>
      <w:r w:rsidRPr="0065026D">
        <w:rPr>
          <w:sz w:val="28"/>
          <w:szCs w:val="28"/>
        </w:rPr>
        <w:softHyphen/>
        <w:t>вяти в пустыне и не пойдет за пропавшею, пока не найдет ее? А найдя, возьмет ее на плечи свои с радостью и, придя домой, со</w:t>
      </w:r>
      <w:r w:rsidRPr="0065026D">
        <w:rPr>
          <w:sz w:val="28"/>
          <w:szCs w:val="28"/>
        </w:rPr>
        <w:softHyphen/>
        <w:t>зовет друзей и соседей и скажет им: «порадуйтесь со мною: я на</w:t>
      </w:r>
      <w:r w:rsidRPr="0065026D">
        <w:rPr>
          <w:sz w:val="28"/>
          <w:szCs w:val="28"/>
        </w:rPr>
        <w:softHyphen/>
        <w:t>шел мою пропавшую овцу».</w:t>
      </w:r>
    </w:p>
    <w:p w:rsidR="005517DF" w:rsidRPr="0065026D" w:rsidRDefault="005517DF" w:rsidP="005517DF">
      <w:pPr>
        <w:pStyle w:val="25"/>
        <w:ind w:firstLine="851"/>
        <w:jc w:val="both"/>
        <w:rPr>
          <w:sz w:val="28"/>
          <w:szCs w:val="28"/>
        </w:rPr>
      </w:pPr>
      <w:r w:rsidRPr="0065026D">
        <w:rPr>
          <w:sz w:val="28"/>
          <w:szCs w:val="28"/>
        </w:rPr>
        <w:t xml:space="preserve">«Найти пропавшую овцу», </w:t>
      </w:r>
      <w:r w:rsidRPr="0065026D">
        <w:rPr>
          <w:sz w:val="28"/>
          <w:szCs w:val="28"/>
        </w:rPr>
        <w:sym w:font="Symbol" w:char="F0BE"/>
      </w:r>
      <w:r w:rsidRPr="0065026D">
        <w:rPr>
          <w:sz w:val="28"/>
          <w:szCs w:val="28"/>
        </w:rPr>
        <w:t xml:space="preserve"> значит вызвать в душе грешни</w:t>
      </w:r>
      <w:r w:rsidRPr="0065026D">
        <w:rPr>
          <w:sz w:val="28"/>
          <w:szCs w:val="28"/>
        </w:rPr>
        <w:softHyphen/>
        <w:t>ка спасительное чувство покаяния и готовность в корне изменить свой образ жизни.</w:t>
      </w:r>
    </w:p>
    <w:p w:rsidR="005517DF" w:rsidRPr="0065026D" w:rsidRDefault="005517DF" w:rsidP="005517DF">
      <w:pPr>
        <w:pStyle w:val="25"/>
        <w:ind w:firstLine="851"/>
        <w:jc w:val="both"/>
        <w:rPr>
          <w:sz w:val="28"/>
          <w:szCs w:val="28"/>
        </w:rPr>
      </w:pPr>
      <w:r w:rsidRPr="0065026D">
        <w:rPr>
          <w:sz w:val="28"/>
          <w:szCs w:val="28"/>
        </w:rPr>
        <w:t>Такой же смысл имеет и притча о драхме.</w:t>
      </w:r>
    </w:p>
    <w:p w:rsidR="005517DF" w:rsidRPr="0065026D" w:rsidRDefault="005517DF" w:rsidP="005517DF">
      <w:pPr>
        <w:pStyle w:val="3135pt1"/>
        <w:spacing w:before="0" w:after="0"/>
        <w:jc w:val="left"/>
        <w:rPr>
          <w:rFonts w:ascii="Times New Roman" w:hAnsi="Times New Roman"/>
          <w:i w:val="0"/>
          <w:sz w:val="28"/>
          <w:szCs w:val="28"/>
        </w:rPr>
      </w:pPr>
      <w:bookmarkStart w:id="250" w:name="_Toc68444075"/>
      <w:bookmarkStart w:id="251" w:name="_Toc68783416"/>
    </w:p>
    <w:p w:rsidR="005517DF" w:rsidRPr="0065026D" w:rsidRDefault="005517DF" w:rsidP="005517DF">
      <w:pPr>
        <w:pStyle w:val="3135pt1"/>
        <w:spacing w:before="0" w:after="0"/>
        <w:rPr>
          <w:rFonts w:ascii="Times New Roman" w:hAnsi="Times New Roman"/>
          <w:sz w:val="28"/>
          <w:szCs w:val="28"/>
        </w:rPr>
      </w:pPr>
      <w:r w:rsidRPr="0065026D">
        <w:rPr>
          <w:rFonts w:ascii="Times New Roman" w:hAnsi="Times New Roman"/>
          <w:sz w:val="28"/>
          <w:szCs w:val="28"/>
        </w:rPr>
        <w:t>14. 2. Притча о потерянной драхме</w:t>
      </w:r>
    </w:p>
    <w:p w:rsidR="005517DF" w:rsidRPr="0065026D"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65026D">
        <w:rPr>
          <w:rFonts w:ascii="Times New Roman" w:hAnsi="Times New Roman"/>
          <w:sz w:val="28"/>
          <w:szCs w:val="28"/>
        </w:rPr>
        <w:t>Лк. 15, 8-10</w:t>
      </w:r>
      <w:bookmarkEnd w:id="250"/>
      <w:bookmarkEnd w:id="251"/>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Человек бесценен в очах Божиих, и Бог ищет обращения грешника в продолжении всей его жизни.</w:t>
      </w:r>
    </w:p>
    <w:p w:rsidR="005517DF" w:rsidRPr="0065026D" w:rsidRDefault="005517DF" w:rsidP="005517DF">
      <w:pPr>
        <w:pStyle w:val="25"/>
        <w:ind w:firstLine="851"/>
        <w:jc w:val="both"/>
        <w:rPr>
          <w:sz w:val="28"/>
          <w:szCs w:val="28"/>
        </w:rPr>
      </w:pPr>
      <w:r w:rsidRPr="0065026D">
        <w:rPr>
          <w:sz w:val="28"/>
          <w:szCs w:val="28"/>
        </w:rPr>
        <w:t xml:space="preserve">«Какая женщина, </w:t>
      </w:r>
      <w:r w:rsidRPr="0065026D">
        <w:rPr>
          <w:sz w:val="28"/>
          <w:szCs w:val="28"/>
        </w:rPr>
        <w:sym w:font="Symbol" w:char="F0BE"/>
      </w:r>
      <w:r w:rsidRPr="0065026D">
        <w:rPr>
          <w:sz w:val="28"/>
          <w:szCs w:val="28"/>
        </w:rPr>
        <w:t xml:space="preserve"> сказал Христос фарисеям, </w:t>
      </w:r>
      <w:r w:rsidRPr="0065026D">
        <w:rPr>
          <w:sz w:val="28"/>
          <w:szCs w:val="28"/>
        </w:rPr>
        <w:sym w:font="Symbol" w:char="F0BE"/>
      </w:r>
      <w:r w:rsidRPr="0065026D">
        <w:rPr>
          <w:sz w:val="28"/>
          <w:szCs w:val="28"/>
        </w:rPr>
        <w:t xml:space="preserve"> имея десять драхм, если потеряет одну драхму, не зажжет свечи и не станет мести комнату и искать тщательно, пока не найдет, а найдя, созо</w:t>
      </w:r>
      <w:r w:rsidRPr="0065026D">
        <w:rPr>
          <w:sz w:val="28"/>
          <w:szCs w:val="28"/>
        </w:rPr>
        <w:softHyphen/>
        <w:t>вет подруг и соседок и скажет: «порадуйтесь со мною: я нашла по</w:t>
      </w:r>
      <w:r w:rsidRPr="0065026D">
        <w:rPr>
          <w:sz w:val="28"/>
          <w:szCs w:val="28"/>
        </w:rPr>
        <w:softHyphen/>
        <w:t>терянную драхму».</w:t>
      </w:r>
    </w:p>
    <w:p w:rsidR="005517DF" w:rsidRPr="0065026D" w:rsidRDefault="005517DF" w:rsidP="005517DF">
      <w:pPr>
        <w:pStyle w:val="25"/>
        <w:ind w:firstLine="851"/>
        <w:jc w:val="both"/>
        <w:rPr>
          <w:sz w:val="28"/>
          <w:szCs w:val="28"/>
        </w:rPr>
      </w:pPr>
      <w:r w:rsidRPr="0065026D">
        <w:rPr>
          <w:sz w:val="28"/>
          <w:szCs w:val="28"/>
        </w:rPr>
        <w:t xml:space="preserve">В этой притче под мелкой монетой </w:t>
      </w:r>
      <w:r w:rsidRPr="0065026D">
        <w:rPr>
          <w:sz w:val="28"/>
          <w:szCs w:val="28"/>
        </w:rPr>
        <w:sym w:font="Symbol" w:char="F0BE"/>
      </w:r>
      <w:r w:rsidRPr="0065026D">
        <w:rPr>
          <w:sz w:val="28"/>
          <w:szCs w:val="28"/>
        </w:rPr>
        <w:t xml:space="preserve"> «драхмой» </w:t>
      </w:r>
      <w:r w:rsidRPr="0065026D">
        <w:rPr>
          <w:sz w:val="28"/>
          <w:szCs w:val="28"/>
        </w:rPr>
        <w:sym w:font="Symbol" w:char="F0BE"/>
      </w:r>
      <w:r w:rsidRPr="0065026D">
        <w:rPr>
          <w:sz w:val="28"/>
          <w:szCs w:val="28"/>
        </w:rPr>
        <w:t xml:space="preserve"> надо пони</w:t>
      </w:r>
      <w:r w:rsidRPr="0065026D">
        <w:rPr>
          <w:sz w:val="28"/>
          <w:szCs w:val="28"/>
        </w:rPr>
        <w:softHyphen/>
        <w:t>мать душу человека. И как бы эта душа ни казалась в глазах лю</w:t>
      </w:r>
      <w:r w:rsidRPr="0065026D">
        <w:rPr>
          <w:sz w:val="28"/>
          <w:szCs w:val="28"/>
        </w:rPr>
        <w:softHyphen/>
        <w:t xml:space="preserve">дей ничтожно малой </w:t>
      </w:r>
      <w:r w:rsidRPr="0065026D">
        <w:rPr>
          <w:sz w:val="28"/>
          <w:szCs w:val="28"/>
        </w:rPr>
        <w:sym w:font="Symbol" w:char="F0BE"/>
      </w:r>
      <w:r w:rsidRPr="0065026D">
        <w:rPr>
          <w:sz w:val="28"/>
          <w:szCs w:val="28"/>
        </w:rPr>
        <w:t xml:space="preserve"> перед Богом, Владыкой неба и земли, она имеет великую цену. И пусть знает всякий грешный, потеряв</w:t>
      </w:r>
      <w:r w:rsidRPr="0065026D">
        <w:rPr>
          <w:sz w:val="28"/>
          <w:szCs w:val="28"/>
        </w:rPr>
        <w:softHyphen/>
        <w:t>шийся человек, что не забыт он у Бога. Бог ищет грешника, лишь бы грешник через глубокое чувство покаяния сам нашелся в Боге и зажег в себе огонь ответной любви к Творцу. И тогда, как сказал Христос в притче о заблудшей овце, «на небесах более радости бу</w:t>
      </w:r>
      <w:r w:rsidRPr="0065026D">
        <w:rPr>
          <w:sz w:val="28"/>
          <w:szCs w:val="28"/>
        </w:rPr>
        <w:softHyphen/>
        <w:t>дет об одном грешнике кающемся, нежели о девяноста девяти праведниках, не имеющих нужды в покаянии».</w:t>
      </w:r>
    </w:p>
    <w:p w:rsidR="005517DF" w:rsidRPr="0065026D" w:rsidRDefault="005517DF" w:rsidP="005517DF">
      <w:pPr>
        <w:pStyle w:val="3135pt1"/>
        <w:spacing w:before="0" w:after="0"/>
        <w:jc w:val="left"/>
        <w:rPr>
          <w:rFonts w:ascii="Times New Roman" w:hAnsi="Times New Roman"/>
          <w:i w:val="0"/>
          <w:sz w:val="28"/>
          <w:szCs w:val="28"/>
        </w:rPr>
      </w:pPr>
      <w:bookmarkStart w:id="252" w:name="_Toc68444076"/>
      <w:bookmarkStart w:id="253" w:name="_Toc68783417"/>
    </w:p>
    <w:p w:rsidR="005517DF" w:rsidRPr="0065026D" w:rsidRDefault="005517DF" w:rsidP="005517DF">
      <w:pPr>
        <w:pStyle w:val="3135pt1"/>
        <w:spacing w:before="0" w:after="0"/>
        <w:rPr>
          <w:rFonts w:ascii="Times New Roman" w:hAnsi="Times New Roman"/>
          <w:sz w:val="28"/>
          <w:szCs w:val="28"/>
        </w:rPr>
      </w:pPr>
      <w:r w:rsidRPr="0065026D">
        <w:rPr>
          <w:rFonts w:ascii="Times New Roman" w:hAnsi="Times New Roman"/>
          <w:sz w:val="28"/>
          <w:szCs w:val="28"/>
        </w:rPr>
        <w:t>14. 3. Притча о блудном сыне</w:t>
      </w:r>
    </w:p>
    <w:p w:rsidR="005517DF" w:rsidRPr="0065026D"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65026D">
        <w:rPr>
          <w:rFonts w:ascii="Times New Roman" w:hAnsi="Times New Roman"/>
          <w:sz w:val="28"/>
          <w:szCs w:val="28"/>
        </w:rPr>
        <w:t>Лк. 15, 11-32</w:t>
      </w:r>
      <w:bookmarkEnd w:id="252"/>
      <w:bookmarkEnd w:id="253"/>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Как уже было сказано выше, первым шагом для восхожде</w:t>
      </w:r>
      <w:r w:rsidRPr="0065026D">
        <w:rPr>
          <w:sz w:val="28"/>
          <w:szCs w:val="28"/>
        </w:rPr>
        <w:softHyphen/>
        <w:t>ния в Царство Божие – Царство Любви – является покаяние, признание своих грехов и действительное желание начать но</w:t>
      </w:r>
      <w:r w:rsidRPr="0065026D">
        <w:rPr>
          <w:sz w:val="28"/>
          <w:szCs w:val="28"/>
        </w:rPr>
        <w:softHyphen/>
        <w:t>вую жизнь. И чтобы понятнее было, как безгранична любовь Бо</w:t>
      </w:r>
      <w:r w:rsidRPr="0065026D">
        <w:rPr>
          <w:sz w:val="28"/>
          <w:szCs w:val="28"/>
        </w:rPr>
        <w:softHyphen/>
        <w:t>жия к людям и какую радость дает человеку искреннее покая</w:t>
      </w:r>
      <w:r w:rsidRPr="0065026D">
        <w:rPr>
          <w:sz w:val="28"/>
          <w:szCs w:val="28"/>
        </w:rPr>
        <w:softHyphen/>
        <w:t>ние, Господь рассказал народу глубокую по своему духовному смыслу притчу о блудном сыне.</w:t>
      </w:r>
    </w:p>
    <w:p w:rsidR="005517DF" w:rsidRPr="0065026D" w:rsidRDefault="005517DF" w:rsidP="005517DF">
      <w:pPr>
        <w:pStyle w:val="25"/>
        <w:ind w:firstLine="851"/>
        <w:jc w:val="both"/>
        <w:rPr>
          <w:sz w:val="28"/>
          <w:szCs w:val="28"/>
        </w:rPr>
      </w:pPr>
      <w:r w:rsidRPr="0065026D">
        <w:rPr>
          <w:sz w:val="28"/>
          <w:szCs w:val="28"/>
        </w:rPr>
        <w:t xml:space="preserve">«У одного человека, </w:t>
      </w:r>
      <w:r w:rsidRPr="0065026D">
        <w:rPr>
          <w:sz w:val="28"/>
          <w:szCs w:val="28"/>
        </w:rPr>
        <w:sym w:font="Symbol" w:char="F0BE"/>
      </w:r>
      <w:r w:rsidRPr="0065026D">
        <w:rPr>
          <w:sz w:val="28"/>
          <w:szCs w:val="28"/>
        </w:rPr>
        <w:t xml:space="preserve"> сказал Господь, </w:t>
      </w:r>
      <w:r w:rsidRPr="0065026D">
        <w:rPr>
          <w:sz w:val="28"/>
          <w:szCs w:val="28"/>
        </w:rPr>
        <w:sym w:font="Symbol" w:char="F0BE"/>
      </w:r>
      <w:r w:rsidRPr="0065026D">
        <w:rPr>
          <w:sz w:val="28"/>
          <w:szCs w:val="28"/>
        </w:rPr>
        <w:t xml:space="preserve"> было два сына. Младшему надоело быть под опекой отца, ему захотелось по</w:t>
      </w:r>
      <w:r w:rsidRPr="0065026D">
        <w:rPr>
          <w:sz w:val="28"/>
          <w:szCs w:val="28"/>
        </w:rPr>
        <w:softHyphen/>
        <w:t>жить веселой, разгульной жизнью подальше от родительско</w:t>
      </w:r>
      <w:r w:rsidRPr="0065026D">
        <w:rPr>
          <w:sz w:val="28"/>
          <w:szCs w:val="28"/>
        </w:rPr>
        <w:softHyphen/>
        <w:t>го дома. С этой целью он взял часть родительского имения, которую отец ему выделил, и ушел в далекую страну. Здесь он стал жить со «своими друзьями» вольготно и весело. Но живя распутно, он быстро растратил все свое достояние и превратился в нищего. К тому же мнимые друзья покинули его, и он остался совсем одиноким. Наступившая нужда, а за</w:t>
      </w:r>
      <w:r w:rsidRPr="0065026D">
        <w:rPr>
          <w:sz w:val="28"/>
          <w:szCs w:val="28"/>
        </w:rPr>
        <w:softHyphen/>
        <w:t>тем голод заставили его наняться пасти свиней у одного из жителей той страны. Голод настолько мучил его, что он рад был наполнить свой желудок пищей для свиней, но никто не позволял ему это делать.</w:t>
      </w:r>
    </w:p>
    <w:p w:rsidR="005517DF" w:rsidRPr="0065026D" w:rsidRDefault="005517DF" w:rsidP="005517DF">
      <w:pPr>
        <w:pStyle w:val="25"/>
        <w:ind w:firstLine="851"/>
        <w:jc w:val="both"/>
        <w:rPr>
          <w:sz w:val="28"/>
          <w:szCs w:val="28"/>
        </w:rPr>
      </w:pPr>
      <w:r w:rsidRPr="0065026D">
        <w:rPr>
          <w:sz w:val="28"/>
          <w:szCs w:val="28"/>
        </w:rPr>
        <w:t>Во время своей беспутной жизни блудный сын ни разу не по</w:t>
      </w:r>
      <w:r w:rsidRPr="0065026D">
        <w:rPr>
          <w:sz w:val="28"/>
          <w:szCs w:val="28"/>
        </w:rPr>
        <w:softHyphen/>
        <w:t>думал об отце, и только теперь, когда дошел до отчаянного поло</w:t>
      </w:r>
      <w:r w:rsidRPr="0065026D">
        <w:rPr>
          <w:sz w:val="28"/>
          <w:szCs w:val="28"/>
        </w:rPr>
        <w:softHyphen/>
        <w:t>жения, вспомнил о нем и с чувством глубокого покаяния сказал: «Сколько наемников у отца моего избыточествуют хлебом, а я умираю от голода. Встану, пойду к отцу моему и скажу ему: «От</w:t>
      </w:r>
      <w:r w:rsidRPr="0065026D">
        <w:rPr>
          <w:sz w:val="28"/>
          <w:szCs w:val="28"/>
        </w:rPr>
        <w:softHyphen/>
        <w:t>че! я согрешил против неба и перед тобою и уже недостоин назы</w:t>
      </w:r>
      <w:r w:rsidRPr="0065026D">
        <w:rPr>
          <w:sz w:val="28"/>
          <w:szCs w:val="28"/>
        </w:rPr>
        <w:softHyphen/>
        <w:t>ваться сыном твоим; прими меня в число наемников твоих».</w:t>
      </w:r>
    </w:p>
    <w:p w:rsidR="005517DF" w:rsidRPr="0065026D" w:rsidRDefault="005517DF" w:rsidP="005517DF">
      <w:pPr>
        <w:pStyle w:val="25"/>
        <w:ind w:firstLine="851"/>
        <w:jc w:val="both"/>
        <w:rPr>
          <w:sz w:val="28"/>
          <w:szCs w:val="28"/>
        </w:rPr>
      </w:pPr>
      <w:r w:rsidRPr="0065026D">
        <w:rPr>
          <w:sz w:val="28"/>
          <w:szCs w:val="28"/>
        </w:rPr>
        <w:t>И вот он, голодный, оборванный и усталый, встал и пошел с покаянным сердцем к своему отцу. Чем ближе подходил он к от</w:t>
      </w:r>
      <w:r w:rsidRPr="0065026D">
        <w:rPr>
          <w:sz w:val="28"/>
          <w:szCs w:val="28"/>
        </w:rPr>
        <w:softHyphen/>
        <w:t>чему дому, тем все сильнее совесть обличала его: «Что же скажут мне мои отец и брат?»</w:t>
      </w:r>
    </w:p>
    <w:p w:rsidR="005517DF" w:rsidRPr="0065026D" w:rsidRDefault="005517DF" w:rsidP="005517DF">
      <w:pPr>
        <w:pStyle w:val="25"/>
        <w:ind w:firstLine="851"/>
        <w:jc w:val="both"/>
        <w:rPr>
          <w:sz w:val="28"/>
          <w:szCs w:val="28"/>
        </w:rPr>
      </w:pPr>
      <w:r w:rsidRPr="0065026D">
        <w:rPr>
          <w:sz w:val="28"/>
          <w:szCs w:val="28"/>
        </w:rPr>
        <w:t>Но любящее отцовское сердце уже почувствовало приближа</w:t>
      </w:r>
      <w:r w:rsidRPr="0065026D">
        <w:rPr>
          <w:sz w:val="28"/>
          <w:szCs w:val="28"/>
        </w:rPr>
        <w:softHyphen/>
        <w:t>ющегося к нему блудного сына. И когда он был еще далеко, уви</w:t>
      </w:r>
      <w:r w:rsidRPr="0065026D">
        <w:rPr>
          <w:sz w:val="28"/>
          <w:szCs w:val="28"/>
        </w:rPr>
        <w:softHyphen/>
        <w:t>дел его отец, побежал к нему навстречу, обнял его, нищего и убо</w:t>
      </w:r>
      <w:r w:rsidRPr="0065026D">
        <w:rPr>
          <w:sz w:val="28"/>
          <w:szCs w:val="28"/>
        </w:rPr>
        <w:softHyphen/>
        <w:t>гого, и целовал его. Отец все простил раскаявшемуся сыну, а сво</w:t>
      </w:r>
      <w:r w:rsidRPr="0065026D">
        <w:rPr>
          <w:sz w:val="28"/>
          <w:szCs w:val="28"/>
        </w:rPr>
        <w:softHyphen/>
        <w:t>им слугам сказал: «Принесите лучшую одежду и оденьте его, и дайте перстень на руку его и обувь на ноги, и приведите откорм</w:t>
      </w:r>
      <w:r w:rsidRPr="0065026D">
        <w:rPr>
          <w:sz w:val="28"/>
          <w:szCs w:val="28"/>
        </w:rPr>
        <w:softHyphen/>
        <w:t>ленного теленка и заколите: станем есть и веселиться, ибо этот сын мой был мертв и ожил, пропадал и нашелся». И в доме отца началось веселие... Но среди веселящихся не было только стар</w:t>
      </w:r>
      <w:r w:rsidRPr="0065026D">
        <w:rPr>
          <w:sz w:val="28"/>
          <w:szCs w:val="28"/>
        </w:rPr>
        <w:softHyphen/>
        <w:t>шего сына. Он в это время работал на поле.</w:t>
      </w:r>
    </w:p>
    <w:p w:rsidR="005517DF" w:rsidRPr="0065026D" w:rsidRDefault="005517DF" w:rsidP="005517DF">
      <w:pPr>
        <w:pStyle w:val="25"/>
        <w:ind w:firstLine="851"/>
        <w:jc w:val="both"/>
        <w:rPr>
          <w:sz w:val="28"/>
          <w:szCs w:val="28"/>
        </w:rPr>
      </w:pPr>
      <w:r w:rsidRPr="0065026D">
        <w:rPr>
          <w:sz w:val="28"/>
          <w:szCs w:val="28"/>
        </w:rPr>
        <w:t>Узнав, что вернулся его блудный брат и что отец устроил пир по этому случаю, он рассердился и не захотел даже войти в дом, чтобы поприветствовать своего брата. А когда отец вышел позвать его, то он с обидой и упреком сказал: «Я столько лет служу тебе и никогда не преступал приказания твоего, но ты никогда не дал мне и козленка, чтобы мне повеселиться с друзьями моими; а ког</w:t>
      </w:r>
      <w:r w:rsidRPr="0065026D">
        <w:rPr>
          <w:sz w:val="28"/>
          <w:szCs w:val="28"/>
        </w:rPr>
        <w:softHyphen/>
        <w:t>да этот сын твой, расточивший имение свое с блудницами, при</w:t>
      </w:r>
      <w:r w:rsidRPr="0065026D">
        <w:rPr>
          <w:sz w:val="28"/>
          <w:szCs w:val="28"/>
        </w:rPr>
        <w:softHyphen/>
        <w:t>шел, ты заколол для него откормленного теленка».</w:t>
      </w:r>
    </w:p>
    <w:p w:rsidR="005517DF" w:rsidRPr="0065026D" w:rsidRDefault="005517DF" w:rsidP="005517DF">
      <w:pPr>
        <w:pStyle w:val="25"/>
        <w:ind w:firstLine="851"/>
        <w:jc w:val="both"/>
        <w:rPr>
          <w:sz w:val="28"/>
          <w:szCs w:val="28"/>
        </w:rPr>
      </w:pPr>
      <w:r w:rsidRPr="0065026D">
        <w:rPr>
          <w:sz w:val="28"/>
          <w:szCs w:val="28"/>
        </w:rPr>
        <w:t>Но отец на эту обиду кротко сказал ему: «Сын мой! ты всегда со мной, и все мое твое, а о том надобно было радоваться и весе</w:t>
      </w:r>
      <w:r w:rsidRPr="0065026D">
        <w:rPr>
          <w:sz w:val="28"/>
          <w:szCs w:val="28"/>
        </w:rPr>
        <w:softHyphen/>
        <w:t>литься, что брат твой сей был мертв и ожил, пропадал и нашелся».</w:t>
      </w:r>
    </w:p>
    <w:p w:rsidR="005517DF" w:rsidRPr="0065026D" w:rsidRDefault="005517DF" w:rsidP="005517DF">
      <w:pPr>
        <w:pStyle w:val="25"/>
        <w:ind w:firstLine="851"/>
        <w:jc w:val="both"/>
        <w:rPr>
          <w:sz w:val="28"/>
          <w:szCs w:val="28"/>
        </w:rPr>
      </w:pPr>
      <w:r w:rsidRPr="0065026D">
        <w:rPr>
          <w:sz w:val="28"/>
          <w:szCs w:val="28"/>
        </w:rPr>
        <w:t>Эта притча Христова говорит о безграничной любви Бога к людям. Здесь под отцом разумеется Бог, а два его сына – это лю</w:t>
      </w:r>
      <w:r w:rsidRPr="0065026D">
        <w:rPr>
          <w:sz w:val="28"/>
          <w:szCs w:val="28"/>
        </w:rPr>
        <w:softHyphen/>
        <w:t>ди, т. е. все грешное человечество. «Младший сын» согрешил тем, что не пожелал служить отцу, покинул дом и, унеся с собой все свое имущество, решил жить «по своей воле», т. е. эгоистической «независимой» жизнью. Но вскоре, промотав все добро, получен</w:t>
      </w:r>
      <w:r w:rsidRPr="0065026D">
        <w:rPr>
          <w:sz w:val="28"/>
          <w:szCs w:val="28"/>
        </w:rPr>
        <w:softHyphen/>
        <w:t>ное в родительском доме, он стал нищим и одиноким. Подобно «младшему сыну», и многие люди, получив от Небесного Отца бесценные духовные сокровища, не хотят жить по Его запове</w:t>
      </w:r>
      <w:r w:rsidRPr="0065026D">
        <w:rPr>
          <w:sz w:val="28"/>
          <w:szCs w:val="28"/>
        </w:rPr>
        <w:softHyphen/>
        <w:t>дям. Они отворачиваются от Бога, уходят от Него на «страну да</w:t>
      </w:r>
      <w:r w:rsidRPr="0065026D">
        <w:rPr>
          <w:sz w:val="28"/>
          <w:szCs w:val="28"/>
        </w:rPr>
        <w:softHyphen/>
        <w:t>лече» и там живут по своим прихотям, утопая в страстях и поро</w:t>
      </w:r>
      <w:r w:rsidRPr="0065026D">
        <w:rPr>
          <w:sz w:val="28"/>
          <w:szCs w:val="28"/>
        </w:rPr>
        <w:softHyphen/>
        <w:t>ках. Но, порвав связь с Небом, душа человеческая постепенно ду</w:t>
      </w:r>
      <w:r w:rsidRPr="0065026D">
        <w:rPr>
          <w:sz w:val="28"/>
          <w:szCs w:val="28"/>
        </w:rPr>
        <w:softHyphen/>
        <w:t>ховно пустеет, личность разлагается, и человек превращается в животное, т. е. продолжает жить только своими животными ин</w:t>
      </w:r>
      <w:r w:rsidRPr="0065026D">
        <w:rPr>
          <w:sz w:val="28"/>
          <w:szCs w:val="28"/>
        </w:rPr>
        <w:softHyphen/>
        <w:t>стинктами.</w:t>
      </w:r>
    </w:p>
    <w:p w:rsidR="005517DF" w:rsidRPr="0065026D" w:rsidRDefault="005517DF" w:rsidP="005517DF">
      <w:pPr>
        <w:pStyle w:val="25"/>
        <w:ind w:firstLine="851"/>
        <w:jc w:val="both"/>
        <w:rPr>
          <w:sz w:val="28"/>
          <w:szCs w:val="28"/>
        </w:rPr>
      </w:pPr>
      <w:r w:rsidRPr="0065026D">
        <w:rPr>
          <w:sz w:val="28"/>
          <w:szCs w:val="28"/>
        </w:rPr>
        <w:t>С другой стороны, «старший сын», хотя все время жил и ра</w:t>
      </w:r>
      <w:r w:rsidRPr="0065026D">
        <w:rPr>
          <w:sz w:val="28"/>
          <w:szCs w:val="28"/>
        </w:rPr>
        <w:softHyphen/>
        <w:t>ботал в доме отца, но духовно все же был далек от него. Не любя и не жалея брата, он, по-видимому, оторвался и от единства с от</w:t>
      </w:r>
      <w:r w:rsidRPr="0065026D">
        <w:rPr>
          <w:sz w:val="28"/>
          <w:szCs w:val="28"/>
        </w:rPr>
        <w:softHyphen/>
        <w:t>цом. Он роптал на отца и осуждал его за любовь и милосердие, оказанное им возвратившемуся блудному сыну. Он даже не захо</w:t>
      </w:r>
      <w:r w:rsidRPr="0065026D">
        <w:rPr>
          <w:sz w:val="28"/>
          <w:szCs w:val="28"/>
        </w:rPr>
        <w:softHyphen/>
        <w:t>тел назвать своего младшего брата братом и не вошел в дом, что</w:t>
      </w:r>
      <w:r w:rsidRPr="0065026D">
        <w:rPr>
          <w:sz w:val="28"/>
          <w:szCs w:val="28"/>
        </w:rPr>
        <w:softHyphen/>
        <w:t>бы встретиться с ним и порадоваться его спасению.</w:t>
      </w:r>
    </w:p>
    <w:p w:rsidR="005517DF" w:rsidRPr="0065026D" w:rsidRDefault="005517DF" w:rsidP="005517DF">
      <w:pPr>
        <w:pStyle w:val="25"/>
        <w:ind w:firstLine="851"/>
        <w:jc w:val="both"/>
        <w:rPr>
          <w:sz w:val="28"/>
          <w:szCs w:val="28"/>
        </w:rPr>
      </w:pPr>
      <w:r w:rsidRPr="0065026D">
        <w:rPr>
          <w:sz w:val="28"/>
          <w:szCs w:val="28"/>
        </w:rPr>
        <w:t>Разумеется, в образе «старшего сына» Христос показал книжников и фарисеев, но и не только их... Здесь показаны те лю</w:t>
      </w:r>
      <w:r w:rsidRPr="0065026D">
        <w:rPr>
          <w:sz w:val="28"/>
          <w:szCs w:val="28"/>
        </w:rPr>
        <w:softHyphen/>
        <w:t>ди, которые всю свою жизнь хотя внешне и исполняют заповеди Божий, но в сердце своем остаются эгоистами и не имеют любви к ближним своим.</w:t>
      </w:r>
    </w:p>
    <w:p w:rsidR="005517DF" w:rsidRPr="0065026D" w:rsidRDefault="005517DF" w:rsidP="005517DF">
      <w:pPr>
        <w:pStyle w:val="25"/>
        <w:ind w:firstLine="851"/>
        <w:jc w:val="both"/>
        <w:rPr>
          <w:sz w:val="28"/>
          <w:szCs w:val="28"/>
        </w:rPr>
      </w:pPr>
      <w:r w:rsidRPr="0065026D">
        <w:rPr>
          <w:sz w:val="28"/>
          <w:szCs w:val="28"/>
        </w:rPr>
        <w:t>И все же, несмотря на греховность своих сыновей, отец звал их обоих и раскрывал им свои объятия.</w:t>
      </w:r>
    </w:p>
    <w:p w:rsidR="005517DF" w:rsidRPr="0065026D" w:rsidRDefault="005517DF" w:rsidP="005517DF">
      <w:pPr>
        <w:pStyle w:val="25"/>
        <w:ind w:firstLine="851"/>
        <w:jc w:val="both"/>
        <w:rPr>
          <w:sz w:val="28"/>
          <w:szCs w:val="28"/>
        </w:rPr>
      </w:pPr>
      <w:r w:rsidRPr="0065026D">
        <w:rPr>
          <w:sz w:val="28"/>
          <w:szCs w:val="28"/>
        </w:rPr>
        <w:t>Когда младший сын с покаянным сердцем пришел к отцу, он простил ему, с радостью принял его в дом и вернул сыновнее до</w:t>
      </w:r>
      <w:r w:rsidRPr="0065026D">
        <w:rPr>
          <w:sz w:val="28"/>
          <w:szCs w:val="28"/>
        </w:rPr>
        <w:softHyphen/>
        <w:t>стоинство.</w:t>
      </w:r>
    </w:p>
    <w:p w:rsidR="005517DF" w:rsidRPr="0065026D" w:rsidRDefault="005517DF" w:rsidP="005517DF">
      <w:pPr>
        <w:pStyle w:val="25"/>
        <w:ind w:firstLine="851"/>
        <w:jc w:val="both"/>
        <w:rPr>
          <w:sz w:val="28"/>
          <w:szCs w:val="28"/>
        </w:rPr>
      </w:pPr>
      <w:r w:rsidRPr="0065026D">
        <w:rPr>
          <w:sz w:val="28"/>
          <w:szCs w:val="28"/>
        </w:rPr>
        <w:t>К старшему сыну отец тоже вышел навстречу и нежно просил его разделить с ним семейную радость.</w:t>
      </w:r>
    </w:p>
    <w:p w:rsidR="005517DF" w:rsidRPr="0065026D" w:rsidRDefault="005517DF" w:rsidP="005517DF">
      <w:pPr>
        <w:pStyle w:val="25"/>
        <w:ind w:firstLine="851"/>
        <w:jc w:val="both"/>
        <w:rPr>
          <w:sz w:val="28"/>
          <w:szCs w:val="28"/>
        </w:rPr>
      </w:pPr>
      <w:r w:rsidRPr="0065026D">
        <w:rPr>
          <w:sz w:val="28"/>
          <w:szCs w:val="28"/>
        </w:rPr>
        <w:t>Неизвестно, дошел ли до сердца старшего сына зов отца, явился ли он в дом на пир радости и любви. Но младший был уже в доме и разделял с отцом и друзьями радость примирения.</w:t>
      </w:r>
    </w:p>
    <w:p w:rsidR="005517DF" w:rsidRPr="0065026D" w:rsidRDefault="005517DF" w:rsidP="005517DF">
      <w:pPr>
        <w:pStyle w:val="25"/>
        <w:ind w:firstLine="851"/>
        <w:jc w:val="both"/>
        <w:rPr>
          <w:sz w:val="28"/>
          <w:szCs w:val="28"/>
        </w:rPr>
      </w:pPr>
      <w:r w:rsidRPr="0065026D">
        <w:rPr>
          <w:sz w:val="28"/>
          <w:szCs w:val="28"/>
        </w:rPr>
        <w:t>Так исполнились слова Христа, сказанные фарисеям в прит</w:t>
      </w:r>
      <w:r w:rsidRPr="0065026D">
        <w:rPr>
          <w:sz w:val="28"/>
          <w:szCs w:val="28"/>
        </w:rPr>
        <w:softHyphen/>
        <w:t>че о двух сыновьях: «Истинно говорю вам, что мытари и блудни</w:t>
      </w:r>
      <w:r w:rsidRPr="0065026D">
        <w:rPr>
          <w:sz w:val="28"/>
          <w:szCs w:val="28"/>
        </w:rPr>
        <w:softHyphen/>
        <w:t>цы вперед вас идут в Царствие Божие... » (Мф. 21, 31).</w:t>
      </w:r>
    </w:p>
    <w:p w:rsidR="005517DF" w:rsidRPr="0065026D" w:rsidRDefault="005517DF" w:rsidP="005517DF">
      <w:pPr>
        <w:pStyle w:val="3135pt1"/>
        <w:spacing w:before="0" w:after="0"/>
        <w:jc w:val="left"/>
        <w:rPr>
          <w:rFonts w:ascii="Times New Roman" w:hAnsi="Times New Roman"/>
          <w:i w:val="0"/>
          <w:sz w:val="28"/>
          <w:szCs w:val="28"/>
        </w:rPr>
      </w:pPr>
      <w:bookmarkStart w:id="254" w:name="_Toc68444077"/>
      <w:bookmarkStart w:id="255" w:name="_Toc68783418"/>
    </w:p>
    <w:p w:rsidR="005517DF" w:rsidRPr="0065026D" w:rsidRDefault="005517DF" w:rsidP="005517DF">
      <w:pPr>
        <w:pStyle w:val="3135pt1"/>
        <w:spacing w:before="0" w:after="0"/>
        <w:rPr>
          <w:rFonts w:ascii="Times New Roman" w:hAnsi="Times New Roman"/>
          <w:sz w:val="28"/>
          <w:szCs w:val="28"/>
        </w:rPr>
      </w:pPr>
      <w:r w:rsidRPr="0065026D">
        <w:rPr>
          <w:rFonts w:ascii="Times New Roman" w:hAnsi="Times New Roman"/>
          <w:sz w:val="28"/>
          <w:szCs w:val="28"/>
        </w:rPr>
        <w:t>14. 4. Притча о милосердном самарянине</w:t>
      </w:r>
    </w:p>
    <w:p w:rsidR="005517DF" w:rsidRPr="0065026D"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sz w:val="28"/>
          <w:szCs w:val="28"/>
        </w:rPr>
      </w:pPr>
      <w:r w:rsidRPr="0065026D">
        <w:rPr>
          <w:rFonts w:ascii="Times New Roman" w:hAnsi="Times New Roman"/>
          <w:sz w:val="28"/>
          <w:szCs w:val="28"/>
        </w:rPr>
        <w:t>Лк. 10, 25-37</w:t>
      </w:r>
      <w:bookmarkEnd w:id="254"/>
      <w:bookmarkEnd w:id="255"/>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Во время проповеди в Галилее один законник, желая иску</w:t>
      </w:r>
      <w:r w:rsidRPr="0065026D">
        <w:rPr>
          <w:sz w:val="28"/>
          <w:szCs w:val="28"/>
        </w:rPr>
        <w:softHyphen/>
        <w:t>сить Господа, спросил у Него: «Учитель! что мне делать, чтобы на</w:t>
      </w:r>
      <w:r w:rsidRPr="0065026D">
        <w:rPr>
          <w:sz w:val="28"/>
          <w:szCs w:val="28"/>
        </w:rPr>
        <w:softHyphen/>
        <w:t>следовать жизнь вечную?»</w:t>
      </w:r>
    </w:p>
    <w:p w:rsidR="005517DF" w:rsidRPr="0065026D" w:rsidRDefault="005517DF" w:rsidP="005517DF">
      <w:pPr>
        <w:pStyle w:val="25"/>
        <w:ind w:firstLine="851"/>
        <w:jc w:val="both"/>
        <w:rPr>
          <w:sz w:val="28"/>
          <w:szCs w:val="28"/>
        </w:rPr>
      </w:pPr>
      <w:r w:rsidRPr="0065026D">
        <w:rPr>
          <w:sz w:val="28"/>
          <w:szCs w:val="28"/>
        </w:rPr>
        <w:t>Христос посмотрел на лукавого законника и в свою очередь спросил его, как об этом говорит Священное Писание. На вопрос Христа законник дословно повторил заповедь, содержащуюся во «Второзаконии» (6, 5) и в книге «Левит» (19, 18), о любви к Бо</w:t>
      </w:r>
      <w:r w:rsidRPr="0065026D">
        <w:rPr>
          <w:sz w:val="28"/>
          <w:szCs w:val="28"/>
        </w:rPr>
        <w:softHyphen/>
        <w:t>гу и ближним. Тогда Христос сказал ему: «Правильно ты отвечал; так поступай (как сказано в Законе. – Авт. ), и будешь жить».</w:t>
      </w:r>
    </w:p>
    <w:p w:rsidR="005517DF" w:rsidRPr="0065026D" w:rsidRDefault="005517DF" w:rsidP="005517DF">
      <w:pPr>
        <w:pStyle w:val="25"/>
        <w:ind w:firstLine="851"/>
        <w:jc w:val="both"/>
        <w:rPr>
          <w:sz w:val="28"/>
          <w:szCs w:val="28"/>
        </w:rPr>
      </w:pPr>
      <w:r w:rsidRPr="0065026D">
        <w:rPr>
          <w:sz w:val="28"/>
          <w:szCs w:val="28"/>
        </w:rPr>
        <w:t>Законник был смущен. Ему стало неловко, что он «иску</w:t>
      </w:r>
      <w:r w:rsidRPr="0065026D">
        <w:rPr>
          <w:sz w:val="28"/>
          <w:szCs w:val="28"/>
        </w:rPr>
        <w:softHyphen/>
        <w:t>шал», т. е. неискренно спрашивал Христа о том, что и сам пре</w:t>
      </w:r>
      <w:r w:rsidRPr="0065026D">
        <w:rPr>
          <w:sz w:val="28"/>
          <w:szCs w:val="28"/>
        </w:rPr>
        <w:softHyphen/>
        <w:t>красно знал. Тогда, желая оправдать себя, он спросил Иисуса: «А кто мой ближний?»</w:t>
      </w:r>
    </w:p>
    <w:p w:rsidR="005517DF" w:rsidRPr="0065026D" w:rsidRDefault="005517DF" w:rsidP="005517DF">
      <w:pPr>
        <w:pStyle w:val="25"/>
        <w:ind w:firstLine="851"/>
        <w:jc w:val="both"/>
        <w:rPr>
          <w:sz w:val="28"/>
          <w:szCs w:val="28"/>
        </w:rPr>
      </w:pPr>
      <w:r w:rsidRPr="0065026D">
        <w:rPr>
          <w:sz w:val="28"/>
          <w:szCs w:val="28"/>
        </w:rPr>
        <w:t>На этот вопрос Господь ответил законнику рассказом притчи о милосердном самарянине.</w:t>
      </w:r>
    </w:p>
    <w:p w:rsidR="005517DF" w:rsidRPr="0065026D" w:rsidRDefault="005517DF" w:rsidP="005517DF">
      <w:pPr>
        <w:pStyle w:val="25"/>
        <w:ind w:firstLine="851"/>
        <w:jc w:val="both"/>
        <w:rPr>
          <w:sz w:val="28"/>
          <w:szCs w:val="28"/>
        </w:rPr>
      </w:pPr>
      <w:r w:rsidRPr="0065026D">
        <w:rPr>
          <w:sz w:val="28"/>
          <w:szCs w:val="28"/>
        </w:rPr>
        <w:t xml:space="preserve">«Некоторый человек, </w:t>
      </w:r>
      <w:r w:rsidRPr="0065026D">
        <w:rPr>
          <w:sz w:val="28"/>
          <w:szCs w:val="28"/>
        </w:rPr>
        <w:sym w:font="Symbol" w:char="F0BE"/>
      </w:r>
      <w:r w:rsidRPr="0065026D">
        <w:rPr>
          <w:sz w:val="28"/>
          <w:szCs w:val="28"/>
        </w:rPr>
        <w:t xml:space="preserve"> сказал Он, </w:t>
      </w:r>
      <w:r w:rsidRPr="0065026D">
        <w:rPr>
          <w:sz w:val="28"/>
          <w:szCs w:val="28"/>
        </w:rPr>
        <w:sym w:font="Symbol" w:char="F0BE"/>
      </w:r>
      <w:r w:rsidRPr="0065026D">
        <w:rPr>
          <w:sz w:val="28"/>
          <w:szCs w:val="28"/>
        </w:rPr>
        <w:t xml:space="preserve"> шел по дороге из Иеруса</w:t>
      </w:r>
      <w:r w:rsidRPr="0065026D">
        <w:rPr>
          <w:sz w:val="28"/>
          <w:szCs w:val="28"/>
        </w:rPr>
        <w:softHyphen/>
        <w:t>лима в Иерихон и попался разбойникам, которые сняли с него одежду, изранили его и ушли, оставив его едва живым». Мимо умирающего прошел священник, а потом левит, но ни тот и ни дру</w:t>
      </w:r>
      <w:r w:rsidRPr="0065026D">
        <w:rPr>
          <w:sz w:val="28"/>
          <w:szCs w:val="28"/>
        </w:rPr>
        <w:softHyphen/>
        <w:t>гой, служители Божий, не оказали несчастному помощи. Но вот на дороге появился еще один путник. Это был самарянин, чужестра</w:t>
      </w:r>
      <w:r w:rsidRPr="0065026D">
        <w:rPr>
          <w:sz w:val="28"/>
          <w:szCs w:val="28"/>
        </w:rPr>
        <w:softHyphen/>
        <w:t>нец и враг иудеев. Увидев израненного еврея, добрый самарянин сжалился над ним, омыл и перевязал его раны, посадил на своего осла и привез в ближайшее селение; там он поместил его в гости</w:t>
      </w:r>
      <w:r w:rsidRPr="0065026D">
        <w:rPr>
          <w:sz w:val="28"/>
          <w:szCs w:val="28"/>
        </w:rPr>
        <w:softHyphen/>
        <w:t>ницу и вообще хорошо о нем позаботился. А на другой день, от</w:t>
      </w:r>
      <w:r w:rsidRPr="0065026D">
        <w:rPr>
          <w:sz w:val="28"/>
          <w:szCs w:val="28"/>
        </w:rPr>
        <w:softHyphen/>
        <w:t>правляясь в путь, он оставил больного на попечение хозяину гос</w:t>
      </w:r>
      <w:r w:rsidRPr="0065026D">
        <w:rPr>
          <w:sz w:val="28"/>
          <w:szCs w:val="28"/>
        </w:rPr>
        <w:softHyphen/>
        <w:t>тиницы, которому дал денег и сказал: «Позаботься о больном; и если издержишь что больше, я, когда возвращусь, отдам тебе».</w:t>
      </w:r>
    </w:p>
    <w:p w:rsidR="005517DF" w:rsidRPr="0065026D" w:rsidRDefault="005517DF" w:rsidP="005517DF">
      <w:pPr>
        <w:pStyle w:val="25"/>
        <w:ind w:firstLine="851"/>
        <w:jc w:val="both"/>
        <w:rPr>
          <w:sz w:val="28"/>
          <w:szCs w:val="28"/>
        </w:rPr>
      </w:pPr>
      <w:r w:rsidRPr="0065026D">
        <w:rPr>
          <w:sz w:val="28"/>
          <w:szCs w:val="28"/>
        </w:rPr>
        <w:t>Таким образом, помощь, оказанная самарянином, была внима</w:t>
      </w:r>
      <w:r w:rsidRPr="0065026D">
        <w:rPr>
          <w:sz w:val="28"/>
          <w:szCs w:val="28"/>
        </w:rPr>
        <w:softHyphen/>
        <w:t>тельна, любовна и серьезна, без ожидания какой-либо награды или выгоды. Одним словом, это было действие «милующего сердца».</w:t>
      </w:r>
    </w:p>
    <w:p w:rsidR="005517DF" w:rsidRPr="0065026D" w:rsidRDefault="005517DF" w:rsidP="005517DF">
      <w:pPr>
        <w:pStyle w:val="25"/>
        <w:ind w:firstLine="851"/>
        <w:jc w:val="both"/>
        <w:rPr>
          <w:sz w:val="28"/>
          <w:szCs w:val="28"/>
        </w:rPr>
      </w:pPr>
      <w:r w:rsidRPr="0065026D">
        <w:rPr>
          <w:sz w:val="28"/>
          <w:szCs w:val="28"/>
        </w:rPr>
        <w:t>Закончив притчу, Господь спросил блюстителя закона: «Кто из этих троих, думаешь ты, был ближний попавшемуся разбойни</w:t>
      </w:r>
      <w:r w:rsidRPr="0065026D">
        <w:rPr>
          <w:sz w:val="28"/>
          <w:szCs w:val="28"/>
        </w:rPr>
        <w:softHyphen/>
        <w:t>кам?» Законник ответил: «Оказавший ему милость».</w:t>
      </w:r>
    </w:p>
    <w:p w:rsidR="005517DF" w:rsidRPr="0065026D" w:rsidRDefault="005517DF" w:rsidP="005517DF">
      <w:pPr>
        <w:pStyle w:val="25"/>
        <w:ind w:firstLine="851"/>
        <w:jc w:val="both"/>
        <w:rPr>
          <w:sz w:val="28"/>
          <w:szCs w:val="28"/>
        </w:rPr>
      </w:pPr>
      <w:r w:rsidRPr="0065026D">
        <w:rPr>
          <w:sz w:val="28"/>
          <w:szCs w:val="28"/>
        </w:rPr>
        <w:t>Тогда Иисус сказал ему: «Иди, и ты поступай так же». Из этих заключительных слов Христа совершенно ясно, что ближний нам – это всякий нуждающийся в нашей помощи человек.</w:t>
      </w:r>
    </w:p>
    <w:p w:rsidR="005517DF" w:rsidRPr="0065026D" w:rsidRDefault="005517DF" w:rsidP="005517DF">
      <w:pPr>
        <w:pStyle w:val="25"/>
        <w:ind w:firstLine="851"/>
        <w:jc w:val="both"/>
        <w:rPr>
          <w:sz w:val="28"/>
          <w:szCs w:val="28"/>
        </w:rPr>
      </w:pPr>
      <w:r w:rsidRPr="0065026D">
        <w:rPr>
          <w:sz w:val="28"/>
          <w:szCs w:val="28"/>
        </w:rPr>
        <w:t>Итак, если в Ветхом Завете для еврея был ближним только еврей, то Христос упраздняет все национальные, расовые, ре</w:t>
      </w:r>
      <w:r w:rsidRPr="0065026D">
        <w:rPr>
          <w:sz w:val="28"/>
          <w:szCs w:val="28"/>
        </w:rPr>
        <w:softHyphen/>
        <w:t>лигиозные и политические границы. Во Христе все люди бра</w:t>
      </w:r>
      <w:r w:rsidRPr="0065026D">
        <w:rPr>
          <w:sz w:val="28"/>
          <w:szCs w:val="28"/>
        </w:rPr>
        <w:softHyphen/>
        <w:t>тья, а потому и все ближние, так как все люди – дети одного От</w:t>
      </w:r>
      <w:r w:rsidRPr="0065026D">
        <w:rPr>
          <w:sz w:val="28"/>
          <w:szCs w:val="28"/>
        </w:rPr>
        <w:softHyphen/>
        <w:t>ца Небесного.</w:t>
      </w:r>
    </w:p>
    <w:p w:rsidR="005517DF" w:rsidRPr="0065026D" w:rsidRDefault="005517DF" w:rsidP="005517DF">
      <w:pPr>
        <w:pStyle w:val="25"/>
        <w:ind w:firstLine="851"/>
        <w:jc w:val="both"/>
        <w:rPr>
          <w:sz w:val="28"/>
          <w:szCs w:val="28"/>
        </w:rPr>
      </w:pPr>
      <w:r w:rsidRPr="0065026D">
        <w:rPr>
          <w:sz w:val="28"/>
          <w:szCs w:val="28"/>
        </w:rPr>
        <w:t>Проявленное милосердие к любому человеку открывает дверь к братопознанию, а это ведет к Богопознанию. Сострадание и ми</w:t>
      </w:r>
      <w:r w:rsidRPr="0065026D">
        <w:rPr>
          <w:sz w:val="28"/>
          <w:szCs w:val="28"/>
        </w:rPr>
        <w:softHyphen/>
        <w:t>лосердие есть колыбель Божественной любви в сердце человека. Чем ближе сердце человека к брату, тем оно становится ближе к Богу. И наоборот. Эту истину замечательно выразил святой по</w:t>
      </w:r>
      <w:r w:rsidRPr="0065026D">
        <w:rPr>
          <w:sz w:val="28"/>
          <w:szCs w:val="28"/>
        </w:rPr>
        <w:softHyphen/>
        <w:t>движник Авва Дорофей в своем символическом круге.</w:t>
      </w:r>
    </w:p>
    <w:p w:rsidR="005517DF" w:rsidRPr="0065026D" w:rsidRDefault="005517DF" w:rsidP="005517DF">
      <w:pPr>
        <w:pStyle w:val="25"/>
        <w:ind w:firstLine="851"/>
        <w:jc w:val="both"/>
        <w:rPr>
          <w:sz w:val="28"/>
          <w:szCs w:val="28"/>
        </w:rPr>
      </w:pPr>
      <w:r w:rsidRPr="0065026D">
        <w:rPr>
          <w:sz w:val="28"/>
          <w:szCs w:val="28"/>
        </w:rPr>
        <w:t>Не любя своего ближнего, нельзя любить Бога и невозможно войти в Царство Отца Небесного. Поэтому, кто прошел мимо стра</w:t>
      </w:r>
      <w:r w:rsidRPr="0065026D">
        <w:rPr>
          <w:sz w:val="28"/>
          <w:szCs w:val="28"/>
        </w:rPr>
        <w:softHyphen/>
        <w:t>дающего человека, не оказав ему никакой помощи, тот потерял путь в Царство Небесное.</w:t>
      </w:r>
    </w:p>
    <w:p w:rsidR="005517DF" w:rsidRPr="0065026D" w:rsidRDefault="005517DF" w:rsidP="005517DF">
      <w:pPr>
        <w:pStyle w:val="3135pt1"/>
        <w:spacing w:before="0" w:after="0"/>
        <w:jc w:val="left"/>
        <w:rPr>
          <w:rFonts w:ascii="Times New Roman" w:hAnsi="Times New Roman"/>
          <w:i w:val="0"/>
          <w:sz w:val="28"/>
          <w:szCs w:val="28"/>
        </w:rPr>
      </w:pPr>
      <w:bookmarkStart w:id="256" w:name="_Toc68444078"/>
      <w:bookmarkStart w:id="257" w:name="_Toc68783419"/>
    </w:p>
    <w:p w:rsidR="005517DF" w:rsidRPr="0065026D" w:rsidRDefault="005517DF" w:rsidP="005517DF">
      <w:pPr>
        <w:pStyle w:val="3135pt1"/>
        <w:spacing w:before="0" w:after="0"/>
        <w:rPr>
          <w:rFonts w:ascii="Times New Roman" w:hAnsi="Times New Roman"/>
          <w:sz w:val="28"/>
          <w:szCs w:val="28"/>
        </w:rPr>
      </w:pPr>
      <w:r w:rsidRPr="0065026D">
        <w:rPr>
          <w:rFonts w:ascii="Times New Roman" w:hAnsi="Times New Roman"/>
          <w:sz w:val="28"/>
          <w:szCs w:val="28"/>
        </w:rPr>
        <w:t>14. 5. Притча о мытаре и фарисее</w:t>
      </w:r>
    </w:p>
    <w:p w:rsidR="005517DF" w:rsidRPr="0065026D"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65026D">
        <w:rPr>
          <w:rFonts w:ascii="Times New Roman" w:hAnsi="Times New Roman"/>
          <w:sz w:val="28"/>
          <w:szCs w:val="28"/>
        </w:rPr>
        <w:t>Лк. 18, 9-14</w:t>
      </w:r>
      <w:bookmarkEnd w:id="256"/>
      <w:bookmarkEnd w:id="257"/>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Эту притчу Господь произнес в обличение фарисеев, боль</w:t>
      </w:r>
      <w:r w:rsidRPr="0065026D">
        <w:rPr>
          <w:sz w:val="28"/>
          <w:szCs w:val="28"/>
        </w:rPr>
        <w:softHyphen/>
        <w:t>шинство из которых были самоуверенны и считали себя правед</w:t>
      </w:r>
      <w:r w:rsidRPr="0065026D">
        <w:rPr>
          <w:sz w:val="28"/>
          <w:szCs w:val="28"/>
        </w:rPr>
        <w:softHyphen/>
        <w:t>никами. Но самоуверенность - ложный путь, он не приводит в Царство Божие. Самоуверенный человек не склонен признавать своих ошибок. Чувство раскаяния ему чуждо, тогда как без этого чувства, т. е. без покаяния в своих грехах, он никогда не сможет найти путь к своему спасению. Покаяние перерождает человека. Оно делает его счастливым и дает радость. Но покаянию предше</w:t>
      </w:r>
      <w:r w:rsidRPr="0065026D">
        <w:rPr>
          <w:sz w:val="28"/>
          <w:szCs w:val="28"/>
        </w:rPr>
        <w:softHyphen/>
        <w:t>ствует смирение. Без преодоления в себе самолюбия и гордости радость покаяния не приходит. Если человек и признает себя ви</w:t>
      </w:r>
      <w:r w:rsidRPr="0065026D">
        <w:rPr>
          <w:sz w:val="28"/>
          <w:szCs w:val="28"/>
        </w:rPr>
        <w:softHyphen/>
        <w:t>новным, но будет оправдывать себя, а обвинять других и не сми</w:t>
      </w:r>
      <w:r w:rsidRPr="0065026D">
        <w:rPr>
          <w:sz w:val="28"/>
          <w:szCs w:val="28"/>
        </w:rPr>
        <w:softHyphen/>
        <w:t xml:space="preserve">рится перед Богом, </w:t>
      </w:r>
      <w:r w:rsidRPr="0065026D">
        <w:rPr>
          <w:sz w:val="28"/>
          <w:szCs w:val="28"/>
        </w:rPr>
        <w:sym w:font="Symbol" w:char="F0BE"/>
      </w:r>
      <w:r w:rsidRPr="0065026D">
        <w:rPr>
          <w:sz w:val="28"/>
          <w:szCs w:val="28"/>
        </w:rPr>
        <w:t xml:space="preserve"> то покаяние его не будет глубоким, а правед</w:t>
      </w:r>
      <w:r w:rsidRPr="0065026D">
        <w:rPr>
          <w:sz w:val="28"/>
          <w:szCs w:val="28"/>
        </w:rPr>
        <w:softHyphen/>
        <w:t>ность останется только формальной, показной, «фарисейской».</w:t>
      </w:r>
    </w:p>
    <w:p w:rsidR="005517DF" w:rsidRPr="0065026D" w:rsidRDefault="005517DF" w:rsidP="005517DF">
      <w:pPr>
        <w:pStyle w:val="25"/>
        <w:ind w:firstLine="851"/>
        <w:jc w:val="both"/>
        <w:rPr>
          <w:sz w:val="28"/>
          <w:szCs w:val="28"/>
        </w:rPr>
      </w:pPr>
      <w:r w:rsidRPr="0065026D">
        <w:rPr>
          <w:sz w:val="28"/>
          <w:szCs w:val="28"/>
        </w:rPr>
        <w:t xml:space="preserve">«Два человека вошли в храм помолиться, </w:t>
      </w:r>
      <w:r w:rsidRPr="0065026D">
        <w:rPr>
          <w:sz w:val="28"/>
          <w:szCs w:val="28"/>
        </w:rPr>
        <w:sym w:font="Symbol" w:char="F0BE"/>
      </w:r>
      <w:r w:rsidRPr="0065026D">
        <w:rPr>
          <w:sz w:val="28"/>
          <w:szCs w:val="28"/>
        </w:rPr>
        <w:t xml:space="preserve"> сказал Христос, </w:t>
      </w:r>
      <w:r w:rsidRPr="0065026D">
        <w:rPr>
          <w:sz w:val="28"/>
          <w:szCs w:val="28"/>
        </w:rPr>
        <w:sym w:font="Symbol" w:char="F0BE"/>
      </w:r>
      <w:r w:rsidRPr="0065026D">
        <w:rPr>
          <w:sz w:val="28"/>
          <w:szCs w:val="28"/>
        </w:rPr>
        <w:t xml:space="preserve"> один фарисей, а другой мытарь. Фарисей стал впереди, чтобы все видели его молящимся. Считая себя праведником, он не просил у Бога милости, а лишь благодарил Его: "Боже! благодарю Тебя, что я не таков, как прочие люди, грабители, обидчики, прелюбо</w:t>
      </w:r>
      <w:r w:rsidRPr="0065026D">
        <w:rPr>
          <w:sz w:val="28"/>
          <w:szCs w:val="28"/>
        </w:rPr>
        <w:softHyphen/>
        <w:t>деи, или как этот мытарь: пощусь два раза в неделю, даю десятую часть из всего, что приобретаю".</w:t>
      </w:r>
    </w:p>
    <w:p w:rsidR="005517DF" w:rsidRPr="0065026D" w:rsidRDefault="005517DF" w:rsidP="005517DF">
      <w:pPr>
        <w:pStyle w:val="25"/>
        <w:ind w:firstLine="851"/>
        <w:jc w:val="both"/>
        <w:rPr>
          <w:sz w:val="28"/>
          <w:szCs w:val="28"/>
        </w:rPr>
      </w:pPr>
      <w:r w:rsidRPr="0065026D">
        <w:rPr>
          <w:sz w:val="28"/>
          <w:szCs w:val="28"/>
        </w:rPr>
        <w:t>Мытарь же, стоя вдали, не смел даже поднять глаз на небо; но, ударяя себя в грудь, говорил: "Боже! будь милостив ко мне грешнику!"»</w:t>
      </w:r>
    </w:p>
    <w:p w:rsidR="005517DF" w:rsidRPr="0065026D" w:rsidRDefault="005517DF" w:rsidP="005517DF">
      <w:pPr>
        <w:pStyle w:val="25"/>
        <w:ind w:firstLine="851"/>
        <w:jc w:val="both"/>
        <w:rPr>
          <w:sz w:val="28"/>
          <w:szCs w:val="28"/>
        </w:rPr>
      </w:pPr>
      <w:r w:rsidRPr="0065026D">
        <w:rPr>
          <w:sz w:val="28"/>
          <w:szCs w:val="28"/>
        </w:rPr>
        <w:t>Фарисей возвысил себя и унизил мытаря, а Господь оправдал молитву грешного мытаря и осудил мнимую праведность фари</w:t>
      </w:r>
      <w:r w:rsidRPr="0065026D">
        <w:rPr>
          <w:sz w:val="28"/>
          <w:szCs w:val="28"/>
        </w:rPr>
        <w:softHyphen/>
        <w:t>сея. Без всякой радости в сердце пошел фарисей в дом прежним надутым ханжой, а в смиренной, кающейся душе мытаря шевель</w:t>
      </w:r>
      <w:r w:rsidRPr="0065026D">
        <w:rPr>
          <w:sz w:val="28"/>
          <w:szCs w:val="28"/>
        </w:rPr>
        <w:softHyphen/>
        <w:t>нулось живое чувство сожаления о своих грехах и надежда на ми</w:t>
      </w:r>
      <w:r w:rsidRPr="0065026D">
        <w:rPr>
          <w:sz w:val="28"/>
          <w:szCs w:val="28"/>
        </w:rPr>
        <w:softHyphen/>
        <w:t>лосердие Божие!</w:t>
      </w:r>
    </w:p>
    <w:p w:rsidR="005517DF" w:rsidRPr="0065026D" w:rsidRDefault="005517DF" w:rsidP="005517DF">
      <w:pPr>
        <w:pStyle w:val="25"/>
        <w:ind w:firstLine="851"/>
        <w:jc w:val="both"/>
        <w:rPr>
          <w:sz w:val="28"/>
          <w:szCs w:val="28"/>
        </w:rPr>
      </w:pPr>
      <w:r w:rsidRPr="0065026D">
        <w:rPr>
          <w:sz w:val="28"/>
          <w:szCs w:val="28"/>
        </w:rPr>
        <w:t xml:space="preserve">«Сказываю вам, </w:t>
      </w:r>
      <w:r w:rsidRPr="0065026D">
        <w:rPr>
          <w:sz w:val="28"/>
          <w:szCs w:val="28"/>
        </w:rPr>
        <w:sym w:font="Symbol" w:char="F0BE"/>
      </w:r>
      <w:r w:rsidRPr="0065026D">
        <w:rPr>
          <w:sz w:val="28"/>
          <w:szCs w:val="28"/>
        </w:rPr>
        <w:t xml:space="preserve"> заключил эту притчу Господь, </w:t>
      </w:r>
      <w:r w:rsidRPr="0065026D">
        <w:rPr>
          <w:sz w:val="28"/>
          <w:szCs w:val="28"/>
        </w:rPr>
        <w:sym w:font="Symbol" w:char="F0BE"/>
      </w:r>
      <w:r w:rsidRPr="0065026D">
        <w:rPr>
          <w:sz w:val="28"/>
          <w:szCs w:val="28"/>
        </w:rPr>
        <w:t xml:space="preserve"> что сей по</w:t>
      </w:r>
      <w:r w:rsidRPr="0065026D">
        <w:rPr>
          <w:sz w:val="28"/>
          <w:szCs w:val="28"/>
        </w:rPr>
        <w:softHyphen/>
        <w:t>шел оправданным в дом свой более, нежели тот»...</w:t>
      </w:r>
    </w:p>
    <w:p w:rsidR="005517DF" w:rsidRPr="0065026D" w:rsidRDefault="005517DF" w:rsidP="005517DF">
      <w:pPr>
        <w:pStyle w:val="3135pt1"/>
        <w:spacing w:before="0" w:after="0"/>
        <w:jc w:val="left"/>
        <w:rPr>
          <w:rFonts w:ascii="Times New Roman" w:hAnsi="Times New Roman"/>
          <w:i w:val="0"/>
          <w:sz w:val="28"/>
          <w:szCs w:val="28"/>
        </w:rPr>
      </w:pPr>
      <w:bookmarkStart w:id="258" w:name="_Toc68444079"/>
      <w:bookmarkStart w:id="259" w:name="_Toc68783420"/>
    </w:p>
    <w:p w:rsidR="005517DF" w:rsidRPr="0065026D" w:rsidRDefault="005517DF" w:rsidP="005517DF">
      <w:pPr>
        <w:pStyle w:val="3135pt1"/>
        <w:spacing w:before="0" w:after="0"/>
        <w:rPr>
          <w:rFonts w:ascii="Times New Roman" w:hAnsi="Times New Roman"/>
          <w:sz w:val="28"/>
          <w:szCs w:val="28"/>
        </w:rPr>
      </w:pPr>
      <w:r w:rsidRPr="0065026D">
        <w:rPr>
          <w:rFonts w:ascii="Times New Roman" w:hAnsi="Times New Roman"/>
          <w:sz w:val="28"/>
          <w:szCs w:val="28"/>
        </w:rPr>
        <w:t>14. 6. Притча о судье неправедном</w:t>
      </w:r>
    </w:p>
    <w:p w:rsidR="005517DF" w:rsidRPr="0065026D"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65026D">
        <w:rPr>
          <w:rFonts w:ascii="Times New Roman" w:hAnsi="Times New Roman"/>
          <w:sz w:val="28"/>
          <w:szCs w:val="28"/>
        </w:rPr>
        <w:t>Лк. 18, 1-8</w:t>
      </w:r>
      <w:bookmarkEnd w:id="258"/>
      <w:bookmarkEnd w:id="259"/>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Эта притча говорит о необходимости постоянного молитвен</w:t>
      </w:r>
      <w:r w:rsidRPr="0065026D">
        <w:rPr>
          <w:sz w:val="28"/>
          <w:szCs w:val="28"/>
        </w:rPr>
        <w:softHyphen/>
        <w:t>ного предстояния человека перед Богом. Как бы ни было челове</w:t>
      </w:r>
      <w:r w:rsidRPr="0065026D">
        <w:rPr>
          <w:sz w:val="28"/>
          <w:szCs w:val="28"/>
        </w:rPr>
        <w:softHyphen/>
        <w:t>ку иногда тяжело в жизни и как бы ни казалось ему его житей</w:t>
      </w:r>
      <w:r w:rsidRPr="0065026D">
        <w:rPr>
          <w:sz w:val="28"/>
          <w:szCs w:val="28"/>
        </w:rPr>
        <w:softHyphen/>
        <w:t>ское горе невыносимым, он должен не впадать в уныние, но не</w:t>
      </w:r>
      <w:r w:rsidRPr="0065026D">
        <w:rPr>
          <w:sz w:val="28"/>
          <w:szCs w:val="28"/>
        </w:rPr>
        <w:softHyphen/>
        <w:t>престанно молиться Богу с глубокой верой, что защита придет вскоре.</w:t>
      </w:r>
    </w:p>
    <w:p w:rsidR="005517DF" w:rsidRPr="0065026D" w:rsidRDefault="005517DF" w:rsidP="005517DF">
      <w:pPr>
        <w:pStyle w:val="25"/>
        <w:ind w:firstLine="851"/>
        <w:jc w:val="both"/>
        <w:rPr>
          <w:sz w:val="28"/>
          <w:szCs w:val="28"/>
        </w:rPr>
      </w:pPr>
      <w:r w:rsidRPr="0065026D">
        <w:rPr>
          <w:sz w:val="28"/>
          <w:szCs w:val="28"/>
        </w:rPr>
        <w:t xml:space="preserve">«В одном городе, </w:t>
      </w:r>
      <w:r w:rsidRPr="0065026D">
        <w:rPr>
          <w:sz w:val="28"/>
          <w:szCs w:val="28"/>
        </w:rPr>
        <w:sym w:font="Symbol" w:char="F0BE"/>
      </w:r>
      <w:r w:rsidRPr="0065026D">
        <w:rPr>
          <w:sz w:val="28"/>
          <w:szCs w:val="28"/>
        </w:rPr>
        <w:t xml:space="preserve"> сказал Христос, </w:t>
      </w:r>
      <w:r w:rsidRPr="0065026D">
        <w:rPr>
          <w:sz w:val="28"/>
          <w:szCs w:val="28"/>
        </w:rPr>
        <w:sym w:font="Symbol" w:char="F0BE"/>
      </w:r>
      <w:r w:rsidRPr="0065026D">
        <w:rPr>
          <w:sz w:val="28"/>
          <w:szCs w:val="28"/>
        </w:rPr>
        <w:t xml:space="preserve"> был судья, который Бога не боялся и людей не стыдился. В этом же городе жила бедная вдо</w:t>
      </w:r>
      <w:r w:rsidRPr="0065026D">
        <w:rPr>
          <w:sz w:val="28"/>
          <w:szCs w:val="28"/>
        </w:rPr>
        <w:softHyphen/>
        <w:t>ва, которая постоянно ходила к этому судье с просьбой защитить ее от несправедливых требований соперника. Все ее просьбы были бе</w:t>
      </w:r>
      <w:r w:rsidRPr="0065026D">
        <w:rPr>
          <w:sz w:val="28"/>
          <w:szCs w:val="28"/>
        </w:rPr>
        <w:softHyphen/>
        <w:t>зуспешны, но тем не менее она продолжала просить судью о помо</w:t>
      </w:r>
      <w:r w:rsidRPr="0065026D">
        <w:rPr>
          <w:sz w:val="28"/>
          <w:szCs w:val="28"/>
        </w:rPr>
        <w:softHyphen/>
        <w:t>щи. Наконец судье надоели эти частые посещения и просьбы вдовы и он решил помочь ей. Он так сказал сам себе: «Хотя я и Бога не бо</w:t>
      </w:r>
      <w:r w:rsidRPr="0065026D">
        <w:rPr>
          <w:sz w:val="28"/>
          <w:szCs w:val="28"/>
        </w:rPr>
        <w:softHyphen/>
        <w:t>юсь и людей не стыжусь, но, как эта вдова не дает мне покоя, защи</w:t>
      </w:r>
      <w:r w:rsidRPr="0065026D">
        <w:rPr>
          <w:sz w:val="28"/>
          <w:szCs w:val="28"/>
        </w:rPr>
        <w:softHyphen/>
        <w:t>щу ее, чтобы она не приходила больше докучать мне».</w:t>
      </w:r>
    </w:p>
    <w:p w:rsidR="005517DF" w:rsidRPr="0065026D" w:rsidRDefault="005517DF" w:rsidP="005517DF">
      <w:pPr>
        <w:pStyle w:val="25"/>
        <w:ind w:firstLine="851"/>
        <w:jc w:val="both"/>
        <w:rPr>
          <w:sz w:val="28"/>
          <w:szCs w:val="28"/>
        </w:rPr>
      </w:pPr>
      <w:r w:rsidRPr="0065026D">
        <w:rPr>
          <w:sz w:val="28"/>
          <w:szCs w:val="28"/>
        </w:rPr>
        <w:t>Окончив притчу, Господь сказал народу: «Слышите, что гово</w:t>
      </w:r>
      <w:r w:rsidRPr="0065026D">
        <w:rPr>
          <w:sz w:val="28"/>
          <w:szCs w:val="28"/>
        </w:rPr>
        <w:softHyphen/>
        <w:t>рит судья неправедный? Если он, будучи неправедным, все-таки помог несчастной вдове, которая неотступно просила у него защи</w:t>
      </w:r>
      <w:r w:rsidRPr="0065026D">
        <w:rPr>
          <w:sz w:val="28"/>
          <w:szCs w:val="28"/>
        </w:rPr>
        <w:softHyphen/>
        <w:t>ты, то Бог ли – Судья праведный, не защитит избранных Своих, вопиющих к нему день и ночь, хотя и медлит защитить их? ска</w:t>
      </w:r>
      <w:r w:rsidRPr="0065026D">
        <w:rPr>
          <w:sz w:val="28"/>
          <w:szCs w:val="28"/>
        </w:rPr>
        <w:softHyphen/>
        <w:t>зываю вам, что подаст им защиту вскоре».</w:t>
      </w:r>
    </w:p>
    <w:p w:rsidR="005517DF" w:rsidRPr="0065026D" w:rsidRDefault="005517DF" w:rsidP="005517DF">
      <w:pPr>
        <w:pStyle w:val="25"/>
        <w:ind w:firstLine="851"/>
        <w:jc w:val="both"/>
        <w:rPr>
          <w:sz w:val="28"/>
          <w:szCs w:val="28"/>
        </w:rPr>
      </w:pPr>
      <w:r w:rsidRPr="0065026D">
        <w:rPr>
          <w:sz w:val="28"/>
          <w:szCs w:val="28"/>
        </w:rPr>
        <w:t>Неправедный судья защитил вдову, чтобы избавиться от ее назойливости, чтобы она никогда не являлась ему на глаза, а ми</w:t>
      </w:r>
      <w:r w:rsidRPr="0065026D">
        <w:rPr>
          <w:sz w:val="28"/>
          <w:szCs w:val="28"/>
        </w:rPr>
        <w:softHyphen/>
        <w:t>лосердный Господь защищает человека так, чтобы человек на</w:t>
      </w:r>
      <w:r w:rsidRPr="0065026D">
        <w:rPr>
          <w:sz w:val="28"/>
          <w:szCs w:val="28"/>
        </w:rPr>
        <w:softHyphen/>
        <w:t>всегда остался с Богом.</w:t>
      </w:r>
    </w:p>
    <w:p w:rsidR="005517DF" w:rsidRPr="0065026D" w:rsidRDefault="005517DF" w:rsidP="005517DF">
      <w:pPr>
        <w:pStyle w:val="25"/>
        <w:ind w:firstLine="851"/>
        <w:jc w:val="both"/>
        <w:rPr>
          <w:sz w:val="28"/>
          <w:szCs w:val="28"/>
        </w:rPr>
      </w:pPr>
      <w:r w:rsidRPr="0065026D">
        <w:rPr>
          <w:sz w:val="28"/>
          <w:szCs w:val="28"/>
        </w:rPr>
        <w:t>Постоянство и настойчивость молитвы укрепляет связь чело</w:t>
      </w:r>
      <w:r w:rsidRPr="0065026D">
        <w:rPr>
          <w:sz w:val="28"/>
          <w:szCs w:val="28"/>
        </w:rPr>
        <w:softHyphen/>
        <w:t>века с Богом Отцом. Чем чаще и настойчивее молитва, тем вернее придет спасение.</w:t>
      </w:r>
    </w:p>
    <w:p w:rsidR="005517DF" w:rsidRPr="0065026D" w:rsidRDefault="005517DF" w:rsidP="005517DF">
      <w:pPr>
        <w:pStyle w:val="25"/>
        <w:ind w:firstLine="851"/>
        <w:jc w:val="both"/>
        <w:rPr>
          <w:sz w:val="28"/>
          <w:szCs w:val="28"/>
        </w:rPr>
      </w:pPr>
      <w:r w:rsidRPr="0065026D">
        <w:rPr>
          <w:sz w:val="28"/>
          <w:szCs w:val="28"/>
        </w:rPr>
        <w:t>Однако среди людей постоянство молитвы и глубокой веры в Бога является большой редкостью. Вот почему в заключение притчи Христос сказал: «Но Сын Человеческий, придя, найдет ли веру на земле?»</w:t>
      </w:r>
    </w:p>
    <w:p w:rsidR="005517DF" w:rsidRPr="0065026D" w:rsidRDefault="005517DF" w:rsidP="005517DF">
      <w:pPr>
        <w:pStyle w:val="25"/>
        <w:ind w:firstLine="851"/>
        <w:jc w:val="both"/>
        <w:rPr>
          <w:sz w:val="28"/>
          <w:szCs w:val="28"/>
        </w:rPr>
      </w:pPr>
      <w:r w:rsidRPr="0065026D">
        <w:rPr>
          <w:sz w:val="28"/>
          <w:szCs w:val="28"/>
        </w:rPr>
        <w:t>Этот вопрос Господа нашего Иисуса Христа и по сей день на</w:t>
      </w:r>
      <w:r w:rsidRPr="0065026D">
        <w:rPr>
          <w:sz w:val="28"/>
          <w:szCs w:val="28"/>
        </w:rPr>
        <w:softHyphen/>
        <w:t>стораживающе стоит перед сознанием каждого христианина.</w:t>
      </w:r>
    </w:p>
    <w:p w:rsidR="005517DF" w:rsidRPr="0065026D" w:rsidRDefault="0065026D" w:rsidP="005517DF">
      <w:pPr>
        <w:pStyle w:val="3"/>
        <w:rPr>
          <w:i w:val="0"/>
          <w:sz w:val="28"/>
          <w:szCs w:val="28"/>
        </w:rPr>
      </w:pPr>
      <w:bookmarkStart w:id="260" w:name="_Toc68444080"/>
      <w:bookmarkStart w:id="261" w:name="_Toc68783421"/>
      <w:r>
        <w:rPr>
          <w:i w:val="0"/>
          <w:sz w:val="28"/>
          <w:szCs w:val="28"/>
        </w:rPr>
        <w:br w:type="page"/>
      </w:r>
      <w:r w:rsidR="005517DF" w:rsidRPr="0065026D">
        <w:rPr>
          <w:i w:val="0"/>
          <w:sz w:val="28"/>
          <w:szCs w:val="28"/>
        </w:rPr>
        <w:t>15. Беседа Христа с богатым юношей о богатстве</w:t>
      </w:r>
    </w:p>
    <w:p w:rsidR="005517DF" w:rsidRPr="0065026D" w:rsidRDefault="005517DF" w:rsidP="005517DF">
      <w:pPr>
        <w:pStyle w:val="3"/>
        <w:rPr>
          <w:sz w:val="28"/>
          <w:szCs w:val="28"/>
        </w:rPr>
      </w:pPr>
    </w:p>
    <w:p w:rsidR="005517DF" w:rsidRPr="0065026D" w:rsidRDefault="005517DF" w:rsidP="005517DF">
      <w:pPr>
        <w:pStyle w:val="3"/>
        <w:rPr>
          <w:i w:val="0"/>
          <w:sz w:val="28"/>
          <w:szCs w:val="28"/>
        </w:rPr>
      </w:pPr>
      <w:r w:rsidRPr="0065026D">
        <w:rPr>
          <w:sz w:val="28"/>
          <w:szCs w:val="28"/>
        </w:rPr>
        <w:t>Мф. 19, 16-30; Мк. 10, 17-31; Лк. 18, 18-30</w:t>
      </w:r>
      <w:bookmarkEnd w:id="260"/>
      <w:bookmarkEnd w:id="261"/>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В Заиорданье ко Христу однажды подошел богатый юноша. Это был искренний и добрый человек. Несмотря на свою моло</w:t>
      </w:r>
      <w:r w:rsidRPr="0065026D">
        <w:rPr>
          <w:sz w:val="28"/>
          <w:szCs w:val="28"/>
        </w:rPr>
        <w:softHyphen/>
        <w:t>дость, он уже занимал какое-то служебное положение: был «од</w:t>
      </w:r>
      <w:r w:rsidRPr="0065026D">
        <w:rPr>
          <w:sz w:val="28"/>
          <w:szCs w:val="28"/>
        </w:rPr>
        <w:softHyphen/>
        <w:t>ним из начальников».</w:t>
      </w:r>
    </w:p>
    <w:p w:rsidR="005517DF" w:rsidRPr="0065026D" w:rsidRDefault="005517DF" w:rsidP="005517DF">
      <w:pPr>
        <w:pStyle w:val="25"/>
        <w:ind w:firstLine="851"/>
        <w:jc w:val="both"/>
        <w:rPr>
          <w:sz w:val="28"/>
          <w:szCs w:val="28"/>
        </w:rPr>
      </w:pPr>
      <w:r w:rsidRPr="0065026D">
        <w:rPr>
          <w:sz w:val="28"/>
          <w:szCs w:val="28"/>
        </w:rPr>
        <w:t>Учение Христа о Царстве Божием привлекало любознатель</w:t>
      </w:r>
      <w:r w:rsidRPr="0065026D">
        <w:rPr>
          <w:sz w:val="28"/>
          <w:szCs w:val="28"/>
        </w:rPr>
        <w:softHyphen/>
        <w:t>ного юношу, и он надеялся найти в нем разрешение мучительных вопросов жизни. И вот, увидев Христа, он упал перед Ним на ко</w:t>
      </w:r>
      <w:r w:rsidRPr="0065026D">
        <w:rPr>
          <w:sz w:val="28"/>
          <w:szCs w:val="28"/>
        </w:rPr>
        <w:softHyphen/>
        <w:t>лени и воскликнул: «Учитель благий! что мне делать, чтобы на</w:t>
      </w:r>
      <w:r w:rsidRPr="0065026D">
        <w:rPr>
          <w:sz w:val="28"/>
          <w:szCs w:val="28"/>
        </w:rPr>
        <w:softHyphen/>
        <w:t>следовать жизнь вечную?»</w:t>
      </w:r>
    </w:p>
    <w:p w:rsidR="005517DF" w:rsidRPr="0065026D" w:rsidRDefault="005517DF" w:rsidP="005517DF">
      <w:pPr>
        <w:pStyle w:val="25"/>
        <w:ind w:firstLine="851"/>
        <w:jc w:val="both"/>
        <w:rPr>
          <w:sz w:val="28"/>
          <w:szCs w:val="28"/>
        </w:rPr>
      </w:pPr>
      <w:r w:rsidRPr="0065026D">
        <w:rPr>
          <w:sz w:val="28"/>
          <w:szCs w:val="28"/>
        </w:rPr>
        <w:t>Иисус сказал ему: «Что ты называешь Меня благим? Никто не благ, как только один Бог. Если же хочешь войти в жизнь веч</w:t>
      </w:r>
      <w:r w:rsidRPr="0065026D">
        <w:rPr>
          <w:sz w:val="28"/>
          <w:szCs w:val="28"/>
        </w:rPr>
        <w:softHyphen/>
        <w:t>ную, соблюди заповеди... не убивай; не прелюбодействуй; не кра</w:t>
      </w:r>
      <w:r w:rsidRPr="0065026D">
        <w:rPr>
          <w:sz w:val="28"/>
          <w:szCs w:val="28"/>
        </w:rPr>
        <w:softHyphen/>
        <w:t>ди; не лжесвидетельствуй; почитай отца и мать; и люби ближнего твоего, как самого себя».</w:t>
      </w:r>
    </w:p>
    <w:p w:rsidR="005517DF" w:rsidRPr="0065026D" w:rsidRDefault="005517DF" w:rsidP="005517DF">
      <w:pPr>
        <w:pStyle w:val="25"/>
        <w:ind w:firstLine="851"/>
        <w:jc w:val="both"/>
        <w:rPr>
          <w:sz w:val="28"/>
          <w:szCs w:val="28"/>
        </w:rPr>
      </w:pPr>
      <w:r w:rsidRPr="0065026D">
        <w:rPr>
          <w:sz w:val="28"/>
          <w:szCs w:val="28"/>
        </w:rPr>
        <w:t xml:space="preserve">«Учитель, </w:t>
      </w:r>
      <w:r w:rsidRPr="0065026D">
        <w:rPr>
          <w:sz w:val="28"/>
          <w:szCs w:val="28"/>
        </w:rPr>
        <w:sym w:font="Symbol" w:char="F0BE"/>
      </w:r>
      <w:r w:rsidRPr="0065026D">
        <w:rPr>
          <w:sz w:val="28"/>
          <w:szCs w:val="28"/>
        </w:rPr>
        <w:t xml:space="preserve"> сказал молодой человек, </w:t>
      </w:r>
      <w:r w:rsidRPr="0065026D">
        <w:rPr>
          <w:sz w:val="28"/>
          <w:szCs w:val="28"/>
        </w:rPr>
        <w:sym w:font="Symbol" w:char="F0BE"/>
      </w:r>
      <w:r w:rsidRPr="0065026D">
        <w:rPr>
          <w:sz w:val="28"/>
          <w:szCs w:val="28"/>
        </w:rPr>
        <w:t xml:space="preserve"> все это сохранил я от юности моей; чего еще недостает мне?»</w:t>
      </w:r>
    </w:p>
    <w:p w:rsidR="005517DF" w:rsidRPr="0065026D" w:rsidRDefault="005517DF" w:rsidP="005517DF">
      <w:pPr>
        <w:pStyle w:val="25"/>
        <w:ind w:firstLine="851"/>
        <w:jc w:val="both"/>
        <w:rPr>
          <w:sz w:val="28"/>
          <w:szCs w:val="28"/>
        </w:rPr>
      </w:pPr>
      <w:r w:rsidRPr="0065026D">
        <w:rPr>
          <w:sz w:val="28"/>
          <w:szCs w:val="28"/>
        </w:rPr>
        <w:t>Тогда Иисус с любовью посмотрел на богатого юношу и отве</w:t>
      </w:r>
      <w:r w:rsidRPr="0065026D">
        <w:rPr>
          <w:sz w:val="28"/>
          <w:szCs w:val="28"/>
        </w:rPr>
        <w:softHyphen/>
        <w:t>тил ему: «Одного тебе не достает: если хочешь быть совершен</w:t>
      </w:r>
      <w:r w:rsidRPr="0065026D">
        <w:rPr>
          <w:sz w:val="28"/>
          <w:szCs w:val="28"/>
        </w:rPr>
        <w:softHyphen/>
        <w:t>ным, пойди, продай имение твое и раздай нищим; и будешь иметь сокровище на небесах; и приходи и следуй за Мною, взяв крест».</w:t>
      </w:r>
    </w:p>
    <w:p w:rsidR="005517DF" w:rsidRPr="0065026D" w:rsidRDefault="005517DF" w:rsidP="005517DF">
      <w:pPr>
        <w:pStyle w:val="25"/>
        <w:ind w:firstLine="851"/>
        <w:jc w:val="both"/>
        <w:rPr>
          <w:sz w:val="28"/>
          <w:szCs w:val="28"/>
        </w:rPr>
      </w:pPr>
      <w:r w:rsidRPr="0065026D">
        <w:rPr>
          <w:sz w:val="28"/>
          <w:szCs w:val="28"/>
        </w:rPr>
        <w:t>Слова Христа поразили и смутили юношу. Как, неужели не</w:t>
      </w:r>
      <w:r w:rsidRPr="0065026D">
        <w:rPr>
          <w:sz w:val="28"/>
          <w:szCs w:val="28"/>
        </w:rPr>
        <w:softHyphen/>
        <w:t>обходимо бросить свой дом, привычный образ жизни, любимые вещи? Неужели нужно все это продать, раздать и самому стать нищим? И для чего все это? Для того только, чтобы следовать по</w:t>
      </w:r>
      <w:r w:rsidRPr="0065026D">
        <w:rPr>
          <w:sz w:val="28"/>
          <w:szCs w:val="28"/>
        </w:rPr>
        <w:softHyphen/>
        <w:t>всюду за Учителем и видеть Его лицо? А разве нельзя соединить то и другое и, не меняя своего образа жизни, стать Его учеником?</w:t>
      </w:r>
    </w:p>
    <w:p w:rsidR="005517DF" w:rsidRPr="0065026D" w:rsidRDefault="005517DF" w:rsidP="005517DF">
      <w:pPr>
        <w:pStyle w:val="25"/>
        <w:ind w:firstLine="851"/>
        <w:jc w:val="both"/>
        <w:rPr>
          <w:sz w:val="28"/>
          <w:szCs w:val="28"/>
        </w:rPr>
      </w:pPr>
      <w:r w:rsidRPr="0065026D">
        <w:rPr>
          <w:sz w:val="28"/>
          <w:szCs w:val="28"/>
        </w:rPr>
        <w:t>И что значит «взять крест»? Вероятно, это какие-нибудь новые обязанности и страдания. Как жаль, что такой дорогой ценой приобретается совершенство.</w:t>
      </w:r>
    </w:p>
    <w:p w:rsidR="005517DF" w:rsidRPr="0065026D" w:rsidRDefault="005517DF" w:rsidP="005517DF">
      <w:pPr>
        <w:pStyle w:val="25"/>
        <w:ind w:firstLine="851"/>
        <w:jc w:val="both"/>
        <w:rPr>
          <w:sz w:val="28"/>
          <w:szCs w:val="28"/>
        </w:rPr>
      </w:pPr>
      <w:r w:rsidRPr="0065026D">
        <w:rPr>
          <w:sz w:val="28"/>
          <w:szCs w:val="28"/>
        </w:rPr>
        <w:t>В душе богатого юноши происходила борьба: хотелось обес</w:t>
      </w:r>
      <w:r w:rsidRPr="0065026D">
        <w:rPr>
          <w:sz w:val="28"/>
          <w:szCs w:val="28"/>
        </w:rPr>
        <w:softHyphen/>
        <w:t>печить себе блаженство вечной жизни и в то же время покло</w:t>
      </w:r>
      <w:r w:rsidRPr="0065026D">
        <w:rPr>
          <w:sz w:val="28"/>
          <w:szCs w:val="28"/>
        </w:rPr>
        <w:softHyphen/>
        <w:t>няться своему любимому кумиру – богатству. Но поклонение Богу с поклонением кумиру несовместимы – нужно было выби</w:t>
      </w:r>
      <w:r w:rsidRPr="0065026D">
        <w:rPr>
          <w:sz w:val="28"/>
          <w:szCs w:val="28"/>
        </w:rPr>
        <w:softHyphen/>
        <w:t>рать одно из двух, и опечаленный юноша ушел от Господа к сво</w:t>
      </w:r>
      <w:r w:rsidRPr="0065026D">
        <w:rPr>
          <w:sz w:val="28"/>
          <w:szCs w:val="28"/>
        </w:rPr>
        <w:softHyphen/>
        <w:t>ему богатству.</w:t>
      </w:r>
    </w:p>
    <w:p w:rsidR="005517DF" w:rsidRPr="0065026D" w:rsidRDefault="005517DF" w:rsidP="005517DF">
      <w:pPr>
        <w:pStyle w:val="25"/>
        <w:ind w:firstLine="851"/>
        <w:jc w:val="both"/>
        <w:rPr>
          <w:sz w:val="28"/>
          <w:szCs w:val="28"/>
        </w:rPr>
      </w:pPr>
      <w:r w:rsidRPr="0065026D">
        <w:rPr>
          <w:sz w:val="28"/>
          <w:szCs w:val="28"/>
        </w:rPr>
        <w:t>А Христос, тоже печально посмотрев вслед уходящему, сказал окружающим Его ученикам: «Как трудно имеющим богатство вой</w:t>
      </w:r>
      <w:r w:rsidRPr="0065026D">
        <w:rPr>
          <w:sz w:val="28"/>
          <w:szCs w:val="28"/>
        </w:rPr>
        <w:softHyphen/>
        <w:t>ти в Царство Божие... Удобнее верблюду пройти сквозь игольные уши, нежели богатому войти в Царствие Божие».</w:t>
      </w:r>
    </w:p>
    <w:p w:rsidR="005517DF" w:rsidRPr="0065026D" w:rsidRDefault="005517DF" w:rsidP="005517DF">
      <w:pPr>
        <w:pStyle w:val="25"/>
        <w:ind w:firstLine="851"/>
        <w:jc w:val="both"/>
        <w:rPr>
          <w:sz w:val="28"/>
          <w:szCs w:val="28"/>
        </w:rPr>
      </w:pPr>
      <w:r w:rsidRPr="0065026D">
        <w:rPr>
          <w:sz w:val="28"/>
          <w:szCs w:val="28"/>
        </w:rPr>
        <w:t>Это значит, что деньги, вещи и все материальные богатства являются такой страшной силой, которая настолько привязывает человека к земле, что отвлекает его внимание от Царства Божия. В его душе уже не Бог, а идол любостяжания.</w:t>
      </w:r>
    </w:p>
    <w:p w:rsidR="005517DF" w:rsidRPr="0065026D" w:rsidRDefault="005517DF" w:rsidP="005517DF">
      <w:pPr>
        <w:pStyle w:val="25"/>
        <w:ind w:firstLine="851"/>
        <w:jc w:val="both"/>
        <w:rPr>
          <w:sz w:val="28"/>
          <w:szCs w:val="28"/>
        </w:rPr>
      </w:pPr>
      <w:r w:rsidRPr="0065026D">
        <w:rPr>
          <w:sz w:val="28"/>
          <w:szCs w:val="28"/>
        </w:rPr>
        <w:t>Не всегда и не всякому Бог посылает призыв отказаться от се</w:t>
      </w:r>
      <w:r w:rsidRPr="0065026D">
        <w:rPr>
          <w:sz w:val="28"/>
          <w:szCs w:val="28"/>
        </w:rPr>
        <w:softHyphen/>
        <w:t>мьи и состояния, но каждый последователь Христа должен быть всегда готов в случае зова Божия отказаться от материального и временного ради духовного и вечного. Доверие и любовь к Богу должны быть выше всего!.. Богатый юноша этого сделать не смог.</w:t>
      </w:r>
    </w:p>
    <w:p w:rsidR="005517DF" w:rsidRPr="0065026D" w:rsidRDefault="005517DF" w:rsidP="005517DF">
      <w:pPr>
        <w:pStyle w:val="25"/>
        <w:ind w:firstLine="851"/>
        <w:jc w:val="both"/>
        <w:rPr>
          <w:sz w:val="28"/>
          <w:szCs w:val="28"/>
        </w:rPr>
      </w:pPr>
      <w:r w:rsidRPr="0065026D">
        <w:rPr>
          <w:sz w:val="28"/>
          <w:szCs w:val="28"/>
        </w:rPr>
        <w:t xml:space="preserve">Таким образом, слова Христа: «продай имение твое и раздай нищим», </w:t>
      </w:r>
      <w:r w:rsidRPr="0065026D">
        <w:rPr>
          <w:sz w:val="28"/>
          <w:szCs w:val="28"/>
        </w:rPr>
        <w:sym w:font="Symbol" w:char="F0BE"/>
      </w:r>
      <w:r w:rsidRPr="0065026D">
        <w:rPr>
          <w:sz w:val="28"/>
          <w:szCs w:val="28"/>
        </w:rPr>
        <w:t xml:space="preserve"> не могут считаться заповедью безусловно обязатель</w:t>
      </w:r>
      <w:r w:rsidRPr="0065026D">
        <w:rPr>
          <w:sz w:val="28"/>
          <w:szCs w:val="28"/>
        </w:rPr>
        <w:softHyphen/>
        <w:t>ной для всех. Они были сказаны юноше, которому богатство ме</w:t>
      </w:r>
      <w:r w:rsidRPr="0065026D">
        <w:rPr>
          <w:sz w:val="28"/>
          <w:szCs w:val="28"/>
        </w:rPr>
        <w:softHyphen/>
        <w:t>шало войти в Царство Небесное. Если же человек смотрит на ма</w:t>
      </w:r>
      <w:r w:rsidRPr="0065026D">
        <w:rPr>
          <w:sz w:val="28"/>
          <w:szCs w:val="28"/>
        </w:rPr>
        <w:softHyphen/>
        <w:t>териальные ценности как на средство приобретения Царства Не</w:t>
      </w:r>
      <w:r w:rsidRPr="0065026D">
        <w:rPr>
          <w:sz w:val="28"/>
          <w:szCs w:val="28"/>
        </w:rPr>
        <w:softHyphen/>
        <w:t>бесного, то он на верном пути, хотя и находится рядом с земны</w:t>
      </w:r>
      <w:r w:rsidRPr="0065026D">
        <w:rPr>
          <w:sz w:val="28"/>
          <w:szCs w:val="28"/>
        </w:rPr>
        <w:softHyphen/>
        <w:t>ми благами. Можно иметь миллионы и быть истинным христиа</w:t>
      </w:r>
      <w:r w:rsidRPr="0065026D">
        <w:rPr>
          <w:sz w:val="28"/>
          <w:szCs w:val="28"/>
        </w:rPr>
        <w:softHyphen/>
        <w:t>нином, употребляя эти миллионы на благо людей и ограничивая свои потребности самым необходимым для жизни. Но можно не иметь ни копейки денег и в своем убожестве сделаться жесто</w:t>
      </w:r>
      <w:r w:rsidRPr="0065026D">
        <w:rPr>
          <w:sz w:val="28"/>
          <w:szCs w:val="28"/>
        </w:rPr>
        <w:softHyphen/>
        <w:t>ким, завистливым, не милосердным даже к тем, кто находится в материальной нужде. Так что не спасает человека бедность, но и не губит его богатство как таковое. Все зависит от того, как человек относится к тому и другому. И все же трудно быть бога</w:t>
      </w:r>
      <w:r w:rsidRPr="0065026D">
        <w:rPr>
          <w:sz w:val="28"/>
          <w:szCs w:val="28"/>
        </w:rPr>
        <w:softHyphen/>
        <w:t>тым и спастись!</w:t>
      </w:r>
    </w:p>
    <w:p w:rsidR="005517DF" w:rsidRPr="0065026D" w:rsidRDefault="005517DF" w:rsidP="005517DF">
      <w:pPr>
        <w:pStyle w:val="3"/>
        <w:jc w:val="left"/>
        <w:rPr>
          <w:i w:val="0"/>
          <w:sz w:val="28"/>
          <w:szCs w:val="28"/>
        </w:rPr>
      </w:pPr>
      <w:bookmarkStart w:id="262" w:name="_Toc68444081"/>
      <w:bookmarkStart w:id="263" w:name="_Toc68783422"/>
    </w:p>
    <w:p w:rsidR="005517DF" w:rsidRPr="0065026D" w:rsidRDefault="005517DF" w:rsidP="005517DF">
      <w:pPr>
        <w:pStyle w:val="3"/>
        <w:rPr>
          <w:i w:val="0"/>
          <w:sz w:val="28"/>
          <w:szCs w:val="28"/>
        </w:rPr>
      </w:pPr>
      <w:r w:rsidRPr="0065026D">
        <w:rPr>
          <w:i w:val="0"/>
          <w:sz w:val="28"/>
          <w:szCs w:val="28"/>
        </w:rPr>
        <w:t>16. Притча о богаче и нищем Лазаре</w:t>
      </w:r>
    </w:p>
    <w:p w:rsidR="005517DF" w:rsidRPr="0065026D" w:rsidRDefault="005517DF" w:rsidP="005517DF">
      <w:pPr>
        <w:pStyle w:val="3"/>
        <w:rPr>
          <w:i w:val="0"/>
          <w:sz w:val="28"/>
          <w:szCs w:val="28"/>
        </w:rPr>
      </w:pPr>
    </w:p>
    <w:p w:rsidR="005517DF" w:rsidRPr="0065026D" w:rsidRDefault="005517DF" w:rsidP="005517DF">
      <w:pPr>
        <w:pStyle w:val="3"/>
        <w:rPr>
          <w:sz w:val="28"/>
          <w:szCs w:val="28"/>
        </w:rPr>
      </w:pPr>
      <w:r w:rsidRPr="0065026D">
        <w:rPr>
          <w:sz w:val="28"/>
          <w:szCs w:val="28"/>
        </w:rPr>
        <w:t>Лк. 16, 19-31</w:t>
      </w:r>
      <w:bookmarkEnd w:id="262"/>
      <w:bookmarkEnd w:id="263"/>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В этой притче Господь ясно показал, что если богатый чело</w:t>
      </w:r>
      <w:r w:rsidRPr="0065026D">
        <w:rPr>
          <w:sz w:val="28"/>
          <w:szCs w:val="28"/>
        </w:rPr>
        <w:softHyphen/>
        <w:t>век живет эгоистической жизнью, тратит состояние только в свое удовольствие, не замечая рядом с собой нуждающихся, то такой человек не заслуживает вечной жизни с Богом любви и милосер</w:t>
      </w:r>
      <w:r w:rsidRPr="0065026D">
        <w:rPr>
          <w:sz w:val="28"/>
          <w:szCs w:val="28"/>
        </w:rPr>
        <w:softHyphen/>
        <w:t>дия, он уйдет в область бесконечной тьмы и вечных страданий. И только тот человек, который в земной жизни идет узким и скорбным путем – путем исполнения заповедей Божиих, войдет в Царство вечного Света и вечной радости.</w:t>
      </w:r>
    </w:p>
    <w:p w:rsidR="005517DF" w:rsidRPr="0065026D" w:rsidRDefault="005517DF" w:rsidP="005517DF">
      <w:pPr>
        <w:pStyle w:val="25"/>
        <w:ind w:firstLine="851"/>
        <w:jc w:val="both"/>
        <w:rPr>
          <w:sz w:val="28"/>
          <w:szCs w:val="28"/>
        </w:rPr>
      </w:pPr>
      <w:r w:rsidRPr="0065026D">
        <w:rPr>
          <w:sz w:val="28"/>
          <w:szCs w:val="28"/>
        </w:rPr>
        <w:t xml:space="preserve">«Один человек, </w:t>
      </w:r>
      <w:r w:rsidRPr="0065026D">
        <w:rPr>
          <w:sz w:val="28"/>
          <w:szCs w:val="28"/>
        </w:rPr>
        <w:sym w:font="Symbol" w:char="F0BE"/>
      </w:r>
      <w:r w:rsidRPr="0065026D">
        <w:rPr>
          <w:sz w:val="28"/>
          <w:szCs w:val="28"/>
        </w:rPr>
        <w:t xml:space="preserve"> сказал Христос, </w:t>
      </w:r>
      <w:r w:rsidRPr="0065026D">
        <w:rPr>
          <w:sz w:val="28"/>
          <w:szCs w:val="28"/>
        </w:rPr>
        <w:sym w:font="Symbol" w:char="F0BE"/>
      </w:r>
      <w:r w:rsidRPr="0065026D">
        <w:rPr>
          <w:sz w:val="28"/>
          <w:szCs w:val="28"/>
        </w:rPr>
        <w:t xml:space="preserve"> был богат. Он проводил жизнь весело, одевался в порфиру и виссон и ежедневно устраи</w:t>
      </w:r>
      <w:r w:rsidRPr="0065026D">
        <w:rPr>
          <w:sz w:val="28"/>
          <w:szCs w:val="28"/>
        </w:rPr>
        <w:softHyphen/>
        <w:t>вал в своем доме роскошные и шумные пиры, не замечая, что у его ворот лежал нищий Лазарь, покрытый ранами и струпьями. Больной и всегда голодный Лазарь желал напитаться хотя бы те</w:t>
      </w:r>
      <w:r w:rsidRPr="0065026D">
        <w:rPr>
          <w:sz w:val="28"/>
          <w:szCs w:val="28"/>
        </w:rPr>
        <w:softHyphen/>
        <w:t>ми остатками от стола богача, какие на его глазах бросали соба</w:t>
      </w:r>
      <w:r w:rsidRPr="0065026D">
        <w:rPr>
          <w:sz w:val="28"/>
          <w:szCs w:val="28"/>
        </w:rPr>
        <w:softHyphen/>
        <w:t xml:space="preserve">кам, но, по-видимому, и это было недоступно ему. Никто из дома богача не сжалился над ним, никто не перевязал ему раны, </w:t>
      </w:r>
      <w:r w:rsidRPr="0065026D">
        <w:rPr>
          <w:sz w:val="28"/>
          <w:szCs w:val="28"/>
        </w:rPr>
        <w:sym w:font="Symbol" w:char="F0BE"/>
      </w:r>
      <w:r w:rsidRPr="0065026D">
        <w:rPr>
          <w:sz w:val="28"/>
          <w:szCs w:val="28"/>
        </w:rPr>
        <w:t xml:space="preserve"> только бродячие собаки приходили к нему лизать его струпья. Свой жизненный крест до самой своей смерти Лазарь нес молча</w:t>
      </w:r>
      <w:r w:rsidRPr="0065026D">
        <w:rPr>
          <w:sz w:val="28"/>
          <w:szCs w:val="28"/>
        </w:rPr>
        <w:softHyphen/>
        <w:t>ливо, терпеливо и смиренно. А когда он умер, Ангелы Божий от</w:t>
      </w:r>
      <w:r w:rsidRPr="0065026D">
        <w:rPr>
          <w:sz w:val="28"/>
          <w:szCs w:val="28"/>
        </w:rPr>
        <w:softHyphen/>
        <w:t>несли его душу на лоно Авраамово.</w:t>
      </w:r>
    </w:p>
    <w:p w:rsidR="005517DF" w:rsidRPr="0065026D" w:rsidRDefault="005517DF" w:rsidP="005517DF">
      <w:pPr>
        <w:pStyle w:val="25"/>
        <w:ind w:firstLine="851"/>
        <w:jc w:val="both"/>
        <w:rPr>
          <w:sz w:val="28"/>
          <w:szCs w:val="28"/>
        </w:rPr>
      </w:pPr>
      <w:r w:rsidRPr="0065026D">
        <w:rPr>
          <w:sz w:val="28"/>
          <w:szCs w:val="28"/>
        </w:rPr>
        <w:t>Но вот умер и богатый, и похоронили его торжественно, с пышными почестями, соответствующими его богатству. Но в за</w:t>
      </w:r>
      <w:r w:rsidRPr="0065026D">
        <w:rPr>
          <w:sz w:val="28"/>
          <w:szCs w:val="28"/>
        </w:rPr>
        <w:softHyphen/>
        <w:t>гробной жизни положение его души стало печальным, она была низвергнута в ад, так как на лоне Авраамовом для нее не оказа</w:t>
      </w:r>
      <w:r w:rsidRPr="0065026D">
        <w:rPr>
          <w:sz w:val="28"/>
          <w:szCs w:val="28"/>
        </w:rPr>
        <w:softHyphen/>
        <w:t>лось места. Мучаясь в аду и не находя себе покоя, богач вдруг уви</w:t>
      </w:r>
      <w:r w:rsidRPr="0065026D">
        <w:rPr>
          <w:sz w:val="28"/>
          <w:szCs w:val="28"/>
        </w:rPr>
        <w:softHyphen/>
        <w:t>дел вдали Авраама и Лазаря в райских обителях. Окрыленный надеждой, он взмолился к патриарху о помощи: «Отче Аврааме! умилосердися надо мной и пошли Лазаря, чтобы смочил конец перста своего в воде и прохладил язык мой, ибо я мучаюсь в пла</w:t>
      </w:r>
      <w:r w:rsidRPr="0065026D">
        <w:rPr>
          <w:sz w:val="28"/>
          <w:szCs w:val="28"/>
        </w:rPr>
        <w:softHyphen/>
        <w:t>мени сем».</w:t>
      </w:r>
    </w:p>
    <w:p w:rsidR="005517DF" w:rsidRPr="0065026D" w:rsidRDefault="005517DF" w:rsidP="005517DF">
      <w:pPr>
        <w:pStyle w:val="25"/>
        <w:ind w:firstLine="851"/>
        <w:jc w:val="both"/>
        <w:rPr>
          <w:sz w:val="28"/>
          <w:szCs w:val="28"/>
        </w:rPr>
      </w:pPr>
      <w:r w:rsidRPr="0065026D">
        <w:rPr>
          <w:sz w:val="28"/>
          <w:szCs w:val="28"/>
        </w:rPr>
        <w:t xml:space="preserve">«Чадо, </w:t>
      </w:r>
      <w:r w:rsidRPr="0065026D">
        <w:rPr>
          <w:sz w:val="28"/>
          <w:szCs w:val="28"/>
        </w:rPr>
        <w:sym w:font="Symbol" w:char="F0BE"/>
      </w:r>
      <w:r w:rsidRPr="0065026D">
        <w:rPr>
          <w:sz w:val="28"/>
          <w:szCs w:val="28"/>
        </w:rPr>
        <w:t xml:space="preserve"> ответил ему Авраам, </w:t>
      </w:r>
      <w:r w:rsidRPr="0065026D">
        <w:rPr>
          <w:sz w:val="28"/>
          <w:szCs w:val="28"/>
        </w:rPr>
        <w:sym w:font="Symbol" w:char="F0BE"/>
      </w:r>
      <w:r w:rsidRPr="0065026D">
        <w:rPr>
          <w:sz w:val="28"/>
          <w:szCs w:val="28"/>
        </w:rPr>
        <w:t xml:space="preserve"> вспомни свою жизнь! Все, что ты считал высшим благом, что жаждала и к чему стремилась твоя душа, ты получил с избытком. Как богач, ты в роскоши и неге проводил все дни свои; ты думал только о себе и был глух к воплям страдальца, мимо которого проходил каждый день и ни разу не по</w:t>
      </w:r>
      <w:r w:rsidRPr="0065026D">
        <w:rPr>
          <w:sz w:val="28"/>
          <w:szCs w:val="28"/>
        </w:rPr>
        <w:softHyphen/>
        <w:t>дал ему куска хлеба. А он с кротостью и смирением переносил все свои муки и не роптал, не жаловался, что незаслуженно страдает. Поэтому Лазарь, пройдя в нищете земное поприще и сохранив в чи</w:t>
      </w:r>
      <w:r w:rsidRPr="0065026D">
        <w:rPr>
          <w:sz w:val="28"/>
          <w:szCs w:val="28"/>
        </w:rPr>
        <w:softHyphen/>
        <w:t>стоте свое сердце и душу, здесь утешается, а ты, взявший от жизни все для себя и не сделавший ничего доброго для других, страдаешь теперь, и страдаешь вполне заслуженно. К тому же, никто из нас не может ни избавить тебя от мучений, ни даже облегчить их, так как между вами и нами пропасть великая, так что желающие перейти отсюда к вам не могут, также и оттуда к нам не переходят».</w:t>
      </w:r>
    </w:p>
    <w:p w:rsidR="005517DF" w:rsidRPr="0065026D" w:rsidRDefault="005517DF" w:rsidP="005517DF">
      <w:pPr>
        <w:pStyle w:val="25"/>
        <w:ind w:firstLine="851"/>
        <w:jc w:val="both"/>
        <w:rPr>
          <w:sz w:val="28"/>
          <w:szCs w:val="28"/>
        </w:rPr>
      </w:pPr>
      <w:r w:rsidRPr="0065026D">
        <w:rPr>
          <w:sz w:val="28"/>
          <w:szCs w:val="28"/>
        </w:rPr>
        <w:t>Осознав теперь все безумие прожитой жизни своей, богач про</w:t>
      </w:r>
      <w:r w:rsidRPr="0065026D">
        <w:rPr>
          <w:sz w:val="28"/>
          <w:szCs w:val="28"/>
        </w:rPr>
        <w:softHyphen/>
        <w:t>сит Авраама: «Так прошу тебя, отче, пошли Лазаря в дом отца мо</w:t>
      </w:r>
      <w:r w:rsidRPr="0065026D">
        <w:rPr>
          <w:sz w:val="28"/>
          <w:szCs w:val="28"/>
        </w:rPr>
        <w:softHyphen/>
        <w:t>его, ибо у меня пять братьев; пусть он засвидетельствует им, что</w:t>
      </w:r>
      <w:r w:rsidRPr="0065026D">
        <w:rPr>
          <w:sz w:val="28"/>
          <w:szCs w:val="28"/>
        </w:rPr>
        <w:softHyphen/>
        <w:t>бы и они не пришли в это место мучения».</w:t>
      </w:r>
    </w:p>
    <w:p w:rsidR="005517DF" w:rsidRPr="0065026D" w:rsidRDefault="005517DF" w:rsidP="005517DF">
      <w:pPr>
        <w:pStyle w:val="25"/>
        <w:ind w:firstLine="851"/>
        <w:jc w:val="both"/>
        <w:rPr>
          <w:sz w:val="28"/>
          <w:szCs w:val="28"/>
        </w:rPr>
      </w:pPr>
      <w:r w:rsidRPr="0065026D">
        <w:rPr>
          <w:sz w:val="28"/>
          <w:szCs w:val="28"/>
        </w:rPr>
        <w:t xml:space="preserve">«У них есть Моисей и пророки, </w:t>
      </w:r>
      <w:r w:rsidRPr="0065026D">
        <w:rPr>
          <w:sz w:val="28"/>
          <w:szCs w:val="28"/>
        </w:rPr>
        <w:sym w:font="Symbol" w:char="F0BE"/>
      </w:r>
      <w:r w:rsidRPr="0065026D">
        <w:rPr>
          <w:sz w:val="28"/>
          <w:szCs w:val="28"/>
        </w:rPr>
        <w:t xml:space="preserve"> ответил ему Авраам, </w:t>
      </w:r>
      <w:r w:rsidRPr="0065026D">
        <w:rPr>
          <w:sz w:val="28"/>
          <w:szCs w:val="28"/>
        </w:rPr>
        <w:sym w:font="Symbol" w:char="F0BE"/>
      </w:r>
      <w:r w:rsidRPr="0065026D">
        <w:rPr>
          <w:sz w:val="28"/>
          <w:szCs w:val="28"/>
        </w:rPr>
        <w:t xml:space="preserve"> пусть слушают их; эти праведники возвестили людям волю Божию, и кто исполнит ее, тот спасется».</w:t>
      </w:r>
    </w:p>
    <w:p w:rsidR="005517DF" w:rsidRPr="0065026D" w:rsidRDefault="005517DF" w:rsidP="005517DF">
      <w:pPr>
        <w:pStyle w:val="25"/>
        <w:ind w:firstLine="851"/>
        <w:jc w:val="both"/>
        <w:rPr>
          <w:sz w:val="28"/>
          <w:szCs w:val="28"/>
        </w:rPr>
      </w:pPr>
      <w:r w:rsidRPr="0065026D">
        <w:rPr>
          <w:sz w:val="28"/>
          <w:szCs w:val="28"/>
        </w:rPr>
        <w:t xml:space="preserve">«Нет, отче Аврааме! </w:t>
      </w:r>
      <w:r w:rsidRPr="0065026D">
        <w:rPr>
          <w:sz w:val="28"/>
          <w:szCs w:val="28"/>
        </w:rPr>
        <w:sym w:font="Symbol" w:char="F0BE"/>
      </w:r>
      <w:r w:rsidRPr="0065026D">
        <w:rPr>
          <w:sz w:val="28"/>
          <w:szCs w:val="28"/>
        </w:rPr>
        <w:t xml:space="preserve"> возопил богач, </w:t>
      </w:r>
      <w:r w:rsidRPr="0065026D">
        <w:rPr>
          <w:sz w:val="28"/>
          <w:szCs w:val="28"/>
        </w:rPr>
        <w:sym w:font="Symbol" w:char="F0BE"/>
      </w:r>
      <w:r w:rsidRPr="0065026D">
        <w:rPr>
          <w:sz w:val="28"/>
          <w:szCs w:val="28"/>
        </w:rPr>
        <w:t xml:space="preserve"> глухи мои братья к го</w:t>
      </w:r>
      <w:r w:rsidRPr="0065026D">
        <w:rPr>
          <w:sz w:val="28"/>
          <w:szCs w:val="28"/>
        </w:rPr>
        <w:softHyphen/>
        <w:t>лосу Моисея и пророков, не слушают их, как и я не слушал; но ес</w:t>
      </w:r>
      <w:r w:rsidRPr="0065026D">
        <w:rPr>
          <w:sz w:val="28"/>
          <w:szCs w:val="28"/>
        </w:rPr>
        <w:softHyphen/>
        <w:t>ли бы их поразило какое-нибудь великое чудо, если бы кто из мертвых воскрес, то покаялись бы».</w:t>
      </w:r>
    </w:p>
    <w:p w:rsidR="005517DF" w:rsidRPr="0065026D" w:rsidRDefault="005517DF" w:rsidP="005517DF">
      <w:pPr>
        <w:pStyle w:val="25"/>
        <w:ind w:firstLine="851"/>
        <w:jc w:val="both"/>
        <w:rPr>
          <w:sz w:val="28"/>
          <w:szCs w:val="28"/>
        </w:rPr>
      </w:pPr>
      <w:r w:rsidRPr="0065026D">
        <w:rPr>
          <w:sz w:val="28"/>
          <w:szCs w:val="28"/>
        </w:rPr>
        <w:t>Тогда Авраам сказал ему: «Если Моисея и пророков не слуша</w:t>
      </w:r>
      <w:r w:rsidRPr="0065026D">
        <w:rPr>
          <w:sz w:val="28"/>
          <w:szCs w:val="28"/>
        </w:rPr>
        <w:softHyphen/>
        <w:t>ют, то если бы кто и из мертвых воскрес, не поверят».</w:t>
      </w:r>
    </w:p>
    <w:p w:rsidR="005517DF" w:rsidRPr="0065026D" w:rsidRDefault="005517DF" w:rsidP="005517DF">
      <w:pPr>
        <w:pStyle w:val="25"/>
        <w:ind w:firstLine="851"/>
        <w:jc w:val="both"/>
        <w:rPr>
          <w:sz w:val="28"/>
          <w:szCs w:val="28"/>
        </w:rPr>
      </w:pPr>
      <w:r w:rsidRPr="0065026D">
        <w:rPr>
          <w:sz w:val="28"/>
          <w:szCs w:val="28"/>
        </w:rPr>
        <w:t>Так скептики всех времен часто говорят: «Если бы кто при</w:t>
      </w:r>
      <w:r w:rsidRPr="0065026D">
        <w:rPr>
          <w:sz w:val="28"/>
          <w:szCs w:val="28"/>
        </w:rPr>
        <w:softHyphen/>
        <w:t>шел с того света и тем доказал существование его, то мы повери</w:t>
      </w:r>
      <w:r w:rsidRPr="0065026D">
        <w:rPr>
          <w:sz w:val="28"/>
          <w:szCs w:val="28"/>
        </w:rPr>
        <w:softHyphen/>
        <w:t>ли бы в бессмертие души и вечную жизнь за гробом». Им, как и фарисеям, нужно знамение с неба. Но знамение не дастся им, так как Бог желает от человека добровольного следования за Ним, а не рабского повиновения, вызванного грозным чудом. К тому же, если бы такое знамение и было дано кому-нибудь из убежденных неверующих, если бы к нему, например, явился умерший друг или родственник, то, несомненно, он объяснил бы такое явление своим болезненно-настроенным воображением, и все-таки не поверил бы. Ведь не поверили же евреи не только Моисею и пророкам, но даже воскресшему Христу, и за то лиши</w:t>
      </w:r>
      <w:r w:rsidRPr="0065026D">
        <w:rPr>
          <w:sz w:val="28"/>
          <w:szCs w:val="28"/>
        </w:rPr>
        <w:softHyphen/>
        <w:t>лись Его Царства.</w:t>
      </w:r>
    </w:p>
    <w:p w:rsidR="005517DF" w:rsidRPr="0065026D" w:rsidRDefault="005517DF" w:rsidP="005517DF">
      <w:pPr>
        <w:pStyle w:val="25"/>
        <w:ind w:firstLine="851"/>
        <w:jc w:val="both"/>
        <w:rPr>
          <w:sz w:val="28"/>
          <w:szCs w:val="28"/>
        </w:rPr>
      </w:pPr>
      <w:r w:rsidRPr="0065026D">
        <w:rPr>
          <w:sz w:val="28"/>
          <w:szCs w:val="28"/>
        </w:rPr>
        <w:t>Итак, притча Христова о богаче и Лазаре символически рас</w:t>
      </w:r>
      <w:r w:rsidRPr="0065026D">
        <w:rPr>
          <w:sz w:val="28"/>
          <w:szCs w:val="28"/>
        </w:rPr>
        <w:softHyphen/>
        <w:t>крывает перед нами картину будущей жизни. Она учит человека тому, как ему надо поступать в этой земной жизни, чтобы не на</w:t>
      </w:r>
      <w:r w:rsidRPr="0065026D">
        <w:rPr>
          <w:sz w:val="28"/>
          <w:szCs w:val="28"/>
        </w:rPr>
        <w:softHyphen/>
        <w:t>следовать вечной смерти.</w:t>
      </w:r>
    </w:p>
    <w:p w:rsidR="005517DF" w:rsidRPr="0065026D" w:rsidRDefault="005517DF" w:rsidP="005517DF">
      <w:pPr>
        <w:pStyle w:val="3"/>
        <w:rPr>
          <w:i w:val="0"/>
          <w:sz w:val="28"/>
          <w:szCs w:val="28"/>
        </w:rPr>
      </w:pPr>
      <w:bookmarkStart w:id="264" w:name="_Toc68444082"/>
      <w:bookmarkStart w:id="265" w:name="_Toc68783423"/>
      <w:r w:rsidRPr="0065026D">
        <w:rPr>
          <w:i w:val="0"/>
          <w:sz w:val="28"/>
          <w:szCs w:val="28"/>
        </w:rPr>
        <w:t>17. Исцеление десяти прокаженных</w:t>
      </w:r>
    </w:p>
    <w:p w:rsidR="005517DF" w:rsidRPr="0065026D" w:rsidRDefault="005517DF" w:rsidP="005517DF">
      <w:pPr>
        <w:pStyle w:val="3"/>
        <w:rPr>
          <w:i w:val="0"/>
          <w:sz w:val="28"/>
          <w:szCs w:val="28"/>
        </w:rPr>
      </w:pPr>
    </w:p>
    <w:p w:rsidR="005517DF" w:rsidRPr="0065026D" w:rsidRDefault="005517DF" w:rsidP="005517DF">
      <w:pPr>
        <w:pStyle w:val="3"/>
        <w:rPr>
          <w:sz w:val="28"/>
          <w:szCs w:val="28"/>
        </w:rPr>
      </w:pPr>
      <w:r w:rsidRPr="0065026D">
        <w:rPr>
          <w:sz w:val="28"/>
          <w:szCs w:val="28"/>
        </w:rPr>
        <w:t>Лк. 17, 11-19</w:t>
      </w:r>
      <w:bookmarkEnd w:id="264"/>
      <w:bookmarkEnd w:id="265"/>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Проповедуя за Иорданом, Господь однажды проходил по гра</w:t>
      </w:r>
      <w:r w:rsidRPr="0065026D">
        <w:rPr>
          <w:sz w:val="28"/>
          <w:szCs w:val="28"/>
        </w:rPr>
        <w:softHyphen/>
        <w:t>нице, лежащей между Галилеей и Самарией. Здесь Его встретили десять прокаженных.</w:t>
      </w:r>
    </w:p>
    <w:p w:rsidR="005517DF" w:rsidRPr="0065026D" w:rsidRDefault="005517DF" w:rsidP="005517DF">
      <w:pPr>
        <w:pStyle w:val="25"/>
        <w:ind w:firstLine="851"/>
        <w:jc w:val="both"/>
        <w:rPr>
          <w:sz w:val="28"/>
          <w:szCs w:val="28"/>
        </w:rPr>
      </w:pPr>
      <w:r w:rsidRPr="0065026D">
        <w:rPr>
          <w:sz w:val="28"/>
          <w:szCs w:val="28"/>
        </w:rPr>
        <w:t>Проказа с древних времен считалась болезнью нечистой и за</w:t>
      </w:r>
      <w:r w:rsidRPr="0065026D">
        <w:rPr>
          <w:sz w:val="28"/>
          <w:szCs w:val="28"/>
        </w:rPr>
        <w:softHyphen/>
        <w:t>разной. История медицины знает об этой болезни по древнейшим ее описаниям, сделанным за много столетий до Христа, а во время Христа она описана римским ученым Цельсом. Но в те времена, ра</w:t>
      </w:r>
      <w:r w:rsidRPr="0065026D">
        <w:rPr>
          <w:sz w:val="28"/>
          <w:szCs w:val="28"/>
        </w:rPr>
        <w:softHyphen/>
        <w:t>зумеется, не была известна причина этой болезни. И только в 1881 году еврейским биологом Ганзеном был найден микроб проказы. Что же касается симптомов болезни, то описание их современными учеными вполне совпадает с тем, что было известно из древней ли</w:t>
      </w:r>
      <w:r w:rsidRPr="0065026D">
        <w:rPr>
          <w:sz w:val="28"/>
          <w:szCs w:val="28"/>
        </w:rPr>
        <w:softHyphen/>
        <w:t>тературы. Как происходит заражение – неизвестно, но, раз начав</w:t>
      </w:r>
      <w:r w:rsidRPr="0065026D">
        <w:rPr>
          <w:sz w:val="28"/>
          <w:szCs w:val="28"/>
        </w:rPr>
        <w:softHyphen/>
        <w:t>шись, болезнь продолжается 5-20 лет и ведет к смерти. Бывает и самоизлечение, но очень редко. По своим клиническим формам болезнь имеет свои разновидности и «стадии», или «фазы», но все</w:t>
      </w:r>
      <w:r w:rsidRPr="0065026D">
        <w:rPr>
          <w:sz w:val="28"/>
          <w:szCs w:val="28"/>
        </w:rPr>
        <w:softHyphen/>
        <w:t>гда очень скоро вызывает глубокие поражения кожи всего тела, по</w:t>
      </w:r>
      <w:r w:rsidRPr="0065026D">
        <w:rPr>
          <w:sz w:val="28"/>
          <w:szCs w:val="28"/>
        </w:rPr>
        <w:softHyphen/>
        <w:t>крывающегося сперва «папулами», а затем гнойными и кровоточа</w:t>
      </w:r>
      <w:r w:rsidRPr="0065026D">
        <w:rPr>
          <w:sz w:val="28"/>
          <w:szCs w:val="28"/>
        </w:rPr>
        <w:softHyphen/>
        <w:t>щими язвами серого цвета. Затем болезнь поражает внутренние ор</w:t>
      </w:r>
      <w:r w:rsidRPr="0065026D">
        <w:rPr>
          <w:sz w:val="28"/>
          <w:szCs w:val="28"/>
        </w:rPr>
        <w:softHyphen/>
        <w:t>ганы и кости. Ослабевает зрение, слух, голос, разрушается нос, вы</w:t>
      </w:r>
      <w:r w:rsidRPr="0065026D">
        <w:rPr>
          <w:sz w:val="28"/>
          <w:szCs w:val="28"/>
        </w:rPr>
        <w:softHyphen/>
        <w:t>падают все волосы. Наконец, отмирают пальцы рук и ног. Больной погибает от общего истощения и паралича сердца.</w:t>
      </w:r>
    </w:p>
    <w:p w:rsidR="005517DF" w:rsidRPr="0065026D" w:rsidRDefault="005517DF" w:rsidP="005517DF">
      <w:pPr>
        <w:pStyle w:val="25"/>
        <w:ind w:firstLine="851"/>
        <w:jc w:val="both"/>
        <w:rPr>
          <w:sz w:val="28"/>
          <w:szCs w:val="28"/>
        </w:rPr>
      </w:pPr>
      <w:r w:rsidRPr="0065026D">
        <w:rPr>
          <w:sz w:val="28"/>
          <w:szCs w:val="28"/>
        </w:rPr>
        <w:t>В развившейся стадии болезни вид больного бывает поистине ужасен: лицо аспидно-серого цвета, покрыто язвами и корками, изрыто рубцами, веки выворочены; рот, из которого все время те</w:t>
      </w:r>
      <w:r w:rsidRPr="0065026D">
        <w:rPr>
          <w:sz w:val="28"/>
          <w:szCs w:val="28"/>
        </w:rPr>
        <w:softHyphen/>
        <w:t>чет слюна, перекошен, глаза слезятся; все тело издает отврати</w:t>
      </w:r>
      <w:r w:rsidRPr="0065026D">
        <w:rPr>
          <w:sz w:val="28"/>
          <w:szCs w:val="28"/>
        </w:rPr>
        <w:softHyphen/>
        <w:t>тельный запах, нос разрушен.</w:t>
      </w:r>
    </w:p>
    <w:p w:rsidR="005517DF" w:rsidRPr="0065026D" w:rsidRDefault="005517DF" w:rsidP="005517DF">
      <w:pPr>
        <w:pStyle w:val="25"/>
        <w:ind w:firstLine="851"/>
        <w:jc w:val="both"/>
        <w:rPr>
          <w:sz w:val="28"/>
          <w:szCs w:val="28"/>
        </w:rPr>
      </w:pPr>
      <w:r w:rsidRPr="0065026D">
        <w:rPr>
          <w:sz w:val="28"/>
          <w:szCs w:val="28"/>
        </w:rPr>
        <w:t>В древние времена прокаженные не пользовались никакой помощью общества, они изгонялись из городов и населенных мест, бродили по безлюдным местам, питались чем попало и обяза</w:t>
      </w:r>
      <w:r w:rsidRPr="0065026D">
        <w:rPr>
          <w:sz w:val="28"/>
          <w:szCs w:val="28"/>
        </w:rPr>
        <w:softHyphen/>
        <w:t>ны были криками предупреждать о своем приближении. Вот как описывает положение этих страдальцев св. Григорий Богослов в Слове (14) о любви к бедным: «Перед вашими глазами порази</w:t>
      </w:r>
      <w:r w:rsidRPr="0065026D">
        <w:rPr>
          <w:sz w:val="28"/>
          <w:szCs w:val="28"/>
        </w:rPr>
        <w:softHyphen/>
        <w:t>тельное и плачевное зрелище, которому едва ли кто поверит, кроме очевидцев: люди – живые мертвецы, у которых конечности боль</w:t>
      </w:r>
      <w:r w:rsidRPr="0065026D">
        <w:rPr>
          <w:sz w:val="28"/>
          <w:szCs w:val="28"/>
        </w:rPr>
        <w:softHyphen/>
        <w:t>шей части телесных членов отгнили... Это несчастные останки жи</w:t>
      </w:r>
      <w:r w:rsidRPr="0065026D">
        <w:rPr>
          <w:sz w:val="28"/>
          <w:szCs w:val="28"/>
        </w:rPr>
        <w:softHyphen/>
        <w:t>вых некогда людей... Их гонят из городов, гонят из домов, с площа</w:t>
      </w:r>
      <w:r w:rsidRPr="0065026D">
        <w:rPr>
          <w:sz w:val="28"/>
          <w:szCs w:val="28"/>
        </w:rPr>
        <w:softHyphen/>
        <w:t xml:space="preserve">ди, с дороги, и – горькая участь! – их отгоняют и от самой воды. А что всего страннее, </w:t>
      </w:r>
      <w:r w:rsidRPr="0065026D">
        <w:rPr>
          <w:sz w:val="28"/>
          <w:szCs w:val="28"/>
        </w:rPr>
        <w:sym w:font="Symbol" w:char="F0BE"/>
      </w:r>
      <w:r w:rsidRPr="0065026D">
        <w:rPr>
          <w:sz w:val="28"/>
          <w:szCs w:val="28"/>
        </w:rPr>
        <w:t xml:space="preserve"> тех, которых, как нечистых, отгоняем от се</w:t>
      </w:r>
      <w:r w:rsidRPr="0065026D">
        <w:rPr>
          <w:sz w:val="28"/>
          <w:szCs w:val="28"/>
        </w:rPr>
        <w:softHyphen/>
        <w:t>бя, заставляем опять возвращаться к нам, потому что не даем им ни жилища, ни пищи, ни врачевства для ран, ни одежды. Потому-то они и скитаются день и ночь обнищавшие, нагие, бесприютные... слагая жалобные песни, чтобы выпросить кусочек хлеба, или ма</w:t>
      </w:r>
      <w:r w:rsidRPr="0065026D">
        <w:rPr>
          <w:sz w:val="28"/>
          <w:szCs w:val="28"/>
        </w:rPr>
        <w:softHyphen/>
        <w:t>лейшую часть чего-нибудь вареного, или какое-нибудь разодран</w:t>
      </w:r>
      <w:r w:rsidRPr="0065026D">
        <w:rPr>
          <w:sz w:val="28"/>
          <w:szCs w:val="28"/>
        </w:rPr>
        <w:softHyphen/>
        <w:t>ное рубище для прикрытия себя от стыда, или для облегчения боли от ран. Кто не сокрушится, внимая их стонам, сливающимся в од</w:t>
      </w:r>
      <w:r w:rsidRPr="0065026D">
        <w:rPr>
          <w:sz w:val="28"/>
          <w:szCs w:val="28"/>
        </w:rPr>
        <w:softHyphen/>
        <w:t>ну жалобную песнь? Кто может переносить эти звуки?»</w:t>
      </w:r>
    </w:p>
    <w:p w:rsidR="005517DF" w:rsidRPr="0065026D" w:rsidRDefault="005517DF" w:rsidP="005517DF">
      <w:pPr>
        <w:pStyle w:val="25"/>
        <w:ind w:firstLine="851"/>
        <w:jc w:val="both"/>
        <w:rPr>
          <w:sz w:val="28"/>
          <w:szCs w:val="28"/>
        </w:rPr>
      </w:pPr>
      <w:r w:rsidRPr="0065026D">
        <w:rPr>
          <w:sz w:val="28"/>
          <w:szCs w:val="28"/>
        </w:rPr>
        <w:t>Десять таких несчастных людей, увидев Христа, издали ста</w:t>
      </w:r>
      <w:r w:rsidRPr="0065026D">
        <w:rPr>
          <w:sz w:val="28"/>
          <w:szCs w:val="28"/>
        </w:rPr>
        <w:softHyphen/>
        <w:t>ли жалобно умолять Его, чтобы Он исцелил их от тяжелой болез</w:t>
      </w:r>
      <w:r w:rsidRPr="0065026D">
        <w:rPr>
          <w:sz w:val="28"/>
          <w:szCs w:val="28"/>
        </w:rPr>
        <w:softHyphen/>
        <w:t>ни. Господь сжалился над бедными людьми и сказал им: «Пойди</w:t>
      </w:r>
      <w:r w:rsidRPr="0065026D">
        <w:rPr>
          <w:sz w:val="28"/>
          <w:szCs w:val="28"/>
        </w:rPr>
        <w:softHyphen/>
        <w:t>те, покажитесь священникам». И этих простых слов было доста</w:t>
      </w:r>
      <w:r w:rsidRPr="0065026D">
        <w:rPr>
          <w:sz w:val="28"/>
          <w:szCs w:val="28"/>
        </w:rPr>
        <w:softHyphen/>
        <w:t>точно, чтобы прокаженные послушно отправились к священни</w:t>
      </w:r>
      <w:r w:rsidRPr="0065026D">
        <w:rPr>
          <w:sz w:val="28"/>
          <w:szCs w:val="28"/>
        </w:rPr>
        <w:softHyphen/>
        <w:t>кам для обследования. Свои слова Христос произнес как власть имеющий, поэтому прокаженные были уверены, что в Его повеле</w:t>
      </w:r>
      <w:r w:rsidRPr="0065026D">
        <w:rPr>
          <w:sz w:val="28"/>
          <w:szCs w:val="28"/>
        </w:rPr>
        <w:softHyphen/>
        <w:t>нии кроется их спасение. Но как и когда они исцелятся? И вот по дороге они почувствовали, что страшная болезнь их совсем оста</w:t>
      </w:r>
      <w:r w:rsidRPr="0065026D">
        <w:rPr>
          <w:sz w:val="28"/>
          <w:szCs w:val="28"/>
        </w:rPr>
        <w:softHyphen/>
        <w:t>вила. Их радости не было предела. Это значило: после мрака – свет; после нестерпимых болей – ощущение жизни в здоровом те</w:t>
      </w:r>
      <w:r w:rsidRPr="0065026D">
        <w:rPr>
          <w:sz w:val="28"/>
          <w:szCs w:val="28"/>
        </w:rPr>
        <w:softHyphen/>
        <w:t>ле; после долгого одиночества – свободное общение с людьми; по</w:t>
      </w:r>
      <w:r w:rsidRPr="0065026D">
        <w:rPr>
          <w:sz w:val="28"/>
          <w:szCs w:val="28"/>
        </w:rPr>
        <w:softHyphen/>
        <w:t>сле страданий – радость бытия.</w:t>
      </w:r>
    </w:p>
    <w:p w:rsidR="005517DF" w:rsidRPr="0065026D" w:rsidRDefault="005517DF" w:rsidP="005517DF">
      <w:pPr>
        <w:pStyle w:val="25"/>
        <w:ind w:firstLine="851"/>
        <w:jc w:val="both"/>
        <w:rPr>
          <w:sz w:val="28"/>
          <w:szCs w:val="28"/>
        </w:rPr>
      </w:pPr>
      <w:r w:rsidRPr="0065026D">
        <w:rPr>
          <w:sz w:val="28"/>
          <w:szCs w:val="28"/>
        </w:rPr>
        <w:t>Исцеленные поторопились к священнослужителям – земным врачам, забыв о своем Исцелителе. И только один из них, самаря</w:t>
      </w:r>
      <w:r w:rsidRPr="0065026D">
        <w:rPr>
          <w:sz w:val="28"/>
          <w:szCs w:val="28"/>
        </w:rPr>
        <w:softHyphen/>
        <w:t>нин, видя совершившееся чудо, вернулся к Господу, припал к Его ногам и громким голосом прославил Бога. Девять же исцеленных евреев не нашли нужным поблагодарить своего Избавителя и по</w:t>
      </w:r>
      <w:r w:rsidRPr="0065026D">
        <w:rPr>
          <w:sz w:val="28"/>
          <w:szCs w:val="28"/>
        </w:rPr>
        <w:softHyphen/>
        <w:t>шли своей дорогой.</w:t>
      </w:r>
    </w:p>
    <w:p w:rsidR="005517DF" w:rsidRPr="0065026D" w:rsidRDefault="005517DF" w:rsidP="005517DF">
      <w:pPr>
        <w:pStyle w:val="25"/>
        <w:ind w:firstLine="851"/>
        <w:jc w:val="both"/>
        <w:rPr>
          <w:sz w:val="28"/>
          <w:szCs w:val="28"/>
        </w:rPr>
      </w:pPr>
      <w:r w:rsidRPr="0065026D">
        <w:rPr>
          <w:sz w:val="28"/>
          <w:szCs w:val="28"/>
        </w:rPr>
        <w:t>Видя такую неблагодарность, Господь с грустью сказал: «Не десять ли очистились? где же девять? как они не возвратились воздать славу Богу, кроме сего иноплеменника?» Затем, обраща</w:t>
      </w:r>
      <w:r w:rsidRPr="0065026D">
        <w:rPr>
          <w:sz w:val="28"/>
          <w:szCs w:val="28"/>
        </w:rPr>
        <w:softHyphen/>
        <w:t>ясь к исцеленному самарянину, Христос сказал: «Встань, иди; ве</w:t>
      </w:r>
      <w:r w:rsidRPr="0065026D">
        <w:rPr>
          <w:sz w:val="28"/>
          <w:szCs w:val="28"/>
        </w:rPr>
        <w:softHyphen/>
        <w:t>ра твоя спасла тебя».</w:t>
      </w:r>
    </w:p>
    <w:p w:rsidR="005517DF" w:rsidRPr="0065026D" w:rsidRDefault="005517DF" w:rsidP="005517DF">
      <w:pPr>
        <w:pStyle w:val="25"/>
        <w:ind w:firstLine="851"/>
        <w:jc w:val="both"/>
        <w:rPr>
          <w:sz w:val="28"/>
          <w:szCs w:val="28"/>
        </w:rPr>
      </w:pPr>
      <w:r w:rsidRPr="0065026D">
        <w:rPr>
          <w:sz w:val="28"/>
          <w:szCs w:val="28"/>
        </w:rPr>
        <w:t>Из десяти прокаженных только один услышал от Христа сло</w:t>
      </w:r>
      <w:r w:rsidRPr="0065026D">
        <w:rPr>
          <w:sz w:val="28"/>
          <w:szCs w:val="28"/>
        </w:rPr>
        <w:softHyphen/>
        <w:t>во о спасении, а остальные, получив избавление от тяжкого теле</w:t>
      </w:r>
      <w:r w:rsidRPr="0065026D">
        <w:rPr>
          <w:sz w:val="28"/>
          <w:szCs w:val="28"/>
        </w:rPr>
        <w:softHyphen/>
        <w:t>сного недуга (исключительно из жалости к ним Христа), еще не стали здоровыми духовно. И еще неизвестно, воспользовались ли эти девять своим здоровьем для спасения души, ибо далеко не все</w:t>
      </w:r>
      <w:r w:rsidRPr="0065026D">
        <w:rPr>
          <w:sz w:val="28"/>
          <w:szCs w:val="28"/>
        </w:rPr>
        <w:softHyphen/>
        <w:t>гда «в здоровом теле живет здоровый дух».</w:t>
      </w:r>
    </w:p>
    <w:p w:rsidR="005517DF" w:rsidRPr="0065026D" w:rsidRDefault="005517DF" w:rsidP="005517DF">
      <w:pPr>
        <w:pStyle w:val="25"/>
        <w:ind w:firstLine="851"/>
        <w:jc w:val="both"/>
        <w:rPr>
          <w:sz w:val="28"/>
          <w:szCs w:val="28"/>
        </w:rPr>
      </w:pPr>
      <w:r w:rsidRPr="0065026D">
        <w:rPr>
          <w:sz w:val="28"/>
          <w:szCs w:val="28"/>
        </w:rPr>
        <w:t>В церковной практике Евангелие «о десяти прокаженных» обычно читается на молебнах благодарения Богу за бывшие нам от Него благодеяния.</w:t>
      </w:r>
    </w:p>
    <w:p w:rsidR="005517DF" w:rsidRPr="0065026D" w:rsidRDefault="005517DF" w:rsidP="005517DF">
      <w:pPr>
        <w:pStyle w:val="3"/>
        <w:jc w:val="left"/>
        <w:rPr>
          <w:i w:val="0"/>
          <w:sz w:val="28"/>
          <w:szCs w:val="28"/>
        </w:rPr>
      </w:pPr>
      <w:bookmarkStart w:id="266" w:name="_Toc68444083"/>
      <w:bookmarkStart w:id="267" w:name="_Toc68783424"/>
    </w:p>
    <w:p w:rsidR="005517DF" w:rsidRPr="0065026D" w:rsidRDefault="005517DF" w:rsidP="005517DF">
      <w:pPr>
        <w:pStyle w:val="3"/>
        <w:rPr>
          <w:i w:val="0"/>
          <w:sz w:val="28"/>
          <w:szCs w:val="28"/>
        </w:rPr>
      </w:pPr>
      <w:r w:rsidRPr="0065026D">
        <w:rPr>
          <w:i w:val="0"/>
          <w:sz w:val="28"/>
          <w:szCs w:val="28"/>
        </w:rPr>
        <w:t>18. Учение Иисуса Христа о браке и безбрачии</w:t>
      </w:r>
      <w:bookmarkEnd w:id="266"/>
      <w:bookmarkEnd w:id="267"/>
    </w:p>
    <w:p w:rsidR="005517DF" w:rsidRPr="0065026D" w:rsidRDefault="005517DF" w:rsidP="005517DF">
      <w:pPr>
        <w:pStyle w:val="3"/>
        <w:rPr>
          <w:i w:val="0"/>
          <w:sz w:val="28"/>
          <w:szCs w:val="28"/>
        </w:rPr>
      </w:pPr>
      <w:bookmarkStart w:id="268" w:name="_Toc68444084"/>
      <w:bookmarkStart w:id="269" w:name="_Toc68783425"/>
    </w:p>
    <w:p w:rsidR="005517DF" w:rsidRPr="0065026D" w:rsidRDefault="005517DF" w:rsidP="005517DF">
      <w:pPr>
        <w:pStyle w:val="3"/>
        <w:rPr>
          <w:sz w:val="28"/>
          <w:szCs w:val="28"/>
        </w:rPr>
      </w:pPr>
      <w:r w:rsidRPr="0065026D">
        <w:rPr>
          <w:sz w:val="28"/>
          <w:szCs w:val="28"/>
        </w:rPr>
        <w:t>Мф. 19, 1-12; Мк. 10, 1-12; Лк. 16, 18</w:t>
      </w:r>
      <w:bookmarkEnd w:id="268"/>
      <w:bookmarkEnd w:id="269"/>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Однажды к Христу подошли фарисеи с целью искусить Его. Они спросили у Него: «По всякой ли причине позволительно че</w:t>
      </w:r>
      <w:r w:rsidRPr="0065026D">
        <w:rPr>
          <w:sz w:val="28"/>
          <w:szCs w:val="28"/>
        </w:rPr>
        <w:softHyphen/>
        <w:t>ловеку разводиться с женою своею?» Сами фарисеи считали этот вопрос очень трудным и, может быть, до конца не разрешимым. В то время существовали различные толкования Моисеева закона о разводе (Втор. 24, 1). Так как Моисей не перечислил конкретно причин, из-за которых можно разводиться мужу с женой, то «фа</w:t>
      </w:r>
      <w:r w:rsidRPr="0065026D">
        <w:rPr>
          <w:sz w:val="28"/>
          <w:szCs w:val="28"/>
        </w:rPr>
        <w:softHyphen/>
        <w:t>рисейская праведность» воспользовалась этим случаем и в угоду своей плоти навыдумывала множество причин для развода. Раз</w:t>
      </w:r>
      <w:r w:rsidRPr="0065026D">
        <w:rPr>
          <w:sz w:val="28"/>
          <w:szCs w:val="28"/>
        </w:rPr>
        <w:softHyphen/>
        <w:t>вод допускался в самых разнообразных случаях. Так, например, «если кто-либо увидит женщину красивее своей жены, то, по мне</w:t>
      </w:r>
      <w:r w:rsidRPr="0065026D">
        <w:rPr>
          <w:sz w:val="28"/>
          <w:szCs w:val="28"/>
        </w:rPr>
        <w:softHyphen/>
        <w:t>нию некоторых книжников, он может отпустить свою жену и же</w:t>
      </w:r>
      <w:r w:rsidRPr="0065026D">
        <w:rPr>
          <w:sz w:val="28"/>
          <w:szCs w:val="28"/>
        </w:rPr>
        <w:softHyphen/>
        <w:t>ниться на этой женщине». А раввинская школа знаменитого за</w:t>
      </w:r>
      <w:r w:rsidRPr="0065026D">
        <w:rPr>
          <w:sz w:val="28"/>
          <w:szCs w:val="28"/>
        </w:rPr>
        <w:softHyphen/>
        <w:t>конника Гиллеля доходила в своем толковании до таких крайно</w:t>
      </w:r>
      <w:r w:rsidRPr="0065026D">
        <w:rPr>
          <w:sz w:val="28"/>
          <w:szCs w:val="28"/>
        </w:rPr>
        <w:softHyphen/>
        <w:t>стей, что удивляла даже язычников. Раввины этой школы допус</w:t>
      </w:r>
      <w:r w:rsidRPr="0065026D">
        <w:rPr>
          <w:sz w:val="28"/>
          <w:szCs w:val="28"/>
        </w:rPr>
        <w:softHyphen/>
        <w:t>кали, что если жена плохо приготовит обед своему мужу, пересо</w:t>
      </w:r>
      <w:r w:rsidRPr="0065026D">
        <w:rPr>
          <w:sz w:val="28"/>
          <w:szCs w:val="28"/>
        </w:rPr>
        <w:softHyphen/>
        <w:t>лит его или пережарит, то он может развестись с ней, как если бы она была поражена какой-нибудь телесной проказой.</w:t>
      </w:r>
    </w:p>
    <w:p w:rsidR="005517DF" w:rsidRPr="0065026D" w:rsidRDefault="005517DF" w:rsidP="005517DF">
      <w:pPr>
        <w:pStyle w:val="25"/>
        <w:ind w:firstLine="851"/>
        <w:jc w:val="both"/>
        <w:rPr>
          <w:sz w:val="28"/>
          <w:szCs w:val="28"/>
        </w:rPr>
      </w:pPr>
      <w:r w:rsidRPr="0065026D">
        <w:rPr>
          <w:sz w:val="28"/>
          <w:szCs w:val="28"/>
        </w:rPr>
        <w:t>Разумеется, наряду с такими толкованиями Моисеева закона были и строгие взгляды на эту злободневную проблему.</w:t>
      </w:r>
    </w:p>
    <w:p w:rsidR="005517DF" w:rsidRPr="0065026D" w:rsidRDefault="005517DF" w:rsidP="005517DF">
      <w:pPr>
        <w:pStyle w:val="25"/>
        <w:ind w:firstLine="851"/>
        <w:jc w:val="both"/>
        <w:rPr>
          <w:sz w:val="28"/>
          <w:szCs w:val="28"/>
        </w:rPr>
      </w:pPr>
      <w:r w:rsidRPr="0065026D">
        <w:rPr>
          <w:sz w:val="28"/>
          <w:szCs w:val="28"/>
        </w:rPr>
        <w:t>Своим вопросом фарисеи хотели поставить Иисуса Христа в трудное положение, надеясь, что Он скажет что-либо противоре</w:t>
      </w:r>
      <w:r w:rsidRPr="0065026D">
        <w:rPr>
          <w:sz w:val="28"/>
          <w:szCs w:val="28"/>
        </w:rPr>
        <w:softHyphen/>
        <w:t>чащее закону. Если бы Христос сказал, что позволительно мужу разводиться с женой по любой причине и жениться на других, то это было бы против здравого смысла. Если же Христос ответил бы, что нельзя разводиться с женой ни по какой причине, то сде</w:t>
      </w:r>
      <w:r w:rsidRPr="0065026D">
        <w:rPr>
          <w:sz w:val="28"/>
          <w:szCs w:val="28"/>
        </w:rPr>
        <w:softHyphen/>
        <w:t>лался бы виновным в нарушении Моисеева закона, по которому были предусмотрены причины развода.</w:t>
      </w:r>
    </w:p>
    <w:p w:rsidR="005517DF" w:rsidRPr="0065026D" w:rsidRDefault="005517DF" w:rsidP="005517DF">
      <w:pPr>
        <w:pStyle w:val="25"/>
        <w:ind w:firstLine="851"/>
        <w:jc w:val="both"/>
        <w:rPr>
          <w:sz w:val="28"/>
          <w:szCs w:val="28"/>
        </w:rPr>
      </w:pPr>
      <w:r w:rsidRPr="0065026D">
        <w:rPr>
          <w:sz w:val="28"/>
          <w:szCs w:val="28"/>
        </w:rPr>
        <w:t>Но Господь смотрел на брак не как на простое и случайное со</w:t>
      </w:r>
      <w:r w:rsidRPr="0065026D">
        <w:rPr>
          <w:sz w:val="28"/>
          <w:szCs w:val="28"/>
        </w:rPr>
        <w:softHyphen/>
        <w:t>жительство мужчины с женщиной, а как на неразрывный союз, установленный в начале самим Богом. Во время творческого ак</w:t>
      </w:r>
      <w:r w:rsidRPr="0065026D">
        <w:rPr>
          <w:sz w:val="28"/>
          <w:szCs w:val="28"/>
        </w:rPr>
        <w:softHyphen/>
        <w:t>та Бог создал мужеский пол (пол – половина) и женский и затем повелел им соединиться для совместной жизни так, чтобы из этих половин составилось одно целое, одна плоть. Поэтому «оста</w:t>
      </w:r>
      <w:r w:rsidRPr="0065026D">
        <w:rPr>
          <w:sz w:val="28"/>
          <w:szCs w:val="28"/>
        </w:rPr>
        <w:softHyphen/>
        <w:t xml:space="preserve">вит, </w:t>
      </w:r>
      <w:r w:rsidRPr="0065026D">
        <w:rPr>
          <w:sz w:val="28"/>
          <w:szCs w:val="28"/>
        </w:rPr>
        <w:sym w:font="Symbol" w:char="F0BE"/>
      </w:r>
      <w:r w:rsidRPr="0065026D">
        <w:rPr>
          <w:sz w:val="28"/>
          <w:szCs w:val="28"/>
        </w:rPr>
        <w:t xml:space="preserve"> говорит Адам, </w:t>
      </w:r>
      <w:r w:rsidRPr="0065026D">
        <w:rPr>
          <w:sz w:val="28"/>
          <w:szCs w:val="28"/>
        </w:rPr>
        <w:sym w:font="Symbol" w:char="F0BE"/>
      </w:r>
      <w:r w:rsidRPr="0065026D">
        <w:rPr>
          <w:sz w:val="28"/>
          <w:szCs w:val="28"/>
        </w:rPr>
        <w:t xml:space="preserve"> человек отца своего и мать свою и приле</w:t>
      </w:r>
      <w:r w:rsidRPr="0065026D">
        <w:rPr>
          <w:sz w:val="28"/>
          <w:szCs w:val="28"/>
        </w:rPr>
        <w:softHyphen/>
        <w:t>пится к жене своей; и будут [два] одна плоть» (Быт. 2, 24).</w:t>
      </w:r>
    </w:p>
    <w:p w:rsidR="005517DF" w:rsidRPr="0065026D" w:rsidRDefault="005517DF" w:rsidP="005517DF">
      <w:pPr>
        <w:pStyle w:val="25"/>
        <w:ind w:firstLine="851"/>
        <w:jc w:val="both"/>
        <w:rPr>
          <w:sz w:val="28"/>
          <w:szCs w:val="28"/>
        </w:rPr>
      </w:pPr>
      <w:r w:rsidRPr="0065026D">
        <w:rPr>
          <w:sz w:val="28"/>
          <w:szCs w:val="28"/>
        </w:rPr>
        <w:t>Апостол Павел, раскрывая учение Иисуса Христа о браке, как сочетании мужчины и женщины в одно целое, писал Коринфянам: «Жена не властна над своим телом, но муж; равно и муж не властен над своим телом, но жена» (1 Кор. 7, 4).</w:t>
      </w:r>
    </w:p>
    <w:p w:rsidR="005517DF" w:rsidRPr="0065026D" w:rsidRDefault="005517DF" w:rsidP="005517DF">
      <w:pPr>
        <w:pStyle w:val="25"/>
        <w:ind w:firstLine="851"/>
        <w:jc w:val="both"/>
        <w:rPr>
          <w:sz w:val="28"/>
          <w:szCs w:val="28"/>
        </w:rPr>
      </w:pPr>
      <w:r w:rsidRPr="0065026D">
        <w:rPr>
          <w:sz w:val="28"/>
          <w:szCs w:val="28"/>
        </w:rPr>
        <w:t>Такое единство плоти, основанное на предоставлении мужем своего тела в исключительное обладание жены, и женою своего те</w:t>
      </w:r>
      <w:r w:rsidRPr="0065026D">
        <w:rPr>
          <w:sz w:val="28"/>
          <w:szCs w:val="28"/>
        </w:rPr>
        <w:softHyphen/>
        <w:t>ла в такое же обладание мужа, несомненно нарушается с появлени</w:t>
      </w:r>
      <w:r w:rsidRPr="0065026D">
        <w:rPr>
          <w:sz w:val="28"/>
          <w:szCs w:val="28"/>
        </w:rPr>
        <w:softHyphen/>
        <w:t>ем третьего лица, завладевающего телом одного из них. При этом происходит раздвоение целого, распадение союза любви, установ</w:t>
      </w:r>
      <w:r w:rsidRPr="0065026D">
        <w:rPr>
          <w:sz w:val="28"/>
          <w:szCs w:val="28"/>
        </w:rPr>
        <w:softHyphen/>
        <w:t>ленного самим Творцом. Этот акт называется прелюбодеянием. Он разрушает творческий замысел Бога о человеке. Поэтому Христос ответил Своим искусителям: «Что Бог сочетал, того человек да не разлучает».</w:t>
      </w:r>
    </w:p>
    <w:p w:rsidR="005517DF" w:rsidRPr="0065026D" w:rsidRDefault="005517DF" w:rsidP="005517DF">
      <w:pPr>
        <w:pStyle w:val="25"/>
        <w:ind w:firstLine="851"/>
        <w:jc w:val="both"/>
        <w:rPr>
          <w:sz w:val="28"/>
          <w:szCs w:val="28"/>
        </w:rPr>
      </w:pPr>
      <w:r w:rsidRPr="0065026D">
        <w:rPr>
          <w:sz w:val="28"/>
          <w:szCs w:val="28"/>
        </w:rPr>
        <w:t>На это фарисеи возразили Ему: «Как же Моисей заповедал да</w:t>
      </w:r>
      <w:r w:rsidRPr="0065026D">
        <w:rPr>
          <w:sz w:val="28"/>
          <w:szCs w:val="28"/>
        </w:rPr>
        <w:softHyphen/>
        <w:t>вать разводное письмо и разводиться?»</w:t>
      </w:r>
    </w:p>
    <w:p w:rsidR="005517DF" w:rsidRPr="0065026D" w:rsidRDefault="005517DF" w:rsidP="005517DF">
      <w:pPr>
        <w:pStyle w:val="25"/>
        <w:ind w:firstLine="851"/>
        <w:jc w:val="both"/>
        <w:rPr>
          <w:sz w:val="28"/>
          <w:szCs w:val="28"/>
        </w:rPr>
      </w:pPr>
      <w:r w:rsidRPr="0065026D">
        <w:rPr>
          <w:sz w:val="28"/>
          <w:szCs w:val="28"/>
        </w:rPr>
        <w:t>Тогда Христос сказал им: «Моисей по жестокосердию вашему позволил вам разводиться с женами вашими, а сначала не было так...» Таким образом, Христос считал постановление Моисея о разводе чисто человеческим. Это было снисхождением к грубым нравам ветхозаветного человека, а потому Моисеев закон о разво</w:t>
      </w:r>
      <w:r w:rsidRPr="0065026D">
        <w:rPr>
          <w:sz w:val="28"/>
          <w:szCs w:val="28"/>
        </w:rPr>
        <w:softHyphen/>
        <w:t>де носил временный характер. Заблуждение же фарисеев заклю</w:t>
      </w:r>
      <w:r w:rsidRPr="0065026D">
        <w:rPr>
          <w:sz w:val="28"/>
          <w:szCs w:val="28"/>
        </w:rPr>
        <w:softHyphen/>
        <w:t>чалось в том, что они смотрели на этот временный закон как на вечный, равный заповедям Божиим.</w:t>
      </w:r>
    </w:p>
    <w:p w:rsidR="005517DF" w:rsidRPr="0065026D" w:rsidRDefault="005517DF" w:rsidP="005517DF">
      <w:pPr>
        <w:pStyle w:val="25"/>
        <w:ind w:firstLine="851"/>
        <w:jc w:val="both"/>
        <w:rPr>
          <w:sz w:val="28"/>
          <w:szCs w:val="28"/>
        </w:rPr>
      </w:pPr>
      <w:r w:rsidRPr="0065026D">
        <w:rPr>
          <w:sz w:val="28"/>
          <w:szCs w:val="28"/>
        </w:rPr>
        <w:t>Услышав такое строгое суждение о брачной жизни от своего Учителя, апостолы откровенно сказали Ему: «Если такова обя</w:t>
      </w:r>
      <w:r w:rsidRPr="0065026D">
        <w:rPr>
          <w:sz w:val="28"/>
          <w:szCs w:val="28"/>
        </w:rPr>
        <w:softHyphen/>
        <w:t>занность человека к жене, то лучше не жениться». На это замеча</w:t>
      </w:r>
      <w:r w:rsidRPr="0065026D">
        <w:rPr>
          <w:sz w:val="28"/>
          <w:szCs w:val="28"/>
        </w:rPr>
        <w:softHyphen/>
        <w:t>ние учеников Господь ответил: «Не все вмещают слово сие, но ко</w:t>
      </w:r>
      <w:r w:rsidRPr="0065026D">
        <w:rPr>
          <w:sz w:val="28"/>
          <w:szCs w:val="28"/>
        </w:rPr>
        <w:softHyphen/>
        <w:t>му дано...»</w:t>
      </w:r>
    </w:p>
    <w:p w:rsidR="005517DF" w:rsidRPr="0065026D" w:rsidRDefault="005517DF" w:rsidP="005517DF">
      <w:pPr>
        <w:pStyle w:val="25"/>
        <w:ind w:firstLine="851"/>
        <w:jc w:val="both"/>
        <w:rPr>
          <w:sz w:val="28"/>
          <w:szCs w:val="28"/>
        </w:rPr>
      </w:pPr>
      <w:r w:rsidRPr="0065026D">
        <w:rPr>
          <w:sz w:val="28"/>
          <w:szCs w:val="28"/>
        </w:rPr>
        <w:t>Иисус Христос не принуждал ни к браку, ни к девственной жизни, но отдавал предпочтение девственности. Он как бы так от</w:t>
      </w:r>
      <w:r w:rsidRPr="0065026D">
        <w:rPr>
          <w:sz w:val="28"/>
          <w:szCs w:val="28"/>
        </w:rPr>
        <w:softHyphen/>
        <w:t>вечает на мнение Своих учеников о безбрачии: «Вы говорите, что при таких строгих обязанностях к жене лучше не жениться. И Я говорю вам, что лучше человеку не жениться. Но так как многие не могут воздерживаться, то такие пусть женятся, и в этом нет ника</w:t>
      </w:r>
      <w:r w:rsidRPr="0065026D">
        <w:rPr>
          <w:sz w:val="28"/>
          <w:szCs w:val="28"/>
        </w:rPr>
        <w:softHyphen/>
        <w:t>кого греха. А кто может воздерживаться и быть целомудренным, кто может остаться всю жизнь девственником, пусть остается».</w:t>
      </w:r>
    </w:p>
    <w:p w:rsidR="005517DF" w:rsidRPr="0065026D" w:rsidRDefault="005517DF" w:rsidP="005517DF">
      <w:pPr>
        <w:pStyle w:val="25"/>
        <w:ind w:firstLine="851"/>
        <w:jc w:val="both"/>
        <w:rPr>
          <w:sz w:val="28"/>
          <w:szCs w:val="28"/>
        </w:rPr>
      </w:pPr>
      <w:r w:rsidRPr="0065026D">
        <w:rPr>
          <w:sz w:val="28"/>
          <w:szCs w:val="28"/>
        </w:rPr>
        <w:t>Итак, перед человеком два пути: или честный брак, или цело</w:t>
      </w:r>
      <w:r w:rsidRPr="0065026D">
        <w:rPr>
          <w:sz w:val="28"/>
          <w:szCs w:val="28"/>
        </w:rPr>
        <w:softHyphen/>
        <w:t>мудренное безбрачие. Оба пути трудны для исполнения. Если для многих тяжело честное исполнение обязанностей супружества, то нелегко и воздержание.</w:t>
      </w:r>
    </w:p>
    <w:p w:rsidR="005517DF" w:rsidRPr="0065026D" w:rsidRDefault="005517DF" w:rsidP="005517DF">
      <w:pPr>
        <w:pStyle w:val="25"/>
        <w:ind w:firstLine="851"/>
        <w:jc w:val="both"/>
        <w:rPr>
          <w:sz w:val="28"/>
          <w:szCs w:val="28"/>
        </w:rPr>
      </w:pPr>
      <w:r w:rsidRPr="0065026D">
        <w:rPr>
          <w:sz w:val="28"/>
          <w:szCs w:val="28"/>
        </w:rPr>
        <w:t>Говоря о безбрачии, Господь привел три примера девственно</w:t>
      </w:r>
      <w:r w:rsidRPr="0065026D">
        <w:rPr>
          <w:sz w:val="28"/>
          <w:szCs w:val="28"/>
        </w:rPr>
        <w:softHyphen/>
        <w:t>сти, называя девственников скопцами. «Есть скопцы, которые из чрева матернего родились так; и есть скопцы, которые оскоплены от людей; и есть скопцы, которые сделали сами себя скопцами для Царства Небесного».</w:t>
      </w:r>
    </w:p>
    <w:p w:rsidR="005517DF" w:rsidRPr="0065026D" w:rsidRDefault="005517DF" w:rsidP="005517DF">
      <w:pPr>
        <w:pStyle w:val="25"/>
        <w:ind w:firstLine="851"/>
        <w:jc w:val="both"/>
        <w:rPr>
          <w:sz w:val="28"/>
          <w:szCs w:val="28"/>
        </w:rPr>
      </w:pPr>
      <w:r w:rsidRPr="0065026D">
        <w:rPr>
          <w:sz w:val="28"/>
          <w:szCs w:val="28"/>
        </w:rPr>
        <w:t>Два первых вида девственности являются вынужденным со</w:t>
      </w:r>
      <w:r w:rsidRPr="0065026D">
        <w:rPr>
          <w:sz w:val="28"/>
          <w:szCs w:val="28"/>
        </w:rPr>
        <w:softHyphen/>
        <w:t>стоянием человека. Это люди, которые или родились скопцами, или оскоплены людьми. Такие люди не заслуживают никакой по</w:t>
      </w:r>
      <w:r w:rsidRPr="0065026D">
        <w:rPr>
          <w:sz w:val="28"/>
          <w:szCs w:val="28"/>
        </w:rPr>
        <w:softHyphen/>
        <w:t>хвалы за свое вынужденное целомудрие. Нельзя же хвалить слепо</w:t>
      </w:r>
      <w:r w:rsidRPr="0065026D">
        <w:rPr>
          <w:sz w:val="28"/>
          <w:szCs w:val="28"/>
        </w:rPr>
        <w:softHyphen/>
        <w:t>го за то, что он не видит соблазнительных предметов, и глухого за то, что он не слышит соблазнительных речей. Точно так же и скоп</w:t>
      </w:r>
      <w:r w:rsidRPr="0065026D">
        <w:rPr>
          <w:sz w:val="28"/>
          <w:szCs w:val="28"/>
        </w:rPr>
        <w:softHyphen/>
        <w:t>ца нельзя хвалить за то, что он не делает того, что не может делать. Человек обладает свободной волей, и поэтому несет наказание или получает награду только за свои произвольные поступки. Если в нем происходит борьба между плотью и духом, и он силой духа своего, и с Божьей помощью, побеждает греховные похоти плоти, то честь и слава ему. А если такая борьба даже невозможна, то не может быть и победы, не стоит он и похвалы.</w:t>
      </w:r>
    </w:p>
    <w:p w:rsidR="005517DF" w:rsidRPr="0065026D" w:rsidRDefault="005517DF" w:rsidP="005517DF">
      <w:pPr>
        <w:pStyle w:val="25"/>
        <w:ind w:firstLine="851"/>
        <w:jc w:val="both"/>
        <w:rPr>
          <w:sz w:val="28"/>
          <w:szCs w:val="28"/>
        </w:rPr>
      </w:pPr>
      <w:r w:rsidRPr="0065026D">
        <w:rPr>
          <w:sz w:val="28"/>
          <w:szCs w:val="28"/>
        </w:rPr>
        <w:t>Из трех видов девственников Господь ставит в пример тех лю</w:t>
      </w:r>
      <w:r w:rsidRPr="0065026D">
        <w:rPr>
          <w:sz w:val="28"/>
          <w:szCs w:val="28"/>
        </w:rPr>
        <w:softHyphen/>
        <w:t>дей, которые, не имея никаких препятствий к брачной жизни, доб</w:t>
      </w:r>
      <w:r w:rsidRPr="0065026D">
        <w:rPr>
          <w:sz w:val="28"/>
          <w:szCs w:val="28"/>
        </w:rPr>
        <w:softHyphen/>
        <w:t>ровольно отказались от нее ради беспрепятственного служения Богу.</w:t>
      </w:r>
    </w:p>
    <w:p w:rsidR="005517DF" w:rsidRPr="0065026D" w:rsidRDefault="005517DF" w:rsidP="005517DF">
      <w:pPr>
        <w:pStyle w:val="25"/>
        <w:ind w:firstLine="851"/>
        <w:jc w:val="both"/>
        <w:rPr>
          <w:sz w:val="28"/>
          <w:szCs w:val="28"/>
        </w:rPr>
      </w:pPr>
      <w:r w:rsidRPr="0065026D">
        <w:rPr>
          <w:sz w:val="28"/>
          <w:szCs w:val="28"/>
        </w:rPr>
        <w:t>Но в чем же состоит заслуга девственников? Почему безбра</w:t>
      </w:r>
      <w:r w:rsidRPr="0065026D">
        <w:rPr>
          <w:sz w:val="28"/>
          <w:szCs w:val="28"/>
        </w:rPr>
        <w:softHyphen/>
        <w:t>чие лучше брака? И почему «не все вмещают слово сие, но кому дано»? На эти вопросы хорошо отвечает святитель Иоанн Злато</w:t>
      </w:r>
      <w:r w:rsidRPr="0065026D">
        <w:rPr>
          <w:sz w:val="28"/>
          <w:szCs w:val="28"/>
        </w:rPr>
        <w:softHyphen/>
        <w:t>уст в своем слове о девстве.</w:t>
      </w:r>
    </w:p>
    <w:p w:rsidR="005517DF" w:rsidRPr="0065026D" w:rsidRDefault="005517DF" w:rsidP="005517DF">
      <w:pPr>
        <w:pStyle w:val="25"/>
        <w:ind w:firstLine="851"/>
        <w:jc w:val="both"/>
        <w:rPr>
          <w:sz w:val="28"/>
          <w:szCs w:val="28"/>
        </w:rPr>
      </w:pPr>
      <w:r w:rsidRPr="0065026D">
        <w:rPr>
          <w:sz w:val="28"/>
          <w:szCs w:val="28"/>
        </w:rPr>
        <w:t xml:space="preserve">«Девство, </w:t>
      </w:r>
      <w:r w:rsidRPr="0065026D">
        <w:rPr>
          <w:sz w:val="28"/>
          <w:szCs w:val="28"/>
        </w:rPr>
        <w:sym w:font="Symbol" w:char="F0BE"/>
      </w:r>
      <w:r w:rsidRPr="0065026D">
        <w:rPr>
          <w:sz w:val="28"/>
          <w:szCs w:val="28"/>
        </w:rPr>
        <w:t xml:space="preserve"> говорит святитель, </w:t>
      </w:r>
      <w:r w:rsidRPr="0065026D">
        <w:rPr>
          <w:sz w:val="28"/>
          <w:szCs w:val="28"/>
        </w:rPr>
        <w:sym w:font="Symbol" w:char="F0BE"/>
      </w:r>
      <w:r w:rsidRPr="0065026D">
        <w:rPr>
          <w:sz w:val="28"/>
          <w:szCs w:val="28"/>
        </w:rPr>
        <w:t xml:space="preserve"> потому хорошо, что отклоня</w:t>
      </w:r>
      <w:r w:rsidRPr="0065026D">
        <w:rPr>
          <w:sz w:val="28"/>
          <w:szCs w:val="28"/>
        </w:rPr>
        <w:softHyphen/>
        <w:t>ет всякий повод к излишней заботе о житейских делах и доставля</w:t>
      </w:r>
      <w:r w:rsidRPr="0065026D">
        <w:rPr>
          <w:sz w:val="28"/>
          <w:szCs w:val="28"/>
        </w:rPr>
        <w:softHyphen/>
        <w:t>ет полный досуг для дел богоугодных; девственник или девствен</w:t>
      </w:r>
      <w:r w:rsidRPr="0065026D">
        <w:rPr>
          <w:sz w:val="28"/>
          <w:szCs w:val="28"/>
        </w:rPr>
        <w:softHyphen/>
        <w:t xml:space="preserve">ница отрешаются не только от уз брачных и сопряженных с ними забот, но и от всех наслаждений плотских, от всего, что отвлекает от мысли о Боге... Я знаю трудность этого состояния, </w:t>
      </w:r>
      <w:r w:rsidRPr="0065026D">
        <w:rPr>
          <w:sz w:val="28"/>
          <w:szCs w:val="28"/>
        </w:rPr>
        <w:sym w:font="Symbol" w:char="F0BE"/>
      </w:r>
      <w:r w:rsidRPr="0065026D">
        <w:rPr>
          <w:sz w:val="28"/>
          <w:szCs w:val="28"/>
        </w:rPr>
        <w:t xml:space="preserve"> продолжа</w:t>
      </w:r>
      <w:r w:rsidRPr="0065026D">
        <w:rPr>
          <w:sz w:val="28"/>
          <w:szCs w:val="28"/>
        </w:rPr>
        <w:softHyphen/>
        <w:t xml:space="preserve">ет св. Златоуст, </w:t>
      </w:r>
      <w:r w:rsidRPr="0065026D">
        <w:rPr>
          <w:sz w:val="28"/>
          <w:szCs w:val="28"/>
        </w:rPr>
        <w:sym w:font="Symbol" w:char="F0BE"/>
      </w:r>
      <w:r w:rsidRPr="0065026D">
        <w:rPr>
          <w:sz w:val="28"/>
          <w:szCs w:val="28"/>
        </w:rPr>
        <w:t xml:space="preserve"> знаю силу этих подвигов, знаю тяжесть этой борьбы. Для этого требуется душа ревностная, мужественная, не подчиняющаяся похотям; здесь надобно идти по раскаленным углям... и не обжечься, выступать против меча, и не быть ране</w:t>
      </w:r>
      <w:r w:rsidRPr="0065026D">
        <w:rPr>
          <w:sz w:val="28"/>
          <w:szCs w:val="28"/>
        </w:rPr>
        <w:softHyphen/>
        <w:t>ным; ибо сила похоти так велика, как сила огня и железа; и если душа выступит неприготовленною и не будет противиться ее вле</w:t>
      </w:r>
      <w:r w:rsidRPr="0065026D">
        <w:rPr>
          <w:sz w:val="28"/>
          <w:szCs w:val="28"/>
        </w:rPr>
        <w:softHyphen/>
        <w:t>чениям, то скоро погубит себя. Поэтому нам нужно иметь адаман</w:t>
      </w:r>
      <w:r w:rsidRPr="0065026D">
        <w:rPr>
          <w:sz w:val="28"/>
          <w:szCs w:val="28"/>
        </w:rPr>
        <w:softHyphen/>
        <w:t>товый ум, неусыпное зрение, великое терпение, крепкие стены с ограждениями и запорами, бдительных и доблестных стражей, а прежде всего этого помощь свыше, ибо «если Господь не охранит города, напрасно бодрствует страж (Пс. 126, 1)».</w:t>
      </w:r>
    </w:p>
    <w:p w:rsidR="005517DF" w:rsidRPr="0065026D" w:rsidRDefault="005517DF" w:rsidP="005517DF">
      <w:pPr>
        <w:pStyle w:val="25"/>
        <w:ind w:firstLine="851"/>
        <w:jc w:val="both"/>
        <w:rPr>
          <w:sz w:val="28"/>
          <w:szCs w:val="28"/>
        </w:rPr>
      </w:pPr>
      <w:r w:rsidRPr="0065026D">
        <w:rPr>
          <w:sz w:val="28"/>
          <w:szCs w:val="28"/>
        </w:rPr>
        <w:t>Итак, честный брак и целомудренное безбрачие – это два пу</w:t>
      </w:r>
      <w:r w:rsidRPr="0065026D">
        <w:rPr>
          <w:sz w:val="28"/>
          <w:szCs w:val="28"/>
        </w:rPr>
        <w:softHyphen/>
        <w:t>ти, идя по которым можно достичь Царства Небесного. Но пре</w:t>
      </w:r>
      <w:r w:rsidRPr="0065026D">
        <w:rPr>
          <w:sz w:val="28"/>
          <w:szCs w:val="28"/>
        </w:rPr>
        <w:softHyphen/>
        <w:t>имущество безбрачия в том, что оно дает человеку больше благо</w:t>
      </w:r>
      <w:r w:rsidRPr="0065026D">
        <w:rPr>
          <w:sz w:val="28"/>
          <w:szCs w:val="28"/>
        </w:rPr>
        <w:softHyphen/>
        <w:t>приятных условий в достижении этой святой цели.</w:t>
      </w:r>
    </w:p>
    <w:p w:rsidR="005517DF" w:rsidRPr="0065026D" w:rsidRDefault="005517DF" w:rsidP="005517DF">
      <w:pPr>
        <w:pStyle w:val="3"/>
        <w:jc w:val="left"/>
        <w:rPr>
          <w:i w:val="0"/>
          <w:sz w:val="28"/>
          <w:szCs w:val="28"/>
        </w:rPr>
      </w:pPr>
      <w:bookmarkStart w:id="270" w:name="_Toc68444085"/>
      <w:bookmarkStart w:id="271" w:name="_Toc68783426"/>
    </w:p>
    <w:p w:rsidR="005517DF" w:rsidRPr="0065026D" w:rsidRDefault="005517DF" w:rsidP="005517DF">
      <w:pPr>
        <w:pStyle w:val="3"/>
        <w:rPr>
          <w:i w:val="0"/>
          <w:sz w:val="28"/>
          <w:szCs w:val="28"/>
        </w:rPr>
      </w:pPr>
      <w:r w:rsidRPr="0065026D">
        <w:rPr>
          <w:i w:val="0"/>
          <w:sz w:val="28"/>
          <w:szCs w:val="28"/>
        </w:rPr>
        <w:t>19. Благословение детей</w:t>
      </w:r>
    </w:p>
    <w:p w:rsidR="005517DF" w:rsidRPr="0065026D" w:rsidRDefault="005517DF" w:rsidP="005517DF">
      <w:pPr>
        <w:pStyle w:val="3"/>
        <w:rPr>
          <w:i w:val="0"/>
          <w:sz w:val="28"/>
          <w:szCs w:val="28"/>
        </w:rPr>
      </w:pPr>
    </w:p>
    <w:p w:rsidR="005517DF" w:rsidRPr="0065026D" w:rsidRDefault="005517DF" w:rsidP="005517DF">
      <w:pPr>
        <w:pStyle w:val="3"/>
        <w:rPr>
          <w:sz w:val="28"/>
          <w:szCs w:val="28"/>
        </w:rPr>
      </w:pPr>
      <w:r w:rsidRPr="0065026D">
        <w:rPr>
          <w:sz w:val="28"/>
          <w:szCs w:val="28"/>
        </w:rPr>
        <w:t>Мф. 19, 13-15; Мк. 10, 13-16; Лк. 18, 15-17</w:t>
      </w:r>
      <w:bookmarkEnd w:id="270"/>
      <w:bookmarkEnd w:id="271"/>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Еще не закончил Христос беседы о браке и девственности, как сквозь окружающую Его толпу народа стали пробираться к Нему женщины с детьми, чтобы взять у Него благословение. В то время у иудейских матерей был обычай подводить детей к раввинам для благословения. К Иисусу же они подходили с особым благоговени</w:t>
      </w:r>
      <w:r w:rsidRPr="0065026D">
        <w:rPr>
          <w:sz w:val="28"/>
          <w:szCs w:val="28"/>
        </w:rPr>
        <w:softHyphen/>
        <w:t>ем. Но ученики стали запрещать детям подходить к Христу, же</w:t>
      </w:r>
      <w:r w:rsidRPr="0065026D">
        <w:rPr>
          <w:sz w:val="28"/>
          <w:szCs w:val="28"/>
        </w:rPr>
        <w:softHyphen/>
        <w:t>лая этим самым облегчить труд и без того утомленного Учителя.</w:t>
      </w:r>
    </w:p>
    <w:p w:rsidR="005517DF" w:rsidRPr="0065026D" w:rsidRDefault="005517DF" w:rsidP="005517DF">
      <w:pPr>
        <w:pStyle w:val="25"/>
        <w:ind w:firstLine="851"/>
        <w:jc w:val="both"/>
        <w:rPr>
          <w:sz w:val="28"/>
          <w:szCs w:val="28"/>
        </w:rPr>
      </w:pPr>
      <w:r w:rsidRPr="0065026D">
        <w:rPr>
          <w:sz w:val="28"/>
          <w:szCs w:val="28"/>
        </w:rPr>
        <w:t>Увидев это, Господь вознегодовал и, подозвав учеников, ска</w:t>
      </w:r>
      <w:r w:rsidRPr="0065026D">
        <w:rPr>
          <w:sz w:val="28"/>
          <w:szCs w:val="28"/>
        </w:rPr>
        <w:softHyphen/>
        <w:t>зал им: «Пустите детей и не препятствуйте им приходить ко Мне, ибо таковых есть Царство Небесное».</w:t>
      </w:r>
    </w:p>
    <w:p w:rsidR="005517DF" w:rsidRPr="0065026D" w:rsidRDefault="005517DF" w:rsidP="005517DF">
      <w:pPr>
        <w:pStyle w:val="25"/>
        <w:ind w:firstLine="851"/>
        <w:jc w:val="both"/>
        <w:rPr>
          <w:sz w:val="28"/>
          <w:szCs w:val="28"/>
        </w:rPr>
      </w:pPr>
      <w:r w:rsidRPr="0065026D">
        <w:rPr>
          <w:sz w:val="28"/>
          <w:szCs w:val="28"/>
        </w:rPr>
        <w:t>Душа ребенка была у Спасителя образом той чистоты, кото</w:t>
      </w:r>
      <w:r w:rsidRPr="0065026D">
        <w:rPr>
          <w:sz w:val="28"/>
          <w:szCs w:val="28"/>
        </w:rPr>
        <w:softHyphen/>
        <w:t>рой должен достичь каждый, чтобы войти в Царство Божие. Гос</w:t>
      </w:r>
      <w:r w:rsidRPr="0065026D">
        <w:rPr>
          <w:sz w:val="28"/>
          <w:szCs w:val="28"/>
        </w:rPr>
        <w:softHyphen/>
        <w:t>подь обнимал подходивших к Нему детей, возлагал на них Свои Божественные руки и говорил ученикам и народу: «Кто не при</w:t>
      </w:r>
      <w:r w:rsidRPr="0065026D">
        <w:rPr>
          <w:sz w:val="28"/>
          <w:szCs w:val="28"/>
        </w:rPr>
        <w:softHyphen/>
        <w:t>мет Царствия Божия, как дитя, тот не войдет в Него. Если не об</w:t>
      </w:r>
      <w:r w:rsidRPr="0065026D">
        <w:rPr>
          <w:sz w:val="28"/>
          <w:szCs w:val="28"/>
        </w:rPr>
        <w:softHyphen/>
        <w:t>ратитесь от честолюбия и гордости к смиренномудрию и кротос</w:t>
      </w:r>
      <w:r w:rsidRPr="0065026D">
        <w:rPr>
          <w:sz w:val="28"/>
          <w:szCs w:val="28"/>
        </w:rPr>
        <w:softHyphen/>
        <w:t xml:space="preserve">ти, если не будете так же, как дети, чисты от этих пороков, то не войдете в Царство Небесное. Очиститесь от своего воображаемого величия, станьте такими же малыми, как эти дети, и вы увидите Царство Божие внутри себя, тогда станете истинными Моими </w:t>
      </w:r>
      <w:r w:rsidR="0065026D">
        <w:rPr>
          <w:sz w:val="28"/>
          <w:szCs w:val="28"/>
        </w:rPr>
        <w:t>учении</w:t>
      </w:r>
      <w:r w:rsidRPr="0065026D">
        <w:rPr>
          <w:sz w:val="28"/>
          <w:szCs w:val="28"/>
        </w:rPr>
        <w:t>ками. Но горе тому, кто не будет уподобляться чистой душе ребенка, а напротив, станет соблазнять и развращать невинное дитя, превращая его в порочного человека! Лучше было бы, если бы повесили такому «учителю» мельничный жернов на шею и по</w:t>
      </w:r>
      <w:r w:rsidRPr="0065026D">
        <w:rPr>
          <w:sz w:val="28"/>
          <w:szCs w:val="28"/>
        </w:rPr>
        <w:softHyphen/>
        <w:t xml:space="preserve">топили его во глубине морской» </w:t>
      </w:r>
      <w:r w:rsidR="0065026D">
        <w:rPr>
          <w:sz w:val="28"/>
          <w:szCs w:val="28"/>
        </w:rPr>
        <w:t>(Мф. 18, 3-6).</w:t>
      </w:r>
    </w:p>
    <w:p w:rsidR="005517DF" w:rsidRPr="0065026D" w:rsidRDefault="005517DF" w:rsidP="005517DF">
      <w:pPr>
        <w:pStyle w:val="3"/>
        <w:jc w:val="left"/>
        <w:rPr>
          <w:i w:val="0"/>
          <w:sz w:val="28"/>
          <w:szCs w:val="28"/>
        </w:rPr>
      </w:pPr>
      <w:bookmarkStart w:id="272" w:name="_Toc68444086"/>
      <w:bookmarkStart w:id="273" w:name="_Toc68783427"/>
    </w:p>
    <w:p w:rsidR="005517DF" w:rsidRPr="0065026D" w:rsidRDefault="0065026D" w:rsidP="005517DF">
      <w:pPr>
        <w:pStyle w:val="3"/>
        <w:rPr>
          <w:i w:val="0"/>
          <w:sz w:val="28"/>
          <w:szCs w:val="28"/>
        </w:rPr>
      </w:pPr>
      <w:r>
        <w:rPr>
          <w:i w:val="0"/>
          <w:sz w:val="28"/>
          <w:szCs w:val="28"/>
        </w:rPr>
        <w:br w:type="page"/>
      </w:r>
      <w:r w:rsidR="005517DF" w:rsidRPr="0065026D">
        <w:rPr>
          <w:i w:val="0"/>
          <w:sz w:val="28"/>
          <w:szCs w:val="28"/>
        </w:rPr>
        <w:t>20. Притча о виноградарях, призванных на работу в разное время дня</w:t>
      </w:r>
      <w:bookmarkEnd w:id="272"/>
      <w:bookmarkEnd w:id="273"/>
    </w:p>
    <w:p w:rsidR="005517DF" w:rsidRPr="0065026D" w:rsidRDefault="005517DF" w:rsidP="005517DF">
      <w:pPr>
        <w:pStyle w:val="3"/>
        <w:rPr>
          <w:i w:val="0"/>
          <w:sz w:val="28"/>
          <w:szCs w:val="28"/>
        </w:rPr>
      </w:pPr>
      <w:bookmarkStart w:id="274" w:name="_Toc68444087"/>
      <w:bookmarkStart w:id="275" w:name="_Toc68783428"/>
    </w:p>
    <w:p w:rsidR="005517DF" w:rsidRPr="0065026D" w:rsidRDefault="005517DF" w:rsidP="005517DF">
      <w:pPr>
        <w:pStyle w:val="3"/>
        <w:rPr>
          <w:i w:val="0"/>
          <w:sz w:val="28"/>
          <w:szCs w:val="28"/>
        </w:rPr>
      </w:pPr>
      <w:r w:rsidRPr="0065026D">
        <w:rPr>
          <w:i w:val="0"/>
          <w:sz w:val="28"/>
          <w:szCs w:val="28"/>
        </w:rPr>
        <w:t>Мф. 20, 1-16</w:t>
      </w:r>
      <w:bookmarkEnd w:id="274"/>
      <w:bookmarkEnd w:id="275"/>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Господь, проповедуя Царство Божие, призывал людей преж</w:t>
      </w:r>
      <w:r w:rsidRPr="0065026D">
        <w:rPr>
          <w:sz w:val="28"/>
          <w:szCs w:val="28"/>
        </w:rPr>
        <w:softHyphen/>
        <w:t>де всего искоренять в себе гордость и стремиться к истинному смирению. В противном случае многие, считающие здесь себя первыми, в Царстве Небесном могут оказаться последними, а по</w:t>
      </w:r>
      <w:r w:rsidRPr="0065026D">
        <w:rPr>
          <w:sz w:val="28"/>
          <w:szCs w:val="28"/>
        </w:rPr>
        <w:softHyphen/>
        <w:t>следние – первыми. Чтобы нагляднее выразить эту мысль, Иисус Христос рассказал притчу о работающих в винограднике.</w:t>
      </w:r>
    </w:p>
    <w:p w:rsidR="005517DF" w:rsidRPr="0065026D" w:rsidRDefault="005517DF" w:rsidP="005517DF">
      <w:pPr>
        <w:pStyle w:val="25"/>
        <w:ind w:firstLine="851"/>
        <w:jc w:val="both"/>
        <w:rPr>
          <w:sz w:val="28"/>
          <w:szCs w:val="28"/>
        </w:rPr>
      </w:pPr>
      <w:r w:rsidRPr="0065026D">
        <w:rPr>
          <w:sz w:val="28"/>
          <w:szCs w:val="28"/>
        </w:rPr>
        <w:t xml:space="preserve">«Царство Небесное, </w:t>
      </w:r>
      <w:r w:rsidRPr="0065026D">
        <w:rPr>
          <w:sz w:val="28"/>
          <w:szCs w:val="28"/>
        </w:rPr>
        <w:sym w:font="Symbol" w:char="F0BE"/>
      </w:r>
      <w:r w:rsidRPr="0065026D">
        <w:rPr>
          <w:sz w:val="28"/>
          <w:szCs w:val="28"/>
        </w:rPr>
        <w:t xml:space="preserve"> сказал Он, </w:t>
      </w:r>
      <w:r w:rsidRPr="0065026D">
        <w:rPr>
          <w:sz w:val="28"/>
          <w:szCs w:val="28"/>
        </w:rPr>
        <w:sym w:font="Symbol" w:char="F0BE"/>
      </w:r>
      <w:r w:rsidRPr="0065026D">
        <w:rPr>
          <w:sz w:val="28"/>
          <w:szCs w:val="28"/>
        </w:rPr>
        <w:t xml:space="preserve"> подобно владельцу виноград</w:t>
      </w:r>
      <w:r w:rsidRPr="0065026D">
        <w:rPr>
          <w:sz w:val="28"/>
          <w:szCs w:val="28"/>
        </w:rPr>
        <w:softHyphen/>
        <w:t>ника, который вышел на торговую площадь нанять работников в свой виноградник. Хотя было еще раннее утро, но желающие наняться на работу уже находились на площади. Договорив</w:t>
      </w:r>
      <w:r w:rsidRPr="0065026D">
        <w:rPr>
          <w:sz w:val="28"/>
          <w:szCs w:val="28"/>
        </w:rPr>
        <w:softHyphen/>
        <w:t>шись с ними по динарию за день, хозяин отправил их на работу в виноградник.</w:t>
      </w:r>
    </w:p>
    <w:p w:rsidR="005517DF" w:rsidRPr="0065026D" w:rsidRDefault="005517DF" w:rsidP="005517DF">
      <w:pPr>
        <w:pStyle w:val="25"/>
        <w:ind w:firstLine="851"/>
        <w:jc w:val="both"/>
        <w:rPr>
          <w:sz w:val="28"/>
          <w:szCs w:val="28"/>
        </w:rPr>
      </w:pPr>
      <w:r w:rsidRPr="0065026D">
        <w:rPr>
          <w:sz w:val="28"/>
          <w:szCs w:val="28"/>
        </w:rPr>
        <w:t>Часа через три владелец опять пошел на рынок и увидел там еще рабочих, ожидающих найма. И этих он отправил в свой вино</w:t>
      </w:r>
      <w:r w:rsidRPr="0065026D">
        <w:rPr>
          <w:sz w:val="28"/>
          <w:szCs w:val="28"/>
        </w:rPr>
        <w:softHyphen/>
        <w:t>градник, сказав им при этом: «Что следовать будет вам, дам вам».</w:t>
      </w:r>
    </w:p>
    <w:p w:rsidR="005517DF" w:rsidRPr="0065026D" w:rsidRDefault="005517DF" w:rsidP="005517DF">
      <w:pPr>
        <w:pStyle w:val="25"/>
        <w:ind w:firstLine="851"/>
        <w:jc w:val="both"/>
        <w:rPr>
          <w:sz w:val="28"/>
          <w:szCs w:val="28"/>
        </w:rPr>
      </w:pPr>
      <w:r w:rsidRPr="0065026D">
        <w:rPr>
          <w:sz w:val="28"/>
          <w:szCs w:val="28"/>
        </w:rPr>
        <w:t>Выходил хозяин виноградника на рынок и в полдень, и часа через три после полудня, и каждый раз посылал в свой виноград</w:t>
      </w:r>
      <w:r w:rsidRPr="0065026D">
        <w:rPr>
          <w:sz w:val="28"/>
          <w:szCs w:val="28"/>
        </w:rPr>
        <w:softHyphen/>
        <w:t>ник наемных рабочих. Наконец, вышел он перед заходом солнца, когда рабочий день приближался к концу, но и в этот поздний час он встретил на торговой площади рабочих, которых никто не на</w:t>
      </w:r>
      <w:r w:rsidRPr="0065026D">
        <w:rPr>
          <w:sz w:val="28"/>
          <w:szCs w:val="28"/>
        </w:rPr>
        <w:softHyphen/>
        <w:t>нял. И этих он послал в свой виноградник, обещая заплатить им, что будет следовать по расчету.</w:t>
      </w:r>
    </w:p>
    <w:p w:rsidR="005517DF" w:rsidRPr="0065026D" w:rsidRDefault="005517DF" w:rsidP="005517DF">
      <w:pPr>
        <w:pStyle w:val="25"/>
        <w:ind w:firstLine="851"/>
        <w:jc w:val="both"/>
        <w:rPr>
          <w:sz w:val="28"/>
          <w:szCs w:val="28"/>
        </w:rPr>
      </w:pPr>
      <w:r w:rsidRPr="0065026D">
        <w:rPr>
          <w:sz w:val="28"/>
          <w:szCs w:val="28"/>
        </w:rPr>
        <w:t>И вот, когда закончился трудовой день, владелец виноград</w:t>
      </w:r>
      <w:r w:rsidRPr="0065026D">
        <w:rPr>
          <w:sz w:val="28"/>
          <w:szCs w:val="28"/>
        </w:rPr>
        <w:softHyphen/>
        <w:t>ника повелел управляющему пригласить рабочих для расчета. Рабочие ожидали, что получат плату соответственно количеству проработанных ими часов, но были удивлены, когда хозяин велел своему управителю выдать всем поровну, по динарию, начав рас</w:t>
      </w:r>
      <w:r w:rsidRPr="0065026D">
        <w:rPr>
          <w:sz w:val="28"/>
          <w:szCs w:val="28"/>
        </w:rPr>
        <w:softHyphen/>
        <w:t>чет с последних.</w:t>
      </w:r>
    </w:p>
    <w:p w:rsidR="005517DF" w:rsidRPr="0065026D" w:rsidRDefault="005517DF" w:rsidP="005517DF">
      <w:pPr>
        <w:pStyle w:val="25"/>
        <w:ind w:firstLine="851"/>
        <w:jc w:val="both"/>
        <w:rPr>
          <w:sz w:val="28"/>
          <w:szCs w:val="28"/>
        </w:rPr>
      </w:pPr>
      <w:r w:rsidRPr="0065026D">
        <w:rPr>
          <w:sz w:val="28"/>
          <w:szCs w:val="28"/>
        </w:rPr>
        <w:t>Тогда пришедшие в виноградник первыми стали роптать на хозяина, говоря: «Мы перенесли тягость целого дня и полуден</w:t>
      </w:r>
      <w:r w:rsidRPr="0065026D">
        <w:rPr>
          <w:sz w:val="28"/>
          <w:szCs w:val="28"/>
        </w:rPr>
        <w:softHyphen/>
        <w:t>ный зной, а ты сравнял нас с работающими один только час, да и то во время вечерней прохлады».</w:t>
      </w:r>
    </w:p>
    <w:p w:rsidR="005517DF" w:rsidRPr="0065026D" w:rsidRDefault="005517DF" w:rsidP="005517DF">
      <w:pPr>
        <w:pStyle w:val="25"/>
        <w:ind w:firstLine="851"/>
        <w:jc w:val="both"/>
        <w:rPr>
          <w:sz w:val="28"/>
          <w:szCs w:val="28"/>
        </w:rPr>
      </w:pPr>
      <w:r w:rsidRPr="0065026D">
        <w:rPr>
          <w:sz w:val="28"/>
          <w:szCs w:val="28"/>
        </w:rPr>
        <w:t>Обращаясь к одному из недовольных, хозяин кротко сказал ему: «Друг, я не обижаю тебя; не за динарий ли ты договорился со мною? возьми свое и пойди; я же хочу дать этому последнему то же, что и тебе; разве я не властен в своем делать, что хочу? или глаз твой завистлив оттого, что я добр?»</w:t>
      </w:r>
    </w:p>
    <w:p w:rsidR="005517DF" w:rsidRPr="0065026D" w:rsidRDefault="005517DF" w:rsidP="005517DF">
      <w:pPr>
        <w:pStyle w:val="25"/>
        <w:ind w:firstLine="851"/>
        <w:jc w:val="both"/>
        <w:rPr>
          <w:sz w:val="28"/>
          <w:szCs w:val="28"/>
        </w:rPr>
      </w:pPr>
      <w:r w:rsidRPr="0065026D">
        <w:rPr>
          <w:sz w:val="28"/>
          <w:szCs w:val="28"/>
        </w:rPr>
        <w:t xml:space="preserve">Эта притча Господня имеет глубокий смысл. «Торжище» </w:t>
      </w:r>
      <w:r w:rsidRPr="0065026D">
        <w:rPr>
          <w:sz w:val="28"/>
          <w:szCs w:val="28"/>
        </w:rPr>
        <w:sym w:font="Symbol" w:char="F0BE"/>
      </w:r>
      <w:r w:rsidRPr="0065026D">
        <w:rPr>
          <w:sz w:val="28"/>
          <w:szCs w:val="28"/>
        </w:rPr>
        <w:t xml:space="preserve"> это мир, в котором в разное время рождаются как отдельные лич</w:t>
      </w:r>
      <w:r w:rsidRPr="0065026D">
        <w:rPr>
          <w:sz w:val="28"/>
          <w:szCs w:val="28"/>
        </w:rPr>
        <w:softHyphen/>
        <w:t>ности, так и целые народы. Они часто бывают «духовно-безработ</w:t>
      </w:r>
      <w:r w:rsidRPr="0065026D">
        <w:rPr>
          <w:sz w:val="28"/>
          <w:szCs w:val="28"/>
        </w:rPr>
        <w:softHyphen/>
        <w:t xml:space="preserve">ны» и жаждут Божьего призыва на духовное делание в Церкви Христовой (в винограднике Христовом). «Хозяин» </w:t>
      </w:r>
      <w:r w:rsidRPr="0065026D">
        <w:rPr>
          <w:sz w:val="28"/>
          <w:szCs w:val="28"/>
        </w:rPr>
        <w:sym w:font="Symbol" w:char="F0BE"/>
      </w:r>
      <w:r w:rsidRPr="0065026D">
        <w:rPr>
          <w:sz w:val="28"/>
          <w:szCs w:val="28"/>
        </w:rPr>
        <w:t xml:space="preserve"> это Господь, зовущий всех духовно-безработных в Свой виноградник.</w:t>
      </w:r>
    </w:p>
    <w:p w:rsidR="005517DF" w:rsidRPr="0065026D" w:rsidRDefault="005517DF" w:rsidP="005517DF">
      <w:pPr>
        <w:pStyle w:val="25"/>
        <w:ind w:firstLine="851"/>
        <w:jc w:val="both"/>
        <w:rPr>
          <w:sz w:val="28"/>
          <w:szCs w:val="28"/>
        </w:rPr>
      </w:pPr>
      <w:r w:rsidRPr="0065026D">
        <w:rPr>
          <w:sz w:val="28"/>
          <w:szCs w:val="28"/>
        </w:rPr>
        <w:t>На заре истории Церкви призывающее в Царство Небесное Божественное Слово прозвучало прежде всего в среде еврейского народа. Древний Израиль устами ветхозаветных пророков, а в конце веков – устами Самого Богочеловека первым был при</w:t>
      </w:r>
      <w:r w:rsidRPr="0065026D">
        <w:rPr>
          <w:sz w:val="28"/>
          <w:szCs w:val="28"/>
        </w:rPr>
        <w:softHyphen/>
        <w:t>зван к работе в винограднике Господнем. Затем Слово Божие про</w:t>
      </w:r>
      <w:r w:rsidRPr="0065026D">
        <w:rPr>
          <w:sz w:val="28"/>
          <w:szCs w:val="28"/>
        </w:rPr>
        <w:softHyphen/>
        <w:t>неслось проповедью по всему миру. Оно все время, «с раннего ут</w:t>
      </w:r>
      <w:r w:rsidRPr="0065026D">
        <w:rPr>
          <w:sz w:val="28"/>
          <w:szCs w:val="28"/>
        </w:rPr>
        <w:softHyphen/>
        <w:t>ра до захождения солнца», призывает отдельных людей и целые народы к работе на ниве Христовой. Слово Господне зовет к Божь</w:t>
      </w:r>
      <w:r w:rsidRPr="0065026D">
        <w:rPr>
          <w:sz w:val="28"/>
          <w:szCs w:val="28"/>
        </w:rPr>
        <w:softHyphen/>
        <w:t>ему труду всех, стоящих на торжище праздно, т. е. духовно-без</w:t>
      </w:r>
      <w:r w:rsidRPr="0065026D">
        <w:rPr>
          <w:sz w:val="28"/>
          <w:szCs w:val="28"/>
        </w:rPr>
        <w:softHyphen/>
        <w:t>работных.</w:t>
      </w:r>
    </w:p>
    <w:p w:rsidR="005517DF" w:rsidRPr="0065026D" w:rsidRDefault="005517DF" w:rsidP="005517DF">
      <w:pPr>
        <w:pStyle w:val="25"/>
        <w:ind w:firstLine="851"/>
        <w:jc w:val="both"/>
        <w:rPr>
          <w:sz w:val="28"/>
          <w:szCs w:val="28"/>
        </w:rPr>
      </w:pPr>
      <w:r w:rsidRPr="0065026D">
        <w:rPr>
          <w:sz w:val="28"/>
          <w:szCs w:val="28"/>
        </w:rPr>
        <w:t xml:space="preserve">«Часы» </w:t>
      </w:r>
      <w:r w:rsidRPr="0065026D">
        <w:rPr>
          <w:sz w:val="28"/>
          <w:szCs w:val="28"/>
        </w:rPr>
        <w:sym w:font="Symbol" w:char="F0BE"/>
      </w:r>
      <w:r w:rsidRPr="0065026D">
        <w:rPr>
          <w:sz w:val="28"/>
          <w:szCs w:val="28"/>
        </w:rPr>
        <w:t xml:space="preserve"> третий, шестой, девятый, одиннадцатый </w:t>
      </w:r>
      <w:r w:rsidRPr="0065026D">
        <w:rPr>
          <w:sz w:val="28"/>
          <w:szCs w:val="28"/>
        </w:rPr>
        <w:sym w:font="Symbol" w:char="F0BE"/>
      </w:r>
      <w:r w:rsidRPr="0065026D">
        <w:rPr>
          <w:sz w:val="28"/>
          <w:szCs w:val="28"/>
        </w:rPr>
        <w:t xml:space="preserve"> означа</w:t>
      </w:r>
      <w:r w:rsidRPr="0065026D">
        <w:rPr>
          <w:sz w:val="28"/>
          <w:szCs w:val="28"/>
        </w:rPr>
        <w:softHyphen/>
        <w:t>ют или различные эпохи в истории Церкви, когда те или иные на</w:t>
      </w:r>
      <w:r w:rsidRPr="0065026D">
        <w:rPr>
          <w:sz w:val="28"/>
          <w:szCs w:val="28"/>
        </w:rPr>
        <w:softHyphen/>
        <w:t>роды впервые призываются к участию в строительстве Царства Божия, или же различные моменты в индивидуальной жизни че</w:t>
      </w:r>
      <w:r w:rsidRPr="0065026D">
        <w:rPr>
          <w:sz w:val="28"/>
          <w:szCs w:val="28"/>
        </w:rPr>
        <w:softHyphen/>
        <w:t>ловека (ранняя юность, зрелый возраст, старость), когда сердце впервые слышит и принимает призыв Божий.</w:t>
      </w:r>
    </w:p>
    <w:p w:rsidR="005517DF" w:rsidRPr="0065026D" w:rsidRDefault="005517DF" w:rsidP="005517DF">
      <w:pPr>
        <w:pStyle w:val="25"/>
        <w:ind w:firstLine="851"/>
        <w:jc w:val="both"/>
        <w:rPr>
          <w:sz w:val="28"/>
          <w:szCs w:val="28"/>
        </w:rPr>
      </w:pPr>
      <w:r w:rsidRPr="0065026D">
        <w:rPr>
          <w:sz w:val="28"/>
          <w:szCs w:val="28"/>
        </w:rPr>
        <w:t>Вторая часть притчи говорит о расплате хозяина с работника</w:t>
      </w:r>
      <w:r w:rsidRPr="0065026D">
        <w:rPr>
          <w:sz w:val="28"/>
          <w:szCs w:val="28"/>
        </w:rPr>
        <w:softHyphen/>
        <w:t>ми виноградника. Здесь «вечер», конец трудового дня, символи</w:t>
      </w:r>
      <w:r w:rsidRPr="0065026D">
        <w:rPr>
          <w:sz w:val="28"/>
          <w:szCs w:val="28"/>
        </w:rPr>
        <w:softHyphen/>
        <w:t>чески может означать или завершение земной истории Церкви, или же конец индивидуальной жизни человека, его смертный час. Расплата хозяина с работниками символически означает справедливый, но милующий суд Божий над людьми, которые были призваны в Церковь Христову в разное время.</w:t>
      </w:r>
    </w:p>
    <w:p w:rsidR="005517DF" w:rsidRPr="0065026D" w:rsidRDefault="005517DF" w:rsidP="005517DF">
      <w:pPr>
        <w:pStyle w:val="25"/>
        <w:ind w:firstLine="851"/>
        <w:jc w:val="both"/>
        <w:rPr>
          <w:sz w:val="28"/>
          <w:szCs w:val="28"/>
        </w:rPr>
      </w:pPr>
      <w:r w:rsidRPr="0065026D">
        <w:rPr>
          <w:sz w:val="28"/>
          <w:szCs w:val="28"/>
        </w:rPr>
        <w:t>И вот здесь человеческая формальная справедливость хочет противопоставить себя Божественной щедрости и любви. Вино</w:t>
      </w:r>
      <w:r w:rsidRPr="0065026D">
        <w:rPr>
          <w:sz w:val="28"/>
          <w:szCs w:val="28"/>
        </w:rPr>
        <w:softHyphen/>
        <w:t>градари не стали бы роптать на хозяина, если бы он дал послед</w:t>
      </w:r>
      <w:r w:rsidRPr="0065026D">
        <w:rPr>
          <w:sz w:val="28"/>
          <w:szCs w:val="28"/>
        </w:rPr>
        <w:softHyphen/>
        <w:t>ним меньше одного динария, т. е. сумму, недостаточную для дневного пропитания. Им не было дела до пришедших последни</w:t>
      </w:r>
      <w:r w:rsidRPr="0065026D">
        <w:rPr>
          <w:sz w:val="28"/>
          <w:szCs w:val="28"/>
        </w:rPr>
        <w:softHyphen/>
        <w:t>ми, но в их душах проявилась зависть, недружелюбие и даже осуждение якобы несправедливой щедрости хозяина, которая противоречила их гордости – как это он мог сравнить их, при</w:t>
      </w:r>
      <w:r w:rsidRPr="0065026D">
        <w:rPr>
          <w:sz w:val="28"/>
          <w:szCs w:val="28"/>
        </w:rPr>
        <w:softHyphen/>
        <w:t>званных первыми, с теми, которые пришли последними?</w:t>
      </w:r>
    </w:p>
    <w:p w:rsidR="005517DF" w:rsidRPr="0065026D" w:rsidRDefault="005517DF" w:rsidP="005517DF">
      <w:pPr>
        <w:pStyle w:val="25"/>
        <w:ind w:firstLine="851"/>
        <w:jc w:val="both"/>
        <w:rPr>
          <w:sz w:val="28"/>
          <w:szCs w:val="28"/>
        </w:rPr>
      </w:pPr>
      <w:r w:rsidRPr="0065026D">
        <w:rPr>
          <w:sz w:val="28"/>
          <w:szCs w:val="28"/>
        </w:rPr>
        <w:t>Вся эта гамма морально-низких чувств, которая обуяла «пер</w:t>
      </w:r>
      <w:r w:rsidRPr="0065026D">
        <w:rPr>
          <w:sz w:val="28"/>
          <w:szCs w:val="28"/>
        </w:rPr>
        <w:softHyphen/>
        <w:t>вых», снизила качество их труда на ниве Господней. Ведь с таким на</w:t>
      </w:r>
      <w:r w:rsidRPr="0065026D">
        <w:rPr>
          <w:sz w:val="28"/>
          <w:szCs w:val="28"/>
        </w:rPr>
        <w:softHyphen/>
        <w:t>строением можно работать и целый день и все же ничего доброго не сделать; а можно и в «один час» сделать больше и лучше, если работа совершается при полном усердии, любви к делу и доверии хозяину.</w:t>
      </w:r>
    </w:p>
    <w:p w:rsidR="005517DF" w:rsidRPr="0065026D" w:rsidRDefault="005517DF" w:rsidP="005517DF">
      <w:pPr>
        <w:pStyle w:val="25"/>
        <w:ind w:firstLine="851"/>
        <w:jc w:val="both"/>
        <w:rPr>
          <w:sz w:val="28"/>
          <w:szCs w:val="28"/>
        </w:rPr>
      </w:pPr>
      <w:r w:rsidRPr="0065026D">
        <w:rPr>
          <w:sz w:val="28"/>
          <w:szCs w:val="28"/>
        </w:rPr>
        <w:t>У виноградарей оценка оказалась формальной, а у хозяина ду</w:t>
      </w:r>
      <w:r w:rsidRPr="0065026D">
        <w:rPr>
          <w:sz w:val="28"/>
          <w:szCs w:val="28"/>
        </w:rPr>
        <w:softHyphen/>
        <w:t xml:space="preserve">ховно-нравственной. И по этой оценке последние стали первыми в Царстве Небесном. «Ибо,  </w:t>
      </w:r>
      <w:r w:rsidRPr="0065026D">
        <w:rPr>
          <w:sz w:val="28"/>
          <w:szCs w:val="28"/>
        </w:rPr>
        <w:sym w:font="Symbol" w:char="F0BE"/>
      </w:r>
      <w:r w:rsidRPr="0065026D">
        <w:rPr>
          <w:sz w:val="28"/>
          <w:szCs w:val="28"/>
        </w:rPr>
        <w:t xml:space="preserve"> добавил Христос, </w:t>
      </w:r>
      <w:r w:rsidRPr="0065026D">
        <w:rPr>
          <w:sz w:val="28"/>
          <w:szCs w:val="28"/>
        </w:rPr>
        <w:sym w:font="Symbol" w:char="F0BE"/>
      </w:r>
      <w:r w:rsidRPr="0065026D">
        <w:rPr>
          <w:sz w:val="28"/>
          <w:szCs w:val="28"/>
        </w:rPr>
        <w:t xml:space="preserve"> много званых, а мало избранных».</w:t>
      </w:r>
    </w:p>
    <w:p w:rsidR="005517DF" w:rsidRPr="0065026D" w:rsidRDefault="005517DF" w:rsidP="005517DF">
      <w:pPr>
        <w:pStyle w:val="25"/>
        <w:ind w:firstLine="851"/>
        <w:jc w:val="both"/>
        <w:rPr>
          <w:sz w:val="28"/>
          <w:szCs w:val="28"/>
        </w:rPr>
      </w:pPr>
      <w:r w:rsidRPr="0065026D">
        <w:rPr>
          <w:sz w:val="28"/>
          <w:szCs w:val="28"/>
        </w:rPr>
        <w:t>С другой стороны, эта притча Господня говорит всем грешни</w:t>
      </w:r>
      <w:r w:rsidRPr="0065026D">
        <w:rPr>
          <w:sz w:val="28"/>
          <w:szCs w:val="28"/>
        </w:rPr>
        <w:softHyphen/>
        <w:t>кам, стоящим вне Церковной ограды, что и для них есть возмож</w:t>
      </w:r>
      <w:r w:rsidRPr="0065026D">
        <w:rPr>
          <w:sz w:val="28"/>
          <w:szCs w:val="28"/>
        </w:rPr>
        <w:softHyphen/>
        <w:t>ность спасения в любое время, даже в последний час их жизни, как это и произошло с благоразумным разбойником.</w:t>
      </w:r>
    </w:p>
    <w:p w:rsidR="005517DF" w:rsidRPr="0065026D" w:rsidRDefault="005517DF" w:rsidP="005517DF">
      <w:pPr>
        <w:pStyle w:val="3"/>
        <w:jc w:val="left"/>
        <w:rPr>
          <w:i w:val="0"/>
          <w:sz w:val="28"/>
          <w:szCs w:val="28"/>
        </w:rPr>
      </w:pPr>
      <w:bookmarkStart w:id="276" w:name="_Toc68444088"/>
      <w:bookmarkStart w:id="277" w:name="_Toc68783429"/>
    </w:p>
    <w:p w:rsidR="005517DF" w:rsidRPr="0065026D" w:rsidRDefault="0065026D" w:rsidP="005517DF">
      <w:pPr>
        <w:pStyle w:val="3"/>
        <w:rPr>
          <w:i w:val="0"/>
          <w:sz w:val="28"/>
          <w:szCs w:val="28"/>
        </w:rPr>
      </w:pPr>
      <w:r>
        <w:rPr>
          <w:i w:val="0"/>
          <w:sz w:val="28"/>
          <w:szCs w:val="28"/>
        </w:rPr>
        <w:br w:type="page"/>
      </w:r>
      <w:r w:rsidR="005517DF" w:rsidRPr="0065026D">
        <w:rPr>
          <w:i w:val="0"/>
          <w:sz w:val="28"/>
          <w:szCs w:val="28"/>
        </w:rPr>
        <w:t>21. Воскрешение Лазаря</w:t>
      </w:r>
    </w:p>
    <w:p w:rsidR="005517DF" w:rsidRPr="0065026D" w:rsidRDefault="005517DF" w:rsidP="005517DF">
      <w:pPr>
        <w:pStyle w:val="3"/>
        <w:rPr>
          <w:i w:val="0"/>
          <w:sz w:val="28"/>
          <w:szCs w:val="28"/>
        </w:rPr>
      </w:pPr>
    </w:p>
    <w:p w:rsidR="005517DF" w:rsidRPr="0065026D" w:rsidRDefault="005517DF" w:rsidP="005517DF">
      <w:pPr>
        <w:pStyle w:val="3"/>
        <w:rPr>
          <w:sz w:val="28"/>
          <w:szCs w:val="28"/>
        </w:rPr>
      </w:pPr>
      <w:r w:rsidRPr="0065026D">
        <w:rPr>
          <w:sz w:val="28"/>
          <w:szCs w:val="28"/>
        </w:rPr>
        <w:t>Ин. 11, 1-46</w:t>
      </w:r>
      <w:bookmarkEnd w:id="276"/>
      <w:bookmarkEnd w:id="277"/>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Прошло уже несколько месяцев после того, как Иисус Хрис</w:t>
      </w:r>
      <w:r w:rsidRPr="0065026D">
        <w:rPr>
          <w:sz w:val="28"/>
          <w:szCs w:val="28"/>
        </w:rPr>
        <w:softHyphen/>
        <w:t>тос покинул Иерусалимский храм и ушел за Иордан. Все это вре</w:t>
      </w:r>
      <w:r w:rsidRPr="0065026D">
        <w:rPr>
          <w:sz w:val="28"/>
          <w:szCs w:val="28"/>
        </w:rPr>
        <w:softHyphen/>
        <w:t>мя Он просвещал там людей светом Божественного учения и со</w:t>
      </w:r>
      <w:r w:rsidRPr="0065026D">
        <w:rPr>
          <w:sz w:val="28"/>
          <w:szCs w:val="28"/>
        </w:rPr>
        <w:softHyphen/>
        <w:t>вершал чудеса исцеления больных.</w:t>
      </w:r>
    </w:p>
    <w:p w:rsidR="005517DF" w:rsidRPr="0065026D" w:rsidRDefault="005517DF" w:rsidP="005517DF">
      <w:pPr>
        <w:pStyle w:val="25"/>
        <w:ind w:firstLine="851"/>
        <w:jc w:val="both"/>
        <w:rPr>
          <w:sz w:val="28"/>
          <w:szCs w:val="28"/>
        </w:rPr>
      </w:pPr>
      <w:r w:rsidRPr="0065026D">
        <w:rPr>
          <w:sz w:val="28"/>
          <w:szCs w:val="28"/>
        </w:rPr>
        <w:t>Приближалась весна, а вместе с ней приближался и великий праздник Пасхи. Христос с учениками продолжал жить за Иорда</w:t>
      </w:r>
      <w:r w:rsidRPr="0065026D">
        <w:rPr>
          <w:sz w:val="28"/>
          <w:szCs w:val="28"/>
        </w:rPr>
        <w:softHyphen/>
        <w:t>ном. Апостолы были рады этому, так как после проявления враж</w:t>
      </w:r>
      <w:r w:rsidRPr="0065026D">
        <w:rPr>
          <w:sz w:val="28"/>
          <w:szCs w:val="28"/>
        </w:rPr>
        <w:softHyphen/>
        <w:t>дебного отношения к ним со стороны иерусалимских священни</w:t>
      </w:r>
      <w:r w:rsidRPr="0065026D">
        <w:rPr>
          <w:sz w:val="28"/>
          <w:szCs w:val="28"/>
        </w:rPr>
        <w:softHyphen/>
        <w:t>ков они сильно упали духом и боялись возвращаться в Иудею. Но вот однажды к ним из Иудеи пришло печальное известие, что в Вифании тяжело заболел Лазарь – друг Иисуса. Апостолы забес</w:t>
      </w:r>
      <w:r w:rsidRPr="0065026D">
        <w:rPr>
          <w:sz w:val="28"/>
          <w:szCs w:val="28"/>
        </w:rPr>
        <w:softHyphen/>
        <w:t>покоились, но Христос сказал им: «Эта болезнь не к смерти, но к славе Божией, да прославится через нее Сын Божий».</w:t>
      </w:r>
    </w:p>
    <w:p w:rsidR="005517DF" w:rsidRPr="0065026D" w:rsidRDefault="005517DF" w:rsidP="005517DF">
      <w:pPr>
        <w:pStyle w:val="25"/>
        <w:ind w:firstLine="851"/>
        <w:jc w:val="both"/>
        <w:rPr>
          <w:sz w:val="28"/>
          <w:szCs w:val="28"/>
        </w:rPr>
      </w:pPr>
      <w:r w:rsidRPr="0065026D">
        <w:rPr>
          <w:sz w:val="28"/>
          <w:szCs w:val="28"/>
        </w:rPr>
        <w:t>После известия о болезни Лазаря Спаситель еще два дня про</w:t>
      </w:r>
      <w:r w:rsidRPr="0065026D">
        <w:rPr>
          <w:sz w:val="28"/>
          <w:szCs w:val="28"/>
        </w:rPr>
        <w:softHyphen/>
        <w:t>был в Заиорданье, а затем вдруг объявил апостолам, что собирает</w:t>
      </w:r>
      <w:r w:rsidRPr="0065026D">
        <w:rPr>
          <w:sz w:val="28"/>
          <w:szCs w:val="28"/>
        </w:rPr>
        <w:softHyphen/>
        <w:t>ся идти в Иудею.</w:t>
      </w:r>
    </w:p>
    <w:p w:rsidR="005517DF" w:rsidRPr="0065026D" w:rsidRDefault="005517DF" w:rsidP="005517DF">
      <w:pPr>
        <w:pStyle w:val="25"/>
        <w:ind w:firstLine="851"/>
        <w:jc w:val="both"/>
        <w:rPr>
          <w:sz w:val="28"/>
          <w:szCs w:val="28"/>
        </w:rPr>
      </w:pPr>
      <w:r w:rsidRPr="0065026D">
        <w:rPr>
          <w:sz w:val="28"/>
          <w:szCs w:val="28"/>
        </w:rPr>
        <w:t xml:space="preserve">«Равви! </w:t>
      </w:r>
      <w:r w:rsidRPr="0065026D">
        <w:rPr>
          <w:sz w:val="28"/>
          <w:szCs w:val="28"/>
        </w:rPr>
        <w:sym w:font="Symbol" w:char="F0BE"/>
      </w:r>
      <w:r w:rsidRPr="0065026D">
        <w:rPr>
          <w:sz w:val="28"/>
          <w:szCs w:val="28"/>
        </w:rPr>
        <w:t xml:space="preserve"> сказали испуганные ученики, </w:t>
      </w:r>
      <w:r w:rsidRPr="0065026D">
        <w:rPr>
          <w:sz w:val="28"/>
          <w:szCs w:val="28"/>
        </w:rPr>
        <w:sym w:font="Symbol" w:char="F0BE"/>
      </w:r>
      <w:r w:rsidRPr="0065026D">
        <w:rPr>
          <w:sz w:val="28"/>
          <w:szCs w:val="28"/>
        </w:rPr>
        <w:t xml:space="preserve"> давно ли иудеи ис</w:t>
      </w:r>
      <w:r w:rsidRPr="0065026D">
        <w:rPr>
          <w:sz w:val="28"/>
          <w:szCs w:val="28"/>
        </w:rPr>
        <w:softHyphen/>
        <w:t>кали побить Тебя камнями, и Ты опять идешь туда?» Но Господь знал, когда наступит Его час. Теперь же надо было идти в Вифа</w:t>
      </w:r>
      <w:r w:rsidRPr="0065026D">
        <w:rPr>
          <w:sz w:val="28"/>
          <w:szCs w:val="28"/>
        </w:rPr>
        <w:softHyphen/>
        <w:t>нию, так как Его друг Лазарь умер.</w:t>
      </w:r>
    </w:p>
    <w:p w:rsidR="005517DF" w:rsidRPr="0065026D" w:rsidRDefault="005517DF" w:rsidP="005517DF">
      <w:pPr>
        <w:pStyle w:val="25"/>
        <w:ind w:firstLine="851"/>
        <w:jc w:val="both"/>
        <w:rPr>
          <w:sz w:val="28"/>
          <w:szCs w:val="28"/>
        </w:rPr>
      </w:pPr>
      <w:r w:rsidRPr="0065026D">
        <w:rPr>
          <w:sz w:val="28"/>
          <w:szCs w:val="28"/>
        </w:rPr>
        <w:t>Узнав от своего Учителя о смерти Лазаря, апостолы решили идти вместе с Иисусом в Иудею. Апостол Фома, по прозванию Близнец, зная, что возвращение в Иудею грозит гибелью не только Самому Иисусу, но и всем им, сказал своим собратьям: «Пойдем и мы умрем с ним». Никто из апостолов не возразил Фоме, и все пошли за Иисусом.</w:t>
      </w:r>
    </w:p>
    <w:p w:rsidR="005517DF" w:rsidRPr="0065026D" w:rsidRDefault="005517DF" w:rsidP="005517DF">
      <w:pPr>
        <w:pStyle w:val="25"/>
        <w:ind w:firstLine="851"/>
        <w:jc w:val="both"/>
        <w:rPr>
          <w:sz w:val="28"/>
          <w:szCs w:val="28"/>
        </w:rPr>
      </w:pPr>
      <w:r w:rsidRPr="0065026D">
        <w:rPr>
          <w:sz w:val="28"/>
          <w:szCs w:val="28"/>
        </w:rPr>
        <w:t>Прошло четыре дня после смерти Лазаря, когда Христос по</w:t>
      </w:r>
      <w:r w:rsidRPr="0065026D">
        <w:rPr>
          <w:sz w:val="28"/>
          <w:szCs w:val="28"/>
        </w:rPr>
        <w:softHyphen/>
        <w:t xml:space="preserve">дошел к Вифании, где жили сестры Лазаря Марфа и Мария. На краю селения им навстречу вышла Марфа. «Господи! </w:t>
      </w:r>
      <w:r w:rsidRPr="0065026D">
        <w:rPr>
          <w:sz w:val="28"/>
          <w:szCs w:val="28"/>
        </w:rPr>
        <w:sym w:font="Symbol" w:char="F0BE"/>
      </w:r>
      <w:r w:rsidRPr="0065026D">
        <w:rPr>
          <w:sz w:val="28"/>
          <w:szCs w:val="28"/>
        </w:rPr>
        <w:t xml:space="preserve"> с печа</w:t>
      </w:r>
      <w:r w:rsidRPr="0065026D">
        <w:rPr>
          <w:sz w:val="28"/>
          <w:szCs w:val="28"/>
        </w:rPr>
        <w:softHyphen/>
        <w:t xml:space="preserve">лью воскликнула она, </w:t>
      </w:r>
      <w:r w:rsidRPr="0065026D">
        <w:rPr>
          <w:sz w:val="28"/>
          <w:szCs w:val="28"/>
        </w:rPr>
        <w:sym w:font="Symbol" w:char="F0BE"/>
      </w:r>
      <w:r w:rsidRPr="0065026D">
        <w:rPr>
          <w:sz w:val="28"/>
          <w:szCs w:val="28"/>
        </w:rPr>
        <w:t xml:space="preserve"> если бы Ты был здесь, не умер бы брат мой». И затем Марфа выражает удивительную мысль, в которой чувствуется ее надежда на воскресение брата. «Но и теперь знаю, что чего Ты попросишь у Бога, даст Тебе Бог».</w:t>
      </w:r>
    </w:p>
    <w:p w:rsidR="005517DF" w:rsidRPr="0065026D" w:rsidRDefault="005517DF" w:rsidP="005517DF">
      <w:pPr>
        <w:pStyle w:val="25"/>
        <w:ind w:firstLine="851"/>
        <w:jc w:val="both"/>
        <w:rPr>
          <w:sz w:val="28"/>
          <w:szCs w:val="28"/>
        </w:rPr>
      </w:pPr>
      <w:r w:rsidRPr="0065026D">
        <w:rPr>
          <w:sz w:val="28"/>
          <w:szCs w:val="28"/>
        </w:rPr>
        <w:t xml:space="preserve">«Воскреснет брат твой», </w:t>
      </w:r>
      <w:r w:rsidRPr="0065026D">
        <w:rPr>
          <w:sz w:val="28"/>
          <w:szCs w:val="28"/>
        </w:rPr>
        <w:sym w:font="Symbol" w:char="F0BE"/>
      </w:r>
      <w:r w:rsidRPr="0065026D">
        <w:rPr>
          <w:sz w:val="28"/>
          <w:szCs w:val="28"/>
        </w:rPr>
        <w:t xml:space="preserve"> ответил на ее предчувствие Гос</w:t>
      </w:r>
      <w:r w:rsidRPr="0065026D">
        <w:rPr>
          <w:sz w:val="28"/>
          <w:szCs w:val="28"/>
        </w:rPr>
        <w:softHyphen/>
        <w:t>подь. Но Марфа еще не была тверда в своей вере в скорое воскре</w:t>
      </w:r>
      <w:r w:rsidRPr="0065026D">
        <w:rPr>
          <w:sz w:val="28"/>
          <w:szCs w:val="28"/>
        </w:rPr>
        <w:softHyphen/>
        <w:t>сение брата, поэтому она сказала Христу: «Знаю, что воскреснет в воскресение, в последний день».</w:t>
      </w:r>
    </w:p>
    <w:p w:rsidR="005517DF" w:rsidRPr="0065026D" w:rsidRDefault="005517DF" w:rsidP="005517DF">
      <w:pPr>
        <w:pStyle w:val="25"/>
        <w:ind w:firstLine="851"/>
        <w:jc w:val="both"/>
        <w:rPr>
          <w:sz w:val="28"/>
          <w:szCs w:val="28"/>
        </w:rPr>
      </w:pPr>
      <w:r w:rsidRPr="0065026D">
        <w:rPr>
          <w:sz w:val="28"/>
          <w:szCs w:val="28"/>
        </w:rPr>
        <w:t xml:space="preserve">«Я есмь воскресение и жизнь, </w:t>
      </w:r>
      <w:r w:rsidRPr="0065026D">
        <w:rPr>
          <w:sz w:val="28"/>
          <w:szCs w:val="28"/>
        </w:rPr>
        <w:sym w:font="Symbol" w:char="F0BE"/>
      </w:r>
      <w:r w:rsidRPr="0065026D">
        <w:rPr>
          <w:sz w:val="28"/>
          <w:szCs w:val="28"/>
        </w:rPr>
        <w:t xml:space="preserve"> сказал Господь, </w:t>
      </w:r>
      <w:r w:rsidRPr="0065026D">
        <w:rPr>
          <w:sz w:val="28"/>
          <w:szCs w:val="28"/>
        </w:rPr>
        <w:sym w:font="Symbol" w:char="F0BE"/>
      </w:r>
      <w:r w:rsidRPr="0065026D">
        <w:rPr>
          <w:sz w:val="28"/>
          <w:szCs w:val="28"/>
        </w:rPr>
        <w:t xml:space="preserve"> верующий в Меня, если и умрет, оживет. И всякий, живущий и верующий в Меня, не умрет вовек». И обратившись к Марфе, Господь спро</w:t>
      </w:r>
      <w:r w:rsidRPr="0065026D">
        <w:rPr>
          <w:sz w:val="28"/>
          <w:szCs w:val="28"/>
        </w:rPr>
        <w:softHyphen/>
        <w:t>сил ее: «Веришь ли сему?»</w:t>
      </w:r>
    </w:p>
    <w:p w:rsidR="005517DF" w:rsidRPr="0065026D" w:rsidRDefault="005517DF" w:rsidP="005517DF">
      <w:pPr>
        <w:pStyle w:val="25"/>
        <w:ind w:firstLine="851"/>
        <w:jc w:val="both"/>
        <w:rPr>
          <w:sz w:val="28"/>
          <w:szCs w:val="28"/>
        </w:rPr>
      </w:pPr>
      <w:r w:rsidRPr="0065026D">
        <w:rPr>
          <w:sz w:val="28"/>
          <w:szCs w:val="28"/>
        </w:rPr>
        <w:t xml:space="preserve">Услышав эти слова, Марфа, которая недавно предпочитала заботу о материальных благах слушанию слова Божия, теперь, подобно апостолу Петру, исповедует Христа «Сыном Божиим, грядущим в мир». «Так, Господи, </w:t>
      </w:r>
      <w:r w:rsidRPr="0065026D">
        <w:rPr>
          <w:sz w:val="28"/>
          <w:szCs w:val="28"/>
        </w:rPr>
        <w:sym w:font="Symbol" w:char="F0BE"/>
      </w:r>
      <w:r w:rsidRPr="0065026D">
        <w:rPr>
          <w:sz w:val="28"/>
          <w:szCs w:val="28"/>
        </w:rPr>
        <w:t xml:space="preserve"> сказала она, </w:t>
      </w:r>
      <w:r w:rsidRPr="0065026D">
        <w:rPr>
          <w:sz w:val="28"/>
          <w:szCs w:val="28"/>
        </w:rPr>
        <w:sym w:font="Symbol" w:char="F0BE"/>
      </w:r>
      <w:r w:rsidRPr="0065026D">
        <w:rPr>
          <w:sz w:val="28"/>
          <w:szCs w:val="28"/>
        </w:rPr>
        <w:t xml:space="preserve"> я верую, что Ты Сын Божий, грядущий в мир». Взволнованная встречей со своим Учителем, Марфа поспешила домой, чтобы позвать Марию.</w:t>
      </w:r>
    </w:p>
    <w:p w:rsidR="005517DF" w:rsidRPr="0065026D" w:rsidRDefault="005517DF" w:rsidP="005517DF">
      <w:pPr>
        <w:pStyle w:val="25"/>
        <w:ind w:firstLine="851"/>
        <w:jc w:val="both"/>
        <w:rPr>
          <w:sz w:val="28"/>
          <w:szCs w:val="28"/>
        </w:rPr>
      </w:pPr>
      <w:r w:rsidRPr="0065026D">
        <w:rPr>
          <w:sz w:val="28"/>
          <w:szCs w:val="28"/>
        </w:rPr>
        <w:t>Тем временем Мария сидела в доме, окруженная родными и соседями, утешавшими ее в горе. Марфа, подойдя к сестре, ти</w:t>
      </w:r>
      <w:r w:rsidRPr="0065026D">
        <w:rPr>
          <w:sz w:val="28"/>
          <w:szCs w:val="28"/>
        </w:rPr>
        <w:softHyphen/>
        <w:t>хо сказала ей: «Учитель здесь и зовет тебя». Мария, услышав эту радостную весть, поспешно встала и пошла из дома. За ней после</w:t>
      </w:r>
      <w:r w:rsidRPr="0065026D">
        <w:rPr>
          <w:sz w:val="28"/>
          <w:szCs w:val="28"/>
        </w:rPr>
        <w:softHyphen/>
        <w:t>довали остальные, думая, что она пошла на могилу плакать. Уви</w:t>
      </w:r>
      <w:r w:rsidRPr="0065026D">
        <w:rPr>
          <w:sz w:val="28"/>
          <w:szCs w:val="28"/>
        </w:rPr>
        <w:softHyphen/>
        <w:t>дев Христа, Мария припала к Его ногам и рыдающим голосом сказала: «Господи, если бы Ты был здесь, не умер бы брат мой».</w:t>
      </w:r>
    </w:p>
    <w:p w:rsidR="005517DF" w:rsidRPr="0065026D" w:rsidRDefault="005517DF" w:rsidP="005517DF">
      <w:pPr>
        <w:pStyle w:val="25"/>
        <w:ind w:firstLine="851"/>
        <w:jc w:val="both"/>
        <w:rPr>
          <w:sz w:val="28"/>
          <w:szCs w:val="28"/>
        </w:rPr>
      </w:pPr>
      <w:r w:rsidRPr="0065026D">
        <w:rPr>
          <w:sz w:val="28"/>
          <w:szCs w:val="28"/>
        </w:rPr>
        <w:t>Видя всех скорбящих и плачущих, Иисус прослезился. Хри</w:t>
      </w:r>
      <w:r w:rsidRPr="0065026D">
        <w:rPr>
          <w:sz w:val="28"/>
          <w:szCs w:val="28"/>
        </w:rPr>
        <w:softHyphen/>
        <w:t>стос-Человек плакал об умершем друге, и в то же время Его свя</w:t>
      </w:r>
      <w:r w:rsidRPr="0065026D">
        <w:rPr>
          <w:sz w:val="28"/>
          <w:szCs w:val="28"/>
        </w:rPr>
        <w:softHyphen/>
        <w:t>тые слезы, может быть, были слезами о всем человечестве, пора</w:t>
      </w:r>
      <w:r w:rsidRPr="0065026D">
        <w:rPr>
          <w:sz w:val="28"/>
          <w:szCs w:val="28"/>
        </w:rPr>
        <w:softHyphen/>
        <w:t>женном болезнями и смертью. Подавляя в Себе чувство скорби, Господь, сопровождаемый толпой, направился к могиле Лазаря.</w:t>
      </w:r>
    </w:p>
    <w:p w:rsidR="005517DF" w:rsidRPr="0065026D" w:rsidRDefault="005517DF" w:rsidP="005517DF">
      <w:pPr>
        <w:pStyle w:val="25"/>
        <w:ind w:firstLine="851"/>
        <w:jc w:val="both"/>
        <w:rPr>
          <w:sz w:val="28"/>
          <w:szCs w:val="28"/>
        </w:rPr>
      </w:pPr>
      <w:r w:rsidRPr="0065026D">
        <w:rPr>
          <w:sz w:val="28"/>
          <w:szCs w:val="28"/>
        </w:rPr>
        <w:t xml:space="preserve">Вскоре они достигли гроба, который по восточному обычаю представлял собой пещеру, вход в которую был завален камнем. Многие, вероятно, думали, что Иисус пришел сюда оплакать тело умершего, но все были удивлены, когда Христос повелел отвалить камень от гроба. «Господи, </w:t>
      </w:r>
      <w:r w:rsidRPr="0065026D">
        <w:rPr>
          <w:sz w:val="28"/>
          <w:szCs w:val="28"/>
        </w:rPr>
        <w:sym w:font="Symbol" w:char="F0BE"/>
      </w:r>
      <w:r w:rsidRPr="0065026D">
        <w:rPr>
          <w:sz w:val="28"/>
          <w:szCs w:val="28"/>
        </w:rPr>
        <w:t xml:space="preserve"> робко запротестовала Марфа, </w:t>
      </w:r>
      <w:r w:rsidRPr="0065026D">
        <w:rPr>
          <w:sz w:val="28"/>
          <w:szCs w:val="28"/>
        </w:rPr>
        <w:sym w:font="Symbol" w:char="F0BE"/>
      </w:r>
      <w:r w:rsidRPr="0065026D">
        <w:rPr>
          <w:sz w:val="28"/>
          <w:szCs w:val="28"/>
        </w:rPr>
        <w:t xml:space="preserve"> уже смердит; ибо четыре дня, как он во гробе». На это Иисус сказал ей: «Если будешь веровать, увидишь славу Божию».</w:t>
      </w:r>
    </w:p>
    <w:p w:rsidR="005517DF" w:rsidRPr="0065026D" w:rsidRDefault="005517DF" w:rsidP="005517DF">
      <w:pPr>
        <w:pStyle w:val="25"/>
        <w:ind w:firstLine="851"/>
        <w:jc w:val="both"/>
        <w:rPr>
          <w:sz w:val="28"/>
          <w:szCs w:val="28"/>
        </w:rPr>
      </w:pPr>
      <w:r w:rsidRPr="0065026D">
        <w:rPr>
          <w:sz w:val="28"/>
          <w:szCs w:val="28"/>
        </w:rPr>
        <w:t>Тогда подошли люди и отвалили камень. Наступила тишина. Взоры всех были устремлены в отверстие холодной пещеры, где сгустился сумрак. В предчувствии чего-то великого сестры уже не плакали, а смотрели на Христа. Иисус же, подняв глаза к небу, стал громко молиться Своему Небесному Отцу: «Отче! благодарю Тебя, что Ты услышал Меня. Я и знал, что Ты всегда услышишь Меня; но сказал сие для народа, здесь стоящего, чтобы поверили, что Ты послал Меня».</w:t>
      </w:r>
    </w:p>
    <w:p w:rsidR="005517DF" w:rsidRPr="0065026D" w:rsidRDefault="005517DF" w:rsidP="005517DF">
      <w:pPr>
        <w:pStyle w:val="25"/>
        <w:ind w:firstLine="851"/>
        <w:jc w:val="both"/>
        <w:rPr>
          <w:sz w:val="28"/>
          <w:szCs w:val="28"/>
        </w:rPr>
      </w:pPr>
      <w:r w:rsidRPr="0065026D">
        <w:rPr>
          <w:sz w:val="28"/>
          <w:szCs w:val="28"/>
        </w:rPr>
        <w:t>Что происходило в эту минуту Господней молитвы в царстве смерти? Что вообще мы знаем о том скрытом от нашего взора ми</w:t>
      </w:r>
      <w:r w:rsidRPr="0065026D">
        <w:rPr>
          <w:sz w:val="28"/>
          <w:szCs w:val="28"/>
        </w:rPr>
        <w:softHyphen/>
        <w:t>ре, где пребывает душа, покинувшая тело? Мы знаем, что тело может оказывать влияние на душу, но умеем ли мы верно опреде</w:t>
      </w:r>
      <w:r w:rsidRPr="0065026D">
        <w:rPr>
          <w:sz w:val="28"/>
          <w:szCs w:val="28"/>
        </w:rPr>
        <w:softHyphen/>
        <w:t>лить обратное влияние души на тело? Одно мы можем сказать с уверенностью: для Повелителя и Творца мировых законов нет преграды и необратимых процессов...</w:t>
      </w:r>
    </w:p>
    <w:p w:rsidR="005517DF" w:rsidRPr="0065026D" w:rsidRDefault="005517DF" w:rsidP="005517DF">
      <w:pPr>
        <w:pStyle w:val="25"/>
        <w:ind w:firstLine="851"/>
        <w:jc w:val="both"/>
        <w:rPr>
          <w:sz w:val="28"/>
          <w:szCs w:val="28"/>
        </w:rPr>
      </w:pPr>
      <w:r w:rsidRPr="0065026D">
        <w:rPr>
          <w:sz w:val="28"/>
          <w:szCs w:val="28"/>
        </w:rPr>
        <w:t xml:space="preserve">«Лазарь, иди вон», </w:t>
      </w:r>
      <w:r w:rsidRPr="0065026D">
        <w:rPr>
          <w:sz w:val="28"/>
          <w:szCs w:val="28"/>
        </w:rPr>
        <w:sym w:font="Symbol" w:char="F0BE"/>
      </w:r>
      <w:r w:rsidRPr="0065026D">
        <w:rPr>
          <w:sz w:val="28"/>
          <w:szCs w:val="28"/>
        </w:rPr>
        <w:t xml:space="preserve"> громко воскликнул Спаситель, и Его Бо</w:t>
      </w:r>
      <w:r w:rsidRPr="0065026D">
        <w:rPr>
          <w:sz w:val="28"/>
          <w:szCs w:val="28"/>
        </w:rPr>
        <w:softHyphen/>
        <w:t>жественное творческое слово властно прозвучало в царстве смер</w:t>
      </w:r>
      <w:r w:rsidRPr="0065026D">
        <w:rPr>
          <w:sz w:val="28"/>
          <w:szCs w:val="28"/>
        </w:rPr>
        <w:softHyphen/>
        <w:t>ти и вызвало Лазаря к жизни... Люди с ужасом увидели, как в глубине темной пещеры появился умерший. Он медленно вы</w:t>
      </w:r>
      <w:r w:rsidRPr="0065026D">
        <w:rPr>
          <w:sz w:val="28"/>
          <w:szCs w:val="28"/>
        </w:rPr>
        <w:softHyphen/>
        <w:t>шел из гроба, весь обвитый погребальными плащаницами. Тогда Иисус сказал: «Развяжите его, пусть идет».</w:t>
      </w:r>
    </w:p>
    <w:p w:rsidR="005517DF" w:rsidRPr="0065026D" w:rsidRDefault="005517DF" w:rsidP="005517DF">
      <w:pPr>
        <w:pStyle w:val="25"/>
        <w:ind w:firstLine="851"/>
        <w:jc w:val="both"/>
        <w:rPr>
          <w:sz w:val="28"/>
          <w:szCs w:val="28"/>
        </w:rPr>
      </w:pPr>
      <w:r w:rsidRPr="0065026D">
        <w:rPr>
          <w:sz w:val="28"/>
          <w:szCs w:val="28"/>
        </w:rPr>
        <w:t>Так произошло одно из великих чудес – воскрешение четве</w:t>
      </w:r>
      <w:r w:rsidRPr="0065026D">
        <w:rPr>
          <w:sz w:val="28"/>
          <w:szCs w:val="28"/>
        </w:rPr>
        <w:softHyphen/>
        <w:t>родневного Лазаря. Это чудо произвело на присутствующих по</w:t>
      </w:r>
      <w:r w:rsidRPr="0065026D">
        <w:rPr>
          <w:sz w:val="28"/>
          <w:szCs w:val="28"/>
        </w:rPr>
        <w:softHyphen/>
        <w:t>трясающее впечатление, так что многие из них уверовали во Хри</w:t>
      </w:r>
      <w:r w:rsidRPr="0065026D">
        <w:rPr>
          <w:sz w:val="28"/>
          <w:szCs w:val="28"/>
        </w:rPr>
        <w:softHyphen/>
        <w:t>ста, но некоторые иудеи, затаив свою злобу, поспешили в Иеруса</w:t>
      </w:r>
      <w:r w:rsidRPr="0065026D">
        <w:rPr>
          <w:sz w:val="28"/>
          <w:szCs w:val="28"/>
        </w:rPr>
        <w:softHyphen/>
        <w:t>лим сообщить Синедриону о случившемся.</w:t>
      </w:r>
    </w:p>
    <w:p w:rsidR="005517DF" w:rsidRPr="0065026D" w:rsidRDefault="005517DF" w:rsidP="005517DF">
      <w:pPr>
        <w:pStyle w:val="3"/>
        <w:rPr>
          <w:i w:val="0"/>
          <w:sz w:val="28"/>
          <w:szCs w:val="28"/>
        </w:rPr>
      </w:pPr>
      <w:bookmarkStart w:id="278" w:name="_Toc68444089"/>
      <w:bookmarkStart w:id="279" w:name="_Toc68783430"/>
      <w:r w:rsidRPr="0065026D">
        <w:rPr>
          <w:i w:val="0"/>
          <w:sz w:val="28"/>
          <w:szCs w:val="28"/>
        </w:rPr>
        <w:t>22. Тайное и беззаконное решение Синедриона</w:t>
      </w:r>
    </w:p>
    <w:p w:rsidR="005517DF" w:rsidRPr="0065026D" w:rsidRDefault="005517DF" w:rsidP="005517DF">
      <w:pPr>
        <w:pStyle w:val="3"/>
        <w:rPr>
          <w:i w:val="0"/>
          <w:sz w:val="28"/>
          <w:szCs w:val="28"/>
        </w:rPr>
      </w:pPr>
    </w:p>
    <w:p w:rsidR="005517DF" w:rsidRPr="0065026D" w:rsidRDefault="005517DF" w:rsidP="005517DF">
      <w:pPr>
        <w:pStyle w:val="3"/>
        <w:rPr>
          <w:sz w:val="28"/>
          <w:szCs w:val="28"/>
        </w:rPr>
      </w:pPr>
      <w:r w:rsidRPr="0065026D">
        <w:rPr>
          <w:sz w:val="28"/>
          <w:szCs w:val="28"/>
        </w:rPr>
        <w:t>Ин. 11, 47-53</w:t>
      </w:r>
      <w:bookmarkEnd w:id="278"/>
      <w:bookmarkEnd w:id="279"/>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Слух о явном и великом чуде воскрешения Лазаря быстро рас</w:t>
      </w:r>
      <w:r w:rsidRPr="0065026D">
        <w:rPr>
          <w:sz w:val="28"/>
          <w:szCs w:val="28"/>
        </w:rPr>
        <w:softHyphen/>
        <w:t>пространился по Иерусалиму и его окрестностям. Многие ходили в Вифанию, чтобы посмотреть на Лазаря и лично убедиться в его воскрешении. Иудейские духовные власти должны были с сожа</w:t>
      </w:r>
      <w:r w:rsidRPr="0065026D">
        <w:rPr>
          <w:sz w:val="28"/>
          <w:szCs w:val="28"/>
        </w:rPr>
        <w:softHyphen/>
        <w:t>лением констатировать, что популярность Иисуса Назарянина в народе растет, невзирая на то, что вера в Него каралась отлуче</w:t>
      </w:r>
      <w:r w:rsidRPr="0065026D">
        <w:rPr>
          <w:sz w:val="28"/>
          <w:szCs w:val="28"/>
        </w:rPr>
        <w:softHyphen/>
        <w:t>нием от синагоги. Последнее событие, по их мнению, было на</w:t>
      </w:r>
      <w:r w:rsidRPr="0065026D">
        <w:rPr>
          <w:sz w:val="28"/>
          <w:szCs w:val="28"/>
        </w:rPr>
        <w:softHyphen/>
        <w:t>столько опасным, что первосвященники и фарисеи немедленно со</w:t>
      </w:r>
      <w:r w:rsidRPr="0065026D">
        <w:rPr>
          <w:sz w:val="28"/>
          <w:szCs w:val="28"/>
        </w:rPr>
        <w:softHyphen/>
        <w:t>брали Верховный Совет (Синедрион) для обсуждения происшед</w:t>
      </w:r>
      <w:r w:rsidRPr="0065026D">
        <w:rPr>
          <w:sz w:val="28"/>
          <w:szCs w:val="28"/>
        </w:rPr>
        <w:softHyphen/>
        <w:t>шего. «Что нам делать? – говорили они. – Этот Человек много чу</w:t>
      </w:r>
      <w:r w:rsidRPr="0065026D">
        <w:rPr>
          <w:sz w:val="28"/>
          <w:szCs w:val="28"/>
        </w:rPr>
        <w:softHyphen/>
        <w:t>дес творит. Если оставим Его так, то все уверуют в Него, и придут римляне и овладеют и местом нашим и народом». Члены Синедри</w:t>
      </w:r>
      <w:r w:rsidRPr="0065026D">
        <w:rPr>
          <w:sz w:val="28"/>
          <w:szCs w:val="28"/>
        </w:rPr>
        <w:softHyphen/>
        <w:t>она боялись, что если все объединятся вокруг Христа, то Его могут провозгласить Царем. Это вызовет репрессии со стороны римлян, и тогда последние остатки национальной свободы погибнут.</w:t>
      </w:r>
    </w:p>
    <w:p w:rsidR="005517DF" w:rsidRPr="0065026D" w:rsidRDefault="005517DF" w:rsidP="005517DF">
      <w:pPr>
        <w:pStyle w:val="25"/>
        <w:ind w:firstLine="851"/>
        <w:jc w:val="both"/>
        <w:rPr>
          <w:sz w:val="28"/>
          <w:szCs w:val="28"/>
        </w:rPr>
      </w:pPr>
      <w:r w:rsidRPr="0065026D">
        <w:rPr>
          <w:sz w:val="28"/>
          <w:szCs w:val="28"/>
        </w:rPr>
        <w:t xml:space="preserve">Но первосвященник Каиафа резко прервал эти рассуждения. В своей речи он сказал членам Синедриона, что вместо боязни и томительных ожиданий нужно действовать решительно. Надо сделать так, чтобы народ не успел уверовать в Назарянина, надо просто убить Человека. «Лучше нам, чтобы один человек умер за людей, нежели чтобы весь народ погиб», </w:t>
      </w:r>
      <w:r w:rsidRPr="0065026D">
        <w:rPr>
          <w:sz w:val="28"/>
          <w:szCs w:val="28"/>
        </w:rPr>
        <w:sym w:font="Symbol" w:char="F0BE"/>
      </w:r>
      <w:r w:rsidRPr="0065026D">
        <w:rPr>
          <w:sz w:val="28"/>
          <w:szCs w:val="28"/>
        </w:rPr>
        <w:t xml:space="preserve"> такими словами закон</w:t>
      </w:r>
      <w:r w:rsidRPr="0065026D">
        <w:rPr>
          <w:sz w:val="28"/>
          <w:szCs w:val="28"/>
        </w:rPr>
        <w:softHyphen/>
        <w:t>чил свою речь председатель Синедриона. Разумеется, Каиафа был преисполнен ненависти ко Христу, но, как первосвященник, он этими словами неожиданно для себя выразил глубокую истину. Действительно, Христу надлежало умереть за народ, но не для спасения независимости Иудейского царства, а для искупления всего человечества от греха, проклятия и смерти.</w:t>
      </w:r>
    </w:p>
    <w:p w:rsidR="005517DF" w:rsidRPr="0065026D" w:rsidRDefault="005517DF" w:rsidP="005517DF">
      <w:pPr>
        <w:pStyle w:val="25"/>
        <w:ind w:firstLine="851"/>
        <w:jc w:val="both"/>
        <w:rPr>
          <w:sz w:val="28"/>
          <w:szCs w:val="28"/>
        </w:rPr>
      </w:pPr>
      <w:r w:rsidRPr="0065026D">
        <w:rPr>
          <w:sz w:val="28"/>
          <w:szCs w:val="28"/>
        </w:rPr>
        <w:t>Речь Каиафы не встретила возражений, и Синедрион поста</w:t>
      </w:r>
      <w:r w:rsidRPr="0065026D">
        <w:rPr>
          <w:sz w:val="28"/>
          <w:szCs w:val="28"/>
        </w:rPr>
        <w:softHyphen/>
        <w:t>новил убить Иисуса, а вместе с Ним предать смерти и Лазаря. Так бессильная и бессмысленная злоба начальников иудейских отве</w:t>
      </w:r>
      <w:r w:rsidRPr="0065026D">
        <w:rPr>
          <w:sz w:val="28"/>
          <w:szCs w:val="28"/>
        </w:rPr>
        <w:softHyphen/>
        <w:t>чала Богу на величайшее чудо, сотворенное Сыном Божиим, при</w:t>
      </w:r>
      <w:r w:rsidRPr="0065026D">
        <w:rPr>
          <w:sz w:val="28"/>
          <w:szCs w:val="28"/>
        </w:rPr>
        <w:softHyphen/>
        <w:t>шедшим на землю для спасения людей.</w:t>
      </w:r>
    </w:p>
    <w:p w:rsidR="005517DF" w:rsidRPr="0065026D" w:rsidRDefault="005517DF" w:rsidP="005517DF">
      <w:pPr>
        <w:pStyle w:val="3"/>
        <w:jc w:val="left"/>
        <w:rPr>
          <w:i w:val="0"/>
          <w:sz w:val="28"/>
          <w:szCs w:val="28"/>
        </w:rPr>
      </w:pPr>
      <w:bookmarkStart w:id="280" w:name="_Toc68444090"/>
      <w:bookmarkStart w:id="281" w:name="_Toc68783431"/>
    </w:p>
    <w:p w:rsidR="005517DF" w:rsidRPr="0065026D" w:rsidRDefault="005517DF" w:rsidP="005517DF">
      <w:pPr>
        <w:pStyle w:val="3"/>
        <w:rPr>
          <w:i w:val="0"/>
          <w:sz w:val="28"/>
          <w:szCs w:val="28"/>
        </w:rPr>
      </w:pPr>
      <w:r w:rsidRPr="0065026D">
        <w:rPr>
          <w:i w:val="0"/>
          <w:sz w:val="28"/>
          <w:szCs w:val="28"/>
        </w:rPr>
        <w:t>23. Христос в Ефраиме и Его последнее</w:t>
      </w:r>
    </w:p>
    <w:p w:rsidR="005517DF" w:rsidRPr="0065026D" w:rsidRDefault="005517DF" w:rsidP="005517DF">
      <w:pPr>
        <w:pStyle w:val="3"/>
        <w:rPr>
          <w:i w:val="0"/>
          <w:sz w:val="28"/>
          <w:szCs w:val="28"/>
        </w:rPr>
      </w:pPr>
      <w:r w:rsidRPr="0065026D">
        <w:rPr>
          <w:i w:val="0"/>
          <w:sz w:val="28"/>
          <w:szCs w:val="28"/>
        </w:rPr>
        <w:t>путешествие в Иерусалим на праздник Пасхи</w:t>
      </w:r>
      <w:bookmarkEnd w:id="280"/>
      <w:bookmarkEnd w:id="281"/>
    </w:p>
    <w:p w:rsidR="005517DF" w:rsidRPr="0065026D" w:rsidRDefault="005517DF" w:rsidP="005517DF">
      <w:pPr>
        <w:pStyle w:val="3"/>
        <w:rPr>
          <w:i w:val="0"/>
          <w:sz w:val="28"/>
          <w:szCs w:val="28"/>
        </w:rPr>
      </w:pPr>
      <w:bookmarkStart w:id="282" w:name="_Toc68444091"/>
      <w:bookmarkStart w:id="283" w:name="_Toc68783432"/>
    </w:p>
    <w:p w:rsidR="005517DF" w:rsidRPr="0065026D" w:rsidRDefault="005517DF" w:rsidP="005517DF">
      <w:pPr>
        <w:pStyle w:val="3"/>
        <w:rPr>
          <w:sz w:val="28"/>
          <w:szCs w:val="28"/>
        </w:rPr>
      </w:pPr>
      <w:r w:rsidRPr="0065026D">
        <w:rPr>
          <w:sz w:val="28"/>
          <w:szCs w:val="28"/>
        </w:rPr>
        <w:t>Мф. 20, 17-28; Мк. 10, 32-45; Лк. 18, 31-34</w:t>
      </w:r>
      <w:bookmarkEnd w:id="282"/>
      <w:bookmarkEnd w:id="283"/>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Заговор Синедриона не мог оставаться в тайне от Господа. Приказ об аресте Иисуса был уже дан слугам Верховного Суда, и Христос мог попасть в руки палачей еще до праздника Пасхи. Поэтому Он тайно покидает Вифанию и с учениками удаляется в небольшой городок Ефраим, который был расположен, вероят</w:t>
      </w:r>
      <w:r w:rsidRPr="0065026D">
        <w:rPr>
          <w:sz w:val="28"/>
          <w:szCs w:val="28"/>
        </w:rPr>
        <w:softHyphen/>
        <w:t>но, вблизи Иерихонской пустыни. Здесь Христос спокойно про</w:t>
      </w:r>
      <w:r w:rsidRPr="0065026D">
        <w:rPr>
          <w:sz w:val="28"/>
          <w:szCs w:val="28"/>
        </w:rPr>
        <w:softHyphen/>
        <w:t>вел последние недели Своей земной жизни, готовя учеников к ве</w:t>
      </w:r>
      <w:r w:rsidRPr="0065026D">
        <w:rPr>
          <w:sz w:val="28"/>
          <w:szCs w:val="28"/>
        </w:rPr>
        <w:softHyphen/>
        <w:t>ликому апостольскому служению.</w:t>
      </w:r>
    </w:p>
    <w:p w:rsidR="005517DF" w:rsidRPr="0065026D" w:rsidRDefault="005517DF" w:rsidP="005517DF">
      <w:pPr>
        <w:pStyle w:val="25"/>
        <w:ind w:firstLine="851"/>
        <w:jc w:val="both"/>
        <w:rPr>
          <w:sz w:val="28"/>
          <w:szCs w:val="28"/>
        </w:rPr>
      </w:pPr>
      <w:r w:rsidRPr="0065026D">
        <w:rPr>
          <w:sz w:val="28"/>
          <w:szCs w:val="28"/>
        </w:rPr>
        <w:t>Приближались дни празднования Пасхи Господней. Многие иудеи заранее пришли в Иерусалим, чтобы здесь провести дни очищения. Паломники, услышав о чуде воскрешения Лазаря, хо</w:t>
      </w:r>
      <w:r w:rsidRPr="0065026D">
        <w:rPr>
          <w:sz w:val="28"/>
          <w:szCs w:val="28"/>
        </w:rPr>
        <w:softHyphen/>
        <w:t>тели видеть Иисуса и говорили друг другу: «Как вы думаете? Не придет ли Он на праздник?» Ждали Иисуса и первосвященники с фарисеями, но только с другой целью. Они хотели арестовать Его и убить. А чтобы Христос не мог укрыться от них, они всена</w:t>
      </w:r>
      <w:r w:rsidRPr="0065026D">
        <w:rPr>
          <w:sz w:val="28"/>
          <w:szCs w:val="28"/>
        </w:rPr>
        <w:softHyphen/>
        <w:t>родно объявили Его преступником, Которого иудеи непременно должны выдать властям.</w:t>
      </w:r>
    </w:p>
    <w:p w:rsidR="005517DF" w:rsidRPr="0065026D" w:rsidRDefault="005517DF" w:rsidP="005517DF">
      <w:pPr>
        <w:pStyle w:val="25"/>
        <w:ind w:firstLine="851"/>
        <w:jc w:val="both"/>
        <w:rPr>
          <w:sz w:val="28"/>
          <w:szCs w:val="28"/>
        </w:rPr>
      </w:pPr>
      <w:r w:rsidRPr="0065026D">
        <w:rPr>
          <w:sz w:val="28"/>
          <w:szCs w:val="28"/>
        </w:rPr>
        <w:t>Но Христос из Ефраима Сам шел в Иерусалим на «вольную страсть», так как знал, что в эту Пасху, вместе с пасхальным агнцем, будет заклаться и Он - Агнец Божий, Который возьмет на Себя грехи всего мира. Ученики в страхе и беспокойстве сле</w:t>
      </w:r>
      <w:r w:rsidRPr="0065026D">
        <w:rPr>
          <w:sz w:val="28"/>
          <w:szCs w:val="28"/>
        </w:rPr>
        <w:softHyphen/>
        <w:t>довали за своим Учителем. Обращаясь к ним, Христос сказал: «Вот... мы восходим в Иерусалим, и Сын Человеческий предан будет первосвященникам и книжникам, и осудят Его на смерть; и предадут Его язычникам на поругание и биение и распятие; и в третий день воскреснет».</w:t>
      </w:r>
    </w:p>
    <w:p w:rsidR="005517DF" w:rsidRPr="0065026D" w:rsidRDefault="005517DF" w:rsidP="005517DF">
      <w:pPr>
        <w:pStyle w:val="25"/>
        <w:ind w:firstLine="851"/>
        <w:jc w:val="both"/>
        <w:rPr>
          <w:sz w:val="28"/>
          <w:szCs w:val="28"/>
        </w:rPr>
      </w:pPr>
      <w:r w:rsidRPr="0065026D">
        <w:rPr>
          <w:sz w:val="28"/>
          <w:szCs w:val="28"/>
        </w:rPr>
        <w:t>На этот раз Господь говорил апостолам о Своих страданиях со всей ясностью и полнотой, но как прежде, так и теперь они не могли уразуметь сказанного. Хотя апостолы от имени Петра ис</w:t>
      </w:r>
      <w:r w:rsidRPr="0065026D">
        <w:rPr>
          <w:sz w:val="28"/>
          <w:szCs w:val="28"/>
        </w:rPr>
        <w:softHyphen/>
        <w:t>поведали Иисуса Сыном Божиим, но они не могли и мысли допу</w:t>
      </w:r>
      <w:r w:rsidRPr="0065026D">
        <w:rPr>
          <w:sz w:val="28"/>
          <w:szCs w:val="28"/>
        </w:rPr>
        <w:softHyphen/>
        <w:t>стить, чтобы Мессия мог быть убит. В глубине своей души каж</w:t>
      </w:r>
      <w:r w:rsidRPr="0065026D">
        <w:rPr>
          <w:sz w:val="28"/>
          <w:szCs w:val="28"/>
        </w:rPr>
        <w:softHyphen/>
        <w:t>дый из них верил, что скоро на земле настанет царство и слава их Учителя, и тогда они займут почетное положение в Его Цар</w:t>
      </w:r>
      <w:r w:rsidRPr="0065026D">
        <w:rPr>
          <w:sz w:val="28"/>
          <w:szCs w:val="28"/>
        </w:rPr>
        <w:softHyphen/>
        <w:t>стве. Об этом мечтала и Соломия, мать апостолов Иакова и Ио</w:t>
      </w:r>
      <w:r w:rsidRPr="0065026D">
        <w:rPr>
          <w:sz w:val="28"/>
          <w:szCs w:val="28"/>
        </w:rPr>
        <w:softHyphen/>
        <w:t>анна, которая сопровождала Христа из Ефраима в Иерусалим. Вера ее в земное царство Мессии была настолько велика, что она подошла со своими сыновьями ко Христу и стала просить Его: «Скажи, чтобы сии два сына мои сели у Тебя один по правую сторону, а другой по левую в Царстве Твоем».</w:t>
      </w:r>
    </w:p>
    <w:p w:rsidR="005517DF" w:rsidRPr="0065026D" w:rsidRDefault="005517DF" w:rsidP="005517DF">
      <w:pPr>
        <w:pStyle w:val="25"/>
        <w:ind w:firstLine="851"/>
        <w:jc w:val="both"/>
        <w:rPr>
          <w:sz w:val="28"/>
          <w:szCs w:val="28"/>
        </w:rPr>
      </w:pPr>
      <w:r w:rsidRPr="0065026D">
        <w:rPr>
          <w:sz w:val="28"/>
          <w:szCs w:val="28"/>
        </w:rPr>
        <w:t>Христос кротко отнесся к заблуждению Своих учеников, ко</w:t>
      </w:r>
      <w:r w:rsidRPr="0065026D">
        <w:rPr>
          <w:sz w:val="28"/>
          <w:szCs w:val="28"/>
        </w:rPr>
        <w:softHyphen/>
        <w:t>торое было высказано устами их матери. Обращаясь к Иакову и Иоанну, Он сказал: «Не знаете, чего просите. Можете ли пить чашу, которую Я буду пить, или креститься крещением, которым Я крещусь».</w:t>
      </w:r>
    </w:p>
    <w:p w:rsidR="005517DF" w:rsidRPr="0065026D" w:rsidRDefault="005517DF" w:rsidP="005517DF">
      <w:pPr>
        <w:pStyle w:val="25"/>
        <w:ind w:firstLine="851"/>
        <w:jc w:val="both"/>
        <w:rPr>
          <w:sz w:val="28"/>
          <w:szCs w:val="28"/>
        </w:rPr>
      </w:pPr>
      <w:r w:rsidRPr="0065026D">
        <w:rPr>
          <w:sz w:val="28"/>
          <w:szCs w:val="28"/>
        </w:rPr>
        <w:t>Быть может, глубже осознавая теперь смысл слов своего Учи</w:t>
      </w:r>
      <w:r w:rsidRPr="0065026D">
        <w:rPr>
          <w:sz w:val="28"/>
          <w:szCs w:val="28"/>
        </w:rPr>
        <w:softHyphen/>
        <w:t>теля, братья-апостолы ответили Ему: «Можем». И в этом ответе заключалась правда. Господь знал, какие страшные мучения ожидают Его учеников, поэтому Он не возразил на их ответ, Он только пояснил им: «Чашу Мою будете пить, и крещением, кото</w:t>
      </w:r>
      <w:r w:rsidRPr="0065026D">
        <w:rPr>
          <w:sz w:val="28"/>
          <w:szCs w:val="28"/>
        </w:rPr>
        <w:softHyphen/>
        <w:t>рым Я крещусь, будете креститься, но дать сесть у Меня по пра</w:t>
      </w:r>
      <w:r w:rsidRPr="0065026D">
        <w:rPr>
          <w:sz w:val="28"/>
          <w:szCs w:val="28"/>
        </w:rPr>
        <w:softHyphen/>
        <w:t>вую сторону и по левую – не от Меня зависит, но кому уготовано Отцем Моим».</w:t>
      </w:r>
    </w:p>
    <w:p w:rsidR="005517DF" w:rsidRPr="0065026D" w:rsidRDefault="005517DF" w:rsidP="005517DF">
      <w:pPr>
        <w:pStyle w:val="25"/>
        <w:ind w:firstLine="851"/>
        <w:jc w:val="both"/>
        <w:rPr>
          <w:sz w:val="28"/>
          <w:szCs w:val="28"/>
        </w:rPr>
      </w:pPr>
      <w:r w:rsidRPr="0065026D">
        <w:rPr>
          <w:sz w:val="28"/>
          <w:szCs w:val="28"/>
        </w:rPr>
        <w:t>Просьба Иакова и Иоанна вызвала негодование среди апосто</w:t>
      </w:r>
      <w:r w:rsidRPr="0065026D">
        <w:rPr>
          <w:sz w:val="28"/>
          <w:szCs w:val="28"/>
        </w:rPr>
        <w:softHyphen/>
        <w:t>лов. Честолюбие братьев возбудило в них ревнивое соперничест</w:t>
      </w:r>
      <w:r w:rsidRPr="0065026D">
        <w:rPr>
          <w:sz w:val="28"/>
          <w:szCs w:val="28"/>
        </w:rPr>
        <w:softHyphen/>
        <w:t xml:space="preserve">во. Тогда Господь подозвал к Себе учеников и еще раз напомнил им, что Царство Его совсем не похоже на царство мира сего: «Вы знаете, </w:t>
      </w:r>
      <w:r w:rsidRPr="0065026D">
        <w:rPr>
          <w:sz w:val="28"/>
          <w:szCs w:val="28"/>
        </w:rPr>
        <w:sym w:font="Symbol" w:char="F0BE"/>
      </w:r>
      <w:r w:rsidRPr="0065026D">
        <w:rPr>
          <w:sz w:val="28"/>
          <w:szCs w:val="28"/>
        </w:rPr>
        <w:t xml:space="preserve"> сказал Он апостолам, </w:t>
      </w:r>
      <w:r w:rsidRPr="0065026D">
        <w:rPr>
          <w:sz w:val="28"/>
          <w:szCs w:val="28"/>
        </w:rPr>
        <w:sym w:font="Symbol" w:char="F0BE"/>
      </w:r>
      <w:r w:rsidRPr="0065026D">
        <w:rPr>
          <w:sz w:val="28"/>
          <w:szCs w:val="28"/>
        </w:rPr>
        <w:t xml:space="preserve"> что князья народов господству</w:t>
      </w:r>
      <w:r w:rsidRPr="0065026D">
        <w:rPr>
          <w:sz w:val="28"/>
          <w:szCs w:val="28"/>
        </w:rPr>
        <w:softHyphen/>
        <w:t>ют над ними, и вельможи властвуют ими; но между вами да не бу</w:t>
      </w:r>
      <w:r w:rsidRPr="0065026D">
        <w:rPr>
          <w:sz w:val="28"/>
          <w:szCs w:val="28"/>
        </w:rPr>
        <w:softHyphen/>
        <w:t>дет так: а кто хочет между вами быть большим, да будет вам слу</w:t>
      </w:r>
      <w:r w:rsidRPr="0065026D">
        <w:rPr>
          <w:sz w:val="28"/>
          <w:szCs w:val="28"/>
        </w:rPr>
        <w:softHyphen/>
        <w:t>гою; и кто хочет между вами быть первым, да будет вам рабом... »</w:t>
      </w:r>
    </w:p>
    <w:p w:rsidR="005517DF" w:rsidRPr="0065026D" w:rsidRDefault="005517DF" w:rsidP="005517DF">
      <w:pPr>
        <w:pStyle w:val="25"/>
        <w:ind w:firstLine="851"/>
        <w:jc w:val="both"/>
        <w:rPr>
          <w:sz w:val="28"/>
          <w:szCs w:val="28"/>
        </w:rPr>
      </w:pPr>
      <w:r w:rsidRPr="0065026D">
        <w:rPr>
          <w:sz w:val="28"/>
          <w:szCs w:val="28"/>
        </w:rPr>
        <w:t>Царство Христа – это Царство Любви. В нем живут лишь те, кто жертвует собой ради ближних своих, подобно тому, как Хри</w:t>
      </w:r>
      <w:r w:rsidRPr="0065026D">
        <w:rPr>
          <w:sz w:val="28"/>
          <w:szCs w:val="28"/>
        </w:rPr>
        <w:softHyphen/>
        <w:t>стос отдал душу Свою за искупление многих.</w:t>
      </w:r>
    </w:p>
    <w:p w:rsidR="005517DF" w:rsidRPr="0065026D" w:rsidRDefault="005517DF" w:rsidP="005517DF">
      <w:pPr>
        <w:pStyle w:val="3"/>
        <w:jc w:val="left"/>
        <w:rPr>
          <w:i w:val="0"/>
          <w:sz w:val="28"/>
          <w:szCs w:val="28"/>
        </w:rPr>
      </w:pPr>
      <w:bookmarkStart w:id="284" w:name="_Toc68444092"/>
      <w:bookmarkStart w:id="285" w:name="_Toc68783433"/>
    </w:p>
    <w:p w:rsidR="005517DF" w:rsidRPr="0065026D" w:rsidRDefault="005517DF" w:rsidP="005517DF">
      <w:pPr>
        <w:pStyle w:val="3"/>
        <w:rPr>
          <w:i w:val="0"/>
          <w:sz w:val="28"/>
          <w:szCs w:val="28"/>
        </w:rPr>
      </w:pPr>
      <w:r w:rsidRPr="0065026D">
        <w:rPr>
          <w:i w:val="0"/>
          <w:sz w:val="28"/>
          <w:szCs w:val="28"/>
        </w:rPr>
        <w:t>24. Исцеление слепого у Иерихонских ворот</w:t>
      </w:r>
    </w:p>
    <w:p w:rsidR="005517DF" w:rsidRPr="0065026D" w:rsidRDefault="005517DF" w:rsidP="005517DF">
      <w:pPr>
        <w:pStyle w:val="3"/>
        <w:rPr>
          <w:i w:val="0"/>
          <w:sz w:val="28"/>
          <w:szCs w:val="28"/>
        </w:rPr>
      </w:pPr>
    </w:p>
    <w:p w:rsidR="005517DF" w:rsidRPr="0065026D" w:rsidRDefault="005517DF" w:rsidP="005517DF">
      <w:pPr>
        <w:pStyle w:val="3"/>
        <w:rPr>
          <w:sz w:val="28"/>
          <w:szCs w:val="28"/>
        </w:rPr>
      </w:pPr>
      <w:r w:rsidRPr="0065026D">
        <w:rPr>
          <w:sz w:val="28"/>
          <w:szCs w:val="28"/>
        </w:rPr>
        <w:t>Лк. 18, 35-43</w:t>
      </w:r>
      <w:bookmarkEnd w:id="284"/>
      <w:bookmarkEnd w:id="285"/>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Дорога, по которой Христос шел из Ефраима в Иерусалим, проходила через город Иерихон. Иисус, сопровождаемый толпой народа, подходил к воротам города. В это время у самой дороги сидел один слепой человек и просил милостыню. Когда он услы</w:t>
      </w:r>
      <w:r w:rsidRPr="0065026D">
        <w:rPr>
          <w:sz w:val="28"/>
          <w:szCs w:val="28"/>
        </w:rPr>
        <w:softHyphen/>
        <w:t>шал, что мимо него проходит большая толпа, он спросил у прохо</w:t>
      </w:r>
      <w:r w:rsidRPr="0065026D">
        <w:rPr>
          <w:sz w:val="28"/>
          <w:szCs w:val="28"/>
        </w:rPr>
        <w:softHyphen/>
        <w:t>дящих, по какой причине так много людей. Ему ответили, что го</w:t>
      </w:r>
      <w:r w:rsidRPr="0065026D">
        <w:rPr>
          <w:sz w:val="28"/>
          <w:szCs w:val="28"/>
        </w:rPr>
        <w:softHyphen/>
        <w:t>род Иерихон посетил великий пророк – Иисус Назарянин. Услы</w:t>
      </w:r>
      <w:r w:rsidRPr="0065026D">
        <w:rPr>
          <w:sz w:val="28"/>
          <w:szCs w:val="28"/>
        </w:rPr>
        <w:softHyphen/>
        <w:t>шав такую радостную весть, слепой громким голосом закричал:</w:t>
      </w:r>
    </w:p>
    <w:p w:rsidR="005517DF" w:rsidRPr="0065026D" w:rsidRDefault="005517DF" w:rsidP="005517DF">
      <w:pPr>
        <w:pStyle w:val="25"/>
        <w:ind w:firstLine="851"/>
        <w:jc w:val="both"/>
        <w:rPr>
          <w:sz w:val="28"/>
          <w:szCs w:val="28"/>
        </w:rPr>
      </w:pPr>
      <w:r w:rsidRPr="0065026D">
        <w:rPr>
          <w:sz w:val="28"/>
          <w:szCs w:val="28"/>
        </w:rPr>
        <w:t>«Иисус, Сын Давидов! помилуй меня». Слепой, вероятно, много хорошего слышал о Христе и долго искал с Ним встречи. И вот те</w:t>
      </w:r>
      <w:r w:rsidRPr="0065026D">
        <w:rPr>
          <w:sz w:val="28"/>
          <w:szCs w:val="28"/>
        </w:rPr>
        <w:softHyphen/>
        <w:t>перь Сам Христос идет мимо него. Боясь упустить такой счастли</w:t>
      </w:r>
      <w:r w:rsidRPr="0065026D">
        <w:rPr>
          <w:sz w:val="28"/>
          <w:szCs w:val="28"/>
        </w:rPr>
        <w:softHyphen/>
        <w:t>вый случай, он громко звал Иисуса. Некоторые из народа хотели заставить его замолчать, но слепой не обращал на них внимания и еще громче стал кричать: «Сын Давидов! помилуй меня».</w:t>
      </w:r>
    </w:p>
    <w:p w:rsidR="005517DF" w:rsidRPr="0065026D" w:rsidRDefault="005517DF" w:rsidP="005517DF">
      <w:pPr>
        <w:pStyle w:val="25"/>
        <w:ind w:firstLine="851"/>
        <w:jc w:val="both"/>
        <w:rPr>
          <w:sz w:val="28"/>
          <w:szCs w:val="28"/>
        </w:rPr>
      </w:pPr>
      <w:r w:rsidRPr="0065026D">
        <w:rPr>
          <w:sz w:val="28"/>
          <w:szCs w:val="28"/>
        </w:rPr>
        <w:t xml:space="preserve">Христос остановился и повелел привести к Нему слепого. «Чего ты хочешь от Меня?» </w:t>
      </w:r>
      <w:r w:rsidRPr="0065026D">
        <w:rPr>
          <w:sz w:val="28"/>
          <w:szCs w:val="28"/>
        </w:rPr>
        <w:sym w:font="Symbol" w:char="F0BE"/>
      </w:r>
      <w:r w:rsidRPr="0065026D">
        <w:rPr>
          <w:sz w:val="28"/>
          <w:szCs w:val="28"/>
        </w:rPr>
        <w:t xml:space="preserve"> спросил его Христос.</w:t>
      </w:r>
    </w:p>
    <w:p w:rsidR="005517DF" w:rsidRPr="0065026D" w:rsidRDefault="005517DF" w:rsidP="005517DF">
      <w:pPr>
        <w:pStyle w:val="25"/>
        <w:ind w:firstLine="851"/>
        <w:jc w:val="both"/>
        <w:rPr>
          <w:sz w:val="28"/>
          <w:szCs w:val="28"/>
        </w:rPr>
      </w:pPr>
      <w:r w:rsidRPr="0065026D">
        <w:rPr>
          <w:sz w:val="28"/>
          <w:szCs w:val="28"/>
        </w:rPr>
        <w:t xml:space="preserve">«Господи! </w:t>
      </w:r>
      <w:r w:rsidRPr="0065026D">
        <w:rPr>
          <w:sz w:val="28"/>
          <w:szCs w:val="28"/>
        </w:rPr>
        <w:sym w:font="Symbol" w:char="F0BE"/>
      </w:r>
      <w:r w:rsidRPr="0065026D">
        <w:rPr>
          <w:sz w:val="28"/>
          <w:szCs w:val="28"/>
        </w:rPr>
        <w:t xml:space="preserve"> воскликнул слепой, </w:t>
      </w:r>
      <w:r w:rsidRPr="0065026D">
        <w:rPr>
          <w:sz w:val="28"/>
          <w:szCs w:val="28"/>
        </w:rPr>
        <w:sym w:font="Symbol" w:char="F0BE"/>
      </w:r>
      <w:r w:rsidRPr="0065026D">
        <w:rPr>
          <w:sz w:val="28"/>
          <w:szCs w:val="28"/>
        </w:rPr>
        <w:t xml:space="preserve"> (сделай так), чтобы мне прозреть». «Прозри! вера твоя спасла тебя», </w:t>
      </w:r>
      <w:r w:rsidRPr="0065026D">
        <w:rPr>
          <w:sz w:val="28"/>
          <w:szCs w:val="28"/>
        </w:rPr>
        <w:sym w:font="Symbol" w:char="F0BE"/>
      </w:r>
      <w:r w:rsidRPr="0065026D">
        <w:rPr>
          <w:sz w:val="28"/>
          <w:szCs w:val="28"/>
        </w:rPr>
        <w:t xml:space="preserve"> сказал ему Хрис</w:t>
      </w:r>
      <w:r w:rsidRPr="0065026D">
        <w:rPr>
          <w:sz w:val="28"/>
          <w:szCs w:val="28"/>
        </w:rPr>
        <w:softHyphen/>
        <w:t>тос, и слепой тотчас стал видеть. Чудо исцеления поразило всех присутствующих. Бывший слепой и весь народ воздали хвалу Бо</w:t>
      </w:r>
      <w:r w:rsidRPr="0065026D">
        <w:rPr>
          <w:sz w:val="28"/>
          <w:szCs w:val="28"/>
        </w:rPr>
        <w:softHyphen/>
        <w:t>гу за такую Его милость.</w:t>
      </w:r>
    </w:p>
    <w:p w:rsidR="005517DF" w:rsidRPr="0065026D" w:rsidRDefault="005517DF" w:rsidP="005517DF">
      <w:pPr>
        <w:pStyle w:val="3"/>
        <w:jc w:val="left"/>
        <w:rPr>
          <w:i w:val="0"/>
          <w:sz w:val="28"/>
          <w:szCs w:val="28"/>
        </w:rPr>
      </w:pPr>
      <w:bookmarkStart w:id="286" w:name="_Toc68444093"/>
      <w:bookmarkStart w:id="287" w:name="_Toc68783434"/>
    </w:p>
    <w:p w:rsidR="005517DF" w:rsidRPr="0065026D" w:rsidRDefault="005517DF" w:rsidP="005517DF">
      <w:pPr>
        <w:pStyle w:val="3"/>
        <w:rPr>
          <w:i w:val="0"/>
          <w:sz w:val="28"/>
          <w:szCs w:val="28"/>
        </w:rPr>
      </w:pPr>
      <w:r w:rsidRPr="0065026D">
        <w:rPr>
          <w:i w:val="0"/>
          <w:sz w:val="28"/>
          <w:szCs w:val="28"/>
        </w:rPr>
        <w:t>25. Обращение Закхея</w:t>
      </w:r>
    </w:p>
    <w:p w:rsidR="005517DF" w:rsidRPr="0065026D" w:rsidRDefault="005517DF" w:rsidP="005517DF">
      <w:pPr>
        <w:pStyle w:val="3"/>
        <w:rPr>
          <w:i w:val="0"/>
          <w:sz w:val="28"/>
          <w:szCs w:val="28"/>
        </w:rPr>
      </w:pPr>
    </w:p>
    <w:p w:rsidR="005517DF" w:rsidRPr="00866038" w:rsidRDefault="005517DF" w:rsidP="005517DF">
      <w:pPr>
        <w:pStyle w:val="3"/>
        <w:rPr>
          <w:sz w:val="28"/>
          <w:szCs w:val="28"/>
        </w:rPr>
      </w:pPr>
      <w:r w:rsidRPr="00866038">
        <w:rPr>
          <w:sz w:val="28"/>
          <w:szCs w:val="28"/>
        </w:rPr>
        <w:t>Лк. 19, 1-10</w:t>
      </w:r>
      <w:bookmarkEnd w:id="286"/>
      <w:bookmarkEnd w:id="287"/>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Многочисленная толпа народа сопровождала Христа, когда Он вошел в ворота древнего Иерихона.</w:t>
      </w:r>
    </w:p>
    <w:p w:rsidR="005517DF" w:rsidRPr="0065026D" w:rsidRDefault="005517DF" w:rsidP="005517DF">
      <w:pPr>
        <w:pStyle w:val="25"/>
        <w:ind w:firstLine="851"/>
        <w:jc w:val="both"/>
        <w:rPr>
          <w:sz w:val="28"/>
          <w:szCs w:val="28"/>
        </w:rPr>
      </w:pPr>
      <w:r w:rsidRPr="0065026D">
        <w:rPr>
          <w:sz w:val="28"/>
          <w:szCs w:val="28"/>
        </w:rPr>
        <w:t>В то время там жил начальник мытарей по имени Закхей. Этот человек не пользовался любовью иудейского народа, так как он состоял на службе у римлян и помогал им собирать налоги со своих единоплеменников. Закхей, как и иерихонский слепец, давно слышал о Христе, и необъяснимое чувство влекло его к Не</w:t>
      </w:r>
      <w:r w:rsidRPr="0065026D">
        <w:rPr>
          <w:sz w:val="28"/>
          <w:szCs w:val="28"/>
        </w:rPr>
        <w:softHyphen/>
        <w:t>му. И вот, когда мытарь узнал, что через Иерихон идет Спаси</w:t>
      </w:r>
      <w:r w:rsidRPr="0065026D">
        <w:rPr>
          <w:sz w:val="28"/>
          <w:szCs w:val="28"/>
        </w:rPr>
        <w:softHyphen/>
        <w:t>тель, он бросил все дела и поспешил к Нему навстречу, чтобы хо</w:t>
      </w:r>
      <w:r w:rsidRPr="0065026D">
        <w:rPr>
          <w:sz w:val="28"/>
          <w:szCs w:val="28"/>
        </w:rPr>
        <w:softHyphen/>
        <w:t>тя бы издали посмотреть на Галилейского Пророка.</w:t>
      </w:r>
    </w:p>
    <w:p w:rsidR="005517DF" w:rsidRPr="0065026D" w:rsidRDefault="005517DF" w:rsidP="005517DF">
      <w:pPr>
        <w:pStyle w:val="25"/>
        <w:ind w:firstLine="851"/>
        <w:jc w:val="both"/>
        <w:rPr>
          <w:sz w:val="28"/>
          <w:szCs w:val="28"/>
        </w:rPr>
      </w:pPr>
      <w:r w:rsidRPr="0065026D">
        <w:rPr>
          <w:sz w:val="28"/>
          <w:szCs w:val="28"/>
        </w:rPr>
        <w:t>Но свое желание он не мог сразу исполнить, так как Христа окружала большая толпа народа, из-за которой низкий ростом Закхей не мог ничего рассмотреть. Тогда Закхей забежал вперед, забрался на смоковницу, растущую у дороги, и, пренебрегая на</w:t>
      </w:r>
      <w:r w:rsidRPr="0065026D">
        <w:rPr>
          <w:sz w:val="28"/>
          <w:szCs w:val="28"/>
        </w:rPr>
        <w:softHyphen/>
        <w:t>смешками людей, стал на дереве с нетерпением поджидать удиви</w:t>
      </w:r>
      <w:r w:rsidRPr="0065026D">
        <w:rPr>
          <w:sz w:val="28"/>
          <w:szCs w:val="28"/>
        </w:rPr>
        <w:softHyphen/>
        <w:t>тельного Пророка, Который не только не питал ненависти к мы</w:t>
      </w:r>
      <w:r w:rsidRPr="0065026D">
        <w:rPr>
          <w:sz w:val="28"/>
          <w:szCs w:val="28"/>
        </w:rPr>
        <w:softHyphen/>
        <w:t>тарям, но даже одного из сборщика податей сделал Своим апосто</w:t>
      </w:r>
      <w:r w:rsidRPr="0065026D">
        <w:rPr>
          <w:sz w:val="28"/>
          <w:szCs w:val="28"/>
        </w:rPr>
        <w:softHyphen/>
        <w:t>лом. Может быть, Закхей еще не понимал того, что с ним проис</w:t>
      </w:r>
      <w:r w:rsidRPr="0065026D">
        <w:rPr>
          <w:sz w:val="28"/>
          <w:szCs w:val="28"/>
        </w:rPr>
        <w:softHyphen/>
        <w:t>ходит, но сердце его уже было готово уверовать во Христа.</w:t>
      </w:r>
    </w:p>
    <w:p w:rsidR="005517DF" w:rsidRPr="0065026D" w:rsidRDefault="005517DF" w:rsidP="005517DF">
      <w:pPr>
        <w:pStyle w:val="25"/>
        <w:ind w:firstLine="851"/>
        <w:jc w:val="both"/>
        <w:rPr>
          <w:sz w:val="28"/>
          <w:szCs w:val="28"/>
        </w:rPr>
      </w:pPr>
      <w:r w:rsidRPr="0065026D">
        <w:rPr>
          <w:sz w:val="28"/>
          <w:szCs w:val="28"/>
        </w:rPr>
        <w:t>Каково же было его изумление и радость, когда Иисус, подой</w:t>
      </w:r>
      <w:r w:rsidRPr="0065026D">
        <w:rPr>
          <w:sz w:val="28"/>
          <w:szCs w:val="28"/>
        </w:rPr>
        <w:softHyphen/>
        <w:t>дя к дереву, на котором сидел Закхей, назвал его по имени и ска</w:t>
      </w:r>
      <w:r w:rsidRPr="0065026D">
        <w:rPr>
          <w:sz w:val="28"/>
          <w:szCs w:val="28"/>
        </w:rPr>
        <w:softHyphen/>
        <w:t>зал: «Сойди скорее, ибо сегодня надобно Мне быть у тебя в доме».</w:t>
      </w:r>
    </w:p>
    <w:p w:rsidR="005517DF" w:rsidRPr="0065026D" w:rsidRDefault="005517DF" w:rsidP="005517DF">
      <w:pPr>
        <w:pStyle w:val="25"/>
        <w:ind w:firstLine="851"/>
        <w:jc w:val="both"/>
        <w:rPr>
          <w:sz w:val="28"/>
          <w:szCs w:val="28"/>
        </w:rPr>
      </w:pPr>
      <w:r w:rsidRPr="0065026D">
        <w:rPr>
          <w:sz w:val="28"/>
          <w:szCs w:val="28"/>
        </w:rPr>
        <w:t>Невидимо для человеческого глаза, но видимо для Бога, душа Закхея уже была готова к покаянию, и Господь посетил ее, как посещает Он души тех, кто всем сердцем полюбил Его. Закхей бы</w:t>
      </w:r>
      <w:r w:rsidRPr="0065026D">
        <w:rPr>
          <w:sz w:val="28"/>
          <w:szCs w:val="28"/>
        </w:rPr>
        <w:softHyphen/>
        <w:t>стро слез с дерева и с радостью повел великого Гостя к себе в дом. Но в толпе послышался ропот фарисеев. Они, подстрекая толпу, начали громко обличать Христа за то, что Он идет в дом грешни</w:t>
      </w:r>
      <w:r w:rsidRPr="0065026D">
        <w:rPr>
          <w:sz w:val="28"/>
          <w:szCs w:val="28"/>
        </w:rPr>
        <w:softHyphen/>
        <w:t>ка. Фарисеи не хотели понять того, что Христос пришел спасать не праведников, но грешников. Иисус слышал этот ропот, слы</w:t>
      </w:r>
      <w:r w:rsidRPr="0065026D">
        <w:rPr>
          <w:sz w:val="28"/>
          <w:szCs w:val="28"/>
        </w:rPr>
        <w:softHyphen/>
        <w:t>шал его и Закхей. Радость, что посетил его Христос, и стыд за не</w:t>
      </w:r>
      <w:r w:rsidRPr="0065026D">
        <w:rPr>
          <w:sz w:val="28"/>
          <w:szCs w:val="28"/>
        </w:rPr>
        <w:softHyphen/>
        <w:t>праведно прожитую жизнь наполняли сердце Закхея и побужда</w:t>
      </w:r>
      <w:r w:rsidRPr="0065026D">
        <w:rPr>
          <w:sz w:val="28"/>
          <w:szCs w:val="28"/>
        </w:rPr>
        <w:softHyphen/>
        <w:t>ли его к раскаянию. Укоры толпы и присутствие в его доме Мес</w:t>
      </w:r>
      <w:r w:rsidRPr="0065026D">
        <w:rPr>
          <w:sz w:val="28"/>
          <w:szCs w:val="28"/>
        </w:rPr>
        <w:softHyphen/>
        <w:t>сии наконец пробудили его дремавшую совесть, и он в раскаянии воскликнул: «Господи, половину имения моего я отдам нищим, и, если кого чем обидел, воздам вчетверо».</w:t>
      </w:r>
    </w:p>
    <w:p w:rsidR="005517DF" w:rsidRPr="0065026D" w:rsidRDefault="005517DF" w:rsidP="005517DF">
      <w:pPr>
        <w:pStyle w:val="25"/>
        <w:ind w:firstLine="851"/>
        <w:jc w:val="both"/>
        <w:rPr>
          <w:sz w:val="28"/>
          <w:szCs w:val="28"/>
        </w:rPr>
      </w:pPr>
      <w:r w:rsidRPr="0065026D">
        <w:rPr>
          <w:sz w:val="28"/>
          <w:szCs w:val="28"/>
        </w:rPr>
        <w:t>Видя искреннее раскаяние Закхея и готовность его на деле до</w:t>
      </w:r>
      <w:r w:rsidRPr="0065026D">
        <w:rPr>
          <w:sz w:val="28"/>
          <w:szCs w:val="28"/>
        </w:rPr>
        <w:softHyphen/>
        <w:t>казать силу этого покаянного чувства, Господь сказал: «Ныне пришло спасение дому сему, потому что и он сын Авраама...»</w:t>
      </w:r>
    </w:p>
    <w:p w:rsidR="005517DF" w:rsidRPr="0065026D" w:rsidRDefault="005517DF" w:rsidP="005517DF">
      <w:pPr>
        <w:pStyle w:val="25"/>
        <w:ind w:firstLine="851"/>
        <w:jc w:val="both"/>
        <w:rPr>
          <w:sz w:val="28"/>
          <w:szCs w:val="28"/>
        </w:rPr>
      </w:pPr>
      <w:r w:rsidRPr="0065026D">
        <w:rPr>
          <w:sz w:val="28"/>
          <w:szCs w:val="28"/>
        </w:rPr>
        <w:t>Закхей погибал, но Сын Человеческий пришел отыскать и спасти погибающих. Бог всегда видит души «Закхеев», только «Закхеям» надо подняться над греховными препятствиями и уви</w:t>
      </w:r>
      <w:r w:rsidRPr="0065026D">
        <w:rPr>
          <w:sz w:val="28"/>
          <w:szCs w:val="28"/>
        </w:rPr>
        <w:softHyphen/>
        <w:t>деть Господа, и тогда наступит радость раскаяния и общения с Ним.</w:t>
      </w:r>
    </w:p>
    <w:p w:rsidR="005517DF" w:rsidRPr="00866038" w:rsidRDefault="005517DF" w:rsidP="00866038">
      <w:pPr>
        <w:pStyle w:val="2"/>
        <w:jc w:val="center"/>
        <w:rPr>
          <w:szCs w:val="28"/>
        </w:rPr>
      </w:pPr>
      <w:r w:rsidRPr="0065026D">
        <w:rPr>
          <w:szCs w:val="28"/>
        </w:rPr>
        <w:br w:type="page"/>
      </w:r>
      <w:bookmarkStart w:id="288" w:name="_Toc68444094"/>
      <w:bookmarkStart w:id="289" w:name="_Toc68783435"/>
      <w:r w:rsidRPr="00866038">
        <w:rPr>
          <w:szCs w:val="28"/>
        </w:rPr>
        <w:t>Глава V</w:t>
      </w:r>
      <w:bookmarkEnd w:id="288"/>
      <w:bookmarkEnd w:id="289"/>
    </w:p>
    <w:p w:rsidR="005517DF" w:rsidRPr="00866038" w:rsidRDefault="005517DF" w:rsidP="00866038">
      <w:pPr>
        <w:jc w:val="center"/>
        <w:rPr>
          <w:sz w:val="28"/>
          <w:szCs w:val="28"/>
        </w:rPr>
      </w:pPr>
    </w:p>
    <w:p w:rsidR="005517DF" w:rsidRPr="00866038" w:rsidRDefault="005517DF" w:rsidP="00866038">
      <w:pPr>
        <w:pStyle w:val="2"/>
        <w:jc w:val="center"/>
        <w:rPr>
          <w:szCs w:val="28"/>
        </w:rPr>
      </w:pPr>
      <w:bookmarkStart w:id="290" w:name="_Toc68444095"/>
      <w:bookmarkStart w:id="291" w:name="_Toc68783436"/>
      <w:r w:rsidRPr="00866038">
        <w:rPr>
          <w:szCs w:val="28"/>
        </w:rPr>
        <w:t>СТРАСТНАЯ НЕДЕЛЯ. ПЯТЬ ВЕЛИКИХ ДНЕЙ.</w:t>
      </w:r>
    </w:p>
    <w:p w:rsidR="005517DF" w:rsidRPr="00866038" w:rsidRDefault="005517DF" w:rsidP="00866038">
      <w:pPr>
        <w:pStyle w:val="2"/>
        <w:jc w:val="center"/>
        <w:rPr>
          <w:szCs w:val="28"/>
        </w:rPr>
      </w:pPr>
      <w:r w:rsidRPr="00866038">
        <w:rPr>
          <w:szCs w:val="28"/>
        </w:rPr>
        <w:t>КРЕСТНАЯ СМЕРТЬ ИИСУСА ХРИСТА</w:t>
      </w:r>
      <w:bookmarkEnd w:id="290"/>
      <w:bookmarkEnd w:id="291"/>
    </w:p>
    <w:p w:rsidR="005517DF" w:rsidRPr="00866038" w:rsidRDefault="005517DF" w:rsidP="00866038">
      <w:pPr>
        <w:jc w:val="center"/>
        <w:rPr>
          <w:sz w:val="28"/>
          <w:szCs w:val="28"/>
        </w:rPr>
      </w:pPr>
    </w:p>
    <w:p w:rsidR="005517DF" w:rsidRPr="00866038" w:rsidRDefault="005517DF" w:rsidP="00866038">
      <w:pPr>
        <w:jc w:val="center"/>
        <w:rPr>
          <w:sz w:val="28"/>
          <w:szCs w:val="28"/>
        </w:rPr>
      </w:pPr>
    </w:p>
    <w:p w:rsidR="005517DF" w:rsidRPr="00866038" w:rsidRDefault="005517DF" w:rsidP="00866038">
      <w:pPr>
        <w:pStyle w:val="3"/>
        <w:rPr>
          <w:i w:val="0"/>
          <w:sz w:val="28"/>
          <w:szCs w:val="28"/>
        </w:rPr>
      </w:pPr>
      <w:bookmarkStart w:id="292" w:name="_Toc68444096"/>
      <w:bookmarkStart w:id="293" w:name="_Toc68783437"/>
      <w:r w:rsidRPr="00866038">
        <w:rPr>
          <w:i w:val="0"/>
          <w:sz w:val="28"/>
          <w:szCs w:val="28"/>
        </w:rPr>
        <w:t>1. Христос в Вифании за шесть дней до Пасхи</w:t>
      </w:r>
      <w:bookmarkEnd w:id="292"/>
      <w:bookmarkEnd w:id="293"/>
    </w:p>
    <w:p w:rsidR="00866038" w:rsidRDefault="00866038" w:rsidP="00866038">
      <w:pPr>
        <w:pStyle w:val="3"/>
        <w:rPr>
          <w:i w:val="0"/>
          <w:sz w:val="28"/>
          <w:szCs w:val="28"/>
        </w:rPr>
      </w:pPr>
      <w:bookmarkStart w:id="294" w:name="_Toc68444097"/>
      <w:bookmarkStart w:id="295" w:name="_Toc68783438"/>
    </w:p>
    <w:p w:rsidR="005517DF" w:rsidRPr="00866038" w:rsidRDefault="005517DF" w:rsidP="00866038">
      <w:pPr>
        <w:pStyle w:val="3"/>
        <w:rPr>
          <w:sz w:val="28"/>
          <w:szCs w:val="28"/>
        </w:rPr>
      </w:pPr>
      <w:r w:rsidRPr="00866038">
        <w:rPr>
          <w:sz w:val="28"/>
          <w:szCs w:val="28"/>
        </w:rPr>
        <w:t>Ин. 12, 1-11; Мк. 14, 1-11</w:t>
      </w:r>
      <w:bookmarkEnd w:id="294"/>
      <w:bookmarkEnd w:id="295"/>
    </w:p>
    <w:p w:rsidR="005517DF" w:rsidRPr="0065026D" w:rsidRDefault="005517DF" w:rsidP="005517DF">
      <w:pPr>
        <w:rPr>
          <w:sz w:val="28"/>
          <w:szCs w:val="28"/>
        </w:rPr>
      </w:pPr>
    </w:p>
    <w:p w:rsidR="005517DF" w:rsidRPr="0065026D" w:rsidRDefault="005517DF" w:rsidP="005517DF">
      <w:pPr>
        <w:pStyle w:val="25"/>
        <w:ind w:firstLine="851"/>
        <w:jc w:val="both"/>
        <w:rPr>
          <w:sz w:val="28"/>
          <w:szCs w:val="28"/>
        </w:rPr>
      </w:pPr>
      <w:r w:rsidRPr="0065026D">
        <w:rPr>
          <w:sz w:val="28"/>
          <w:szCs w:val="28"/>
        </w:rPr>
        <w:t>Из Иерихона Господь продолжал Свой путь в Иерусалим. Смело идя на верную смерть, Христос все время заботился об уче</w:t>
      </w:r>
      <w:r w:rsidRPr="0065026D">
        <w:rPr>
          <w:sz w:val="28"/>
          <w:szCs w:val="28"/>
        </w:rPr>
        <w:softHyphen/>
        <w:t>никах, которые переходили от страха к надежде и от надежды к еще большему страху. Многие отговаривали Христа идти в го</w:t>
      </w:r>
      <w:r w:rsidRPr="0065026D">
        <w:rPr>
          <w:sz w:val="28"/>
          <w:szCs w:val="28"/>
        </w:rPr>
        <w:softHyphen/>
        <w:t>род, где Его ожидали враги, страдания и смерть. Атмосфера тре</w:t>
      </w:r>
      <w:r w:rsidRPr="0065026D">
        <w:rPr>
          <w:sz w:val="28"/>
          <w:szCs w:val="28"/>
        </w:rPr>
        <w:softHyphen/>
        <w:t>воги сгущалась.</w:t>
      </w:r>
    </w:p>
    <w:p w:rsidR="005517DF" w:rsidRPr="0065026D" w:rsidRDefault="005517DF" w:rsidP="005517DF">
      <w:pPr>
        <w:pStyle w:val="25"/>
        <w:ind w:firstLine="851"/>
        <w:jc w:val="both"/>
        <w:rPr>
          <w:sz w:val="28"/>
          <w:szCs w:val="28"/>
        </w:rPr>
      </w:pPr>
      <w:r w:rsidRPr="0065026D">
        <w:rPr>
          <w:sz w:val="28"/>
          <w:szCs w:val="28"/>
        </w:rPr>
        <w:t>Вместе с ними к Иерусалиму тянулись толпы галилейских паломников, спешивших на праздник Пасхи. Дорога в Иеруса</w:t>
      </w:r>
      <w:r w:rsidRPr="0065026D">
        <w:rPr>
          <w:sz w:val="28"/>
          <w:szCs w:val="28"/>
        </w:rPr>
        <w:softHyphen/>
        <w:t>лим шла через Вифанию, и Господь с апостолами решил отдох</w:t>
      </w:r>
      <w:r w:rsidRPr="0065026D">
        <w:rPr>
          <w:sz w:val="28"/>
          <w:szCs w:val="28"/>
        </w:rPr>
        <w:softHyphen/>
        <w:t>нуть в доме воскресшего Лазаря, чтобы на другой день торжест</w:t>
      </w:r>
      <w:r w:rsidRPr="0065026D">
        <w:rPr>
          <w:sz w:val="28"/>
          <w:szCs w:val="28"/>
        </w:rPr>
        <w:softHyphen/>
        <w:t>венно войти в столицу, которая готовилась через шесть дней встретить великий праздник и потому уже была наполнена па</w:t>
      </w:r>
      <w:r w:rsidRPr="0065026D">
        <w:rPr>
          <w:sz w:val="28"/>
          <w:szCs w:val="28"/>
        </w:rPr>
        <w:softHyphen/>
        <w:t>ломниками.</w:t>
      </w:r>
    </w:p>
    <w:p w:rsidR="005517DF" w:rsidRPr="0065026D" w:rsidRDefault="005517DF" w:rsidP="005517DF">
      <w:pPr>
        <w:pStyle w:val="25"/>
        <w:ind w:firstLine="851"/>
        <w:jc w:val="both"/>
        <w:rPr>
          <w:sz w:val="28"/>
          <w:szCs w:val="28"/>
        </w:rPr>
      </w:pPr>
      <w:r w:rsidRPr="0065026D">
        <w:rPr>
          <w:sz w:val="28"/>
          <w:szCs w:val="28"/>
        </w:rPr>
        <w:t>В Вифании, в доме Симона прокаженного, друзья приготовили Господу «вечерю», т. е. дружескую трапезу. Среди друзей Господа был и воскресший Лазарь. Его сестра Марфа, как всегда, заботилась об угощении и прислуживала у стола, где возлежали гости. Как Марфа, так и Мария не знали, чем и отблагодарить Господа за Его милость к их семье. И вот Мария, взяв алавастровый сосуд с драго</w:t>
      </w:r>
      <w:r w:rsidRPr="0065026D">
        <w:rPr>
          <w:sz w:val="28"/>
          <w:szCs w:val="28"/>
        </w:rPr>
        <w:softHyphen/>
        <w:t>ценным ароматным миром из чистейшего нарда, во время трапезы с благоговением подошла к Иисусу. Отбив у сосуда горлышко, она стала молча лить драгоценную жидкость на голову и ноги Христа...</w:t>
      </w:r>
    </w:p>
    <w:p w:rsidR="005517DF" w:rsidRPr="0065026D" w:rsidRDefault="005517DF" w:rsidP="005517DF">
      <w:pPr>
        <w:pStyle w:val="25"/>
        <w:ind w:firstLine="851"/>
        <w:jc w:val="both"/>
        <w:rPr>
          <w:sz w:val="28"/>
          <w:szCs w:val="28"/>
        </w:rPr>
      </w:pPr>
      <w:r w:rsidRPr="0065026D">
        <w:rPr>
          <w:sz w:val="28"/>
          <w:szCs w:val="28"/>
        </w:rPr>
        <w:t>Дом наполнился благоуханием. Мария, склонившись до зем</w:t>
      </w:r>
      <w:r w:rsidRPr="0065026D">
        <w:rPr>
          <w:sz w:val="28"/>
          <w:szCs w:val="28"/>
        </w:rPr>
        <w:softHyphen/>
        <w:t>ли и распустив свои волосы, отирала ими ноги Учителя, как буд</w:t>
      </w:r>
      <w:r w:rsidRPr="0065026D">
        <w:rPr>
          <w:sz w:val="28"/>
          <w:szCs w:val="28"/>
        </w:rPr>
        <w:softHyphen/>
        <w:t>то готовя Его к погребению.</w:t>
      </w:r>
    </w:p>
    <w:p w:rsidR="005517DF" w:rsidRPr="0065026D" w:rsidRDefault="005517DF" w:rsidP="005517DF">
      <w:pPr>
        <w:pStyle w:val="25"/>
        <w:ind w:firstLine="851"/>
        <w:jc w:val="both"/>
        <w:rPr>
          <w:sz w:val="28"/>
          <w:szCs w:val="28"/>
        </w:rPr>
      </w:pPr>
      <w:r w:rsidRPr="0065026D">
        <w:rPr>
          <w:sz w:val="28"/>
          <w:szCs w:val="28"/>
        </w:rPr>
        <w:t>Среди гостей начался шепот и упреки. Им казалось, что она нарушила благочиние вечера. Тогда ободренный ропотом гостей апостол Иуда Искариотский громко сказал: «Для чего бы не про</w:t>
      </w:r>
      <w:r w:rsidRPr="0065026D">
        <w:rPr>
          <w:sz w:val="28"/>
          <w:szCs w:val="28"/>
        </w:rPr>
        <w:softHyphen/>
        <w:t>дать это миро за триста динариев и не раздать нищим?» Апостол Иоанн говорит, что Иуда сказал это не потому, что заботился о ни</w:t>
      </w:r>
      <w:r w:rsidRPr="0065026D">
        <w:rPr>
          <w:sz w:val="28"/>
          <w:szCs w:val="28"/>
        </w:rPr>
        <w:softHyphen/>
        <w:t>щих, а потому, что был вор. Он носил при себе денежный ящик с подаяниями. В то время в его сердце уже закралась мысль пре</w:t>
      </w:r>
      <w:r w:rsidRPr="0065026D">
        <w:rPr>
          <w:sz w:val="28"/>
          <w:szCs w:val="28"/>
        </w:rPr>
        <w:softHyphen/>
        <w:t>дать своего Учителя...</w:t>
      </w:r>
    </w:p>
    <w:p w:rsidR="005517DF" w:rsidRPr="0065026D" w:rsidRDefault="005517DF" w:rsidP="005517DF">
      <w:pPr>
        <w:pStyle w:val="25"/>
        <w:ind w:firstLine="851"/>
        <w:jc w:val="both"/>
        <w:rPr>
          <w:sz w:val="28"/>
          <w:szCs w:val="28"/>
        </w:rPr>
      </w:pPr>
      <w:r w:rsidRPr="0065026D">
        <w:rPr>
          <w:sz w:val="28"/>
          <w:szCs w:val="28"/>
        </w:rPr>
        <w:t>Мария была смущена. Но Христос ободрил ее и сказал при</w:t>
      </w:r>
      <w:r w:rsidRPr="0065026D">
        <w:rPr>
          <w:sz w:val="28"/>
          <w:szCs w:val="28"/>
        </w:rPr>
        <w:softHyphen/>
        <w:t>сутствующим: «Оставьте ее; она сберегла это на день погребения Моего. Ибо нищих всегда имеете с собою, а Меня не всегда. Она сделала, что могла: предварила помазать тело Мое к погребению. Истинно говорю вам: где ни будет проповедано Евангелие сие в целом мире, сказано будет, в память ее, и о том, что она сдела</w:t>
      </w:r>
      <w:r w:rsidRPr="0065026D">
        <w:rPr>
          <w:sz w:val="28"/>
          <w:szCs w:val="28"/>
        </w:rPr>
        <w:softHyphen/>
        <w:t>ла». Это пророчество Господа о Марии исполняется до настояще</w:t>
      </w:r>
      <w:r w:rsidRPr="0065026D">
        <w:rPr>
          <w:sz w:val="28"/>
          <w:szCs w:val="28"/>
        </w:rPr>
        <w:softHyphen/>
        <w:t>го времени.</w:t>
      </w:r>
    </w:p>
    <w:p w:rsidR="005517DF" w:rsidRPr="0065026D" w:rsidRDefault="005517DF" w:rsidP="005517DF">
      <w:pPr>
        <w:pStyle w:val="25"/>
        <w:ind w:firstLine="851"/>
        <w:jc w:val="both"/>
        <w:rPr>
          <w:sz w:val="28"/>
          <w:szCs w:val="28"/>
        </w:rPr>
      </w:pPr>
      <w:r w:rsidRPr="0065026D">
        <w:rPr>
          <w:sz w:val="28"/>
          <w:szCs w:val="28"/>
        </w:rPr>
        <w:t>После вечери гости разошлись на отдых. Но только душа Иу</w:t>
      </w:r>
      <w:r w:rsidRPr="0065026D">
        <w:rPr>
          <w:sz w:val="28"/>
          <w:szCs w:val="28"/>
        </w:rPr>
        <w:softHyphen/>
        <w:t>ды Искариотского не могла успокоиться. Он уже окончательно решил предать врагам своего Учителя и начал искать удобного случая, чтобы осуществить свое намерение.</w:t>
      </w:r>
    </w:p>
    <w:p w:rsidR="007F767F" w:rsidRDefault="007F767F" w:rsidP="005517DF">
      <w:pPr>
        <w:pStyle w:val="3"/>
        <w:rPr>
          <w:i w:val="0"/>
          <w:sz w:val="28"/>
          <w:szCs w:val="28"/>
        </w:rPr>
      </w:pPr>
      <w:bookmarkStart w:id="296" w:name="_Toc68444098"/>
      <w:bookmarkStart w:id="297" w:name="_Toc68783439"/>
    </w:p>
    <w:p w:rsidR="005517DF" w:rsidRPr="0065026D" w:rsidRDefault="005517DF" w:rsidP="005517DF">
      <w:pPr>
        <w:pStyle w:val="3"/>
        <w:rPr>
          <w:i w:val="0"/>
          <w:sz w:val="28"/>
          <w:szCs w:val="28"/>
        </w:rPr>
      </w:pPr>
      <w:r w:rsidRPr="0065026D">
        <w:rPr>
          <w:i w:val="0"/>
          <w:sz w:val="28"/>
          <w:szCs w:val="28"/>
        </w:rPr>
        <w:t>2. Торжественный вход Господень в Иерусалим</w:t>
      </w:r>
      <w:bookmarkEnd w:id="296"/>
      <w:bookmarkEnd w:id="297"/>
    </w:p>
    <w:p w:rsidR="005517DF" w:rsidRPr="0065026D" w:rsidRDefault="005517DF" w:rsidP="005517DF">
      <w:pPr>
        <w:pStyle w:val="3"/>
        <w:rPr>
          <w:i w:val="0"/>
          <w:sz w:val="28"/>
          <w:szCs w:val="28"/>
        </w:rPr>
      </w:pPr>
      <w:bookmarkStart w:id="298" w:name="_Toc68444099"/>
      <w:bookmarkStart w:id="299" w:name="_Toc68783440"/>
    </w:p>
    <w:p w:rsidR="005517DF" w:rsidRPr="007F767F" w:rsidRDefault="005517DF" w:rsidP="005517DF">
      <w:pPr>
        <w:pStyle w:val="3"/>
        <w:rPr>
          <w:sz w:val="28"/>
          <w:szCs w:val="28"/>
        </w:rPr>
      </w:pPr>
      <w:r w:rsidRPr="007F767F">
        <w:rPr>
          <w:sz w:val="28"/>
          <w:szCs w:val="28"/>
        </w:rPr>
        <w:t>Мф. 21, 1-11; Мк. 11, 1-11; Лк. 19, 29-44; Ин. 12, 12-19</w:t>
      </w:r>
      <w:bookmarkEnd w:id="298"/>
      <w:bookmarkEnd w:id="299"/>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В земной жизни Господа нашего Иисуса Христа наступал по</w:t>
      </w:r>
      <w:r w:rsidRPr="0065026D">
        <w:rPr>
          <w:sz w:val="28"/>
          <w:szCs w:val="28"/>
        </w:rPr>
        <w:softHyphen/>
        <w:t>следний решительный момент. Настало время объявить всена</w:t>
      </w:r>
      <w:r w:rsidRPr="0065026D">
        <w:rPr>
          <w:sz w:val="28"/>
          <w:szCs w:val="28"/>
        </w:rPr>
        <w:softHyphen/>
        <w:t>родно и торжественным образом, что Он есть истинный Мессия, Сын Давидов, Которого много веков ожидал еврейский народ. Было время, когда Иисус не хотел усиливать злобу фарисеев и по</w:t>
      </w:r>
      <w:r w:rsidRPr="0065026D">
        <w:rPr>
          <w:sz w:val="28"/>
          <w:szCs w:val="28"/>
        </w:rPr>
        <w:softHyphen/>
        <w:t>тому нередко уклонялся от открытого столкновения с ними. Но те</w:t>
      </w:r>
      <w:r w:rsidRPr="0065026D">
        <w:rPr>
          <w:sz w:val="28"/>
          <w:szCs w:val="28"/>
        </w:rPr>
        <w:softHyphen/>
        <w:t>перь предстояло вынести на Себе всю адскую злобу этих сынов тьмы, торжественно вступить в Иерусалим, чтобы они не могли потом оправдываться тем, что Он скрывал от них Свое Мессиан</w:t>
      </w:r>
      <w:r w:rsidRPr="0065026D">
        <w:rPr>
          <w:sz w:val="28"/>
          <w:szCs w:val="28"/>
        </w:rPr>
        <w:softHyphen/>
        <w:t>ское достоинство.</w:t>
      </w:r>
    </w:p>
    <w:p w:rsidR="005517DF" w:rsidRPr="0065026D" w:rsidRDefault="005517DF" w:rsidP="005517DF">
      <w:pPr>
        <w:pStyle w:val="25"/>
        <w:ind w:firstLine="851"/>
        <w:jc w:val="both"/>
        <w:rPr>
          <w:sz w:val="28"/>
          <w:szCs w:val="28"/>
        </w:rPr>
      </w:pPr>
      <w:r w:rsidRPr="0065026D">
        <w:rPr>
          <w:sz w:val="28"/>
          <w:szCs w:val="28"/>
        </w:rPr>
        <w:t>Иисус Христос шел в Иерусалим для того, чтобы испить чашу страданий до дна и отдать Свою душу за искупление многих лю</w:t>
      </w:r>
      <w:r w:rsidRPr="0065026D">
        <w:rPr>
          <w:sz w:val="28"/>
          <w:szCs w:val="28"/>
        </w:rPr>
        <w:softHyphen/>
        <w:t>дей. Вот почему вход Господень в Иерусалим явился началом ве</w:t>
      </w:r>
      <w:r w:rsidRPr="0065026D">
        <w:rPr>
          <w:sz w:val="28"/>
          <w:szCs w:val="28"/>
        </w:rPr>
        <w:softHyphen/>
        <w:t>личайших событий последних дней Его земной жизни.</w:t>
      </w:r>
    </w:p>
    <w:p w:rsidR="005517DF" w:rsidRPr="0065026D" w:rsidRDefault="005517DF" w:rsidP="005517DF">
      <w:pPr>
        <w:pStyle w:val="25"/>
        <w:ind w:firstLine="851"/>
        <w:jc w:val="both"/>
        <w:rPr>
          <w:sz w:val="28"/>
          <w:szCs w:val="28"/>
        </w:rPr>
      </w:pPr>
      <w:r w:rsidRPr="0065026D">
        <w:rPr>
          <w:sz w:val="28"/>
          <w:szCs w:val="28"/>
        </w:rPr>
        <w:t>Иерусалим в это время был уже переполнен паломниками, которые все еще продолжали стекаться сюда со всех концов Пале</w:t>
      </w:r>
      <w:r w:rsidRPr="0065026D">
        <w:rPr>
          <w:sz w:val="28"/>
          <w:szCs w:val="28"/>
        </w:rPr>
        <w:softHyphen/>
        <w:t>стины, а также из соседних стран. Огромные гурты и отары скота для жертвоприношений сгонялись к городу по окрестным доро</w:t>
      </w:r>
      <w:r w:rsidRPr="0065026D">
        <w:rPr>
          <w:sz w:val="28"/>
          <w:szCs w:val="28"/>
        </w:rPr>
        <w:softHyphen/>
        <w:t>гам. Караваны верблюдов, нагруженных товарами, проходили узкими улицами к центру города. Торговля оживилась. Еврейская полиция и римские воинские патрули наблюдали за порядком. Римский прокуратор Понтий Пилат прибыл в Иерусалим из Кеса</w:t>
      </w:r>
      <w:r w:rsidRPr="0065026D">
        <w:rPr>
          <w:sz w:val="28"/>
          <w:szCs w:val="28"/>
        </w:rPr>
        <w:softHyphen/>
        <w:t>рии с отрядом воинов, чтобы усилить бдительность по охране по</w:t>
      </w:r>
      <w:r w:rsidRPr="0065026D">
        <w:rPr>
          <w:sz w:val="28"/>
          <w:szCs w:val="28"/>
        </w:rPr>
        <w:softHyphen/>
        <w:t>рядка и спокойствия в столице во время праздничных дней. На праздник Пасхи в Иерусалим прибыл и правитель Галилеи Ирод Антипа.</w:t>
      </w:r>
    </w:p>
    <w:p w:rsidR="005517DF" w:rsidRPr="0065026D" w:rsidRDefault="005517DF" w:rsidP="005517DF">
      <w:pPr>
        <w:pStyle w:val="25"/>
        <w:ind w:firstLine="851"/>
        <w:jc w:val="both"/>
        <w:rPr>
          <w:sz w:val="28"/>
          <w:szCs w:val="28"/>
        </w:rPr>
      </w:pPr>
      <w:r w:rsidRPr="0065026D">
        <w:rPr>
          <w:sz w:val="28"/>
          <w:szCs w:val="28"/>
        </w:rPr>
        <w:t>Весеннее яркое солнце согревало и веселило пеструю толпу народа, переполнявшую площади и улицы древней столицы. Осо</w:t>
      </w:r>
      <w:r w:rsidRPr="0065026D">
        <w:rPr>
          <w:sz w:val="28"/>
          <w:szCs w:val="28"/>
        </w:rPr>
        <w:softHyphen/>
        <w:t>бенно оживлено было на площади храма. В народе часто слыша</w:t>
      </w:r>
      <w:r w:rsidRPr="0065026D">
        <w:rPr>
          <w:sz w:val="28"/>
          <w:szCs w:val="28"/>
        </w:rPr>
        <w:softHyphen/>
        <w:t>лись речи о необыкновенных чудесах Галилейского Пророка. Ве</w:t>
      </w:r>
      <w:r w:rsidRPr="0065026D">
        <w:rPr>
          <w:sz w:val="28"/>
          <w:szCs w:val="28"/>
        </w:rPr>
        <w:softHyphen/>
        <w:t>сти об исцелении слепого на Иерихонской дороге и, особенно, о воскрешении Лазаря в Вифании передавались из уст в уста.</w:t>
      </w:r>
    </w:p>
    <w:p w:rsidR="005517DF" w:rsidRPr="0065026D" w:rsidRDefault="005517DF" w:rsidP="005517DF">
      <w:pPr>
        <w:pStyle w:val="25"/>
        <w:ind w:firstLine="851"/>
        <w:jc w:val="both"/>
        <w:rPr>
          <w:sz w:val="28"/>
          <w:szCs w:val="28"/>
        </w:rPr>
      </w:pPr>
      <w:r w:rsidRPr="0065026D">
        <w:rPr>
          <w:sz w:val="28"/>
          <w:szCs w:val="28"/>
        </w:rPr>
        <w:t>Среди народа много было очевидцев чудес, совершенных Га</w:t>
      </w:r>
      <w:r w:rsidRPr="0065026D">
        <w:rPr>
          <w:sz w:val="28"/>
          <w:szCs w:val="28"/>
        </w:rPr>
        <w:softHyphen/>
        <w:t>лилейским Пророком. Имя Иисуса слышалось повсюду. Многие хотели видеть Его в Иерусалиме на празднике Пасхи. Но вдруг среди паломников разнесся слух, что Иисус Христос идет в Иеру</w:t>
      </w:r>
      <w:r w:rsidRPr="0065026D">
        <w:rPr>
          <w:sz w:val="28"/>
          <w:szCs w:val="28"/>
        </w:rPr>
        <w:softHyphen/>
        <w:t>салим. Это произошло на другой день после Вифанской вечери, за шесть дней до Пасхи. Люди побросали свои дела и двинулись в сторону Масличной горы навстречу Галилейскому Пророку.</w:t>
      </w:r>
    </w:p>
    <w:p w:rsidR="005517DF" w:rsidRPr="0065026D" w:rsidRDefault="005517DF" w:rsidP="005517DF">
      <w:pPr>
        <w:pStyle w:val="25"/>
        <w:ind w:firstLine="851"/>
        <w:jc w:val="both"/>
        <w:rPr>
          <w:sz w:val="28"/>
          <w:szCs w:val="28"/>
        </w:rPr>
      </w:pPr>
      <w:r w:rsidRPr="0065026D">
        <w:rPr>
          <w:sz w:val="28"/>
          <w:szCs w:val="28"/>
        </w:rPr>
        <w:t>А в это время Господь торжественно шел из Вифании в Иеру</w:t>
      </w:r>
      <w:r w:rsidRPr="0065026D">
        <w:rPr>
          <w:sz w:val="28"/>
          <w:szCs w:val="28"/>
        </w:rPr>
        <w:softHyphen/>
        <w:t>салим. Большая толпа народа сопровождала Его. Возле селения Вифагия Христос сел на молодого осленка и стал подыматься на Елеонскую гору. Так исполнилось предсказание пророка Заха</w:t>
      </w:r>
      <w:r w:rsidRPr="0065026D">
        <w:rPr>
          <w:sz w:val="28"/>
          <w:szCs w:val="28"/>
        </w:rPr>
        <w:softHyphen/>
        <w:t>рии, который сказал: «Ликуй от радости, дщерь Сиона, торжест</w:t>
      </w:r>
      <w:r w:rsidRPr="0065026D">
        <w:rPr>
          <w:sz w:val="28"/>
          <w:szCs w:val="28"/>
        </w:rPr>
        <w:softHyphen/>
        <w:t>вуй, дщерь Иерусалима: се Царь твой грядет к тебе, праведный и спасающий, кроткий, сидящий на ослице и на молодом осле... » (Зах. 9, 9).</w:t>
      </w:r>
    </w:p>
    <w:p w:rsidR="005517DF" w:rsidRPr="0065026D" w:rsidRDefault="005517DF" w:rsidP="005517DF">
      <w:pPr>
        <w:pStyle w:val="25"/>
        <w:ind w:firstLine="851"/>
        <w:jc w:val="both"/>
        <w:rPr>
          <w:sz w:val="28"/>
          <w:szCs w:val="28"/>
        </w:rPr>
      </w:pPr>
      <w:r w:rsidRPr="0065026D">
        <w:rPr>
          <w:sz w:val="28"/>
          <w:szCs w:val="28"/>
        </w:rPr>
        <w:t>Апостолов и многочисленный народ охватило чувство востор</w:t>
      </w:r>
      <w:r w:rsidRPr="0065026D">
        <w:rPr>
          <w:sz w:val="28"/>
          <w:szCs w:val="28"/>
        </w:rPr>
        <w:softHyphen/>
        <w:t>га. Они увидели в своем Учителе долгожданного Мессию. Желая каким-то образом воздать царские почести Христу, ученики по</w:t>
      </w:r>
      <w:r w:rsidRPr="0065026D">
        <w:rPr>
          <w:sz w:val="28"/>
          <w:szCs w:val="28"/>
        </w:rPr>
        <w:softHyphen/>
        <w:t>стилали на дороге свои одежды, а народ резал пальмовые ветки, приветствовал ими Господа и бросал их под ноги осленка, на ко</w:t>
      </w:r>
      <w:r w:rsidRPr="0065026D">
        <w:rPr>
          <w:sz w:val="28"/>
          <w:szCs w:val="28"/>
        </w:rPr>
        <w:softHyphen/>
        <w:t>тором Он ехал. Когда шествие достигло вершины горы и взорам сопровождавшей Господа толпы открылся прекрасный вид на древний Иерусалим с его великолепным храмом, в народе произо</w:t>
      </w:r>
      <w:r w:rsidRPr="0065026D">
        <w:rPr>
          <w:sz w:val="28"/>
          <w:szCs w:val="28"/>
        </w:rPr>
        <w:softHyphen/>
        <w:t>шел особенный взрыв восторга. «Осанна (спасение) Сыну Давидо</w:t>
      </w:r>
      <w:r w:rsidRPr="0065026D">
        <w:rPr>
          <w:sz w:val="28"/>
          <w:szCs w:val="28"/>
        </w:rPr>
        <w:softHyphen/>
        <w:t xml:space="preserve">ву! Благословен грядущий во имя Господне (т. е. достоин хвалы идущий от имени Господа, от Бога посланный), Царь Израилев! Осанна в вышних!» </w:t>
      </w:r>
      <w:r w:rsidRPr="0065026D">
        <w:rPr>
          <w:sz w:val="28"/>
          <w:szCs w:val="28"/>
        </w:rPr>
        <w:sym w:font="Symbol" w:char="F0BE"/>
      </w:r>
      <w:r w:rsidRPr="0065026D">
        <w:rPr>
          <w:sz w:val="28"/>
          <w:szCs w:val="28"/>
        </w:rPr>
        <w:t xml:space="preserve"> раздавались кругом радостные восклицания.</w:t>
      </w:r>
    </w:p>
    <w:p w:rsidR="005517DF" w:rsidRPr="0065026D" w:rsidRDefault="005517DF" w:rsidP="005517DF">
      <w:pPr>
        <w:pStyle w:val="25"/>
        <w:ind w:firstLine="851"/>
        <w:jc w:val="both"/>
        <w:rPr>
          <w:sz w:val="28"/>
          <w:szCs w:val="28"/>
        </w:rPr>
      </w:pPr>
      <w:r w:rsidRPr="0065026D">
        <w:rPr>
          <w:sz w:val="28"/>
          <w:szCs w:val="28"/>
        </w:rPr>
        <w:t>При спуске с горы Елеонской толпа еще больше увеличилась, и все множество народа, сопровождавшего и встречавшего Госпо</w:t>
      </w:r>
      <w:r w:rsidRPr="0065026D">
        <w:rPr>
          <w:sz w:val="28"/>
          <w:szCs w:val="28"/>
        </w:rPr>
        <w:softHyphen/>
        <w:t>да, стало громко прославлять Бога за все чудеса, которые совер</w:t>
      </w:r>
      <w:r w:rsidRPr="0065026D">
        <w:rPr>
          <w:sz w:val="28"/>
          <w:szCs w:val="28"/>
        </w:rPr>
        <w:softHyphen/>
        <w:t>шил Христос. Весь Иерусалим, со всем его огромным населением предпраздничных дней, пришел в движение и возбуждение.</w:t>
      </w:r>
    </w:p>
    <w:p w:rsidR="005517DF" w:rsidRPr="0065026D" w:rsidRDefault="005517DF" w:rsidP="005517DF">
      <w:pPr>
        <w:pStyle w:val="25"/>
        <w:ind w:firstLine="851"/>
        <w:jc w:val="both"/>
        <w:rPr>
          <w:sz w:val="28"/>
          <w:szCs w:val="28"/>
        </w:rPr>
      </w:pPr>
      <w:r w:rsidRPr="0065026D">
        <w:rPr>
          <w:sz w:val="28"/>
          <w:szCs w:val="28"/>
        </w:rPr>
        <w:t>В сопровождавшей Господа толпе были и фарисеи. Они не приветствовали восторженными криками грядущего Царя-Мес</w:t>
      </w:r>
      <w:r w:rsidRPr="0065026D">
        <w:rPr>
          <w:sz w:val="28"/>
          <w:szCs w:val="28"/>
        </w:rPr>
        <w:softHyphen/>
        <w:t>сию. Злобою на Него кипели их ожесточенные сердца; они готовы были тут же растерзать Его, но боялись народа, и потому ограни</w:t>
      </w:r>
      <w:r w:rsidRPr="0065026D">
        <w:rPr>
          <w:sz w:val="28"/>
          <w:szCs w:val="28"/>
        </w:rPr>
        <w:softHyphen/>
        <w:t>чились лишь дерзким криком Ему из толпы: «Учитель! запрети ученикам Твоим (так выражать свой восторг)». На эти злобные выкрики фарисеев Господь кротко ответил им: «Если они умолк</w:t>
      </w:r>
      <w:r w:rsidRPr="0065026D">
        <w:rPr>
          <w:sz w:val="28"/>
          <w:szCs w:val="28"/>
        </w:rPr>
        <w:softHyphen/>
        <w:t>нут, то камни возопиют».</w:t>
      </w:r>
    </w:p>
    <w:p w:rsidR="005517DF" w:rsidRPr="0065026D" w:rsidRDefault="005517DF" w:rsidP="005517DF">
      <w:pPr>
        <w:pStyle w:val="25"/>
        <w:ind w:firstLine="851"/>
        <w:jc w:val="both"/>
        <w:rPr>
          <w:sz w:val="28"/>
          <w:szCs w:val="28"/>
        </w:rPr>
      </w:pPr>
      <w:r w:rsidRPr="0065026D">
        <w:rPr>
          <w:sz w:val="28"/>
          <w:szCs w:val="28"/>
        </w:rPr>
        <w:t>Истину никогда нельзя заставить замолчать. Если человечес</w:t>
      </w:r>
      <w:r w:rsidRPr="0065026D">
        <w:rPr>
          <w:sz w:val="28"/>
          <w:szCs w:val="28"/>
        </w:rPr>
        <w:softHyphen/>
        <w:t>кие сердца станут неспособными прославлять Бога и «превратят</w:t>
      </w:r>
      <w:r w:rsidRPr="0065026D">
        <w:rPr>
          <w:sz w:val="28"/>
          <w:szCs w:val="28"/>
        </w:rPr>
        <w:softHyphen/>
        <w:t>ся в камни», то камни (неживая природа) будут прославлять сво</w:t>
      </w:r>
      <w:r w:rsidRPr="0065026D">
        <w:rPr>
          <w:sz w:val="28"/>
          <w:szCs w:val="28"/>
        </w:rPr>
        <w:softHyphen/>
        <w:t>его Творца.</w:t>
      </w:r>
    </w:p>
    <w:p w:rsidR="005517DF" w:rsidRPr="0065026D" w:rsidRDefault="005517DF" w:rsidP="005517DF">
      <w:pPr>
        <w:pStyle w:val="25"/>
        <w:ind w:firstLine="851"/>
        <w:jc w:val="both"/>
        <w:rPr>
          <w:sz w:val="28"/>
          <w:szCs w:val="28"/>
        </w:rPr>
      </w:pPr>
      <w:r w:rsidRPr="0065026D">
        <w:rPr>
          <w:sz w:val="28"/>
          <w:szCs w:val="28"/>
        </w:rPr>
        <w:t>Господь продолжал Свой путь в Иерусалим среди неумолкаю</w:t>
      </w:r>
      <w:r w:rsidRPr="0065026D">
        <w:rPr>
          <w:sz w:val="28"/>
          <w:szCs w:val="28"/>
        </w:rPr>
        <w:softHyphen/>
        <w:t>щей толпы, но злобные выкрики фарисеев навели на Него груст</w:t>
      </w:r>
      <w:r w:rsidRPr="0065026D">
        <w:rPr>
          <w:sz w:val="28"/>
          <w:szCs w:val="28"/>
        </w:rPr>
        <w:softHyphen/>
        <w:t>ные думы. Он знал, что ликующий народ, признающий теперь Его Мессией, скоро будет неистово вопить: «Распни! Распни Его!» Он знал, что этот священный город с его храмом за неверие евре</w:t>
      </w:r>
      <w:r w:rsidRPr="0065026D">
        <w:rPr>
          <w:sz w:val="28"/>
          <w:szCs w:val="28"/>
        </w:rPr>
        <w:softHyphen/>
        <w:t>ев будет разрушен, так что камня на камне не останется в нем. Все это вызвало во Христе прилив невыразимой скорби, и Он зары</w:t>
      </w:r>
      <w:r w:rsidRPr="0065026D">
        <w:rPr>
          <w:sz w:val="28"/>
          <w:szCs w:val="28"/>
        </w:rPr>
        <w:softHyphen/>
        <w:t>дал. Господь знал, что избранный Богом народ гибнет, что нет уже никакой возможности спасти его. Смотря на Иерусалим, Христос сквозь слезы воскликнул: «О, если бы ты хотя теперь, в этот день твой узнал, что служит к спасению твоему! Но это и те</w:t>
      </w:r>
      <w:r w:rsidRPr="0065026D">
        <w:rPr>
          <w:sz w:val="28"/>
          <w:szCs w:val="28"/>
        </w:rPr>
        <w:softHyphen/>
        <w:t>перь скрыто от глаз твоих. И за это твое неверие, за то, что ты не понял этого времени, времени посещения тебя Богом, придут дни, когда враги твои обложат тебя окопами, и окружат тебя, и стеснят тебя отовсюду, и разорят тебя, и побьют детей твоих в тебе, и не оставят в тебе камня на камне».</w:t>
      </w:r>
    </w:p>
    <w:p w:rsidR="005517DF" w:rsidRPr="0065026D" w:rsidRDefault="005517DF" w:rsidP="005517DF">
      <w:pPr>
        <w:pStyle w:val="25"/>
        <w:ind w:firstLine="851"/>
        <w:jc w:val="both"/>
        <w:rPr>
          <w:sz w:val="28"/>
          <w:szCs w:val="28"/>
        </w:rPr>
      </w:pPr>
      <w:r w:rsidRPr="0065026D">
        <w:rPr>
          <w:sz w:val="28"/>
          <w:szCs w:val="28"/>
        </w:rPr>
        <w:t>Когда Христос вступил в Иерусалим, торжественное шествие направилось через весь город прямо к храму. Господь вошел в храм для молитвы, но так как было уже позднее время, Он не стал учить народ и с апостолами возвратился в Вифанию.</w:t>
      </w:r>
    </w:p>
    <w:p w:rsidR="005517DF" w:rsidRPr="0065026D" w:rsidRDefault="005517DF" w:rsidP="005517DF">
      <w:pPr>
        <w:pStyle w:val="25"/>
        <w:ind w:firstLine="851"/>
        <w:jc w:val="both"/>
        <w:rPr>
          <w:sz w:val="28"/>
          <w:szCs w:val="28"/>
        </w:rPr>
      </w:pPr>
    </w:p>
    <w:p w:rsidR="005517DF" w:rsidRPr="0065026D" w:rsidRDefault="005517DF" w:rsidP="005517DF">
      <w:pPr>
        <w:pStyle w:val="3"/>
        <w:rPr>
          <w:i w:val="0"/>
          <w:sz w:val="28"/>
          <w:szCs w:val="28"/>
        </w:rPr>
      </w:pPr>
      <w:bookmarkStart w:id="300" w:name="_Toc68444100"/>
      <w:bookmarkStart w:id="301" w:name="_Toc68783441"/>
      <w:r w:rsidRPr="0065026D">
        <w:rPr>
          <w:i w:val="0"/>
          <w:sz w:val="28"/>
          <w:szCs w:val="28"/>
        </w:rPr>
        <w:t>3. Великий Понедельник</w:t>
      </w:r>
      <w:bookmarkEnd w:id="300"/>
      <w:bookmarkEnd w:id="301"/>
    </w:p>
    <w:p w:rsidR="005517DF" w:rsidRPr="0065026D" w:rsidRDefault="005517DF" w:rsidP="005517DF">
      <w:pPr>
        <w:pStyle w:val="3135pt1"/>
        <w:spacing w:before="0" w:after="0"/>
        <w:rPr>
          <w:rFonts w:ascii="Times New Roman" w:hAnsi="Times New Roman"/>
          <w:i w:val="0"/>
          <w:sz w:val="28"/>
          <w:szCs w:val="28"/>
        </w:rPr>
      </w:pPr>
      <w:bookmarkStart w:id="302" w:name="_Toc68444101"/>
      <w:bookmarkStart w:id="303" w:name="_Toc68783442"/>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3.1. Проклятие бесплодной смоковницы</w:t>
      </w:r>
    </w:p>
    <w:p w:rsidR="005517DF" w:rsidRPr="007F767F"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21, 18-22; Мк. 11, 12-26</w:t>
      </w:r>
      <w:bookmarkEnd w:id="302"/>
      <w:bookmarkEnd w:id="303"/>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Переночевав в Вифании, Христос на другой день рано утром опять пошел с апостолами в Иерусалим, но уже без всякой торже</w:t>
      </w:r>
      <w:r w:rsidRPr="0065026D">
        <w:rPr>
          <w:sz w:val="28"/>
          <w:szCs w:val="28"/>
        </w:rPr>
        <w:softHyphen/>
        <w:t>ственности. По дороге Он почувствовал голод и, увидев у обочины роскошную смоковницу, подошел к ней, чтобы подкрепиться ее плодами. Но пышная на вид смоковница оказалась бесплодной. Тогда Господь, обращаясь к бесплодному дереву, сказал: «Отныне да не вкушает никто от тебя плода вовек!» И смоковница тотчас начала засыхать.</w:t>
      </w:r>
    </w:p>
    <w:p w:rsidR="005517DF" w:rsidRPr="0065026D" w:rsidRDefault="005517DF" w:rsidP="005517DF">
      <w:pPr>
        <w:pStyle w:val="25"/>
        <w:ind w:firstLine="851"/>
        <w:jc w:val="both"/>
        <w:rPr>
          <w:sz w:val="28"/>
          <w:szCs w:val="28"/>
        </w:rPr>
      </w:pPr>
      <w:r w:rsidRPr="0065026D">
        <w:rPr>
          <w:sz w:val="28"/>
          <w:szCs w:val="28"/>
        </w:rPr>
        <w:t>Зачем же всегда милующий Христос проклинает невинное де</w:t>
      </w:r>
      <w:r w:rsidRPr="0065026D">
        <w:rPr>
          <w:sz w:val="28"/>
          <w:szCs w:val="28"/>
        </w:rPr>
        <w:softHyphen/>
        <w:t>рево? Не смоковницу осудил Христос, а еврейский народ, кото</w:t>
      </w:r>
      <w:r w:rsidRPr="0065026D">
        <w:rPr>
          <w:sz w:val="28"/>
          <w:szCs w:val="28"/>
        </w:rPr>
        <w:softHyphen/>
        <w:t>рый за свое неверие отныне выброшен из виноградника Божьего. Бесплодная смоковница, как бездушный предмет, служила лишь наглядным изображением духовной бесплодности избранного на</w:t>
      </w:r>
      <w:r w:rsidRPr="0065026D">
        <w:rPr>
          <w:sz w:val="28"/>
          <w:szCs w:val="28"/>
        </w:rPr>
        <w:softHyphen/>
        <w:t>рода. Столько времени Господь подготавливал еврейский народ к принятию Мессии – и они не узнали Его; мало того, они отверг</w:t>
      </w:r>
      <w:r w:rsidRPr="0065026D">
        <w:rPr>
          <w:sz w:val="28"/>
          <w:szCs w:val="28"/>
        </w:rPr>
        <w:softHyphen/>
        <w:t>ли Христа, Которого должны были не только принять, но и явить Его всему миру.</w:t>
      </w:r>
    </w:p>
    <w:p w:rsidR="005517DF" w:rsidRPr="0065026D" w:rsidRDefault="005517DF" w:rsidP="005517DF">
      <w:pPr>
        <w:pStyle w:val="25"/>
        <w:ind w:firstLine="851"/>
        <w:jc w:val="both"/>
        <w:rPr>
          <w:sz w:val="28"/>
          <w:szCs w:val="28"/>
        </w:rPr>
      </w:pPr>
      <w:r w:rsidRPr="0065026D">
        <w:rPr>
          <w:sz w:val="28"/>
          <w:szCs w:val="28"/>
        </w:rPr>
        <w:t>Таким образом, засохшая смоковница явилась символом, пророчеством и притчей о духовно бесплодном еврейском народе, не принявшем своего Мессии.</w:t>
      </w:r>
    </w:p>
    <w:p w:rsidR="005517DF" w:rsidRPr="0065026D" w:rsidRDefault="005517DF" w:rsidP="005517DF">
      <w:pPr>
        <w:pStyle w:val="25"/>
        <w:ind w:firstLine="851"/>
        <w:jc w:val="both"/>
        <w:rPr>
          <w:sz w:val="28"/>
          <w:szCs w:val="28"/>
        </w:rPr>
      </w:pPr>
      <w:r w:rsidRPr="0065026D">
        <w:rPr>
          <w:sz w:val="28"/>
          <w:szCs w:val="28"/>
        </w:rPr>
        <w:t xml:space="preserve">Ученики не могли не понять тайного смысла этого чуда, так как совсем недавно они слышали из уст Спасителя притчу на ту же тему. Тогда Господь говорил им о смоковнице, уже третий год не приносящей плодов, и о садовнике, который умолял хозяина не рубить дерево. «Господин! </w:t>
      </w:r>
      <w:r w:rsidRPr="0065026D">
        <w:rPr>
          <w:sz w:val="28"/>
          <w:szCs w:val="28"/>
        </w:rPr>
        <w:sym w:font="Symbol" w:char="F0BE"/>
      </w:r>
      <w:r w:rsidRPr="0065026D">
        <w:rPr>
          <w:sz w:val="28"/>
          <w:szCs w:val="28"/>
        </w:rPr>
        <w:t xml:space="preserve"> просил садовник хозяина. </w:t>
      </w:r>
      <w:r w:rsidRPr="0065026D">
        <w:rPr>
          <w:sz w:val="28"/>
          <w:szCs w:val="28"/>
        </w:rPr>
        <w:sym w:font="Symbol" w:char="F0BE"/>
      </w:r>
      <w:r w:rsidRPr="0065026D">
        <w:rPr>
          <w:sz w:val="28"/>
          <w:szCs w:val="28"/>
        </w:rPr>
        <w:t xml:space="preserve"> Оставь ее и на этот год, пока я окопаю ее и обложу навозом, </w:t>
      </w:r>
      <w:r w:rsidRPr="0065026D">
        <w:rPr>
          <w:sz w:val="28"/>
          <w:szCs w:val="28"/>
        </w:rPr>
        <w:sym w:font="Symbol" w:char="F0BE"/>
      </w:r>
      <w:r w:rsidRPr="0065026D">
        <w:rPr>
          <w:sz w:val="28"/>
          <w:szCs w:val="28"/>
        </w:rPr>
        <w:t xml:space="preserve"> не принесет ли плода; если же нет, то в следующий год срубишь ее» (Лк. 13, 6-9).</w:t>
      </w:r>
    </w:p>
    <w:p w:rsidR="005517DF" w:rsidRPr="0065026D" w:rsidRDefault="005517DF" w:rsidP="005517DF">
      <w:pPr>
        <w:pStyle w:val="25"/>
        <w:ind w:firstLine="851"/>
        <w:jc w:val="both"/>
        <w:rPr>
          <w:sz w:val="28"/>
          <w:szCs w:val="28"/>
        </w:rPr>
      </w:pPr>
      <w:r w:rsidRPr="0065026D">
        <w:rPr>
          <w:sz w:val="28"/>
          <w:szCs w:val="28"/>
        </w:rPr>
        <w:t>И вот теперь этот «следующий год» наступил, а смоковница так и осталась бесплодной. Три года проповеди Христовой о Царстве Божием, обращенной к «любимому насаждению Бо</w:t>
      </w:r>
      <w:r w:rsidRPr="0065026D">
        <w:rPr>
          <w:sz w:val="28"/>
          <w:szCs w:val="28"/>
        </w:rPr>
        <w:softHyphen/>
        <w:t>жию», не пробудили очерствевшей души исторического Израиля и не вызвали в нем ответной любви к своему Мессии. Поэтому чу</w:t>
      </w:r>
      <w:r w:rsidRPr="0065026D">
        <w:rPr>
          <w:sz w:val="28"/>
          <w:szCs w:val="28"/>
        </w:rPr>
        <w:softHyphen/>
        <w:t>до проклятия бесплодной смоковницы явилось ничем иным, как символическим пророчеством Иисуса Христа о грядущей траги</w:t>
      </w:r>
      <w:r w:rsidRPr="0065026D">
        <w:rPr>
          <w:sz w:val="28"/>
          <w:szCs w:val="28"/>
        </w:rPr>
        <w:softHyphen/>
        <w:t>ческой гибели Ветхого Израиля, что и осуществилось очень скоро при разрушении Иерусалима и храма в 69-70 гг. в царствование императора Веспасиана его сыном Титом.</w:t>
      </w:r>
    </w:p>
    <w:p w:rsidR="005517DF" w:rsidRPr="0065026D" w:rsidRDefault="005517DF" w:rsidP="005517DF">
      <w:pPr>
        <w:pStyle w:val="25"/>
        <w:ind w:firstLine="851"/>
        <w:jc w:val="both"/>
        <w:rPr>
          <w:sz w:val="28"/>
          <w:szCs w:val="28"/>
        </w:rPr>
      </w:pPr>
      <w:r w:rsidRPr="0065026D">
        <w:rPr>
          <w:sz w:val="28"/>
          <w:szCs w:val="28"/>
        </w:rPr>
        <w:t>Но почему же случилась эта трагедия? Почему евреи так и не уверовали во Христа, Который пришел их спасти? Почему ни уче</w:t>
      </w:r>
      <w:r w:rsidRPr="0065026D">
        <w:rPr>
          <w:sz w:val="28"/>
          <w:szCs w:val="28"/>
        </w:rPr>
        <w:softHyphen/>
        <w:t>ние Его, ни чудеса не убедили их в истине?</w:t>
      </w:r>
    </w:p>
    <w:p w:rsidR="005517DF" w:rsidRPr="0065026D" w:rsidRDefault="005517DF" w:rsidP="005517DF">
      <w:pPr>
        <w:pStyle w:val="25"/>
        <w:ind w:firstLine="851"/>
        <w:jc w:val="both"/>
        <w:rPr>
          <w:sz w:val="28"/>
          <w:szCs w:val="28"/>
        </w:rPr>
      </w:pPr>
      <w:r w:rsidRPr="0065026D">
        <w:rPr>
          <w:sz w:val="28"/>
          <w:szCs w:val="28"/>
        </w:rPr>
        <w:t>В сущности, говоря, этот вопрос и до сих пор остается исто</w:t>
      </w:r>
      <w:r w:rsidRPr="0065026D">
        <w:rPr>
          <w:sz w:val="28"/>
          <w:szCs w:val="28"/>
        </w:rPr>
        <w:softHyphen/>
        <w:t>рической загадкой духа Израиля-богоборца. Однако пророк Исайя предвидел случившееся и за много столетий предсказал, говоря: «Потому не могли они веровать, что... народ сей осле</w:t>
      </w:r>
      <w:r w:rsidRPr="0065026D">
        <w:rPr>
          <w:sz w:val="28"/>
          <w:szCs w:val="28"/>
        </w:rPr>
        <w:softHyphen/>
        <w:t>пил глаза свои и окаменил сердце свое, да не видят глазами, и не уразумеют сердцем, и не обратятся, чтобы Я исцелил их» (Ин. 12, 39-41).</w:t>
      </w:r>
    </w:p>
    <w:p w:rsidR="005517DF" w:rsidRPr="0065026D" w:rsidRDefault="005517DF" w:rsidP="005517DF">
      <w:pPr>
        <w:pStyle w:val="25"/>
        <w:ind w:firstLine="851"/>
        <w:jc w:val="both"/>
        <w:rPr>
          <w:sz w:val="28"/>
          <w:szCs w:val="28"/>
        </w:rPr>
      </w:pPr>
      <w:r w:rsidRPr="0065026D">
        <w:rPr>
          <w:sz w:val="28"/>
          <w:szCs w:val="28"/>
        </w:rPr>
        <w:t>Но бесплодная засохшая смоковница с тех древних евангель</w:t>
      </w:r>
      <w:r w:rsidRPr="0065026D">
        <w:rPr>
          <w:sz w:val="28"/>
          <w:szCs w:val="28"/>
        </w:rPr>
        <w:softHyphen/>
        <w:t>ских времен стала символом не только еврейского народа, но и тех народов, а также отдельных лиц, которые отвергли Хри</w:t>
      </w:r>
      <w:r w:rsidRPr="0065026D">
        <w:rPr>
          <w:sz w:val="28"/>
          <w:szCs w:val="28"/>
        </w:rPr>
        <w:softHyphen/>
        <w:t>ста и вместе с Ним - Бога.</w:t>
      </w:r>
    </w:p>
    <w:p w:rsidR="005517DF" w:rsidRPr="0065026D" w:rsidRDefault="005517DF" w:rsidP="005517DF">
      <w:pPr>
        <w:pStyle w:val="3135pt1"/>
        <w:spacing w:before="0" w:after="0"/>
        <w:jc w:val="left"/>
        <w:rPr>
          <w:rFonts w:ascii="Times New Roman" w:hAnsi="Times New Roman"/>
          <w:i w:val="0"/>
          <w:sz w:val="28"/>
          <w:szCs w:val="28"/>
        </w:rPr>
      </w:pPr>
      <w:bookmarkStart w:id="304" w:name="_Toc68444102"/>
      <w:bookmarkStart w:id="305" w:name="_Toc68783443"/>
    </w:p>
    <w:p w:rsidR="007F767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 xml:space="preserve">3. 2. Второе изгнание торгующих из храма. </w:t>
      </w:r>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Дети, прославляющие Господа</w:t>
      </w:r>
      <w:bookmarkEnd w:id="304"/>
      <w:bookmarkEnd w:id="305"/>
    </w:p>
    <w:p w:rsidR="005517DF" w:rsidRPr="007F767F" w:rsidRDefault="005517DF" w:rsidP="005517DF">
      <w:pPr>
        <w:pStyle w:val="3135pt1"/>
        <w:spacing w:before="0" w:after="0"/>
        <w:rPr>
          <w:rFonts w:ascii="Times New Roman" w:hAnsi="Times New Roman"/>
          <w:sz w:val="28"/>
          <w:szCs w:val="28"/>
        </w:rPr>
      </w:pPr>
      <w:bookmarkStart w:id="306" w:name="_Toc68444103"/>
      <w:bookmarkStart w:id="307" w:name="_Toc68783444"/>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21, 12-17; Мк. 11, 15-19</w:t>
      </w:r>
      <w:bookmarkEnd w:id="306"/>
      <w:bookmarkEnd w:id="307"/>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Оставив засыхать бесплодную смоковницу, Господь с учени</w:t>
      </w:r>
      <w:r w:rsidRPr="0065026D">
        <w:rPr>
          <w:sz w:val="28"/>
          <w:szCs w:val="28"/>
        </w:rPr>
        <w:softHyphen/>
        <w:t>ками вошел в Иерусалим и направился к храму. Во дворе дома Бо</w:t>
      </w:r>
      <w:r w:rsidRPr="0065026D">
        <w:rPr>
          <w:sz w:val="28"/>
          <w:szCs w:val="28"/>
        </w:rPr>
        <w:softHyphen/>
        <w:t>жия шла шумная предпраздничная торговля.</w:t>
      </w:r>
    </w:p>
    <w:p w:rsidR="005517DF" w:rsidRPr="0065026D" w:rsidRDefault="005517DF" w:rsidP="005517DF">
      <w:pPr>
        <w:pStyle w:val="25"/>
        <w:ind w:firstLine="851"/>
        <w:jc w:val="both"/>
        <w:rPr>
          <w:sz w:val="28"/>
          <w:szCs w:val="28"/>
        </w:rPr>
      </w:pPr>
      <w:r w:rsidRPr="0065026D">
        <w:rPr>
          <w:sz w:val="28"/>
          <w:szCs w:val="28"/>
        </w:rPr>
        <w:t>Множество жертвенных животных, грязь, шум, звон медных денег, споры меновщиков – все это оскверняло и оскорбляло свя</w:t>
      </w:r>
      <w:r w:rsidRPr="0065026D">
        <w:rPr>
          <w:sz w:val="28"/>
          <w:szCs w:val="28"/>
        </w:rPr>
        <w:softHyphen/>
        <w:t>тыню Господню. Возмущенный осквернением дома Божия, Хрис</w:t>
      </w:r>
      <w:r w:rsidRPr="0065026D">
        <w:rPr>
          <w:sz w:val="28"/>
          <w:szCs w:val="28"/>
        </w:rPr>
        <w:softHyphen/>
        <w:t>тос начал выгонять из храма продающих и покупающих, а столы меновщиков опрокинул. При этом Господь говорил им: «Не напи</w:t>
      </w:r>
      <w:r w:rsidRPr="0065026D">
        <w:rPr>
          <w:sz w:val="28"/>
          <w:szCs w:val="28"/>
        </w:rPr>
        <w:softHyphen/>
        <w:t>сано ли: дом Мой домом молитвы наречется для всех народов? а вы сделали его вертепом разбойников».</w:t>
      </w:r>
    </w:p>
    <w:p w:rsidR="005517DF" w:rsidRPr="0065026D" w:rsidRDefault="005517DF" w:rsidP="005517DF">
      <w:pPr>
        <w:pStyle w:val="25"/>
        <w:ind w:firstLine="851"/>
        <w:jc w:val="both"/>
        <w:rPr>
          <w:sz w:val="28"/>
          <w:szCs w:val="28"/>
        </w:rPr>
      </w:pPr>
      <w:r w:rsidRPr="0065026D">
        <w:rPr>
          <w:sz w:val="28"/>
          <w:szCs w:val="28"/>
        </w:rPr>
        <w:t>Когда храм был очищен, слепые и хромые обступили Госпо</w:t>
      </w:r>
      <w:r w:rsidRPr="0065026D">
        <w:rPr>
          <w:sz w:val="28"/>
          <w:szCs w:val="28"/>
        </w:rPr>
        <w:softHyphen/>
        <w:t>да. Они просили Его о помощи, и Господь исцелял их. Народ, ви</w:t>
      </w:r>
      <w:r w:rsidRPr="0065026D">
        <w:rPr>
          <w:sz w:val="28"/>
          <w:szCs w:val="28"/>
        </w:rPr>
        <w:softHyphen/>
        <w:t>дя чудеса Иисуса Христа, еще больше стал прославлять Его. Даже малые дети, бывшие в храме, громко восклицали: «Осанна Сыну Давидову!»</w:t>
      </w:r>
    </w:p>
    <w:p w:rsidR="005517DF" w:rsidRPr="0065026D" w:rsidRDefault="005517DF" w:rsidP="005517DF">
      <w:pPr>
        <w:pStyle w:val="25"/>
        <w:ind w:firstLine="851"/>
        <w:jc w:val="both"/>
        <w:rPr>
          <w:sz w:val="28"/>
          <w:szCs w:val="28"/>
        </w:rPr>
      </w:pPr>
      <w:r w:rsidRPr="0065026D">
        <w:rPr>
          <w:sz w:val="28"/>
          <w:szCs w:val="28"/>
        </w:rPr>
        <w:t>Первосвященники и старейшины пылали злобой на Христа, но они не решались арестовать Его при народе, боясь беспоряд</w:t>
      </w:r>
      <w:r w:rsidRPr="0065026D">
        <w:rPr>
          <w:sz w:val="28"/>
          <w:szCs w:val="28"/>
        </w:rPr>
        <w:softHyphen/>
        <w:t>ков. Наконец, восклицание детей в храме вывело их из терпения. Подойдя ко Христу, они злобно сказали: «Слышишь ли, что они говорят? Ты Своими поступками довел и детей до безумия».</w:t>
      </w:r>
    </w:p>
    <w:p w:rsidR="005517DF" w:rsidRPr="0065026D" w:rsidRDefault="005517DF" w:rsidP="005517DF">
      <w:pPr>
        <w:pStyle w:val="25"/>
        <w:ind w:firstLine="851"/>
        <w:jc w:val="both"/>
        <w:rPr>
          <w:sz w:val="28"/>
          <w:szCs w:val="28"/>
        </w:rPr>
      </w:pPr>
      <w:r w:rsidRPr="0065026D">
        <w:rPr>
          <w:sz w:val="28"/>
          <w:szCs w:val="28"/>
        </w:rPr>
        <w:t>На это Господь кротко ответил: «Да, Я слышу, но понимаю эту радость детей не так, как вы. Разве вы никогда не читали ска</w:t>
      </w:r>
      <w:r w:rsidRPr="0065026D">
        <w:rPr>
          <w:sz w:val="28"/>
          <w:szCs w:val="28"/>
        </w:rPr>
        <w:softHyphen/>
        <w:t>занное Давидом: из уст младенцев и грудных детей Ты устроил хвалу? »</w:t>
      </w:r>
    </w:p>
    <w:p w:rsidR="005517DF" w:rsidRPr="0065026D" w:rsidRDefault="005517DF" w:rsidP="005517DF">
      <w:pPr>
        <w:pStyle w:val="25"/>
        <w:ind w:firstLine="851"/>
        <w:jc w:val="both"/>
        <w:rPr>
          <w:sz w:val="28"/>
          <w:szCs w:val="28"/>
        </w:rPr>
      </w:pPr>
      <w:r w:rsidRPr="0065026D">
        <w:rPr>
          <w:sz w:val="28"/>
          <w:szCs w:val="28"/>
        </w:rPr>
        <w:t>До позднего вечера Господь учил народ и исцелял больных в храме, а затем с учениками опять возвратился в Вифанию. Так закончился Великий Понедельник страстной седмицы.</w:t>
      </w:r>
    </w:p>
    <w:p w:rsidR="005517DF" w:rsidRPr="0065026D" w:rsidRDefault="005517DF" w:rsidP="005517DF">
      <w:pPr>
        <w:pStyle w:val="25"/>
        <w:jc w:val="both"/>
        <w:rPr>
          <w:sz w:val="28"/>
          <w:szCs w:val="28"/>
        </w:rPr>
      </w:pPr>
    </w:p>
    <w:p w:rsidR="005517DF" w:rsidRPr="0065026D" w:rsidRDefault="005517DF" w:rsidP="005517DF">
      <w:pPr>
        <w:pStyle w:val="3"/>
        <w:rPr>
          <w:i w:val="0"/>
          <w:sz w:val="28"/>
          <w:szCs w:val="28"/>
        </w:rPr>
      </w:pPr>
      <w:bookmarkStart w:id="308" w:name="_Toc68444104"/>
      <w:bookmarkStart w:id="309" w:name="_Toc68783445"/>
      <w:r w:rsidRPr="0065026D">
        <w:rPr>
          <w:i w:val="0"/>
          <w:sz w:val="28"/>
          <w:szCs w:val="28"/>
        </w:rPr>
        <w:t>4. Великий Вторник</w:t>
      </w:r>
      <w:bookmarkEnd w:id="308"/>
      <w:bookmarkEnd w:id="309"/>
    </w:p>
    <w:p w:rsidR="005517DF" w:rsidRPr="0065026D" w:rsidRDefault="005517DF" w:rsidP="005517DF">
      <w:pPr>
        <w:pStyle w:val="3135pt1"/>
        <w:spacing w:before="0" w:after="0"/>
        <w:rPr>
          <w:rFonts w:ascii="Times New Roman" w:hAnsi="Times New Roman"/>
          <w:i w:val="0"/>
          <w:sz w:val="28"/>
          <w:szCs w:val="28"/>
        </w:rPr>
      </w:pPr>
      <w:bookmarkStart w:id="310" w:name="_Toc68444105"/>
      <w:bookmarkStart w:id="311" w:name="_Toc68783446"/>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 xml:space="preserve">4. 1. Последнее посещение храма и полный разрыв </w:t>
      </w:r>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с духовными руководителями еврейского народа</w:t>
      </w:r>
      <w:bookmarkEnd w:id="310"/>
      <w:bookmarkEnd w:id="311"/>
    </w:p>
    <w:p w:rsidR="005517DF" w:rsidRPr="007F767F" w:rsidRDefault="005517DF" w:rsidP="005517DF">
      <w:pPr>
        <w:pStyle w:val="3135pt1"/>
        <w:spacing w:before="0" w:after="0"/>
        <w:rPr>
          <w:rFonts w:ascii="Times New Roman" w:hAnsi="Times New Roman"/>
          <w:sz w:val="28"/>
          <w:szCs w:val="28"/>
        </w:rPr>
      </w:pPr>
      <w:bookmarkStart w:id="312" w:name="_Toc68444106"/>
      <w:bookmarkStart w:id="313" w:name="_Toc68783447"/>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21, 23-27; Мк. 11, 27-33; Лк. 20, 1-8</w:t>
      </w:r>
      <w:bookmarkEnd w:id="312"/>
      <w:bookmarkEnd w:id="313"/>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В любом обществе, на протяжении всех веков человек, ко</w:t>
      </w:r>
      <w:r w:rsidRPr="0065026D">
        <w:rPr>
          <w:sz w:val="28"/>
          <w:szCs w:val="28"/>
        </w:rPr>
        <w:softHyphen/>
        <w:t>торый, вопреки сложившемуся мнению и порядку, вносит в среду людей новую струю жизни и стремится духовно обно</w:t>
      </w:r>
      <w:r w:rsidRPr="0065026D">
        <w:rPr>
          <w:sz w:val="28"/>
          <w:szCs w:val="28"/>
        </w:rPr>
        <w:softHyphen/>
        <w:t>вить это общество, непременно встречает озлобление и вражду со стороны власть имущих. Начинаются репрессии и гонения, которые, как правило, заканчиваются мученической смертью реформатора.</w:t>
      </w:r>
    </w:p>
    <w:p w:rsidR="005517DF" w:rsidRPr="0065026D" w:rsidRDefault="005517DF" w:rsidP="005517DF">
      <w:pPr>
        <w:pStyle w:val="25"/>
        <w:ind w:firstLine="851"/>
        <w:jc w:val="both"/>
        <w:rPr>
          <w:sz w:val="28"/>
          <w:szCs w:val="28"/>
        </w:rPr>
      </w:pPr>
      <w:r w:rsidRPr="0065026D">
        <w:rPr>
          <w:sz w:val="28"/>
          <w:szCs w:val="28"/>
        </w:rPr>
        <w:t>Этот исторический закон, управляющий всеми народами, на скрижалях иудейского народа записан кровавыми письме</w:t>
      </w:r>
      <w:r w:rsidRPr="0065026D">
        <w:rPr>
          <w:sz w:val="28"/>
          <w:szCs w:val="28"/>
        </w:rPr>
        <w:softHyphen/>
        <w:t>нами. Новаторами духовной жизни в еврейском народе были пророки, провозвестники Божественной Истины, животворное слово которых просвещало, обновляло и спасало людей от нрав</w:t>
      </w:r>
      <w:r w:rsidRPr="0065026D">
        <w:rPr>
          <w:sz w:val="28"/>
          <w:szCs w:val="28"/>
        </w:rPr>
        <w:softHyphen/>
        <w:t>ственного растления. Но кто из этих великих людей: Илия,</w:t>
      </w:r>
    </w:p>
    <w:p w:rsidR="005517DF" w:rsidRPr="0065026D" w:rsidRDefault="005517DF" w:rsidP="005517DF">
      <w:pPr>
        <w:pStyle w:val="25"/>
        <w:ind w:firstLine="851"/>
        <w:jc w:val="both"/>
        <w:rPr>
          <w:sz w:val="28"/>
          <w:szCs w:val="28"/>
        </w:rPr>
      </w:pPr>
      <w:r w:rsidRPr="0065026D">
        <w:rPr>
          <w:sz w:val="28"/>
          <w:szCs w:val="28"/>
        </w:rPr>
        <w:t>Амос, Исайя, Михей, Иеремия, Даниил, Иоанн Креститель я др. - не сделался жертвой первосвященнической или царской власти, или народных страстей? Их жестоко преследовали, гна</w:t>
      </w:r>
      <w:r w:rsidRPr="0065026D">
        <w:rPr>
          <w:sz w:val="28"/>
          <w:szCs w:val="28"/>
        </w:rPr>
        <w:softHyphen/>
        <w:t>ли и, наконец, убивали.</w:t>
      </w:r>
    </w:p>
    <w:p w:rsidR="005517DF" w:rsidRPr="0065026D" w:rsidRDefault="005517DF" w:rsidP="007F767F">
      <w:pPr>
        <w:pStyle w:val="25"/>
        <w:ind w:firstLine="851"/>
        <w:jc w:val="both"/>
        <w:rPr>
          <w:sz w:val="28"/>
          <w:szCs w:val="28"/>
        </w:rPr>
      </w:pPr>
      <w:r w:rsidRPr="0065026D">
        <w:rPr>
          <w:sz w:val="28"/>
          <w:szCs w:val="28"/>
        </w:rPr>
        <w:t>И чем духовно гениальней человек, тем сильнее вражда против него со стороны мира, который он приходит спасать. По</w:t>
      </w:r>
      <w:r w:rsidRPr="0065026D">
        <w:rPr>
          <w:sz w:val="28"/>
          <w:szCs w:val="28"/>
        </w:rPr>
        <w:softHyphen/>
        <w:t>этому нам понятна причина вражды Синедриона против Хрис</w:t>
      </w:r>
      <w:r w:rsidRPr="0065026D">
        <w:rPr>
          <w:sz w:val="28"/>
          <w:szCs w:val="28"/>
        </w:rPr>
        <w:softHyphen/>
        <w:t xml:space="preserve">та, так как в лице Иисуса пришла на землю Сама Божественная Истина </w:t>
      </w:r>
      <w:r w:rsidR="007F767F">
        <w:rPr>
          <w:sz w:val="28"/>
          <w:szCs w:val="28"/>
        </w:rPr>
        <w:t>–</w:t>
      </w:r>
      <w:r w:rsidRPr="0065026D">
        <w:rPr>
          <w:sz w:val="28"/>
          <w:szCs w:val="28"/>
        </w:rPr>
        <w:t xml:space="preserve"> «Свет пришел в мир, но люди больше возлюбили тьму».</w:t>
      </w:r>
    </w:p>
    <w:p w:rsidR="005517DF" w:rsidRPr="0065026D" w:rsidRDefault="005517DF" w:rsidP="005517DF">
      <w:pPr>
        <w:pStyle w:val="25"/>
        <w:ind w:firstLine="851"/>
        <w:jc w:val="both"/>
        <w:rPr>
          <w:sz w:val="28"/>
          <w:szCs w:val="28"/>
        </w:rPr>
      </w:pPr>
      <w:r w:rsidRPr="0065026D">
        <w:rPr>
          <w:sz w:val="28"/>
          <w:szCs w:val="28"/>
        </w:rPr>
        <w:t>Первосвященники и старейшины затаили против Христа страшную злобу. Они готовы были схватить Его в любую мину</w:t>
      </w:r>
      <w:r w:rsidRPr="0065026D">
        <w:rPr>
          <w:sz w:val="28"/>
          <w:szCs w:val="28"/>
        </w:rPr>
        <w:softHyphen/>
        <w:t>ту и тут же предать смерти, но боялись одного: как бы волнение народа не вызвало вооруженного вмешательства римлян. По</w:t>
      </w:r>
      <w:r w:rsidRPr="0065026D">
        <w:rPr>
          <w:sz w:val="28"/>
          <w:szCs w:val="28"/>
        </w:rPr>
        <w:softHyphen/>
        <w:t>этому первосвященники избрали хитрую тактику. Они решили скомпрометировать Христа перед народом и римской властью, а затем схватить ненавистного им Галилеянина и предать Его смерти.</w:t>
      </w:r>
    </w:p>
    <w:p w:rsidR="005517DF" w:rsidRPr="0065026D" w:rsidRDefault="005517DF" w:rsidP="005517DF">
      <w:pPr>
        <w:pStyle w:val="25"/>
        <w:ind w:firstLine="851"/>
        <w:jc w:val="both"/>
        <w:rPr>
          <w:sz w:val="28"/>
          <w:szCs w:val="28"/>
        </w:rPr>
      </w:pPr>
      <w:r w:rsidRPr="0065026D">
        <w:rPr>
          <w:sz w:val="28"/>
          <w:szCs w:val="28"/>
        </w:rPr>
        <w:t>И вот, когда Господь во вторник пришел в храм из Вифании, Его сразу же обступили книжники и фарисеи. Пылающие нена</w:t>
      </w:r>
      <w:r w:rsidRPr="0065026D">
        <w:rPr>
          <w:sz w:val="28"/>
          <w:szCs w:val="28"/>
        </w:rPr>
        <w:softHyphen/>
        <w:t>вистью первосвященники потребовали от Христа ответа: «Какой властью Ты это делаешь? и кто Тебе дал такую власть?»</w:t>
      </w:r>
    </w:p>
    <w:p w:rsidR="005517DF" w:rsidRPr="0065026D" w:rsidRDefault="005517DF" w:rsidP="005517DF">
      <w:pPr>
        <w:pStyle w:val="25"/>
        <w:ind w:firstLine="851"/>
        <w:jc w:val="both"/>
        <w:rPr>
          <w:sz w:val="28"/>
          <w:szCs w:val="28"/>
        </w:rPr>
      </w:pPr>
      <w:r w:rsidRPr="0065026D">
        <w:rPr>
          <w:sz w:val="28"/>
          <w:szCs w:val="28"/>
        </w:rPr>
        <w:t>Если бы руководители еврейского народа были духовными людьми и ждали духовного Мессию, то они никогда бы не задали Христу такого вопроса. Поэтому и Христос не дает на их вопрос прямого ответа. Да если бы Иисус и сказал прямо, что Он Мессия, то первосвященники все равно бы не поверили Ему и убили бы Его. Ведь они ждали не такого Мессию, они верили в пришествие земного царя.</w:t>
      </w:r>
    </w:p>
    <w:p w:rsidR="005517DF" w:rsidRPr="0065026D" w:rsidRDefault="005517DF" w:rsidP="005517DF">
      <w:pPr>
        <w:pStyle w:val="25"/>
        <w:ind w:firstLine="851"/>
        <w:jc w:val="both"/>
        <w:rPr>
          <w:sz w:val="28"/>
          <w:szCs w:val="28"/>
        </w:rPr>
      </w:pPr>
      <w:r w:rsidRPr="0065026D">
        <w:rPr>
          <w:sz w:val="28"/>
          <w:szCs w:val="28"/>
        </w:rPr>
        <w:t>На вопрос членов Синедриона Христос ответил вопросом: «Спрошу и Я вас об одном, отвечайте Мне; тогда и Я скажу вам, какою властью это делаю. Крещение Иоанново с небес было или от человеков? Отвечайте Мне».</w:t>
      </w:r>
    </w:p>
    <w:p w:rsidR="005517DF" w:rsidRPr="0065026D" w:rsidRDefault="005517DF" w:rsidP="005517DF">
      <w:pPr>
        <w:pStyle w:val="25"/>
        <w:ind w:firstLine="851"/>
        <w:jc w:val="both"/>
        <w:rPr>
          <w:sz w:val="28"/>
          <w:szCs w:val="28"/>
        </w:rPr>
      </w:pPr>
      <w:r w:rsidRPr="0065026D">
        <w:rPr>
          <w:sz w:val="28"/>
          <w:szCs w:val="28"/>
        </w:rPr>
        <w:t>Но фарисеи, боясь народного гнева и не желая компрометиро</w:t>
      </w:r>
      <w:r w:rsidRPr="0065026D">
        <w:rPr>
          <w:sz w:val="28"/>
          <w:szCs w:val="28"/>
        </w:rPr>
        <w:softHyphen/>
        <w:t>вать себя перед людьми, сказали Христу: «Мы не знаем». Не по</w:t>
      </w:r>
      <w:r w:rsidRPr="0065026D">
        <w:rPr>
          <w:sz w:val="28"/>
          <w:szCs w:val="28"/>
        </w:rPr>
        <w:softHyphen/>
        <w:t>лучив положительного ответа на Свой вопрос, Господь сказал ли</w:t>
      </w:r>
      <w:r w:rsidRPr="0065026D">
        <w:rPr>
          <w:sz w:val="28"/>
          <w:szCs w:val="28"/>
        </w:rPr>
        <w:softHyphen/>
        <w:t>цемерам: «И Я не скажу вам, какою властью это делаю».</w:t>
      </w:r>
    </w:p>
    <w:p w:rsidR="005517DF" w:rsidRPr="0065026D" w:rsidRDefault="005517DF" w:rsidP="005517DF">
      <w:pPr>
        <w:pStyle w:val="3135pt1"/>
        <w:spacing w:before="0" w:after="0"/>
        <w:jc w:val="left"/>
        <w:rPr>
          <w:rFonts w:ascii="Times New Roman" w:hAnsi="Times New Roman"/>
          <w:i w:val="0"/>
          <w:sz w:val="28"/>
          <w:szCs w:val="28"/>
        </w:rPr>
      </w:pPr>
      <w:bookmarkStart w:id="314" w:name="_Toc68444107"/>
      <w:bookmarkStart w:id="315" w:name="_Toc68783448"/>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4.2. Притча о двух сыновьях</w:t>
      </w:r>
    </w:p>
    <w:p w:rsidR="005517DF" w:rsidRPr="007F767F"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21, 28-32</w:t>
      </w:r>
      <w:bookmarkEnd w:id="314"/>
      <w:bookmarkEnd w:id="315"/>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Продолжая обличать книжников и фарисеев, Господь спросил их: «А не ответите ли вы Мне на другой вопрос? У одного человека было два сына, и он послал их в свой виноградник работать. Один из них отказался идти, но потом ему стало стыдно, он раскаялся и пошел. Другой же ответил отцу: «Иду», - но не пошел. Как вы думаете, который из двух сыновей исполнил волю отца?»</w:t>
      </w:r>
    </w:p>
    <w:p w:rsidR="005517DF" w:rsidRPr="0065026D" w:rsidRDefault="005517DF" w:rsidP="005517DF">
      <w:pPr>
        <w:pStyle w:val="25"/>
        <w:ind w:firstLine="851"/>
        <w:jc w:val="both"/>
        <w:rPr>
          <w:sz w:val="28"/>
          <w:szCs w:val="28"/>
        </w:rPr>
      </w:pPr>
      <w:r w:rsidRPr="0065026D">
        <w:rPr>
          <w:sz w:val="28"/>
          <w:szCs w:val="28"/>
        </w:rPr>
        <w:t>Не понимая, какую цель преследовал Иисус, говоря эту прит</w:t>
      </w:r>
      <w:r w:rsidRPr="0065026D">
        <w:rPr>
          <w:sz w:val="28"/>
          <w:szCs w:val="28"/>
        </w:rPr>
        <w:softHyphen/>
        <w:t>чу, фарисеи ответили Ему: «Конечно, первый исполнил волю от</w:t>
      </w:r>
      <w:r w:rsidRPr="0065026D">
        <w:rPr>
          <w:sz w:val="28"/>
          <w:szCs w:val="28"/>
        </w:rPr>
        <w:softHyphen/>
        <w:t>ца, может ли быть в этом сомнение?» Тогда Христос сказал им: «Истинно говорю вам, что мытари и блудницы вперед вас войдут в Царство Божие. Ибо пришел к вам Иоанн путем праведности и звал вас через покаяние на работу в виноградник Божий, но вы не поверили ему и не пошли на призыв Божьего посланника, а мытари и блудницы поверили ему и пошли за ним».</w:t>
      </w:r>
    </w:p>
    <w:p w:rsidR="005517DF" w:rsidRPr="0065026D" w:rsidRDefault="005517DF" w:rsidP="005517DF">
      <w:pPr>
        <w:pStyle w:val="25"/>
        <w:ind w:firstLine="851"/>
        <w:jc w:val="both"/>
        <w:rPr>
          <w:sz w:val="28"/>
          <w:szCs w:val="28"/>
        </w:rPr>
      </w:pPr>
      <w:r w:rsidRPr="0065026D">
        <w:rPr>
          <w:sz w:val="28"/>
          <w:szCs w:val="28"/>
        </w:rPr>
        <w:t>Члены Синедриона молча стояли перед Иисусом, среди наро</w:t>
      </w:r>
      <w:r w:rsidRPr="0065026D">
        <w:rPr>
          <w:sz w:val="28"/>
          <w:szCs w:val="28"/>
        </w:rPr>
        <w:softHyphen/>
        <w:t>да. Они пришли в храм как обвинители Христа, но заняли места подсудимых.</w:t>
      </w:r>
    </w:p>
    <w:p w:rsidR="007F767F" w:rsidRDefault="007F767F" w:rsidP="005517DF">
      <w:pPr>
        <w:pStyle w:val="3135pt1"/>
        <w:spacing w:before="0" w:after="0"/>
        <w:rPr>
          <w:rFonts w:ascii="Times New Roman" w:hAnsi="Times New Roman"/>
          <w:i w:val="0"/>
          <w:sz w:val="28"/>
          <w:szCs w:val="28"/>
        </w:rPr>
      </w:pPr>
      <w:bookmarkStart w:id="316" w:name="_Toc68444108"/>
      <w:bookmarkStart w:id="317" w:name="_Toc68783449"/>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4. 3. Притча о злых виноградарях</w:t>
      </w:r>
    </w:p>
    <w:p w:rsidR="005517DF" w:rsidRPr="007F767F"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21, 33-46; Мк. 12, 1-12; Лк. 20, 9-19</w:t>
      </w:r>
      <w:bookmarkEnd w:id="316"/>
      <w:bookmarkEnd w:id="317"/>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 xml:space="preserve">А Христос продолжал всенародно обличать духовных вождей. «Выслушайте другую притчу, </w:t>
      </w:r>
      <w:r w:rsidRPr="0065026D">
        <w:rPr>
          <w:sz w:val="28"/>
          <w:szCs w:val="28"/>
        </w:rPr>
        <w:sym w:font="Symbol" w:char="F0BE"/>
      </w:r>
      <w:r w:rsidRPr="0065026D">
        <w:rPr>
          <w:sz w:val="28"/>
          <w:szCs w:val="28"/>
        </w:rPr>
        <w:t xml:space="preserve"> сказал им Иисус. </w:t>
      </w:r>
      <w:r w:rsidRPr="0065026D">
        <w:rPr>
          <w:sz w:val="28"/>
          <w:szCs w:val="28"/>
        </w:rPr>
        <w:sym w:font="Symbol" w:char="F0BE"/>
      </w:r>
      <w:r w:rsidRPr="0065026D">
        <w:rPr>
          <w:sz w:val="28"/>
          <w:szCs w:val="28"/>
        </w:rPr>
        <w:t xml:space="preserve"> Один хо</w:t>
      </w:r>
      <w:r w:rsidRPr="0065026D">
        <w:rPr>
          <w:sz w:val="28"/>
          <w:szCs w:val="28"/>
        </w:rPr>
        <w:softHyphen/>
        <w:t xml:space="preserve">зяин дома насадил виноградник, обнес его оградою, выкопал в нем точило, построил башню» </w:t>
      </w:r>
      <w:r w:rsidRPr="0065026D">
        <w:rPr>
          <w:sz w:val="28"/>
          <w:szCs w:val="28"/>
        </w:rPr>
        <w:sym w:font="Symbol" w:char="F0BE"/>
      </w:r>
      <w:r w:rsidRPr="0065026D">
        <w:rPr>
          <w:sz w:val="28"/>
          <w:szCs w:val="28"/>
        </w:rPr>
        <w:t xml:space="preserve"> и все это отдал виноградарям в аренду. Но виноградари оказались злыми и неверными людьми. Они хо</w:t>
      </w:r>
      <w:r w:rsidRPr="0065026D">
        <w:rPr>
          <w:sz w:val="28"/>
          <w:szCs w:val="28"/>
        </w:rPr>
        <w:softHyphen/>
        <w:t>тели присвоить себе весь виноградник. Поэтому, когда хозяин по</w:t>
      </w:r>
      <w:r w:rsidRPr="0065026D">
        <w:rPr>
          <w:sz w:val="28"/>
          <w:szCs w:val="28"/>
        </w:rPr>
        <w:softHyphen/>
        <w:t>слал к ним своих слуг за плодами, они одних оскорбили, других избили, а некоторых убили. Но хозяин терпеливо ждал от вино</w:t>
      </w:r>
      <w:r w:rsidRPr="0065026D">
        <w:rPr>
          <w:sz w:val="28"/>
          <w:szCs w:val="28"/>
        </w:rPr>
        <w:softHyphen/>
        <w:t>градарей плодов. И вот он решил послать к этим злым людям сво</w:t>
      </w:r>
      <w:r w:rsidRPr="0065026D">
        <w:rPr>
          <w:sz w:val="28"/>
          <w:szCs w:val="28"/>
        </w:rPr>
        <w:softHyphen/>
        <w:t xml:space="preserve">его единственного сына. «Может быть, сына моего устыдятся они?» </w:t>
      </w:r>
      <w:r w:rsidRPr="0065026D">
        <w:rPr>
          <w:sz w:val="28"/>
          <w:szCs w:val="28"/>
        </w:rPr>
        <w:sym w:font="Symbol" w:char="F0BE"/>
      </w:r>
      <w:r w:rsidRPr="0065026D">
        <w:rPr>
          <w:sz w:val="28"/>
          <w:szCs w:val="28"/>
        </w:rPr>
        <w:t xml:space="preserve"> думал хозяин.</w:t>
      </w:r>
    </w:p>
    <w:p w:rsidR="005517DF" w:rsidRPr="0065026D" w:rsidRDefault="005517DF" w:rsidP="005517DF">
      <w:pPr>
        <w:pStyle w:val="25"/>
        <w:ind w:firstLine="851"/>
        <w:jc w:val="both"/>
        <w:rPr>
          <w:sz w:val="28"/>
          <w:szCs w:val="28"/>
        </w:rPr>
      </w:pPr>
      <w:r w:rsidRPr="0065026D">
        <w:rPr>
          <w:sz w:val="28"/>
          <w:szCs w:val="28"/>
        </w:rPr>
        <w:t xml:space="preserve">Но все было напрасно. Когда злые виноградари увидели сына владельца виноградника, они сказали друг другу: «Это наследник; пойдем убьем его, и наследство будет наше». И схватив его, убили и выбросили вон из виноградника. «Итак, </w:t>
      </w:r>
      <w:r w:rsidRPr="0065026D">
        <w:rPr>
          <w:sz w:val="28"/>
          <w:szCs w:val="28"/>
        </w:rPr>
        <w:sym w:font="Symbol" w:char="F0BE"/>
      </w:r>
      <w:r w:rsidRPr="0065026D">
        <w:rPr>
          <w:sz w:val="28"/>
          <w:szCs w:val="28"/>
        </w:rPr>
        <w:t xml:space="preserve"> в заключение притчи спросил Господь Своих слушателей, </w:t>
      </w:r>
      <w:r w:rsidRPr="0065026D">
        <w:rPr>
          <w:sz w:val="28"/>
          <w:szCs w:val="28"/>
        </w:rPr>
        <w:sym w:font="Symbol" w:char="F0BE"/>
      </w:r>
      <w:r w:rsidRPr="0065026D">
        <w:rPr>
          <w:sz w:val="28"/>
          <w:szCs w:val="28"/>
        </w:rPr>
        <w:t xml:space="preserve"> когда придет хозяин вино</w:t>
      </w:r>
      <w:r w:rsidRPr="0065026D">
        <w:rPr>
          <w:sz w:val="28"/>
          <w:szCs w:val="28"/>
        </w:rPr>
        <w:softHyphen/>
        <w:t>градника, что сделает он с этими виноградарями?» Окружающий Его народ в один голос ответил: «Злодеев сих предаст злой смер</w:t>
      </w:r>
      <w:r w:rsidRPr="0065026D">
        <w:rPr>
          <w:sz w:val="28"/>
          <w:szCs w:val="28"/>
        </w:rPr>
        <w:softHyphen/>
        <w:t>ти, а виноградник отдаст другим виноградарям».</w:t>
      </w:r>
    </w:p>
    <w:p w:rsidR="005517DF" w:rsidRPr="0065026D" w:rsidRDefault="005517DF" w:rsidP="005517DF">
      <w:pPr>
        <w:pStyle w:val="25"/>
        <w:ind w:firstLine="851"/>
        <w:jc w:val="both"/>
        <w:rPr>
          <w:sz w:val="28"/>
          <w:szCs w:val="28"/>
        </w:rPr>
      </w:pPr>
      <w:r w:rsidRPr="0065026D">
        <w:rPr>
          <w:sz w:val="28"/>
          <w:szCs w:val="28"/>
        </w:rPr>
        <w:t>Первосвященники, книжники и фарисеи злобно смотрели на всех, как уличенные преступники. Они поняли, что под вино</w:t>
      </w:r>
      <w:r w:rsidRPr="0065026D">
        <w:rPr>
          <w:sz w:val="28"/>
          <w:szCs w:val="28"/>
        </w:rPr>
        <w:softHyphen/>
        <w:t>градником притчи разумеется избранный Богом еврейский народ и что забота о его духовном росте отдана Богом в руки первосвя</w:t>
      </w:r>
      <w:r w:rsidRPr="0065026D">
        <w:rPr>
          <w:sz w:val="28"/>
          <w:szCs w:val="28"/>
        </w:rPr>
        <w:softHyphen/>
        <w:t>щенникам и старейшинам народным; они поняли, что под слуга</w:t>
      </w:r>
      <w:r w:rsidRPr="0065026D">
        <w:rPr>
          <w:sz w:val="28"/>
          <w:szCs w:val="28"/>
        </w:rPr>
        <w:softHyphen/>
        <w:t>ми, которых посылал хозяин виноградника, надо разуметь проро</w:t>
      </w:r>
      <w:r w:rsidRPr="0065026D">
        <w:rPr>
          <w:sz w:val="28"/>
          <w:szCs w:val="28"/>
        </w:rPr>
        <w:softHyphen/>
        <w:t>ков, которых предавали смерти сами же руководители еврейско</w:t>
      </w:r>
      <w:r w:rsidRPr="0065026D">
        <w:rPr>
          <w:sz w:val="28"/>
          <w:szCs w:val="28"/>
        </w:rPr>
        <w:softHyphen/>
        <w:t>го народа. И теперь они ждут удобного случая, чтобы убить по</w:t>
      </w:r>
      <w:r w:rsidRPr="0065026D">
        <w:rPr>
          <w:sz w:val="28"/>
          <w:szCs w:val="28"/>
        </w:rPr>
        <w:softHyphen/>
        <w:t>сланного в мир Единородного Сына Божия Иисуса Христа.</w:t>
      </w:r>
    </w:p>
    <w:p w:rsidR="005517DF" w:rsidRPr="0065026D" w:rsidRDefault="005517DF" w:rsidP="005517DF">
      <w:pPr>
        <w:pStyle w:val="25"/>
        <w:ind w:firstLine="851"/>
        <w:jc w:val="both"/>
        <w:rPr>
          <w:sz w:val="28"/>
          <w:szCs w:val="28"/>
        </w:rPr>
      </w:pPr>
      <w:r w:rsidRPr="0065026D">
        <w:rPr>
          <w:sz w:val="28"/>
          <w:szCs w:val="28"/>
        </w:rPr>
        <w:t>Но, подняв руки на Сына Божия, на своего Мессию, первосвя</w:t>
      </w:r>
      <w:r w:rsidRPr="0065026D">
        <w:rPr>
          <w:sz w:val="28"/>
          <w:szCs w:val="28"/>
        </w:rPr>
        <w:softHyphen/>
        <w:t>щенники и старейшины, которым вручено было строительство Царства Божия, тем самым отвергли тот камень, без которого нельзя было начинать строительство, так как этот Камень – Хрис</w:t>
      </w:r>
      <w:r w:rsidRPr="0065026D">
        <w:rPr>
          <w:sz w:val="28"/>
          <w:szCs w:val="28"/>
        </w:rPr>
        <w:softHyphen/>
        <w:t>тос является основанием Царства Божия на земле. Члены Сине</w:t>
      </w:r>
      <w:r w:rsidRPr="0065026D">
        <w:rPr>
          <w:sz w:val="28"/>
          <w:szCs w:val="28"/>
        </w:rPr>
        <w:softHyphen/>
        <w:t>дриона на своем беззаконном суде уже «отвергли этот Камень», поэтому Христос в заключение притчи прямо сказал лжестроите</w:t>
      </w:r>
      <w:r w:rsidRPr="0065026D">
        <w:rPr>
          <w:sz w:val="28"/>
          <w:szCs w:val="28"/>
        </w:rPr>
        <w:softHyphen/>
        <w:t>лям: «Потому... отнимется от вас Царство Божие и дано будет на</w:t>
      </w:r>
      <w:r w:rsidRPr="0065026D">
        <w:rPr>
          <w:sz w:val="28"/>
          <w:szCs w:val="28"/>
        </w:rPr>
        <w:softHyphen/>
        <w:t>роду, приносящему плоды его; и тот, кто упадет на этот камень, разобьется, а на кого он упадет, того раздавит».</w:t>
      </w:r>
    </w:p>
    <w:p w:rsidR="005517DF" w:rsidRPr="0065026D" w:rsidRDefault="005517DF" w:rsidP="005517DF">
      <w:pPr>
        <w:pStyle w:val="3135pt1"/>
        <w:spacing w:before="0" w:after="0"/>
        <w:jc w:val="left"/>
        <w:rPr>
          <w:rFonts w:ascii="Times New Roman" w:hAnsi="Times New Roman"/>
          <w:i w:val="0"/>
          <w:sz w:val="28"/>
          <w:szCs w:val="28"/>
        </w:rPr>
      </w:pPr>
      <w:bookmarkStart w:id="318" w:name="_Toc68444109"/>
      <w:bookmarkStart w:id="319" w:name="_Toc68783450"/>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4.4. Вопрос фарисеев о подати кесарю</w:t>
      </w:r>
    </w:p>
    <w:p w:rsidR="005517DF" w:rsidRPr="007F767F"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22, 15-22; Мк. 12, 13-17; Лк. 20, 20-26</w:t>
      </w:r>
      <w:bookmarkEnd w:id="318"/>
      <w:bookmarkEnd w:id="319"/>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Пылающие злобой первосвященники отошли от Христа в сторону и стали совещаться, как поступить им, чтобы заставить замолчать Назарянина. Они понимали, что Иисуса нельзя взять и предать смерти без помощи римской власти. Поэтому первосвя</w:t>
      </w:r>
      <w:r w:rsidRPr="0065026D">
        <w:rPr>
          <w:sz w:val="28"/>
          <w:szCs w:val="28"/>
        </w:rPr>
        <w:softHyphen/>
        <w:t>щенники решили обвинить Его в политической неблагонадежно</w:t>
      </w:r>
      <w:r w:rsidRPr="0065026D">
        <w:rPr>
          <w:sz w:val="28"/>
          <w:szCs w:val="28"/>
        </w:rPr>
        <w:softHyphen/>
        <w:t>сти для Рима. С этой целью они послали ко Христу фарисеев с иродианами. Надо сказать, что между фарисеями и иродиана</w:t>
      </w:r>
      <w:r w:rsidRPr="0065026D">
        <w:rPr>
          <w:sz w:val="28"/>
          <w:szCs w:val="28"/>
        </w:rPr>
        <w:softHyphen/>
        <w:t>ми существовали враждебные отношения, но в данном случае они пошли на соглашение, чтобы каким-либо образом погубить Христа.</w:t>
      </w:r>
    </w:p>
    <w:p w:rsidR="005517DF" w:rsidRPr="0065026D" w:rsidRDefault="005517DF" w:rsidP="005517DF">
      <w:pPr>
        <w:pStyle w:val="25"/>
        <w:ind w:firstLine="851"/>
        <w:jc w:val="both"/>
        <w:rPr>
          <w:sz w:val="28"/>
          <w:szCs w:val="28"/>
        </w:rPr>
      </w:pPr>
      <w:r w:rsidRPr="0065026D">
        <w:rPr>
          <w:sz w:val="28"/>
          <w:szCs w:val="28"/>
        </w:rPr>
        <w:t>Лукавые люди подошли к Иисусу под видом преданных Ему учеников и начали льстиво говорить Ему: «Учитель! мы знаем, что Ты справедлив, и истинно пути Божию учишь, и не заботишься об угождении кому-либо, ибо не смотришь ни на какое лицо; итак скажи нам: как Тебе кажется? позволительно ли давать подать ке</w:t>
      </w:r>
      <w:r w:rsidRPr="0065026D">
        <w:rPr>
          <w:sz w:val="28"/>
          <w:szCs w:val="28"/>
        </w:rPr>
        <w:softHyphen/>
        <w:t>сарю, или нет? Не превращаемся ли мы через эту унизительную дань из народа Божия в рабов языческого царя? Научи же нас: да</w:t>
      </w:r>
      <w:r w:rsidRPr="0065026D">
        <w:rPr>
          <w:sz w:val="28"/>
          <w:szCs w:val="28"/>
        </w:rPr>
        <w:softHyphen/>
        <w:t>вать ли нам эту подать безбожному кесарю, или не давать?»</w:t>
      </w:r>
    </w:p>
    <w:p w:rsidR="005517DF" w:rsidRPr="0065026D" w:rsidRDefault="005517DF" w:rsidP="005517DF">
      <w:pPr>
        <w:pStyle w:val="25"/>
        <w:ind w:firstLine="851"/>
        <w:jc w:val="both"/>
        <w:rPr>
          <w:sz w:val="28"/>
          <w:szCs w:val="28"/>
        </w:rPr>
      </w:pPr>
      <w:r w:rsidRPr="0065026D">
        <w:rPr>
          <w:sz w:val="28"/>
          <w:szCs w:val="28"/>
        </w:rPr>
        <w:t>Нельзя было поставить Иисусу более коварного вопроса, чем вопрос о дани кесарю. Если бы Христос ответил на этот вопрос по</w:t>
      </w:r>
      <w:r w:rsidRPr="0065026D">
        <w:rPr>
          <w:sz w:val="28"/>
          <w:szCs w:val="28"/>
        </w:rPr>
        <w:softHyphen/>
        <w:t>ложительно, то вызвал бы против Себя негодование в народе, так как евреи признавали своим Царем только Бога и платили дань римскому кесарю по принуждению.</w:t>
      </w:r>
    </w:p>
    <w:p w:rsidR="005517DF" w:rsidRPr="0065026D" w:rsidRDefault="005517DF" w:rsidP="005517DF">
      <w:pPr>
        <w:pStyle w:val="25"/>
        <w:ind w:firstLine="851"/>
        <w:jc w:val="both"/>
        <w:rPr>
          <w:sz w:val="28"/>
          <w:szCs w:val="28"/>
        </w:rPr>
      </w:pPr>
      <w:r w:rsidRPr="0065026D">
        <w:rPr>
          <w:sz w:val="28"/>
          <w:szCs w:val="28"/>
        </w:rPr>
        <w:t>В случае, если бы Господь сказал, что платить подать язычес</w:t>
      </w:r>
      <w:r w:rsidRPr="0065026D">
        <w:rPr>
          <w:sz w:val="28"/>
          <w:szCs w:val="28"/>
        </w:rPr>
        <w:softHyphen/>
        <w:t>кому кесарю не следует, то иродиане сразу же обвинили бы Его перед римским правительством как возмутителя народа против римской власти, как противника кесаря.</w:t>
      </w:r>
    </w:p>
    <w:p w:rsidR="005517DF" w:rsidRPr="0065026D" w:rsidRDefault="005517DF" w:rsidP="005517DF">
      <w:pPr>
        <w:pStyle w:val="25"/>
        <w:ind w:firstLine="851"/>
        <w:jc w:val="both"/>
        <w:rPr>
          <w:sz w:val="28"/>
          <w:szCs w:val="28"/>
        </w:rPr>
      </w:pPr>
      <w:r w:rsidRPr="0065026D">
        <w:rPr>
          <w:sz w:val="28"/>
          <w:szCs w:val="28"/>
        </w:rPr>
        <w:t>«Что искушаете Меня, лицемеры? – ответил Своим врагам сердцеведец Господь. – Покажите Мне монету, которою платится подать».</w:t>
      </w:r>
    </w:p>
    <w:p w:rsidR="005517DF" w:rsidRPr="0065026D" w:rsidRDefault="005517DF" w:rsidP="005517DF">
      <w:pPr>
        <w:pStyle w:val="25"/>
        <w:ind w:firstLine="851"/>
        <w:jc w:val="both"/>
        <w:rPr>
          <w:sz w:val="28"/>
          <w:szCs w:val="28"/>
        </w:rPr>
      </w:pPr>
      <w:r w:rsidRPr="0065026D">
        <w:rPr>
          <w:sz w:val="28"/>
          <w:szCs w:val="28"/>
        </w:rPr>
        <w:t>На просьбу Христа искусители показали Ему динарий, на ко</w:t>
      </w:r>
      <w:r w:rsidRPr="0065026D">
        <w:rPr>
          <w:sz w:val="28"/>
          <w:szCs w:val="28"/>
        </w:rPr>
        <w:softHyphen/>
        <w:t>тором был изображен Римский император.</w:t>
      </w:r>
    </w:p>
    <w:p w:rsidR="005517DF" w:rsidRPr="0065026D" w:rsidRDefault="005517DF" w:rsidP="005517DF">
      <w:pPr>
        <w:pStyle w:val="25"/>
        <w:ind w:firstLine="851"/>
        <w:jc w:val="both"/>
        <w:rPr>
          <w:sz w:val="28"/>
          <w:szCs w:val="28"/>
        </w:rPr>
      </w:pPr>
      <w:r w:rsidRPr="0065026D">
        <w:rPr>
          <w:sz w:val="28"/>
          <w:szCs w:val="28"/>
        </w:rPr>
        <w:t xml:space="preserve">«Чье это изображение и надпись?» </w:t>
      </w:r>
      <w:r w:rsidRPr="0065026D">
        <w:rPr>
          <w:sz w:val="28"/>
          <w:szCs w:val="28"/>
        </w:rPr>
        <w:sym w:font="Symbol" w:char="F0BE"/>
      </w:r>
      <w:r w:rsidRPr="0065026D">
        <w:rPr>
          <w:sz w:val="28"/>
          <w:szCs w:val="28"/>
        </w:rPr>
        <w:t xml:space="preserve"> спросил их Господь. Не понимая, к чему клонится этот вопрос, искусители ответили: «Кесаревы». «Итак, </w:t>
      </w:r>
      <w:r w:rsidRPr="0065026D">
        <w:rPr>
          <w:sz w:val="28"/>
          <w:szCs w:val="28"/>
        </w:rPr>
        <w:sym w:font="Symbol" w:char="F0BE"/>
      </w:r>
      <w:r w:rsidRPr="0065026D">
        <w:rPr>
          <w:sz w:val="28"/>
          <w:szCs w:val="28"/>
        </w:rPr>
        <w:t xml:space="preserve"> сказал им Господь, </w:t>
      </w:r>
      <w:r w:rsidRPr="0065026D">
        <w:rPr>
          <w:sz w:val="28"/>
          <w:szCs w:val="28"/>
        </w:rPr>
        <w:sym w:font="Symbol" w:char="F0BE"/>
      </w:r>
      <w:r w:rsidRPr="0065026D">
        <w:rPr>
          <w:sz w:val="28"/>
          <w:szCs w:val="28"/>
        </w:rPr>
        <w:t xml:space="preserve"> отдавайте кесарево ке</w:t>
      </w:r>
      <w:r w:rsidRPr="0065026D">
        <w:rPr>
          <w:sz w:val="28"/>
          <w:szCs w:val="28"/>
        </w:rPr>
        <w:softHyphen/>
        <w:t>сарю, а Божие Богу».</w:t>
      </w:r>
    </w:p>
    <w:p w:rsidR="005517DF" w:rsidRPr="0065026D" w:rsidRDefault="005517DF" w:rsidP="005517DF">
      <w:pPr>
        <w:pStyle w:val="25"/>
        <w:ind w:firstLine="851"/>
        <w:jc w:val="both"/>
        <w:rPr>
          <w:sz w:val="28"/>
          <w:szCs w:val="28"/>
        </w:rPr>
      </w:pPr>
      <w:r w:rsidRPr="0065026D">
        <w:rPr>
          <w:sz w:val="28"/>
          <w:szCs w:val="28"/>
        </w:rPr>
        <w:t>Отдавая кесарю то, что принадлежит ему (деньги, армия, слу</w:t>
      </w:r>
      <w:r w:rsidRPr="0065026D">
        <w:rPr>
          <w:sz w:val="28"/>
          <w:szCs w:val="28"/>
        </w:rPr>
        <w:softHyphen/>
        <w:t>жебные обязанности и т. п.), вы нисколько не нарушите своих обязанностей к Богу; в то же время вы должны отдавать Богу то, чего Он от вас требует. А требует Бог от нас любви к Нему и ближ</w:t>
      </w:r>
      <w:r w:rsidRPr="0065026D">
        <w:rPr>
          <w:sz w:val="28"/>
          <w:szCs w:val="28"/>
        </w:rPr>
        <w:softHyphen/>
        <w:t>ним, быть всегда добрыми, бороться со злом и уподобляться свое</w:t>
      </w:r>
      <w:r w:rsidRPr="0065026D">
        <w:rPr>
          <w:sz w:val="28"/>
          <w:szCs w:val="28"/>
        </w:rPr>
        <w:softHyphen/>
        <w:t>му Отцу Небесному, Который есть Абсолютная Любовь и Абсо</w:t>
      </w:r>
      <w:r w:rsidRPr="0065026D">
        <w:rPr>
          <w:sz w:val="28"/>
          <w:szCs w:val="28"/>
        </w:rPr>
        <w:softHyphen/>
        <w:t>лютное Добро. А эти требования нисколько не противоречат пови</w:t>
      </w:r>
      <w:r w:rsidRPr="0065026D">
        <w:rPr>
          <w:sz w:val="28"/>
          <w:szCs w:val="28"/>
        </w:rPr>
        <w:softHyphen/>
        <w:t>новению государственной власти, если она не посягает на Божест</w:t>
      </w:r>
      <w:r w:rsidRPr="0065026D">
        <w:rPr>
          <w:sz w:val="28"/>
          <w:szCs w:val="28"/>
        </w:rPr>
        <w:softHyphen/>
        <w:t>венный авторитет.</w:t>
      </w:r>
    </w:p>
    <w:p w:rsidR="005517DF" w:rsidRPr="0065026D" w:rsidRDefault="005517DF" w:rsidP="005517DF">
      <w:pPr>
        <w:pStyle w:val="25"/>
        <w:ind w:firstLine="851"/>
        <w:jc w:val="both"/>
        <w:rPr>
          <w:sz w:val="28"/>
          <w:szCs w:val="28"/>
        </w:rPr>
      </w:pPr>
      <w:r w:rsidRPr="0065026D">
        <w:rPr>
          <w:sz w:val="28"/>
          <w:szCs w:val="28"/>
        </w:rPr>
        <w:t>Иродиане и фарисеи не ожидали от Христа такого мудрого от</w:t>
      </w:r>
      <w:r w:rsidRPr="0065026D">
        <w:rPr>
          <w:sz w:val="28"/>
          <w:szCs w:val="28"/>
        </w:rPr>
        <w:softHyphen/>
        <w:t>вета и со стыдом удалились.</w:t>
      </w:r>
    </w:p>
    <w:p w:rsidR="005517DF" w:rsidRPr="0065026D" w:rsidRDefault="005517DF" w:rsidP="005517DF">
      <w:pPr>
        <w:pStyle w:val="3135pt1"/>
        <w:spacing w:before="0" w:after="0"/>
        <w:jc w:val="left"/>
        <w:rPr>
          <w:rFonts w:ascii="Times New Roman" w:hAnsi="Times New Roman"/>
          <w:i w:val="0"/>
          <w:sz w:val="28"/>
          <w:szCs w:val="28"/>
        </w:rPr>
      </w:pPr>
      <w:bookmarkStart w:id="320" w:name="_Toc68444110"/>
      <w:bookmarkStart w:id="321" w:name="_Toc68783451"/>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4.5. Вопрос саддукеев о воскресении мертвых</w:t>
      </w:r>
    </w:p>
    <w:p w:rsidR="005517DF" w:rsidRPr="007F767F"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22, 23-33; Мк. 12, 18-27; Лк. 20, 27-40</w:t>
      </w:r>
      <w:bookmarkEnd w:id="320"/>
      <w:bookmarkEnd w:id="321"/>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После этого, по заранее составленному уговору, подошли к Спасителю насмешливые и во всем сомневающиеся саддукеи. Мысль о загробном мире казалась им безумием, и они насмеха</w:t>
      </w:r>
      <w:r w:rsidRPr="0065026D">
        <w:rPr>
          <w:sz w:val="28"/>
          <w:szCs w:val="28"/>
        </w:rPr>
        <w:softHyphen/>
        <w:t>лись над набожными фарисеями. Отличаясь высокомерием и без</w:t>
      </w:r>
      <w:r w:rsidRPr="0065026D">
        <w:rPr>
          <w:sz w:val="28"/>
          <w:szCs w:val="28"/>
        </w:rPr>
        <w:softHyphen/>
        <w:t>божием, саддукеи хотели смутить Иисуса, как простого фарисея, предложив Ему одну из тех задач, которые часто составляли пред</w:t>
      </w:r>
      <w:r w:rsidRPr="0065026D">
        <w:rPr>
          <w:sz w:val="28"/>
          <w:szCs w:val="28"/>
        </w:rPr>
        <w:softHyphen/>
        <w:t>мет их школьных споров с фарисеями.</w:t>
      </w:r>
    </w:p>
    <w:p w:rsidR="005517DF" w:rsidRPr="0065026D" w:rsidRDefault="005517DF" w:rsidP="005517DF">
      <w:pPr>
        <w:pStyle w:val="25"/>
        <w:ind w:firstLine="851"/>
        <w:jc w:val="both"/>
        <w:rPr>
          <w:sz w:val="28"/>
          <w:szCs w:val="28"/>
        </w:rPr>
      </w:pPr>
      <w:r w:rsidRPr="0065026D">
        <w:rPr>
          <w:sz w:val="28"/>
          <w:szCs w:val="28"/>
        </w:rPr>
        <w:t xml:space="preserve">«Учитель, </w:t>
      </w:r>
      <w:r w:rsidRPr="0065026D">
        <w:rPr>
          <w:sz w:val="28"/>
          <w:szCs w:val="28"/>
        </w:rPr>
        <w:sym w:font="Symbol" w:char="F0BE"/>
      </w:r>
      <w:r w:rsidRPr="0065026D">
        <w:rPr>
          <w:sz w:val="28"/>
          <w:szCs w:val="28"/>
        </w:rPr>
        <w:t xml:space="preserve"> сказали они Христу, </w:t>
      </w:r>
      <w:r w:rsidRPr="0065026D">
        <w:rPr>
          <w:sz w:val="28"/>
          <w:szCs w:val="28"/>
        </w:rPr>
        <w:sym w:font="Symbol" w:char="F0BE"/>
      </w:r>
      <w:r w:rsidRPr="0065026D">
        <w:rPr>
          <w:sz w:val="28"/>
          <w:szCs w:val="28"/>
        </w:rPr>
        <w:t xml:space="preserve"> Моисей сказал: «если кто умрет, не имея детей, то брат его пусть возьмет за себя жену его и восстановит семя брату своему». Было у нас семь братьев: пер</w:t>
      </w:r>
      <w:r w:rsidRPr="0065026D">
        <w:rPr>
          <w:sz w:val="28"/>
          <w:szCs w:val="28"/>
        </w:rPr>
        <w:softHyphen/>
        <w:t>вый, женившись, умер и, не имея детей, оставил жену свою брату своему; подобно и второй, и третий, даже до седьмого; после же всех умерла и жена. Итак, в воскресении, которого из семи будет она женою? ибо все имели ее».</w:t>
      </w:r>
    </w:p>
    <w:p w:rsidR="005517DF" w:rsidRPr="0065026D" w:rsidRDefault="005517DF" w:rsidP="005517DF">
      <w:pPr>
        <w:pStyle w:val="25"/>
        <w:ind w:firstLine="851"/>
        <w:jc w:val="both"/>
        <w:rPr>
          <w:sz w:val="28"/>
          <w:szCs w:val="28"/>
        </w:rPr>
      </w:pPr>
      <w:r w:rsidRPr="0065026D">
        <w:rPr>
          <w:sz w:val="28"/>
          <w:szCs w:val="28"/>
        </w:rPr>
        <w:t>Господь кротко отнесся к безбожию саддукеев и их язвитель</w:t>
      </w:r>
      <w:r w:rsidRPr="0065026D">
        <w:rPr>
          <w:sz w:val="28"/>
          <w:szCs w:val="28"/>
        </w:rPr>
        <w:softHyphen/>
        <w:t>ной насмешке над Священным Писанием. Он не оставил их без от</w:t>
      </w:r>
      <w:r w:rsidRPr="0065026D">
        <w:rPr>
          <w:sz w:val="28"/>
          <w:szCs w:val="28"/>
        </w:rPr>
        <w:softHyphen/>
        <w:t>вета, но Его ответ был откровением Божественного Духа, знающе</w:t>
      </w:r>
      <w:r w:rsidRPr="0065026D">
        <w:rPr>
          <w:sz w:val="28"/>
          <w:szCs w:val="28"/>
        </w:rPr>
        <w:softHyphen/>
        <w:t>го и созерцающего тайны вечности.</w:t>
      </w:r>
    </w:p>
    <w:p w:rsidR="005517DF" w:rsidRPr="0065026D" w:rsidRDefault="005517DF" w:rsidP="005517DF">
      <w:pPr>
        <w:pStyle w:val="25"/>
        <w:ind w:firstLine="851"/>
        <w:jc w:val="both"/>
        <w:rPr>
          <w:sz w:val="28"/>
          <w:szCs w:val="28"/>
        </w:rPr>
      </w:pPr>
      <w:r w:rsidRPr="0065026D">
        <w:rPr>
          <w:sz w:val="28"/>
          <w:szCs w:val="28"/>
        </w:rPr>
        <w:t xml:space="preserve">«Вы заблуждаетесь, </w:t>
      </w:r>
      <w:r w:rsidRPr="0065026D">
        <w:rPr>
          <w:sz w:val="28"/>
          <w:szCs w:val="28"/>
        </w:rPr>
        <w:sym w:font="Symbol" w:char="F0BE"/>
      </w:r>
      <w:r w:rsidRPr="0065026D">
        <w:rPr>
          <w:sz w:val="28"/>
          <w:szCs w:val="28"/>
        </w:rPr>
        <w:t xml:space="preserve"> ответил им Христос. </w:t>
      </w:r>
      <w:r w:rsidRPr="0065026D">
        <w:rPr>
          <w:sz w:val="28"/>
          <w:szCs w:val="28"/>
        </w:rPr>
        <w:sym w:font="Symbol" w:char="F0BE"/>
      </w:r>
      <w:r w:rsidRPr="0065026D">
        <w:rPr>
          <w:sz w:val="28"/>
          <w:szCs w:val="28"/>
        </w:rPr>
        <w:t xml:space="preserve"> Вы не знаете ни Писания, ни силы Божией. Чада века сего женятся и выхо</w:t>
      </w:r>
      <w:r w:rsidRPr="0065026D">
        <w:rPr>
          <w:sz w:val="28"/>
          <w:szCs w:val="28"/>
        </w:rPr>
        <w:softHyphen/>
        <w:t>дят замуж; а сподобившиеся достигнуть того века и воскресения из мертвых ни женятся, ни замуж не выходят. И умереть уже не могут, ибо они равны Ангелам, и суть сыны Божий, будучи сы</w:t>
      </w:r>
      <w:r w:rsidRPr="0065026D">
        <w:rPr>
          <w:sz w:val="28"/>
          <w:szCs w:val="28"/>
        </w:rPr>
        <w:softHyphen/>
        <w:t>нами воскресения... А о воскресении мертвых разве вы не чита</w:t>
      </w:r>
      <w:r w:rsidRPr="0065026D">
        <w:rPr>
          <w:sz w:val="28"/>
          <w:szCs w:val="28"/>
        </w:rPr>
        <w:softHyphen/>
        <w:t>ли, как Господь сказал при купине: «Я Бог Авраама, и Бог Иса</w:t>
      </w:r>
      <w:r w:rsidRPr="0065026D">
        <w:rPr>
          <w:sz w:val="28"/>
          <w:szCs w:val="28"/>
        </w:rPr>
        <w:softHyphen/>
        <w:t>ака, и Бог Иакова?» Бог не есть Бог мертвых, но живых, ибо у Него все живы».</w:t>
      </w:r>
    </w:p>
    <w:p w:rsidR="005517DF" w:rsidRPr="0065026D" w:rsidRDefault="005517DF" w:rsidP="005517DF">
      <w:pPr>
        <w:pStyle w:val="25"/>
        <w:ind w:firstLine="851"/>
        <w:jc w:val="both"/>
        <w:rPr>
          <w:sz w:val="28"/>
          <w:szCs w:val="28"/>
        </w:rPr>
      </w:pPr>
      <w:r w:rsidRPr="0065026D">
        <w:rPr>
          <w:sz w:val="28"/>
          <w:szCs w:val="28"/>
        </w:rPr>
        <w:t>Верующий народ радовался мудрому ответу Христа неверую</w:t>
      </w:r>
      <w:r w:rsidRPr="0065026D">
        <w:rPr>
          <w:sz w:val="28"/>
          <w:szCs w:val="28"/>
        </w:rPr>
        <w:softHyphen/>
        <w:t>щим саддукеям. Даже некоторые из книжников сказали: «Учи</w:t>
      </w:r>
      <w:r w:rsidRPr="0065026D">
        <w:rPr>
          <w:sz w:val="28"/>
          <w:szCs w:val="28"/>
        </w:rPr>
        <w:softHyphen/>
        <w:t>тель! Ты хорошо сказал». Саддукеи уже больше ни о чем не стали спрашивать Христа и отошли в сторону.</w:t>
      </w:r>
    </w:p>
    <w:p w:rsidR="005517DF" w:rsidRPr="0065026D" w:rsidRDefault="005517DF" w:rsidP="005517DF">
      <w:pPr>
        <w:pStyle w:val="3135pt1"/>
        <w:spacing w:before="0" w:after="0"/>
        <w:jc w:val="left"/>
        <w:rPr>
          <w:rFonts w:ascii="Times New Roman" w:hAnsi="Times New Roman"/>
          <w:i w:val="0"/>
          <w:sz w:val="28"/>
          <w:szCs w:val="28"/>
        </w:rPr>
      </w:pPr>
      <w:bookmarkStart w:id="322" w:name="_Toc68444111"/>
      <w:bookmarkStart w:id="323" w:name="_Toc68783452"/>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4. 6. Вопрос книжника о наибольшей заповеди в законе</w:t>
      </w:r>
      <w:bookmarkEnd w:id="322"/>
      <w:bookmarkEnd w:id="323"/>
    </w:p>
    <w:p w:rsidR="005517DF" w:rsidRPr="007F767F" w:rsidRDefault="005517DF" w:rsidP="005517DF">
      <w:pPr>
        <w:pStyle w:val="3135pt1"/>
        <w:spacing w:before="0" w:after="0"/>
        <w:rPr>
          <w:rFonts w:ascii="Times New Roman" w:hAnsi="Times New Roman"/>
          <w:sz w:val="28"/>
          <w:szCs w:val="28"/>
        </w:rPr>
      </w:pPr>
      <w:bookmarkStart w:id="324" w:name="_Toc68444112"/>
      <w:bookmarkStart w:id="325" w:name="_Toc68783453"/>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22, 34-40; Мк. 12, 28-34</w:t>
      </w:r>
      <w:bookmarkEnd w:id="324"/>
      <w:bookmarkEnd w:id="325"/>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Фарисеи обрадовались, что их противники саддукеи потерпели от Христа поражение и решили еще раз вступить с Ним в прения.</w:t>
      </w:r>
    </w:p>
    <w:p w:rsidR="005517DF" w:rsidRPr="0065026D" w:rsidRDefault="005517DF" w:rsidP="005517DF">
      <w:pPr>
        <w:pStyle w:val="25"/>
        <w:ind w:firstLine="851"/>
        <w:jc w:val="both"/>
        <w:rPr>
          <w:sz w:val="28"/>
          <w:szCs w:val="28"/>
        </w:rPr>
      </w:pPr>
      <w:r w:rsidRPr="0065026D">
        <w:rPr>
          <w:sz w:val="28"/>
          <w:szCs w:val="28"/>
        </w:rPr>
        <w:t>Один законник, искушая Христа, спросил Его: «Учитель! ка</w:t>
      </w:r>
      <w:r w:rsidRPr="0065026D">
        <w:rPr>
          <w:sz w:val="28"/>
          <w:szCs w:val="28"/>
        </w:rPr>
        <w:softHyphen/>
        <w:t>кая наибольшая заповедь в законе?» Это был, по мнению книж</w:t>
      </w:r>
      <w:r w:rsidRPr="0065026D">
        <w:rPr>
          <w:sz w:val="28"/>
          <w:szCs w:val="28"/>
        </w:rPr>
        <w:softHyphen/>
        <w:t>ников и фарисеев, самый спорный и трудный для разрешения во</w:t>
      </w:r>
      <w:r w:rsidRPr="0065026D">
        <w:rPr>
          <w:sz w:val="28"/>
          <w:szCs w:val="28"/>
        </w:rPr>
        <w:softHyphen/>
        <w:t>прос. Но Христа этот вопрос не поставил в трудное положение. Он сразу же ответил книжнику словами Священного Писания: «Слу</w:t>
      </w:r>
      <w:r w:rsidRPr="0065026D">
        <w:rPr>
          <w:sz w:val="28"/>
          <w:szCs w:val="28"/>
        </w:rPr>
        <w:softHyphen/>
        <w:t>шай, Израиль! Господь Бог наш есть Господь единый; и возлюби Господа Бога твоего всем сердцем твоим, и всею душею твоею, и всем разумением твоим, и всею крепостию твоею, - вот первая заповедь! Вторая подобная ей: возлюби ближнего твоего, как са</w:t>
      </w:r>
      <w:r w:rsidRPr="0065026D">
        <w:rPr>
          <w:sz w:val="28"/>
          <w:szCs w:val="28"/>
        </w:rPr>
        <w:softHyphen/>
        <w:t>мого себя. Иной большей сих заповеди нет. На сих двух заповедях утверждается весь закон и пророки».</w:t>
      </w:r>
    </w:p>
    <w:p w:rsidR="005517DF" w:rsidRPr="0065026D" w:rsidRDefault="005517DF" w:rsidP="005517DF">
      <w:pPr>
        <w:pStyle w:val="25"/>
        <w:ind w:firstLine="851"/>
        <w:jc w:val="both"/>
        <w:rPr>
          <w:sz w:val="28"/>
          <w:szCs w:val="28"/>
        </w:rPr>
      </w:pPr>
      <w:r w:rsidRPr="0065026D">
        <w:rPr>
          <w:sz w:val="28"/>
          <w:szCs w:val="28"/>
        </w:rPr>
        <w:t>Искушавший Господа книжник вынужден был согласиться, что это, действительно, самые основные заповеди в Законе.</w:t>
      </w:r>
    </w:p>
    <w:p w:rsidR="005517DF" w:rsidRPr="0065026D" w:rsidRDefault="005517DF" w:rsidP="005517DF">
      <w:pPr>
        <w:pStyle w:val="3135pt1"/>
        <w:spacing w:before="0" w:after="0"/>
        <w:jc w:val="left"/>
        <w:rPr>
          <w:rFonts w:ascii="Times New Roman" w:hAnsi="Times New Roman"/>
          <w:i w:val="0"/>
          <w:sz w:val="28"/>
          <w:szCs w:val="28"/>
        </w:rPr>
      </w:pPr>
      <w:bookmarkStart w:id="326" w:name="_Toc68444113"/>
      <w:bookmarkStart w:id="327" w:name="_Toc68783454"/>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4. 7. Обличительная речь Христа против книжников и фарисеев</w:t>
      </w:r>
      <w:bookmarkEnd w:id="326"/>
      <w:bookmarkEnd w:id="327"/>
    </w:p>
    <w:p w:rsidR="005517DF" w:rsidRPr="007F767F" w:rsidRDefault="005517DF" w:rsidP="005517DF">
      <w:pPr>
        <w:pStyle w:val="3135pt1"/>
        <w:spacing w:before="0" w:after="0"/>
        <w:rPr>
          <w:rFonts w:ascii="Times New Roman" w:hAnsi="Times New Roman"/>
          <w:sz w:val="28"/>
          <w:szCs w:val="28"/>
        </w:rPr>
      </w:pPr>
      <w:bookmarkStart w:id="328" w:name="_Toc68444114"/>
      <w:bookmarkStart w:id="329" w:name="_Toc68783455"/>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22, 41-46; 23, 13-39</w:t>
      </w:r>
      <w:bookmarkEnd w:id="328"/>
      <w:bookmarkEnd w:id="329"/>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Фарисеи, стоявшие до сих пор в некотором отдалении, собра</w:t>
      </w:r>
      <w:r w:rsidRPr="0065026D">
        <w:rPr>
          <w:sz w:val="28"/>
          <w:szCs w:val="28"/>
        </w:rPr>
        <w:softHyphen/>
        <w:t>лись вместе, и подошли ближе к Иисусу Христу, но уже не задава</w:t>
      </w:r>
      <w:r w:rsidRPr="0065026D">
        <w:rPr>
          <w:sz w:val="28"/>
          <w:szCs w:val="28"/>
        </w:rPr>
        <w:softHyphen/>
        <w:t>ли Ему компрометирующих вопросов.</w:t>
      </w:r>
    </w:p>
    <w:p w:rsidR="005517DF" w:rsidRPr="0065026D" w:rsidRDefault="005517DF" w:rsidP="005517DF">
      <w:pPr>
        <w:pStyle w:val="25"/>
        <w:ind w:firstLine="851"/>
        <w:jc w:val="both"/>
        <w:rPr>
          <w:sz w:val="28"/>
          <w:szCs w:val="28"/>
        </w:rPr>
      </w:pPr>
      <w:r w:rsidRPr="0065026D">
        <w:rPr>
          <w:sz w:val="28"/>
          <w:szCs w:val="28"/>
        </w:rPr>
        <w:t>Тогда Иисус Сам спросил фарисеев: «Что вы думаете о Хрис</w:t>
      </w:r>
      <w:r w:rsidRPr="0065026D">
        <w:rPr>
          <w:sz w:val="28"/>
          <w:szCs w:val="28"/>
        </w:rPr>
        <w:softHyphen/>
        <w:t>те? Чей Он Сын?» Нисколько не задумываясь, фарисеи в один го</w:t>
      </w:r>
      <w:r w:rsidRPr="0065026D">
        <w:rPr>
          <w:sz w:val="28"/>
          <w:szCs w:val="28"/>
        </w:rPr>
        <w:softHyphen/>
        <w:t xml:space="preserve">лос ответили Ему: «Давидов». «Но почему же Давид, </w:t>
      </w:r>
      <w:r w:rsidRPr="0065026D">
        <w:rPr>
          <w:sz w:val="28"/>
          <w:szCs w:val="28"/>
        </w:rPr>
        <w:sym w:font="Symbol" w:char="F0BE"/>
      </w:r>
      <w:r w:rsidRPr="0065026D">
        <w:rPr>
          <w:sz w:val="28"/>
          <w:szCs w:val="28"/>
        </w:rPr>
        <w:t xml:space="preserve"> опять спросил их Иисус, </w:t>
      </w:r>
      <w:r w:rsidRPr="0065026D">
        <w:rPr>
          <w:sz w:val="28"/>
          <w:szCs w:val="28"/>
        </w:rPr>
        <w:sym w:font="Symbol" w:char="F0BE"/>
      </w:r>
      <w:r w:rsidRPr="0065026D">
        <w:rPr>
          <w:sz w:val="28"/>
          <w:szCs w:val="28"/>
        </w:rPr>
        <w:t xml:space="preserve"> по вдохновению, называет Его Господом, ког</w:t>
      </w:r>
      <w:r w:rsidRPr="0065026D">
        <w:rPr>
          <w:sz w:val="28"/>
          <w:szCs w:val="28"/>
        </w:rPr>
        <w:softHyphen/>
        <w:t>да говорит о Христе: сказал Господь (т.е. Бог) Господу моему (т. е. Мессии - Христу): седи одесную Меня?.. Ведь если Христос был Господом Давида и уже существовал в то время, когда Давид пи</w:t>
      </w:r>
      <w:r w:rsidRPr="0065026D">
        <w:rPr>
          <w:sz w:val="28"/>
          <w:szCs w:val="28"/>
        </w:rPr>
        <w:softHyphen/>
        <w:t>сал эти строки, то как Он может быть потомком Давида?»</w:t>
      </w:r>
    </w:p>
    <w:p w:rsidR="005517DF" w:rsidRPr="0065026D" w:rsidRDefault="005517DF" w:rsidP="005517DF">
      <w:pPr>
        <w:pStyle w:val="25"/>
        <w:ind w:firstLine="851"/>
        <w:jc w:val="both"/>
        <w:rPr>
          <w:sz w:val="28"/>
          <w:szCs w:val="28"/>
        </w:rPr>
      </w:pPr>
      <w:r w:rsidRPr="0065026D">
        <w:rPr>
          <w:sz w:val="28"/>
          <w:szCs w:val="28"/>
        </w:rPr>
        <w:t>Фарисеи, ослепленные буквой Писания и потерявшие ключ к разумению его смысла, не понимали, что Мессия будет иметь</w:t>
      </w:r>
    </w:p>
    <w:p w:rsidR="005517DF" w:rsidRPr="0065026D" w:rsidRDefault="005517DF" w:rsidP="005517DF">
      <w:pPr>
        <w:pStyle w:val="25"/>
        <w:ind w:firstLine="851"/>
        <w:jc w:val="both"/>
        <w:rPr>
          <w:sz w:val="28"/>
          <w:szCs w:val="28"/>
        </w:rPr>
      </w:pPr>
      <w:r w:rsidRPr="0065026D">
        <w:rPr>
          <w:sz w:val="28"/>
          <w:szCs w:val="28"/>
        </w:rPr>
        <w:t>Богочеловеческую Личность, в Которой Божественная и человече</w:t>
      </w:r>
      <w:r w:rsidRPr="0065026D">
        <w:rPr>
          <w:sz w:val="28"/>
          <w:szCs w:val="28"/>
        </w:rPr>
        <w:softHyphen/>
        <w:t>ская природы соединятся неслитно, неизменно, нераздельно и не</w:t>
      </w:r>
      <w:r w:rsidRPr="0065026D">
        <w:rPr>
          <w:sz w:val="28"/>
          <w:szCs w:val="28"/>
        </w:rPr>
        <w:softHyphen/>
        <w:t>разлучно. Он, будучи Предвечным Сыном Божиим, станет в то же время Сыном Человеческим – потомком царя Давида по плоти.</w:t>
      </w:r>
    </w:p>
    <w:p w:rsidR="005517DF" w:rsidRPr="0065026D" w:rsidRDefault="005517DF" w:rsidP="005517DF">
      <w:pPr>
        <w:pStyle w:val="25"/>
        <w:ind w:firstLine="851"/>
        <w:jc w:val="both"/>
        <w:rPr>
          <w:sz w:val="28"/>
          <w:szCs w:val="28"/>
        </w:rPr>
      </w:pPr>
      <w:r w:rsidRPr="0065026D">
        <w:rPr>
          <w:sz w:val="28"/>
          <w:szCs w:val="28"/>
        </w:rPr>
        <w:t>Фарисеи не могли этого понять и потому не отвечали Господу. Но, не приняв этой истины, они отвергнут и своего Мессию и убь</w:t>
      </w:r>
      <w:r w:rsidRPr="0065026D">
        <w:rPr>
          <w:sz w:val="28"/>
          <w:szCs w:val="28"/>
        </w:rPr>
        <w:softHyphen/>
        <w:t>ют Его за то, что Он назвал Себя Сыном Божиим.</w:t>
      </w:r>
    </w:p>
    <w:p w:rsidR="005517DF" w:rsidRPr="0065026D" w:rsidRDefault="005517DF" w:rsidP="005517DF">
      <w:pPr>
        <w:pStyle w:val="25"/>
        <w:ind w:firstLine="851"/>
        <w:jc w:val="both"/>
        <w:rPr>
          <w:sz w:val="28"/>
          <w:szCs w:val="28"/>
        </w:rPr>
      </w:pPr>
      <w:r w:rsidRPr="0065026D">
        <w:rPr>
          <w:sz w:val="28"/>
          <w:szCs w:val="28"/>
        </w:rPr>
        <w:t>Тогда Иисус Христос, обращаясь к народу, произнес обличи</w:t>
      </w:r>
      <w:r w:rsidRPr="0065026D">
        <w:rPr>
          <w:sz w:val="28"/>
          <w:szCs w:val="28"/>
        </w:rPr>
        <w:softHyphen/>
        <w:t>тельную речь против книжников и фарисеев. «На Моисеевом се</w:t>
      </w:r>
      <w:r w:rsidRPr="0065026D">
        <w:rPr>
          <w:sz w:val="28"/>
          <w:szCs w:val="28"/>
        </w:rPr>
        <w:softHyphen/>
        <w:t xml:space="preserve">далище, </w:t>
      </w:r>
      <w:r w:rsidRPr="0065026D">
        <w:rPr>
          <w:sz w:val="28"/>
          <w:szCs w:val="28"/>
        </w:rPr>
        <w:sym w:font="Symbol" w:char="F0BE"/>
      </w:r>
      <w:r w:rsidRPr="0065026D">
        <w:rPr>
          <w:sz w:val="28"/>
          <w:szCs w:val="28"/>
        </w:rPr>
        <w:t xml:space="preserve"> сказал Христос, </w:t>
      </w:r>
      <w:r w:rsidRPr="0065026D">
        <w:rPr>
          <w:sz w:val="28"/>
          <w:szCs w:val="28"/>
        </w:rPr>
        <w:sym w:font="Symbol" w:char="F0BE"/>
      </w:r>
      <w:r w:rsidRPr="0065026D">
        <w:rPr>
          <w:sz w:val="28"/>
          <w:szCs w:val="28"/>
        </w:rPr>
        <w:t xml:space="preserve"> сели книжники и фарисеи; итак все, что они велят вам соблюдать, соблюдайте и делайте; по делам же их не поступайте, ибо они говорят и не делают; связывают бреме</w:t>
      </w:r>
      <w:r w:rsidRPr="0065026D">
        <w:rPr>
          <w:sz w:val="28"/>
          <w:szCs w:val="28"/>
        </w:rPr>
        <w:softHyphen/>
        <w:t>на тяжелые и неудобоносимые и возлагают на плечи людям, а са</w:t>
      </w:r>
      <w:r w:rsidRPr="0065026D">
        <w:rPr>
          <w:sz w:val="28"/>
          <w:szCs w:val="28"/>
        </w:rPr>
        <w:softHyphen/>
        <w:t>ми не хотят и перстом двинуть их...»</w:t>
      </w:r>
    </w:p>
    <w:p w:rsidR="005517DF" w:rsidRPr="0065026D" w:rsidRDefault="005517DF" w:rsidP="005517DF">
      <w:pPr>
        <w:pStyle w:val="25"/>
        <w:ind w:firstLine="851"/>
        <w:jc w:val="both"/>
        <w:rPr>
          <w:sz w:val="28"/>
          <w:szCs w:val="28"/>
        </w:rPr>
      </w:pPr>
      <w:r w:rsidRPr="0065026D">
        <w:rPr>
          <w:sz w:val="28"/>
          <w:szCs w:val="28"/>
        </w:rPr>
        <w:t>Затем, обращаясь к фарисеям и книжникам, Господь ска</w:t>
      </w:r>
      <w:r w:rsidRPr="0065026D">
        <w:rPr>
          <w:sz w:val="28"/>
          <w:szCs w:val="28"/>
        </w:rPr>
        <w:softHyphen/>
        <w:t>зал: «Горе вам, книжники и фарисеи, лицемеры, что затворяете Царство Небесное человекам, ибо сами не входите и хотящих войти не допускаете. Горе вам, книжники и фарисеи, лицемеры, что поедаете домы вдов и лицемерно долго молитесь: за то при</w:t>
      </w:r>
      <w:r w:rsidRPr="0065026D">
        <w:rPr>
          <w:sz w:val="28"/>
          <w:szCs w:val="28"/>
        </w:rPr>
        <w:softHyphen/>
        <w:t>имете большее осуждение. Горе вам, книжники и фарисеи, ли</w:t>
      </w:r>
      <w:r w:rsidRPr="0065026D">
        <w:rPr>
          <w:sz w:val="28"/>
          <w:szCs w:val="28"/>
        </w:rPr>
        <w:softHyphen/>
        <w:t>цемеры, что обходите море и сушу, дабы обратить хотя одного; и когда это случится, делаете его сыном геенны, вдвое худшим вас... Горе вам, книжники и фарисеи, лицемеры, что даете деся</w:t>
      </w:r>
      <w:r w:rsidRPr="0065026D">
        <w:rPr>
          <w:sz w:val="28"/>
          <w:szCs w:val="28"/>
        </w:rPr>
        <w:softHyphen/>
        <w:t>тину с мяты, аниса и тмина и оставили важнейшее в законе: суд, милость и веру; сие надлежало делать и того не оставлять. Вож</w:t>
      </w:r>
      <w:r w:rsidRPr="0065026D">
        <w:rPr>
          <w:sz w:val="28"/>
          <w:szCs w:val="28"/>
        </w:rPr>
        <w:softHyphen/>
        <w:t>ди слепые, оцеживающие комара, а верблюда поглощающие! Го</w:t>
      </w:r>
      <w:r w:rsidRPr="0065026D">
        <w:rPr>
          <w:sz w:val="28"/>
          <w:szCs w:val="28"/>
        </w:rPr>
        <w:softHyphen/>
        <w:t>ре вам... что уподобляетесь окрашенным гробам, которые сна</w:t>
      </w:r>
      <w:r w:rsidRPr="0065026D">
        <w:rPr>
          <w:sz w:val="28"/>
          <w:szCs w:val="28"/>
        </w:rPr>
        <w:softHyphen/>
        <w:t>ружи кажутся красивыми, а внутри полны костей мертвых и всякой нечистоты: так и вы по наружности кажетесь людям праведными, а внутри исполнены лицемерия и беззакония. Горе вам, книжники и фарисеи, лицемеры, что строите гробницы пророкам и украшаете памятники праведников, и говорите: ес</w:t>
      </w:r>
      <w:r w:rsidRPr="0065026D">
        <w:rPr>
          <w:sz w:val="28"/>
          <w:szCs w:val="28"/>
        </w:rPr>
        <w:softHyphen/>
        <w:t>ли бы мы были во дни отцов наших, то не были бы сообщниками их в пролитии крови пророков; таким образом вы сами против себя свидетельствуете, что вы сыновья тех, которые избили про</w:t>
      </w:r>
      <w:r w:rsidRPr="0065026D">
        <w:rPr>
          <w:sz w:val="28"/>
          <w:szCs w:val="28"/>
        </w:rPr>
        <w:softHyphen/>
        <w:t>роков; дополняйте же меру отцов ваших (совершайте задуман</w:t>
      </w:r>
      <w:r w:rsidRPr="0065026D">
        <w:rPr>
          <w:sz w:val="28"/>
          <w:szCs w:val="28"/>
        </w:rPr>
        <w:softHyphen/>
        <w:t>ное вами убийство Сына Человеческого). Змии, порождения ехиднины! как убежите вы от осуждения в геенну? Да придет на вас вся кровь праведная, пролитая на земле от Авеля праведно</w:t>
      </w:r>
      <w:r w:rsidRPr="0065026D">
        <w:rPr>
          <w:sz w:val="28"/>
          <w:szCs w:val="28"/>
        </w:rPr>
        <w:softHyphen/>
        <w:t>го до Захарии, сына Варахиина, которого вы убили между хра</w:t>
      </w:r>
      <w:r w:rsidRPr="0065026D">
        <w:rPr>
          <w:sz w:val="28"/>
          <w:szCs w:val="28"/>
        </w:rPr>
        <w:softHyphen/>
        <w:t>мом и жертвенником».</w:t>
      </w:r>
    </w:p>
    <w:p w:rsidR="005517DF" w:rsidRPr="0065026D" w:rsidRDefault="005517DF" w:rsidP="005517DF">
      <w:pPr>
        <w:pStyle w:val="25"/>
        <w:ind w:firstLine="851"/>
        <w:jc w:val="both"/>
        <w:rPr>
          <w:sz w:val="28"/>
          <w:szCs w:val="28"/>
        </w:rPr>
      </w:pPr>
      <w:r w:rsidRPr="0065026D">
        <w:rPr>
          <w:sz w:val="28"/>
          <w:szCs w:val="28"/>
        </w:rPr>
        <w:t>Не с гневом обличал Господь руководителей еврейского наро</w:t>
      </w:r>
      <w:r w:rsidRPr="0065026D">
        <w:rPr>
          <w:sz w:val="28"/>
          <w:szCs w:val="28"/>
        </w:rPr>
        <w:softHyphen/>
        <w:t>да, а с величайшей скорбью. Это было последнее увещание, по</w:t>
      </w:r>
      <w:r w:rsidRPr="0065026D">
        <w:rPr>
          <w:sz w:val="28"/>
          <w:szCs w:val="28"/>
        </w:rPr>
        <w:softHyphen/>
        <w:t>следняя попытка спасти их от гибели. И когда Господь увидел в глазах этих лицемеров не раскаяние, а затаенную злобу против Него, с глубокой скорбью в сердце воскликнул: «Иерусалим, Ие</w:t>
      </w:r>
      <w:r w:rsidRPr="0065026D">
        <w:rPr>
          <w:sz w:val="28"/>
          <w:szCs w:val="28"/>
        </w:rPr>
        <w:softHyphen/>
        <w:t>русалим, избивающий пророков и камнями побивающий послан</w:t>
      </w:r>
      <w:r w:rsidRPr="0065026D">
        <w:rPr>
          <w:sz w:val="28"/>
          <w:szCs w:val="28"/>
        </w:rPr>
        <w:softHyphen/>
        <w:t>ных к тебе! сколько раз хотел Я собрать детей твоих, как птица со</w:t>
      </w:r>
      <w:r w:rsidRPr="0065026D">
        <w:rPr>
          <w:sz w:val="28"/>
          <w:szCs w:val="28"/>
        </w:rPr>
        <w:softHyphen/>
        <w:t>бирает птенцов своих под крылья; и вы не захотели! (И вот Я ухо</w:t>
      </w:r>
      <w:r w:rsidRPr="0065026D">
        <w:rPr>
          <w:sz w:val="28"/>
          <w:szCs w:val="28"/>
        </w:rPr>
        <w:softHyphen/>
        <w:t>жу). Се, оставляется вам дом ваш пуст».</w:t>
      </w:r>
    </w:p>
    <w:p w:rsidR="005517DF" w:rsidRPr="0065026D" w:rsidRDefault="005517DF" w:rsidP="005517DF">
      <w:pPr>
        <w:pStyle w:val="25"/>
        <w:ind w:firstLine="851"/>
        <w:jc w:val="both"/>
        <w:rPr>
          <w:sz w:val="28"/>
          <w:szCs w:val="28"/>
        </w:rPr>
      </w:pPr>
      <w:r w:rsidRPr="0065026D">
        <w:rPr>
          <w:sz w:val="28"/>
          <w:szCs w:val="28"/>
        </w:rPr>
        <w:t>Сказав эти печальные слова, Христос направился к выходу из храма.</w:t>
      </w:r>
    </w:p>
    <w:p w:rsidR="005517DF" w:rsidRPr="0065026D" w:rsidRDefault="005517DF" w:rsidP="005517DF">
      <w:pPr>
        <w:pStyle w:val="3135pt1"/>
        <w:spacing w:before="0" w:after="0"/>
        <w:jc w:val="left"/>
        <w:rPr>
          <w:rFonts w:ascii="Times New Roman" w:hAnsi="Times New Roman"/>
          <w:i w:val="0"/>
          <w:sz w:val="28"/>
          <w:szCs w:val="28"/>
        </w:rPr>
      </w:pPr>
      <w:bookmarkStart w:id="330" w:name="_Toc68444115"/>
      <w:bookmarkStart w:id="331" w:name="_Toc68783456"/>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4.8. Лепта вдовы</w:t>
      </w:r>
    </w:p>
    <w:p w:rsidR="005517DF" w:rsidRPr="007F767F"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Мк. 12, 41-44; Лк. 21, 1-4</w:t>
      </w:r>
      <w:bookmarkEnd w:id="330"/>
      <w:bookmarkEnd w:id="331"/>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При выходе из храма, около сокровищницы (кружки), в кото</w:t>
      </w:r>
      <w:r w:rsidRPr="0065026D">
        <w:rPr>
          <w:sz w:val="28"/>
          <w:szCs w:val="28"/>
        </w:rPr>
        <w:softHyphen/>
        <w:t>рую опускали пожертвования на храм, Господь сел отдохнуть. На Его глазах многие богачи опускали в церковную кружку боль</w:t>
      </w:r>
      <w:r w:rsidRPr="0065026D">
        <w:rPr>
          <w:sz w:val="28"/>
          <w:szCs w:val="28"/>
        </w:rPr>
        <w:softHyphen/>
        <w:t>шие суммы денег. Но вот к сокровищнице подошла одна бедная вдова и положила в нее всего две лепты, что составляет мелкую римскую монету кодрант. Такой дар мог казаться людям не стоя</w:t>
      </w:r>
      <w:r w:rsidRPr="0065026D">
        <w:rPr>
          <w:sz w:val="28"/>
          <w:szCs w:val="28"/>
        </w:rPr>
        <w:softHyphen/>
        <w:t>щим никакого внимания.</w:t>
      </w:r>
    </w:p>
    <w:p w:rsidR="005517DF" w:rsidRPr="0065026D" w:rsidRDefault="005517DF" w:rsidP="005517DF">
      <w:pPr>
        <w:pStyle w:val="25"/>
        <w:ind w:firstLine="851"/>
        <w:jc w:val="both"/>
        <w:rPr>
          <w:sz w:val="28"/>
          <w:szCs w:val="28"/>
        </w:rPr>
      </w:pPr>
      <w:r w:rsidRPr="0065026D">
        <w:rPr>
          <w:sz w:val="28"/>
          <w:szCs w:val="28"/>
        </w:rPr>
        <w:t>Но сердцеведец Господь указал Своим ученикам именно на это скромное приношение бедной женщины. Господь оценил эту жертву по внутреннему ее достоинству. Подозвав к Себе учени</w:t>
      </w:r>
      <w:r w:rsidRPr="0065026D">
        <w:rPr>
          <w:sz w:val="28"/>
          <w:szCs w:val="28"/>
        </w:rPr>
        <w:softHyphen/>
        <w:t>ков, Спаситель сказал им: «Истинно говорю вам, что эта бедная вдова положила больше всех, клавших в сокровищницу, ибо все клали от избытка своего, а она от скудости своей положила все, что имела, все пропитание свое». Бог измеряет приношение не суммами пожертвованного, а силой любви, с которой жертва приносится. С чистым сердцем и горячей любовью к Богу подо</w:t>
      </w:r>
      <w:r w:rsidRPr="0065026D">
        <w:rPr>
          <w:sz w:val="28"/>
          <w:szCs w:val="28"/>
        </w:rPr>
        <w:softHyphen/>
        <w:t>шла эта вдова к сокровищнице и, не задумываясь, отдала все, что имела.</w:t>
      </w:r>
    </w:p>
    <w:p w:rsidR="005517DF" w:rsidRPr="0065026D" w:rsidRDefault="005517DF" w:rsidP="005517DF">
      <w:pPr>
        <w:pStyle w:val="3135pt1"/>
        <w:spacing w:before="0" w:after="0"/>
        <w:jc w:val="left"/>
        <w:rPr>
          <w:rFonts w:ascii="Times New Roman" w:hAnsi="Times New Roman"/>
          <w:i w:val="0"/>
          <w:sz w:val="28"/>
          <w:szCs w:val="28"/>
        </w:rPr>
      </w:pPr>
      <w:bookmarkStart w:id="332" w:name="_Toc68444116"/>
      <w:bookmarkStart w:id="333" w:name="_Toc68783457"/>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4.9. Встреча с еллинами</w:t>
      </w:r>
    </w:p>
    <w:p w:rsidR="005517DF" w:rsidRPr="007F767F"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Ин. 12, 20-50</w:t>
      </w:r>
      <w:bookmarkEnd w:id="332"/>
      <w:bookmarkEnd w:id="333"/>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Среди народа, окружавшего Христа в храме, находились и греки. Это были, вероятно, прозелиты, так как, по свидетельст</w:t>
      </w:r>
      <w:r w:rsidRPr="0065026D">
        <w:rPr>
          <w:sz w:val="28"/>
          <w:szCs w:val="28"/>
        </w:rPr>
        <w:softHyphen/>
        <w:t>ву евангелиста Иоанна Богослова, они пришли в Иерусалим к празднику Пасхи «на поклонение».</w:t>
      </w:r>
    </w:p>
    <w:p w:rsidR="005517DF" w:rsidRPr="0065026D" w:rsidRDefault="005517DF" w:rsidP="005517DF">
      <w:pPr>
        <w:pStyle w:val="25"/>
        <w:ind w:firstLine="851"/>
        <w:jc w:val="both"/>
        <w:rPr>
          <w:sz w:val="28"/>
          <w:szCs w:val="28"/>
        </w:rPr>
      </w:pPr>
      <w:r w:rsidRPr="0065026D">
        <w:rPr>
          <w:sz w:val="28"/>
          <w:szCs w:val="28"/>
        </w:rPr>
        <w:t>Пробравшись в толпе к ученикам Христовым, они обрати</w:t>
      </w:r>
      <w:r w:rsidRPr="0065026D">
        <w:rPr>
          <w:sz w:val="28"/>
          <w:szCs w:val="28"/>
        </w:rPr>
        <w:softHyphen/>
        <w:t>лись к апостолу Филиппу с просьбой: «Господин! нам хочется ви</w:t>
      </w:r>
      <w:r w:rsidRPr="0065026D">
        <w:rPr>
          <w:sz w:val="28"/>
          <w:szCs w:val="28"/>
        </w:rPr>
        <w:softHyphen/>
        <w:t>деть Иисуса». Филипп сначала посоветовался с апостолом Андре</w:t>
      </w:r>
      <w:r w:rsidRPr="0065026D">
        <w:rPr>
          <w:sz w:val="28"/>
          <w:szCs w:val="28"/>
        </w:rPr>
        <w:softHyphen/>
        <w:t>ем, так как придавал этой встрече большое значение, а затем они вместе сообщили Иисусу о желании греков видеть Его.</w:t>
      </w:r>
    </w:p>
    <w:p w:rsidR="005517DF" w:rsidRPr="0065026D" w:rsidRDefault="005517DF" w:rsidP="007F767F">
      <w:pPr>
        <w:pStyle w:val="25"/>
        <w:ind w:firstLine="851"/>
        <w:jc w:val="both"/>
        <w:rPr>
          <w:sz w:val="28"/>
          <w:szCs w:val="28"/>
        </w:rPr>
      </w:pPr>
      <w:r w:rsidRPr="0065026D">
        <w:rPr>
          <w:sz w:val="28"/>
          <w:szCs w:val="28"/>
        </w:rPr>
        <w:t>До сих пор вся деятельность Христа была направлена к спасе</w:t>
      </w:r>
      <w:r w:rsidRPr="0065026D">
        <w:rPr>
          <w:sz w:val="28"/>
          <w:szCs w:val="28"/>
        </w:rPr>
        <w:softHyphen/>
        <w:t>нию народа израильского. Посылая в первый раз апостолов на проповедь, Он сказал им: «К язычникам не ходите, а идите к по</w:t>
      </w:r>
      <w:r w:rsidRPr="0065026D">
        <w:rPr>
          <w:sz w:val="28"/>
          <w:szCs w:val="28"/>
        </w:rPr>
        <w:softHyphen/>
        <w:t>гибшим овцам дома Израилева». Но из этого еще нельзя заклю</w:t>
      </w:r>
      <w:r w:rsidRPr="0065026D">
        <w:rPr>
          <w:sz w:val="28"/>
          <w:szCs w:val="28"/>
        </w:rPr>
        <w:softHyphen/>
        <w:t>чать, что Христос ограничивал Свою миссию только обращением евреев. Господь также говорил: «Есть у Меня и другие овцы, кото</w:t>
      </w:r>
      <w:r w:rsidRPr="0065026D">
        <w:rPr>
          <w:sz w:val="28"/>
          <w:szCs w:val="28"/>
        </w:rPr>
        <w:softHyphen/>
        <w:t>рые не сего двора; и тех надлежит Мне привести! и они услышат голос Мой, и будет одно стадо и один Пастырь!» На вопрос же о том, когда именно «овцы не сего двора» (т. е. не евреи) будут привлечены Иисусом и услышат Его голос, Он Сам ответил: «Ког</w:t>
      </w:r>
      <w:r w:rsidRPr="0065026D">
        <w:rPr>
          <w:sz w:val="28"/>
          <w:szCs w:val="28"/>
        </w:rPr>
        <w:softHyphen/>
        <w:t xml:space="preserve">да вознесен буду от земли, всех привлеку к Себе». Следовательно, евреев Христос лично призывал в Царство Божие, а язычников </w:t>
      </w:r>
      <w:r w:rsidR="007F767F">
        <w:rPr>
          <w:sz w:val="28"/>
          <w:szCs w:val="28"/>
        </w:rPr>
        <w:t xml:space="preserve">– </w:t>
      </w:r>
      <w:r w:rsidRPr="0065026D">
        <w:rPr>
          <w:sz w:val="28"/>
          <w:szCs w:val="28"/>
        </w:rPr>
        <w:t>через апостолов, после Своей крестной смерти.</w:t>
      </w:r>
    </w:p>
    <w:p w:rsidR="005517DF" w:rsidRPr="0065026D" w:rsidRDefault="005517DF" w:rsidP="005517DF">
      <w:pPr>
        <w:pStyle w:val="25"/>
        <w:ind w:firstLine="851"/>
        <w:jc w:val="both"/>
        <w:rPr>
          <w:sz w:val="28"/>
          <w:szCs w:val="28"/>
        </w:rPr>
      </w:pPr>
      <w:r w:rsidRPr="0065026D">
        <w:rPr>
          <w:sz w:val="28"/>
          <w:szCs w:val="28"/>
        </w:rPr>
        <w:t>Желание еллинов встретиться с Христом должно было теперь напомнить Иисусу, что посланничество Его к евреям окончено. Настало время отвергнуть когда-то избранный Богом народ и на его место призвать язычников. Но этому призванию должна пред</w:t>
      </w:r>
      <w:r w:rsidRPr="0065026D">
        <w:rPr>
          <w:sz w:val="28"/>
          <w:szCs w:val="28"/>
        </w:rPr>
        <w:softHyphen/>
        <w:t>шествовать Его искупительная смерть на кресте, а затем воскре</w:t>
      </w:r>
      <w:r w:rsidRPr="0065026D">
        <w:rPr>
          <w:sz w:val="28"/>
          <w:szCs w:val="28"/>
        </w:rPr>
        <w:softHyphen/>
        <w:t>сение и вознесение на небо.</w:t>
      </w:r>
    </w:p>
    <w:p w:rsidR="005517DF" w:rsidRPr="0065026D" w:rsidRDefault="005517DF" w:rsidP="005517DF">
      <w:pPr>
        <w:pStyle w:val="25"/>
        <w:ind w:firstLine="851"/>
        <w:jc w:val="both"/>
        <w:rPr>
          <w:sz w:val="28"/>
          <w:szCs w:val="28"/>
        </w:rPr>
      </w:pPr>
      <w:r w:rsidRPr="0065026D">
        <w:rPr>
          <w:sz w:val="28"/>
          <w:szCs w:val="28"/>
        </w:rPr>
        <w:t>Под влиянием таких мыслей Спаситель громко произнес: «Пришел час прославиться Сыну Человеческому! Истинно, ис</w:t>
      </w:r>
      <w:r w:rsidRPr="0065026D">
        <w:rPr>
          <w:sz w:val="28"/>
          <w:szCs w:val="28"/>
        </w:rPr>
        <w:softHyphen/>
        <w:t>тинно говорю вам: если пшеничное зерно, пав в землю, не умрет, то останется одно; а если умрет, то принесет много плода».</w:t>
      </w:r>
    </w:p>
    <w:p w:rsidR="005517DF" w:rsidRPr="0065026D" w:rsidRDefault="005517DF" w:rsidP="005517DF">
      <w:pPr>
        <w:pStyle w:val="25"/>
        <w:ind w:firstLine="851"/>
        <w:jc w:val="both"/>
        <w:rPr>
          <w:sz w:val="28"/>
          <w:szCs w:val="28"/>
        </w:rPr>
      </w:pPr>
      <w:r w:rsidRPr="0065026D">
        <w:rPr>
          <w:sz w:val="28"/>
          <w:szCs w:val="28"/>
        </w:rPr>
        <w:t>Этими словами Господь выразил глубокую тайну искупи</w:t>
      </w:r>
      <w:r w:rsidRPr="0065026D">
        <w:rPr>
          <w:sz w:val="28"/>
          <w:szCs w:val="28"/>
        </w:rPr>
        <w:softHyphen/>
        <w:t>тельной Голгофской Жертвы. Спаситель за три дня до Голгофы провозглашает перед евреями и еллинами эту тайну как всемир</w:t>
      </w:r>
      <w:r w:rsidRPr="0065026D">
        <w:rPr>
          <w:sz w:val="28"/>
          <w:szCs w:val="28"/>
        </w:rPr>
        <w:softHyphen/>
        <w:t>ный и необходимый закон в домостроительстве Божием. Но что</w:t>
      </w:r>
      <w:r w:rsidRPr="0065026D">
        <w:rPr>
          <w:sz w:val="28"/>
          <w:szCs w:val="28"/>
        </w:rPr>
        <w:softHyphen/>
        <w:t>бы следовать за Христом – Божественным Агнцем, надо самому сделаться жертвой любви. Поэтому Господь сказал народу: «Кто Мне служит, Мне да последует; и где Я, там и слуга Мой будет... Любящий душу свою погубит ее, а ненавидящий душу свою в ми</w:t>
      </w:r>
      <w:r w:rsidRPr="0065026D">
        <w:rPr>
          <w:sz w:val="28"/>
          <w:szCs w:val="28"/>
        </w:rPr>
        <w:softHyphen/>
        <w:t>ре сем сохранит ее в жизнь вечную».</w:t>
      </w:r>
    </w:p>
    <w:p w:rsidR="005517DF" w:rsidRPr="0065026D" w:rsidRDefault="005517DF" w:rsidP="005517DF">
      <w:pPr>
        <w:pStyle w:val="25"/>
        <w:ind w:firstLine="851"/>
        <w:jc w:val="both"/>
        <w:rPr>
          <w:sz w:val="28"/>
          <w:szCs w:val="28"/>
        </w:rPr>
      </w:pPr>
      <w:r w:rsidRPr="0065026D">
        <w:rPr>
          <w:sz w:val="28"/>
          <w:szCs w:val="28"/>
        </w:rPr>
        <w:t>Кто любит свою земную жизнь настолько, что не решается жертвовать ей для блага других, тот в сущности теряет все: он те</w:t>
      </w:r>
      <w:r w:rsidRPr="0065026D">
        <w:rPr>
          <w:sz w:val="28"/>
          <w:szCs w:val="28"/>
        </w:rPr>
        <w:softHyphen/>
        <w:t>ряет и Бога, и вечность. А кто ставит вечную жизнь с Богом выше мимолетного земного существования, тот не задумывается по</w:t>
      </w:r>
      <w:r w:rsidRPr="0065026D">
        <w:rPr>
          <w:sz w:val="28"/>
          <w:szCs w:val="28"/>
        </w:rPr>
        <w:softHyphen/>
        <w:t>жертвовать всем земным ради блага ближних, ради торжества Истины.</w:t>
      </w:r>
    </w:p>
    <w:p w:rsidR="005517DF" w:rsidRPr="0065026D" w:rsidRDefault="005517DF" w:rsidP="005517DF">
      <w:pPr>
        <w:pStyle w:val="25"/>
        <w:ind w:firstLine="851"/>
        <w:jc w:val="both"/>
        <w:rPr>
          <w:sz w:val="28"/>
          <w:szCs w:val="28"/>
        </w:rPr>
      </w:pPr>
      <w:r w:rsidRPr="0065026D">
        <w:rPr>
          <w:sz w:val="28"/>
          <w:szCs w:val="28"/>
        </w:rPr>
        <w:t>Мысль о надвигающейся Голгофе, о предстоящих крестных страданиях и неизбежной смерти глубокой скорбью отозвалась в сердце Христа, и Он с молитвой обратился к Отцу Небесному: «Душа Моя... возмутилась; и что Мне сказать? Отче! избавь Меня от часа сего. Но на сей час Я и пришел. Отче! прославь имя Твое».</w:t>
      </w:r>
    </w:p>
    <w:p w:rsidR="005517DF" w:rsidRPr="0065026D" w:rsidRDefault="005517DF" w:rsidP="005517DF">
      <w:pPr>
        <w:pStyle w:val="25"/>
        <w:ind w:firstLine="851"/>
        <w:jc w:val="both"/>
        <w:rPr>
          <w:sz w:val="28"/>
          <w:szCs w:val="28"/>
        </w:rPr>
      </w:pPr>
      <w:r w:rsidRPr="0065026D">
        <w:rPr>
          <w:sz w:val="28"/>
          <w:szCs w:val="28"/>
        </w:rPr>
        <w:t>И вот, как бы гром прогремел в храме. Это голос Бога Отца прозвучал с неба в ответ на молитву Своего Единородного Сына: «И прославил, и еще прославлю».</w:t>
      </w:r>
    </w:p>
    <w:p w:rsidR="005517DF" w:rsidRPr="0065026D" w:rsidRDefault="005517DF" w:rsidP="005517DF">
      <w:pPr>
        <w:pStyle w:val="25"/>
        <w:ind w:firstLine="851"/>
        <w:jc w:val="both"/>
        <w:rPr>
          <w:sz w:val="28"/>
          <w:szCs w:val="28"/>
        </w:rPr>
      </w:pPr>
      <w:r w:rsidRPr="0065026D">
        <w:rPr>
          <w:sz w:val="28"/>
          <w:szCs w:val="28"/>
        </w:rPr>
        <w:t>Это было уже третье свидетельство Бога о Мессианском досто</w:t>
      </w:r>
      <w:r w:rsidRPr="0065026D">
        <w:rPr>
          <w:sz w:val="28"/>
          <w:szCs w:val="28"/>
        </w:rPr>
        <w:softHyphen/>
        <w:t>инстве Иисуса. Но ни великие чудеса, ни голос с неба, ни Божест</w:t>
      </w:r>
      <w:r w:rsidRPr="0065026D">
        <w:rPr>
          <w:sz w:val="28"/>
          <w:szCs w:val="28"/>
        </w:rPr>
        <w:softHyphen/>
        <w:t>венное слово Христа не могли пробудить веры в очерствелых серд</w:t>
      </w:r>
      <w:r w:rsidRPr="0065026D">
        <w:rPr>
          <w:sz w:val="28"/>
          <w:szCs w:val="28"/>
        </w:rPr>
        <w:softHyphen/>
        <w:t>цах врагов Истины.</w:t>
      </w:r>
    </w:p>
    <w:p w:rsidR="005517DF" w:rsidRPr="0065026D" w:rsidRDefault="005517DF" w:rsidP="005517DF">
      <w:pPr>
        <w:pStyle w:val="25"/>
        <w:ind w:firstLine="851"/>
        <w:jc w:val="both"/>
        <w:rPr>
          <w:sz w:val="28"/>
          <w:szCs w:val="28"/>
        </w:rPr>
      </w:pPr>
      <w:r w:rsidRPr="0065026D">
        <w:rPr>
          <w:sz w:val="28"/>
          <w:szCs w:val="28"/>
        </w:rPr>
        <w:t>После встречи с еллинами Господь навсегда оставил ветхоза</w:t>
      </w:r>
      <w:r w:rsidRPr="0065026D">
        <w:rPr>
          <w:sz w:val="28"/>
          <w:szCs w:val="28"/>
        </w:rPr>
        <w:softHyphen/>
        <w:t>ветный храм.</w:t>
      </w:r>
    </w:p>
    <w:p w:rsidR="005517DF" w:rsidRPr="007F767F" w:rsidRDefault="001B35C6" w:rsidP="005517DF">
      <w:pPr>
        <w:pStyle w:val="3135pt1"/>
        <w:spacing w:before="0" w:after="0"/>
        <w:rPr>
          <w:rFonts w:ascii="Times New Roman" w:hAnsi="Times New Roman"/>
          <w:sz w:val="28"/>
          <w:szCs w:val="28"/>
        </w:rPr>
      </w:pPr>
      <w:bookmarkStart w:id="334" w:name="_Toc68444117"/>
      <w:bookmarkStart w:id="335" w:name="_Toc68783458"/>
      <w:r>
        <w:rPr>
          <w:rFonts w:ascii="Times New Roman" w:hAnsi="Times New Roman"/>
          <w:sz w:val="28"/>
          <w:szCs w:val="28"/>
        </w:rPr>
        <w:br w:type="page"/>
      </w:r>
      <w:r w:rsidR="005517DF" w:rsidRPr="007F767F">
        <w:rPr>
          <w:rFonts w:ascii="Times New Roman" w:hAnsi="Times New Roman"/>
          <w:sz w:val="28"/>
          <w:szCs w:val="28"/>
        </w:rPr>
        <w:t>4.10. Пророчество Христа о разрушении Иерусалима</w:t>
      </w:r>
    </w:p>
    <w:p w:rsidR="005517DF" w:rsidRPr="007F767F"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24, 1-28; Мк. 13, 1-23; Лк. 21, 5-24</w:t>
      </w:r>
      <w:bookmarkEnd w:id="334"/>
      <w:bookmarkEnd w:id="335"/>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Покинув храм, Господь вышел из Иерусалима и с апосто</w:t>
      </w:r>
      <w:r w:rsidRPr="0065026D">
        <w:rPr>
          <w:sz w:val="28"/>
          <w:szCs w:val="28"/>
        </w:rPr>
        <w:softHyphen/>
        <w:t>лами молча начал подниматься на Елеонскую гору. Иеруса</w:t>
      </w:r>
      <w:r w:rsidRPr="0065026D">
        <w:rPr>
          <w:sz w:val="28"/>
          <w:szCs w:val="28"/>
        </w:rPr>
        <w:softHyphen/>
        <w:t>лимский храм во всей своей красоте и величии стоял перед их глазами. Один из апостолов, прервав долгое молчание и указы</w:t>
      </w:r>
      <w:r w:rsidRPr="0065026D">
        <w:rPr>
          <w:sz w:val="28"/>
          <w:szCs w:val="28"/>
        </w:rPr>
        <w:softHyphen/>
        <w:t>вая на великолепие храма, сказал Христу: «Учитель! посмот</w:t>
      </w:r>
      <w:r w:rsidRPr="0065026D">
        <w:rPr>
          <w:sz w:val="28"/>
          <w:szCs w:val="28"/>
        </w:rPr>
        <w:softHyphen/>
        <w:t>ри, какие камни и какие здания!» В ответ на свое восхищение он услышал печальные слова Иисуса: «Видишь сии великие здания? все это будет разрушено, так что не останется здесь камня на камне».</w:t>
      </w:r>
    </w:p>
    <w:p w:rsidR="005517DF" w:rsidRPr="0065026D" w:rsidRDefault="005517DF" w:rsidP="005517DF">
      <w:pPr>
        <w:pStyle w:val="25"/>
        <w:ind w:firstLine="851"/>
        <w:jc w:val="both"/>
        <w:rPr>
          <w:sz w:val="28"/>
          <w:szCs w:val="28"/>
        </w:rPr>
      </w:pPr>
      <w:r w:rsidRPr="0065026D">
        <w:rPr>
          <w:sz w:val="28"/>
          <w:szCs w:val="28"/>
        </w:rPr>
        <w:t>Храм, который оставляет Бог, теряет свой смысл и назначе</w:t>
      </w:r>
      <w:r w:rsidRPr="0065026D">
        <w:rPr>
          <w:sz w:val="28"/>
          <w:szCs w:val="28"/>
        </w:rPr>
        <w:softHyphen/>
        <w:t>ние. В нем уже не присутствует благодать Божия, и он становит</w:t>
      </w:r>
      <w:r w:rsidRPr="0065026D">
        <w:rPr>
          <w:sz w:val="28"/>
          <w:szCs w:val="28"/>
        </w:rPr>
        <w:softHyphen/>
        <w:t>ся пристанищем лицемеров и вертепом разбойников.</w:t>
      </w:r>
    </w:p>
    <w:p w:rsidR="005517DF" w:rsidRPr="0065026D" w:rsidRDefault="005517DF" w:rsidP="005517DF">
      <w:pPr>
        <w:pStyle w:val="25"/>
        <w:ind w:firstLine="851"/>
        <w:jc w:val="both"/>
        <w:rPr>
          <w:sz w:val="28"/>
          <w:szCs w:val="28"/>
        </w:rPr>
      </w:pPr>
      <w:r w:rsidRPr="0065026D">
        <w:rPr>
          <w:sz w:val="28"/>
          <w:szCs w:val="28"/>
        </w:rPr>
        <w:t>Слова Христа о разрушении храма еще больше поразили и опечалили апостолов. Ведь они ожидали, как и многие иудеи, что Мессия воцарится в храме, и Его признают прежде всего пер</w:t>
      </w:r>
      <w:r w:rsidRPr="0065026D">
        <w:rPr>
          <w:sz w:val="28"/>
          <w:szCs w:val="28"/>
        </w:rPr>
        <w:softHyphen/>
        <w:t>восвященники, книжники и фарисеи. Но их надежды на гряду</w:t>
      </w:r>
      <w:r w:rsidRPr="0065026D">
        <w:rPr>
          <w:sz w:val="28"/>
          <w:szCs w:val="28"/>
        </w:rPr>
        <w:softHyphen/>
        <w:t>щее Царство Мессии не исполнились. В глубоком раздумье они молча продолжали подниматься на гору за своим Учителем.</w:t>
      </w:r>
    </w:p>
    <w:p w:rsidR="005517DF" w:rsidRPr="0065026D" w:rsidRDefault="005517DF" w:rsidP="005517DF">
      <w:pPr>
        <w:pStyle w:val="25"/>
        <w:ind w:firstLine="851"/>
        <w:jc w:val="both"/>
        <w:rPr>
          <w:sz w:val="28"/>
          <w:szCs w:val="28"/>
        </w:rPr>
      </w:pPr>
      <w:r w:rsidRPr="0065026D">
        <w:rPr>
          <w:sz w:val="28"/>
          <w:szCs w:val="28"/>
        </w:rPr>
        <w:t>На вершине горы Христос сел отдохнуть. Оттуда открывался чудесный вид на Иерусалим с его великолепным храмом. Вечере</w:t>
      </w:r>
      <w:r w:rsidRPr="0065026D">
        <w:rPr>
          <w:sz w:val="28"/>
          <w:szCs w:val="28"/>
        </w:rPr>
        <w:softHyphen/>
        <w:t xml:space="preserve">ло... Спаситель долго смотрел на город, который веками ждал своего Избавителя и, дождавшись, </w:t>
      </w:r>
      <w:r w:rsidRPr="0065026D">
        <w:rPr>
          <w:sz w:val="28"/>
          <w:szCs w:val="28"/>
        </w:rPr>
        <w:sym w:font="Symbol" w:char="F0BE"/>
      </w:r>
      <w:r w:rsidRPr="0065026D">
        <w:rPr>
          <w:sz w:val="28"/>
          <w:szCs w:val="28"/>
        </w:rPr>
        <w:t xml:space="preserve"> не узнал Его! Наконец, апо</w:t>
      </w:r>
      <w:r w:rsidRPr="0065026D">
        <w:rPr>
          <w:sz w:val="28"/>
          <w:szCs w:val="28"/>
        </w:rPr>
        <w:softHyphen/>
        <w:t>столы, нарушив молчание, спросили Христа: «Учитель, скажи нам, когда это будет? и какой признак Твоего пришествия и кон</w:t>
      </w:r>
      <w:r w:rsidRPr="0065026D">
        <w:rPr>
          <w:sz w:val="28"/>
          <w:szCs w:val="28"/>
        </w:rPr>
        <w:softHyphen/>
        <w:t>чины века?»</w:t>
      </w:r>
    </w:p>
    <w:p w:rsidR="005517DF" w:rsidRPr="0065026D" w:rsidRDefault="005517DF" w:rsidP="005517DF">
      <w:pPr>
        <w:pStyle w:val="25"/>
        <w:ind w:firstLine="851"/>
        <w:jc w:val="both"/>
        <w:rPr>
          <w:sz w:val="28"/>
          <w:szCs w:val="28"/>
        </w:rPr>
      </w:pPr>
      <w:r w:rsidRPr="0065026D">
        <w:rPr>
          <w:sz w:val="28"/>
          <w:szCs w:val="28"/>
        </w:rPr>
        <w:t>Примирившись с мыслью о неизбежности разрушения хра</w:t>
      </w:r>
      <w:r w:rsidRPr="0065026D">
        <w:rPr>
          <w:sz w:val="28"/>
          <w:szCs w:val="28"/>
        </w:rPr>
        <w:softHyphen/>
        <w:t>ма, ученики теперь думали, что ожидаемое всеми Царство Мес</w:t>
      </w:r>
      <w:r w:rsidRPr="0065026D">
        <w:rPr>
          <w:sz w:val="28"/>
          <w:szCs w:val="28"/>
        </w:rPr>
        <w:softHyphen/>
        <w:t>сии начнется сразу после этого разрушения и что второе пришест</w:t>
      </w:r>
      <w:r w:rsidRPr="0065026D">
        <w:rPr>
          <w:sz w:val="28"/>
          <w:szCs w:val="28"/>
        </w:rPr>
        <w:softHyphen/>
        <w:t>вие Мессии и Его Царство наступит еще при их жизни; это и будет завершением истории мира.</w:t>
      </w:r>
    </w:p>
    <w:p w:rsidR="005517DF" w:rsidRPr="0065026D" w:rsidRDefault="005517DF" w:rsidP="005517DF">
      <w:pPr>
        <w:pStyle w:val="25"/>
        <w:ind w:firstLine="851"/>
        <w:jc w:val="both"/>
        <w:rPr>
          <w:sz w:val="28"/>
          <w:szCs w:val="28"/>
        </w:rPr>
      </w:pPr>
      <w:r w:rsidRPr="0065026D">
        <w:rPr>
          <w:sz w:val="28"/>
          <w:szCs w:val="28"/>
        </w:rPr>
        <w:t>Вот от этих-то ожиданий Христос и предостерегает Своих уче</w:t>
      </w:r>
      <w:r w:rsidRPr="0065026D">
        <w:rPr>
          <w:sz w:val="28"/>
          <w:szCs w:val="28"/>
        </w:rPr>
        <w:softHyphen/>
        <w:t>ников. Он как бы так говорит им: «Берегитесь, чтобы кто не пре</w:t>
      </w:r>
      <w:r w:rsidRPr="0065026D">
        <w:rPr>
          <w:sz w:val="28"/>
          <w:szCs w:val="28"/>
        </w:rPr>
        <w:softHyphen/>
        <w:t>льстил вас лживыми учениями о Моем пришествии и наступаю</w:t>
      </w:r>
      <w:r w:rsidRPr="0065026D">
        <w:rPr>
          <w:sz w:val="28"/>
          <w:szCs w:val="28"/>
        </w:rPr>
        <w:softHyphen/>
        <w:t>щей кончине мира. Многие придут под именем Моим и будут го</w:t>
      </w:r>
      <w:r w:rsidRPr="0065026D">
        <w:rPr>
          <w:sz w:val="28"/>
          <w:szCs w:val="28"/>
        </w:rPr>
        <w:softHyphen/>
        <w:t>ворить: «Я – Христос»; многих они введут в заблуждение, многих прельстят, но вы не верьте им. Начнутся народные смуты, междо</w:t>
      </w:r>
      <w:r w:rsidRPr="0065026D">
        <w:rPr>
          <w:sz w:val="28"/>
          <w:szCs w:val="28"/>
        </w:rPr>
        <w:softHyphen/>
        <w:t>усобия и кровопролитные войны. Голод, моровая язва и земле</w:t>
      </w:r>
      <w:r w:rsidRPr="0065026D">
        <w:rPr>
          <w:sz w:val="28"/>
          <w:szCs w:val="28"/>
        </w:rPr>
        <w:softHyphen/>
        <w:t>трясения довершат все беды. Появятся знамения на небе, и мно</w:t>
      </w:r>
      <w:r w:rsidRPr="0065026D">
        <w:rPr>
          <w:sz w:val="28"/>
          <w:szCs w:val="28"/>
        </w:rPr>
        <w:softHyphen/>
        <w:t>гие будут думать, что приближается завершение истории. Но это еще не конец, это будет только началом наказания народа изра</w:t>
      </w:r>
      <w:r w:rsidRPr="0065026D">
        <w:rPr>
          <w:sz w:val="28"/>
          <w:szCs w:val="28"/>
        </w:rPr>
        <w:softHyphen/>
        <w:t>ильского, началом его болезней.</w:t>
      </w:r>
    </w:p>
    <w:p w:rsidR="005517DF" w:rsidRPr="0065026D" w:rsidRDefault="005517DF" w:rsidP="005517DF">
      <w:pPr>
        <w:pStyle w:val="25"/>
        <w:ind w:firstLine="851"/>
        <w:jc w:val="both"/>
        <w:rPr>
          <w:sz w:val="28"/>
          <w:szCs w:val="28"/>
        </w:rPr>
      </w:pPr>
      <w:r w:rsidRPr="0065026D">
        <w:rPr>
          <w:sz w:val="28"/>
          <w:szCs w:val="28"/>
        </w:rPr>
        <w:t>Кончина же мира наступит тогда, когда Мое учение станет из</w:t>
      </w:r>
      <w:r w:rsidRPr="0065026D">
        <w:rPr>
          <w:sz w:val="28"/>
          <w:szCs w:val="28"/>
        </w:rPr>
        <w:softHyphen/>
        <w:t>вестным всем людям, живущим во вселенной.</w:t>
      </w:r>
    </w:p>
    <w:p w:rsidR="005517DF" w:rsidRPr="0065026D" w:rsidRDefault="005517DF" w:rsidP="005517DF">
      <w:pPr>
        <w:pStyle w:val="25"/>
        <w:ind w:firstLine="851"/>
        <w:jc w:val="both"/>
        <w:rPr>
          <w:sz w:val="28"/>
          <w:szCs w:val="28"/>
        </w:rPr>
      </w:pPr>
      <w:r w:rsidRPr="0065026D">
        <w:rPr>
          <w:sz w:val="28"/>
          <w:szCs w:val="28"/>
        </w:rPr>
        <w:t xml:space="preserve">Когда же увидите Иерусалим, окруженный войсками, тогда знайте, что приблизилось время запустения его. В то критическое время для Иерусалима его жителям можно будет спасти свою жизнь только в горах. Поэтому, кто будет застигнут в городе, </w:t>
      </w:r>
      <w:r w:rsidRPr="0065026D">
        <w:rPr>
          <w:sz w:val="28"/>
          <w:szCs w:val="28"/>
        </w:rPr>
        <w:sym w:font="Symbol" w:char="F0BE"/>
      </w:r>
      <w:r w:rsidRPr="0065026D">
        <w:rPr>
          <w:sz w:val="28"/>
          <w:szCs w:val="28"/>
        </w:rPr>
        <w:t xml:space="preserve"> бе</w:t>
      </w:r>
      <w:r w:rsidRPr="0065026D">
        <w:rPr>
          <w:sz w:val="28"/>
          <w:szCs w:val="28"/>
        </w:rPr>
        <w:softHyphen/>
        <w:t>ги в горы, не заходя даже в свой дом, чтобы взять с собой что-ни</w:t>
      </w:r>
      <w:r w:rsidRPr="0065026D">
        <w:rPr>
          <w:sz w:val="28"/>
          <w:szCs w:val="28"/>
        </w:rPr>
        <w:softHyphen/>
        <w:t xml:space="preserve">будь. А кто будет работать в поле, сняв верхнюю одежду, </w:t>
      </w:r>
      <w:r w:rsidRPr="0065026D">
        <w:rPr>
          <w:sz w:val="28"/>
          <w:szCs w:val="28"/>
        </w:rPr>
        <w:sym w:font="Symbol" w:char="F0BE"/>
      </w:r>
      <w:r w:rsidRPr="0065026D">
        <w:rPr>
          <w:sz w:val="28"/>
          <w:szCs w:val="28"/>
        </w:rPr>
        <w:t xml:space="preserve"> беги, не останавливаясь даже затем, чтобы захватить ее с собой. По</w:t>
      </w:r>
      <w:r w:rsidRPr="0065026D">
        <w:rPr>
          <w:sz w:val="28"/>
          <w:szCs w:val="28"/>
        </w:rPr>
        <w:softHyphen/>
        <w:t>мните, что это дни суда Божия над неверным народом. Многие из евреев падут тогда под ударами мечей, остальные будут взяты в плен и расселены по всем странам, а покоренный Иерусалим ос</w:t>
      </w:r>
      <w:r w:rsidRPr="0065026D">
        <w:rPr>
          <w:sz w:val="28"/>
          <w:szCs w:val="28"/>
        </w:rPr>
        <w:softHyphen/>
        <w:t>танется во власти язычников до тех пор, пока не окончатся време</w:t>
      </w:r>
      <w:r w:rsidRPr="0065026D">
        <w:rPr>
          <w:sz w:val="28"/>
          <w:szCs w:val="28"/>
        </w:rPr>
        <w:softHyphen/>
        <w:t>на язычников. Скорбь будет тогда такая, какой не было от начала мира, и никогда уже не будет. Все это произойдет скоро, не прей</w:t>
      </w:r>
      <w:r w:rsidRPr="0065026D">
        <w:rPr>
          <w:sz w:val="28"/>
          <w:szCs w:val="28"/>
        </w:rPr>
        <w:softHyphen/>
        <w:t>дет род сей, как все сие будет».</w:t>
      </w:r>
    </w:p>
    <w:p w:rsidR="005517DF" w:rsidRPr="0065026D" w:rsidRDefault="005517DF" w:rsidP="005517DF">
      <w:pPr>
        <w:pStyle w:val="25"/>
        <w:ind w:firstLine="851"/>
        <w:jc w:val="both"/>
        <w:rPr>
          <w:sz w:val="28"/>
          <w:szCs w:val="28"/>
        </w:rPr>
      </w:pPr>
      <w:r w:rsidRPr="0065026D">
        <w:rPr>
          <w:sz w:val="28"/>
          <w:szCs w:val="28"/>
        </w:rPr>
        <w:t>И действительно, предсказания Господа об Иерусалиме сбы</w:t>
      </w:r>
      <w:r w:rsidRPr="0065026D">
        <w:rPr>
          <w:sz w:val="28"/>
          <w:szCs w:val="28"/>
        </w:rPr>
        <w:softHyphen/>
        <w:t>лись с поразительной точностью еще при жизни тех людей, кото</w:t>
      </w:r>
      <w:r w:rsidRPr="0065026D">
        <w:rPr>
          <w:sz w:val="28"/>
          <w:szCs w:val="28"/>
        </w:rPr>
        <w:softHyphen/>
        <w:t>рые были свидетелями пришествия в мир Спасителя.</w:t>
      </w:r>
    </w:p>
    <w:p w:rsidR="005517DF" w:rsidRPr="0065026D" w:rsidRDefault="005517DF" w:rsidP="005517DF">
      <w:pPr>
        <w:pStyle w:val="25"/>
        <w:ind w:firstLine="851"/>
        <w:jc w:val="both"/>
        <w:rPr>
          <w:sz w:val="28"/>
          <w:szCs w:val="28"/>
        </w:rPr>
      </w:pPr>
      <w:r w:rsidRPr="0065026D">
        <w:rPr>
          <w:sz w:val="28"/>
          <w:szCs w:val="28"/>
        </w:rPr>
        <w:t>В семидесятом году римский полководец Тит осадил взбунто</w:t>
      </w:r>
      <w:r w:rsidRPr="0065026D">
        <w:rPr>
          <w:sz w:val="28"/>
          <w:szCs w:val="28"/>
        </w:rPr>
        <w:softHyphen/>
        <w:t>вавшийся Иерусалим, а затем взял его штурмом. Город и храм были разрушены до основания. Во время осады и штурма города был убит один миллион сто тысяч евреев и взято в плен девяносто семь тысяч человек. С этого времени еврейское государство пере</w:t>
      </w:r>
      <w:r w:rsidRPr="0065026D">
        <w:rPr>
          <w:sz w:val="28"/>
          <w:szCs w:val="28"/>
        </w:rPr>
        <w:softHyphen/>
        <w:t>стало существовать.</w:t>
      </w:r>
    </w:p>
    <w:p w:rsidR="005517DF" w:rsidRPr="0065026D" w:rsidRDefault="005517DF" w:rsidP="005517DF">
      <w:pPr>
        <w:pStyle w:val="3135pt1"/>
        <w:spacing w:before="0" w:after="0"/>
        <w:jc w:val="left"/>
        <w:rPr>
          <w:rFonts w:ascii="Times New Roman" w:hAnsi="Times New Roman"/>
          <w:i w:val="0"/>
          <w:sz w:val="28"/>
          <w:szCs w:val="28"/>
        </w:rPr>
      </w:pPr>
      <w:bookmarkStart w:id="336" w:name="_Toc68444118"/>
      <w:bookmarkStart w:id="337" w:name="_Toc68783459"/>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 xml:space="preserve">4. 11. Пророчество Христа о будущем Церкви </w:t>
      </w:r>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и о втором Его пришествии</w:t>
      </w:r>
      <w:bookmarkEnd w:id="336"/>
      <w:bookmarkEnd w:id="337"/>
    </w:p>
    <w:p w:rsidR="005517DF" w:rsidRPr="007F767F" w:rsidRDefault="005517DF" w:rsidP="005517DF">
      <w:pPr>
        <w:pStyle w:val="3135pt1"/>
        <w:spacing w:before="0" w:after="0"/>
        <w:rPr>
          <w:rFonts w:ascii="Times New Roman" w:hAnsi="Times New Roman"/>
          <w:sz w:val="28"/>
          <w:szCs w:val="28"/>
        </w:rPr>
      </w:pPr>
      <w:bookmarkStart w:id="338" w:name="_Toc68444119"/>
      <w:bookmarkStart w:id="339" w:name="_Toc68783460"/>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24, 1-31; Мк. 13, 1-37; Лк. 21, 5-36</w:t>
      </w:r>
      <w:bookmarkEnd w:id="338"/>
      <w:bookmarkEnd w:id="339"/>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Господь говорил Своим ученикам, что с разрушением Иеру</w:t>
      </w:r>
      <w:r w:rsidRPr="0065026D">
        <w:rPr>
          <w:sz w:val="28"/>
          <w:szCs w:val="28"/>
        </w:rPr>
        <w:softHyphen/>
        <w:t>салима и его храма не закончится история мира. Это только про</w:t>
      </w:r>
      <w:r w:rsidRPr="0065026D">
        <w:rPr>
          <w:sz w:val="28"/>
          <w:szCs w:val="28"/>
        </w:rPr>
        <w:softHyphen/>
        <w:t>образ тех грозных событий, которые должны произойти перед вторым пришествием Мессии. И Христос далее описывает учени</w:t>
      </w:r>
      <w:r w:rsidRPr="0065026D">
        <w:rPr>
          <w:sz w:val="28"/>
          <w:szCs w:val="28"/>
        </w:rPr>
        <w:softHyphen/>
        <w:t>кам финал другой эпохи, той эпохи, которая будет последней в истории человечества на земле.</w:t>
      </w:r>
    </w:p>
    <w:p w:rsidR="005517DF" w:rsidRPr="0065026D" w:rsidRDefault="005517DF" w:rsidP="005517DF">
      <w:pPr>
        <w:pStyle w:val="25"/>
        <w:ind w:firstLine="851"/>
        <w:jc w:val="both"/>
        <w:rPr>
          <w:sz w:val="28"/>
          <w:szCs w:val="28"/>
        </w:rPr>
      </w:pPr>
      <w:r w:rsidRPr="0065026D">
        <w:rPr>
          <w:sz w:val="28"/>
          <w:szCs w:val="28"/>
        </w:rPr>
        <w:t>Это будет страшное время. Надвигающаяся всемирная ката</w:t>
      </w:r>
      <w:r w:rsidRPr="0065026D">
        <w:rPr>
          <w:sz w:val="28"/>
          <w:szCs w:val="28"/>
        </w:rPr>
        <w:softHyphen/>
        <w:t>строфа сделает историческую атмосферу тревожной, полной жут</w:t>
      </w:r>
      <w:r w:rsidRPr="0065026D">
        <w:rPr>
          <w:sz w:val="28"/>
          <w:szCs w:val="28"/>
        </w:rPr>
        <w:softHyphen/>
        <w:t>ких предчувствий и грозных знамений. Это будет время мировых войн: «Восстанет народ на народ, и царство на царство». Лжеуче</w:t>
      </w:r>
      <w:r w:rsidRPr="0065026D">
        <w:rPr>
          <w:sz w:val="28"/>
          <w:szCs w:val="28"/>
        </w:rPr>
        <w:softHyphen/>
        <w:t>ния будут вовлекать челов</w:t>
      </w:r>
      <w:r w:rsidR="00F76C1F">
        <w:rPr>
          <w:sz w:val="28"/>
          <w:szCs w:val="28"/>
        </w:rPr>
        <w:t>ечество во все большие заблужде</w:t>
      </w:r>
      <w:r w:rsidRPr="0065026D">
        <w:rPr>
          <w:sz w:val="28"/>
          <w:szCs w:val="28"/>
        </w:rPr>
        <w:t>ния. «Лжепророки восстанут и прельстят многих». Наступит упадок веры и нравственности. «По причине умножения беззакония во многих охладеет любовь».</w:t>
      </w:r>
    </w:p>
    <w:p w:rsidR="005517DF" w:rsidRPr="0065026D" w:rsidRDefault="005517DF" w:rsidP="005517DF">
      <w:pPr>
        <w:pStyle w:val="25"/>
        <w:ind w:firstLine="851"/>
        <w:jc w:val="both"/>
        <w:rPr>
          <w:sz w:val="28"/>
          <w:szCs w:val="28"/>
        </w:rPr>
      </w:pPr>
      <w:r w:rsidRPr="0065026D">
        <w:rPr>
          <w:sz w:val="28"/>
          <w:szCs w:val="28"/>
        </w:rPr>
        <w:t>Учеников Христа будут ненавидеть и гнать. Их поведут к ца</w:t>
      </w:r>
      <w:r w:rsidRPr="0065026D">
        <w:rPr>
          <w:sz w:val="28"/>
          <w:szCs w:val="28"/>
        </w:rPr>
        <w:softHyphen/>
        <w:t>рям и правителям, будут требовать отречения от веры во Христа. Некоторые христиане, страшась мучений и смерти, отрекутся от Господа, но много будет и таких, которые отдадут свою жизнь за торжество Церкви на земле, за распространение Евангелия среди народов. Шпионаж и предательство распространятся во все сфе</w:t>
      </w:r>
      <w:r w:rsidRPr="0065026D">
        <w:rPr>
          <w:sz w:val="28"/>
          <w:szCs w:val="28"/>
        </w:rPr>
        <w:softHyphen/>
        <w:t>ры общества, так что брат будет доносить на брата, отец на детей, и дети на родителей. «Но не ужасайтесь! – говорит Господь. – Ког</w:t>
      </w:r>
      <w:r w:rsidRPr="0065026D">
        <w:rPr>
          <w:sz w:val="28"/>
          <w:szCs w:val="28"/>
        </w:rPr>
        <w:softHyphen/>
        <w:t>да вас будут допрашивать, то не обдумывайте заранее ответов и не заботьтесь о том, как вам отвечать, ибо отвечать за  вас будет Дух Святой. Я дам вам такую мудрость, которой не в силах будут про</w:t>
      </w:r>
      <w:r w:rsidRPr="0065026D">
        <w:rPr>
          <w:sz w:val="28"/>
          <w:szCs w:val="28"/>
        </w:rPr>
        <w:softHyphen/>
        <w:t>тиворечить и противостоять все противящиеся вам. И если вам придется страдать, то безропотно терпите все, что вам будет нис</w:t>
      </w:r>
      <w:r w:rsidRPr="0065026D">
        <w:rPr>
          <w:sz w:val="28"/>
          <w:szCs w:val="28"/>
        </w:rPr>
        <w:softHyphen/>
        <w:t>послано. Терпением вашим спасайте души ваши. Знайте, что спа</w:t>
      </w:r>
      <w:r w:rsidRPr="0065026D">
        <w:rPr>
          <w:sz w:val="28"/>
          <w:szCs w:val="28"/>
        </w:rPr>
        <w:softHyphen/>
        <w:t>сется только тот, кто до конца своей жизни будет терпеливо нести свой крест, кто до дна выпьет ниспосланную ему от Бога чашу страданий!»</w:t>
      </w:r>
    </w:p>
    <w:p w:rsidR="005517DF" w:rsidRPr="0065026D" w:rsidRDefault="005517DF" w:rsidP="005517DF">
      <w:pPr>
        <w:pStyle w:val="25"/>
        <w:ind w:firstLine="851"/>
        <w:jc w:val="both"/>
        <w:rPr>
          <w:sz w:val="28"/>
          <w:szCs w:val="28"/>
        </w:rPr>
      </w:pPr>
      <w:r w:rsidRPr="0065026D">
        <w:rPr>
          <w:sz w:val="28"/>
          <w:szCs w:val="28"/>
        </w:rPr>
        <w:t>В те дни наступит на земле уныние народов и недоумение, а катастрофа будет неумолимо приближаться. О ее приближении будут возвещать знамения на небе и земле. Люди будут издыхать от страха и ожидания бедствий, грядущих на Вселенную. Но ве</w:t>
      </w:r>
      <w:r w:rsidRPr="0065026D">
        <w:rPr>
          <w:sz w:val="28"/>
          <w:szCs w:val="28"/>
        </w:rPr>
        <w:softHyphen/>
        <w:t>рующие в Сына Человеческого и творящие волю Божию не долж</w:t>
      </w:r>
      <w:r w:rsidRPr="0065026D">
        <w:rPr>
          <w:sz w:val="28"/>
          <w:szCs w:val="28"/>
        </w:rPr>
        <w:softHyphen/>
        <w:t>ны бояться; напротив, они должны радоваться, что наступает вре</w:t>
      </w:r>
      <w:r w:rsidRPr="0065026D">
        <w:rPr>
          <w:sz w:val="28"/>
          <w:szCs w:val="28"/>
        </w:rPr>
        <w:softHyphen/>
        <w:t>мя избавления земли от зла и смерти... И когда будет проповеда</w:t>
      </w:r>
      <w:r w:rsidRPr="0065026D">
        <w:rPr>
          <w:sz w:val="28"/>
          <w:szCs w:val="28"/>
        </w:rPr>
        <w:softHyphen/>
        <w:t>но Евангелие Царствия по всей Вселенной, во свидетельство всем народам, тогда придет конец. Но никто не знает ни дня, ни часа этого конца. Он придет внезапно и застанет людей за их буднич</w:t>
      </w:r>
      <w:r w:rsidRPr="0065026D">
        <w:rPr>
          <w:sz w:val="28"/>
          <w:szCs w:val="28"/>
        </w:rPr>
        <w:softHyphen/>
        <w:t xml:space="preserve">ными занятиями. И тогда все, живые и мертвые, должны будут дать отчет о своей прожитой жизни. «Итак, бодрствуйте, </w:t>
      </w:r>
      <w:r w:rsidRPr="0065026D">
        <w:rPr>
          <w:sz w:val="28"/>
          <w:szCs w:val="28"/>
        </w:rPr>
        <w:sym w:font="Symbol" w:char="F0BE"/>
      </w:r>
      <w:r w:rsidRPr="0065026D">
        <w:rPr>
          <w:sz w:val="28"/>
          <w:szCs w:val="28"/>
        </w:rPr>
        <w:t xml:space="preserve"> в за</w:t>
      </w:r>
      <w:r w:rsidRPr="0065026D">
        <w:rPr>
          <w:sz w:val="28"/>
          <w:szCs w:val="28"/>
        </w:rPr>
        <w:softHyphen/>
        <w:t xml:space="preserve">ключение сказал Господь ученикам, </w:t>
      </w:r>
      <w:r w:rsidRPr="0065026D">
        <w:rPr>
          <w:sz w:val="28"/>
          <w:szCs w:val="28"/>
        </w:rPr>
        <w:sym w:font="Symbol" w:char="F0BE"/>
      </w:r>
      <w:r w:rsidRPr="0065026D">
        <w:rPr>
          <w:sz w:val="28"/>
          <w:szCs w:val="28"/>
        </w:rPr>
        <w:t xml:space="preserve"> так как не знаете, в кото</w:t>
      </w:r>
      <w:r w:rsidRPr="0065026D">
        <w:rPr>
          <w:sz w:val="28"/>
          <w:szCs w:val="28"/>
        </w:rPr>
        <w:softHyphen/>
        <w:t>рый час Господь ваш придет! Бодрствуйте и молитесь, чтобы все</w:t>
      </w:r>
      <w:r w:rsidRPr="0065026D">
        <w:rPr>
          <w:sz w:val="28"/>
          <w:szCs w:val="28"/>
        </w:rPr>
        <w:softHyphen/>
        <w:t>гда быть готовыми предстать пред Сына Человеческого».</w:t>
      </w:r>
    </w:p>
    <w:p w:rsidR="007F767F" w:rsidRDefault="007F767F" w:rsidP="005517DF">
      <w:pPr>
        <w:pStyle w:val="3135pt1"/>
        <w:spacing w:before="0" w:after="0"/>
        <w:rPr>
          <w:rFonts w:ascii="Times New Roman" w:hAnsi="Times New Roman"/>
          <w:i w:val="0"/>
          <w:sz w:val="28"/>
          <w:szCs w:val="28"/>
        </w:rPr>
      </w:pPr>
      <w:bookmarkStart w:id="340" w:name="_Toc68444120"/>
      <w:bookmarkStart w:id="341" w:name="_Toc68783461"/>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4. 12. Притча о десяти девах</w:t>
      </w:r>
    </w:p>
    <w:p w:rsidR="005517DF" w:rsidRPr="007F767F"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25, 1-13</w:t>
      </w:r>
      <w:bookmarkEnd w:id="340"/>
      <w:bookmarkEnd w:id="341"/>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Второе пришествие Мессии будет внезапным и грозным для тех, кто жил беспечно, сеял на земле зло и не заботился о своем духовном росте, о стяжании благодати Духа Святого. Поэтому человеку необходимо постоянно бодрствовать и быть всегда гото</w:t>
      </w:r>
      <w:r w:rsidRPr="0065026D">
        <w:rPr>
          <w:sz w:val="28"/>
          <w:szCs w:val="28"/>
        </w:rPr>
        <w:softHyphen/>
        <w:t>вым достойно встретить пришествие Сына Человеческого. Для этого нужно, чтобы «светильники веры» никогда не гасли в сердцах людей. Ожидание второго пришествия Сына Человече</w:t>
      </w:r>
      <w:r w:rsidRPr="0065026D">
        <w:rPr>
          <w:sz w:val="28"/>
          <w:szCs w:val="28"/>
        </w:rPr>
        <w:softHyphen/>
        <w:t>ского можно сравнить с ожиданием жениха, идущего на брач</w:t>
      </w:r>
      <w:r w:rsidRPr="0065026D">
        <w:rPr>
          <w:sz w:val="28"/>
          <w:szCs w:val="28"/>
        </w:rPr>
        <w:softHyphen/>
        <w:t>ный пир.</w:t>
      </w:r>
    </w:p>
    <w:p w:rsidR="005517DF" w:rsidRPr="0065026D" w:rsidRDefault="005517DF" w:rsidP="005517DF">
      <w:pPr>
        <w:pStyle w:val="25"/>
        <w:ind w:firstLine="851"/>
        <w:jc w:val="both"/>
        <w:rPr>
          <w:sz w:val="28"/>
          <w:szCs w:val="28"/>
        </w:rPr>
      </w:pPr>
      <w:r w:rsidRPr="0065026D">
        <w:rPr>
          <w:sz w:val="28"/>
          <w:szCs w:val="28"/>
        </w:rPr>
        <w:t xml:space="preserve">«Царство Небесное, </w:t>
      </w:r>
      <w:r w:rsidRPr="0065026D">
        <w:rPr>
          <w:sz w:val="28"/>
          <w:szCs w:val="28"/>
        </w:rPr>
        <w:sym w:font="Symbol" w:char="F0BE"/>
      </w:r>
      <w:r w:rsidRPr="0065026D">
        <w:rPr>
          <w:sz w:val="28"/>
          <w:szCs w:val="28"/>
        </w:rPr>
        <w:t xml:space="preserve"> сказал Господь, </w:t>
      </w:r>
      <w:r w:rsidRPr="0065026D">
        <w:rPr>
          <w:sz w:val="28"/>
          <w:szCs w:val="28"/>
        </w:rPr>
        <w:sym w:font="Symbol" w:char="F0BE"/>
      </w:r>
      <w:r w:rsidRPr="0065026D">
        <w:rPr>
          <w:sz w:val="28"/>
          <w:szCs w:val="28"/>
        </w:rPr>
        <w:t xml:space="preserve"> тогда будет подобно десяти девам, которые, взяв светильники свои, вышли навстречу жениху. Из них пять было мудрых и пять неразумных. Неразум</w:t>
      </w:r>
      <w:r w:rsidRPr="0065026D">
        <w:rPr>
          <w:sz w:val="28"/>
          <w:szCs w:val="28"/>
        </w:rPr>
        <w:softHyphen/>
        <w:t>ные, взяв светильники свои, не взяли с собой масла. Мудрые же, вместе со светильниками своими, взяли масла в сосудах своих...</w:t>
      </w:r>
    </w:p>
    <w:p w:rsidR="005517DF" w:rsidRPr="0065026D" w:rsidRDefault="005517DF" w:rsidP="005517DF">
      <w:pPr>
        <w:pStyle w:val="25"/>
        <w:ind w:firstLine="851"/>
        <w:jc w:val="both"/>
        <w:rPr>
          <w:sz w:val="28"/>
          <w:szCs w:val="28"/>
        </w:rPr>
      </w:pPr>
      <w:r w:rsidRPr="0065026D">
        <w:rPr>
          <w:sz w:val="28"/>
          <w:szCs w:val="28"/>
        </w:rPr>
        <w:t>Но жених замедлил с приходом и явился только в полночь не</w:t>
      </w:r>
      <w:r w:rsidRPr="0065026D">
        <w:rPr>
          <w:sz w:val="28"/>
          <w:szCs w:val="28"/>
        </w:rPr>
        <w:softHyphen/>
        <w:t>ожиданно для всех, когда девы, утомленные долгим ожиданием, заснули. Проснувшись, они все хотели выйти навстречу, но у не</w:t>
      </w:r>
      <w:r w:rsidRPr="0065026D">
        <w:rPr>
          <w:sz w:val="28"/>
          <w:szCs w:val="28"/>
        </w:rPr>
        <w:softHyphen/>
        <w:t>разумных выгорело масло и погасли светильники, поэтому вы</w:t>
      </w:r>
      <w:r w:rsidRPr="0065026D">
        <w:rPr>
          <w:sz w:val="28"/>
          <w:szCs w:val="28"/>
        </w:rPr>
        <w:softHyphen/>
        <w:t>шли встречать жениха только мудрые девы. Пока неразумные хо</w:t>
      </w:r>
      <w:r w:rsidRPr="0065026D">
        <w:rPr>
          <w:sz w:val="28"/>
          <w:szCs w:val="28"/>
        </w:rPr>
        <w:softHyphen/>
        <w:t>дили покупать масло, жених уже пришел и вместе с мудрыми де</w:t>
      </w:r>
      <w:r w:rsidRPr="0065026D">
        <w:rPr>
          <w:sz w:val="28"/>
          <w:szCs w:val="28"/>
        </w:rPr>
        <w:softHyphen/>
        <w:t>вами вошел на брачный пир, где началось торжество. Неразум</w:t>
      </w:r>
      <w:r w:rsidRPr="0065026D">
        <w:rPr>
          <w:sz w:val="28"/>
          <w:szCs w:val="28"/>
        </w:rPr>
        <w:softHyphen/>
        <w:t>ные, придя слишком поздно, нашли двери брачного чертога за</w:t>
      </w:r>
      <w:r w:rsidRPr="0065026D">
        <w:rPr>
          <w:sz w:val="28"/>
          <w:szCs w:val="28"/>
        </w:rPr>
        <w:softHyphen/>
        <w:t>пертыми. Тогда они начали стучать и просить: «Господи, Госпо</w:t>
      </w:r>
      <w:r w:rsidRPr="0065026D">
        <w:rPr>
          <w:sz w:val="28"/>
          <w:szCs w:val="28"/>
        </w:rPr>
        <w:softHyphen/>
        <w:t>ди, отвори нам». Жених же сказал им в ответ: «Истинно говорю вам, не знаю вас».</w:t>
      </w:r>
    </w:p>
    <w:p w:rsidR="005517DF" w:rsidRPr="0065026D" w:rsidRDefault="005517DF" w:rsidP="005517DF">
      <w:pPr>
        <w:pStyle w:val="25"/>
        <w:ind w:firstLine="851"/>
        <w:jc w:val="both"/>
        <w:rPr>
          <w:sz w:val="28"/>
          <w:szCs w:val="28"/>
        </w:rPr>
      </w:pPr>
      <w:r w:rsidRPr="0065026D">
        <w:rPr>
          <w:sz w:val="28"/>
          <w:szCs w:val="28"/>
        </w:rPr>
        <w:t>Пример, взятый Христом из свадебного ритуала восточных народов, был очень ярким и понятным ученикам Господа. Они по</w:t>
      </w:r>
      <w:r w:rsidRPr="0065026D">
        <w:rPr>
          <w:sz w:val="28"/>
          <w:szCs w:val="28"/>
        </w:rPr>
        <w:softHyphen/>
        <w:t>няли, что «брак» в этой притче означает грядущее Царство Бо</w:t>
      </w:r>
      <w:r w:rsidRPr="0065026D">
        <w:rPr>
          <w:sz w:val="28"/>
          <w:szCs w:val="28"/>
        </w:rPr>
        <w:softHyphen/>
        <w:t xml:space="preserve">жие, «Жених» </w:t>
      </w:r>
      <w:r w:rsidRPr="0065026D">
        <w:rPr>
          <w:sz w:val="28"/>
          <w:szCs w:val="28"/>
        </w:rPr>
        <w:sym w:font="Symbol" w:char="F0BE"/>
      </w:r>
      <w:r w:rsidRPr="0065026D">
        <w:rPr>
          <w:sz w:val="28"/>
          <w:szCs w:val="28"/>
        </w:rPr>
        <w:t xml:space="preserve"> Христос, вечный Судья, «девы» </w:t>
      </w:r>
      <w:r w:rsidRPr="0065026D">
        <w:rPr>
          <w:sz w:val="28"/>
          <w:szCs w:val="28"/>
        </w:rPr>
        <w:sym w:font="Symbol" w:char="F0BE"/>
      </w:r>
      <w:r w:rsidRPr="0065026D">
        <w:rPr>
          <w:sz w:val="28"/>
          <w:szCs w:val="28"/>
        </w:rPr>
        <w:t xml:space="preserve"> души челове</w:t>
      </w:r>
      <w:r w:rsidRPr="0065026D">
        <w:rPr>
          <w:sz w:val="28"/>
          <w:szCs w:val="28"/>
        </w:rPr>
        <w:softHyphen/>
        <w:t xml:space="preserve">ческие; «светильники» </w:t>
      </w:r>
      <w:r w:rsidRPr="0065026D">
        <w:rPr>
          <w:sz w:val="28"/>
          <w:szCs w:val="28"/>
        </w:rPr>
        <w:sym w:font="Symbol" w:char="F0BE"/>
      </w:r>
      <w:r w:rsidRPr="0065026D">
        <w:rPr>
          <w:sz w:val="28"/>
          <w:szCs w:val="28"/>
        </w:rPr>
        <w:t xml:space="preserve"> это сердца людей, пламенеющие верой в Господа, а «масло» </w:t>
      </w:r>
      <w:r w:rsidRPr="0065026D">
        <w:rPr>
          <w:sz w:val="28"/>
          <w:szCs w:val="28"/>
        </w:rPr>
        <w:sym w:font="Symbol" w:char="F0BE"/>
      </w:r>
      <w:r w:rsidRPr="0065026D">
        <w:rPr>
          <w:sz w:val="28"/>
          <w:szCs w:val="28"/>
        </w:rPr>
        <w:t xml:space="preserve"> благодать Божия, которую человек должен стяжать верой и добрыми делами; «ожидание жениха» </w:t>
      </w:r>
      <w:r w:rsidRPr="0065026D">
        <w:rPr>
          <w:sz w:val="28"/>
          <w:szCs w:val="28"/>
        </w:rPr>
        <w:sym w:font="Symbol" w:char="F0BE"/>
      </w:r>
      <w:r w:rsidRPr="0065026D">
        <w:rPr>
          <w:sz w:val="28"/>
          <w:szCs w:val="28"/>
        </w:rPr>
        <w:t xml:space="preserve"> это зем</w:t>
      </w:r>
      <w:r w:rsidRPr="0065026D">
        <w:rPr>
          <w:sz w:val="28"/>
          <w:szCs w:val="28"/>
        </w:rPr>
        <w:softHyphen/>
        <w:t xml:space="preserve">ная человеческая жизнь, цель которой </w:t>
      </w:r>
      <w:r w:rsidRPr="0065026D">
        <w:rPr>
          <w:sz w:val="28"/>
          <w:szCs w:val="28"/>
        </w:rPr>
        <w:sym w:font="Symbol" w:char="F0BE"/>
      </w:r>
      <w:r w:rsidRPr="0065026D">
        <w:rPr>
          <w:sz w:val="28"/>
          <w:szCs w:val="28"/>
        </w:rPr>
        <w:t xml:space="preserve"> встреча со Христом. «Не</w:t>
      </w:r>
      <w:r w:rsidRPr="0065026D">
        <w:rPr>
          <w:sz w:val="28"/>
          <w:szCs w:val="28"/>
        </w:rPr>
        <w:softHyphen/>
        <w:t xml:space="preserve">разумные девы» </w:t>
      </w:r>
      <w:r w:rsidRPr="0065026D">
        <w:rPr>
          <w:sz w:val="28"/>
          <w:szCs w:val="28"/>
        </w:rPr>
        <w:sym w:font="Symbol" w:char="F0BE"/>
      </w:r>
      <w:r w:rsidRPr="0065026D">
        <w:rPr>
          <w:sz w:val="28"/>
          <w:szCs w:val="28"/>
        </w:rPr>
        <w:t xml:space="preserve"> это те люди, которые в своей жизни не заботились о стяжании благодати Духа Святого, поэтому и погасли у них све</w:t>
      </w:r>
      <w:r w:rsidRPr="0065026D">
        <w:rPr>
          <w:sz w:val="28"/>
          <w:szCs w:val="28"/>
        </w:rPr>
        <w:softHyphen/>
        <w:t>тильники веры, и они не встретили Христа. Но если человек, жи</w:t>
      </w:r>
      <w:r w:rsidRPr="0065026D">
        <w:rPr>
          <w:sz w:val="28"/>
          <w:szCs w:val="28"/>
        </w:rPr>
        <w:softHyphen/>
        <w:t>вя на земле, соберет в своей душе плоды Духа: «любовь, радость, мир, долготерпение, благость, милосердие, веру, кротость, воз</w:t>
      </w:r>
      <w:r w:rsidRPr="0065026D">
        <w:rPr>
          <w:sz w:val="28"/>
          <w:szCs w:val="28"/>
        </w:rPr>
        <w:softHyphen/>
        <w:t xml:space="preserve">держание», </w:t>
      </w:r>
      <w:r w:rsidRPr="0065026D">
        <w:rPr>
          <w:sz w:val="28"/>
          <w:szCs w:val="28"/>
        </w:rPr>
        <w:sym w:font="Symbol" w:char="F0BE"/>
      </w:r>
      <w:r w:rsidRPr="0065026D">
        <w:rPr>
          <w:sz w:val="28"/>
          <w:szCs w:val="28"/>
        </w:rPr>
        <w:t xml:space="preserve"> как учит апостол Павел (Гал. 5, 22-23), то значит </w:t>
      </w:r>
      <w:r w:rsidRPr="0065026D">
        <w:rPr>
          <w:sz w:val="28"/>
          <w:szCs w:val="28"/>
        </w:rPr>
        <w:sym w:font="Symbol" w:char="F0BE"/>
      </w:r>
      <w:r w:rsidRPr="0065026D">
        <w:rPr>
          <w:sz w:val="28"/>
          <w:szCs w:val="28"/>
        </w:rPr>
        <w:t xml:space="preserve"> светильник его души в порядке и елея хватит на всю долгую ночь ожидания прихода Жениха.</w:t>
      </w:r>
    </w:p>
    <w:p w:rsidR="005517DF" w:rsidRPr="0065026D" w:rsidRDefault="005517DF" w:rsidP="005517DF">
      <w:pPr>
        <w:pStyle w:val="25"/>
        <w:ind w:firstLine="851"/>
        <w:jc w:val="both"/>
        <w:rPr>
          <w:sz w:val="28"/>
          <w:szCs w:val="28"/>
        </w:rPr>
      </w:pPr>
      <w:r w:rsidRPr="0065026D">
        <w:rPr>
          <w:sz w:val="28"/>
          <w:szCs w:val="28"/>
        </w:rPr>
        <w:t xml:space="preserve">«Итак, бодрствуйте, </w:t>
      </w:r>
      <w:r w:rsidRPr="0065026D">
        <w:rPr>
          <w:sz w:val="28"/>
          <w:szCs w:val="28"/>
        </w:rPr>
        <w:sym w:font="Symbol" w:char="F0BE"/>
      </w:r>
      <w:r w:rsidRPr="0065026D">
        <w:rPr>
          <w:sz w:val="28"/>
          <w:szCs w:val="28"/>
        </w:rPr>
        <w:t xml:space="preserve"> сказал Господь Своим последовате</w:t>
      </w:r>
      <w:r w:rsidRPr="0065026D">
        <w:rPr>
          <w:sz w:val="28"/>
          <w:szCs w:val="28"/>
        </w:rPr>
        <w:softHyphen/>
        <w:t xml:space="preserve">лям, </w:t>
      </w:r>
      <w:r w:rsidRPr="0065026D">
        <w:rPr>
          <w:sz w:val="28"/>
          <w:szCs w:val="28"/>
        </w:rPr>
        <w:sym w:font="Symbol" w:char="F0BE"/>
      </w:r>
      <w:r w:rsidRPr="0065026D">
        <w:rPr>
          <w:sz w:val="28"/>
          <w:szCs w:val="28"/>
        </w:rPr>
        <w:t xml:space="preserve"> потому что не знаете ни дня, ни часа, в который придет Сын Человеческий».</w:t>
      </w:r>
    </w:p>
    <w:p w:rsidR="007F767F" w:rsidRDefault="007F767F" w:rsidP="005517DF">
      <w:pPr>
        <w:pStyle w:val="3135pt1"/>
        <w:spacing w:before="0" w:after="0"/>
        <w:rPr>
          <w:rFonts w:ascii="Times New Roman" w:hAnsi="Times New Roman"/>
          <w:i w:val="0"/>
          <w:sz w:val="28"/>
          <w:szCs w:val="28"/>
        </w:rPr>
      </w:pPr>
      <w:bookmarkStart w:id="342" w:name="_Toc68444121"/>
      <w:bookmarkStart w:id="343" w:name="_Toc68783462"/>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4.13. Притча о талантах</w:t>
      </w:r>
    </w:p>
    <w:p w:rsidR="005517DF" w:rsidRPr="007F767F"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25, 14-30</w:t>
      </w:r>
      <w:bookmarkEnd w:id="342"/>
      <w:bookmarkEnd w:id="343"/>
    </w:p>
    <w:p w:rsidR="005517DF" w:rsidRPr="0065026D" w:rsidRDefault="005517DF" w:rsidP="005517DF">
      <w:pPr>
        <w:pStyle w:val="25"/>
        <w:jc w:val="both"/>
        <w:rPr>
          <w:sz w:val="28"/>
          <w:szCs w:val="28"/>
        </w:rPr>
      </w:pPr>
    </w:p>
    <w:p w:rsidR="005517DF" w:rsidRPr="0065026D" w:rsidRDefault="005517DF" w:rsidP="005517DF">
      <w:pPr>
        <w:pStyle w:val="25"/>
        <w:ind w:firstLine="851"/>
        <w:jc w:val="both"/>
        <w:rPr>
          <w:sz w:val="28"/>
          <w:szCs w:val="28"/>
        </w:rPr>
      </w:pPr>
      <w:r w:rsidRPr="0065026D">
        <w:rPr>
          <w:sz w:val="28"/>
          <w:szCs w:val="28"/>
        </w:rPr>
        <w:t>Христос – Судия мира придет внезапно, и каждый человек должен будет дать Ему отчет о своей прожитой жизни, о том, как он распорядился Божиими дарами, данными ему при рождении.</w:t>
      </w:r>
    </w:p>
    <w:p w:rsidR="005517DF" w:rsidRPr="0065026D" w:rsidRDefault="005517DF" w:rsidP="005517DF">
      <w:pPr>
        <w:pStyle w:val="25"/>
        <w:ind w:firstLine="851"/>
        <w:jc w:val="both"/>
        <w:rPr>
          <w:sz w:val="28"/>
          <w:szCs w:val="28"/>
        </w:rPr>
      </w:pPr>
      <w:r w:rsidRPr="0065026D">
        <w:rPr>
          <w:sz w:val="28"/>
          <w:szCs w:val="28"/>
        </w:rPr>
        <w:t xml:space="preserve">«Когда придет Сын Человеческий, </w:t>
      </w:r>
      <w:r w:rsidRPr="0065026D">
        <w:rPr>
          <w:sz w:val="28"/>
          <w:szCs w:val="28"/>
        </w:rPr>
        <w:sym w:font="Symbol" w:char="F0BE"/>
      </w:r>
      <w:r w:rsidRPr="0065026D">
        <w:rPr>
          <w:sz w:val="28"/>
          <w:szCs w:val="28"/>
        </w:rPr>
        <w:t xml:space="preserve"> сказал Христос Своим ученикам, </w:t>
      </w:r>
      <w:r w:rsidRPr="0065026D">
        <w:rPr>
          <w:sz w:val="28"/>
          <w:szCs w:val="28"/>
        </w:rPr>
        <w:sym w:font="Symbol" w:char="F0BE"/>
      </w:r>
      <w:r w:rsidRPr="0065026D">
        <w:rPr>
          <w:sz w:val="28"/>
          <w:szCs w:val="28"/>
        </w:rPr>
        <w:t xml:space="preserve"> Он поступит как человек, который, отправляясь в чужую страну, призвал рабов своих и поручил им имение свое. Так как хозяин знал способности и силы каждого из своих слуг, то одному дал пять талантов, другому два и третьему один; а сам тотчас же отправился в путь. Слуги, которые получили пять та</w:t>
      </w:r>
      <w:r w:rsidRPr="0065026D">
        <w:rPr>
          <w:sz w:val="28"/>
          <w:szCs w:val="28"/>
        </w:rPr>
        <w:softHyphen/>
        <w:t>лантов и два таланта, пустили эти деньги в оборот и к возвраще</w:t>
      </w:r>
      <w:r w:rsidRPr="0065026D">
        <w:rPr>
          <w:sz w:val="28"/>
          <w:szCs w:val="28"/>
        </w:rPr>
        <w:softHyphen/>
        <w:t>нию своего господина удвоили его достояние. Получивший же один талант не стал трудиться над умножением достояния госпо</w:t>
      </w:r>
      <w:r w:rsidRPr="0065026D">
        <w:rPr>
          <w:sz w:val="28"/>
          <w:szCs w:val="28"/>
        </w:rPr>
        <w:softHyphen/>
        <w:t>дина своего. Он пошел в укромное место и закопал в землю дан</w:t>
      </w:r>
      <w:r w:rsidRPr="0065026D">
        <w:rPr>
          <w:sz w:val="28"/>
          <w:szCs w:val="28"/>
        </w:rPr>
        <w:softHyphen/>
        <w:t>ный ему талант.</w:t>
      </w:r>
    </w:p>
    <w:p w:rsidR="005517DF" w:rsidRPr="0065026D" w:rsidRDefault="005517DF" w:rsidP="005517DF">
      <w:pPr>
        <w:pStyle w:val="25"/>
        <w:ind w:firstLine="851"/>
        <w:jc w:val="both"/>
        <w:rPr>
          <w:sz w:val="28"/>
          <w:szCs w:val="28"/>
        </w:rPr>
      </w:pPr>
      <w:r w:rsidRPr="0065026D">
        <w:rPr>
          <w:sz w:val="28"/>
          <w:szCs w:val="28"/>
        </w:rPr>
        <w:t>Когда господин, спустя много времени, возвратился в имение свое, он потребовал от рабов своих отчета. Пришел получивший пять талантов и сказал господину своему: «Ты мне дал пять та</w:t>
      </w:r>
      <w:r w:rsidRPr="0065026D">
        <w:rPr>
          <w:sz w:val="28"/>
          <w:szCs w:val="28"/>
        </w:rPr>
        <w:softHyphen/>
        <w:t>лантов, но я удвоил их; вот они – десять талантов, возьми их».</w:t>
      </w:r>
    </w:p>
    <w:p w:rsidR="005517DF" w:rsidRPr="0065026D" w:rsidRDefault="005517DF" w:rsidP="005517DF">
      <w:pPr>
        <w:pStyle w:val="25"/>
        <w:ind w:firstLine="851"/>
        <w:jc w:val="both"/>
        <w:rPr>
          <w:sz w:val="28"/>
          <w:szCs w:val="28"/>
        </w:rPr>
      </w:pPr>
      <w:r w:rsidRPr="0065026D">
        <w:rPr>
          <w:sz w:val="28"/>
          <w:szCs w:val="28"/>
        </w:rPr>
        <w:t xml:space="preserve">«Хорошо, добрый и верный раб, </w:t>
      </w:r>
      <w:r w:rsidRPr="0065026D">
        <w:rPr>
          <w:sz w:val="28"/>
          <w:szCs w:val="28"/>
        </w:rPr>
        <w:sym w:font="Symbol" w:char="F0BE"/>
      </w:r>
      <w:r w:rsidRPr="0065026D">
        <w:rPr>
          <w:sz w:val="28"/>
          <w:szCs w:val="28"/>
        </w:rPr>
        <w:t xml:space="preserve"> ответил ему хозяин, </w:t>
      </w:r>
      <w:r w:rsidRPr="0065026D">
        <w:rPr>
          <w:sz w:val="28"/>
          <w:szCs w:val="28"/>
        </w:rPr>
        <w:sym w:font="Symbol" w:char="F0BE"/>
      </w:r>
      <w:r w:rsidRPr="0065026D">
        <w:rPr>
          <w:sz w:val="28"/>
          <w:szCs w:val="28"/>
        </w:rPr>
        <w:t xml:space="preserve"> в ма</w:t>
      </w:r>
      <w:r w:rsidRPr="0065026D">
        <w:rPr>
          <w:sz w:val="28"/>
          <w:szCs w:val="28"/>
        </w:rPr>
        <w:softHyphen/>
        <w:t>лом ты был верен, над многим тебя поставлю; войди в радость гос</w:t>
      </w:r>
      <w:r w:rsidRPr="0065026D">
        <w:rPr>
          <w:sz w:val="28"/>
          <w:szCs w:val="28"/>
        </w:rPr>
        <w:softHyphen/>
        <w:t>подина твоего». Получивший два таланта представил господину четыре, за что и он был удостоен похвалы и награды от своего хо</w:t>
      </w:r>
      <w:r w:rsidRPr="0065026D">
        <w:rPr>
          <w:sz w:val="28"/>
          <w:szCs w:val="28"/>
        </w:rPr>
        <w:softHyphen/>
        <w:t>зяина. Наконец, подошел для отчета получивший один талант. Не зная, чем оправдать свое нерадение, он начал обвинять самого господина: «Вот тебе твой талант! Он цел, я не растратил его; я ве</w:t>
      </w:r>
      <w:r w:rsidRPr="0065026D">
        <w:rPr>
          <w:sz w:val="28"/>
          <w:szCs w:val="28"/>
        </w:rPr>
        <w:softHyphen/>
        <w:t>рен тебе, а если я не умножил его, подобно другим, так в этом ты сам виноват: ты хочешь жать, где не сеял, и собирать там, где ни</w:t>
      </w:r>
      <w:r w:rsidRPr="0065026D">
        <w:rPr>
          <w:sz w:val="28"/>
          <w:szCs w:val="28"/>
        </w:rPr>
        <w:softHyphen/>
        <w:t>чего не оставлял: ты жестокий господин! Почему ты дал другим больше, чем мне? Почему ты дал мне так мало? Стоило ли упо</w:t>
      </w:r>
      <w:r w:rsidRPr="0065026D">
        <w:rPr>
          <w:sz w:val="28"/>
          <w:szCs w:val="28"/>
        </w:rPr>
        <w:softHyphen/>
        <w:t>треблять в дело и умножать такое ничтожное дарование? Будь до</w:t>
      </w:r>
      <w:r w:rsidRPr="0065026D">
        <w:rPr>
          <w:sz w:val="28"/>
          <w:szCs w:val="28"/>
        </w:rPr>
        <w:softHyphen/>
        <w:t>волен и тем, что я, боясь тебя, сохранил твое, остался верен тебе!»</w:t>
      </w:r>
    </w:p>
    <w:p w:rsidR="005517DF" w:rsidRPr="0065026D" w:rsidRDefault="005517DF" w:rsidP="005517DF">
      <w:pPr>
        <w:pStyle w:val="25"/>
        <w:ind w:firstLine="851"/>
        <w:jc w:val="both"/>
        <w:rPr>
          <w:sz w:val="28"/>
          <w:szCs w:val="28"/>
        </w:rPr>
      </w:pPr>
      <w:r w:rsidRPr="0065026D">
        <w:rPr>
          <w:sz w:val="28"/>
          <w:szCs w:val="28"/>
        </w:rPr>
        <w:t>«Ленивый и лукавый раб! – сказал ему господин. – Если ты называешь меня жестоким и говоришь, что боишься господина своего, то тем более ты должен был позаботиться об увеличении данного тебе моего достояния, каким бы оно малым тебе ни каза</w:t>
      </w:r>
      <w:r w:rsidRPr="0065026D">
        <w:rPr>
          <w:sz w:val="28"/>
          <w:szCs w:val="28"/>
        </w:rPr>
        <w:softHyphen/>
        <w:t>лось. Ты не имел права зарывать его в землю, ты обязан был упо</w:t>
      </w:r>
      <w:r w:rsidRPr="0065026D">
        <w:rPr>
          <w:sz w:val="28"/>
          <w:szCs w:val="28"/>
        </w:rPr>
        <w:softHyphen/>
        <w:t>требить этот талант в дело, чтобы и другим принести пользу, да и самому было бы с чем предстать предо мною. Все это сделал ты от лености и нерадения твоего, а не потому, что тебе дан был только один талант».</w:t>
      </w:r>
    </w:p>
    <w:p w:rsidR="005517DF" w:rsidRPr="0065026D" w:rsidRDefault="005517DF" w:rsidP="005517DF">
      <w:pPr>
        <w:pStyle w:val="25"/>
        <w:ind w:firstLine="851"/>
        <w:jc w:val="both"/>
        <w:rPr>
          <w:sz w:val="28"/>
          <w:szCs w:val="28"/>
        </w:rPr>
      </w:pPr>
      <w:r w:rsidRPr="0065026D">
        <w:rPr>
          <w:sz w:val="28"/>
          <w:szCs w:val="28"/>
        </w:rPr>
        <w:t xml:space="preserve">«Возьмите же у него этот талант, </w:t>
      </w:r>
      <w:r w:rsidRPr="0065026D">
        <w:rPr>
          <w:sz w:val="28"/>
          <w:szCs w:val="28"/>
        </w:rPr>
        <w:sym w:font="Symbol" w:char="F0BE"/>
      </w:r>
      <w:r w:rsidRPr="0065026D">
        <w:rPr>
          <w:sz w:val="28"/>
          <w:szCs w:val="28"/>
        </w:rPr>
        <w:t xml:space="preserve"> сказал хозяин дома своим слугам, </w:t>
      </w:r>
      <w:r w:rsidRPr="0065026D">
        <w:rPr>
          <w:sz w:val="28"/>
          <w:szCs w:val="28"/>
        </w:rPr>
        <w:sym w:font="Symbol" w:char="F0BE"/>
      </w:r>
      <w:r w:rsidRPr="0065026D">
        <w:rPr>
          <w:sz w:val="28"/>
          <w:szCs w:val="28"/>
        </w:rPr>
        <w:t xml:space="preserve"> и отдайте имеющему десять. А этого негодного раба вы</w:t>
      </w:r>
      <w:r w:rsidRPr="0065026D">
        <w:rPr>
          <w:sz w:val="28"/>
          <w:szCs w:val="28"/>
        </w:rPr>
        <w:softHyphen/>
        <w:t>бросите отсюда, ему не место здесь! Пусть остается вне дома, во тьме: там он будет мучиться и с досады скрежетать зубами».</w:t>
      </w:r>
    </w:p>
    <w:p w:rsidR="005517DF" w:rsidRPr="0065026D" w:rsidRDefault="005517DF" w:rsidP="00F76C1F">
      <w:pPr>
        <w:pStyle w:val="25"/>
        <w:ind w:firstLine="851"/>
        <w:jc w:val="both"/>
        <w:rPr>
          <w:sz w:val="28"/>
          <w:szCs w:val="28"/>
        </w:rPr>
      </w:pPr>
      <w:r w:rsidRPr="0065026D">
        <w:rPr>
          <w:sz w:val="28"/>
          <w:szCs w:val="28"/>
        </w:rPr>
        <w:t>Апостолам понятна была символика этой притчи. Под «та</w:t>
      </w:r>
      <w:r w:rsidRPr="0065026D">
        <w:rPr>
          <w:sz w:val="28"/>
          <w:szCs w:val="28"/>
        </w:rPr>
        <w:softHyphen/>
        <w:t>лантами» в ней надо подразумевать те духовные, душевные и те</w:t>
      </w:r>
      <w:r w:rsidRPr="0065026D">
        <w:rPr>
          <w:sz w:val="28"/>
          <w:szCs w:val="28"/>
        </w:rPr>
        <w:softHyphen/>
        <w:t>лесные способности, которыми человеколюбивый Господь наде</w:t>
      </w:r>
      <w:r w:rsidRPr="0065026D">
        <w:rPr>
          <w:sz w:val="28"/>
          <w:szCs w:val="28"/>
        </w:rPr>
        <w:softHyphen/>
        <w:t>лил всех людей. Нет ничего в природе человека, чего бы он не по</w:t>
      </w:r>
      <w:r w:rsidRPr="0065026D">
        <w:rPr>
          <w:sz w:val="28"/>
          <w:szCs w:val="28"/>
        </w:rPr>
        <w:softHyphen/>
        <w:t>лучил от Бога. Вся земная жизнь человека есть постоянное ожи</w:t>
      </w:r>
      <w:r w:rsidRPr="0065026D">
        <w:rPr>
          <w:sz w:val="28"/>
          <w:szCs w:val="28"/>
        </w:rPr>
        <w:softHyphen/>
        <w:t>дание встречи с Господом. Но ожидание должно быть не празд</w:t>
      </w:r>
      <w:r w:rsidRPr="0065026D">
        <w:rPr>
          <w:sz w:val="28"/>
          <w:szCs w:val="28"/>
        </w:rPr>
        <w:softHyphen/>
        <w:t>ным. Человек должен «в поте лица своего» трудиться над умно</w:t>
      </w:r>
      <w:r w:rsidRPr="0065026D">
        <w:rPr>
          <w:sz w:val="28"/>
          <w:szCs w:val="28"/>
        </w:rPr>
        <w:softHyphen/>
        <w:t>жением в себе «духовного капитала»</w:t>
      </w:r>
      <w:r w:rsidR="00F76C1F">
        <w:rPr>
          <w:sz w:val="28"/>
          <w:szCs w:val="28"/>
        </w:rPr>
        <w:t xml:space="preserve"> </w:t>
      </w:r>
      <w:r w:rsidR="00F76C1F">
        <w:rPr>
          <w:sz w:val="28"/>
          <w:szCs w:val="28"/>
        </w:rPr>
        <w:sym w:font="Symbol" w:char="F0BE"/>
      </w:r>
      <w:r w:rsidRPr="0065026D">
        <w:rPr>
          <w:sz w:val="28"/>
          <w:szCs w:val="28"/>
        </w:rPr>
        <w:t xml:space="preserve"> благодати Святого Духа. Для этого он должен все силы ума, сердца, чувства и воли напра</w:t>
      </w:r>
      <w:r w:rsidRPr="0065026D">
        <w:rPr>
          <w:sz w:val="28"/>
          <w:szCs w:val="28"/>
        </w:rPr>
        <w:softHyphen/>
        <w:t>вить на духовное делание. Он должен развивать свой ум, сердце, волю и другие способности своей природы не для созидания зла на земле, например, для строительства атомного, водородного и дру</w:t>
      </w:r>
      <w:r w:rsidRPr="0065026D">
        <w:rPr>
          <w:sz w:val="28"/>
          <w:szCs w:val="28"/>
        </w:rPr>
        <w:softHyphen/>
        <w:t>гого смертоносного оружия, а для созидания в себе и вокруг себя мира, любви, правды, милосердия и других добродетелей. Это и есть таланты (духовные сокровища), которые потребует Господь от человека на Страшном Суде. Поэтому надо много и непрестанно трудиться, чтобы предстать пред Сына Человеческого не с пусты</w:t>
      </w:r>
      <w:r w:rsidRPr="0065026D">
        <w:rPr>
          <w:sz w:val="28"/>
          <w:szCs w:val="28"/>
        </w:rPr>
        <w:softHyphen/>
        <w:t>ми руками, а с «духовным капиталом». Суд будет грозным и стро</w:t>
      </w:r>
      <w:r w:rsidRPr="0065026D">
        <w:rPr>
          <w:sz w:val="28"/>
          <w:szCs w:val="28"/>
        </w:rPr>
        <w:softHyphen/>
        <w:t>гим. Ленивые и лукавые рабы извержены будут вон, во тьму внешнюю, «где будет плач и скрежет зубов».</w:t>
      </w:r>
    </w:p>
    <w:p w:rsidR="005517DF" w:rsidRPr="0065026D" w:rsidRDefault="005517DF" w:rsidP="005517DF">
      <w:pPr>
        <w:pStyle w:val="3135pt1"/>
        <w:spacing w:before="0" w:after="0"/>
        <w:jc w:val="left"/>
        <w:rPr>
          <w:rFonts w:ascii="Times New Roman" w:hAnsi="Times New Roman"/>
          <w:i w:val="0"/>
          <w:sz w:val="28"/>
          <w:szCs w:val="28"/>
        </w:rPr>
      </w:pPr>
      <w:bookmarkStart w:id="344" w:name="_Toc68444122"/>
      <w:bookmarkStart w:id="345" w:name="_Toc68783463"/>
    </w:p>
    <w:p w:rsidR="005517DF" w:rsidRPr="007F767F" w:rsidRDefault="005517DF" w:rsidP="005517DF">
      <w:pPr>
        <w:pStyle w:val="3135pt1"/>
        <w:spacing w:before="0" w:after="0"/>
        <w:rPr>
          <w:rFonts w:ascii="Times New Roman" w:hAnsi="Times New Roman"/>
          <w:sz w:val="28"/>
          <w:szCs w:val="28"/>
        </w:rPr>
      </w:pPr>
      <w:r w:rsidRPr="007F767F">
        <w:rPr>
          <w:rFonts w:ascii="Times New Roman" w:hAnsi="Times New Roman"/>
          <w:sz w:val="28"/>
          <w:szCs w:val="28"/>
        </w:rPr>
        <w:t>4.14. Беседа о Страшном Суде</w:t>
      </w:r>
    </w:p>
    <w:p w:rsidR="005517DF" w:rsidRPr="007F767F"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F767F">
        <w:rPr>
          <w:rFonts w:ascii="Times New Roman" w:hAnsi="Times New Roman"/>
          <w:sz w:val="28"/>
          <w:szCs w:val="28"/>
        </w:rPr>
        <w:t>Мф. 25, 31-46</w:t>
      </w:r>
      <w:bookmarkEnd w:id="344"/>
      <w:bookmarkEnd w:id="345"/>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Рассказав апостолам о признаках Своего второго пришествия и заповедав им и всем Своим последователям бодрствовать, чтобы достойно встретить своего Спасителя, Иисус далее раскрывает пе</w:t>
      </w:r>
      <w:r w:rsidRPr="0065026D">
        <w:rPr>
          <w:sz w:val="28"/>
          <w:szCs w:val="28"/>
        </w:rPr>
        <w:softHyphen/>
        <w:t>ред мысленными взорами учеников в форме притчи картину Страшного Суда.</w:t>
      </w:r>
    </w:p>
    <w:p w:rsidR="005517DF" w:rsidRPr="0065026D" w:rsidRDefault="005517DF" w:rsidP="005517DF">
      <w:pPr>
        <w:pStyle w:val="25"/>
        <w:ind w:firstLine="851"/>
        <w:jc w:val="both"/>
        <w:rPr>
          <w:sz w:val="28"/>
          <w:szCs w:val="28"/>
        </w:rPr>
      </w:pPr>
      <w:r w:rsidRPr="0065026D">
        <w:rPr>
          <w:sz w:val="28"/>
          <w:szCs w:val="28"/>
        </w:rPr>
        <w:t>Второе пришествие Господа на землю будет не в глубоком Его уничижении, как это было в первый раз, а «с силой и великой сла</w:t>
      </w:r>
      <w:r w:rsidRPr="0065026D">
        <w:rPr>
          <w:sz w:val="28"/>
          <w:szCs w:val="28"/>
        </w:rPr>
        <w:softHyphen/>
        <w:t>вой». О первом пришествии Христа в мир узнали сначала только вифлеемские пастухи – тогда же все племена земные в одно мгно</w:t>
      </w:r>
      <w:r w:rsidRPr="0065026D">
        <w:rPr>
          <w:sz w:val="28"/>
          <w:szCs w:val="28"/>
        </w:rPr>
        <w:softHyphen/>
        <w:t>вение увидят явление Сына Божия, «ибо как молния сходит от востока и видна бывает даже до запада, так будет второе пришест</w:t>
      </w:r>
      <w:r w:rsidRPr="0065026D">
        <w:rPr>
          <w:sz w:val="28"/>
          <w:szCs w:val="28"/>
        </w:rPr>
        <w:softHyphen/>
        <w:t>вие Сына Человеческого».</w:t>
      </w:r>
    </w:p>
    <w:p w:rsidR="005517DF" w:rsidRPr="0065026D" w:rsidRDefault="005517DF" w:rsidP="005517DF">
      <w:pPr>
        <w:pStyle w:val="25"/>
        <w:ind w:firstLine="851"/>
        <w:jc w:val="both"/>
        <w:rPr>
          <w:sz w:val="28"/>
          <w:szCs w:val="28"/>
        </w:rPr>
      </w:pPr>
      <w:r w:rsidRPr="0065026D">
        <w:rPr>
          <w:sz w:val="28"/>
          <w:szCs w:val="28"/>
        </w:rPr>
        <w:t>Перед Его славным вторым пришествием на небе явится ве</w:t>
      </w:r>
      <w:r w:rsidRPr="0065026D">
        <w:rPr>
          <w:sz w:val="28"/>
          <w:szCs w:val="28"/>
        </w:rPr>
        <w:softHyphen/>
        <w:t>ликое знамение – Животворящий Крест Господень.</w:t>
      </w:r>
    </w:p>
    <w:p w:rsidR="005517DF" w:rsidRPr="0065026D" w:rsidRDefault="005517DF" w:rsidP="005517DF">
      <w:pPr>
        <w:pStyle w:val="25"/>
        <w:ind w:firstLine="851"/>
        <w:jc w:val="both"/>
        <w:rPr>
          <w:sz w:val="28"/>
          <w:szCs w:val="28"/>
        </w:rPr>
      </w:pPr>
      <w:r w:rsidRPr="0065026D">
        <w:rPr>
          <w:sz w:val="28"/>
          <w:szCs w:val="28"/>
        </w:rPr>
        <w:t>На Страшный Суд Христов соберутся все люди, когда-либо жившие на земле, начиная от Адама, ибо все они по творческому всесильному слову Божию воскреснут из мертвых. Те же, кто бу</w:t>
      </w:r>
      <w:r w:rsidRPr="0065026D">
        <w:rPr>
          <w:sz w:val="28"/>
          <w:szCs w:val="28"/>
        </w:rPr>
        <w:softHyphen/>
        <w:t>дет жить тогда, «изменятся во мгновение ока», так как с чувст</w:t>
      </w:r>
      <w:r w:rsidRPr="0065026D">
        <w:rPr>
          <w:sz w:val="28"/>
          <w:szCs w:val="28"/>
        </w:rPr>
        <w:softHyphen/>
        <w:t>венным телом нельзя будет вступить в жизнь вечную. Тогда все люди земли, кто от радости, а кто и от великого горя, заплачут, ибо они «увидят Сына Человеческого, грядущего на облаке с си</w:t>
      </w:r>
      <w:r w:rsidRPr="0065026D">
        <w:rPr>
          <w:sz w:val="28"/>
          <w:szCs w:val="28"/>
        </w:rPr>
        <w:softHyphen/>
        <w:t>лою и славою великою». Его пришествие будет сопровождаться такой величественной обстановкой, о какой люди и понятия не имеют, а могут лишь догадываться, судя по торжественным вы</w:t>
      </w:r>
      <w:r w:rsidRPr="0065026D">
        <w:rPr>
          <w:sz w:val="28"/>
          <w:szCs w:val="28"/>
        </w:rPr>
        <w:softHyphen/>
        <w:t>ходам могущественнейших земных царей. Сопровождать Царя Небесного будут все добрые Ангелы, а встречать все люди. Он ся</w:t>
      </w:r>
      <w:r w:rsidRPr="0065026D">
        <w:rPr>
          <w:sz w:val="28"/>
          <w:szCs w:val="28"/>
        </w:rPr>
        <w:softHyphen/>
        <w:t>дет на престоле славы Своей и пошлет Ангелов, чтобы собрать к Нему на суд все народы земли. И когда соберутся перед Ним все люди, Он отделит праведников и поставит их по правую сторону, а грешников – по левую. После этого Божественный Судья обра</w:t>
      </w:r>
      <w:r w:rsidRPr="0065026D">
        <w:rPr>
          <w:sz w:val="28"/>
          <w:szCs w:val="28"/>
        </w:rPr>
        <w:softHyphen/>
        <w:t>тится к праведникам и скажет им: «Идите, достойные сыны От</w:t>
      </w:r>
      <w:r w:rsidRPr="0065026D">
        <w:rPr>
          <w:sz w:val="28"/>
          <w:szCs w:val="28"/>
        </w:rPr>
        <w:softHyphen/>
        <w:t>ца Моего, в приготовленное вам Царство! Ибо вы накормили Ме</w:t>
      </w:r>
      <w:r w:rsidRPr="0065026D">
        <w:rPr>
          <w:sz w:val="28"/>
          <w:szCs w:val="28"/>
        </w:rPr>
        <w:softHyphen/>
        <w:t>ня, когда Я был голоден; напоили, когда Я жаждал; приютили Меня, когда Я странником приходил к вам; одели Меня, когда Я был наг; навестили Меня, когда Я был болен, и посетили Меня в темнице».</w:t>
      </w:r>
    </w:p>
    <w:p w:rsidR="005517DF" w:rsidRPr="0065026D" w:rsidRDefault="005517DF" w:rsidP="005517DF">
      <w:pPr>
        <w:pStyle w:val="25"/>
        <w:ind w:firstLine="851"/>
        <w:jc w:val="both"/>
        <w:rPr>
          <w:sz w:val="28"/>
          <w:szCs w:val="28"/>
        </w:rPr>
      </w:pPr>
      <w:r w:rsidRPr="0065026D">
        <w:rPr>
          <w:sz w:val="28"/>
          <w:szCs w:val="28"/>
        </w:rPr>
        <w:t>Тогда праведники с неподдельным изумлением и со смирени</w:t>
      </w:r>
      <w:r w:rsidRPr="0065026D">
        <w:rPr>
          <w:sz w:val="28"/>
          <w:szCs w:val="28"/>
        </w:rPr>
        <w:softHyphen/>
        <w:t>ем ответят Христу: «Господи! да когда же мы видели Тебя голод</w:t>
      </w:r>
      <w:r w:rsidRPr="0065026D">
        <w:rPr>
          <w:sz w:val="28"/>
          <w:szCs w:val="28"/>
        </w:rPr>
        <w:softHyphen/>
        <w:t>ным и накормили? жаждущим и напоили? когда же Ты приходил к нам странником, и мы приняли Тебя? когда одели Тебя нагого? когда мы видели Тебя больным или в темнице, и навестили Тебя?»</w:t>
      </w:r>
    </w:p>
    <w:p w:rsidR="005517DF" w:rsidRPr="0065026D" w:rsidRDefault="005517DF" w:rsidP="005517DF">
      <w:pPr>
        <w:pStyle w:val="25"/>
        <w:ind w:firstLine="851"/>
        <w:jc w:val="both"/>
        <w:rPr>
          <w:sz w:val="28"/>
          <w:szCs w:val="28"/>
        </w:rPr>
      </w:pPr>
      <w:r w:rsidRPr="0065026D">
        <w:rPr>
          <w:sz w:val="28"/>
          <w:szCs w:val="28"/>
        </w:rPr>
        <w:t>И Христос скажет им: «Да, лично Мне вы ничего этого не сде</w:t>
      </w:r>
      <w:r w:rsidRPr="0065026D">
        <w:rPr>
          <w:sz w:val="28"/>
          <w:szCs w:val="28"/>
        </w:rPr>
        <w:softHyphen/>
        <w:t>лали; но не Я ли говорил вам, что кто примет одного из малых сих, тот Меня принимает? И вот, вы не отказали в помощи нико</w:t>
      </w:r>
      <w:r w:rsidRPr="0065026D">
        <w:rPr>
          <w:sz w:val="28"/>
          <w:szCs w:val="28"/>
        </w:rPr>
        <w:softHyphen/>
        <w:t>му, кто именем Моим просил вас о ней. Голодных вы кормили, жаждущих поили, нагих одевали, странников принимали, боль</w:t>
      </w:r>
      <w:r w:rsidRPr="0065026D">
        <w:rPr>
          <w:sz w:val="28"/>
          <w:szCs w:val="28"/>
        </w:rPr>
        <w:softHyphen/>
        <w:t>ных и заключенных утешали. И все, что вы сделали доброго для бедных, несчастных и страдальцев, нуждающихся в вашей помо</w:t>
      </w:r>
      <w:r w:rsidRPr="0065026D">
        <w:rPr>
          <w:sz w:val="28"/>
          <w:szCs w:val="28"/>
        </w:rPr>
        <w:softHyphen/>
        <w:t>щи, все это вы сделали как бы Мне Самому.</w:t>
      </w:r>
    </w:p>
    <w:p w:rsidR="005517DF" w:rsidRPr="0065026D" w:rsidRDefault="005517DF" w:rsidP="005517DF">
      <w:pPr>
        <w:pStyle w:val="25"/>
        <w:ind w:firstLine="851"/>
        <w:jc w:val="both"/>
        <w:rPr>
          <w:sz w:val="28"/>
          <w:szCs w:val="28"/>
        </w:rPr>
      </w:pPr>
      <w:r w:rsidRPr="0065026D">
        <w:rPr>
          <w:sz w:val="28"/>
          <w:szCs w:val="28"/>
        </w:rPr>
        <w:t>Идите же, и наследуйте Царство Небесное!»</w:t>
      </w:r>
    </w:p>
    <w:p w:rsidR="005517DF" w:rsidRPr="0065026D" w:rsidRDefault="005517DF" w:rsidP="005517DF">
      <w:pPr>
        <w:pStyle w:val="25"/>
        <w:ind w:firstLine="851"/>
        <w:jc w:val="both"/>
        <w:rPr>
          <w:sz w:val="28"/>
          <w:szCs w:val="28"/>
        </w:rPr>
      </w:pPr>
      <w:r w:rsidRPr="0065026D">
        <w:rPr>
          <w:sz w:val="28"/>
          <w:szCs w:val="28"/>
        </w:rPr>
        <w:t xml:space="preserve">«А вы, </w:t>
      </w:r>
      <w:r w:rsidRPr="0065026D">
        <w:rPr>
          <w:sz w:val="28"/>
          <w:szCs w:val="28"/>
        </w:rPr>
        <w:sym w:font="Symbol" w:char="F0BE"/>
      </w:r>
      <w:r w:rsidRPr="0065026D">
        <w:rPr>
          <w:sz w:val="28"/>
          <w:szCs w:val="28"/>
        </w:rPr>
        <w:t xml:space="preserve"> скажет Царь стоящим по левую сторону, </w:t>
      </w:r>
      <w:r w:rsidRPr="0065026D">
        <w:rPr>
          <w:sz w:val="28"/>
          <w:szCs w:val="28"/>
        </w:rPr>
        <w:sym w:font="Symbol" w:char="F0BE"/>
      </w:r>
      <w:r w:rsidRPr="0065026D">
        <w:rPr>
          <w:sz w:val="28"/>
          <w:szCs w:val="28"/>
        </w:rPr>
        <w:t xml:space="preserve"> вы отка</w:t>
      </w:r>
      <w:r w:rsidRPr="0065026D">
        <w:rPr>
          <w:sz w:val="28"/>
          <w:szCs w:val="28"/>
        </w:rPr>
        <w:softHyphen/>
        <w:t>зали Мне в куске хлеба, когда Я голодный протягивал к вам руку; вы не дали Мне даже воды, когда Я изнемогал от жажды; вы про</w:t>
      </w:r>
      <w:r w:rsidRPr="0065026D">
        <w:rPr>
          <w:sz w:val="28"/>
          <w:szCs w:val="28"/>
        </w:rPr>
        <w:softHyphen/>
        <w:t>гнали Меня, когда Я в виде странника стучался в ваши двери, прося приюта и ночлега; вы равнодушно смотрели на Мои рубища и не подумали даже, что Я нуждаюсь в одежде для защиты от хо</w:t>
      </w:r>
      <w:r w:rsidRPr="0065026D">
        <w:rPr>
          <w:sz w:val="28"/>
          <w:szCs w:val="28"/>
        </w:rPr>
        <w:softHyphen/>
        <w:t>лода продрогшего тела; вы не только не навестили Меня, когда Я был болен, но даже боялись прикоснуться ко Мне; вы с презрени</w:t>
      </w:r>
      <w:r w:rsidRPr="0065026D">
        <w:rPr>
          <w:sz w:val="28"/>
          <w:szCs w:val="28"/>
        </w:rPr>
        <w:softHyphen/>
        <w:t>ем относились ко Мне, когда Я был заключен в темницу! Идите же прочь от Меня и теперь! Ступайте туда, где приготовлены вечные мучения диаволу и ангелам его!»</w:t>
      </w:r>
    </w:p>
    <w:p w:rsidR="005517DF" w:rsidRPr="0065026D" w:rsidRDefault="005517DF" w:rsidP="005517DF">
      <w:pPr>
        <w:pStyle w:val="25"/>
        <w:ind w:firstLine="851"/>
        <w:jc w:val="both"/>
        <w:rPr>
          <w:sz w:val="28"/>
          <w:szCs w:val="28"/>
        </w:rPr>
      </w:pPr>
      <w:r w:rsidRPr="0065026D">
        <w:rPr>
          <w:sz w:val="28"/>
          <w:szCs w:val="28"/>
        </w:rPr>
        <w:t xml:space="preserve">«Господи, </w:t>
      </w:r>
      <w:r w:rsidRPr="0065026D">
        <w:rPr>
          <w:sz w:val="28"/>
          <w:szCs w:val="28"/>
        </w:rPr>
        <w:sym w:font="Symbol" w:char="F0BE"/>
      </w:r>
      <w:r w:rsidRPr="0065026D">
        <w:rPr>
          <w:sz w:val="28"/>
          <w:szCs w:val="28"/>
        </w:rPr>
        <w:t xml:space="preserve"> скажут тогда в ужасе и отчаянии стоящие по ле</w:t>
      </w:r>
      <w:r w:rsidRPr="0065026D">
        <w:rPr>
          <w:sz w:val="28"/>
          <w:szCs w:val="28"/>
        </w:rPr>
        <w:softHyphen/>
        <w:t xml:space="preserve">вую сторону, </w:t>
      </w:r>
      <w:r w:rsidRPr="0065026D">
        <w:rPr>
          <w:sz w:val="28"/>
          <w:szCs w:val="28"/>
        </w:rPr>
        <w:sym w:font="Symbol" w:char="F0BE"/>
      </w:r>
      <w:r w:rsidRPr="0065026D">
        <w:rPr>
          <w:sz w:val="28"/>
          <w:szCs w:val="28"/>
        </w:rPr>
        <w:t xml:space="preserve"> когда же мы видели Тебя алчущим, или жажду</w:t>
      </w:r>
      <w:r w:rsidRPr="0065026D">
        <w:rPr>
          <w:sz w:val="28"/>
          <w:szCs w:val="28"/>
        </w:rPr>
        <w:softHyphen/>
        <w:t>щим, или странником, или нагим, или больным, или в темнице, и не послужили Тебе? Этого никогда не было, никогда мы не ви</w:t>
      </w:r>
      <w:r w:rsidRPr="0065026D">
        <w:rPr>
          <w:sz w:val="28"/>
          <w:szCs w:val="28"/>
        </w:rPr>
        <w:softHyphen/>
        <w:t>дели Тебя, тем более в таком бедственном положении».</w:t>
      </w:r>
    </w:p>
    <w:p w:rsidR="005517DF" w:rsidRPr="0065026D" w:rsidRDefault="005517DF" w:rsidP="005517DF">
      <w:pPr>
        <w:pStyle w:val="25"/>
        <w:ind w:firstLine="851"/>
        <w:jc w:val="both"/>
        <w:rPr>
          <w:sz w:val="28"/>
          <w:szCs w:val="28"/>
        </w:rPr>
      </w:pPr>
      <w:r w:rsidRPr="0065026D">
        <w:rPr>
          <w:sz w:val="28"/>
          <w:szCs w:val="28"/>
        </w:rPr>
        <w:t xml:space="preserve">«Да, </w:t>
      </w:r>
      <w:r w:rsidRPr="0065026D">
        <w:rPr>
          <w:sz w:val="28"/>
          <w:szCs w:val="28"/>
        </w:rPr>
        <w:sym w:font="Symbol" w:char="F0BE"/>
      </w:r>
      <w:r w:rsidRPr="0065026D">
        <w:rPr>
          <w:sz w:val="28"/>
          <w:szCs w:val="28"/>
        </w:rPr>
        <w:t xml:space="preserve"> ответит им Христос, </w:t>
      </w:r>
      <w:r w:rsidRPr="0065026D">
        <w:rPr>
          <w:sz w:val="28"/>
          <w:szCs w:val="28"/>
        </w:rPr>
        <w:sym w:font="Symbol" w:char="F0BE"/>
      </w:r>
      <w:r w:rsidRPr="0065026D">
        <w:rPr>
          <w:sz w:val="28"/>
          <w:szCs w:val="28"/>
        </w:rPr>
        <w:t xml:space="preserve"> Меня в таком положении вы не видели, но вы отворачивались от всех несчастных, именем Моим моливших вас о помощи; вы гнали их от себя, чтобы они видом своим не нарушили беспечного веселия вашей праздной жизни. А между тем, вы должны были знать, что, отказав им, вы отказы</w:t>
      </w:r>
      <w:r w:rsidRPr="0065026D">
        <w:rPr>
          <w:sz w:val="28"/>
          <w:szCs w:val="28"/>
        </w:rPr>
        <w:softHyphen/>
        <w:t>ваете Мне».</w:t>
      </w:r>
    </w:p>
    <w:p w:rsidR="005517DF" w:rsidRPr="0065026D" w:rsidRDefault="005517DF" w:rsidP="005517DF">
      <w:pPr>
        <w:pStyle w:val="25"/>
        <w:ind w:firstLine="851"/>
        <w:jc w:val="both"/>
        <w:rPr>
          <w:sz w:val="28"/>
          <w:szCs w:val="28"/>
        </w:rPr>
      </w:pPr>
      <w:r w:rsidRPr="0065026D">
        <w:rPr>
          <w:sz w:val="28"/>
          <w:szCs w:val="28"/>
        </w:rPr>
        <w:t>И пойдут сии в муку вечную, а праведники в жизнь вечную. Такое великое значение в спасении человека имеют добрые дела, совершаемые людьми из любви друг к другу.</w:t>
      </w:r>
    </w:p>
    <w:p w:rsidR="005517DF" w:rsidRPr="0065026D" w:rsidRDefault="005517DF" w:rsidP="005517DF">
      <w:pPr>
        <w:pStyle w:val="25"/>
        <w:ind w:firstLine="851"/>
        <w:jc w:val="both"/>
        <w:rPr>
          <w:sz w:val="28"/>
          <w:szCs w:val="28"/>
        </w:rPr>
      </w:pPr>
    </w:p>
    <w:p w:rsidR="005517DF" w:rsidRPr="0065026D" w:rsidRDefault="005517DF" w:rsidP="005517DF">
      <w:pPr>
        <w:pStyle w:val="3"/>
        <w:rPr>
          <w:i w:val="0"/>
          <w:sz w:val="28"/>
          <w:szCs w:val="28"/>
        </w:rPr>
      </w:pPr>
      <w:bookmarkStart w:id="346" w:name="_Toc68444123"/>
      <w:bookmarkStart w:id="347" w:name="_Toc68783464"/>
      <w:r w:rsidRPr="0065026D">
        <w:rPr>
          <w:i w:val="0"/>
          <w:sz w:val="28"/>
          <w:szCs w:val="28"/>
        </w:rPr>
        <w:t>5. Великая Среда. Предательство Иуды</w:t>
      </w:r>
      <w:bookmarkEnd w:id="346"/>
      <w:bookmarkEnd w:id="347"/>
    </w:p>
    <w:p w:rsidR="005517DF" w:rsidRPr="0065026D" w:rsidRDefault="005517DF" w:rsidP="005517DF">
      <w:pPr>
        <w:pStyle w:val="3"/>
        <w:rPr>
          <w:i w:val="0"/>
          <w:sz w:val="28"/>
          <w:szCs w:val="28"/>
        </w:rPr>
      </w:pPr>
      <w:bookmarkStart w:id="348" w:name="_Toc68444124"/>
      <w:bookmarkStart w:id="349" w:name="_Toc68783465"/>
    </w:p>
    <w:p w:rsidR="005517DF" w:rsidRPr="007F767F" w:rsidRDefault="005517DF" w:rsidP="005517DF">
      <w:pPr>
        <w:pStyle w:val="3"/>
        <w:rPr>
          <w:sz w:val="28"/>
          <w:szCs w:val="28"/>
        </w:rPr>
      </w:pPr>
      <w:r w:rsidRPr="007F767F">
        <w:rPr>
          <w:sz w:val="28"/>
          <w:szCs w:val="28"/>
        </w:rPr>
        <w:t>Мф. 26, 3-5; 14-16; Мк. 14, 1-2; 10-11; Лк. 22, 1-6</w:t>
      </w:r>
      <w:bookmarkEnd w:id="348"/>
      <w:bookmarkEnd w:id="349"/>
    </w:p>
    <w:p w:rsidR="005517DF" w:rsidRPr="0065026D" w:rsidRDefault="005517DF" w:rsidP="005517DF">
      <w:pPr>
        <w:ind w:firstLine="851"/>
        <w:rPr>
          <w:sz w:val="28"/>
          <w:szCs w:val="28"/>
        </w:rPr>
      </w:pPr>
    </w:p>
    <w:p w:rsidR="005517DF" w:rsidRPr="0065026D" w:rsidRDefault="005517DF" w:rsidP="005517DF">
      <w:pPr>
        <w:pStyle w:val="25"/>
        <w:ind w:firstLine="851"/>
        <w:jc w:val="both"/>
        <w:rPr>
          <w:sz w:val="28"/>
          <w:szCs w:val="28"/>
        </w:rPr>
      </w:pPr>
      <w:r w:rsidRPr="0065026D">
        <w:rPr>
          <w:sz w:val="28"/>
          <w:szCs w:val="28"/>
        </w:rPr>
        <w:t>Солнце уже опустилось за горизонт, когда Господь закончил Свою беседу на Елеонской горе. Город и храм скрылись во мраке южной ночи...</w:t>
      </w:r>
    </w:p>
    <w:p w:rsidR="005517DF" w:rsidRPr="0065026D" w:rsidRDefault="005517DF" w:rsidP="005517DF">
      <w:pPr>
        <w:pStyle w:val="25"/>
        <w:ind w:firstLine="851"/>
        <w:jc w:val="both"/>
        <w:rPr>
          <w:sz w:val="28"/>
          <w:szCs w:val="28"/>
        </w:rPr>
      </w:pPr>
      <w:r w:rsidRPr="0065026D">
        <w:rPr>
          <w:sz w:val="28"/>
          <w:szCs w:val="28"/>
        </w:rPr>
        <w:t>Подавленные словами Христа, апостолы безмолвно сидели у ног Учителя. Их мысленные взоры все еще были обращены в бу</w:t>
      </w:r>
      <w:r w:rsidRPr="0065026D">
        <w:rPr>
          <w:sz w:val="28"/>
          <w:szCs w:val="28"/>
        </w:rPr>
        <w:softHyphen/>
        <w:t>дущее, к тем далеким и грозным временам, когда их Учитель опять придет на землю, чтобы утвердить Свое Вечное Царство. Но Христос внимание Своих учеников вновь обращает на ближай</w:t>
      </w:r>
      <w:r w:rsidRPr="0065026D">
        <w:rPr>
          <w:sz w:val="28"/>
          <w:szCs w:val="28"/>
        </w:rPr>
        <w:softHyphen/>
        <w:t>шие великие события. Прервав молчание, Он сказал апостолам: «Вы знаете, что через два дня будет Пасха и Сын Человеческий предан будет на распятие». Сказав эти печальные слова, Господь поднялся и вместе с учениками направился в Вифанию.</w:t>
      </w:r>
    </w:p>
    <w:p w:rsidR="005517DF" w:rsidRPr="0065026D" w:rsidRDefault="005517DF" w:rsidP="005517DF">
      <w:pPr>
        <w:pStyle w:val="25"/>
        <w:ind w:firstLine="851"/>
        <w:jc w:val="both"/>
        <w:rPr>
          <w:sz w:val="28"/>
          <w:szCs w:val="28"/>
        </w:rPr>
      </w:pPr>
      <w:r w:rsidRPr="0065026D">
        <w:rPr>
          <w:sz w:val="28"/>
          <w:szCs w:val="28"/>
        </w:rPr>
        <w:t>А тем временем в Иерусалиме, несмотря на поздний час, в до</w:t>
      </w:r>
      <w:r w:rsidRPr="0065026D">
        <w:rPr>
          <w:sz w:val="28"/>
          <w:szCs w:val="28"/>
        </w:rPr>
        <w:softHyphen/>
        <w:t>ме первосвященника Каиафы члены Синедриона собрались на тайное и беззаконное совещание. Всенародное обличение их в храме Иисусом вызвало у них страшное негодование, и они ре</w:t>
      </w:r>
      <w:r w:rsidRPr="0065026D">
        <w:rPr>
          <w:sz w:val="28"/>
          <w:szCs w:val="28"/>
        </w:rPr>
        <w:softHyphen/>
        <w:t>шили поскорее покончить с Галилейским Проповедником. При этом они опасались только одного: как бы не вызвать бунта среди народа. Поэтому первосвященники решили убить Христа после праздника, когда многочисленные паломники разойдутся из Иерусалима.</w:t>
      </w:r>
    </w:p>
    <w:p w:rsidR="005517DF" w:rsidRPr="0065026D" w:rsidRDefault="005517DF" w:rsidP="005517DF">
      <w:pPr>
        <w:pStyle w:val="25"/>
        <w:ind w:firstLine="851"/>
        <w:jc w:val="both"/>
        <w:rPr>
          <w:sz w:val="28"/>
          <w:szCs w:val="28"/>
        </w:rPr>
      </w:pPr>
      <w:r w:rsidRPr="0065026D">
        <w:rPr>
          <w:sz w:val="28"/>
          <w:szCs w:val="28"/>
        </w:rPr>
        <w:t>Но врагам Иисуса не надо было ждать так долго: к ним на по</w:t>
      </w:r>
      <w:r w:rsidRPr="0065026D">
        <w:rPr>
          <w:sz w:val="28"/>
          <w:szCs w:val="28"/>
        </w:rPr>
        <w:softHyphen/>
        <w:t>мощь под покровом ночи из Вифании спешил один из двенадцати учеников Спасителя Иуда Искариотский. Он, вероятно, уже дав</w:t>
      </w:r>
      <w:r w:rsidRPr="0065026D">
        <w:rPr>
          <w:sz w:val="28"/>
          <w:szCs w:val="28"/>
        </w:rPr>
        <w:softHyphen/>
        <w:t xml:space="preserve">но носил в себе намерение предать своего Учителя, и вот теперь явился к первосвященникам, предлагая им свое предательство за деньги. «Что вы дадите мне, и я вам предам Его», </w:t>
      </w:r>
      <w:r w:rsidRPr="0065026D">
        <w:rPr>
          <w:sz w:val="28"/>
          <w:szCs w:val="28"/>
        </w:rPr>
        <w:sym w:font="Symbol" w:char="F0BE"/>
      </w:r>
      <w:r w:rsidRPr="0065026D">
        <w:rPr>
          <w:sz w:val="28"/>
          <w:szCs w:val="28"/>
        </w:rPr>
        <w:t xml:space="preserve"> сказал Иуда членам Синедриона. «Не бойтесь взять Его во время праздника, </w:t>
      </w:r>
      <w:r w:rsidRPr="0065026D">
        <w:rPr>
          <w:sz w:val="28"/>
          <w:szCs w:val="28"/>
        </w:rPr>
        <w:sym w:font="Symbol" w:char="F0BE"/>
      </w:r>
      <w:r w:rsidRPr="0065026D">
        <w:rPr>
          <w:sz w:val="28"/>
          <w:szCs w:val="28"/>
        </w:rPr>
        <w:t xml:space="preserve"> продолжал Иуда свою речь. </w:t>
      </w:r>
      <w:r w:rsidRPr="0065026D">
        <w:rPr>
          <w:sz w:val="28"/>
          <w:szCs w:val="28"/>
        </w:rPr>
        <w:sym w:font="Symbol" w:char="F0BE"/>
      </w:r>
      <w:r w:rsidRPr="0065026D">
        <w:rPr>
          <w:sz w:val="28"/>
          <w:szCs w:val="28"/>
        </w:rPr>
        <w:t xml:space="preserve"> Я предам Его вам так секретно, что народ ничего не будет знать об этом». Пораженные и обрадован</w:t>
      </w:r>
      <w:r w:rsidRPr="0065026D">
        <w:rPr>
          <w:sz w:val="28"/>
          <w:szCs w:val="28"/>
        </w:rPr>
        <w:softHyphen/>
        <w:t>ные изменой одного из ближайших учеников Христа, члены Си</w:t>
      </w:r>
      <w:r w:rsidRPr="0065026D">
        <w:rPr>
          <w:sz w:val="28"/>
          <w:szCs w:val="28"/>
        </w:rPr>
        <w:softHyphen/>
        <w:t>недриона предложили ему тридцать сребреников. Иуда взял деньги и с этого времени стал искать удобного случая, чтобы вы</w:t>
      </w:r>
      <w:r w:rsidRPr="0065026D">
        <w:rPr>
          <w:sz w:val="28"/>
          <w:szCs w:val="28"/>
        </w:rPr>
        <w:softHyphen/>
        <w:t>дать Синедриону своего Учителя.</w:t>
      </w:r>
    </w:p>
    <w:p w:rsidR="005517DF" w:rsidRPr="0065026D" w:rsidRDefault="005517DF" w:rsidP="005517DF">
      <w:pPr>
        <w:pStyle w:val="25"/>
        <w:ind w:firstLine="851"/>
        <w:jc w:val="both"/>
        <w:rPr>
          <w:sz w:val="28"/>
          <w:szCs w:val="28"/>
        </w:rPr>
      </w:pPr>
    </w:p>
    <w:p w:rsidR="005517DF" w:rsidRPr="0065026D" w:rsidRDefault="005517DF" w:rsidP="005517DF">
      <w:pPr>
        <w:pStyle w:val="3"/>
        <w:rPr>
          <w:i w:val="0"/>
          <w:sz w:val="28"/>
          <w:szCs w:val="28"/>
        </w:rPr>
      </w:pPr>
      <w:bookmarkStart w:id="350" w:name="_Toc68444125"/>
      <w:bookmarkStart w:id="351" w:name="_Toc68783466"/>
      <w:r w:rsidRPr="0065026D">
        <w:rPr>
          <w:i w:val="0"/>
          <w:sz w:val="28"/>
          <w:szCs w:val="28"/>
        </w:rPr>
        <w:t>6. Великий Четвер</w:t>
      </w:r>
      <w:bookmarkEnd w:id="350"/>
      <w:bookmarkEnd w:id="351"/>
      <w:r w:rsidRPr="0065026D">
        <w:rPr>
          <w:i w:val="0"/>
          <w:sz w:val="28"/>
          <w:szCs w:val="28"/>
        </w:rPr>
        <w:t>г</w:t>
      </w:r>
    </w:p>
    <w:p w:rsidR="005517DF" w:rsidRPr="0065026D" w:rsidRDefault="005517DF" w:rsidP="005517DF">
      <w:pPr>
        <w:pStyle w:val="3135pt1"/>
        <w:spacing w:before="0" w:after="0"/>
        <w:rPr>
          <w:rFonts w:ascii="Times New Roman" w:hAnsi="Times New Roman"/>
          <w:i w:val="0"/>
          <w:sz w:val="28"/>
          <w:szCs w:val="28"/>
        </w:rPr>
      </w:pPr>
      <w:bookmarkStart w:id="352" w:name="_Toc68444126"/>
      <w:bookmarkStart w:id="353" w:name="_Toc68783467"/>
    </w:p>
    <w:p w:rsidR="005517DF" w:rsidRPr="007C1A62" w:rsidRDefault="005517DF" w:rsidP="005517DF">
      <w:pPr>
        <w:pStyle w:val="3135pt1"/>
        <w:spacing w:before="0" w:after="0"/>
        <w:rPr>
          <w:rFonts w:ascii="Times New Roman" w:hAnsi="Times New Roman"/>
          <w:sz w:val="28"/>
          <w:szCs w:val="28"/>
        </w:rPr>
      </w:pPr>
      <w:r w:rsidRPr="007C1A62">
        <w:rPr>
          <w:rFonts w:ascii="Times New Roman" w:hAnsi="Times New Roman"/>
          <w:sz w:val="28"/>
          <w:szCs w:val="28"/>
        </w:rPr>
        <w:t>6.1. Тайная вечеря</w:t>
      </w:r>
    </w:p>
    <w:p w:rsidR="005517DF" w:rsidRPr="007C1A62" w:rsidRDefault="005517DF" w:rsidP="005517DF">
      <w:pPr>
        <w:pStyle w:val="3135pt1"/>
        <w:spacing w:before="0" w:after="0"/>
        <w:rPr>
          <w:rFonts w:ascii="Times New Roman" w:hAnsi="Times New Roman"/>
          <w:sz w:val="28"/>
          <w:szCs w:val="28"/>
        </w:rPr>
      </w:pPr>
    </w:p>
    <w:p w:rsidR="005517DF" w:rsidRPr="007C1A62" w:rsidRDefault="005517DF" w:rsidP="005517DF">
      <w:pPr>
        <w:pStyle w:val="3135pt1"/>
        <w:spacing w:before="0" w:after="0"/>
        <w:rPr>
          <w:rFonts w:ascii="Times New Roman" w:hAnsi="Times New Roman"/>
          <w:sz w:val="28"/>
          <w:szCs w:val="28"/>
        </w:rPr>
      </w:pPr>
      <w:r w:rsidRPr="007C1A62">
        <w:rPr>
          <w:rFonts w:ascii="Times New Roman" w:hAnsi="Times New Roman"/>
          <w:sz w:val="28"/>
          <w:szCs w:val="28"/>
        </w:rPr>
        <w:t>Мф. 26, 17-35; Мк. 14, 12-25; Лк. 22, 7-38; Ин. 13, 1-38</w:t>
      </w:r>
      <w:bookmarkEnd w:id="352"/>
      <w:bookmarkEnd w:id="353"/>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Наступили самые трагические и одновременно самые вели</w:t>
      </w:r>
      <w:r w:rsidRPr="0065026D">
        <w:rPr>
          <w:sz w:val="28"/>
          <w:szCs w:val="28"/>
        </w:rPr>
        <w:softHyphen/>
        <w:t>кие минуты Евангельской истории!</w:t>
      </w:r>
    </w:p>
    <w:p w:rsidR="005517DF" w:rsidRPr="0065026D" w:rsidRDefault="005517DF" w:rsidP="005517DF">
      <w:pPr>
        <w:pStyle w:val="25"/>
        <w:ind w:firstLine="851"/>
        <w:jc w:val="both"/>
        <w:rPr>
          <w:sz w:val="28"/>
          <w:szCs w:val="28"/>
        </w:rPr>
      </w:pPr>
      <w:r w:rsidRPr="0065026D">
        <w:rPr>
          <w:sz w:val="28"/>
          <w:szCs w:val="28"/>
        </w:rPr>
        <w:t>В среду Господь оставался в Вифании среди Своих любимых учеников и друзей. Теперь Ему нельзя было открыто идти в Иеру</w:t>
      </w:r>
      <w:r w:rsidRPr="0065026D">
        <w:rPr>
          <w:sz w:val="28"/>
          <w:szCs w:val="28"/>
        </w:rPr>
        <w:softHyphen/>
        <w:t>салим – там ожидали Его враги.</w:t>
      </w:r>
    </w:p>
    <w:p w:rsidR="005517DF" w:rsidRPr="0065026D" w:rsidRDefault="005517DF" w:rsidP="005517DF">
      <w:pPr>
        <w:pStyle w:val="25"/>
        <w:ind w:firstLine="851"/>
        <w:jc w:val="both"/>
        <w:rPr>
          <w:sz w:val="28"/>
          <w:szCs w:val="28"/>
        </w:rPr>
      </w:pPr>
      <w:r w:rsidRPr="0065026D">
        <w:rPr>
          <w:sz w:val="28"/>
          <w:szCs w:val="28"/>
        </w:rPr>
        <w:t>Наступил Великий Четверг, канун Святой Пасхи. Вечером этого дня иудеи должны были приготовлять пасхального агнца и есть с горькими травами и пресным хлебом, ибо эта Пасха Гос</w:t>
      </w:r>
      <w:r w:rsidRPr="0065026D">
        <w:rPr>
          <w:sz w:val="28"/>
          <w:szCs w:val="28"/>
        </w:rPr>
        <w:softHyphen/>
        <w:t>подня была установлена еще во время выхода евреев из Египта в память освобождения их от рабства фараонам. Но никто и не по</w:t>
      </w:r>
      <w:r w:rsidRPr="0065026D">
        <w:rPr>
          <w:sz w:val="28"/>
          <w:szCs w:val="28"/>
        </w:rPr>
        <w:softHyphen/>
        <w:t>дозревал, что в этом году евреи последний раз будут праздновать ветхозаветную Пасху, ибо во время праздника будет принесен во всемирную жертву новозаветный Агнец – Христос Сын Божий, Который Своей Крестной смертью спасет человеческий род от гре</w:t>
      </w:r>
      <w:r w:rsidRPr="0065026D">
        <w:rPr>
          <w:sz w:val="28"/>
          <w:szCs w:val="28"/>
        </w:rPr>
        <w:softHyphen/>
        <w:t>ха, проклятия и смерти.</w:t>
      </w:r>
    </w:p>
    <w:p w:rsidR="005517DF" w:rsidRPr="0065026D" w:rsidRDefault="005517DF" w:rsidP="005517DF">
      <w:pPr>
        <w:pStyle w:val="25"/>
        <w:ind w:firstLine="851"/>
        <w:jc w:val="both"/>
        <w:rPr>
          <w:sz w:val="28"/>
          <w:szCs w:val="28"/>
        </w:rPr>
      </w:pPr>
      <w:r w:rsidRPr="0065026D">
        <w:rPr>
          <w:sz w:val="28"/>
          <w:szCs w:val="28"/>
        </w:rPr>
        <w:t>Время земной жизни Христа приближалось к концу... В по</w:t>
      </w:r>
      <w:r w:rsidRPr="0065026D">
        <w:rPr>
          <w:sz w:val="28"/>
          <w:szCs w:val="28"/>
        </w:rPr>
        <w:softHyphen/>
        <w:t>следний раз хотел Иисус собраться со Своими друзьями и встре</w:t>
      </w:r>
      <w:r w:rsidRPr="0065026D">
        <w:rPr>
          <w:sz w:val="28"/>
          <w:szCs w:val="28"/>
        </w:rPr>
        <w:softHyphen/>
        <w:t>тить праздник Пасхи, чтобы на нем установить таинство Евхари</w:t>
      </w:r>
      <w:r w:rsidRPr="0065026D">
        <w:rPr>
          <w:sz w:val="28"/>
          <w:szCs w:val="28"/>
        </w:rPr>
        <w:softHyphen/>
        <w:t>стии и преподать апостолам Свое пречистое Тело и Свою пречис</w:t>
      </w:r>
      <w:r w:rsidRPr="0065026D">
        <w:rPr>
          <w:sz w:val="28"/>
          <w:szCs w:val="28"/>
        </w:rPr>
        <w:softHyphen/>
        <w:t>тую Кровь, которые Он отдает за спасение всего человечества.</w:t>
      </w:r>
    </w:p>
    <w:p w:rsidR="005517DF" w:rsidRPr="0065026D" w:rsidRDefault="005517DF" w:rsidP="005517DF">
      <w:pPr>
        <w:pStyle w:val="25"/>
        <w:ind w:firstLine="851"/>
        <w:jc w:val="both"/>
        <w:rPr>
          <w:sz w:val="28"/>
          <w:szCs w:val="28"/>
        </w:rPr>
      </w:pPr>
      <w:r w:rsidRPr="0065026D">
        <w:rPr>
          <w:sz w:val="28"/>
          <w:szCs w:val="28"/>
        </w:rPr>
        <w:t>Местом совершения праздничной трапезы Спаситель избрал Иерусалим. Поздно вечером в четверг Он вышел с учениками из Вифании и тайно направился в дом, который был апостолами Пе</w:t>
      </w:r>
      <w:r w:rsidRPr="0065026D">
        <w:rPr>
          <w:sz w:val="28"/>
          <w:szCs w:val="28"/>
        </w:rPr>
        <w:softHyphen/>
        <w:t>тром и Иоанном заранее приготовлен для святой трапезы. Скоро большая, устланная циновками, Сионская горница наполнилась людьми. Сюда пришел Христос со Своими двенадцатью апостола</w:t>
      </w:r>
      <w:r w:rsidRPr="0065026D">
        <w:rPr>
          <w:sz w:val="28"/>
          <w:szCs w:val="28"/>
        </w:rPr>
        <w:softHyphen/>
        <w:t>ми. Никогда еще всемирно-историческое событие не совершалось в столь простой обстановке.</w:t>
      </w:r>
    </w:p>
    <w:p w:rsidR="005517DF" w:rsidRPr="0065026D" w:rsidRDefault="005517DF" w:rsidP="005517DF">
      <w:pPr>
        <w:pStyle w:val="25"/>
        <w:ind w:firstLine="851"/>
        <w:jc w:val="both"/>
        <w:rPr>
          <w:sz w:val="28"/>
          <w:szCs w:val="28"/>
        </w:rPr>
      </w:pPr>
      <w:r w:rsidRPr="0065026D">
        <w:rPr>
          <w:sz w:val="28"/>
          <w:szCs w:val="28"/>
        </w:rPr>
        <w:t>Когда стол был готов и ученики возлегли по восточному обы</w:t>
      </w:r>
      <w:r w:rsidRPr="0065026D">
        <w:rPr>
          <w:sz w:val="28"/>
          <w:szCs w:val="28"/>
        </w:rPr>
        <w:softHyphen/>
        <w:t>чаю на низких ложах, между ними начался спор о первенстве. Пасхальный обряд повелевал омывать ноги перед святой трапе</w:t>
      </w:r>
      <w:r w:rsidRPr="0065026D">
        <w:rPr>
          <w:sz w:val="28"/>
          <w:szCs w:val="28"/>
        </w:rPr>
        <w:softHyphen/>
        <w:t>зой, но никто из апостолов не решался выполнить обязанность слуги и омыть ноги своим товарищам. Каждый считал себя выше другого. Тогда Христос встал, снял с Себя верхнюю одежду и, взяв полотенце, препоясался. Затем Он влил воду в умывальницу и начал умывать ноги ученикам, и отирать их полотенцем, кото</w:t>
      </w:r>
      <w:r w:rsidRPr="0065026D">
        <w:rPr>
          <w:sz w:val="28"/>
          <w:szCs w:val="28"/>
        </w:rPr>
        <w:softHyphen/>
        <w:t>рым был препоясан. Апостолы были смущены поведением их Учителя. Умывать ноги гостям была обязанность слуги, и вдруг их Учитель унижается до такой степени. Смущенные, они покор</w:t>
      </w:r>
      <w:r w:rsidRPr="0065026D">
        <w:rPr>
          <w:sz w:val="28"/>
          <w:szCs w:val="28"/>
        </w:rPr>
        <w:softHyphen/>
        <w:t>но и молча снимали свои сандалии. Но когда Христос подошел к Петру, порывистый апостол не выдержал и воскликнул: «Гос</w:t>
      </w:r>
      <w:r w:rsidRPr="0065026D">
        <w:rPr>
          <w:sz w:val="28"/>
          <w:szCs w:val="28"/>
        </w:rPr>
        <w:softHyphen/>
        <w:t>поди, Тебе ли умывать мои ноги?.. Не умоешь ног моих вовек!» Христос ответил ему: «Если не умою тебя, не имеешь части (обще</w:t>
      </w:r>
      <w:r w:rsidRPr="0065026D">
        <w:rPr>
          <w:sz w:val="28"/>
          <w:szCs w:val="28"/>
        </w:rPr>
        <w:softHyphen/>
        <w:t xml:space="preserve">ния) со Мною». </w:t>
      </w:r>
      <w:r w:rsidRPr="0065026D">
        <w:rPr>
          <w:sz w:val="28"/>
          <w:szCs w:val="28"/>
        </w:rPr>
        <w:sym w:font="Symbol" w:char="F0BE"/>
      </w:r>
      <w:r w:rsidRPr="0065026D">
        <w:rPr>
          <w:sz w:val="28"/>
          <w:szCs w:val="28"/>
        </w:rPr>
        <w:t xml:space="preserve"> «Господи, воскликнул Петр, </w:t>
      </w:r>
      <w:r w:rsidRPr="0065026D">
        <w:rPr>
          <w:sz w:val="28"/>
          <w:szCs w:val="28"/>
        </w:rPr>
        <w:sym w:font="Symbol" w:char="F0BE"/>
      </w:r>
      <w:r w:rsidRPr="0065026D">
        <w:rPr>
          <w:sz w:val="28"/>
          <w:szCs w:val="28"/>
        </w:rPr>
        <w:t xml:space="preserve"> не только ноги мои, но руки и голову!»</w:t>
      </w:r>
    </w:p>
    <w:p w:rsidR="005517DF" w:rsidRPr="0065026D" w:rsidRDefault="005517DF" w:rsidP="005517DF">
      <w:pPr>
        <w:pStyle w:val="25"/>
        <w:ind w:firstLine="851"/>
        <w:jc w:val="both"/>
        <w:rPr>
          <w:sz w:val="28"/>
          <w:szCs w:val="28"/>
        </w:rPr>
      </w:pPr>
      <w:r w:rsidRPr="0065026D">
        <w:rPr>
          <w:sz w:val="28"/>
          <w:szCs w:val="28"/>
        </w:rPr>
        <w:t>Когда же омовение закончилось, Христос обратился к учени</w:t>
      </w:r>
      <w:r w:rsidRPr="0065026D">
        <w:rPr>
          <w:sz w:val="28"/>
          <w:szCs w:val="28"/>
        </w:rPr>
        <w:softHyphen/>
        <w:t>кам, застывшим в молчаливом недоумении. Он объяснил им, что тот, кто хочет быть большим среди них, да будет всем слугой... После этого начался праздничный обряд вкушения Ветхозаветно</w:t>
      </w:r>
      <w:r w:rsidRPr="0065026D">
        <w:rPr>
          <w:sz w:val="28"/>
          <w:szCs w:val="28"/>
        </w:rPr>
        <w:softHyphen/>
        <w:t>го пасхального агнца.</w:t>
      </w:r>
    </w:p>
    <w:p w:rsidR="005517DF" w:rsidRPr="0065026D" w:rsidRDefault="005517DF" w:rsidP="005517DF">
      <w:pPr>
        <w:pStyle w:val="3135pt1"/>
        <w:spacing w:before="0" w:after="0"/>
        <w:jc w:val="left"/>
        <w:rPr>
          <w:rFonts w:ascii="Times New Roman" w:hAnsi="Times New Roman"/>
          <w:i w:val="0"/>
          <w:sz w:val="28"/>
          <w:szCs w:val="28"/>
        </w:rPr>
      </w:pPr>
      <w:bookmarkStart w:id="354" w:name="_Toc68444127"/>
      <w:bookmarkStart w:id="355" w:name="_Toc68783468"/>
    </w:p>
    <w:p w:rsidR="005517DF" w:rsidRPr="007C1A62" w:rsidRDefault="005517DF" w:rsidP="005517DF">
      <w:pPr>
        <w:pStyle w:val="3135pt1"/>
        <w:spacing w:before="0" w:after="0"/>
        <w:rPr>
          <w:rFonts w:ascii="Times New Roman" w:hAnsi="Times New Roman"/>
          <w:sz w:val="28"/>
          <w:szCs w:val="28"/>
        </w:rPr>
      </w:pPr>
      <w:r w:rsidRPr="007C1A62">
        <w:rPr>
          <w:rFonts w:ascii="Times New Roman" w:hAnsi="Times New Roman"/>
          <w:sz w:val="28"/>
          <w:szCs w:val="28"/>
        </w:rPr>
        <w:t>6. 2. Иуда покидает пасхальную трапезу</w:t>
      </w:r>
      <w:bookmarkEnd w:id="354"/>
      <w:bookmarkEnd w:id="355"/>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В горнице царила торжественная тишина, но что-то тревожи</w:t>
      </w:r>
      <w:r w:rsidRPr="0065026D">
        <w:rPr>
          <w:sz w:val="28"/>
          <w:szCs w:val="28"/>
        </w:rPr>
        <w:softHyphen/>
        <w:t>ло и смущало всех. Это было присутствие за трапезой Иуды-пре</w:t>
      </w:r>
      <w:r w:rsidRPr="0065026D">
        <w:rPr>
          <w:sz w:val="28"/>
          <w:szCs w:val="28"/>
        </w:rPr>
        <w:softHyphen/>
        <w:t xml:space="preserve">дателя. Уже при омовении ног Господь сказал апостолам: «Не все вы чисты», </w:t>
      </w:r>
      <w:r w:rsidRPr="0065026D">
        <w:rPr>
          <w:sz w:val="28"/>
          <w:szCs w:val="28"/>
        </w:rPr>
        <w:sym w:font="Symbol" w:char="F0BE"/>
      </w:r>
      <w:r w:rsidRPr="0065026D">
        <w:rPr>
          <w:sz w:val="28"/>
          <w:szCs w:val="28"/>
        </w:rPr>
        <w:t xml:space="preserve"> давая этим самым понять ученикам, что Он знает Своего предателя и призывает его к покаянию. И вот теперь, ког</w:t>
      </w:r>
      <w:r w:rsidRPr="0065026D">
        <w:rPr>
          <w:sz w:val="28"/>
          <w:szCs w:val="28"/>
        </w:rPr>
        <w:softHyphen/>
        <w:t>да на пасхальной трапезе обряд следовал за обрядом, а Иуда, как ни в чем ни бывало, вкушал со всеми пищу и пил вино из ветхоза</w:t>
      </w:r>
      <w:r w:rsidRPr="0065026D">
        <w:rPr>
          <w:sz w:val="28"/>
          <w:szCs w:val="28"/>
        </w:rPr>
        <w:softHyphen/>
        <w:t>ветной чаши благословения, присутствие предателя стало нестер</w:t>
      </w:r>
      <w:r w:rsidRPr="0065026D">
        <w:rPr>
          <w:sz w:val="28"/>
          <w:szCs w:val="28"/>
        </w:rPr>
        <w:softHyphen/>
        <w:t>пимо. Вместе с радостью и торжественностью Пасхи, что-то тем</w:t>
      </w:r>
      <w:r w:rsidRPr="0065026D">
        <w:rPr>
          <w:sz w:val="28"/>
          <w:szCs w:val="28"/>
        </w:rPr>
        <w:softHyphen/>
        <w:t>ное и тяжелое томило сердца апостолов. Это томление было и в сердце Иисуса. Возмутившись духом, Христос прямо сказал апостолам: «Истинно, говорю вам, что один из вас, ядущий со Мною, предаст Меня».</w:t>
      </w:r>
    </w:p>
    <w:p w:rsidR="005517DF" w:rsidRPr="0065026D" w:rsidRDefault="005517DF" w:rsidP="005517DF">
      <w:pPr>
        <w:pStyle w:val="25"/>
        <w:ind w:firstLine="851"/>
        <w:jc w:val="both"/>
        <w:rPr>
          <w:sz w:val="28"/>
          <w:szCs w:val="28"/>
        </w:rPr>
      </w:pPr>
      <w:r w:rsidRPr="0065026D">
        <w:rPr>
          <w:sz w:val="28"/>
          <w:szCs w:val="28"/>
        </w:rPr>
        <w:t>Слова Христа поразили и опечалили апостолов. Неужели сре</w:t>
      </w:r>
      <w:r w:rsidRPr="0065026D">
        <w:rPr>
          <w:sz w:val="28"/>
          <w:szCs w:val="28"/>
        </w:rPr>
        <w:softHyphen/>
        <w:t>ди них таится предатель? Они с недоверием стали озираться друг на друга, недоумевая, о ком говорит Учитель. Опечаленные, они стали один за другим спрашивать Иисуса: «Не я ли, Господи? не я ли?» Но их вопросы остались без ответа. Тогда и Иуда, не желая оставаться в стороне, нагло спросил: «Учитель! не я ли?» На это Господь тихо ответил ему: «Ты сказал». Но Иуда сделал вид, что не расслышал. Ему бы следовало скорее уйти, но он не хотел вы</w:t>
      </w:r>
      <w:r w:rsidRPr="0065026D">
        <w:rPr>
          <w:sz w:val="28"/>
          <w:szCs w:val="28"/>
        </w:rPr>
        <w:softHyphen/>
        <w:t>дать себя перед всеми. В его душе поднялась страшная буря по</w:t>
      </w:r>
      <w:r w:rsidRPr="0065026D">
        <w:rPr>
          <w:sz w:val="28"/>
          <w:szCs w:val="28"/>
        </w:rPr>
        <w:softHyphen/>
        <w:t>следней борьбы. Полученные от врагов Христа деньги жгли со</w:t>
      </w:r>
      <w:r w:rsidRPr="0065026D">
        <w:rPr>
          <w:sz w:val="28"/>
          <w:szCs w:val="28"/>
        </w:rPr>
        <w:softHyphen/>
        <w:t>весть, а прежняя любовь к Учителю волновала сердце. Иуда мед</w:t>
      </w:r>
      <w:r w:rsidRPr="0065026D">
        <w:rPr>
          <w:sz w:val="28"/>
          <w:szCs w:val="28"/>
        </w:rPr>
        <w:softHyphen/>
        <w:t>лил, но не раскаивался. Тогда Петр сделал знак Иоанну, чтобы тот спросил Христа, кто предатель. На вопрос Иоанна Спаситель тихо ответил ему: «Тот, кому Я, обмакнув кусок хлеба, подам». И, обмакнув кусок в блюдо с соусом, подал его Иуде Искариоту.</w:t>
      </w:r>
    </w:p>
    <w:p w:rsidR="005517DF" w:rsidRPr="0065026D" w:rsidRDefault="005517DF" w:rsidP="005517DF">
      <w:pPr>
        <w:pStyle w:val="25"/>
        <w:ind w:firstLine="851"/>
        <w:jc w:val="both"/>
        <w:rPr>
          <w:sz w:val="28"/>
          <w:szCs w:val="28"/>
        </w:rPr>
      </w:pPr>
      <w:r w:rsidRPr="0065026D">
        <w:rPr>
          <w:sz w:val="28"/>
          <w:szCs w:val="28"/>
        </w:rPr>
        <w:t>Иуда понял значение этого жеста. Борьба в его душе кончи</w:t>
      </w:r>
      <w:r w:rsidRPr="0065026D">
        <w:rPr>
          <w:sz w:val="28"/>
          <w:szCs w:val="28"/>
        </w:rPr>
        <w:softHyphen/>
        <w:t>лась. Он взял хлеб из рук Христа, и вместе с этим куском вошел в него сатана. Встав из-за трапезы, Иуда мрачно и нагло посмот</w:t>
      </w:r>
      <w:r w:rsidRPr="0065026D">
        <w:rPr>
          <w:sz w:val="28"/>
          <w:szCs w:val="28"/>
        </w:rPr>
        <w:softHyphen/>
        <w:t xml:space="preserve">рел на окружающих и, обуреваемый злой силой, направился к выходу. «Что делаешь, делай скорее», </w:t>
      </w:r>
      <w:r w:rsidRPr="0065026D">
        <w:rPr>
          <w:sz w:val="28"/>
          <w:szCs w:val="28"/>
        </w:rPr>
        <w:sym w:font="Symbol" w:char="F0BE"/>
      </w:r>
      <w:r w:rsidRPr="0065026D">
        <w:rPr>
          <w:sz w:val="28"/>
          <w:szCs w:val="28"/>
        </w:rPr>
        <w:t xml:space="preserve"> сказал ему Спаситель. Апостолы не поняли, в чем дело, они подумали, что Учитель по</w:t>
      </w:r>
      <w:r w:rsidRPr="0065026D">
        <w:rPr>
          <w:sz w:val="28"/>
          <w:szCs w:val="28"/>
        </w:rPr>
        <w:softHyphen/>
        <w:t>слал Иуду купить что-нибудь к празднику. Когда Иуда вышел, была ночь. Предатель поспешил в Синедрион...</w:t>
      </w:r>
    </w:p>
    <w:p w:rsidR="005517DF" w:rsidRPr="0065026D" w:rsidRDefault="005517DF" w:rsidP="005517DF">
      <w:pPr>
        <w:pStyle w:val="25"/>
        <w:ind w:firstLine="851"/>
        <w:jc w:val="both"/>
        <w:rPr>
          <w:sz w:val="28"/>
          <w:szCs w:val="28"/>
        </w:rPr>
      </w:pPr>
      <w:r w:rsidRPr="0065026D">
        <w:rPr>
          <w:sz w:val="28"/>
          <w:szCs w:val="28"/>
        </w:rPr>
        <w:t>Для всей земли наступила власть тьмы. И только в Сионской горнице сиял Божественный свет Христов. Вблизи был величест</w:t>
      </w:r>
      <w:r w:rsidRPr="0065026D">
        <w:rPr>
          <w:sz w:val="28"/>
          <w:szCs w:val="28"/>
        </w:rPr>
        <w:softHyphen/>
        <w:t>венный Иерусалимский храм, но он был пуст и обречен на гибель. Там уже не обитал Дух Божий, а здесь, в Сионской горнице, заси</w:t>
      </w:r>
      <w:r w:rsidRPr="0065026D">
        <w:rPr>
          <w:sz w:val="28"/>
          <w:szCs w:val="28"/>
        </w:rPr>
        <w:softHyphen/>
        <w:t>яло новое солнце Божественной любви. Сионская горница стала первым христианским храмом.</w:t>
      </w:r>
    </w:p>
    <w:p w:rsidR="005517DF" w:rsidRPr="0065026D" w:rsidRDefault="005517DF" w:rsidP="005517DF">
      <w:pPr>
        <w:pStyle w:val="3135pt1"/>
        <w:spacing w:before="0" w:after="0"/>
        <w:jc w:val="left"/>
        <w:rPr>
          <w:rFonts w:ascii="Times New Roman" w:hAnsi="Times New Roman"/>
          <w:i w:val="0"/>
          <w:sz w:val="28"/>
          <w:szCs w:val="28"/>
        </w:rPr>
      </w:pPr>
      <w:bookmarkStart w:id="356" w:name="_Toc68444128"/>
      <w:bookmarkStart w:id="357" w:name="_Toc68783469"/>
    </w:p>
    <w:p w:rsidR="005517DF" w:rsidRPr="007C1A62" w:rsidRDefault="005517DF" w:rsidP="005517DF">
      <w:pPr>
        <w:pStyle w:val="3135pt1"/>
        <w:spacing w:before="0" w:after="0"/>
        <w:rPr>
          <w:rFonts w:ascii="Times New Roman" w:hAnsi="Times New Roman"/>
          <w:sz w:val="28"/>
          <w:szCs w:val="28"/>
        </w:rPr>
      </w:pPr>
      <w:r w:rsidRPr="007C1A62">
        <w:rPr>
          <w:rFonts w:ascii="Times New Roman" w:hAnsi="Times New Roman"/>
          <w:sz w:val="28"/>
          <w:szCs w:val="28"/>
        </w:rPr>
        <w:t>6. 3. Установление таинства Евхаристии</w:t>
      </w:r>
      <w:bookmarkEnd w:id="356"/>
      <w:bookmarkEnd w:id="357"/>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После ухода Иуды все почувствовали облегчение и радость. Лик Христа сиял неземным светом. Ветхозаветная пасхальная вечеря кончилась. Начиналась Новая Пасха Христова.</w:t>
      </w:r>
    </w:p>
    <w:p w:rsidR="005517DF" w:rsidRPr="0065026D" w:rsidRDefault="005517DF" w:rsidP="005517DF">
      <w:pPr>
        <w:pStyle w:val="25"/>
        <w:ind w:firstLine="851"/>
        <w:jc w:val="both"/>
        <w:rPr>
          <w:sz w:val="28"/>
          <w:szCs w:val="28"/>
        </w:rPr>
      </w:pPr>
      <w:r w:rsidRPr="0065026D">
        <w:rPr>
          <w:sz w:val="28"/>
          <w:szCs w:val="28"/>
        </w:rPr>
        <w:t>Обращаясь к апостолам, Христос сказал: «Ныне прославил</w:t>
      </w:r>
      <w:r w:rsidRPr="0065026D">
        <w:rPr>
          <w:sz w:val="28"/>
          <w:szCs w:val="28"/>
        </w:rPr>
        <w:softHyphen/>
        <w:t>ся Сын Человеческий, и Бог прославился в Нем. Если Бог про</w:t>
      </w:r>
      <w:r w:rsidRPr="0065026D">
        <w:rPr>
          <w:sz w:val="28"/>
          <w:szCs w:val="28"/>
        </w:rPr>
        <w:softHyphen/>
        <w:t>славился в Нем, то и Бог прославит Его в Себе, и вскоре просла</w:t>
      </w:r>
      <w:r w:rsidRPr="0065026D">
        <w:rPr>
          <w:sz w:val="28"/>
          <w:szCs w:val="28"/>
        </w:rPr>
        <w:softHyphen/>
        <w:t>вит Его». Христос говорил своим друзьям-апостолам о скорой по</w:t>
      </w:r>
      <w:r w:rsidRPr="0065026D">
        <w:rPr>
          <w:sz w:val="28"/>
          <w:szCs w:val="28"/>
        </w:rPr>
        <w:softHyphen/>
        <w:t>беде над злом и смертью, которую Он совершит Своей смертью и воскресением. В торжественном молчании апостолы внимали словам своего Учителя.</w:t>
      </w:r>
    </w:p>
    <w:p w:rsidR="005517DF" w:rsidRPr="0065026D" w:rsidRDefault="005517DF" w:rsidP="005517DF">
      <w:pPr>
        <w:pStyle w:val="25"/>
        <w:ind w:firstLine="851"/>
        <w:jc w:val="both"/>
        <w:rPr>
          <w:sz w:val="28"/>
          <w:szCs w:val="28"/>
        </w:rPr>
      </w:pPr>
      <w:r w:rsidRPr="0065026D">
        <w:rPr>
          <w:sz w:val="28"/>
          <w:szCs w:val="28"/>
        </w:rPr>
        <w:t>Тогда Господь взял хлеб, благословил его, разломил на части и, раздавая апостолам, сказал: «Приимите, ядите; сие есть Тело Мое, Которое за вас предается». Затем, взяв чашу с вином, произ</w:t>
      </w:r>
      <w:r w:rsidRPr="0065026D">
        <w:rPr>
          <w:sz w:val="28"/>
          <w:szCs w:val="28"/>
        </w:rPr>
        <w:softHyphen/>
        <w:t>нес слова благодарения Богу и, подавая ее апостолам, сказал: «Пейте из нее все; ибо сие есть Кровь Моя Нового Завета, за вас и за многих изливаемая во оставление грехов. Сие творите в Мое воспоминание».</w:t>
      </w:r>
    </w:p>
    <w:p w:rsidR="005517DF" w:rsidRPr="0065026D" w:rsidRDefault="005517DF" w:rsidP="005517DF">
      <w:pPr>
        <w:pStyle w:val="25"/>
        <w:ind w:firstLine="851"/>
        <w:jc w:val="both"/>
        <w:rPr>
          <w:sz w:val="28"/>
          <w:szCs w:val="28"/>
        </w:rPr>
      </w:pPr>
      <w:r w:rsidRPr="0065026D">
        <w:rPr>
          <w:sz w:val="28"/>
          <w:szCs w:val="28"/>
        </w:rPr>
        <w:t>Так Господь Своею Кровью установил Новый Союз между Бо</w:t>
      </w:r>
      <w:r w:rsidRPr="0065026D">
        <w:rPr>
          <w:sz w:val="28"/>
          <w:szCs w:val="28"/>
        </w:rPr>
        <w:softHyphen/>
        <w:t>гом и человеком. Отныне эта Чаша будет священным знамением Его присутствия среди верных Ему. Отныне искупительная Кровь Христова свяжет воедино Его Церковь, и на протяжении веков будут непрестанно звучать Его слова о Новом Завете в таин</w:t>
      </w:r>
      <w:r w:rsidRPr="0065026D">
        <w:rPr>
          <w:sz w:val="28"/>
          <w:szCs w:val="28"/>
        </w:rPr>
        <w:softHyphen/>
        <w:t>стве Евхаристии. Кончено время жертв, приносимых человеком Богу, ныне Сам Бог приносит Себя в жертву миру.</w:t>
      </w:r>
    </w:p>
    <w:p w:rsidR="005517DF" w:rsidRPr="0065026D" w:rsidRDefault="005517DF" w:rsidP="005517DF">
      <w:pPr>
        <w:pStyle w:val="3135pt1"/>
        <w:spacing w:before="0" w:after="0"/>
        <w:jc w:val="left"/>
        <w:rPr>
          <w:rFonts w:ascii="Times New Roman" w:hAnsi="Times New Roman"/>
          <w:i w:val="0"/>
          <w:sz w:val="28"/>
          <w:szCs w:val="28"/>
        </w:rPr>
      </w:pPr>
      <w:bookmarkStart w:id="358" w:name="_Toc68444129"/>
      <w:bookmarkStart w:id="359" w:name="_Toc68783470"/>
    </w:p>
    <w:p w:rsidR="005517DF" w:rsidRPr="007C1A62" w:rsidRDefault="005517DF" w:rsidP="005517DF">
      <w:pPr>
        <w:pStyle w:val="3135pt1"/>
        <w:spacing w:before="0" w:after="0"/>
        <w:rPr>
          <w:rFonts w:ascii="Times New Roman" w:hAnsi="Times New Roman"/>
          <w:sz w:val="28"/>
          <w:szCs w:val="28"/>
        </w:rPr>
      </w:pPr>
      <w:r w:rsidRPr="007C1A62">
        <w:rPr>
          <w:rFonts w:ascii="Times New Roman" w:hAnsi="Times New Roman"/>
          <w:sz w:val="28"/>
          <w:szCs w:val="28"/>
        </w:rPr>
        <w:t>6.4. Прощальная беседа с учениками</w:t>
      </w:r>
    </w:p>
    <w:p w:rsidR="005517DF" w:rsidRPr="007C1A62" w:rsidRDefault="005517DF" w:rsidP="005517DF">
      <w:pPr>
        <w:pStyle w:val="3135pt1"/>
        <w:spacing w:before="0" w:after="0"/>
        <w:rPr>
          <w:rFonts w:ascii="Times New Roman" w:hAnsi="Times New Roman"/>
          <w:sz w:val="28"/>
          <w:szCs w:val="28"/>
        </w:rPr>
      </w:pPr>
    </w:p>
    <w:p w:rsidR="005517DF" w:rsidRPr="007C1A62" w:rsidRDefault="005517DF" w:rsidP="005517DF">
      <w:pPr>
        <w:pStyle w:val="3135pt1"/>
        <w:spacing w:before="0" w:after="0"/>
        <w:rPr>
          <w:rFonts w:ascii="Times New Roman" w:hAnsi="Times New Roman"/>
          <w:sz w:val="28"/>
          <w:szCs w:val="28"/>
        </w:rPr>
      </w:pPr>
      <w:r w:rsidRPr="007C1A62">
        <w:rPr>
          <w:rFonts w:ascii="Times New Roman" w:hAnsi="Times New Roman"/>
          <w:sz w:val="28"/>
          <w:szCs w:val="28"/>
        </w:rPr>
        <w:t>Ин. 13-16</w:t>
      </w:r>
      <w:bookmarkEnd w:id="358"/>
      <w:bookmarkEnd w:id="359"/>
    </w:p>
    <w:p w:rsidR="005517DF" w:rsidRPr="007C1A62" w:rsidRDefault="005517DF" w:rsidP="005517DF">
      <w:pPr>
        <w:pStyle w:val="25"/>
        <w:ind w:firstLine="851"/>
        <w:jc w:val="both"/>
        <w:rPr>
          <w:i/>
          <w:sz w:val="28"/>
          <w:szCs w:val="28"/>
        </w:rPr>
      </w:pPr>
    </w:p>
    <w:p w:rsidR="005517DF" w:rsidRPr="0065026D" w:rsidRDefault="005517DF" w:rsidP="005517DF">
      <w:pPr>
        <w:pStyle w:val="25"/>
        <w:ind w:firstLine="851"/>
        <w:jc w:val="both"/>
        <w:rPr>
          <w:sz w:val="28"/>
          <w:szCs w:val="28"/>
        </w:rPr>
      </w:pPr>
      <w:r w:rsidRPr="0065026D">
        <w:rPr>
          <w:sz w:val="28"/>
          <w:szCs w:val="28"/>
        </w:rPr>
        <w:t>Вкусив Тела и Крови Христовой под видом хлеба и вина, апо</w:t>
      </w:r>
      <w:r w:rsidRPr="0065026D">
        <w:rPr>
          <w:sz w:val="28"/>
          <w:szCs w:val="28"/>
        </w:rPr>
        <w:softHyphen/>
        <w:t>столы почувствовали полное, неразделимое и радостное свое единство со Христом и друг с другом. В восторженном молчании, преисполненные любовью, они слушали речь своего Учителя. А Он говорил им: «Дети! недолго уже быть Мне с вами... Заповедь новую даю вам, да любите друг друга; как Я возлюбил вас... По то</w:t>
      </w:r>
      <w:r w:rsidRPr="0065026D">
        <w:rPr>
          <w:sz w:val="28"/>
          <w:szCs w:val="28"/>
        </w:rPr>
        <w:softHyphen/>
        <w:t>му узнают все, что вы Мои ученики, если будете иметь любовь между собою... Нет больше той любви, как если кто положит ду</w:t>
      </w:r>
      <w:r w:rsidRPr="0065026D">
        <w:rPr>
          <w:sz w:val="28"/>
          <w:szCs w:val="28"/>
        </w:rPr>
        <w:softHyphen/>
        <w:t>шу свою за друзей своих. Вы друзья Мои, если исполните то, что Я заповедую вам».</w:t>
      </w:r>
    </w:p>
    <w:p w:rsidR="005517DF" w:rsidRPr="0065026D" w:rsidRDefault="005517DF" w:rsidP="005517DF">
      <w:pPr>
        <w:pStyle w:val="25"/>
        <w:ind w:firstLine="851"/>
        <w:jc w:val="both"/>
        <w:rPr>
          <w:sz w:val="28"/>
          <w:szCs w:val="28"/>
        </w:rPr>
      </w:pPr>
      <w:r w:rsidRPr="0065026D">
        <w:rPr>
          <w:sz w:val="28"/>
          <w:szCs w:val="28"/>
        </w:rPr>
        <w:t>Все поняли, что это прощальные слова.</w:t>
      </w:r>
    </w:p>
    <w:p w:rsidR="005517DF" w:rsidRPr="0065026D" w:rsidRDefault="005517DF" w:rsidP="005517DF">
      <w:pPr>
        <w:pStyle w:val="25"/>
        <w:ind w:firstLine="851"/>
        <w:jc w:val="both"/>
        <w:rPr>
          <w:sz w:val="28"/>
          <w:szCs w:val="28"/>
        </w:rPr>
      </w:pPr>
      <w:r w:rsidRPr="0065026D">
        <w:rPr>
          <w:sz w:val="28"/>
          <w:szCs w:val="28"/>
        </w:rPr>
        <w:t xml:space="preserve">«Господи, куда Ты идешь?» </w:t>
      </w:r>
      <w:r w:rsidRPr="0065026D">
        <w:rPr>
          <w:sz w:val="28"/>
          <w:szCs w:val="28"/>
        </w:rPr>
        <w:sym w:font="Symbol" w:char="F0BE"/>
      </w:r>
      <w:r w:rsidRPr="0065026D">
        <w:rPr>
          <w:sz w:val="28"/>
          <w:szCs w:val="28"/>
        </w:rPr>
        <w:t xml:space="preserve"> спросил Петр, охваченный му</w:t>
      </w:r>
      <w:r w:rsidRPr="0065026D">
        <w:rPr>
          <w:sz w:val="28"/>
          <w:szCs w:val="28"/>
        </w:rPr>
        <w:softHyphen/>
        <w:t xml:space="preserve">чительной тревогой. «Куда Я иду, ты не можешь теперь идти... » </w:t>
      </w:r>
      <w:r w:rsidRPr="0065026D">
        <w:rPr>
          <w:sz w:val="28"/>
          <w:szCs w:val="28"/>
        </w:rPr>
        <w:sym w:font="Symbol" w:char="F0BE"/>
      </w:r>
      <w:r w:rsidRPr="0065026D">
        <w:rPr>
          <w:sz w:val="28"/>
          <w:szCs w:val="28"/>
        </w:rPr>
        <w:t xml:space="preserve"> ответил ему Христос.</w:t>
      </w:r>
    </w:p>
    <w:p w:rsidR="005517DF" w:rsidRPr="0065026D" w:rsidRDefault="005517DF" w:rsidP="005517DF">
      <w:pPr>
        <w:pStyle w:val="25"/>
        <w:ind w:firstLine="851"/>
        <w:jc w:val="both"/>
        <w:rPr>
          <w:sz w:val="28"/>
          <w:szCs w:val="28"/>
        </w:rPr>
      </w:pPr>
      <w:r w:rsidRPr="0065026D">
        <w:rPr>
          <w:sz w:val="28"/>
          <w:szCs w:val="28"/>
        </w:rPr>
        <w:t xml:space="preserve">Апостолы с тревогой слушали эти загадочные речи. А Господь продолжал, обращаясь к Петру: «Симон, се сатана просил, чтобы сеять вас, как пшеницу, но Я молился о тебе, чтобы не оскудела вера твоя; и ты некогда, обратившись, утверди братьев твоих». Но апостол Петр хотел сейчас же немедленно идти за Христом. Он чувствовал, что путь этот </w:t>
      </w:r>
      <w:r w:rsidRPr="0065026D">
        <w:rPr>
          <w:sz w:val="28"/>
          <w:szCs w:val="28"/>
        </w:rPr>
        <w:sym w:font="Symbol" w:char="F0BE"/>
      </w:r>
      <w:r w:rsidRPr="0065026D">
        <w:rPr>
          <w:sz w:val="28"/>
          <w:szCs w:val="28"/>
        </w:rPr>
        <w:t xml:space="preserve"> путь в неведомое и грозное, но любовь его превозмогла страх.</w:t>
      </w:r>
    </w:p>
    <w:p w:rsidR="005517DF" w:rsidRPr="0065026D" w:rsidRDefault="005517DF" w:rsidP="005517DF">
      <w:pPr>
        <w:pStyle w:val="25"/>
        <w:ind w:firstLine="851"/>
        <w:jc w:val="both"/>
        <w:rPr>
          <w:sz w:val="28"/>
          <w:szCs w:val="28"/>
        </w:rPr>
      </w:pPr>
      <w:r w:rsidRPr="0065026D">
        <w:rPr>
          <w:sz w:val="28"/>
          <w:szCs w:val="28"/>
        </w:rPr>
        <w:t xml:space="preserve">«Я душу мою положу за Тебя», </w:t>
      </w:r>
      <w:r w:rsidRPr="0065026D">
        <w:rPr>
          <w:sz w:val="28"/>
          <w:szCs w:val="28"/>
        </w:rPr>
        <w:sym w:font="Symbol" w:char="F0BE"/>
      </w:r>
      <w:r w:rsidRPr="0065026D">
        <w:rPr>
          <w:sz w:val="28"/>
          <w:szCs w:val="28"/>
        </w:rPr>
        <w:t xml:space="preserve"> сказал он Учителю.</w:t>
      </w:r>
    </w:p>
    <w:p w:rsidR="005517DF" w:rsidRPr="0065026D" w:rsidRDefault="005517DF" w:rsidP="005517DF">
      <w:pPr>
        <w:pStyle w:val="25"/>
        <w:ind w:firstLine="851"/>
        <w:jc w:val="both"/>
        <w:rPr>
          <w:sz w:val="28"/>
          <w:szCs w:val="28"/>
        </w:rPr>
      </w:pPr>
      <w:r w:rsidRPr="0065026D">
        <w:rPr>
          <w:sz w:val="28"/>
          <w:szCs w:val="28"/>
        </w:rPr>
        <w:t xml:space="preserve">«Душу твою за Меня положишь?» </w:t>
      </w:r>
      <w:r w:rsidRPr="0065026D">
        <w:rPr>
          <w:sz w:val="28"/>
          <w:szCs w:val="28"/>
        </w:rPr>
        <w:sym w:font="Symbol" w:char="F0BE"/>
      </w:r>
      <w:r w:rsidRPr="0065026D">
        <w:rPr>
          <w:sz w:val="28"/>
          <w:szCs w:val="28"/>
        </w:rPr>
        <w:t xml:space="preserve"> с оттенком скорби спро</w:t>
      </w:r>
      <w:r w:rsidRPr="0065026D">
        <w:rPr>
          <w:sz w:val="28"/>
          <w:szCs w:val="28"/>
        </w:rPr>
        <w:softHyphen/>
        <w:t>сил Иисус. «Истинно, истинно говорю тебе: не пропоет петух, как отречешься от Меня трижды». Христос знал порывистый харак</w:t>
      </w:r>
      <w:r w:rsidRPr="0065026D">
        <w:rPr>
          <w:sz w:val="28"/>
          <w:szCs w:val="28"/>
        </w:rPr>
        <w:softHyphen/>
        <w:t>тер Петра и предвидел, что в страшный час сердце его дрогнет. Но Он видел и дальше, видел, что этот же Петр некогда обратится вновь и тогда воистину пойдет за Ним, утверждая в вере своих братьев.</w:t>
      </w:r>
    </w:p>
    <w:p w:rsidR="005517DF" w:rsidRPr="0065026D" w:rsidRDefault="005517DF" w:rsidP="005517DF">
      <w:pPr>
        <w:pStyle w:val="25"/>
        <w:ind w:firstLine="851"/>
        <w:jc w:val="both"/>
        <w:rPr>
          <w:sz w:val="28"/>
          <w:szCs w:val="28"/>
        </w:rPr>
      </w:pPr>
      <w:r w:rsidRPr="0065026D">
        <w:rPr>
          <w:sz w:val="28"/>
          <w:szCs w:val="28"/>
        </w:rPr>
        <w:t>С нежностью глядел Христос в последний раз на Своих дру</w:t>
      </w:r>
      <w:r w:rsidRPr="0065026D">
        <w:rPr>
          <w:sz w:val="28"/>
          <w:szCs w:val="28"/>
        </w:rPr>
        <w:softHyphen/>
        <w:t>зей, которые бросили все и пошли за Ним, чтобы отдать свою жизнь за торжество Царства Божия на земле. Он их избрал, воз</w:t>
      </w:r>
      <w:r w:rsidRPr="0065026D">
        <w:rPr>
          <w:sz w:val="28"/>
          <w:szCs w:val="28"/>
        </w:rPr>
        <w:softHyphen/>
        <w:t>родил и приобщил к Божественной жизни. Он просветил их све</w:t>
      </w:r>
      <w:r w:rsidRPr="0065026D">
        <w:rPr>
          <w:sz w:val="28"/>
          <w:szCs w:val="28"/>
        </w:rPr>
        <w:softHyphen/>
        <w:t>том Своего Божественного учения и сделал их «солью земли». И теперь Христос покидает апостолов, но не оставляет их сирота</w:t>
      </w:r>
      <w:r w:rsidRPr="0065026D">
        <w:rPr>
          <w:sz w:val="28"/>
          <w:szCs w:val="28"/>
        </w:rPr>
        <w:softHyphen/>
        <w:t>ми. Он обещает послать им от Отца Утешителя Духа, Который всегда будет пребывать с ними и наставит их на всякую истину. Прощаясь, Спаситель говорил Своим любимым ученикам о верно</w:t>
      </w:r>
      <w:r w:rsidRPr="0065026D">
        <w:rPr>
          <w:sz w:val="28"/>
          <w:szCs w:val="28"/>
        </w:rPr>
        <w:softHyphen/>
        <w:t xml:space="preserve">сти, Божественной Любви и о Небесном Отце. «Господи, </w:t>
      </w:r>
      <w:r w:rsidRPr="0065026D">
        <w:rPr>
          <w:sz w:val="28"/>
          <w:szCs w:val="28"/>
        </w:rPr>
        <w:sym w:font="Symbol" w:char="F0BE"/>
      </w:r>
      <w:r w:rsidRPr="0065026D">
        <w:rPr>
          <w:sz w:val="28"/>
          <w:szCs w:val="28"/>
        </w:rPr>
        <w:t xml:space="preserve"> сказал Филипп, </w:t>
      </w:r>
      <w:r w:rsidRPr="0065026D">
        <w:rPr>
          <w:sz w:val="28"/>
          <w:szCs w:val="28"/>
        </w:rPr>
        <w:sym w:font="Symbol" w:char="F0BE"/>
      </w:r>
      <w:r w:rsidRPr="0065026D">
        <w:rPr>
          <w:sz w:val="28"/>
          <w:szCs w:val="28"/>
        </w:rPr>
        <w:t xml:space="preserve"> покажи нам Отца, и довольно с нас». «Столько време</w:t>
      </w:r>
      <w:r w:rsidRPr="0065026D">
        <w:rPr>
          <w:sz w:val="28"/>
          <w:szCs w:val="28"/>
        </w:rPr>
        <w:softHyphen/>
        <w:t xml:space="preserve">ни Я с вами, и ты не знаешь Меня, Филипп, </w:t>
      </w:r>
      <w:r w:rsidRPr="0065026D">
        <w:rPr>
          <w:sz w:val="28"/>
          <w:szCs w:val="28"/>
        </w:rPr>
        <w:sym w:font="Symbol" w:char="F0BE"/>
      </w:r>
      <w:r w:rsidRPr="0065026D">
        <w:rPr>
          <w:sz w:val="28"/>
          <w:szCs w:val="28"/>
        </w:rPr>
        <w:t xml:space="preserve"> ответил Христос. </w:t>
      </w:r>
      <w:r w:rsidRPr="0065026D">
        <w:rPr>
          <w:sz w:val="28"/>
          <w:szCs w:val="28"/>
        </w:rPr>
        <w:sym w:font="Symbol" w:char="F0BE"/>
      </w:r>
      <w:r w:rsidRPr="0065026D">
        <w:rPr>
          <w:sz w:val="28"/>
          <w:szCs w:val="28"/>
        </w:rPr>
        <w:t xml:space="preserve"> Видевший Меня видел Отца... Я есмь путь и истина и жизнь; ни</w:t>
      </w:r>
      <w:r w:rsidRPr="0065026D">
        <w:rPr>
          <w:sz w:val="28"/>
          <w:szCs w:val="28"/>
        </w:rPr>
        <w:softHyphen/>
        <w:t>кто не приходит к Отцу, как только через Меня... Я в Отце и Отец во Мне».</w:t>
      </w:r>
    </w:p>
    <w:p w:rsidR="005517DF" w:rsidRPr="0065026D" w:rsidRDefault="005517DF" w:rsidP="005517DF">
      <w:pPr>
        <w:pStyle w:val="25"/>
        <w:ind w:firstLine="851"/>
        <w:jc w:val="both"/>
        <w:rPr>
          <w:sz w:val="28"/>
          <w:szCs w:val="28"/>
        </w:rPr>
      </w:pPr>
      <w:r w:rsidRPr="0065026D">
        <w:rPr>
          <w:sz w:val="28"/>
          <w:szCs w:val="28"/>
        </w:rPr>
        <w:t>Не навсегда покидал Спаситель Своих верных последовате</w:t>
      </w:r>
      <w:r w:rsidRPr="0065026D">
        <w:rPr>
          <w:sz w:val="28"/>
          <w:szCs w:val="28"/>
        </w:rPr>
        <w:softHyphen/>
        <w:t xml:space="preserve">лей, Он опять придет к ним: «Я иду, </w:t>
      </w:r>
      <w:r w:rsidRPr="0065026D">
        <w:rPr>
          <w:sz w:val="28"/>
          <w:szCs w:val="28"/>
        </w:rPr>
        <w:sym w:font="Symbol" w:char="F0BE"/>
      </w:r>
      <w:r w:rsidRPr="0065026D">
        <w:rPr>
          <w:sz w:val="28"/>
          <w:szCs w:val="28"/>
        </w:rPr>
        <w:t xml:space="preserve"> говорит Христос, </w:t>
      </w:r>
      <w:r w:rsidRPr="0065026D">
        <w:rPr>
          <w:sz w:val="28"/>
          <w:szCs w:val="28"/>
        </w:rPr>
        <w:sym w:font="Symbol" w:char="F0BE"/>
      </w:r>
      <w:r w:rsidRPr="0065026D">
        <w:rPr>
          <w:sz w:val="28"/>
          <w:szCs w:val="28"/>
        </w:rPr>
        <w:t xml:space="preserve"> приго</w:t>
      </w:r>
      <w:r w:rsidRPr="0065026D">
        <w:rPr>
          <w:sz w:val="28"/>
          <w:szCs w:val="28"/>
        </w:rPr>
        <w:softHyphen/>
        <w:t>товить место вам. И когда пойду и приготовлю вам место, приду опять и возьму вас к Себе, чтобы и вы были, где Я.... В мире буде</w:t>
      </w:r>
      <w:r w:rsidRPr="0065026D">
        <w:rPr>
          <w:sz w:val="28"/>
          <w:szCs w:val="28"/>
        </w:rPr>
        <w:softHyphen/>
        <w:t>те иметь скорбь; но мужайтесь: Я победил мир».</w:t>
      </w:r>
    </w:p>
    <w:p w:rsidR="005517DF" w:rsidRPr="007C1A62" w:rsidRDefault="005517DF" w:rsidP="005517DF">
      <w:pPr>
        <w:pStyle w:val="3135pt1"/>
        <w:spacing w:before="0" w:after="0"/>
        <w:rPr>
          <w:rFonts w:ascii="Times New Roman" w:hAnsi="Times New Roman"/>
          <w:sz w:val="28"/>
          <w:szCs w:val="28"/>
        </w:rPr>
      </w:pPr>
      <w:bookmarkStart w:id="360" w:name="_Toc68444130"/>
      <w:bookmarkStart w:id="361" w:name="_Toc68783471"/>
      <w:r w:rsidRPr="007C1A62">
        <w:rPr>
          <w:rFonts w:ascii="Times New Roman" w:hAnsi="Times New Roman"/>
          <w:sz w:val="28"/>
          <w:szCs w:val="28"/>
        </w:rPr>
        <w:t>6. 5. На пути в Гефсиманию</w:t>
      </w:r>
      <w:bookmarkEnd w:id="360"/>
      <w:bookmarkEnd w:id="361"/>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Между тем надо было покидать Иерусалим. С пением псалмов они покинули Сионскую горницу и направлялись в Гефсиманию на Елеонскую гору. Заметив на пути виноградники, растущие по обе стороны дороги, Христос остановился у одной виноградной ло</w:t>
      </w:r>
      <w:r w:rsidRPr="0065026D">
        <w:rPr>
          <w:sz w:val="28"/>
          <w:szCs w:val="28"/>
        </w:rPr>
        <w:softHyphen/>
        <w:t>зы и сказал апостолам: «Я есмь истинная виноградная лоза, а Отец Мой – виноградарь. Всякую у Меня ветвь, не приносящую плода, Он отсекает; и всякую, приносящую плод, очищает, чтобы более принесла плода... Как ветвь не может приносить плода сама собой, если не будет на лозе, так и вы, если не будете во Мне. Я есмь лоза, а вы ветви; кто пребывает во Мне, и Я в нем, тот приносит много плода; ибо без Меня не можете делать ничего» (Ин. 15, 1-5).</w:t>
      </w:r>
    </w:p>
    <w:p w:rsidR="005517DF" w:rsidRPr="0065026D" w:rsidRDefault="005517DF" w:rsidP="005517DF">
      <w:pPr>
        <w:pStyle w:val="25"/>
        <w:ind w:firstLine="851"/>
        <w:jc w:val="both"/>
        <w:rPr>
          <w:sz w:val="28"/>
          <w:szCs w:val="28"/>
        </w:rPr>
      </w:pPr>
      <w:r w:rsidRPr="0065026D">
        <w:rPr>
          <w:sz w:val="28"/>
          <w:szCs w:val="28"/>
        </w:rPr>
        <w:t xml:space="preserve">Апостолы с тревогой слушали своего любимого Учителя. Ночь усиливала робость и зловещие предчувствия. Они пели псалмы, но это не придавало им бодрости. Слова Учителя о том, что теперь настало время борьбы и что нужно приобретать мечи, они поняли буквально и сказали Ему, что у них есть два меча. «Довольно, </w:t>
      </w:r>
      <w:r w:rsidRPr="0065026D">
        <w:rPr>
          <w:sz w:val="28"/>
          <w:szCs w:val="28"/>
        </w:rPr>
        <w:sym w:font="Symbol" w:char="F0BE"/>
      </w:r>
      <w:r w:rsidRPr="0065026D">
        <w:rPr>
          <w:sz w:val="28"/>
          <w:szCs w:val="28"/>
        </w:rPr>
        <w:t xml:space="preserve"> от</w:t>
      </w:r>
      <w:r w:rsidRPr="0065026D">
        <w:rPr>
          <w:sz w:val="28"/>
          <w:szCs w:val="28"/>
        </w:rPr>
        <w:softHyphen/>
        <w:t xml:space="preserve">ветил Христос, видя их страх и непонимание. </w:t>
      </w:r>
      <w:r w:rsidRPr="0065026D">
        <w:rPr>
          <w:sz w:val="28"/>
          <w:szCs w:val="28"/>
        </w:rPr>
        <w:sym w:font="Symbol" w:char="F0BE"/>
      </w:r>
      <w:r w:rsidRPr="0065026D">
        <w:rPr>
          <w:sz w:val="28"/>
          <w:szCs w:val="28"/>
        </w:rPr>
        <w:t xml:space="preserve"> Мужайтесь, Я по</w:t>
      </w:r>
      <w:r w:rsidRPr="0065026D">
        <w:rPr>
          <w:sz w:val="28"/>
          <w:szCs w:val="28"/>
        </w:rPr>
        <w:softHyphen/>
        <w:t>бедил мир... Да не смущается сердце ваше, веруйте в Бога и в Ме</w:t>
      </w:r>
      <w:r w:rsidRPr="0065026D">
        <w:rPr>
          <w:sz w:val="28"/>
          <w:szCs w:val="28"/>
        </w:rPr>
        <w:softHyphen/>
        <w:t>ня веруйте». Но страх все больше овладевал ими...</w:t>
      </w:r>
    </w:p>
    <w:p w:rsidR="005517DF" w:rsidRPr="0065026D" w:rsidRDefault="005517DF" w:rsidP="005517DF">
      <w:pPr>
        <w:pStyle w:val="25"/>
        <w:ind w:firstLine="851"/>
        <w:jc w:val="both"/>
        <w:rPr>
          <w:sz w:val="28"/>
          <w:szCs w:val="28"/>
        </w:rPr>
      </w:pPr>
      <w:r w:rsidRPr="0065026D">
        <w:rPr>
          <w:sz w:val="28"/>
          <w:szCs w:val="28"/>
        </w:rPr>
        <w:t>Была тихая весенняя ночь. У Кедронского потока Христос ос</w:t>
      </w:r>
      <w:r w:rsidRPr="0065026D">
        <w:rPr>
          <w:sz w:val="28"/>
          <w:szCs w:val="28"/>
        </w:rPr>
        <w:softHyphen/>
        <w:t xml:space="preserve">тановился. Прежде чем предать Себя в жертву, Христос </w:t>
      </w:r>
      <w:r w:rsidRPr="0065026D">
        <w:rPr>
          <w:sz w:val="28"/>
          <w:szCs w:val="28"/>
        </w:rPr>
        <w:sym w:font="Symbol" w:char="F0BE"/>
      </w:r>
      <w:r w:rsidRPr="0065026D">
        <w:rPr>
          <w:sz w:val="28"/>
          <w:szCs w:val="28"/>
        </w:rPr>
        <w:t xml:space="preserve"> и Веч</w:t>
      </w:r>
      <w:r w:rsidRPr="0065026D">
        <w:rPr>
          <w:sz w:val="28"/>
          <w:szCs w:val="28"/>
        </w:rPr>
        <w:softHyphen/>
        <w:t xml:space="preserve">ная Жертва, и Первосвященник </w:t>
      </w:r>
      <w:r w:rsidRPr="0065026D">
        <w:rPr>
          <w:sz w:val="28"/>
          <w:szCs w:val="28"/>
        </w:rPr>
        <w:sym w:font="Symbol" w:char="F0BE"/>
      </w:r>
      <w:r w:rsidRPr="0065026D">
        <w:rPr>
          <w:sz w:val="28"/>
          <w:szCs w:val="28"/>
        </w:rPr>
        <w:t xml:space="preserve"> обращается к Отцу Небесному с молитвой, в которой раскрывается весь смысл и цель пришест</w:t>
      </w:r>
      <w:r w:rsidRPr="0065026D">
        <w:rPr>
          <w:sz w:val="28"/>
          <w:szCs w:val="28"/>
        </w:rPr>
        <w:softHyphen/>
        <w:t>вия в мир Спасителя. Возведя очи Свои на небо, Христос произ</w:t>
      </w:r>
      <w:r w:rsidRPr="0065026D">
        <w:rPr>
          <w:sz w:val="28"/>
          <w:szCs w:val="28"/>
        </w:rPr>
        <w:softHyphen/>
        <w:t>нес: «Отче! пришел час, прославь Сына Твоего, да и Сын Твой про</w:t>
      </w:r>
      <w:r w:rsidRPr="0065026D">
        <w:rPr>
          <w:sz w:val="28"/>
          <w:szCs w:val="28"/>
        </w:rPr>
        <w:softHyphen/>
        <w:t>славит Тебя, так как Ты дал Ему власть над всякою плотью, да всему, что Ты дал Ему, даст Он жизнь вечную. Сия же есть жизнь вечная, да знают Тебя, единого истинного Бога, и послан</w:t>
      </w:r>
      <w:r w:rsidRPr="0065026D">
        <w:rPr>
          <w:sz w:val="28"/>
          <w:szCs w:val="28"/>
        </w:rPr>
        <w:softHyphen/>
        <w:t>ного Тобою Иисуса Христа. Я прославил Тебя на земле, совершил дело, которое Ты поручил Мне исполнить. И ныне прославь Меня Ты, Отче, у Тебя Самого славою, которою Я имел у Тебя прежде бытия мира... И все Мое Твое, и Твое Мое... Да будут все едино, как Ты, Отче, во Мне, и Я в Тебе, так и они да будут в Нас еди</w:t>
      </w:r>
      <w:r w:rsidRPr="0065026D">
        <w:rPr>
          <w:sz w:val="28"/>
          <w:szCs w:val="28"/>
        </w:rPr>
        <w:softHyphen/>
        <w:t>но... » (Ин. 17).</w:t>
      </w:r>
    </w:p>
    <w:p w:rsidR="005517DF" w:rsidRPr="0065026D" w:rsidRDefault="005517DF" w:rsidP="005517DF">
      <w:pPr>
        <w:pStyle w:val="25"/>
        <w:ind w:firstLine="851"/>
        <w:jc w:val="both"/>
        <w:rPr>
          <w:sz w:val="28"/>
          <w:szCs w:val="28"/>
        </w:rPr>
      </w:pPr>
      <w:r w:rsidRPr="0065026D">
        <w:rPr>
          <w:sz w:val="28"/>
          <w:szCs w:val="28"/>
        </w:rPr>
        <w:t>Вернуть все отпавшее от Бога человечество, а вместе с ним и всю тварь в лоно Отца Небесного – вот основная задача миссии, которую должен был совершить Христос. Вся Его земная жизнь была исполнением этой задачи, и теперь наступило время завер</w:t>
      </w:r>
      <w:r w:rsidRPr="0065026D">
        <w:rPr>
          <w:sz w:val="28"/>
          <w:szCs w:val="28"/>
        </w:rPr>
        <w:softHyphen/>
        <w:t>шить ее великим Жертвенным подвигом.</w:t>
      </w:r>
    </w:p>
    <w:p w:rsidR="005517DF" w:rsidRPr="0065026D" w:rsidRDefault="005517DF" w:rsidP="005517DF">
      <w:pPr>
        <w:pStyle w:val="3135pt1"/>
        <w:spacing w:before="0" w:after="0"/>
        <w:jc w:val="left"/>
        <w:rPr>
          <w:rFonts w:ascii="Times New Roman" w:hAnsi="Times New Roman"/>
          <w:i w:val="0"/>
          <w:sz w:val="28"/>
          <w:szCs w:val="28"/>
        </w:rPr>
      </w:pPr>
      <w:bookmarkStart w:id="362" w:name="_Toc68444131"/>
      <w:bookmarkStart w:id="363" w:name="_Toc68783472"/>
    </w:p>
    <w:p w:rsidR="005517DF" w:rsidRPr="007C1A62" w:rsidRDefault="005517DF" w:rsidP="005517DF">
      <w:pPr>
        <w:pStyle w:val="3135pt1"/>
        <w:spacing w:before="0" w:after="0"/>
        <w:rPr>
          <w:rFonts w:ascii="Times New Roman" w:hAnsi="Times New Roman"/>
          <w:sz w:val="28"/>
          <w:szCs w:val="28"/>
        </w:rPr>
      </w:pPr>
      <w:r w:rsidRPr="007C1A62">
        <w:rPr>
          <w:rFonts w:ascii="Times New Roman" w:hAnsi="Times New Roman"/>
          <w:sz w:val="28"/>
          <w:szCs w:val="28"/>
        </w:rPr>
        <w:t>6.6. Гефсиманская молитва</w:t>
      </w:r>
    </w:p>
    <w:p w:rsidR="005517DF" w:rsidRPr="007C1A62"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C1A62">
        <w:rPr>
          <w:rFonts w:ascii="Times New Roman" w:hAnsi="Times New Roman"/>
          <w:sz w:val="28"/>
          <w:szCs w:val="28"/>
        </w:rPr>
        <w:t>Мф. 26, 36-46; Мк. 14, 32-42; Лк. 22, 39-46; Ин. 18, 1</w:t>
      </w:r>
      <w:bookmarkEnd w:id="362"/>
      <w:bookmarkEnd w:id="363"/>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Окончив Свою первосвященническую молитву, Христос с апостолами перешел Кедронов поток, и все они вошли в боль</w:t>
      </w:r>
      <w:r w:rsidRPr="0065026D">
        <w:rPr>
          <w:sz w:val="28"/>
          <w:szCs w:val="28"/>
        </w:rPr>
        <w:softHyphen/>
        <w:t>шой масличный сад, залитый светом луны.</w:t>
      </w:r>
    </w:p>
    <w:p w:rsidR="005517DF" w:rsidRPr="0065026D" w:rsidRDefault="005517DF" w:rsidP="005517DF">
      <w:pPr>
        <w:pStyle w:val="25"/>
        <w:ind w:firstLine="851"/>
        <w:jc w:val="both"/>
        <w:rPr>
          <w:sz w:val="28"/>
          <w:szCs w:val="28"/>
        </w:rPr>
      </w:pPr>
      <w:r w:rsidRPr="0065026D">
        <w:rPr>
          <w:sz w:val="28"/>
          <w:szCs w:val="28"/>
        </w:rPr>
        <w:t>Гефсиманский сад находился на склонах Елеонской горы и спускался к долине ручья. Здесь густо росли маслины. Христос любил это уединенное прекрасное место и часто отдыхал там в бе</w:t>
      </w:r>
      <w:r w:rsidRPr="0065026D">
        <w:rPr>
          <w:sz w:val="28"/>
          <w:szCs w:val="28"/>
        </w:rPr>
        <w:softHyphen/>
        <w:t>седах с учениками. Теперь же Гефсиманский сад должен был стать местом Его духовной муки и преддверием Крестной смерти. Наступили последние и самые трудные часы земной жизни Спа</w:t>
      </w:r>
      <w:r w:rsidRPr="0065026D">
        <w:rPr>
          <w:sz w:val="28"/>
          <w:szCs w:val="28"/>
        </w:rPr>
        <w:softHyphen/>
        <w:t>сителя мира.</w:t>
      </w:r>
    </w:p>
    <w:p w:rsidR="005517DF" w:rsidRPr="0065026D" w:rsidRDefault="005517DF" w:rsidP="005517DF">
      <w:pPr>
        <w:pStyle w:val="25"/>
        <w:ind w:firstLine="851"/>
        <w:jc w:val="both"/>
        <w:rPr>
          <w:sz w:val="28"/>
          <w:szCs w:val="28"/>
        </w:rPr>
      </w:pPr>
      <w:r w:rsidRPr="0065026D">
        <w:rPr>
          <w:sz w:val="28"/>
          <w:szCs w:val="28"/>
        </w:rPr>
        <w:t>Среди причудливо изогнутых стволов олив утомленные уче</w:t>
      </w:r>
      <w:r w:rsidRPr="0065026D">
        <w:rPr>
          <w:sz w:val="28"/>
          <w:szCs w:val="28"/>
        </w:rPr>
        <w:softHyphen/>
        <w:t>ники расположились на ночлег, а Христос, взяв с Собой Петра, Иакова и Иоанна, удалился вглубь сада.</w:t>
      </w:r>
    </w:p>
    <w:p w:rsidR="005517DF" w:rsidRPr="0065026D" w:rsidRDefault="005517DF" w:rsidP="005517DF">
      <w:pPr>
        <w:pStyle w:val="25"/>
        <w:ind w:firstLine="851"/>
        <w:jc w:val="both"/>
        <w:rPr>
          <w:sz w:val="28"/>
          <w:szCs w:val="28"/>
        </w:rPr>
      </w:pPr>
      <w:r w:rsidRPr="0065026D">
        <w:rPr>
          <w:sz w:val="28"/>
          <w:szCs w:val="28"/>
        </w:rPr>
        <w:t xml:space="preserve">«Душа Моя скорбит смертельно, </w:t>
      </w:r>
      <w:r w:rsidRPr="0065026D">
        <w:rPr>
          <w:sz w:val="28"/>
          <w:szCs w:val="28"/>
        </w:rPr>
        <w:sym w:font="Symbol" w:char="F0BE"/>
      </w:r>
      <w:r w:rsidRPr="0065026D">
        <w:rPr>
          <w:sz w:val="28"/>
          <w:szCs w:val="28"/>
        </w:rPr>
        <w:t xml:space="preserve"> сказал Он троим учени</w:t>
      </w:r>
      <w:r w:rsidRPr="0065026D">
        <w:rPr>
          <w:sz w:val="28"/>
          <w:szCs w:val="28"/>
        </w:rPr>
        <w:softHyphen/>
        <w:t xml:space="preserve">кам, </w:t>
      </w:r>
      <w:r w:rsidRPr="0065026D">
        <w:rPr>
          <w:sz w:val="28"/>
          <w:szCs w:val="28"/>
        </w:rPr>
        <w:sym w:font="Symbol" w:char="F0BE"/>
      </w:r>
      <w:r w:rsidRPr="0065026D">
        <w:rPr>
          <w:sz w:val="28"/>
          <w:szCs w:val="28"/>
        </w:rPr>
        <w:t xml:space="preserve"> побудьте здесь и бодрствуйте со Мною». И отойдя немного, Он пал на землю и стал молиться в глубокой тоске. Это было вто</w:t>
      </w:r>
      <w:r w:rsidRPr="0065026D">
        <w:rPr>
          <w:sz w:val="28"/>
          <w:szCs w:val="28"/>
        </w:rPr>
        <w:softHyphen/>
        <w:t>рое великое искушение в Его жизни. Тогда, в первый раз, среди угрюмых скал Иудейской пустыни, Он победоносно отразил диа</w:t>
      </w:r>
      <w:r w:rsidRPr="0065026D">
        <w:rPr>
          <w:sz w:val="28"/>
          <w:szCs w:val="28"/>
        </w:rPr>
        <w:softHyphen/>
        <w:t>вола, предлагавшего Ему ложные пути для созидания Царства Божия на земле. Теперь Его человеческая природа содрогалась перед той непосильной простому смертному чашей страданий, ко</w:t>
      </w:r>
      <w:r w:rsidRPr="0065026D">
        <w:rPr>
          <w:sz w:val="28"/>
          <w:szCs w:val="28"/>
        </w:rPr>
        <w:softHyphen/>
        <w:t>торую Он должен был испить. Агнец Божий, предназначенный в жертву еще до создания мира, стал изнемогать от тяжести гре</w:t>
      </w:r>
      <w:r w:rsidRPr="0065026D">
        <w:rPr>
          <w:sz w:val="28"/>
          <w:szCs w:val="28"/>
        </w:rPr>
        <w:softHyphen/>
        <w:t>хов всего человечества, которые Он добровольно принял в Свою безгрешную душу. Здесь не было страха мучений и смерти. Могу</w:t>
      </w:r>
      <w:r w:rsidRPr="0065026D">
        <w:rPr>
          <w:sz w:val="28"/>
          <w:szCs w:val="28"/>
        </w:rPr>
        <w:softHyphen/>
        <w:t>чие личности побеждают этот страх; здесь было нечто неизмери</w:t>
      </w:r>
      <w:r w:rsidRPr="0065026D">
        <w:rPr>
          <w:sz w:val="28"/>
          <w:szCs w:val="28"/>
        </w:rPr>
        <w:softHyphen/>
        <w:t>мо большее, непостижимое. Тот, Кто незримо давал силу миллио</w:t>
      </w:r>
      <w:r w:rsidRPr="0065026D">
        <w:rPr>
          <w:sz w:val="28"/>
          <w:szCs w:val="28"/>
        </w:rPr>
        <w:softHyphen/>
        <w:t>нам страждущих душ, сам томился в смертельной муке.</w:t>
      </w:r>
    </w:p>
    <w:p w:rsidR="005517DF" w:rsidRPr="0065026D" w:rsidRDefault="005517DF" w:rsidP="005517DF">
      <w:pPr>
        <w:pStyle w:val="25"/>
        <w:ind w:firstLine="851"/>
        <w:jc w:val="both"/>
        <w:rPr>
          <w:sz w:val="28"/>
          <w:szCs w:val="28"/>
        </w:rPr>
      </w:pPr>
      <w:r w:rsidRPr="0065026D">
        <w:rPr>
          <w:sz w:val="28"/>
          <w:szCs w:val="28"/>
        </w:rPr>
        <w:t>Нам никогда не постичь того, что совершилось в Гефсиманскую ночь. Наше слабое воображение бессильно перед этим незримым бо</w:t>
      </w:r>
      <w:r w:rsidRPr="0065026D">
        <w:rPr>
          <w:sz w:val="28"/>
          <w:szCs w:val="28"/>
        </w:rPr>
        <w:softHyphen/>
        <w:t>рением, свидетелем которого был оливковый сад. Только одно от</w:t>
      </w:r>
      <w:r w:rsidRPr="0065026D">
        <w:rPr>
          <w:sz w:val="28"/>
          <w:szCs w:val="28"/>
        </w:rPr>
        <w:softHyphen/>
        <w:t>крывается в этом борении: Он страдал за нас, Он принял на Себя всю боль и проклятие веков, всю глубину падения человеческого, весь ужас и отчаяние богооставленности. Он погружался в бездонную пропасть вечной ночи, ночи без Бога, чтобы спасти душу человечес</w:t>
      </w:r>
      <w:r w:rsidRPr="0065026D">
        <w:rPr>
          <w:sz w:val="28"/>
          <w:szCs w:val="28"/>
        </w:rPr>
        <w:softHyphen/>
        <w:t>кую для Вечного Света. Он принял на Себя тот удар, который пред</w:t>
      </w:r>
      <w:r w:rsidRPr="0065026D">
        <w:rPr>
          <w:sz w:val="28"/>
          <w:szCs w:val="28"/>
        </w:rPr>
        <w:softHyphen/>
        <w:t xml:space="preserve">назначался для человека, нарушившего мировую гармонию. Страшный мрак ада отовсюду сдавливал страждущий дух Иисуса. «Отче, </w:t>
      </w:r>
      <w:r w:rsidRPr="0065026D">
        <w:rPr>
          <w:sz w:val="28"/>
          <w:szCs w:val="28"/>
        </w:rPr>
        <w:sym w:font="Symbol" w:char="F0BE"/>
      </w:r>
      <w:r w:rsidRPr="0065026D">
        <w:rPr>
          <w:sz w:val="28"/>
          <w:szCs w:val="28"/>
        </w:rPr>
        <w:t xml:space="preserve"> молился Он, </w:t>
      </w:r>
      <w:r w:rsidRPr="0065026D">
        <w:rPr>
          <w:sz w:val="28"/>
          <w:szCs w:val="28"/>
        </w:rPr>
        <w:sym w:font="Symbol" w:char="F0BE"/>
      </w:r>
      <w:r w:rsidRPr="0065026D">
        <w:rPr>
          <w:sz w:val="28"/>
          <w:szCs w:val="28"/>
        </w:rPr>
        <w:t xml:space="preserve"> о, если бы Ты благоволил пронести чашу сию мимо Меня! впрочем, не Моя воля, но Твоя да будет».</w:t>
      </w:r>
    </w:p>
    <w:p w:rsidR="005517DF" w:rsidRPr="0065026D" w:rsidRDefault="005517DF" w:rsidP="005517DF">
      <w:pPr>
        <w:pStyle w:val="25"/>
        <w:ind w:firstLine="851"/>
        <w:jc w:val="both"/>
        <w:rPr>
          <w:sz w:val="28"/>
          <w:szCs w:val="28"/>
        </w:rPr>
      </w:pPr>
      <w:r w:rsidRPr="0065026D">
        <w:rPr>
          <w:sz w:val="28"/>
          <w:szCs w:val="28"/>
        </w:rPr>
        <w:t>Ту мировую гармонию, которую нарушил в раю первый Адам своим непослушанием Богу, второй Адам – Христос в Гефсиман</w:t>
      </w:r>
      <w:r w:rsidRPr="0065026D">
        <w:rPr>
          <w:sz w:val="28"/>
          <w:szCs w:val="28"/>
        </w:rPr>
        <w:softHyphen/>
        <w:t>ском саду восстанавливает в страшном борении Своего духа пол</w:t>
      </w:r>
      <w:r w:rsidRPr="0065026D">
        <w:rPr>
          <w:sz w:val="28"/>
          <w:szCs w:val="28"/>
        </w:rPr>
        <w:softHyphen/>
        <w:t>ным послушанием воле Отца Небесного.</w:t>
      </w:r>
    </w:p>
    <w:p w:rsidR="005517DF" w:rsidRPr="0065026D" w:rsidRDefault="005517DF" w:rsidP="005517DF">
      <w:pPr>
        <w:pStyle w:val="25"/>
        <w:ind w:firstLine="851"/>
        <w:jc w:val="both"/>
        <w:rPr>
          <w:sz w:val="28"/>
          <w:szCs w:val="28"/>
        </w:rPr>
      </w:pPr>
      <w:r w:rsidRPr="0065026D">
        <w:rPr>
          <w:sz w:val="28"/>
          <w:szCs w:val="28"/>
        </w:rPr>
        <w:t>Измученный смертельной тоской и обессиленный духовной борьбой, Христос, как Человек, нуждался в поддержке и сочувст</w:t>
      </w:r>
      <w:r w:rsidRPr="0065026D">
        <w:rPr>
          <w:sz w:val="28"/>
          <w:szCs w:val="28"/>
        </w:rPr>
        <w:softHyphen/>
        <w:t>вии. Но, подойдя к трем апостолам, нашел их спящими. «Симон! Ты спишь? – пытался Он разбудить верного Петра. – Не мог ты бодрствовать один час». Но, утомленные переживаниями необык</w:t>
      </w:r>
      <w:r w:rsidRPr="0065026D">
        <w:rPr>
          <w:sz w:val="28"/>
          <w:szCs w:val="28"/>
        </w:rPr>
        <w:softHyphen/>
        <w:t>новенного дня и тревожной ночи, апостолы уже не находили в се</w:t>
      </w:r>
      <w:r w:rsidRPr="0065026D">
        <w:rPr>
          <w:sz w:val="28"/>
          <w:szCs w:val="28"/>
        </w:rPr>
        <w:softHyphen/>
        <w:t>бе сил для духовной борьбы. Глаза у них отяжелели, и они не зна</w:t>
      </w:r>
      <w:r w:rsidRPr="0065026D">
        <w:rPr>
          <w:sz w:val="28"/>
          <w:szCs w:val="28"/>
        </w:rPr>
        <w:softHyphen/>
        <w:t>ли, что отвечать Господу.</w:t>
      </w:r>
    </w:p>
    <w:p w:rsidR="005517DF" w:rsidRPr="0065026D" w:rsidRDefault="005517DF" w:rsidP="005517DF">
      <w:pPr>
        <w:pStyle w:val="25"/>
        <w:ind w:firstLine="851"/>
        <w:jc w:val="both"/>
        <w:rPr>
          <w:sz w:val="28"/>
          <w:szCs w:val="28"/>
        </w:rPr>
      </w:pPr>
      <w:r w:rsidRPr="0065026D">
        <w:rPr>
          <w:sz w:val="28"/>
          <w:szCs w:val="28"/>
        </w:rPr>
        <w:t>Так, одинокий, всеми покинутый, страдал Агнец Божий. Пот падал с Его чела, как капли крови. Несколько раз Он подходил к Своим спящим ученикам, но все было напрасно. Он страдал один и один победил искушение. Гефсиманское борение закончилось. Христос вышел победителем в этой духовной борьбе. Воля Отца Небесного была для Него превыше всего. Из Гефсиманского сада Он готов был без колебаний идти на Всемирную Голгофу, где дол</w:t>
      </w:r>
      <w:r w:rsidRPr="0065026D">
        <w:rPr>
          <w:sz w:val="28"/>
          <w:szCs w:val="28"/>
        </w:rPr>
        <w:softHyphen/>
        <w:t>жен был завершиться Его подвиг искупления человеческого рода.</w:t>
      </w:r>
    </w:p>
    <w:p w:rsidR="005517DF" w:rsidRPr="0065026D" w:rsidRDefault="005517DF" w:rsidP="005517DF">
      <w:pPr>
        <w:pStyle w:val="3135pt1"/>
        <w:spacing w:before="0" w:after="0"/>
        <w:jc w:val="left"/>
        <w:rPr>
          <w:rFonts w:ascii="Times New Roman" w:hAnsi="Times New Roman"/>
          <w:i w:val="0"/>
          <w:sz w:val="28"/>
          <w:szCs w:val="28"/>
        </w:rPr>
      </w:pPr>
      <w:bookmarkStart w:id="364" w:name="_Toc68444132"/>
      <w:bookmarkStart w:id="365" w:name="_Toc68783473"/>
    </w:p>
    <w:p w:rsidR="005517DF" w:rsidRPr="007C1A62" w:rsidRDefault="005517DF" w:rsidP="005517DF">
      <w:pPr>
        <w:pStyle w:val="3135pt1"/>
        <w:spacing w:before="0" w:after="0"/>
        <w:rPr>
          <w:rFonts w:ascii="Times New Roman" w:hAnsi="Times New Roman"/>
          <w:sz w:val="28"/>
          <w:szCs w:val="28"/>
        </w:rPr>
      </w:pPr>
      <w:r w:rsidRPr="007C1A62">
        <w:rPr>
          <w:rFonts w:ascii="Times New Roman" w:hAnsi="Times New Roman"/>
          <w:sz w:val="28"/>
          <w:szCs w:val="28"/>
        </w:rPr>
        <w:t>6.7. Предательский поцелуй Иуды</w:t>
      </w:r>
    </w:p>
    <w:p w:rsidR="005517DF" w:rsidRPr="007C1A62"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C1A62">
        <w:rPr>
          <w:rFonts w:ascii="Times New Roman" w:hAnsi="Times New Roman"/>
          <w:sz w:val="28"/>
          <w:szCs w:val="28"/>
        </w:rPr>
        <w:t>Мф. 26, 45-56; Мк. 14, 41-52; Лк. 22, 45-52; Ин. 18, 2-12</w:t>
      </w:r>
      <w:bookmarkEnd w:id="364"/>
      <w:bookmarkEnd w:id="365"/>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Окончив молитву, Христос подошел к спящим ученикам. «Вы все еще спите и почиваете? – сказал Он им. – Кончено, при</w:t>
      </w:r>
      <w:r w:rsidRPr="0065026D">
        <w:rPr>
          <w:sz w:val="28"/>
          <w:szCs w:val="28"/>
        </w:rPr>
        <w:softHyphen/>
        <w:t>шел час: вот, предается Сын Человеческий в руки грешников. Встаньте, пойдем; вот, приблизился предающий Меня».</w:t>
      </w:r>
    </w:p>
    <w:p w:rsidR="005517DF" w:rsidRPr="0065026D" w:rsidRDefault="005517DF" w:rsidP="005517DF">
      <w:pPr>
        <w:pStyle w:val="25"/>
        <w:ind w:firstLine="851"/>
        <w:jc w:val="both"/>
        <w:rPr>
          <w:sz w:val="28"/>
          <w:szCs w:val="28"/>
        </w:rPr>
      </w:pPr>
      <w:r w:rsidRPr="0065026D">
        <w:rPr>
          <w:sz w:val="28"/>
          <w:szCs w:val="28"/>
        </w:rPr>
        <w:t>Апостолы пробудились. Один за другим они поднимались с земли и с тревогой вслушивались в какие-то новые звуки. Внезапно сад осве</w:t>
      </w:r>
      <w:r w:rsidRPr="0065026D">
        <w:rPr>
          <w:sz w:val="28"/>
          <w:szCs w:val="28"/>
        </w:rPr>
        <w:softHyphen/>
        <w:t>тился фонарями и факелами, и послышался топот приближающейся толпы. Люди были вооружены: одни из них держали палки и ко</w:t>
      </w:r>
      <w:r w:rsidRPr="0065026D">
        <w:rPr>
          <w:sz w:val="28"/>
          <w:szCs w:val="28"/>
        </w:rPr>
        <w:softHyphen/>
        <w:t>лья, другие – мечи и копья; среди народа были воины из стражи храма. Впереди всех шел Иуда. Он выдал местопребывание Иису</w:t>
      </w:r>
      <w:r w:rsidRPr="0065026D">
        <w:rPr>
          <w:sz w:val="28"/>
          <w:szCs w:val="28"/>
        </w:rPr>
        <w:softHyphen/>
        <w:t>са Его врагам...</w:t>
      </w:r>
    </w:p>
    <w:p w:rsidR="005517DF" w:rsidRPr="0065026D" w:rsidRDefault="005517DF" w:rsidP="005517DF">
      <w:pPr>
        <w:pStyle w:val="25"/>
        <w:ind w:firstLine="851"/>
        <w:jc w:val="both"/>
        <w:rPr>
          <w:sz w:val="28"/>
          <w:szCs w:val="28"/>
        </w:rPr>
      </w:pPr>
      <w:r w:rsidRPr="0065026D">
        <w:rPr>
          <w:sz w:val="28"/>
          <w:szCs w:val="28"/>
        </w:rPr>
        <w:t>Ученики растерялись. Но Иисус пошел навстречу толпе. Тог</w:t>
      </w:r>
      <w:r w:rsidRPr="0065026D">
        <w:rPr>
          <w:sz w:val="28"/>
          <w:szCs w:val="28"/>
        </w:rPr>
        <w:softHyphen/>
        <w:t xml:space="preserve">да Иуда, делая вид, что возвращается из города и ничего общего не имеет с пришедшей толпой, быстро приблизился к Спасителю, чтобы поздороваться с Ним. Но Господь кротко спросил его: «Друг, для чего ты пришел?» </w:t>
      </w:r>
      <w:r w:rsidRPr="0065026D">
        <w:rPr>
          <w:sz w:val="28"/>
          <w:szCs w:val="28"/>
        </w:rPr>
        <w:sym w:font="Symbol" w:char="F0BE"/>
      </w:r>
      <w:r w:rsidRPr="0065026D">
        <w:rPr>
          <w:sz w:val="28"/>
          <w:szCs w:val="28"/>
        </w:rPr>
        <w:t xml:space="preserve">  «Равви, </w:t>
      </w:r>
      <w:r w:rsidRPr="0065026D">
        <w:rPr>
          <w:sz w:val="28"/>
          <w:szCs w:val="28"/>
        </w:rPr>
        <w:sym w:font="Symbol" w:char="F0BE"/>
      </w:r>
      <w:r w:rsidRPr="0065026D">
        <w:rPr>
          <w:sz w:val="28"/>
          <w:szCs w:val="28"/>
        </w:rPr>
        <w:t xml:space="preserve"> ответил Иуда, и слово замерло на устах его. </w:t>
      </w:r>
      <w:r w:rsidRPr="0065026D">
        <w:rPr>
          <w:sz w:val="28"/>
          <w:szCs w:val="28"/>
        </w:rPr>
        <w:sym w:font="Symbol" w:char="F0BE"/>
      </w:r>
      <w:r w:rsidRPr="0065026D">
        <w:rPr>
          <w:sz w:val="28"/>
          <w:szCs w:val="28"/>
        </w:rPr>
        <w:t xml:space="preserve"> Равви, </w:t>
      </w:r>
      <w:r w:rsidRPr="0065026D">
        <w:rPr>
          <w:sz w:val="28"/>
          <w:szCs w:val="28"/>
        </w:rPr>
        <w:sym w:font="Symbol" w:char="F0BE"/>
      </w:r>
      <w:r w:rsidRPr="0065026D">
        <w:rPr>
          <w:sz w:val="28"/>
          <w:szCs w:val="28"/>
        </w:rPr>
        <w:t xml:space="preserve"> повторил он с принуждением, </w:t>
      </w:r>
      <w:r w:rsidRPr="0065026D">
        <w:rPr>
          <w:sz w:val="28"/>
          <w:szCs w:val="28"/>
        </w:rPr>
        <w:sym w:font="Symbol" w:char="F0BE"/>
      </w:r>
      <w:r w:rsidRPr="0065026D">
        <w:rPr>
          <w:sz w:val="28"/>
          <w:szCs w:val="28"/>
        </w:rPr>
        <w:t xml:space="preserve"> здравствуй!» И, наклонившись к Иисусу, поцеловал Его...</w:t>
      </w:r>
    </w:p>
    <w:p w:rsidR="005517DF" w:rsidRPr="0065026D" w:rsidRDefault="005517DF" w:rsidP="005517DF">
      <w:pPr>
        <w:pStyle w:val="25"/>
        <w:ind w:firstLine="851"/>
        <w:jc w:val="both"/>
        <w:rPr>
          <w:sz w:val="28"/>
          <w:szCs w:val="28"/>
        </w:rPr>
      </w:pPr>
      <w:r w:rsidRPr="0065026D">
        <w:rPr>
          <w:sz w:val="28"/>
          <w:szCs w:val="28"/>
        </w:rPr>
        <w:t>Христос знал предательскую цену этого поцелуя и с негодова</w:t>
      </w:r>
      <w:r w:rsidRPr="0065026D">
        <w:rPr>
          <w:sz w:val="28"/>
          <w:szCs w:val="28"/>
        </w:rPr>
        <w:softHyphen/>
        <w:t>нием спросил изменника: «Иуда! целованием ли предашь Сына Человеческого?»</w:t>
      </w:r>
    </w:p>
    <w:p w:rsidR="005517DF" w:rsidRPr="0065026D" w:rsidRDefault="005517DF" w:rsidP="005517DF">
      <w:pPr>
        <w:pStyle w:val="25"/>
        <w:ind w:firstLine="851"/>
        <w:jc w:val="both"/>
        <w:rPr>
          <w:sz w:val="28"/>
          <w:szCs w:val="28"/>
        </w:rPr>
      </w:pPr>
      <w:r w:rsidRPr="0065026D">
        <w:rPr>
          <w:sz w:val="28"/>
          <w:szCs w:val="28"/>
        </w:rPr>
        <w:t>Предатель вздрогнул. Он понял, что Христос насквозь видит его подлую душу и знает его уговор с начальниками отряда: «Ко</w:t>
      </w:r>
      <w:r w:rsidRPr="0065026D">
        <w:rPr>
          <w:sz w:val="28"/>
          <w:szCs w:val="28"/>
        </w:rPr>
        <w:softHyphen/>
        <w:t>го я поцелую, Тот и есть; возьмите Его и ведите осторожно».</w:t>
      </w:r>
    </w:p>
    <w:p w:rsidR="005517DF" w:rsidRPr="0065026D" w:rsidRDefault="005517DF" w:rsidP="005517DF">
      <w:pPr>
        <w:pStyle w:val="25"/>
        <w:ind w:firstLine="851"/>
        <w:jc w:val="both"/>
        <w:rPr>
          <w:sz w:val="28"/>
          <w:szCs w:val="28"/>
        </w:rPr>
      </w:pPr>
      <w:r w:rsidRPr="0065026D">
        <w:rPr>
          <w:sz w:val="28"/>
          <w:szCs w:val="28"/>
        </w:rPr>
        <w:t>Тем временем стража окружила Иисуса. Глядя на вооружен</w:t>
      </w:r>
      <w:r w:rsidRPr="0065026D">
        <w:rPr>
          <w:sz w:val="28"/>
          <w:szCs w:val="28"/>
        </w:rPr>
        <w:softHyphen/>
        <w:t>ных людей, Спаситель с грустью сказал: «Как будто на разбойни</w:t>
      </w:r>
      <w:r w:rsidRPr="0065026D">
        <w:rPr>
          <w:sz w:val="28"/>
          <w:szCs w:val="28"/>
        </w:rPr>
        <w:softHyphen/>
        <w:t>ка вышли вы с мечами и кольями, чтобы взять Меня. Каждый день бывал Я с вами в храме и учил, и вы не брали Меня, но теперь ваше время и власть тьмы».</w:t>
      </w:r>
    </w:p>
    <w:p w:rsidR="005517DF" w:rsidRPr="0065026D" w:rsidRDefault="005517DF" w:rsidP="005517DF">
      <w:pPr>
        <w:pStyle w:val="25"/>
        <w:ind w:firstLine="851"/>
        <w:jc w:val="both"/>
        <w:rPr>
          <w:sz w:val="28"/>
          <w:szCs w:val="28"/>
        </w:rPr>
      </w:pPr>
      <w:r w:rsidRPr="0065026D">
        <w:rPr>
          <w:sz w:val="28"/>
          <w:szCs w:val="28"/>
        </w:rPr>
        <w:t>Порывистый Петр вынул меч и хотел защитить своего Учителя, но Христос запретил ему это делать: «Возврати меч твой в его мес</w:t>
      </w:r>
      <w:r w:rsidRPr="0065026D">
        <w:rPr>
          <w:sz w:val="28"/>
          <w:szCs w:val="28"/>
        </w:rPr>
        <w:softHyphen/>
        <w:t xml:space="preserve">то, </w:t>
      </w:r>
      <w:r w:rsidRPr="0065026D">
        <w:rPr>
          <w:sz w:val="28"/>
          <w:szCs w:val="28"/>
        </w:rPr>
        <w:sym w:font="Symbol" w:char="F0BE"/>
      </w:r>
      <w:r w:rsidRPr="0065026D">
        <w:rPr>
          <w:sz w:val="28"/>
          <w:szCs w:val="28"/>
        </w:rPr>
        <w:t xml:space="preserve"> повелел Он Петру, </w:t>
      </w:r>
      <w:r w:rsidRPr="0065026D">
        <w:rPr>
          <w:sz w:val="28"/>
          <w:szCs w:val="28"/>
        </w:rPr>
        <w:sym w:font="Symbol" w:char="F0BE"/>
      </w:r>
      <w:r w:rsidRPr="0065026D">
        <w:rPr>
          <w:sz w:val="28"/>
          <w:szCs w:val="28"/>
        </w:rPr>
        <w:t xml:space="preserve"> ибо все, взявшие меч, мечом погибнут».</w:t>
      </w:r>
    </w:p>
    <w:p w:rsidR="005517DF" w:rsidRPr="0065026D" w:rsidRDefault="005517DF" w:rsidP="005517DF">
      <w:pPr>
        <w:pStyle w:val="25"/>
        <w:ind w:firstLine="851"/>
        <w:jc w:val="both"/>
        <w:rPr>
          <w:sz w:val="28"/>
          <w:szCs w:val="28"/>
        </w:rPr>
      </w:pPr>
      <w:r w:rsidRPr="0065026D">
        <w:rPr>
          <w:sz w:val="28"/>
          <w:szCs w:val="28"/>
        </w:rPr>
        <w:t>Стража связала Христа. Ученики, видя, к чему идет дело, от страха разбежались. Так Иисус оказался в руках врагов, остав</w:t>
      </w:r>
      <w:r w:rsidRPr="0065026D">
        <w:rPr>
          <w:sz w:val="28"/>
          <w:szCs w:val="28"/>
        </w:rPr>
        <w:softHyphen/>
        <w:t>ленный друзьями. Его осторожно вывели из Гефсиманского сада и тайно, под покровом ночи повели в Иерусалим. Только апосто</w:t>
      </w:r>
      <w:r w:rsidRPr="0065026D">
        <w:rPr>
          <w:sz w:val="28"/>
          <w:szCs w:val="28"/>
        </w:rPr>
        <w:softHyphen/>
        <w:t>лы Петр и Иоанн следовали за своим Учителем на расстоянии.</w:t>
      </w:r>
    </w:p>
    <w:p w:rsidR="005517DF" w:rsidRPr="007C1A62" w:rsidRDefault="005517DF" w:rsidP="005517DF">
      <w:pPr>
        <w:pStyle w:val="3135pt1"/>
        <w:spacing w:before="0" w:after="0"/>
        <w:rPr>
          <w:rFonts w:ascii="Times New Roman" w:hAnsi="Times New Roman"/>
          <w:sz w:val="28"/>
          <w:szCs w:val="28"/>
        </w:rPr>
      </w:pPr>
      <w:bookmarkStart w:id="366" w:name="_Toc68444133"/>
      <w:bookmarkStart w:id="367" w:name="_Toc68783474"/>
      <w:r w:rsidRPr="007C1A62">
        <w:rPr>
          <w:rFonts w:ascii="Times New Roman" w:hAnsi="Times New Roman"/>
          <w:sz w:val="28"/>
          <w:szCs w:val="28"/>
        </w:rPr>
        <w:t>6. 8. На допросе у первосвященника Анны. Отречение Петра</w:t>
      </w:r>
      <w:bookmarkEnd w:id="366"/>
      <w:bookmarkEnd w:id="367"/>
    </w:p>
    <w:p w:rsidR="005517DF" w:rsidRPr="007C1A62" w:rsidRDefault="005517DF" w:rsidP="005517DF">
      <w:pPr>
        <w:pStyle w:val="3135pt1"/>
        <w:spacing w:before="0" w:after="0"/>
        <w:rPr>
          <w:rFonts w:ascii="Times New Roman" w:hAnsi="Times New Roman"/>
          <w:sz w:val="28"/>
          <w:szCs w:val="28"/>
        </w:rPr>
      </w:pPr>
      <w:bookmarkStart w:id="368" w:name="_Toc68444134"/>
      <w:bookmarkStart w:id="369" w:name="_Toc68783475"/>
    </w:p>
    <w:p w:rsidR="005517DF" w:rsidRPr="0065026D" w:rsidRDefault="005517DF" w:rsidP="005517DF">
      <w:pPr>
        <w:pStyle w:val="3135pt1"/>
        <w:spacing w:before="0" w:after="0"/>
        <w:rPr>
          <w:rFonts w:ascii="Times New Roman" w:hAnsi="Times New Roman"/>
          <w:i w:val="0"/>
          <w:sz w:val="28"/>
          <w:szCs w:val="28"/>
        </w:rPr>
      </w:pPr>
      <w:r w:rsidRPr="007C1A62">
        <w:rPr>
          <w:rFonts w:ascii="Times New Roman" w:hAnsi="Times New Roman"/>
          <w:sz w:val="28"/>
          <w:szCs w:val="28"/>
        </w:rPr>
        <w:t>Мф. 26, 58, 69-75; Мк. 14, 54, 66-72; Лк. 22, 54-62; Ин. 18, 13-14; 19-27</w:t>
      </w:r>
      <w:bookmarkEnd w:id="368"/>
      <w:bookmarkEnd w:id="369"/>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Арест Иисуса совершался в глубокой тайне от народа. Во</w:t>
      </w:r>
      <w:r w:rsidRPr="0065026D">
        <w:rPr>
          <w:sz w:val="28"/>
          <w:szCs w:val="28"/>
        </w:rPr>
        <w:softHyphen/>
        <w:t>оруженная толпа с Пленником вышла из Гефсиманского сада, спустилась в долину Кедрона, перешла поток и пошла вдоль юж</w:t>
      </w:r>
      <w:r w:rsidRPr="0065026D">
        <w:rPr>
          <w:sz w:val="28"/>
          <w:szCs w:val="28"/>
        </w:rPr>
        <w:softHyphen/>
        <w:t>ных стен города по направлению к Сионской горе, на вершине ко</w:t>
      </w:r>
      <w:r w:rsidRPr="0065026D">
        <w:rPr>
          <w:sz w:val="28"/>
          <w:szCs w:val="28"/>
        </w:rPr>
        <w:softHyphen/>
        <w:t>торой находился дворец первосвященника Каиафы.</w:t>
      </w:r>
    </w:p>
    <w:p w:rsidR="005517DF" w:rsidRPr="0065026D" w:rsidRDefault="005517DF" w:rsidP="005517DF">
      <w:pPr>
        <w:pStyle w:val="25"/>
        <w:ind w:firstLine="851"/>
        <w:jc w:val="both"/>
        <w:rPr>
          <w:sz w:val="28"/>
          <w:szCs w:val="28"/>
        </w:rPr>
      </w:pPr>
      <w:r w:rsidRPr="0065026D">
        <w:rPr>
          <w:sz w:val="28"/>
          <w:szCs w:val="28"/>
        </w:rPr>
        <w:t>Но стража не сразу повела Иисуса во дворец Каиафы. Снача</w:t>
      </w:r>
      <w:r w:rsidRPr="0065026D">
        <w:rPr>
          <w:sz w:val="28"/>
          <w:szCs w:val="28"/>
        </w:rPr>
        <w:softHyphen/>
        <w:t>ла они привели Его к первосвященнику Анне, или Ханану, как называет его Иосиф Флавий. Вождь саддукейской партии и глава знатного семейства, из которого в то время вышло большое число первосвященников, Анна оставался влиятельным лицом в Иудее и после того, как римские власти сместили его с должности перво</w:t>
      </w:r>
      <w:r w:rsidRPr="0065026D">
        <w:rPr>
          <w:sz w:val="28"/>
          <w:szCs w:val="28"/>
        </w:rPr>
        <w:softHyphen/>
        <w:t>священника. Этот коварный человек имел особенно большое вли</w:t>
      </w:r>
      <w:r w:rsidRPr="0065026D">
        <w:rPr>
          <w:sz w:val="28"/>
          <w:szCs w:val="28"/>
        </w:rPr>
        <w:softHyphen/>
        <w:t>яние в то время, когда первосвященником стал его зять Иосиф Каиафа – человек жестокий, но слабовольный, ставший игруш</w:t>
      </w:r>
      <w:r w:rsidRPr="0065026D">
        <w:rPr>
          <w:sz w:val="28"/>
          <w:szCs w:val="28"/>
        </w:rPr>
        <w:softHyphen/>
        <w:t>кой в руках Ханана.</w:t>
      </w:r>
    </w:p>
    <w:p w:rsidR="005517DF" w:rsidRPr="0065026D" w:rsidRDefault="005517DF" w:rsidP="005517DF">
      <w:pPr>
        <w:pStyle w:val="25"/>
        <w:ind w:firstLine="851"/>
        <w:jc w:val="both"/>
        <w:rPr>
          <w:sz w:val="28"/>
          <w:szCs w:val="28"/>
        </w:rPr>
      </w:pPr>
      <w:r w:rsidRPr="0065026D">
        <w:rPr>
          <w:sz w:val="28"/>
          <w:szCs w:val="28"/>
        </w:rPr>
        <w:t>Анна не скрывал своей радости при виде связанного Иисуса и стал расспрашивать Пленника о Его учении и учениках. Не же</w:t>
      </w:r>
      <w:r w:rsidRPr="0065026D">
        <w:rPr>
          <w:sz w:val="28"/>
          <w:szCs w:val="28"/>
        </w:rPr>
        <w:softHyphen/>
        <w:t>лая удовлетворять коварное любопытство хитрого саддукея, Гос</w:t>
      </w:r>
      <w:r w:rsidRPr="0065026D">
        <w:rPr>
          <w:sz w:val="28"/>
          <w:szCs w:val="28"/>
        </w:rPr>
        <w:softHyphen/>
        <w:t>подь ответил ему: «Я говорил явно миру; Я всегда учил в синаго</w:t>
      </w:r>
      <w:r w:rsidRPr="0065026D">
        <w:rPr>
          <w:sz w:val="28"/>
          <w:szCs w:val="28"/>
        </w:rPr>
        <w:softHyphen/>
        <w:t>ге и в храме, где всегда иудеи сходятся, и тайно не говорил ниче</w:t>
      </w:r>
      <w:r w:rsidRPr="0065026D">
        <w:rPr>
          <w:sz w:val="28"/>
          <w:szCs w:val="28"/>
        </w:rPr>
        <w:softHyphen/>
        <w:t>го. Что спрашиваешь Меня? спроси слышавших, что Я говорил им; вот, они знают, что Я говорил».</w:t>
      </w:r>
    </w:p>
    <w:p w:rsidR="005517DF" w:rsidRPr="0065026D" w:rsidRDefault="005517DF" w:rsidP="005517DF">
      <w:pPr>
        <w:pStyle w:val="25"/>
        <w:ind w:firstLine="851"/>
        <w:jc w:val="both"/>
        <w:rPr>
          <w:sz w:val="28"/>
          <w:szCs w:val="28"/>
        </w:rPr>
      </w:pPr>
      <w:r w:rsidRPr="0065026D">
        <w:rPr>
          <w:sz w:val="28"/>
          <w:szCs w:val="28"/>
        </w:rPr>
        <w:t>Такой ответ привел злобного старика в ярость, а слуга перво</w:t>
      </w:r>
      <w:r w:rsidRPr="0065026D">
        <w:rPr>
          <w:sz w:val="28"/>
          <w:szCs w:val="28"/>
        </w:rPr>
        <w:softHyphen/>
        <w:t>священника ударил Христа по щеке, сказав при этом: «Так Ты от</w:t>
      </w:r>
      <w:r w:rsidRPr="0065026D">
        <w:rPr>
          <w:sz w:val="28"/>
          <w:szCs w:val="28"/>
        </w:rPr>
        <w:softHyphen/>
        <w:t>вечаешь первосвященнику!» Иисус кротко перенес нанесенное Ему оскорбление и ответил жестокому рабу: «Если Я сказал худо, покажи, что худо; а если хорошо, что ты бьешь Меня?» На этом Анна прекратил свой допрос и приказал вести Узника на суд к первосвященнику Каиафе.</w:t>
      </w:r>
    </w:p>
    <w:p w:rsidR="005517DF" w:rsidRPr="0065026D" w:rsidRDefault="005517DF" w:rsidP="005517DF">
      <w:pPr>
        <w:pStyle w:val="25"/>
        <w:ind w:firstLine="851"/>
        <w:jc w:val="both"/>
        <w:rPr>
          <w:sz w:val="28"/>
          <w:szCs w:val="28"/>
        </w:rPr>
      </w:pPr>
      <w:r w:rsidRPr="0065026D">
        <w:rPr>
          <w:sz w:val="28"/>
          <w:szCs w:val="28"/>
        </w:rPr>
        <w:t>Христа вывели во двор. Пасхальная ночь была прохладной. Во дворе первосвященника сидели слуги и грелись у разведенно</w:t>
      </w:r>
      <w:r w:rsidRPr="0065026D">
        <w:rPr>
          <w:sz w:val="28"/>
          <w:szCs w:val="28"/>
        </w:rPr>
        <w:softHyphen/>
        <w:t>го костра. Между ними сидел и апостол Петр, который вместе с Иоанном прошел во двор. Но галилейский говор и поведение Пет</w:t>
      </w:r>
      <w:r w:rsidRPr="0065026D">
        <w:rPr>
          <w:sz w:val="28"/>
          <w:szCs w:val="28"/>
        </w:rPr>
        <w:softHyphen/>
        <w:t>ра выдали его. Слуги обратили на него внимание и стали допра</w:t>
      </w:r>
      <w:r w:rsidRPr="0065026D">
        <w:rPr>
          <w:sz w:val="28"/>
          <w:szCs w:val="28"/>
        </w:rPr>
        <w:softHyphen/>
        <w:t>шивать апостола, не является ли он учеником Иисуса Назаряни</w:t>
      </w:r>
      <w:r w:rsidRPr="0065026D">
        <w:rPr>
          <w:sz w:val="28"/>
          <w:szCs w:val="28"/>
        </w:rPr>
        <w:softHyphen/>
        <w:t>на. Петр начал клясться и божиться, что он не знает Этого Чело</w:t>
      </w:r>
      <w:r w:rsidRPr="0065026D">
        <w:rPr>
          <w:sz w:val="28"/>
          <w:szCs w:val="28"/>
        </w:rPr>
        <w:softHyphen/>
        <w:t>века. В это мгновение он поднял голову и увидел Спасителя, сто</w:t>
      </w:r>
      <w:r w:rsidRPr="0065026D">
        <w:rPr>
          <w:sz w:val="28"/>
          <w:szCs w:val="28"/>
        </w:rPr>
        <w:softHyphen/>
        <w:t>явшего на возвышенной части двора. Учитель взглянул на Своего ученика, и взор Его выразил упрек и сожаление. И тут же Симон услышал отдаленный крик петуха. Он вспомнил предсказание Спасителя, и, выйдя вон, горько заплакал.</w:t>
      </w:r>
    </w:p>
    <w:p w:rsidR="005517DF" w:rsidRPr="0065026D" w:rsidRDefault="005517DF" w:rsidP="005517DF">
      <w:pPr>
        <w:pStyle w:val="3135pt1"/>
        <w:spacing w:before="0" w:after="0"/>
        <w:jc w:val="left"/>
        <w:rPr>
          <w:rFonts w:ascii="Times New Roman" w:hAnsi="Times New Roman"/>
          <w:i w:val="0"/>
          <w:sz w:val="28"/>
          <w:szCs w:val="28"/>
        </w:rPr>
      </w:pPr>
      <w:bookmarkStart w:id="370" w:name="_Toc68444135"/>
      <w:bookmarkStart w:id="371" w:name="_Toc68783476"/>
    </w:p>
    <w:p w:rsidR="005517DF" w:rsidRPr="007C1A62" w:rsidRDefault="007C1A62" w:rsidP="005517DF">
      <w:pPr>
        <w:pStyle w:val="3135pt1"/>
        <w:spacing w:before="0" w:after="0"/>
        <w:rPr>
          <w:rFonts w:ascii="Times New Roman" w:hAnsi="Times New Roman"/>
          <w:sz w:val="28"/>
          <w:szCs w:val="28"/>
        </w:rPr>
      </w:pPr>
      <w:r>
        <w:rPr>
          <w:rFonts w:ascii="Times New Roman" w:hAnsi="Times New Roman"/>
          <w:i w:val="0"/>
          <w:sz w:val="28"/>
          <w:szCs w:val="28"/>
        </w:rPr>
        <w:br w:type="page"/>
      </w:r>
      <w:r w:rsidR="005517DF" w:rsidRPr="007C1A62">
        <w:rPr>
          <w:rFonts w:ascii="Times New Roman" w:hAnsi="Times New Roman"/>
          <w:sz w:val="28"/>
          <w:szCs w:val="28"/>
        </w:rPr>
        <w:t>6.9. Суд Синедриона</w:t>
      </w:r>
    </w:p>
    <w:p w:rsidR="005517DF" w:rsidRPr="007C1A62"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C1A62">
        <w:rPr>
          <w:rFonts w:ascii="Times New Roman" w:hAnsi="Times New Roman"/>
          <w:sz w:val="28"/>
          <w:szCs w:val="28"/>
        </w:rPr>
        <w:t>Мф. 26, 57-66; Мк. 14, 53-64; Лк. 22, 54</w:t>
      </w:r>
      <w:bookmarkEnd w:id="370"/>
      <w:bookmarkEnd w:id="371"/>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Тем временем во дворце Каиафы, несмотря на глубокую ночь, царило сильное оживление. Готовились к чрезвычайному заседа</w:t>
      </w:r>
      <w:r w:rsidRPr="0065026D">
        <w:rPr>
          <w:sz w:val="28"/>
          <w:szCs w:val="28"/>
        </w:rPr>
        <w:softHyphen/>
        <w:t>нию Синедриона. Первосвященник решил во что бы то ни стало этой ночью добиться приговора Иисуса к смерти и как опасного преступника выдать его римским властям на казнь. Но для этого нужны были серьезные обвинения. Срочно искали лжесвидете</w:t>
      </w:r>
      <w:r w:rsidRPr="0065026D">
        <w:rPr>
          <w:sz w:val="28"/>
          <w:szCs w:val="28"/>
        </w:rPr>
        <w:softHyphen/>
        <w:t>лей. Наконец Синедрион открыл свое беззаконное заседание. Явились все первосвященники, старейшины, книжники и на</w:t>
      </w:r>
      <w:r w:rsidRPr="0065026D">
        <w:rPr>
          <w:sz w:val="28"/>
          <w:szCs w:val="28"/>
        </w:rPr>
        <w:softHyphen/>
        <w:t>чальники храма, жившие в Иерусалиме. Собрание было торжест</w:t>
      </w:r>
      <w:r w:rsidRPr="0065026D">
        <w:rPr>
          <w:sz w:val="28"/>
          <w:szCs w:val="28"/>
        </w:rPr>
        <w:softHyphen/>
        <w:t>венным и многолюдным. Уклонились только Иосиф Аримафей</w:t>
      </w:r>
      <w:r w:rsidRPr="0065026D">
        <w:rPr>
          <w:sz w:val="28"/>
          <w:szCs w:val="28"/>
        </w:rPr>
        <w:softHyphen/>
        <w:t>ский и, вероятно, Никодим, не пожелавшие участвовать в этом позорном для евреев деле. Председательствовал сам Каиафа.</w:t>
      </w:r>
    </w:p>
    <w:p w:rsidR="005517DF" w:rsidRPr="0065026D" w:rsidRDefault="005517DF" w:rsidP="005517DF">
      <w:pPr>
        <w:pStyle w:val="25"/>
        <w:ind w:firstLine="851"/>
        <w:jc w:val="both"/>
        <w:rPr>
          <w:sz w:val="28"/>
          <w:szCs w:val="28"/>
        </w:rPr>
      </w:pPr>
      <w:r w:rsidRPr="0065026D">
        <w:rPr>
          <w:sz w:val="28"/>
          <w:szCs w:val="28"/>
        </w:rPr>
        <w:t>Когда ввели Христа, все члены Синедриона сразу пришли в большое возбуждение. Какая радость и торжество! Ненавист</w:t>
      </w:r>
      <w:r w:rsidRPr="0065026D">
        <w:rPr>
          <w:sz w:val="28"/>
          <w:szCs w:val="28"/>
        </w:rPr>
        <w:softHyphen/>
        <w:t>ный Пророк из Галилеи стоял перед ними связанный, унижен</w:t>
      </w:r>
      <w:r w:rsidRPr="0065026D">
        <w:rPr>
          <w:sz w:val="28"/>
          <w:szCs w:val="28"/>
        </w:rPr>
        <w:softHyphen/>
        <w:t>ный и бессильный! Все наперерыв хотели задавать Ему вопросы, и Каиафа, по-видимому, с трудом удерживал порядок собрания. Один за другим стали входить лжесвидетели, которые возводи</w:t>
      </w:r>
      <w:r w:rsidRPr="0065026D">
        <w:rPr>
          <w:sz w:val="28"/>
          <w:szCs w:val="28"/>
        </w:rPr>
        <w:softHyphen/>
        <w:t>ли на Иисуса всевозможные обвинения, но для смертного приго</w:t>
      </w:r>
      <w:r w:rsidRPr="0065026D">
        <w:rPr>
          <w:sz w:val="28"/>
          <w:szCs w:val="28"/>
        </w:rPr>
        <w:softHyphen/>
        <w:t>вора этого было недостаточно. Христос молчал и не произносил ни слова в Свое оправдание. Это приводило Синедрион в ярость. Было ясно, что удачно начатое дело против Иисуса Назарея мог</w:t>
      </w:r>
      <w:r w:rsidRPr="0065026D">
        <w:rPr>
          <w:sz w:val="28"/>
          <w:szCs w:val="28"/>
        </w:rPr>
        <w:softHyphen/>
        <w:t>ло кончиться ничем.</w:t>
      </w:r>
    </w:p>
    <w:p w:rsidR="005517DF" w:rsidRPr="0065026D" w:rsidRDefault="005517DF" w:rsidP="005517DF">
      <w:pPr>
        <w:pStyle w:val="25"/>
        <w:ind w:firstLine="851"/>
        <w:jc w:val="both"/>
        <w:rPr>
          <w:sz w:val="28"/>
          <w:szCs w:val="28"/>
        </w:rPr>
      </w:pPr>
      <w:r w:rsidRPr="0065026D">
        <w:rPr>
          <w:sz w:val="28"/>
          <w:szCs w:val="28"/>
        </w:rPr>
        <w:t>В конце концов Каиафа не выдержал. Он встал со своего почет</w:t>
      </w:r>
      <w:r w:rsidRPr="0065026D">
        <w:rPr>
          <w:sz w:val="28"/>
          <w:szCs w:val="28"/>
        </w:rPr>
        <w:softHyphen/>
        <w:t>ного места, подошел ко Христу и с негодованием сказал Ему: «Что Ты ничего не отвечаешь? что они против Тебя свидетельствуют?» Но и на этот взрыв негодования Спаситель не отвечал ни слова. В Синедрионе воцарилась тишина. Тогда Каиафа спросил Подсу</w:t>
      </w:r>
      <w:r w:rsidRPr="0065026D">
        <w:rPr>
          <w:sz w:val="28"/>
          <w:szCs w:val="28"/>
        </w:rPr>
        <w:softHyphen/>
        <w:t xml:space="preserve">димого в упор: «Заклинаю Тебя Богом живым, скажи нам, Ты ли Христос, Сын Божий?» </w:t>
      </w:r>
      <w:r w:rsidRPr="0065026D">
        <w:rPr>
          <w:sz w:val="28"/>
          <w:szCs w:val="28"/>
        </w:rPr>
        <w:sym w:font="Symbol" w:char="F0BE"/>
      </w:r>
      <w:r w:rsidRPr="0065026D">
        <w:rPr>
          <w:sz w:val="28"/>
          <w:szCs w:val="28"/>
        </w:rPr>
        <w:t xml:space="preserve"> «Ты сказал, </w:t>
      </w:r>
      <w:r w:rsidRPr="0065026D">
        <w:rPr>
          <w:sz w:val="28"/>
          <w:szCs w:val="28"/>
        </w:rPr>
        <w:sym w:font="Symbol" w:char="F0BE"/>
      </w:r>
      <w:r w:rsidRPr="0065026D">
        <w:rPr>
          <w:sz w:val="28"/>
          <w:szCs w:val="28"/>
        </w:rPr>
        <w:t xml:space="preserve"> ответил ему Христос, </w:t>
      </w:r>
      <w:r w:rsidRPr="0065026D">
        <w:rPr>
          <w:sz w:val="28"/>
          <w:szCs w:val="28"/>
        </w:rPr>
        <w:sym w:font="Symbol" w:char="F0BE"/>
      </w:r>
      <w:r w:rsidRPr="0065026D">
        <w:rPr>
          <w:sz w:val="28"/>
          <w:szCs w:val="28"/>
        </w:rPr>
        <w:t xml:space="preserve"> ... отныне узрите Сына Человеческого, сидящего одесную силы и грядущего на облаках небесных». Так униженный и оскорбленный Мессия еще раз свидетельствовал о Себе духовным руководителям ев</w:t>
      </w:r>
      <w:r w:rsidRPr="0065026D">
        <w:rPr>
          <w:sz w:val="28"/>
          <w:szCs w:val="28"/>
        </w:rPr>
        <w:softHyphen/>
        <w:t>рейского народа, которые сами и притом первыми должны были при</w:t>
      </w:r>
      <w:r w:rsidRPr="0065026D">
        <w:rPr>
          <w:sz w:val="28"/>
          <w:szCs w:val="28"/>
        </w:rPr>
        <w:softHyphen/>
        <w:t>знать и принять своего Мессию. Но слепые вожди духовно ослепшего Израиля не смогли увидеть в Иисусе истинного Мессию. Их глаза от</w:t>
      </w:r>
      <w:r w:rsidRPr="0065026D">
        <w:rPr>
          <w:sz w:val="28"/>
          <w:szCs w:val="28"/>
        </w:rPr>
        <w:softHyphen/>
        <w:t>кроются лишь тогда, когда Христос во славе Отца Небесного придет судить живых и мертвых, но тогда уже будет поздно. Теперь же, ос</w:t>
      </w:r>
      <w:r w:rsidRPr="0065026D">
        <w:rPr>
          <w:sz w:val="28"/>
          <w:szCs w:val="28"/>
        </w:rPr>
        <w:softHyphen/>
        <w:t>лепленные ненавистью к Спасителю, члены Синедриона увидели в от</w:t>
      </w:r>
      <w:r w:rsidRPr="0065026D">
        <w:rPr>
          <w:sz w:val="28"/>
          <w:szCs w:val="28"/>
        </w:rPr>
        <w:softHyphen/>
        <w:t>вете Христа хулу на Бога, и все пришли в возмущение. В порыве при</w:t>
      </w:r>
      <w:r w:rsidRPr="0065026D">
        <w:rPr>
          <w:sz w:val="28"/>
          <w:szCs w:val="28"/>
        </w:rPr>
        <w:softHyphen/>
        <w:t xml:space="preserve">творного негодования Каиафа разорвал переднюю часть своей одежды и воскликнул, обращаясь к судилищу: «На что еще нам свидетелей? ...Вы слышали богохульство! как вам кажется?» «Повинен смерти!» </w:t>
      </w:r>
      <w:r w:rsidRPr="0065026D">
        <w:rPr>
          <w:sz w:val="28"/>
          <w:szCs w:val="28"/>
        </w:rPr>
        <w:sym w:font="Symbol" w:char="F0BE"/>
      </w:r>
      <w:r w:rsidRPr="0065026D">
        <w:rPr>
          <w:sz w:val="28"/>
          <w:szCs w:val="28"/>
        </w:rPr>
        <w:t xml:space="preserve"> единодушно решил Синедрион. Цель сборища была достигнута.</w:t>
      </w:r>
    </w:p>
    <w:p w:rsidR="005517DF" w:rsidRPr="0065026D" w:rsidRDefault="005517DF" w:rsidP="005517DF">
      <w:pPr>
        <w:pStyle w:val="25"/>
        <w:ind w:firstLine="851"/>
        <w:jc w:val="both"/>
        <w:rPr>
          <w:sz w:val="28"/>
          <w:szCs w:val="28"/>
        </w:rPr>
      </w:pPr>
      <w:r w:rsidRPr="0065026D">
        <w:rPr>
          <w:sz w:val="28"/>
          <w:szCs w:val="28"/>
        </w:rPr>
        <w:t>Но Синедрион не имел права казнить преступников. Приго</w:t>
      </w:r>
      <w:r w:rsidRPr="0065026D">
        <w:rPr>
          <w:sz w:val="28"/>
          <w:szCs w:val="28"/>
        </w:rPr>
        <w:softHyphen/>
        <w:t>вор должен был идти на утверждение римскому правителю Пон</w:t>
      </w:r>
      <w:r w:rsidRPr="0065026D">
        <w:rPr>
          <w:sz w:val="28"/>
          <w:szCs w:val="28"/>
        </w:rPr>
        <w:softHyphen/>
        <w:t>тию Пилату. И еще было неизвестно, как римская власть отнесет</w:t>
      </w:r>
      <w:r w:rsidRPr="0065026D">
        <w:rPr>
          <w:sz w:val="28"/>
          <w:szCs w:val="28"/>
        </w:rPr>
        <w:softHyphen/>
        <w:t>ся к их приговору.</w:t>
      </w:r>
    </w:p>
    <w:p w:rsidR="005517DF" w:rsidRPr="0065026D" w:rsidRDefault="005517DF" w:rsidP="005517DF">
      <w:pPr>
        <w:pStyle w:val="25"/>
        <w:ind w:firstLine="851"/>
        <w:jc w:val="both"/>
        <w:rPr>
          <w:sz w:val="28"/>
          <w:szCs w:val="28"/>
        </w:rPr>
      </w:pPr>
      <w:r w:rsidRPr="0065026D">
        <w:rPr>
          <w:sz w:val="28"/>
          <w:szCs w:val="28"/>
        </w:rPr>
        <w:t>Члены Синедриона начали расходиться, чтобы через несколь</w:t>
      </w:r>
      <w:r w:rsidRPr="0065026D">
        <w:rPr>
          <w:sz w:val="28"/>
          <w:szCs w:val="28"/>
        </w:rPr>
        <w:softHyphen/>
        <w:t>ко часов опять собраться для завершения своего беззаконного де</w:t>
      </w:r>
      <w:r w:rsidRPr="0065026D">
        <w:rPr>
          <w:sz w:val="28"/>
          <w:szCs w:val="28"/>
        </w:rPr>
        <w:softHyphen/>
        <w:t>яния. Связанного Христа отвели во двор, где Он, охраняемый стражей, должен был дожидаться утра. Остаток ночи Иисус тер</w:t>
      </w:r>
      <w:r w:rsidRPr="0065026D">
        <w:rPr>
          <w:sz w:val="28"/>
          <w:szCs w:val="28"/>
        </w:rPr>
        <w:softHyphen/>
        <w:t>пел самые низкие издевательства от слуг первосвященника. Они плевали Ему в лицо, били Его по щекам и с насмешкой спрашива</w:t>
      </w:r>
      <w:r w:rsidRPr="0065026D">
        <w:rPr>
          <w:sz w:val="28"/>
          <w:szCs w:val="28"/>
        </w:rPr>
        <w:softHyphen/>
        <w:t>ли: «Прореки нам, Христос, кто ударил Тебя?» И много иных ху</w:t>
      </w:r>
      <w:r w:rsidRPr="0065026D">
        <w:rPr>
          <w:sz w:val="28"/>
          <w:szCs w:val="28"/>
        </w:rPr>
        <w:softHyphen/>
        <w:t>лений произносили против Него. Ни жалобы, ни упрека не было слышно из уст Спасителя.</w:t>
      </w:r>
    </w:p>
    <w:p w:rsidR="005517DF" w:rsidRPr="0065026D" w:rsidRDefault="005517DF" w:rsidP="005517DF">
      <w:pPr>
        <w:pStyle w:val="25"/>
        <w:ind w:firstLine="851"/>
        <w:jc w:val="both"/>
        <w:rPr>
          <w:sz w:val="28"/>
          <w:szCs w:val="28"/>
        </w:rPr>
      </w:pPr>
      <w:r w:rsidRPr="0065026D">
        <w:rPr>
          <w:sz w:val="28"/>
          <w:szCs w:val="28"/>
        </w:rPr>
        <w:t>Рано утром члены Синедриона, повторив над Христом свой страшный и беззаконный приговор, повели Его к римскому пра</w:t>
      </w:r>
      <w:r w:rsidRPr="0065026D">
        <w:rPr>
          <w:sz w:val="28"/>
          <w:szCs w:val="28"/>
        </w:rPr>
        <w:softHyphen/>
        <w:t>вителю Понтию Пилату.</w:t>
      </w:r>
    </w:p>
    <w:p w:rsidR="007C1A62" w:rsidRDefault="007C1A62" w:rsidP="005517DF">
      <w:pPr>
        <w:pStyle w:val="3135pt1"/>
        <w:spacing w:before="0" w:after="0"/>
        <w:rPr>
          <w:rFonts w:ascii="Times New Roman" w:hAnsi="Times New Roman"/>
          <w:i w:val="0"/>
          <w:sz w:val="28"/>
          <w:szCs w:val="28"/>
        </w:rPr>
      </w:pPr>
      <w:bookmarkStart w:id="372" w:name="_Toc68444136"/>
      <w:bookmarkStart w:id="373" w:name="_Toc68783477"/>
    </w:p>
    <w:p w:rsidR="005517DF" w:rsidRPr="007C1A62" w:rsidRDefault="005517DF" w:rsidP="005517DF">
      <w:pPr>
        <w:pStyle w:val="3135pt1"/>
        <w:spacing w:before="0" w:after="0"/>
        <w:rPr>
          <w:rFonts w:ascii="Times New Roman" w:hAnsi="Times New Roman"/>
          <w:sz w:val="28"/>
          <w:szCs w:val="28"/>
        </w:rPr>
      </w:pPr>
      <w:r w:rsidRPr="007C1A62">
        <w:rPr>
          <w:rFonts w:ascii="Times New Roman" w:hAnsi="Times New Roman"/>
          <w:sz w:val="28"/>
          <w:szCs w:val="28"/>
        </w:rPr>
        <w:t>6.10. Смерть предателя</w:t>
      </w:r>
    </w:p>
    <w:p w:rsidR="005517DF" w:rsidRPr="007C1A62"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C1A62">
        <w:rPr>
          <w:rFonts w:ascii="Times New Roman" w:hAnsi="Times New Roman"/>
          <w:sz w:val="28"/>
          <w:szCs w:val="28"/>
        </w:rPr>
        <w:t>Мф. 27, 3-10</w:t>
      </w:r>
      <w:bookmarkEnd w:id="372"/>
      <w:bookmarkEnd w:id="373"/>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Иуда был где-то поблизости от Синедриона и следил за ходом суда над Иисусом Христом. Он, вероятно, не думал, что первосвя</w:t>
      </w:r>
      <w:r w:rsidRPr="0065026D">
        <w:rPr>
          <w:sz w:val="28"/>
          <w:szCs w:val="28"/>
        </w:rPr>
        <w:softHyphen/>
        <w:t>щенники осудят Христа на смерть, и еще как-то оправдывал свой поступок. Но когда он увидел, что Иисуса поруганного и осужден</w:t>
      </w:r>
      <w:r w:rsidRPr="0065026D">
        <w:rPr>
          <w:sz w:val="28"/>
          <w:szCs w:val="28"/>
        </w:rPr>
        <w:softHyphen/>
        <w:t xml:space="preserve">ного на смерть выводят из дома первосвященника, он понял весь ужас своего предательского поступка. Иуда понял, до чего довело его сребролюбие. Мучительное раскаяние овладело его душой. Терзаемый совестью, он поспешил к тем, кто предложил ему деньги за измену. «Согрешил я, предав кровь невинную», </w:t>
      </w:r>
      <w:r w:rsidRPr="0065026D">
        <w:rPr>
          <w:sz w:val="28"/>
          <w:szCs w:val="28"/>
        </w:rPr>
        <w:sym w:font="Symbol" w:char="F0BE"/>
      </w:r>
      <w:r w:rsidRPr="0065026D">
        <w:rPr>
          <w:sz w:val="28"/>
          <w:szCs w:val="28"/>
        </w:rPr>
        <w:t xml:space="preserve"> ска</w:t>
      </w:r>
      <w:r w:rsidRPr="0065026D">
        <w:rPr>
          <w:sz w:val="28"/>
          <w:szCs w:val="28"/>
        </w:rPr>
        <w:softHyphen/>
        <w:t>зал он им. Но старейшин и первосвященников не тронуло его рас</w:t>
      </w:r>
      <w:r w:rsidRPr="0065026D">
        <w:rPr>
          <w:sz w:val="28"/>
          <w:szCs w:val="28"/>
        </w:rPr>
        <w:softHyphen/>
        <w:t xml:space="preserve">каяние. «Что нам до того? смотри сам», </w:t>
      </w:r>
      <w:r w:rsidRPr="0065026D">
        <w:rPr>
          <w:sz w:val="28"/>
          <w:szCs w:val="28"/>
        </w:rPr>
        <w:sym w:font="Symbol" w:char="F0BE"/>
      </w:r>
      <w:r w:rsidRPr="0065026D">
        <w:rPr>
          <w:sz w:val="28"/>
          <w:szCs w:val="28"/>
        </w:rPr>
        <w:t xml:space="preserve"> услышал предатель рав</w:t>
      </w:r>
      <w:r w:rsidRPr="0065026D">
        <w:rPr>
          <w:sz w:val="28"/>
          <w:szCs w:val="28"/>
        </w:rPr>
        <w:softHyphen/>
        <w:t>нодушные слова. Иуда им уже не был нужен. Холод отчаяния и уныния охватил его душу. Он бросил к ногам первосвященников тридцать сребреников, выбежал вон и вскоре повесился (Деян. 1, 18-19). О его смерти еще долго ходили страшные слухи.</w:t>
      </w:r>
    </w:p>
    <w:p w:rsidR="005517DF" w:rsidRPr="0065026D" w:rsidRDefault="005517DF" w:rsidP="005517DF">
      <w:pPr>
        <w:pStyle w:val="25"/>
        <w:ind w:firstLine="851"/>
        <w:jc w:val="both"/>
        <w:rPr>
          <w:sz w:val="28"/>
          <w:szCs w:val="28"/>
        </w:rPr>
      </w:pPr>
      <w:r w:rsidRPr="0065026D">
        <w:rPr>
          <w:sz w:val="28"/>
          <w:szCs w:val="28"/>
        </w:rPr>
        <w:t>А первосвященники решили купить на брошенные Иудой деньги участок земли для погребения странников. Так исполни</w:t>
      </w:r>
      <w:r w:rsidRPr="0065026D">
        <w:rPr>
          <w:sz w:val="28"/>
          <w:szCs w:val="28"/>
        </w:rPr>
        <w:softHyphen/>
        <w:t>лось пророчество Иеремии, который сказал: «И взяли тридцать сребреников, цену Оцененного, Которого оценили сыны Израиля, и дали их за землю горшечника, как сказал мне Господь».</w:t>
      </w:r>
    </w:p>
    <w:p w:rsidR="005517DF" w:rsidRPr="0065026D" w:rsidRDefault="005517DF" w:rsidP="005517DF">
      <w:pPr>
        <w:pStyle w:val="25"/>
        <w:ind w:firstLine="851"/>
        <w:jc w:val="both"/>
        <w:rPr>
          <w:sz w:val="28"/>
          <w:szCs w:val="28"/>
        </w:rPr>
      </w:pPr>
    </w:p>
    <w:p w:rsidR="005517DF" w:rsidRPr="0065026D" w:rsidRDefault="005517DF" w:rsidP="005517DF">
      <w:pPr>
        <w:pStyle w:val="3"/>
        <w:rPr>
          <w:i w:val="0"/>
          <w:sz w:val="28"/>
          <w:szCs w:val="28"/>
        </w:rPr>
      </w:pPr>
      <w:bookmarkStart w:id="374" w:name="_Toc68444137"/>
      <w:bookmarkStart w:id="375" w:name="_Toc68783478"/>
      <w:r w:rsidRPr="0065026D">
        <w:rPr>
          <w:i w:val="0"/>
          <w:sz w:val="28"/>
          <w:szCs w:val="28"/>
        </w:rPr>
        <w:t>7. Великая Пятница</w:t>
      </w:r>
      <w:bookmarkEnd w:id="374"/>
      <w:bookmarkEnd w:id="375"/>
    </w:p>
    <w:p w:rsidR="005517DF" w:rsidRPr="0065026D" w:rsidRDefault="005517DF" w:rsidP="005517DF">
      <w:pPr>
        <w:ind w:firstLine="851"/>
        <w:jc w:val="center"/>
        <w:rPr>
          <w:sz w:val="28"/>
          <w:szCs w:val="28"/>
        </w:rPr>
      </w:pPr>
    </w:p>
    <w:p w:rsidR="005517DF" w:rsidRPr="007C1A62" w:rsidRDefault="005517DF" w:rsidP="005517DF">
      <w:pPr>
        <w:pStyle w:val="3135pt1"/>
        <w:spacing w:before="0" w:after="0"/>
        <w:rPr>
          <w:rFonts w:ascii="Times New Roman" w:hAnsi="Times New Roman"/>
          <w:sz w:val="28"/>
          <w:szCs w:val="28"/>
        </w:rPr>
      </w:pPr>
      <w:bookmarkStart w:id="376" w:name="_Toc68444138"/>
      <w:bookmarkStart w:id="377" w:name="_Toc68783479"/>
      <w:r w:rsidRPr="007C1A62">
        <w:rPr>
          <w:rFonts w:ascii="Times New Roman" w:hAnsi="Times New Roman"/>
          <w:sz w:val="28"/>
          <w:szCs w:val="28"/>
        </w:rPr>
        <w:t>7. 1. Иисус Христос на суде у Понтия Пилата</w:t>
      </w:r>
      <w:bookmarkEnd w:id="376"/>
      <w:bookmarkEnd w:id="377"/>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Тем временем первосвященники и их слуги привели Христа к воротам крепости Антония, где находилась резиденция правителя Пилата. Пилат был язычником, и потому члены Синедриона не во</w:t>
      </w:r>
      <w:r w:rsidRPr="0065026D">
        <w:rPr>
          <w:sz w:val="28"/>
          <w:szCs w:val="28"/>
        </w:rPr>
        <w:softHyphen/>
        <w:t>шли в его дворец, боясь осквернения в пасхальные дни. Огромная шумная толпа теснилась у ворот крепости. Нужно было произвес</w:t>
      </w:r>
      <w:r w:rsidRPr="0065026D">
        <w:rPr>
          <w:sz w:val="28"/>
          <w:szCs w:val="28"/>
        </w:rPr>
        <w:softHyphen/>
        <w:t>ти сильное впечатление на римского прокуратора и во что бы то ни стало добиться от него утверждения смертного приговора, кото</w:t>
      </w:r>
      <w:r w:rsidRPr="0065026D">
        <w:rPr>
          <w:sz w:val="28"/>
          <w:szCs w:val="28"/>
        </w:rPr>
        <w:softHyphen/>
        <w:t>рый первосвященники уже вынесли ненавистному им Галилеяни</w:t>
      </w:r>
      <w:r w:rsidRPr="0065026D">
        <w:rPr>
          <w:sz w:val="28"/>
          <w:szCs w:val="28"/>
        </w:rPr>
        <w:softHyphen/>
        <w:t>ну. Члены Синедриона сговорились, прежде всего, обвинять Хри</w:t>
      </w:r>
      <w:r w:rsidRPr="0065026D">
        <w:rPr>
          <w:sz w:val="28"/>
          <w:szCs w:val="28"/>
        </w:rPr>
        <w:softHyphen/>
        <w:t>ста в политической неблагонадежности Его для римской власти, так как религиозные мотивы их приговора могли показаться рим</w:t>
      </w:r>
      <w:r w:rsidRPr="0065026D">
        <w:rPr>
          <w:sz w:val="28"/>
          <w:szCs w:val="28"/>
        </w:rPr>
        <w:softHyphen/>
        <w:t>скому правителю непонятными и недостаточными.</w:t>
      </w:r>
    </w:p>
    <w:p w:rsidR="005517DF" w:rsidRPr="0065026D" w:rsidRDefault="005517DF" w:rsidP="005517DF">
      <w:pPr>
        <w:pStyle w:val="25"/>
        <w:ind w:firstLine="851"/>
        <w:jc w:val="both"/>
        <w:rPr>
          <w:sz w:val="28"/>
          <w:szCs w:val="28"/>
        </w:rPr>
      </w:pPr>
      <w:r w:rsidRPr="0065026D">
        <w:rPr>
          <w:sz w:val="28"/>
          <w:szCs w:val="28"/>
        </w:rPr>
        <w:t>Недовольный неурочным приходом иудеев, Пилат вышел к толпе на лифостротон. Это был человек, правление которого со</w:t>
      </w:r>
      <w:r w:rsidRPr="0065026D">
        <w:rPr>
          <w:sz w:val="28"/>
          <w:szCs w:val="28"/>
        </w:rPr>
        <w:softHyphen/>
        <w:t>провождалось многочисленными кровавыми столкновениями с евреями и самарянами. Он ненавидел Иерусалим, этот город бунтовщиков, ненавидел и иудеев, которые в свою очередь отно</w:t>
      </w:r>
      <w:r w:rsidRPr="0065026D">
        <w:rPr>
          <w:sz w:val="28"/>
          <w:szCs w:val="28"/>
        </w:rPr>
        <w:softHyphen/>
        <w:t>сились к нему еще с большей ненавистью.</w:t>
      </w:r>
    </w:p>
    <w:p w:rsidR="005517DF" w:rsidRPr="0065026D" w:rsidRDefault="005517DF" w:rsidP="005517DF">
      <w:pPr>
        <w:pStyle w:val="25"/>
        <w:ind w:firstLine="851"/>
        <w:jc w:val="both"/>
        <w:rPr>
          <w:sz w:val="28"/>
          <w:szCs w:val="28"/>
        </w:rPr>
      </w:pPr>
      <w:r w:rsidRPr="0065026D">
        <w:rPr>
          <w:sz w:val="28"/>
          <w:szCs w:val="28"/>
        </w:rPr>
        <w:t>Увидев в толпе связанного Пленника, Пилат холодно спросил членов Синедриона: «В чем вы обвиняете Человека Сего?» На это иудеи дерзко ответили правителю: «Если бы Он не был злодей, мы не предали бы Его тебе». Оскорбленный таким ответом, Пилат сказал иудеям: «Возьмите Его вы, и по закону вашему судите Его». Этими словами Пилат смирил своих противников. Он как бы с на</w:t>
      </w:r>
      <w:r w:rsidRPr="0065026D">
        <w:rPr>
          <w:sz w:val="28"/>
          <w:szCs w:val="28"/>
        </w:rPr>
        <w:softHyphen/>
        <w:t>смешкой напомнил иудеям о их политической зависимости от римской власти. Тогда первосвященники смиренно ответили пра</w:t>
      </w:r>
      <w:r w:rsidRPr="0065026D">
        <w:rPr>
          <w:sz w:val="28"/>
          <w:szCs w:val="28"/>
        </w:rPr>
        <w:softHyphen/>
        <w:t>вителю, что они не имеют официального права предавать кого-ли</w:t>
      </w:r>
      <w:r w:rsidRPr="0065026D">
        <w:rPr>
          <w:sz w:val="28"/>
          <w:szCs w:val="28"/>
        </w:rPr>
        <w:softHyphen/>
        <w:t>бо смертной казни. Но чтобы Пилат понял, что этот судебный слу</w:t>
      </w:r>
      <w:r w:rsidRPr="0065026D">
        <w:rPr>
          <w:sz w:val="28"/>
          <w:szCs w:val="28"/>
        </w:rPr>
        <w:softHyphen/>
        <w:t>чай требует именно смертной казни, они начали обвинять Спаси</w:t>
      </w:r>
      <w:r w:rsidRPr="0065026D">
        <w:rPr>
          <w:sz w:val="28"/>
          <w:szCs w:val="28"/>
        </w:rPr>
        <w:softHyphen/>
        <w:t>теля в том, что Он развращает народ, запрещает давать подать ке</w:t>
      </w:r>
      <w:r w:rsidRPr="0065026D">
        <w:rPr>
          <w:sz w:val="28"/>
          <w:szCs w:val="28"/>
        </w:rPr>
        <w:softHyphen/>
        <w:t>сарю и провозглашает Себя Христом-Царем. Это заставило прави</w:t>
      </w:r>
      <w:r w:rsidRPr="0065026D">
        <w:rPr>
          <w:sz w:val="28"/>
          <w:szCs w:val="28"/>
        </w:rPr>
        <w:softHyphen/>
        <w:t>теля прислушаться. Он повелел ввести Обвиняемого в судебную палату и спросил Его наедине: «Ты Царь Иудейский?»</w:t>
      </w:r>
    </w:p>
    <w:p w:rsidR="005517DF" w:rsidRPr="0065026D" w:rsidRDefault="005517DF" w:rsidP="005517DF">
      <w:pPr>
        <w:pStyle w:val="25"/>
        <w:ind w:firstLine="851"/>
        <w:jc w:val="both"/>
        <w:rPr>
          <w:sz w:val="28"/>
          <w:szCs w:val="28"/>
        </w:rPr>
      </w:pPr>
      <w:r w:rsidRPr="0065026D">
        <w:rPr>
          <w:sz w:val="28"/>
          <w:szCs w:val="28"/>
        </w:rPr>
        <w:t xml:space="preserve">«От себя ли ты говоришь это, или другие сказали тебе о Мне?» </w:t>
      </w:r>
      <w:r w:rsidRPr="0065026D">
        <w:rPr>
          <w:sz w:val="28"/>
          <w:szCs w:val="28"/>
        </w:rPr>
        <w:sym w:font="Symbol" w:char="F0BE"/>
      </w:r>
      <w:r w:rsidRPr="0065026D">
        <w:rPr>
          <w:sz w:val="28"/>
          <w:szCs w:val="28"/>
        </w:rPr>
        <w:t xml:space="preserve"> спросил его Христос. На это Пилат с пренебрежитель</w:t>
      </w:r>
      <w:r w:rsidRPr="0065026D">
        <w:rPr>
          <w:sz w:val="28"/>
          <w:szCs w:val="28"/>
        </w:rPr>
        <w:softHyphen/>
        <w:t>ной гордостью римского гражданина заметил: «Разве я иудей? Твой народ и первосвященники предали Тебя мне; что Ты сде</w:t>
      </w:r>
      <w:r w:rsidRPr="0065026D">
        <w:rPr>
          <w:sz w:val="28"/>
          <w:szCs w:val="28"/>
        </w:rPr>
        <w:softHyphen/>
        <w:t xml:space="preserve">лал?» Тогда Христос сказал Пилату, что Он действительно Царь, но Царство Его не от мира сего. «Я на то родился, и на то пришел в мир, чтобы свидетельствовать о истине; всякий, кто от истины, слушает гласа Моего». Убедившись, что Христос является только религиозным проповедником и совершенно не опасен для Рима, скептик Пилат иронически спросил Иисуса: «Что есть истина?» </w:t>
      </w:r>
      <w:r w:rsidRPr="0065026D">
        <w:rPr>
          <w:sz w:val="28"/>
          <w:szCs w:val="28"/>
        </w:rPr>
        <w:sym w:font="Symbol" w:char="F0BE"/>
      </w:r>
      <w:r w:rsidRPr="0065026D">
        <w:rPr>
          <w:sz w:val="28"/>
          <w:szCs w:val="28"/>
        </w:rPr>
        <w:t xml:space="preserve"> и, не дождавшись ответа от Самой Истины, вышел к ожидавшему его народу.</w:t>
      </w:r>
    </w:p>
    <w:p w:rsidR="005517DF" w:rsidRPr="0065026D" w:rsidRDefault="005517DF" w:rsidP="005517DF">
      <w:pPr>
        <w:pStyle w:val="25"/>
        <w:ind w:firstLine="851"/>
        <w:jc w:val="both"/>
        <w:rPr>
          <w:sz w:val="28"/>
          <w:szCs w:val="28"/>
        </w:rPr>
      </w:pPr>
      <w:r w:rsidRPr="0065026D">
        <w:rPr>
          <w:sz w:val="28"/>
          <w:szCs w:val="28"/>
        </w:rPr>
        <w:t xml:space="preserve">«Я никакой вины не нахожу в Нем», </w:t>
      </w:r>
      <w:r w:rsidRPr="0065026D">
        <w:rPr>
          <w:sz w:val="28"/>
          <w:szCs w:val="28"/>
        </w:rPr>
        <w:sym w:font="Symbol" w:char="F0BE"/>
      </w:r>
      <w:r w:rsidRPr="0065026D">
        <w:rPr>
          <w:sz w:val="28"/>
          <w:szCs w:val="28"/>
        </w:rPr>
        <w:t xml:space="preserve"> сказал он членам Си</w:t>
      </w:r>
      <w:r w:rsidRPr="0065026D">
        <w:rPr>
          <w:sz w:val="28"/>
          <w:szCs w:val="28"/>
        </w:rPr>
        <w:softHyphen/>
        <w:t>недриона. Но на эти слова правителя раздались громкие выкри</w:t>
      </w:r>
      <w:r w:rsidRPr="0065026D">
        <w:rPr>
          <w:sz w:val="28"/>
          <w:szCs w:val="28"/>
        </w:rPr>
        <w:softHyphen/>
        <w:t>ки. На Христа начали возводить всевозможные обвинения, из ко</w:t>
      </w:r>
      <w:r w:rsidRPr="0065026D">
        <w:rPr>
          <w:sz w:val="28"/>
          <w:szCs w:val="28"/>
        </w:rPr>
        <w:softHyphen/>
        <w:t xml:space="preserve">торых Пилат понял, что Обвиняемый </w:t>
      </w:r>
      <w:r w:rsidRPr="0065026D">
        <w:rPr>
          <w:sz w:val="28"/>
          <w:szCs w:val="28"/>
        </w:rPr>
        <w:sym w:font="Symbol" w:char="F0BE"/>
      </w:r>
      <w:r w:rsidRPr="0065026D">
        <w:rPr>
          <w:sz w:val="28"/>
          <w:szCs w:val="28"/>
        </w:rPr>
        <w:t xml:space="preserve"> Галилея-нин. Тогда рим</w:t>
      </w:r>
      <w:r w:rsidRPr="0065026D">
        <w:rPr>
          <w:sz w:val="28"/>
          <w:szCs w:val="28"/>
        </w:rPr>
        <w:softHyphen/>
        <w:t>ский чиновник, не желая продолжать судебный процесс, прика</w:t>
      </w:r>
      <w:r w:rsidRPr="0065026D">
        <w:rPr>
          <w:sz w:val="28"/>
          <w:szCs w:val="28"/>
        </w:rPr>
        <w:softHyphen/>
        <w:t>зал воинам отвести Иисуса на суд во дворец Ирода Антипы, пра</w:t>
      </w:r>
      <w:r w:rsidRPr="0065026D">
        <w:rPr>
          <w:sz w:val="28"/>
          <w:szCs w:val="28"/>
        </w:rPr>
        <w:softHyphen/>
        <w:t>вителя Галилейской области. Такое решение было дружеским жестом Пилата по отношению к правителю, с которым до этого времени римский чиновник находился в ссоре.</w:t>
      </w:r>
    </w:p>
    <w:p w:rsidR="005517DF" w:rsidRPr="0065026D" w:rsidRDefault="005517DF" w:rsidP="005517DF">
      <w:pPr>
        <w:pStyle w:val="25"/>
        <w:ind w:firstLine="851"/>
        <w:jc w:val="both"/>
        <w:rPr>
          <w:sz w:val="28"/>
          <w:szCs w:val="28"/>
        </w:rPr>
      </w:pPr>
      <w:r w:rsidRPr="0065026D">
        <w:rPr>
          <w:sz w:val="28"/>
          <w:szCs w:val="28"/>
        </w:rPr>
        <w:t>Ирод был рад увидеть перед собой Галилейского Проповедни</w:t>
      </w:r>
      <w:r w:rsidRPr="0065026D">
        <w:rPr>
          <w:sz w:val="28"/>
          <w:szCs w:val="28"/>
        </w:rPr>
        <w:softHyphen/>
        <w:t>ка, о Котором он много слышал и даже одно время считал Его за воскресшего Иоанна Крестителя. Человек слабый и порочный, Ирод имел странную черту характера: он охотно слушал речи проповедников и пророков, хотя потом был способен казнить их. От Иисуса он тоже надеялся услышать что-нибудь интересное или увидеть какое-нибудь чудо.</w:t>
      </w:r>
    </w:p>
    <w:p w:rsidR="005517DF" w:rsidRPr="0065026D" w:rsidRDefault="005517DF" w:rsidP="005517DF">
      <w:pPr>
        <w:pStyle w:val="25"/>
        <w:ind w:firstLine="851"/>
        <w:jc w:val="both"/>
        <w:rPr>
          <w:sz w:val="28"/>
          <w:szCs w:val="28"/>
        </w:rPr>
      </w:pPr>
      <w:r w:rsidRPr="0065026D">
        <w:rPr>
          <w:sz w:val="28"/>
          <w:szCs w:val="28"/>
        </w:rPr>
        <w:t>Но Христос молчал. С этого момента до того самого времени, когда Его повели на казнь, Он не проронил ни слова. Антипа был разочарован и рассержен, но, не теряя своего праздничного благо</w:t>
      </w:r>
      <w:r w:rsidRPr="0065026D">
        <w:rPr>
          <w:sz w:val="28"/>
          <w:szCs w:val="28"/>
        </w:rPr>
        <w:softHyphen/>
        <w:t>душия, решил так же, как и Пилат, уклониться от суда. Он при</w:t>
      </w:r>
      <w:r w:rsidRPr="0065026D">
        <w:rPr>
          <w:sz w:val="28"/>
          <w:szCs w:val="28"/>
        </w:rPr>
        <w:softHyphen/>
        <w:t>казал одеть Иисуса в светлую одежду, в знак Его невиновности, и, провожая Его насмешками и издевательствами, отправил обрат</w:t>
      </w:r>
      <w:r w:rsidRPr="0065026D">
        <w:rPr>
          <w:sz w:val="28"/>
          <w:szCs w:val="28"/>
        </w:rPr>
        <w:softHyphen/>
        <w:t>но к Пилату. С этого дня, замечает евангелист Лука, Пилат с Иро</w:t>
      </w:r>
      <w:r w:rsidRPr="0065026D">
        <w:rPr>
          <w:sz w:val="28"/>
          <w:szCs w:val="28"/>
        </w:rPr>
        <w:softHyphen/>
        <w:t>дом сделались друзьями.</w:t>
      </w:r>
    </w:p>
    <w:p w:rsidR="005517DF" w:rsidRPr="0065026D" w:rsidRDefault="005517DF" w:rsidP="005517DF">
      <w:pPr>
        <w:pStyle w:val="25"/>
        <w:ind w:firstLine="851"/>
        <w:jc w:val="both"/>
        <w:rPr>
          <w:sz w:val="28"/>
          <w:szCs w:val="28"/>
        </w:rPr>
      </w:pPr>
      <w:r w:rsidRPr="0065026D">
        <w:rPr>
          <w:sz w:val="28"/>
          <w:szCs w:val="28"/>
        </w:rPr>
        <w:t>Видя, что Ирод не нашел в Обвиняемом ничего достойного казни, Пилат хотел отпустить Его, но первосвященники продол</w:t>
      </w:r>
      <w:r w:rsidRPr="0065026D">
        <w:rPr>
          <w:sz w:val="28"/>
          <w:szCs w:val="28"/>
        </w:rPr>
        <w:softHyphen/>
        <w:t>жали настойчиво требовать казни Иисуса. Тогда Пилат обратился с лифостротона к народу, думая у него найти поддержки. Он ска</w:t>
      </w:r>
      <w:r w:rsidRPr="0065026D">
        <w:rPr>
          <w:sz w:val="28"/>
          <w:szCs w:val="28"/>
        </w:rPr>
        <w:softHyphen/>
        <w:t>зал им: «Есть у вас обычай, чтобы я одного узника отпускал вам на праздник Пасхи. Итак, кого хотите чтобы я отпустил: Варавву или Иисуса, называемого Христом?»</w:t>
      </w:r>
    </w:p>
    <w:p w:rsidR="005517DF" w:rsidRPr="0065026D" w:rsidRDefault="005517DF" w:rsidP="005517DF">
      <w:pPr>
        <w:pStyle w:val="25"/>
        <w:ind w:firstLine="851"/>
        <w:jc w:val="both"/>
        <w:rPr>
          <w:sz w:val="28"/>
          <w:szCs w:val="28"/>
        </w:rPr>
      </w:pPr>
      <w:r w:rsidRPr="0065026D">
        <w:rPr>
          <w:sz w:val="28"/>
          <w:szCs w:val="28"/>
        </w:rPr>
        <w:t>Варавва же был посажен в темницу за произведенное им в го</w:t>
      </w:r>
      <w:r w:rsidRPr="0065026D">
        <w:rPr>
          <w:sz w:val="28"/>
          <w:szCs w:val="28"/>
        </w:rPr>
        <w:softHyphen/>
        <w:t>роде возмущение и убийство.</w:t>
      </w:r>
    </w:p>
    <w:p w:rsidR="005517DF" w:rsidRPr="0065026D" w:rsidRDefault="005517DF" w:rsidP="005517DF">
      <w:pPr>
        <w:pStyle w:val="25"/>
        <w:ind w:firstLine="851"/>
        <w:jc w:val="both"/>
        <w:rPr>
          <w:sz w:val="28"/>
          <w:szCs w:val="28"/>
        </w:rPr>
      </w:pPr>
      <w:r w:rsidRPr="0065026D">
        <w:rPr>
          <w:sz w:val="28"/>
          <w:szCs w:val="28"/>
        </w:rPr>
        <w:t xml:space="preserve">Но Пилат ошибся в своих расчетах. Толпа, вдохновленная первосвященниками, требовала отпустить разбойника Варавву, а Иисуса распять. «Распни, распни Его!» </w:t>
      </w:r>
      <w:r w:rsidRPr="0065026D">
        <w:rPr>
          <w:sz w:val="28"/>
          <w:szCs w:val="28"/>
        </w:rPr>
        <w:sym w:font="Symbol" w:char="F0BE"/>
      </w:r>
      <w:r w:rsidRPr="0065026D">
        <w:rPr>
          <w:sz w:val="28"/>
          <w:szCs w:val="28"/>
        </w:rPr>
        <w:t xml:space="preserve"> кричал обезумевший народ. И, вероятно, среди кричавших было немало тех, кто не</w:t>
      </w:r>
      <w:r w:rsidRPr="0065026D">
        <w:rPr>
          <w:sz w:val="28"/>
          <w:szCs w:val="28"/>
        </w:rPr>
        <w:softHyphen/>
        <w:t>сколько дней назад восклицал: «Осанна Сыну Давидову!»</w:t>
      </w:r>
    </w:p>
    <w:p w:rsidR="005517DF" w:rsidRPr="0065026D" w:rsidRDefault="005517DF" w:rsidP="005517DF">
      <w:pPr>
        <w:pStyle w:val="25"/>
        <w:ind w:firstLine="851"/>
        <w:jc w:val="both"/>
        <w:rPr>
          <w:sz w:val="28"/>
          <w:szCs w:val="28"/>
        </w:rPr>
      </w:pPr>
      <w:r w:rsidRPr="0065026D">
        <w:rPr>
          <w:sz w:val="28"/>
          <w:szCs w:val="28"/>
        </w:rPr>
        <w:t xml:space="preserve">«Какое зло сделал Он?» </w:t>
      </w:r>
      <w:r w:rsidRPr="0065026D">
        <w:rPr>
          <w:sz w:val="28"/>
          <w:szCs w:val="28"/>
        </w:rPr>
        <w:sym w:font="Symbol" w:char="F0BE"/>
      </w:r>
      <w:r w:rsidRPr="0065026D">
        <w:rPr>
          <w:sz w:val="28"/>
          <w:szCs w:val="28"/>
        </w:rPr>
        <w:t xml:space="preserve"> удивленно спрашивал Пилат у бес</w:t>
      </w:r>
      <w:r w:rsidRPr="0065026D">
        <w:rPr>
          <w:sz w:val="28"/>
          <w:szCs w:val="28"/>
        </w:rPr>
        <w:softHyphen/>
        <w:t>новавшейся толпы. Но крики не умолкали.</w:t>
      </w:r>
    </w:p>
    <w:p w:rsidR="005517DF" w:rsidRPr="0065026D" w:rsidRDefault="005517DF" w:rsidP="005517DF">
      <w:pPr>
        <w:pStyle w:val="25"/>
        <w:ind w:firstLine="851"/>
        <w:jc w:val="both"/>
        <w:rPr>
          <w:sz w:val="28"/>
          <w:szCs w:val="28"/>
        </w:rPr>
      </w:pPr>
      <w:r w:rsidRPr="0065026D">
        <w:rPr>
          <w:sz w:val="28"/>
          <w:szCs w:val="28"/>
        </w:rPr>
        <w:t>Наконец, правитель решил, что наказанием можно избегнуть смертного приговора. И он в угоду Синедриону и народной толпе отдал Христа воинам для бичевания.</w:t>
      </w:r>
    </w:p>
    <w:p w:rsidR="005517DF" w:rsidRPr="0065026D" w:rsidRDefault="005517DF" w:rsidP="005517DF">
      <w:pPr>
        <w:pStyle w:val="25"/>
        <w:ind w:firstLine="851"/>
        <w:jc w:val="both"/>
        <w:rPr>
          <w:sz w:val="28"/>
          <w:szCs w:val="28"/>
        </w:rPr>
      </w:pPr>
      <w:r w:rsidRPr="0065026D">
        <w:rPr>
          <w:sz w:val="28"/>
          <w:szCs w:val="28"/>
        </w:rPr>
        <w:t>Воины отвели Иисуса во внутренний двор претории и созвали всю когорту. Привязав невинного Страдальца к столбу, они со зверской жестокостью били Его по обнаженной спине ременными плетями, внутри которых были вшиты острые кусочки металла. С первых же ударов такими плетями тело разрывалось и кровь обильно текла из ран. После бичевания человек находился обыч</w:t>
      </w:r>
      <w:r w:rsidRPr="0065026D">
        <w:rPr>
          <w:sz w:val="28"/>
          <w:szCs w:val="28"/>
        </w:rPr>
        <w:softHyphen/>
        <w:t>но почти в обморочном состоянии и был на грани смерти от поте</w:t>
      </w:r>
      <w:r w:rsidRPr="0065026D">
        <w:rPr>
          <w:sz w:val="28"/>
          <w:szCs w:val="28"/>
        </w:rPr>
        <w:softHyphen/>
        <w:t>ри крови. Но жестоких воинов это только забавляло. Окончив би</w:t>
      </w:r>
      <w:r w:rsidRPr="0065026D">
        <w:rPr>
          <w:sz w:val="28"/>
          <w:szCs w:val="28"/>
        </w:rPr>
        <w:softHyphen/>
        <w:t>чевание, они надели на Христа красный плащ, возложили Ему на голову венец из терна и, издеваясь, падали перед Ним на колени и приветствовали словами: «Радуйся, Царь Иудейский». А затем брали из Его руки трость и били ею по голове Иисуса, чтобы ко</w:t>
      </w:r>
      <w:r w:rsidRPr="0065026D">
        <w:rPr>
          <w:sz w:val="28"/>
          <w:szCs w:val="28"/>
        </w:rPr>
        <w:softHyphen/>
        <w:t>лючки терна глубже вонзались в Его тело.</w:t>
      </w:r>
    </w:p>
    <w:p w:rsidR="005517DF" w:rsidRPr="0065026D" w:rsidRDefault="005517DF" w:rsidP="005517DF">
      <w:pPr>
        <w:pStyle w:val="25"/>
        <w:ind w:firstLine="851"/>
        <w:jc w:val="both"/>
        <w:rPr>
          <w:sz w:val="28"/>
          <w:szCs w:val="28"/>
        </w:rPr>
      </w:pPr>
      <w:r w:rsidRPr="0065026D">
        <w:rPr>
          <w:sz w:val="28"/>
          <w:szCs w:val="28"/>
        </w:rPr>
        <w:t>Так неблагодарные люди издевались над своим Творцом и Спасителем.</w:t>
      </w:r>
    </w:p>
    <w:p w:rsidR="005517DF" w:rsidRPr="0065026D" w:rsidRDefault="005517DF" w:rsidP="005517DF">
      <w:pPr>
        <w:pStyle w:val="25"/>
        <w:ind w:firstLine="851"/>
        <w:jc w:val="both"/>
        <w:rPr>
          <w:sz w:val="28"/>
          <w:szCs w:val="28"/>
        </w:rPr>
      </w:pPr>
      <w:r w:rsidRPr="0065026D">
        <w:rPr>
          <w:sz w:val="28"/>
          <w:szCs w:val="28"/>
        </w:rPr>
        <w:t>Думая, что бичевания достаточно для удовлетворения нена</w:t>
      </w:r>
      <w:r w:rsidRPr="0065026D">
        <w:rPr>
          <w:sz w:val="28"/>
          <w:szCs w:val="28"/>
        </w:rPr>
        <w:softHyphen/>
        <w:t>висти духовенства, и надеясь растрогать толпу, Пилат приказал вывести жестоко избитого, израненного, увенчанного терновым венцом Иисуса на лифостротон. Оттуда Его хорошо было видно народу. Христос молчал. Он так мужественно вынес все нечело</w:t>
      </w:r>
      <w:r w:rsidRPr="0065026D">
        <w:rPr>
          <w:sz w:val="28"/>
          <w:szCs w:val="28"/>
        </w:rPr>
        <w:softHyphen/>
        <w:t>веческие муки, что Понтий Пилат еще больше проникся уваже</w:t>
      </w:r>
      <w:r w:rsidRPr="0065026D">
        <w:rPr>
          <w:sz w:val="28"/>
          <w:szCs w:val="28"/>
        </w:rPr>
        <w:softHyphen/>
        <w:t>нием к Нему. Видя Его безмолвное страдание и в то же время бла</w:t>
      </w:r>
      <w:r w:rsidRPr="0065026D">
        <w:rPr>
          <w:sz w:val="28"/>
          <w:szCs w:val="28"/>
        </w:rPr>
        <w:softHyphen/>
        <w:t xml:space="preserve">городный облик и царственный взгляд, правитель воскликнул: «Ессе Homo! Вот Человек!» Но в ответ на восхищение язычника послышался рев евреев. «Распни, распни Его!» </w:t>
      </w:r>
      <w:r w:rsidRPr="0065026D">
        <w:rPr>
          <w:sz w:val="28"/>
          <w:szCs w:val="28"/>
        </w:rPr>
        <w:sym w:font="Symbol" w:char="F0BE"/>
      </w:r>
      <w:r w:rsidRPr="0065026D">
        <w:rPr>
          <w:sz w:val="28"/>
          <w:szCs w:val="28"/>
        </w:rPr>
        <w:t xml:space="preserve"> кричала обезу</w:t>
      </w:r>
      <w:r w:rsidRPr="0065026D">
        <w:rPr>
          <w:sz w:val="28"/>
          <w:szCs w:val="28"/>
        </w:rPr>
        <w:softHyphen/>
        <w:t>мевшая толпа.</w:t>
      </w:r>
    </w:p>
    <w:p w:rsidR="005517DF" w:rsidRPr="0065026D" w:rsidRDefault="005517DF" w:rsidP="005517DF">
      <w:pPr>
        <w:pStyle w:val="25"/>
        <w:ind w:firstLine="851"/>
        <w:jc w:val="both"/>
        <w:rPr>
          <w:sz w:val="28"/>
          <w:szCs w:val="28"/>
        </w:rPr>
      </w:pPr>
      <w:r w:rsidRPr="0065026D">
        <w:rPr>
          <w:sz w:val="28"/>
          <w:szCs w:val="28"/>
        </w:rPr>
        <w:t>Пилат не ожидал такой кровожадности от народа и служите</w:t>
      </w:r>
      <w:r w:rsidRPr="0065026D">
        <w:rPr>
          <w:sz w:val="28"/>
          <w:szCs w:val="28"/>
        </w:rPr>
        <w:softHyphen/>
        <w:t>лей Бога, и резко им ответил: «Возьмите Его вы и распните; ибо я не нахожу в Нем вины».</w:t>
      </w:r>
    </w:p>
    <w:p w:rsidR="005517DF" w:rsidRPr="0065026D" w:rsidRDefault="005517DF" w:rsidP="005517DF">
      <w:pPr>
        <w:pStyle w:val="25"/>
        <w:ind w:firstLine="851"/>
        <w:jc w:val="both"/>
        <w:rPr>
          <w:sz w:val="28"/>
          <w:szCs w:val="28"/>
        </w:rPr>
      </w:pPr>
      <w:r w:rsidRPr="0065026D">
        <w:rPr>
          <w:sz w:val="28"/>
          <w:szCs w:val="28"/>
        </w:rPr>
        <w:t>Видя, что обвинение Иисуса в неблагонадежности Его для римской власти им не удалось, первосвященники начали об</w:t>
      </w:r>
      <w:r w:rsidRPr="0065026D">
        <w:rPr>
          <w:sz w:val="28"/>
          <w:szCs w:val="28"/>
        </w:rPr>
        <w:softHyphen/>
        <w:t xml:space="preserve">винять Христа в нарушении Им религиозных законов. «Мы имеем закон, - отвечали члены Синедриона Пилату, </w:t>
      </w:r>
      <w:r w:rsidRPr="0065026D">
        <w:rPr>
          <w:sz w:val="28"/>
          <w:szCs w:val="28"/>
        </w:rPr>
        <w:sym w:font="Symbol" w:char="F0BE"/>
      </w:r>
      <w:r w:rsidRPr="0065026D">
        <w:rPr>
          <w:sz w:val="28"/>
          <w:szCs w:val="28"/>
        </w:rPr>
        <w:t xml:space="preserve"> и по за</w:t>
      </w:r>
      <w:r w:rsidRPr="0065026D">
        <w:rPr>
          <w:sz w:val="28"/>
          <w:szCs w:val="28"/>
        </w:rPr>
        <w:softHyphen/>
        <w:t>кону нашему Он должен умереть, потому что сделал Себя Сыном Божиим».</w:t>
      </w:r>
    </w:p>
    <w:p w:rsidR="005517DF" w:rsidRPr="0065026D" w:rsidRDefault="005517DF" w:rsidP="005517DF">
      <w:pPr>
        <w:pStyle w:val="25"/>
        <w:ind w:firstLine="851"/>
        <w:jc w:val="both"/>
        <w:rPr>
          <w:sz w:val="28"/>
          <w:szCs w:val="28"/>
        </w:rPr>
      </w:pPr>
      <w:r w:rsidRPr="0065026D">
        <w:rPr>
          <w:sz w:val="28"/>
          <w:szCs w:val="28"/>
        </w:rPr>
        <w:t>Хотя Пилат был скептиком, но религиозное чувство ему все же не было чуждо. Он уже догадывался, что его Подсудимый необыкновенный Человек. Это предположение Пилата было подтверждено его женой, которая во время суда послала к не</w:t>
      </w:r>
      <w:r w:rsidRPr="0065026D">
        <w:rPr>
          <w:sz w:val="28"/>
          <w:szCs w:val="28"/>
        </w:rPr>
        <w:softHyphen/>
        <w:t>му слугу рассказать свой удивительный сон об этом Узнике. Религиозный страх охватил душу правителя, и он решил вы</w:t>
      </w:r>
      <w:r w:rsidRPr="0065026D">
        <w:rPr>
          <w:sz w:val="28"/>
          <w:szCs w:val="28"/>
        </w:rPr>
        <w:softHyphen/>
        <w:t>яснить, кто же все-таки этот удивительный Человек. С этой целью Пилат попросил Христа войти в преторию и наедине спросил Его: «Откуда Ты?» Но Христос молчал. Тогда Пилат напомнил Узнику о своих полномочиях. Он сказал Иисусу: «Мне ли не отвечаешь? не знаешь ли, что я имею власть рас</w:t>
      </w:r>
      <w:r w:rsidRPr="0065026D">
        <w:rPr>
          <w:sz w:val="28"/>
          <w:szCs w:val="28"/>
        </w:rPr>
        <w:softHyphen/>
        <w:t>пять Тебя и власть имею отпустить Тебя?» На это Христос от</w:t>
      </w:r>
      <w:r w:rsidRPr="0065026D">
        <w:rPr>
          <w:sz w:val="28"/>
          <w:szCs w:val="28"/>
        </w:rPr>
        <w:softHyphen/>
        <w:t>ветил правителю: «Ты не имел бы надо Мною никакой власти, если бы не было дано тебе свыше; посему больше греха на том, кто предал Меня тебе».</w:t>
      </w:r>
    </w:p>
    <w:p w:rsidR="005517DF" w:rsidRPr="0065026D" w:rsidRDefault="005517DF" w:rsidP="005517DF">
      <w:pPr>
        <w:pStyle w:val="25"/>
        <w:ind w:firstLine="851"/>
        <w:jc w:val="both"/>
        <w:rPr>
          <w:sz w:val="28"/>
          <w:szCs w:val="28"/>
        </w:rPr>
      </w:pPr>
      <w:r w:rsidRPr="0065026D">
        <w:rPr>
          <w:sz w:val="28"/>
          <w:szCs w:val="28"/>
        </w:rPr>
        <w:t>Пилат так и не узнал, «откуда Христос», но ответ Подсудимо</w:t>
      </w:r>
      <w:r w:rsidRPr="0065026D">
        <w:rPr>
          <w:sz w:val="28"/>
          <w:szCs w:val="28"/>
        </w:rPr>
        <w:softHyphen/>
        <w:t>го окончательно убедил правителя в невиновности Узника, «и с этого времени Пилат искал отпустить Его».</w:t>
      </w:r>
    </w:p>
    <w:p w:rsidR="005517DF" w:rsidRPr="0065026D" w:rsidRDefault="005517DF" w:rsidP="005517DF">
      <w:pPr>
        <w:pStyle w:val="25"/>
        <w:ind w:firstLine="851"/>
        <w:jc w:val="both"/>
        <w:rPr>
          <w:sz w:val="28"/>
          <w:szCs w:val="28"/>
        </w:rPr>
      </w:pPr>
      <w:r w:rsidRPr="0065026D">
        <w:rPr>
          <w:sz w:val="28"/>
          <w:szCs w:val="28"/>
        </w:rPr>
        <w:t xml:space="preserve">Но во дворе продолжала бушевать толпа. Первосвященники уловили настроение Пилата и решили действовать угрозами. Как только Пилат с Подсудимым появился на лифостротоне, евреи, указывая руками на Христа, закричали: «Распни, распни Его». «Царя ли вашего распну?» </w:t>
      </w:r>
      <w:r w:rsidRPr="0065026D">
        <w:rPr>
          <w:sz w:val="28"/>
          <w:szCs w:val="28"/>
        </w:rPr>
        <w:sym w:font="Symbol" w:char="F0BE"/>
      </w:r>
      <w:r w:rsidRPr="0065026D">
        <w:rPr>
          <w:sz w:val="28"/>
          <w:szCs w:val="28"/>
        </w:rPr>
        <w:t xml:space="preserve"> спрашивал Пилат бесновавшуюся толпу. А она неистово кричала ему в ответ: «Нет у нас царя, кро</w:t>
      </w:r>
      <w:r w:rsidRPr="0065026D">
        <w:rPr>
          <w:sz w:val="28"/>
          <w:szCs w:val="28"/>
        </w:rPr>
        <w:softHyphen/>
        <w:t>ме кесаря, и ты не друг кесаря, если отпустишь Его!»</w:t>
      </w:r>
    </w:p>
    <w:p w:rsidR="005517DF" w:rsidRPr="0065026D" w:rsidRDefault="005517DF" w:rsidP="005517DF">
      <w:pPr>
        <w:pStyle w:val="25"/>
        <w:ind w:firstLine="851"/>
        <w:jc w:val="both"/>
        <w:rPr>
          <w:sz w:val="28"/>
          <w:szCs w:val="28"/>
        </w:rPr>
      </w:pPr>
      <w:r w:rsidRPr="0065026D">
        <w:rPr>
          <w:sz w:val="28"/>
          <w:szCs w:val="28"/>
        </w:rPr>
        <w:t xml:space="preserve">Было время, когда первосвященники говорили: «Нет у нас Царя, кроме Бога», </w:t>
      </w:r>
      <w:r w:rsidRPr="0065026D">
        <w:rPr>
          <w:sz w:val="28"/>
          <w:szCs w:val="28"/>
        </w:rPr>
        <w:sym w:font="Symbol" w:char="F0BE"/>
      </w:r>
      <w:r w:rsidRPr="0065026D">
        <w:rPr>
          <w:sz w:val="28"/>
          <w:szCs w:val="28"/>
        </w:rPr>
        <w:t xml:space="preserve"> а теперь сами произнесли над еврейским на</w:t>
      </w:r>
      <w:r w:rsidRPr="0065026D">
        <w:rPr>
          <w:sz w:val="28"/>
          <w:szCs w:val="28"/>
        </w:rPr>
        <w:softHyphen/>
        <w:t>родом вечный приговор: никогда не иметь иного царя, кроме ке</w:t>
      </w:r>
      <w:r w:rsidRPr="0065026D">
        <w:rPr>
          <w:sz w:val="28"/>
          <w:szCs w:val="28"/>
        </w:rPr>
        <w:softHyphen/>
        <w:t>саря! Это значит вечно быть в изгнании, всегда подчиняться ца</w:t>
      </w:r>
      <w:r w:rsidRPr="0065026D">
        <w:rPr>
          <w:sz w:val="28"/>
          <w:szCs w:val="28"/>
        </w:rPr>
        <w:softHyphen/>
        <w:t>рям тех народов, среди которых евреям придется проживать.</w:t>
      </w:r>
    </w:p>
    <w:p w:rsidR="005517DF" w:rsidRPr="0065026D" w:rsidRDefault="005517DF" w:rsidP="005517DF">
      <w:pPr>
        <w:pStyle w:val="25"/>
        <w:ind w:firstLine="851"/>
        <w:jc w:val="both"/>
        <w:rPr>
          <w:sz w:val="28"/>
          <w:szCs w:val="28"/>
        </w:rPr>
      </w:pPr>
      <w:r w:rsidRPr="0065026D">
        <w:rPr>
          <w:sz w:val="28"/>
          <w:szCs w:val="28"/>
        </w:rPr>
        <w:t>Ответ еврейского народа был угрозой Пилату, и он уступил толпе. Потребовав воды, Пилат умыл руки перед народом и ска</w:t>
      </w:r>
      <w:r w:rsidRPr="0065026D">
        <w:rPr>
          <w:sz w:val="28"/>
          <w:szCs w:val="28"/>
        </w:rPr>
        <w:softHyphen/>
        <w:t>зал им: «Невиновен я в крови Праведника Сего; смотрите вы!» В ответ на эту попытку самооправдания толпа закричала: «Кровь Его на нас и на детях наших». Этот крик толпы, отвергший свое</w:t>
      </w:r>
      <w:r w:rsidRPr="0065026D">
        <w:rPr>
          <w:sz w:val="28"/>
          <w:szCs w:val="28"/>
        </w:rPr>
        <w:softHyphen/>
        <w:t>го Мессию, звучит через все века и лежит тяжким бременем на ев</w:t>
      </w:r>
      <w:r w:rsidRPr="0065026D">
        <w:rPr>
          <w:sz w:val="28"/>
          <w:szCs w:val="28"/>
        </w:rPr>
        <w:softHyphen/>
        <w:t>рейском народе.</w:t>
      </w:r>
    </w:p>
    <w:p w:rsidR="005517DF" w:rsidRPr="0065026D" w:rsidRDefault="005517DF" w:rsidP="005517DF">
      <w:pPr>
        <w:pStyle w:val="25"/>
        <w:ind w:firstLine="851"/>
        <w:jc w:val="both"/>
        <w:rPr>
          <w:sz w:val="28"/>
          <w:szCs w:val="28"/>
        </w:rPr>
      </w:pPr>
      <w:r w:rsidRPr="0065026D">
        <w:rPr>
          <w:sz w:val="28"/>
          <w:szCs w:val="28"/>
        </w:rPr>
        <w:t>Суд у Пилата закончился. Разбойник Варавва получил свобо</w:t>
      </w:r>
      <w:r w:rsidRPr="0065026D">
        <w:rPr>
          <w:sz w:val="28"/>
          <w:szCs w:val="28"/>
        </w:rPr>
        <w:softHyphen/>
        <w:t>ду, а Христос приговорен был к распятию.</w:t>
      </w:r>
    </w:p>
    <w:p w:rsidR="005517DF" w:rsidRPr="0065026D" w:rsidRDefault="005517DF" w:rsidP="005517DF">
      <w:pPr>
        <w:pStyle w:val="3135pt1"/>
        <w:spacing w:before="0" w:after="0"/>
        <w:jc w:val="left"/>
        <w:rPr>
          <w:rFonts w:ascii="Times New Roman" w:hAnsi="Times New Roman"/>
          <w:i w:val="0"/>
          <w:sz w:val="28"/>
          <w:szCs w:val="28"/>
        </w:rPr>
      </w:pPr>
      <w:bookmarkStart w:id="378" w:name="_Toc68444139"/>
      <w:bookmarkStart w:id="379" w:name="_Toc68783480"/>
    </w:p>
    <w:p w:rsidR="005517DF" w:rsidRPr="007C1A62" w:rsidRDefault="005517DF" w:rsidP="005517DF">
      <w:pPr>
        <w:pStyle w:val="3135pt1"/>
        <w:spacing w:before="0" w:after="0"/>
        <w:rPr>
          <w:rFonts w:ascii="Times New Roman" w:hAnsi="Times New Roman"/>
          <w:sz w:val="28"/>
          <w:szCs w:val="28"/>
        </w:rPr>
      </w:pPr>
      <w:r w:rsidRPr="007C1A62">
        <w:rPr>
          <w:rFonts w:ascii="Times New Roman" w:hAnsi="Times New Roman"/>
          <w:sz w:val="28"/>
          <w:szCs w:val="28"/>
        </w:rPr>
        <w:t>7. 2. Крестный путь Иисуса Христа на Голгофу</w:t>
      </w:r>
    </w:p>
    <w:p w:rsidR="005517DF" w:rsidRPr="007C1A62"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C1A62">
        <w:rPr>
          <w:rFonts w:ascii="Times New Roman" w:hAnsi="Times New Roman"/>
          <w:sz w:val="28"/>
          <w:szCs w:val="28"/>
        </w:rPr>
        <w:t>Мф. 27, 31-34; Мк. 15, 20-23; Лк. 23, 26-33; Ин. 19, 16-17</w:t>
      </w:r>
      <w:bookmarkEnd w:id="378"/>
      <w:bookmarkEnd w:id="379"/>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После суда Христос был отдан в руки палачей, которые долж</w:t>
      </w:r>
      <w:r w:rsidRPr="0065026D">
        <w:rPr>
          <w:sz w:val="28"/>
          <w:szCs w:val="28"/>
        </w:rPr>
        <w:softHyphen/>
        <w:t>ны были привести страшный и беззаконный приговор в исполне</w:t>
      </w:r>
      <w:r w:rsidRPr="0065026D">
        <w:rPr>
          <w:sz w:val="28"/>
          <w:szCs w:val="28"/>
        </w:rPr>
        <w:softHyphen/>
        <w:t>ние. Воины сняли с Иисуса багряницу, одели Узника в Его собст</w:t>
      </w:r>
      <w:r w:rsidRPr="0065026D">
        <w:rPr>
          <w:sz w:val="28"/>
          <w:szCs w:val="28"/>
        </w:rPr>
        <w:softHyphen/>
        <w:t>венные одежды и возложили на Него крест – два бревна, сколо</w:t>
      </w:r>
      <w:r w:rsidRPr="0065026D">
        <w:rPr>
          <w:sz w:val="28"/>
          <w:szCs w:val="28"/>
        </w:rPr>
        <w:softHyphen/>
        <w:t>ченные в виде буквы «Т».</w:t>
      </w:r>
    </w:p>
    <w:p w:rsidR="005517DF" w:rsidRPr="0065026D" w:rsidRDefault="005517DF" w:rsidP="005517DF">
      <w:pPr>
        <w:pStyle w:val="25"/>
        <w:ind w:firstLine="851"/>
        <w:jc w:val="both"/>
        <w:rPr>
          <w:sz w:val="28"/>
          <w:szCs w:val="28"/>
        </w:rPr>
      </w:pPr>
      <w:r w:rsidRPr="0065026D">
        <w:rPr>
          <w:sz w:val="28"/>
          <w:szCs w:val="28"/>
        </w:rPr>
        <w:t>По жестокому обычаю, приговоренный к смерти должен был сам нести свой крест до места казни.</w:t>
      </w:r>
    </w:p>
    <w:p w:rsidR="005517DF" w:rsidRPr="0065026D" w:rsidRDefault="005517DF" w:rsidP="005517DF">
      <w:pPr>
        <w:pStyle w:val="25"/>
        <w:ind w:firstLine="851"/>
        <w:jc w:val="both"/>
        <w:rPr>
          <w:sz w:val="28"/>
          <w:szCs w:val="28"/>
        </w:rPr>
      </w:pPr>
      <w:r w:rsidRPr="0065026D">
        <w:rPr>
          <w:sz w:val="28"/>
          <w:szCs w:val="28"/>
        </w:rPr>
        <w:t>Было раннее утро. Старейшины и первосвященники торопи</w:t>
      </w:r>
      <w:r w:rsidRPr="0065026D">
        <w:rPr>
          <w:sz w:val="28"/>
          <w:szCs w:val="28"/>
        </w:rPr>
        <w:softHyphen/>
        <w:t>ли палачей, так как им надо было к наступлению субботы завер</w:t>
      </w:r>
      <w:r w:rsidRPr="0065026D">
        <w:rPr>
          <w:sz w:val="28"/>
          <w:szCs w:val="28"/>
        </w:rPr>
        <w:softHyphen/>
        <w:t>шить свой кровожадный замысел.</w:t>
      </w:r>
    </w:p>
    <w:p w:rsidR="005517DF" w:rsidRPr="0065026D" w:rsidRDefault="005517DF" w:rsidP="005517DF">
      <w:pPr>
        <w:pStyle w:val="25"/>
        <w:ind w:firstLine="851"/>
        <w:jc w:val="both"/>
        <w:rPr>
          <w:sz w:val="28"/>
          <w:szCs w:val="28"/>
        </w:rPr>
      </w:pPr>
      <w:r w:rsidRPr="0065026D">
        <w:rPr>
          <w:sz w:val="28"/>
          <w:szCs w:val="28"/>
        </w:rPr>
        <w:t>Вместе с Иисусом на казнь вели двух преступников, быть мо</w:t>
      </w:r>
      <w:r w:rsidRPr="0065026D">
        <w:rPr>
          <w:sz w:val="28"/>
          <w:szCs w:val="28"/>
        </w:rPr>
        <w:softHyphen/>
        <w:t>жет, единомышленников Вараввы. В Иерусалиме до сих пор по</w:t>
      </w:r>
      <w:r w:rsidRPr="0065026D">
        <w:rPr>
          <w:sz w:val="28"/>
          <w:szCs w:val="28"/>
        </w:rPr>
        <w:softHyphen/>
        <w:t>казывают «Скорбный путь», по которому воины вели на казнь Спасителя мира. С того времени многое изменилось в топографии города, но, вероятно, по такой же узкой, как и теперь, восточной улице двигалась скорбная процессия в пасхальную пятницу че</w:t>
      </w:r>
      <w:r w:rsidRPr="0065026D">
        <w:rPr>
          <w:sz w:val="28"/>
          <w:szCs w:val="28"/>
        </w:rPr>
        <w:softHyphen/>
        <w:t>тырнадцатого нисана тридцатого года.</w:t>
      </w:r>
    </w:p>
    <w:p w:rsidR="005517DF" w:rsidRPr="0065026D" w:rsidRDefault="005517DF" w:rsidP="005517DF">
      <w:pPr>
        <w:pStyle w:val="25"/>
        <w:ind w:firstLine="851"/>
        <w:jc w:val="both"/>
        <w:rPr>
          <w:sz w:val="28"/>
          <w:szCs w:val="28"/>
        </w:rPr>
      </w:pPr>
      <w:r w:rsidRPr="0065026D">
        <w:rPr>
          <w:sz w:val="28"/>
          <w:szCs w:val="28"/>
        </w:rPr>
        <w:t>Обессиленный бессонной ночью, душевными муками и же</w:t>
      </w:r>
      <w:r w:rsidRPr="0065026D">
        <w:rPr>
          <w:sz w:val="28"/>
          <w:szCs w:val="28"/>
        </w:rPr>
        <w:softHyphen/>
        <w:t>стоким бичеванием, Христос изнемогал и падал под тяжестью Своего креста. Чтобы ускорить продвижение, воины задержали одного крестьянина, идущего с поля, и заставили его нести крест Спасителя. Когда печальная процессия подошла к город</w:t>
      </w:r>
      <w:r w:rsidRPr="0065026D">
        <w:rPr>
          <w:sz w:val="28"/>
          <w:szCs w:val="28"/>
        </w:rPr>
        <w:softHyphen/>
        <w:t>ским воротам, здесь уже собралась большая толпа народа. По</w:t>
      </w:r>
      <w:r w:rsidRPr="0065026D">
        <w:rPr>
          <w:sz w:val="28"/>
          <w:szCs w:val="28"/>
        </w:rPr>
        <w:softHyphen/>
        <w:t>слышались рыдания женщин. Они были почти единственными, кто без боязни выражал свое сочувствие и скорбь при виде страшной процессии и кроткого Назарянина, ведомого на по</w:t>
      </w:r>
      <w:r w:rsidRPr="0065026D">
        <w:rPr>
          <w:sz w:val="28"/>
          <w:szCs w:val="28"/>
        </w:rPr>
        <w:softHyphen/>
        <w:t>зорную казнь. Обернувшись к плачущим женщинам, Христос с грустью произнес: «Дочери иерусалимские! Не плачьте обо Мне, но плачьте о себе и о детях ваших! Потому что скоро при</w:t>
      </w:r>
      <w:r w:rsidRPr="0065026D">
        <w:rPr>
          <w:sz w:val="28"/>
          <w:szCs w:val="28"/>
        </w:rPr>
        <w:softHyphen/>
        <w:t>дут дни, когда будут говорить: счастливы те женщины, у кото</w:t>
      </w:r>
      <w:r w:rsidRPr="0065026D">
        <w:rPr>
          <w:sz w:val="28"/>
          <w:szCs w:val="28"/>
        </w:rPr>
        <w:softHyphen/>
        <w:t>рых нет детей».</w:t>
      </w:r>
    </w:p>
    <w:p w:rsidR="005517DF" w:rsidRPr="0065026D" w:rsidRDefault="005517DF" w:rsidP="005517DF">
      <w:pPr>
        <w:pStyle w:val="25"/>
        <w:ind w:firstLine="851"/>
        <w:jc w:val="both"/>
        <w:rPr>
          <w:sz w:val="28"/>
          <w:szCs w:val="28"/>
        </w:rPr>
      </w:pPr>
      <w:r w:rsidRPr="0065026D">
        <w:rPr>
          <w:sz w:val="28"/>
          <w:szCs w:val="28"/>
        </w:rPr>
        <w:t>В эти предсмертные часы душа Спасителя глубоко скорбела при мысли о печальной судьбе Иерусалима и еврейского народа, отвергшего своего Мессию.</w:t>
      </w:r>
    </w:p>
    <w:p w:rsidR="005517DF" w:rsidRPr="0065026D" w:rsidRDefault="005517DF" w:rsidP="005517DF">
      <w:pPr>
        <w:pStyle w:val="25"/>
        <w:ind w:firstLine="851"/>
        <w:jc w:val="both"/>
        <w:rPr>
          <w:sz w:val="28"/>
          <w:szCs w:val="28"/>
        </w:rPr>
      </w:pPr>
      <w:r w:rsidRPr="0065026D">
        <w:rPr>
          <w:sz w:val="28"/>
          <w:szCs w:val="28"/>
        </w:rPr>
        <w:t>Наконец процессия прибыла на лобное место, называемое Голгофой, которая представляла собой гладкий холм, напоминав</w:t>
      </w:r>
      <w:r w:rsidRPr="0065026D">
        <w:rPr>
          <w:sz w:val="28"/>
          <w:szCs w:val="28"/>
        </w:rPr>
        <w:softHyphen/>
        <w:t>ший человеческий череп.</w:t>
      </w:r>
    </w:p>
    <w:p w:rsidR="005517DF" w:rsidRPr="0065026D" w:rsidRDefault="005517DF" w:rsidP="005517DF">
      <w:pPr>
        <w:pStyle w:val="25"/>
        <w:ind w:firstLine="851"/>
        <w:jc w:val="both"/>
        <w:rPr>
          <w:sz w:val="28"/>
          <w:szCs w:val="28"/>
        </w:rPr>
      </w:pPr>
      <w:r w:rsidRPr="0065026D">
        <w:rPr>
          <w:sz w:val="28"/>
          <w:szCs w:val="28"/>
        </w:rPr>
        <w:t>Агнец Божий добровольно взошел на всемирный Жертвен</w:t>
      </w:r>
      <w:r w:rsidRPr="0065026D">
        <w:rPr>
          <w:sz w:val="28"/>
          <w:szCs w:val="28"/>
        </w:rPr>
        <w:softHyphen/>
        <w:t>ник, чтобы отдать Себя на мучения и позорную смерть за весь че</w:t>
      </w:r>
      <w:r w:rsidRPr="0065026D">
        <w:rPr>
          <w:sz w:val="28"/>
          <w:szCs w:val="28"/>
        </w:rPr>
        <w:softHyphen/>
        <w:t>ловеческий род, ибо «так возлюбил Бог мир, что отдал Сына Сво</w:t>
      </w:r>
      <w:r w:rsidRPr="0065026D">
        <w:rPr>
          <w:sz w:val="28"/>
          <w:szCs w:val="28"/>
        </w:rPr>
        <w:softHyphen/>
        <w:t>его Единородного, дабы всякий верующий в Него не погиб, но имел жизнь вечную» (Ин. 3, 16). Нам никогда не постигнуть до конца всей глубины Божественной Жертвенной любви к чело</w:t>
      </w:r>
      <w:r w:rsidRPr="0065026D">
        <w:rPr>
          <w:sz w:val="28"/>
          <w:szCs w:val="28"/>
        </w:rPr>
        <w:softHyphen/>
        <w:t>веческому роду, проявившейся на Голгофе. Поэтому «да молчит всякая плоть человеча» и да стоит она перед этой тайной Жерт</w:t>
      </w:r>
      <w:r w:rsidRPr="0065026D">
        <w:rPr>
          <w:sz w:val="28"/>
          <w:szCs w:val="28"/>
        </w:rPr>
        <w:softHyphen/>
        <w:t>венной любви «со страхом и трепетом».</w:t>
      </w:r>
    </w:p>
    <w:p w:rsidR="005517DF" w:rsidRPr="0065026D" w:rsidRDefault="005517DF" w:rsidP="005517DF">
      <w:pPr>
        <w:pStyle w:val="3135pt1"/>
        <w:spacing w:before="0" w:after="0"/>
        <w:jc w:val="left"/>
        <w:rPr>
          <w:rFonts w:ascii="Times New Roman" w:hAnsi="Times New Roman"/>
          <w:i w:val="0"/>
          <w:sz w:val="28"/>
          <w:szCs w:val="28"/>
        </w:rPr>
      </w:pPr>
      <w:bookmarkStart w:id="380" w:name="_Toc68444140"/>
      <w:bookmarkStart w:id="381" w:name="_Toc68783481"/>
    </w:p>
    <w:p w:rsidR="005517DF" w:rsidRPr="007C1A62" w:rsidRDefault="005517DF" w:rsidP="005517DF">
      <w:pPr>
        <w:pStyle w:val="3135pt1"/>
        <w:spacing w:before="0" w:after="0"/>
        <w:rPr>
          <w:rFonts w:ascii="Times New Roman" w:hAnsi="Times New Roman"/>
          <w:sz w:val="28"/>
          <w:szCs w:val="28"/>
        </w:rPr>
      </w:pPr>
      <w:r w:rsidRPr="007C1A62">
        <w:rPr>
          <w:rFonts w:ascii="Times New Roman" w:hAnsi="Times New Roman"/>
          <w:sz w:val="28"/>
          <w:szCs w:val="28"/>
        </w:rPr>
        <w:t xml:space="preserve">7. 3. Распятие и Крестная смерть Иисуса </w:t>
      </w:r>
      <w:r w:rsidRPr="007C1A62">
        <w:rPr>
          <w:rFonts w:ascii="Times New Roman" w:hAnsi="Times New Roman"/>
          <w:sz w:val="28"/>
          <w:szCs w:val="28"/>
        </w:rPr>
        <w:sym w:font="Symbol" w:char="F0BE"/>
      </w:r>
      <w:r w:rsidRPr="007C1A62">
        <w:rPr>
          <w:rFonts w:ascii="Times New Roman" w:hAnsi="Times New Roman"/>
          <w:sz w:val="28"/>
          <w:szCs w:val="28"/>
        </w:rPr>
        <w:t xml:space="preserve"> Агнца Божия</w:t>
      </w:r>
    </w:p>
    <w:p w:rsidR="005517DF" w:rsidRPr="007C1A62"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C1A62">
        <w:rPr>
          <w:rFonts w:ascii="Times New Roman" w:hAnsi="Times New Roman"/>
          <w:sz w:val="28"/>
          <w:szCs w:val="28"/>
        </w:rPr>
        <w:t>Мф. 27, 34-50; Мк. 15, 23-37; Лк. 23, 33-46; Ин. 19, 18-30</w:t>
      </w:r>
      <w:bookmarkEnd w:id="380"/>
      <w:bookmarkEnd w:id="381"/>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Перед распятием осужденным предложили выпить вино, смешанное со смирною. Этот напиток был наркотическим и не</w:t>
      </w:r>
      <w:r w:rsidRPr="0065026D">
        <w:rPr>
          <w:sz w:val="28"/>
          <w:szCs w:val="28"/>
        </w:rPr>
        <w:softHyphen/>
        <w:t>сколько смягчал нестерпимую боль распятия. Но Спаситель мира не пожелал ни смягчения страданий, ни потемнения сознания во время принесения Своей великой Жертвы. Он отказался от вина и в полном сознании готовился встретить смерть, надвигающую</w:t>
      </w:r>
      <w:r w:rsidRPr="0065026D">
        <w:rPr>
          <w:sz w:val="28"/>
          <w:szCs w:val="28"/>
        </w:rPr>
        <w:softHyphen/>
        <w:t>ся на Него.</w:t>
      </w:r>
    </w:p>
    <w:p w:rsidR="005517DF" w:rsidRPr="0065026D" w:rsidRDefault="005517DF" w:rsidP="005517DF">
      <w:pPr>
        <w:pStyle w:val="25"/>
        <w:ind w:firstLine="851"/>
        <w:jc w:val="both"/>
        <w:rPr>
          <w:sz w:val="28"/>
          <w:szCs w:val="28"/>
        </w:rPr>
      </w:pPr>
      <w:r w:rsidRPr="0065026D">
        <w:rPr>
          <w:sz w:val="28"/>
          <w:szCs w:val="28"/>
        </w:rPr>
        <w:t>Распятие – один из самых мучительных видов казни, кото</w:t>
      </w:r>
      <w:r w:rsidRPr="0065026D">
        <w:rPr>
          <w:sz w:val="28"/>
          <w:szCs w:val="28"/>
        </w:rPr>
        <w:softHyphen/>
        <w:t>рые измыслила человеческая жестокость. Руки и ноги осуж</w:t>
      </w:r>
      <w:r w:rsidRPr="0065026D">
        <w:rPr>
          <w:sz w:val="28"/>
          <w:szCs w:val="28"/>
        </w:rPr>
        <w:softHyphen/>
        <w:t>денного прибивались, а иногда привязывались к столбу и пере</w:t>
      </w:r>
      <w:r w:rsidRPr="0065026D">
        <w:rPr>
          <w:sz w:val="28"/>
          <w:szCs w:val="28"/>
        </w:rPr>
        <w:softHyphen/>
        <w:t>кладинам креста. Чтобы тело не упало с креста, для ног делали подпорку. В таком положении осужденного обрекали на мед</w:t>
      </w:r>
      <w:r w:rsidRPr="0065026D">
        <w:rPr>
          <w:sz w:val="28"/>
          <w:szCs w:val="28"/>
        </w:rPr>
        <w:softHyphen/>
        <w:t>ленное и мучительное умирание. Иногда по нескольку дней он мучился под палящими лучами солнца, томимый невыносимой жаждой и нестерпимой болью от ран на руках и ногах, которые разрывались и увеличивались под тяжестью тела. Из-за неесте</w:t>
      </w:r>
      <w:r w:rsidRPr="0065026D">
        <w:rPr>
          <w:sz w:val="28"/>
          <w:szCs w:val="28"/>
        </w:rPr>
        <w:softHyphen/>
        <w:t>ственного положения тела кровообращение нарушалось, мути</w:t>
      </w:r>
      <w:r w:rsidRPr="0065026D">
        <w:rPr>
          <w:sz w:val="28"/>
          <w:szCs w:val="28"/>
        </w:rPr>
        <w:softHyphen/>
        <w:t>лось сознание. Страдающий призывал на помощь смерть, но она медлила...</w:t>
      </w:r>
    </w:p>
    <w:p w:rsidR="005517DF" w:rsidRPr="0065026D" w:rsidRDefault="005517DF" w:rsidP="005517DF">
      <w:pPr>
        <w:pStyle w:val="25"/>
        <w:ind w:firstLine="851"/>
        <w:jc w:val="both"/>
        <w:rPr>
          <w:sz w:val="28"/>
          <w:szCs w:val="28"/>
        </w:rPr>
      </w:pPr>
      <w:r w:rsidRPr="0065026D">
        <w:rPr>
          <w:sz w:val="28"/>
          <w:szCs w:val="28"/>
        </w:rPr>
        <w:t>И вот к такой жестокой казни был приговорен евреями Мес</w:t>
      </w:r>
      <w:r w:rsidRPr="0065026D">
        <w:rPr>
          <w:sz w:val="28"/>
          <w:szCs w:val="28"/>
        </w:rPr>
        <w:softHyphen/>
        <w:t>сия, Сын Божий.</w:t>
      </w:r>
    </w:p>
    <w:p w:rsidR="005517DF" w:rsidRPr="0065026D" w:rsidRDefault="005517DF" w:rsidP="005517DF">
      <w:pPr>
        <w:pStyle w:val="25"/>
        <w:ind w:firstLine="851"/>
        <w:jc w:val="both"/>
        <w:rPr>
          <w:sz w:val="28"/>
          <w:szCs w:val="28"/>
        </w:rPr>
      </w:pPr>
      <w:r w:rsidRPr="0065026D">
        <w:rPr>
          <w:sz w:val="28"/>
          <w:szCs w:val="28"/>
        </w:rPr>
        <w:t>Палачи сорвали с Иисуса одежду и растянули Его на кресте. Когда Его руки и ноги прибивали ко кресту, Он молился за Своих распинателей: «Отче, прости им, ибо не знают, что делают». Да! Если бы Христос был понят и признан человечеством, Он никогда не был бы распят. Но это не могло произойти, так как мир во зле лежит. Силы ада на земле не могут терпеть Добра, Мира, Любви.</w:t>
      </w:r>
    </w:p>
    <w:p w:rsidR="005517DF" w:rsidRPr="0065026D" w:rsidRDefault="005517DF" w:rsidP="005517DF">
      <w:pPr>
        <w:pStyle w:val="25"/>
        <w:ind w:firstLine="851"/>
        <w:jc w:val="both"/>
        <w:rPr>
          <w:sz w:val="28"/>
          <w:szCs w:val="28"/>
        </w:rPr>
      </w:pPr>
      <w:r w:rsidRPr="0065026D">
        <w:rPr>
          <w:sz w:val="28"/>
          <w:szCs w:val="28"/>
        </w:rPr>
        <w:t>По повелению Пилата над головой Спасителя была прибита надпись на трех языках – еврейском, греческом и латинском – «Иисус Назорей, Царь Иудейский». Первосвященники возража</w:t>
      </w:r>
      <w:r w:rsidRPr="0065026D">
        <w:rPr>
          <w:sz w:val="28"/>
          <w:szCs w:val="28"/>
        </w:rPr>
        <w:softHyphen/>
        <w:t>ли правителю против такой надписи, но на этот раз Пилат про</w:t>
      </w:r>
      <w:r w:rsidRPr="0065026D">
        <w:rPr>
          <w:sz w:val="28"/>
          <w:szCs w:val="28"/>
        </w:rPr>
        <w:softHyphen/>
        <w:t>явил свою твердость и ответил иудеям: «Что я написал, то напи</w:t>
      </w:r>
      <w:r w:rsidRPr="0065026D">
        <w:rPr>
          <w:sz w:val="28"/>
          <w:szCs w:val="28"/>
        </w:rPr>
        <w:softHyphen/>
        <w:t>сал». Он был раздражен поведением иудейского духовенства и Синедриона и этой надписью хотел унизить их. Была в этой над</w:t>
      </w:r>
      <w:r w:rsidRPr="0065026D">
        <w:rPr>
          <w:sz w:val="28"/>
          <w:szCs w:val="28"/>
        </w:rPr>
        <w:softHyphen/>
        <w:t>писи и посмертная дань уважения необыкновенному Осужденно</w:t>
      </w:r>
      <w:r w:rsidRPr="0065026D">
        <w:rPr>
          <w:sz w:val="28"/>
          <w:szCs w:val="28"/>
        </w:rPr>
        <w:softHyphen/>
        <w:t>му. Пилат отдавал Ему честь.</w:t>
      </w:r>
    </w:p>
    <w:p w:rsidR="005517DF" w:rsidRPr="0065026D" w:rsidRDefault="005517DF" w:rsidP="005517DF">
      <w:pPr>
        <w:pStyle w:val="25"/>
        <w:ind w:firstLine="851"/>
        <w:jc w:val="both"/>
        <w:rPr>
          <w:sz w:val="28"/>
          <w:szCs w:val="28"/>
        </w:rPr>
      </w:pPr>
      <w:r w:rsidRPr="0065026D">
        <w:rPr>
          <w:sz w:val="28"/>
          <w:szCs w:val="28"/>
        </w:rPr>
        <w:t>По обеим сторонам Христа распяли двух разбойников. Так исполнилось древнее пророчество: «И к злодеям причтен» (Ис. 53, 12).</w:t>
      </w:r>
    </w:p>
    <w:p w:rsidR="005517DF" w:rsidRPr="0065026D" w:rsidRDefault="005517DF" w:rsidP="005517DF">
      <w:pPr>
        <w:pStyle w:val="25"/>
        <w:ind w:firstLine="851"/>
        <w:jc w:val="both"/>
        <w:rPr>
          <w:sz w:val="28"/>
          <w:szCs w:val="28"/>
        </w:rPr>
      </w:pPr>
      <w:r w:rsidRPr="0065026D">
        <w:rPr>
          <w:sz w:val="28"/>
          <w:szCs w:val="28"/>
        </w:rPr>
        <w:t>Окончив казнь, воины стали делить между собой одежды Хри</w:t>
      </w:r>
      <w:r w:rsidRPr="0065026D">
        <w:rPr>
          <w:sz w:val="28"/>
          <w:szCs w:val="28"/>
        </w:rPr>
        <w:softHyphen/>
        <w:t>ста. Они разорвали их по швам, а затем разделили на четыре части. Хитон же Христов не имел швов, он весь был соткан (вероятно, ру</w:t>
      </w:r>
      <w:r w:rsidRPr="0065026D">
        <w:rPr>
          <w:sz w:val="28"/>
          <w:szCs w:val="28"/>
        </w:rPr>
        <w:softHyphen/>
        <w:t>ками Божией Матери) сверху донизу. Не желая портить его, воины бросили о нем жребий. И здесь с поразительной точностью испол</w:t>
      </w:r>
      <w:r w:rsidRPr="0065026D">
        <w:rPr>
          <w:sz w:val="28"/>
          <w:szCs w:val="28"/>
        </w:rPr>
        <w:softHyphen/>
        <w:t>нилось пророчество о Христе псалмопевца Давида: «Делят ризы Мои между собою и об одежде Моей бросают жребий» (Пс. 21, 19).</w:t>
      </w:r>
    </w:p>
    <w:p w:rsidR="005517DF" w:rsidRPr="0065026D" w:rsidRDefault="005517DF" w:rsidP="005517DF">
      <w:pPr>
        <w:pStyle w:val="25"/>
        <w:ind w:firstLine="851"/>
        <w:jc w:val="both"/>
        <w:rPr>
          <w:sz w:val="28"/>
          <w:szCs w:val="28"/>
        </w:rPr>
      </w:pPr>
      <w:r w:rsidRPr="0065026D">
        <w:rPr>
          <w:sz w:val="28"/>
          <w:szCs w:val="28"/>
        </w:rPr>
        <w:t>Тем временем первосвященники, старейшины и фарисеи тор</w:t>
      </w:r>
      <w:r w:rsidRPr="0065026D">
        <w:rPr>
          <w:sz w:val="28"/>
          <w:szCs w:val="28"/>
        </w:rPr>
        <w:softHyphen/>
        <w:t>жествовали свою победу. Наконец-то они заставили замолчать не</w:t>
      </w:r>
      <w:r w:rsidRPr="0065026D">
        <w:rPr>
          <w:sz w:val="28"/>
          <w:szCs w:val="28"/>
        </w:rPr>
        <w:softHyphen/>
        <w:t>навистного им Галилеянина. Желая причинить Христу еще боль</w:t>
      </w:r>
      <w:r w:rsidRPr="0065026D">
        <w:rPr>
          <w:sz w:val="28"/>
          <w:szCs w:val="28"/>
        </w:rPr>
        <w:softHyphen/>
        <w:t>шее мучение, они насмехались над Ним и говорили: «Других спа</w:t>
      </w:r>
      <w:r w:rsidRPr="0065026D">
        <w:rPr>
          <w:sz w:val="28"/>
          <w:szCs w:val="28"/>
        </w:rPr>
        <w:softHyphen/>
        <w:t>сал, а Себя Самого не может спасти. Если Он Царь Израилев, пусть теперь сойдет с креста, и тогда уверуем в Него; уповал на Бога; пусть теперь избавит Его, если Он угоден Ему. Ибо Он ска</w:t>
      </w:r>
      <w:r w:rsidRPr="0065026D">
        <w:rPr>
          <w:sz w:val="28"/>
          <w:szCs w:val="28"/>
        </w:rPr>
        <w:softHyphen/>
        <w:t>зал: Я Божий Сын. » В этих словах первосвященников слышался голос диавола, который некогда искушал Христа в пустыне.</w:t>
      </w:r>
    </w:p>
    <w:p w:rsidR="005517DF" w:rsidRPr="0065026D" w:rsidRDefault="005517DF" w:rsidP="005517DF">
      <w:pPr>
        <w:pStyle w:val="25"/>
        <w:ind w:firstLine="851"/>
        <w:jc w:val="both"/>
        <w:rPr>
          <w:sz w:val="28"/>
          <w:szCs w:val="28"/>
        </w:rPr>
      </w:pPr>
      <w:r w:rsidRPr="0065026D">
        <w:rPr>
          <w:sz w:val="28"/>
          <w:szCs w:val="28"/>
        </w:rPr>
        <w:t>Было девять часов утра. Недалеко от Голгофы стали появлять</w:t>
      </w:r>
      <w:r w:rsidRPr="0065026D">
        <w:rPr>
          <w:sz w:val="28"/>
          <w:szCs w:val="28"/>
        </w:rPr>
        <w:softHyphen/>
        <w:t>ся прохожие. Некоторые останавливались и с холодным любопыт</w:t>
      </w:r>
      <w:r w:rsidRPr="0065026D">
        <w:rPr>
          <w:sz w:val="28"/>
          <w:szCs w:val="28"/>
        </w:rPr>
        <w:softHyphen/>
        <w:t>ством наблюдали за казнью. Кто-то узнавал Иисуса и злорадно кричал: «...Разрушающий храм и в три дня созидающий! спаси Себя Самого... сойди с креста!»</w:t>
      </w:r>
    </w:p>
    <w:p w:rsidR="005517DF" w:rsidRPr="0065026D" w:rsidRDefault="005517DF" w:rsidP="005517DF">
      <w:pPr>
        <w:pStyle w:val="25"/>
        <w:ind w:firstLine="851"/>
        <w:jc w:val="both"/>
        <w:rPr>
          <w:sz w:val="28"/>
          <w:szCs w:val="28"/>
        </w:rPr>
      </w:pPr>
      <w:r w:rsidRPr="0065026D">
        <w:rPr>
          <w:sz w:val="28"/>
          <w:szCs w:val="28"/>
        </w:rPr>
        <w:t>Огромная праздная толпа народа окружала Голгофу. Она на</w:t>
      </w:r>
      <w:r w:rsidRPr="0065026D">
        <w:rPr>
          <w:sz w:val="28"/>
          <w:szCs w:val="28"/>
        </w:rPr>
        <w:softHyphen/>
        <w:t>слаждалась страданиями Праведника, доставляя Ему еще боль</w:t>
      </w:r>
      <w:r w:rsidRPr="0065026D">
        <w:rPr>
          <w:sz w:val="28"/>
          <w:szCs w:val="28"/>
        </w:rPr>
        <w:softHyphen/>
        <w:t>шие мучения. Кругом была ненависть, злоба и месть...</w:t>
      </w:r>
    </w:p>
    <w:p w:rsidR="005517DF" w:rsidRPr="0065026D" w:rsidRDefault="005517DF" w:rsidP="005517DF">
      <w:pPr>
        <w:pStyle w:val="25"/>
        <w:ind w:firstLine="851"/>
        <w:jc w:val="both"/>
        <w:rPr>
          <w:sz w:val="28"/>
          <w:szCs w:val="28"/>
        </w:rPr>
      </w:pPr>
      <w:r w:rsidRPr="0065026D">
        <w:rPr>
          <w:sz w:val="28"/>
          <w:szCs w:val="28"/>
        </w:rPr>
        <w:t>Ни римские палачи, ни первосвященники, предавшие на смерть Царя Иудейского, не понимали того, что совершалось на Голгофе, над Кем издевались они, стоя у креста.</w:t>
      </w:r>
    </w:p>
    <w:p w:rsidR="005517DF" w:rsidRPr="0065026D" w:rsidRDefault="005517DF" w:rsidP="005517DF">
      <w:pPr>
        <w:pStyle w:val="25"/>
        <w:ind w:firstLine="851"/>
        <w:jc w:val="both"/>
        <w:rPr>
          <w:sz w:val="28"/>
          <w:szCs w:val="28"/>
        </w:rPr>
      </w:pPr>
      <w:r w:rsidRPr="0065026D">
        <w:rPr>
          <w:sz w:val="28"/>
          <w:szCs w:val="28"/>
        </w:rPr>
        <w:t>Между тем над Иерусалимом и Голгофой с двенадцати часов дня начала сгущаться тьма. Казалось, само солнце скрылось, что</w:t>
      </w:r>
      <w:r w:rsidRPr="0065026D">
        <w:rPr>
          <w:sz w:val="28"/>
          <w:szCs w:val="28"/>
        </w:rPr>
        <w:softHyphen/>
        <w:t>бы не видеть безумия сынов человеческих. А они продолжали глумиться. Глумились солдаты, глумились священники, глуми</w:t>
      </w:r>
      <w:r w:rsidRPr="0065026D">
        <w:rPr>
          <w:sz w:val="28"/>
          <w:szCs w:val="28"/>
        </w:rPr>
        <w:softHyphen/>
        <w:t>лась праздная толпа. Даже один из распятых разбойников изде</w:t>
      </w:r>
      <w:r w:rsidRPr="0065026D">
        <w:rPr>
          <w:sz w:val="28"/>
          <w:szCs w:val="28"/>
        </w:rPr>
        <w:softHyphen/>
        <w:t>вался над Сыном Божиим.</w:t>
      </w:r>
    </w:p>
    <w:p w:rsidR="005517DF" w:rsidRPr="0065026D" w:rsidRDefault="005517DF" w:rsidP="005517DF">
      <w:pPr>
        <w:pStyle w:val="25"/>
        <w:ind w:firstLine="851"/>
        <w:jc w:val="both"/>
        <w:rPr>
          <w:sz w:val="28"/>
          <w:szCs w:val="28"/>
        </w:rPr>
      </w:pPr>
      <w:r w:rsidRPr="0065026D">
        <w:rPr>
          <w:sz w:val="28"/>
          <w:szCs w:val="28"/>
        </w:rPr>
        <w:t>И вот в это время среди всеобщего ликования зла и неправды на Голгофе совершилось чудо, раздался осуждающий голос второ</w:t>
      </w:r>
      <w:r w:rsidRPr="0065026D">
        <w:rPr>
          <w:sz w:val="28"/>
          <w:szCs w:val="28"/>
        </w:rPr>
        <w:softHyphen/>
        <w:t>го разбойника, который висел справа от Спасителя. Благодать коснулась сердца этого человека, и он, умирая на кресте, воскрес для новой жизни. Внезапно он стал останавливать своего товари</w:t>
      </w:r>
      <w:r w:rsidRPr="0065026D">
        <w:rPr>
          <w:sz w:val="28"/>
          <w:szCs w:val="28"/>
        </w:rPr>
        <w:softHyphen/>
        <w:t>ща, который вместе с толпой оскорблял Христа. Затем, обратив</w:t>
      </w:r>
      <w:r w:rsidRPr="0065026D">
        <w:rPr>
          <w:sz w:val="28"/>
          <w:szCs w:val="28"/>
        </w:rPr>
        <w:softHyphen/>
        <w:t>шись к Спасителю, он сказал Ему: «Помяни меня, Господи, когда приидешь в Царствие Твое!» Этим исповеданием разбойник не только показал свою глубокую веру в распинаемого Мессию, но и обличил всех Его распинателей и хулителей.</w:t>
      </w:r>
    </w:p>
    <w:p w:rsidR="005517DF" w:rsidRPr="0065026D" w:rsidRDefault="005517DF" w:rsidP="005517DF">
      <w:pPr>
        <w:pStyle w:val="25"/>
        <w:ind w:firstLine="851"/>
        <w:jc w:val="both"/>
        <w:rPr>
          <w:sz w:val="28"/>
          <w:szCs w:val="28"/>
        </w:rPr>
      </w:pPr>
      <w:r w:rsidRPr="0065026D">
        <w:rPr>
          <w:sz w:val="28"/>
          <w:szCs w:val="28"/>
        </w:rPr>
        <w:t>Измученный и умирающий Христос и на кресте был Царем. Запекшиеся уста Его разомкнулись, и Он, до сих пор молчавший, сказал благоразумному разбойнику: «Истинно говорю тебе, ныне же будешь со Мною в раю». Так мог ответить только Царь и Вла</w:t>
      </w:r>
      <w:r w:rsidRPr="0065026D">
        <w:rPr>
          <w:sz w:val="28"/>
          <w:szCs w:val="28"/>
        </w:rPr>
        <w:softHyphen/>
        <w:t>дыка Царства Небесного.</w:t>
      </w:r>
    </w:p>
    <w:p w:rsidR="005517DF" w:rsidRPr="0065026D" w:rsidRDefault="005517DF" w:rsidP="005517DF">
      <w:pPr>
        <w:pStyle w:val="25"/>
        <w:ind w:firstLine="851"/>
        <w:jc w:val="both"/>
        <w:rPr>
          <w:sz w:val="28"/>
          <w:szCs w:val="28"/>
        </w:rPr>
      </w:pPr>
      <w:r w:rsidRPr="0065026D">
        <w:rPr>
          <w:sz w:val="28"/>
          <w:szCs w:val="28"/>
        </w:rPr>
        <w:t>В это время к самому подножию креста Христова подошел апостол Иоанн с Божией Матерью. Та, Которая сподобилась стать Матерью Сына Божия, страдала вместе с Ним на Голго</w:t>
      </w:r>
      <w:r w:rsidRPr="0065026D">
        <w:rPr>
          <w:sz w:val="28"/>
          <w:szCs w:val="28"/>
        </w:rPr>
        <w:softHyphen/>
        <w:t xml:space="preserve">фе. «Жено!» </w:t>
      </w:r>
      <w:r w:rsidRPr="0065026D">
        <w:rPr>
          <w:sz w:val="28"/>
          <w:szCs w:val="28"/>
        </w:rPr>
        <w:sym w:font="Symbol" w:char="F0BE"/>
      </w:r>
      <w:r w:rsidRPr="0065026D">
        <w:rPr>
          <w:sz w:val="28"/>
          <w:szCs w:val="28"/>
        </w:rPr>
        <w:t xml:space="preserve"> с любовью обратился к Своей Матери Ее умира</w:t>
      </w:r>
      <w:r w:rsidRPr="0065026D">
        <w:rPr>
          <w:sz w:val="28"/>
          <w:szCs w:val="28"/>
        </w:rPr>
        <w:softHyphen/>
        <w:t>ющий Сын. И указывая глазами на Иоанна, сказал Ей: «се, сын Твой!» Потом, обращаясь к любимому ученику, произнес: «се, Матерь твоя». Так Сам Господь усыновил Иоанна, а в лице его и весь человеческий род Божией Матери. С этого времени Иоанн взял Пресвятую Деву к себе в дом и заботился о Ней до конца Ее жизни.</w:t>
      </w:r>
    </w:p>
    <w:p w:rsidR="005517DF" w:rsidRPr="0065026D" w:rsidRDefault="005517DF" w:rsidP="005517DF">
      <w:pPr>
        <w:pStyle w:val="25"/>
        <w:ind w:firstLine="851"/>
        <w:jc w:val="both"/>
        <w:rPr>
          <w:sz w:val="28"/>
          <w:szCs w:val="28"/>
        </w:rPr>
      </w:pPr>
      <w:r w:rsidRPr="0065026D">
        <w:rPr>
          <w:sz w:val="28"/>
          <w:szCs w:val="28"/>
        </w:rPr>
        <w:t>Близился третий час дня. Тьма все больше сгущалась. Страда</w:t>
      </w:r>
      <w:r w:rsidRPr="0065026D">
        <w:rPr>
          <w:sz w:val="28"/>
          <w:szCs w:val="28"/>
        </w:rPr>
        <w:softHyphen/>
        <w:t>ния Спасителя достигли предела. Страшные предсмертные муки охватили Его душу. Отец как будто оставил Сына, отвергнутого и отягощенного грехами всего человечества: «Элои, Элои! лама са</w:t>
      </w:r>
      <w:r w:rsidRPr="0065026D">
        <w:rPr>
          <w:sz w:val="28"/>
          <w:szCs w:val="28"/>
        </w:rPr>
        <w:softHyphen/>
        <w:t xml:space="preserve">вахфани? </w:t>
      </w:r>
      <w:r w:rsidRPr="0065026D">
        <w:rPr>
          <w:sz w:val="28"/>
          <w:szCs w:val="28"/>
        </w:rPr>
        <w:sym w:font="Symbol" w:char="F0BE"/>
      </w:r>
      <w:r w:rsidRPr="0065026D">
        <w:rPr>
          <w:sz w:val="28"/>
          <w:szCs w:val="28"/>
        </w:rPr>
        <w:t xml:space="preserve"> Боже Мой, Боже Мой, для чего Ты Меня оставил?» </w:t>
      </w:r>
      <w:r w:rsidRPr="0065026D">
        <w:rPr>
          <w:sz w:val="28"/>
          <w:szCs w:val="28"/>
        </w:rPr>
        <w:sym w:font="Symbol" w:char="F0BE"/>
      </w:r>
      <w:r w:rsidRPr="0065026D">
        <w:rPr>
          <w:sz w:val="28"/>
          <w:szCs w:val="28"/>
        </w:rPr>
        <w:t xml:space="preserve"> воскликнул Иисус. Христос, Агнец Божий, взял на Себя ответ за все зло, совершенное всеми людьми на протяжении всех веков, по</w:t>
      </w:r>
      <w:r w:rsidRPr="0065026D">
        <w:rPr>
          <w:sz w:val="28"/>
          <w:szCs w:val="28"/>
        </w:rPr>
        <w:softHyphen/>
        <w:t>этому Он и ощутил на кресте всю глубину богооставленности, весь ужас безблагодатного состояния, всю боль адских мук.</w:t>
      </w:r>
    </w:p>
    <w:p w:rsidR="005517DF" w:rsidRPr="0065026D" w:rsidRDefault="005517DF" w:rsidP="005517DF">
      <w:pPr>
        <w:pStyle w:val="25"/>
        <w:ind w:firstLine="851"/>
        <w:jc w:val="both"/>
        <w:rPr>
          <w:sz w:val="28"/>
          <w:szCs w:val="28"/>
        </w:rPr>
      </w:pPr>
      <w:r w:rsidRPr="0065026D">
        <w:rPr>
          <w:sz w:val="28"/>
          <w:szCs w:val="28"/>
        </w:rPr>
        <w:t xml:space="preserve">Господа стала томить нестерпимая предсмертная жажда. Смерть близилась, сознание мутилось. «Жажду», </w:t>
      </w:r>
      <w:r w:rsidRPr="0065026D">
        <w:rPr>
          <w:sz w:val="28"/>
          <w:szCs w:val="28"/>
        </w:rPr>
        <w:sym w:font="Symbol" w:char="F0BE"/>
      </w:r>
      <w:r w:rsidRPr="0065026D">
        <w:rPr>
          <w:sz w:val="28"/>
          <w:szCs w:val="28"/>
        </w:rPr>
        <w:t xml:space="preserve"> проговорил Он. Тогда один из воинов, движимый состраданием, быстро взял трость с губкой, смоченной в уксусе, и поднес ее к иссохшим гу</w:t>
      </w:r>
      <w:r w:rsidRPr="0065026D">
        <w:rPr>
          <w:sz w:val="28"/>
          <w:szCs w:val="28"/>
        </w:rPr>
        <w:softHyphen/>
        <w:t>бам Спасителя. Вкусив немного уксуса, Спаситель произнес: «Со</w:t>
      </w:r>
      <w:r w:rsidRPr="0065026D">
        <w:rPr>
          <w:sz w:val="28"/>
          <w:szCs w:val="28"/>
        </w:rPr>
        <w:softHyphen/>
        <w:t>вершилось!» Среди мрака послышался сильный подземный гул, и начала колебаться почва Голгофы. В этот момент стоявшие при кресте услышали громкое восклицание Сына Божия: «Отче! В ру</w:t>
      </w:r>
      <w:r w:rsidRPr="0065026D">
        <w:rPr>
          <w:sz w:val="28"/>
          <w:szCs w:val="28"/>
        </w:rPr>
        <w:softHyphen/>
        <w:t>ки Твои предаю дух Мой». Голова Его склонилась на грудь, и Сын Человеческий умер.</w:t>
      </w:r>
    </w:p>
    <w:p w:rsidR="005517DF" w:rsidRPr="0065026D" w:rsidRDefault="005517DF" w:rsidP="005517DF">
      <w:pPr>
        <w:pStyle w:val="25"/>
        <w:ind w:firstLine="851"/>
        <w:jc w:val="both"/>
        <w:rPr>
          <w:sz w:val="28"/>
          <w:szCs w:val="28"/>
        </w:rPr>
      </w:pPr>
      <w:r w:rsidRPr="0065026D">
        <w:rPr>
          <w:sz w:val="28"/>
          <w:szCs w:val="28"/>
        </w:rPr>
        <w:t>Агнец Божий, предназначенный от создания мира, принес Себя во всемирную Жертву. Жертвенная любовь Христа победи</w:t>
      </w:r>
      <w:r w:rsidRPr="0065026D">
        <w:rPr>
          <w:sz w:val="28"/>
          <w:szCs w:val="28"/>
        </w:rPr>
        <w:softHyphen/>
        <w:t>ла власть тьмы и силу диавола. Христос страдал и умер, чтобы че</w:t>
      </w:r>
      <w:r w:rsidRPr="0065026D">
        <w:rPr>
          <w:sz w:val="28"/>
          <w:szCs w:val="28"/>
        </w:rPr>
        <w:softHyphen/>
        <w:t>ловека оживить для вечной жизни с Богом.</w:t>
      </w:r>
    </w:p>
    <w:p w:rsidR="005517DF" w:rsidRPr="0065026D" w:rsidRDefault="005517DF" w:rsidP="005517DF">
      <w:pPr>
        <w:pStyle w:val="3135pt1"/>
        <w:spacing w:before="0" w:after="0"/>
        <w:jc w:val="left"/>
        <w:rPr>
          <w:rFonts w:ascii="Times New Roman" w:hAnsi="Times New Roman"/>
          <w:i w:val="0"/>
          <w:sz w:val="28"/>
          <w:szCs w:val="28"/>
        </w:rPr>
      </w:pPr>
      <w:bookmarkStart w:id="382" w:name="_Toc68444141"/>
      <w:bookmarkStart w:id="383" w:name="_Toc68783482"/>
    </w:p>
    <w:p w:rsidR="005517DF" w:rsidRPr="007C1A62" w:rsidRDefault="005517DF" w:rsidP="005517DF">
      <w:pPr>
        <w:pStyle w:val="3135pt1"/>
        <w:spacing w:before="0" w:after="0"/>
        <w:rPr>
          <w:rFonts w:ascii="Times New Roman" w:hAnsi="Times New Roman"/>
          <w:sz w:val="28"/>
          <w:szCs w:val="28"/>
        </w:rPr>
      </w:pPr>
      <w:r w:rsidRPr="007C1A62">
        <w:rPr>
          <w:rFonts w:ascii="Times New Roman" w:hAnsi="Times New Roman"/>
          <w:sz w:val="28"/>
          <w:szCs w:val="28"/>
        </w:rPr>
        <w:t>7. 4. После распятия и смерти</w:t>
      </w:r>
    </w:p>
    <w:p w:rsidR="005517DF" w:rsidRPr="007C1A62"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C1A62">
        <w:rPr>
          <w:rFonts w:ascii="Times New Roman" w:hAnsi="Times New Roman"/>
          <w:sz w:val="28"/>
          <w:szCs w:val="28"/>
        </w:rPr>
        <w:t>Мф. 27, 51-56; Мк. 15, 38-41; Лк. 23, 45-49</w:t>
      </w:r>
      <w:bookmarkEnd w:id="382"/>
      <w:bookmarkEnd w:id="383"/>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Если человеческие сердца были равнодушны к страданиям и смерти Сына Божия, то природа протестовала против такого бе</w:t>
      </w:r>
      <w:r w:rsidRPr="0065026D">
        <w:rPr>
          <w:sz w:val="28"/>
          <w:szCs w:val="28"/>
        </w:rPr>
        <w:softHyphen/>
        <w:t>зумия сынов человеческих. Тьма, а затем землетрясение отрезви</w:t>
      </w:r>
      <w:r w:rsidRPr="0065026D">
        <w:rPr>
          <w:sz w:val="28"/>
          <w:szCs w:val="28"/>
        </w:rPr>
        <w:softHyphen/>
        <w:t>ли кровожадных распинателей. Смущенная и испуганная толпа стала поспешно расходиться с позорного места казни Великого Праведника. Все почувствовали, что совершилось что-то грозное и непоправимое. Многие иудеи с покаянным чувством били себя в грудь. Даже римский сотник, стоявший у креста и наблюдав</w:t>
      </w:r>
      <w:r w:rsidRPr="0065026D">
        <w:rPr>
          <w:sz w:val="28"/>
          <w:szCs w:val="28"/>
        </w:rPr>
        <w:softHyphen/>
        <w:t>ший за последними минутами жизни Иисуса, невольно восклик</w:t>
      </w:r>
      <w:r w:rsidRPr="0065026D">
        <w:rPr>
          <w:sz w:val="28"/>
          <w:szCs w:val="28"/>
        </w:rPr>
        <w:softHyphen/>
        <w:t>нул: «Истинно Человек Сей был Сын Божий».</w:t>
      </w:r>
    </w:p>
    <w:p w:rsidR="005517DF" w:rsidRPr="0065026D" w:rsidRDefault="005517DF" w:rsidP="005517DF">
      <w:pPr>
        <w:pStyle w:val="25"/>
        <w:ind w:firstLine="851"/>
        <w:jc w:val="both"/>
        <w:rPr>
          <w:sz w:val="28"/>
          <w:szCs w:val="28"/>
        </w:rPr>
      </w:pPr>
      <w:r w:rsidRPr="0065026D">
        <w:rPr>
          <w:sz w:val="28"/>
          <w:szCs w:val="28"/>
        </w:rPr>
        <w:t>Но вот грозные явления природы прекратились. Голгофа опус</w:t>
      </w:r>
      <w:r w:rsidRPr="0065026D">
        <w:rPr>
          <w:sz w:val="28"/>
          <w:szCs w:val="28"/>
        </w:rPr>
        <w:softHyphen/>
        <w:t>тела. По городу стали распространяться страшные слухи о том, что землетрясение повредило храм, и завеса, отделявшая Святая Свя</w:t>
      </w:r>
      <w:r w:rsidRPr="0065026D">
        <w:rPr>
          <w:sz w:val="28"/>
          <w:szCs w:val="28"/>
        </w:rPr>
        <w:softHyphen/>
        <w:t>тых от Святилища, разорвалась сверху донизу. Это событие знаме</w:t>
      </w:r>
      <w:r w:rsidRPr="0065026D">
        <w:rPr>
          <w:sz w:val="28"/>
          <w:szCs w:val="28"/>
        </w:rPr>
        <w:softHyphen/>
        <w:t>новало завершение Ветхого Завета и установление нового отноше</w:t>
      </w:r>
      <w:r w:rsidRPr="0065026D">
        <w:rPr>
          <w:sz w:val="28"/>
          <w:szCs w:val="28"/>
        </w:rPr>
        <w:softHyphen/>
        <w:t>ния человека к Богу. Святая Святых, веками скрытое от народа, те</w:t>
      </w:r>
      <w:r w:rsidRPr="0065026D">
        <w:rPr>
          <w:sz w:val="28"/>
          <w:szCs w:val="28"/>
        </w:rPr>
        <w:softHyphen/>
        <w:t>перь открыто предстало перед смущенными взорами людей.</w:t>
      </w:r>
    </w:p>
    <w:p w:rsidR="005517DF" w:rsidRPr="0065026D" w:rsidRDefault="005517DF" w:rsidP="005517DF">
      <w:pPr>
        <w:pStyle w:val="25"/>
        <w:ind w:firstLine="851"/>
        <w:jc w:val="both"/>
        <w:rPr>
          <w:sz w:val="28"/>
          <w:szCs w:val="28"/>
        </w:rPr>
      </w:pPr>
      <w:r w:rsidRPr="0065026D">
        <w:rPr>
          <w:sz w:val="28"/>
          <w:szCs w:val="28"/>
        </w:rPr>
        <w:t>Приближался праздник пасхальной субботы. Чтобы не омра</w:t>
      </w:r>
      <w:r w:rsidRPr="0065026D">
        <w:rPr>
          <w:sz w:val="28"/>
          <w:szCs w:val="28"/>
        </w:rPr>
        <w:softHyphen/>
        <w:t>чить субботнего покоя, первосвященники просили Пилата ускорить смерть осужденных и снять их тела с крестов. Пилат дал согла</w:t>
      </w:r>
      <w:r w:rsidRPr="0065026D">
        <w:rPr>
          <w:sz w:val="28"/>
          <w:szCs w:val="28"/>
        </w:rPr>
        <w:softHyphen/>
        <w:t>сие, и воины ударами палиц добили еще живых разбойников, пе</w:t>
      </w:r>
      <w:r w:rsidRPr="0065026D">
        <w:rPr>
          <w:sz w:val="28"/>
          <w:szCs w:val="28"/>
        </w:rPr>
        <w:softHyphen/>
        <w:t>ребив им голени. Христос был мертв, однако воины захотели удо</w:t>
      </w:r>
      <w:r w:rsidRPr="0065026D">
        <w:rPr>
          <w:sz w:val="28"/>
          <w:szCs w:val="28"/>
        </w:rPr>
        <w:softHyphen/>
        <w:t>стовериться в этом. Один из них пронзил грудь Умершего копьем. Из образовавшейся раны «истекла кровь и вода». Сомнения не было: Царь Иудейский был мертв. Так римский воин довершил то беззаконие, которое совершили евреи над своим Мессией. Зло из</w:t>
      </w:r>
      <w:r w:rsidRPr="0065026D">
        <w:rPr>
          <w:sz w:val="28"/>
          <w:szCs w:val="28"/>
        </w:rPr>
        <w:softHyphen/>
        <w:t>лило на Христа всю свою адскую силу... Но оно не победило Его. Даже мертвый Он был страшен аду.</w:t>
      </w:r>
    </w:p>
    <w:p w:rsidR="005517DF" w:rsidRPr="0065026D" w:rsidRDefault="005517DF" w:rsidP="005517DF">
      <w:pPr>
        <w:pStyle w:val="25"/>
        <w:ind w:firstLine="851"/>
        <w:jc w:val="both"/>
        <w:rPr>
          <w:sz w:val="28"/>
          <w:szCs w:val="28"/>
        </w:rPr>
      </w:pPr>
      <w:r w:rsidRPr="0065026D">
        <w:rPr>
          <w:sz w:val="28"/>
          <w:szCs w:val="28"/>
        </w:rPr>
        <w:t>Наступал субботний день. Недалеко от стен Иерусалима на фоне потемневшего неба высился контур креста Спасителя мира. Но отныне это позорное орудие казни станет знамением искупле</w:t>
      </w:r>
      <w:r w:rsidRPr="0065026D">
        <w:rPr>
          <w:sz w:val="28"/>
          <w:szCs w:val="28"/>
        </w:rPr>
        <w:softHyphen/>
        <w:t>ния, символом Жертвенной любви Бога к человеческому роду.</w:t>
      </w:r>
    </w:p>
    <w:p w:rsidR="005517DF" w:rsidRPr="0065026D" w:rsidRDefault="005517DF" w:rsidP="005517DF">
      <w:pPr>
        <w:pStyle w:val="3135pt1"/>
        <w:spacing w:before="0" w:after="0"/>
        <w:jc w:val="left"/>
        <w:rPr>
          <w:rFonts w:ascii="Times New Roman" w:hAnsi="Times New Roman"/>
          <w:i w:val="0"/>
          <w:sz w:val="28"/>
          <w:szCs w:val="28"/>
        </w:rPr>
      </w:pPr>
      <w:bookmarkStart w:id="384" w:name="_Toc68444142"/>
      <w:bookmarkStart w:id="385" w:name="_Toc68783483"/>
    </w:p>
    <w:p w:rsidR="005517DF" w:rsidRPr="007C1A62" w:rsidRDefault="005517DF" w:rsidP="005517DF">
      <w:pPr>
        <w:pStyle w:val="3135pt1"/>
        <w:spacing w:before="0" w:after="0"/>
        <w:rPr>
          <w:rFonts w:ascii="Times New Roman" w:hAnsi="Times New Roman"/>
          <w:sz w:val="28"/>
          <w:szCs w:val="28"/>
        </w:rPr>
      </w:pPr>
      <w:r w:rsidRPr="007C1A62">
        <w:rPr>
          <w:rFonts w:ascii="Times New Roman" w:hAnsi="Times New Roman"/>
          <w:sz w:val="28"/>
          <w:szCs w:val="28"/>
        </w:rPr>
        <w:t>7. 5. Погребение</w:t>
      </w:r>
    </w:p>
    <w:p w:rsidR="005517DF" w:rsidRPr="007C1A62" w:rsidRDefault="005517DF" w:rsidP="005517DF">
      <w:pPr>
        <w:pStyle w:val="3135pt1"/>
        <w:spacing w:before="0" w:after="0"/>
        <w:rPr>
          <w:rFonts w:ascii="Times New Roman" w:hAnsi="Times New Roman"/>
          <w:sz w:val="28"/>
          <w:szCs w:val="28"/>
        </w:rPr>
      </w:pPr>
    </w:p>
    <w:p w:rsidR="005517DF" w:rsidRPr="0065026D" w:rsidRDefault="005517DF" w:rsidP="005517DF">
      <w:pPr>
        <w:pStyle w:val="3135pt1"/>
        <w:spacing w:before="0" w:after="0"/>
        <w:rPr>
          <w:rFonts w:ascii="Times New Roman" w:hAnsi="Times New Roman"/>
          <w:i w:val="0"/>
          <w:sz w:val="28"/>
          <w:szCs w:val="28"/>
        </w:rPr>
      </w:pPr>
      <w:r w:rsidRPr="007C1A62">
        <w:rPr>
          <w:rFonts w:ascii="Times New Roman" w:hAnsi="Times New Roman"/>
          <w:sz w:val="28"/>
          <w:szCs w:val="28"/>
        </w:rPr>
        <w:t>Мф. 27, 57-66; Мк. 15, 42-47; Лк. 23, 50-55, Ин. 19, 38-42</w:t>
      </w:r>
      <w:bookmarkEnd w:id="384"/>
      <w:bookmarkEnd w:id="385"/>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Преступники, осужденные Синедрионом, погребались без всяких почестей: их тела бросались в общую могилу. Поэтому те</w:t>
      </w:r>
      <w:r w:rsidRPr="0065026D">
        <w:rPr>
          <w:sz w:val="28"/>
          <w:szCs w:val="28"/>
        </w:rPr>
        <w:softHyphen/>
        <w:t>ло Христа должно было разделить общую участь тел казненных разбойников. Но в это время к Пилату пришел тайный ученик Христа, член Синедриона Иосиф Аримафейский. Он не был со</w:t>
      </w:r>
      <w:r w:rsidRPr="0065026D">
        <w:rPr>
          <w:sz w:val="28"/>
          <w:szCs w:val="28"/>
        </w:rPr>
        <w:softHyphen/>
        <w:t>участником в осуждении Иисуса и теперь явился к правителю, прося у него разрешения достойно предать земле тело Царя Иу</w:t>
      </w:r>
      <w:r w:rsidRPr="0065026D">
        <w:rPr>
          <w:sz w:val="28"/>
          <w:szCs w:val="28"/>
        </w:rPr>
        <w:softHyphen/>
        <w:t>дейского. Узнав о смерти Христа, Пилат разрешил Иосифу похо</w:t>
      </w:r>
      <w:r w:rsidRPr="0065026D">
        <w:rPr>
          <w:sz w:val="28"/>
          <w:szCs w:val="28"/>
        </w:rPr>
        <w:softHyphen/>
        <w:t>ронить тело своего Учителя.</w:t>
      </w:r>
    </w:p>
    <w:p w:rsidR="005517DF" w:rsidRPr="0065026D" w:rsidRDefault="005517DF" w:rsidP="005517DF">
      <w:pPr>
        <w:pStyle w:val="25"/>
        <w:ind w:firstLine="851"/>
        <w:jc w:val="both"/>
        <w:rPr>
          <w:sz w:val="28"/>
          <w:szCs w:val="28"/>
        </w:rPr>
      </w:pPr>
      <w:r w:rsidRPr="0065026D">
        <w:rPr>
          <w:sz w:val="28"/>
          <w:szCs w:val="28"/>
        </w:rPr>
        <w:t>На Голгофе к Иосифу присоединился еще один тайный уче</w:t>
      </w:r>
      <w:r w:rsidRPr="0065026D">
        <w:rPr>
          <w:sz w:val="28"/>
          <w:szCs w:val="28"/>
        </w:rPr>
        <w:softHyphen/>
        <w:t>ник Христа Никодим. Он принес благовония, которыми пропита</w:t>
      </w:r>
      <w:r w:rsidRPr="0065026D">
        <w:rPr>
          <w:sz w:val="28"/>
          <w:szCs w:val="28"/>
        </w:rPr>
        <w:softHyphen/>
        <w:t>ли купленную Иосифом плащаницу. Затем эти два ученика сняли с креста Тело Спасителя и поспешно, так как наступала суббота, приготовили его к погребению, как это требовалось по иудейско</w:t>
      </w:r>
      <w:r w:rsidRPr="0065026D">
        <w:rPr>
          <w:sz w:val="28"/>
          <w:szCs w:val="28"/>
        </w:rPr>
        <w:softHyphen/>
        <w:t>му обычаю.</w:t>
      </w:r>
    </w:p>
    <w:p w:rsidR="005517DF" w:rsidRPr="0065026D" w:rsidRDefault="005517DF" w:rsidP="005517DF">
      <w:pPr>
        <w:pStyle w:val="25"/>
        <w:ind w:firstLine="851"/>
        <w:jc w:val="both"/>
        <w:rPr>
          <w:sz w:val="28"/>
          <w:szCs w:val="28"/>
        </w:rPr>
      </w:pPr>
      <w:r w:rsidRPr="0065026D">
        <w:rPr>
          <w:sz w:val="28"/>
          <w:szCs w:val="28"/>
        </w:rPr>
        <w:t>Возле Голгофы находился сад, в котором имелась высечен</w:t>
      </w:r>
      <w:r w:rsidRPr="0065026D">
        <w:rPr>
          <w:sz w:val="28"/>
          <w:szCs w:val="28"/>
        </w:rPr>
        <w:softHyphen/>
        <w:t>ная новая гробница, принадлежавшая Иосифу Аримафейскому. Сюда оба ученика и перенесли тело Учителя. Они положили те</w:t>
      </w:r>
      <w:r w:rsidRPr="0065026D">
        <w:rPr>
          <w:sz w:val="28"/>
          <w:szCs w:val="28"/>
        </w:rPr>
        <w:softHyphen/>
        <w:t>ло Умершего в гробницу, а вход в нее привалили большим кам</w:t>
      </w:r>
      <w:r w:rsidRPr="0065026D">
        <w:rPr>
          <w:sz w:val="28"/>
          <w:szCs w:val="28"/>
        </w:rPr>
        <w:softHyphen/>
        <w:t>нем. Мария Магдалина и другие женщины издалека смотрели на это торопливое погребение и решили после окончания суббот</w:t>
      </w:r>
      <w:r w:rsidRPr="0065026D">
        <w:rPr>
          <w:sz w:val="28"/>
          <w:szCs w:val="28"/>
        </w:rPr>
        <w:softHyphen/>
        <w:t>него покоя прийти к гробнице и помазать дорогое Тело Учителя благовониями.</w:t>
      </w:r>
    </w:p>
    <w:p w:rsidR="005517DF" w:rsidRPr="0065026D" w:rsidRDefault="005517DF" w:rsidP="005517DF">
      <w:pPr>
        <w:pStyle w:val="25"/>
        <w:ind w:firstLine="851"/>
        <w:jc w:val="both"/>
        <w:rPr>
          <w:sz w:val="28"/>
          <w:szCs w:val="28"/>
        </w:rPr>
      </w:pPr>
      <w:r w:rsidRPr="0065026D">
        <w:rPr>
          <w:sz w:val="28"/>
          <w:szCs w:val="28"/>
        </w:rPr>
        <w:t>Первосвященники были очень довольны, что они, хотя и с ве</w:t>
      </w:r>
      <w:r w:rsidRPr="0065026D">
        <w:rPr>
          <w:sz w:val="28"/>
          <w:szCs w:val="28"/>
        </w:rPr>
        <w:softHyphen/>
        <w:t>ликим трудом и множеством хлопот, все же так быстро и оконча</w:t>
      </w:r>
      <w:r w:rsidRPr="0065026D">
        <w:rPr>
          <w:sz w:val="28"/>
          <w:szCs w:val="28"/>
        </w:rPr>
        <w:softHyphen/>
        <w:t>тельно расправились с Галилейским Пророком. Теперь по всем уставам закона Моисеева они могли торжественно праздновать великую субботу. Однако что-то мешало им. На душе было не сов</w:t>
      </w:r>
      <w:r w:rsidRPr="0065026D">
        <w:rPr>
          <w:sz w:val="28"/>
          <w:szCs w:val="28"/>
        </w:rPr>
        <w:softHyphen/>
        <w:t>сем спокойно. Неужели, думали они, друзья и последователи Га</w:t>
      </w:r>
      <w:r w:rsidRPr="0065026D">
        <w:rPr>
          <w:sz w:val="28"/>
          <w:szCs w:val="28"/>
        </w:rPr>
        <w:softHyphen/>
        <w:t>лилеянина сдались без сопротивления. Не будут ли они продол</w:t>
      </w:r>
      <w:r w:rsidRPr="0065026D">
        <w:rPr>
          <w:sz w:val="28"/>
          <w:szCs w:val="28"/>
        </w:rPr>
        <w:softHyphen/>
        <w:t>жать дело казненного Учителя? И как же они, блюстители закона, оставили гроб без охраны? Да еще в то время, как Пилат выдал тело Иисуса изменникам Синедриона – Иосифу и Никодиму. Это их волновало. Они решили нарушить покой субботы и немедлен</w:t>
      </w:r>
      <w:r w:rsidRPr="0065026D">
        <w:rPr>
          <w:sz w:val="28"/>
          <w:szCs w:val="28"/>
        </w:rPr>
        <w:softHyphen/>
        <w:t xml:space="preserve">но идти к Пилату. «Господин, </w:t>
      </w:r>
      <w:r w:rsidRPr="0065026D">
        <w:rPr>
          <w:sz w:val="28"/>
          <w:szCs w:val="28"/>
        </w:rPr>
        <w:sym w:font="Symbol" w:char="F0BE"/>
      </w:r>
      <w:r w:rsidRPr="0065026D">
        <w:rPr>
          <w:sz w:val="28"/>
          <w:szCs w:val="28"/>
        </w:rPr>
        <w:t xml:space="preserve"> сказали они ему, </w:t>
      </w:r>
      <w:r w:rsidRPr="0065026D">
        <w:rPr>
          <w:sz w:val="28"/>
          <w:szCs w:val="28"/>
        </w:rPr>
        <w:sym w:font="Symbol" w:char="F0BE"/>
      </w:r>
      <w:r w:rsidRPr="0065026D">
        <w:rPr>
          <w:sz w:val="28"/>
          <w:szCs w:val="28"/>
        </w:rPr>
        <w:t xml:space="preserve"> мы вспомни</w:t>
      </w:r>
      <w:r w:rsidRPr="0065026D">
        <w:rPr>
          <w:sz w:val="28"/>
          <w:szCs w:val="28"/>
        </w:rPr>
        <w:softHyphen/>
        <w:t>ли, что обманщик Тот, еще будучи в живых, сказал: после трех дней воскресну; итак, прикажи охранять гроб до третьего дня, чтобы ученики Его, придя ночью, не украли Его и не сказали на</w:t>
      </w:r>
      <w:r w:rsidRPr="0065026D">
        <w:rPr>
          <w:sz w:val="28"/>
          <w:szCs w:val="28"/>
        </w:rPr>
        <w:softHyphen/>
        <w:t>роду: воскрес из мертвых; будет последний обман хуже первого».</w:t>
      </w:r>
    </w:p>
    <w:p w:rsidR="005517DF" w:rsidRPr="0065026D" w:rsidRDefault="005517DF" w:rsidP="005517DF">
      <w:pPr>
        <w:pStyle w:val="25"/>
        <w:ind w:firstLine="851"/>
        <w:jc w:val="both"/>
        <w:rPr>
          <w:sz w:val="28"/>
          <w:szCs w:val="28"/>
        </w:rPr>
      </w:pPr>
      <w:r w:rsidRPr="0065026D">
        <w:rPr>
          <w:sz w:val="28"/>
          <w:szCs w:val="28"/>
        </w:rPr>
        <w:t xml:space="preserve">Прокуратор был раздражен таким поведением Синедриона и потребовал, чтобы первосвященники оставили его в покое: «Имеете свою (стражу), </w:t>
      </w:r>
      <w:r w:rsidRPr="0065026D">
        <w:rPr>
          <w:sz w:val="28"/>
          <w:szCs w:val="28"/>
        </w:rPr>
        <w:sym w:font="Symbol" w:char="F0BE"/>
      </w:r>
      <w:r w:rsidRPr="0065026D">
        <w:rPr>
          <w:sz w:val="28"/>
          <w:szCs w:val="28"/>
        </w:rPr>
        <w:t xml:space="preserve"> сказал он им, </w:t>
      </w:r>
      <w:r w:rsidRPr="0065026D">
        <w:rPr>
          <w:sz w:val="28"/>
          <w:szCs w:val="28"/>
        </w:rPr>
        <w:sym w:font="Symbol" w:char="F0BE"/>
      </w:r>
      <w:r w:rsidRPr="0065026D">
        <w:rPr>
          <w:sz w:val="28"/>
          <w:szCs w:val="28"/>
        </w:rPr>
        <w:t xml:space="preserve"> пойдите и охраняйте, как знаете».</w:t>
      </w:r>
    </w:p>
    <w:p w:rsidR="005517DF" w:rsidRPr="0065026D" w:rsidRDefault="005517DF" w:rsidP="005517DF">
      <w:pPr>
        <w:pStyle w:val="25"/>
        <w:ind w:firstLine="851"/>
        <w:jc w:val="both"/>
        <w:rPr>
          <w:sz w:val="28"/>
          <w:szCs w:val="28"/>
        </w:rPr>
      </w:pPr>
      <w:r w:rsidRPr="0065026D">
        <w:rPr>
          <w:sz w:val="28"/>
          <w:szCs w:val="28"/>
        </w:rPr>
        <w:t>Внимательно осмотрев пещеру и убедившись, что тело Хрис</w:t>
      </w:r>
      <w:r w:rsidRPr="0065026D">
        <w:rPr>
          <w:sz w:val="28"/>
          <w:szCs w:val="28"/>
        </w:rPr>
        <w:softHyphen/>
        <w:t>та находится в гробнице, первосвященники поставили печать Си</w:t>
      </w:r>
      <w:r w:rsidRPr="0065026D">
        <w:rPr>
          <w:sz w:val="28"/>
          <w:szCs w:val="28"/>
        </w:rPr>
        <w:softHyphen/>
        <w:t>недриона на камне гроба, а для охраны оставили свою стражу.</w:t>
      </w:r>
    </w:p>
    <w:p w:rsidR="005517DF" w:rsidRPr="0065026D" w:rsidRDefault="005517DF" w:rsidP="005517DF">
      <w:pPr>
        <w:pStyle w:val="25"/>
        <w:ind w:firstLine="851"/>
        <w:jc w:val="both"/>
        <w:rPr>
          <w:sz w:val="28"/>
          <w:szCs w:val="28"/>
        </w:rPr>
      </w:pPr>
      <w:r w:rsidRPr="0065026D">
        <w:rPr>
          <w:sz w:val="28"/>
          <w:szCs w:val="28"/>
        </w:rPr>
        <w:t>Казалось, что силы ада торжествовали. Но это было призрач</w:t>
      </w:r>
      <w:r w:rsidRPr="0065026D">
        <w:rPr>
          <w:sz w:val="28"/>
          <w:szCs w:val="28"/>
        </w:rPr>
        <w:softHyphen/>
        <w:t>ным торжеством. Смерть не могла удержать Источника жизни. Христос Своей смертью победил смерть, разрушил устои ада и да</w:t>
      </w:r>
      <w:r w:rsidRPr="0065026D">
        <w:rPr>
          <w:sz w:val="28"/>
          <w:szCs w:val="28"/>
        </w:rPr>
        <w:softHyphen/>
        <w:t>ровал людям вечную жизнь. Христос воскрес!</w:t>
      </w:r>
    </w:p>
    <w:p w:rsidR="005517DF" w:rsidRPr="0065026D" w:rsidRDefault="005517DF" w:rsidP="007C1A62">
      <w:pPr>
        <w:pStyle w:val="2"/>
        <w:jc w:val="center"/>
        <w:rPr>
          <w:szCs w:val="28"/>
        </w:rPr>
      </w:pPr>
      <w:r w:rsidRPr="0065026D">
        <w:rPr>
          <w:szCs w:val="28"/>
        </w:rPr>
        <w:br w:type="page"/>
      </w:r>
      <w:bookmarkStart w:id="386" w:name="_Toc68444143"/>
      <w:bookmarkStart w:id="387" w:name="_Toc68783484"/>
      <w:r w:rsidRPr="0065026D">
        <w:rPr>
          <w:szCs w:val="28"/>
        </w:rPr>
        <w:t>Глава VI</w:t>
      </w:r>
      <w:bookmarkEnd w:id="386"/>
      <w:bookmarkEnd w:id="387"/>
    </w:p>
    <w:p w:rsidR="005517DF" w:rsidRPr="0065026D" w:rsidRDefault="005517DF" w:rsidP="007C1A62">
      <w:pPr>
        <w:jc w:val="center"/>
        <w:rPr>
          <w:sz w:val="28"/>
          <w:szCs w:val="28"/>
        </w:rPr>
      </w:pPr>
    </w:p>
    <w:p w:rsidR="005517DF" w:rsidRPr="0065026D" w:rsidRDefault="005517DF" w:rsidP="007C1A62">
      <w:pPr>
        <w:pStyle w:val="2"/>
        <w:jc w:val="center"/>
        <w:rPr>
          <w:szCs w:val="28"/>
        </w:rPr>
      </w:pPr>
      <w:bookmarkStart w:id="388" w:name="_Toc68444144"/>
      <w:bookmarkStart w:id="389" w:name="_Toc68783485"/>
      <w:r w:rsidRPr="0065026D">
        <w:rPr>
          <w:szCs w:val="28"/>
        </w:rPr>
        <w:t>ЕВАНГЕЛЬСКИЕ СОБЫТИЯ</w:t>
      </w:r>
      <w:bookmarkEnd w:id="388"/>
      <w:bookmarkEnd w:id="389"/>
    </w:p>
    <w:p w:rsidR="005517DF" w:rsidRPr="0065026D" w:rsidRDefault="005517DF" w:rsidP="007C1A62">
      <w:pPr>
        <w:pStyle w:val="2"/>
        <w:jc w:val="center"/>
        <w:rPr>
          <w:szCs w:val="28"/>
        </w:rPr>
      </w:pPr>
      <w:bookmarkStart w:id="390" w:name="_Toc68444145"/>
      <w:bookmarkStart w:id="391" w:name="_Toc68783486"/>
      <w:r w:rsidRPr="0065026D">
        <w:rPr>
          <w:szCs w:val="28"/>
        </w:rPr>
        <w:t>ОТ ВОСКРЕСЕНИЯ ГОСПОДНЯ ДО</w:t>
      </w:r>
    </w:p>
    <w:p w:rsidR="005517DF" w:rsidRPr="0065026D" w:rsidRDefault="005517DF" w:rsidP="007C1A62">
      <w:pPr>
        <w:pStyle w:val="2"/>
        <w:jc w:val="center"/>
        <w:rPr>
          <w:szCs w:val="28"/>
        </w:rPr>
      </w:pPr>
      <w:r w:rsidRPr="0065026D">
        <w:rPr>
          <w:szCs w:val="28"/>
        </w:rPr>
        <w:t>СОШЕСТВИЯ СВЯТОГО ДУХА НА АПОСТОЛОВ</w:t>
      </w:r>
      <w:bookmarkEnd w:id="390"/>
      <w:bookmarkEnd w:id="391"/>
    </w:p>
    <w:p w:rsidR="005517DF" w:rsidRPr="0065026D" w:rsidRDefault="005517DF" w:rsidP="007C1A62">
      <w:pPr>
        <w:rPr>
          <w:sz w:val="28"/>
          <w:szCs w:val="28"/>
        </w:rPr>
      </w:pPr>
    </w:p>
    <w:p w:rsidR="005517DF" w:rsidRPr="0065026D" w:rsidRDefault="005517DF" w:rsidP="005517DF">
      <w:pPr>
        <w:pStyle w:val="3"/>
        <w:rPr>
          <w:i w:val="0"/>
          <w:sz w:val="28"/>
          <w:szCs w:val="28"/>
        </w:rPr>
      </w:pPr>
      <w:bookmarkStart w:id="392" w:name="_Toc68444146"/>
      <w:bookmarkStart w:id="393" w:name="_Toc68783487"/>
      <w:r w:rsidRPr="0065026D">
        <w:rPr>
          <w:i w:val="0"/>
          <w:sz w:val="28"/>
          <w:szCs w:val="28"/>
        </w:rPr>
        <w:t>1. Воскресение Христово</w:t>
      </w:r>
    </w:p>
    <w:p w:rsidR="005517DF" w:rsidRPr="0065026D" w:rsidRDefault="005517DF" w:rsidP="005517DF">
      <w:pPr>
        <w:pStyle w:val="3"/>
        <w:rPr>
          <w:i w:val="0"/>
          <w:sz w:val="28"/>
          <w:szCs w:val="28"/>
        </w:rPr>
      </w:pPr>
    </w:p>
    <w:p w:rsidR="005517DF" w:rsidRPr="007C1A62" w:rsidRDefault="005517DF" w:rsidP="007C1A62">
      <w:pPr>
        <w:pStyle w:val="3"/>
        <w:rPr>
          <w:sz w:val="28"/>
          <w:szCs w:val="28"/>
        </w:rPr>
      </w:pPr>
      <w:r w:rsidRPr="007C1A62">
        <w:rPr>
          <w:sz w:val="28"/>
          <w:szCs w:val="28"/>
        </w:rPr>
        <w:t>Мф. 28, 1-10; Мк. 16, 1-8; Лк. 24, 1-11</w:t>
      </w:r>
      <w:bookmarkEnd w:id="392"/>
      <w:bookmarkEnd w:id="393"/>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Над останками великих людей народы издревле сооружали надгробья и памятники – лишь об одном гробе сказано: «Его здесь нет, Он восстал, Христос воскрес!»</w:t>
      </w:r>
    </w:p>
    <w:p w:rsidR="005517DF" w:rsidRPr="0065026D" w:rsidRDefault="005517DF" w:rsidP="005517DF">
      <w:pPr>
        <w:pStyle w:val="25"/>
        <w:ind w:firstLine="851"/>
        <w:jc w:val="both"/>
        <w:rPr>
          <w:sz w:val="28"/>
          <w:szCs w:val="28"/>
        </w:rPr>
      </w:pPr>
      <w:r w:rsidRPr="0065026D">
        <w:rPr>
          <w:sz w:val="28"/>
          <w:szCs w:val="28"/>
        </w:rPr>
        <w:t>Это великое и радостное событие произошло ранним утром в первый день после субботы. Оставив у гроба стражу и приложив к камню печать, иудейские вожди торжествовали победу. Но эта по</w:t>
      </w:r>
      <w:r w:rsidRPr="0065026D">
        <w:rPr>
          <w:sz w:val="28"/>
          <w:szCs w:val="28"/>
        </w:rPr>
        <w:softHyphen/>
        <w:t>беда была призрачной: ни печать Синедриона, ни его стража не мог</w:t>
      </w:r>
      <w:r w:rsidRPr="0065026D">
        <w:rPr>
          <w:sz w:val="28"/>
          <w:szCs w:val="28"/>
        </w:rPr>
        <w:softHyphen/>
        <w:t>ли удержать в гробе Победителя смерти. И печать Синедриона оста</w:t>
      </w:r>
      <w:r w:rsidRPr="0065026D">
        <w:rPr>
          <w:sz w:val="28"/>
          <w:szCs w:val="28"/>
        </w:rPr>
        <w:softHyphen/>
        <w:t>валась на камне, и бдительная стража стояла у гроба, но тела Хрис</w:t>
      </w:r>
      <w:r w:rsidRPr="0065026D">
        <w:rPr>
          <w:sz w:val="28"/>
          <w:szCs w:val="28"/>
        </w:rPr>
        <w:softHyphen/>
        <w:t>това уже не было в могильной пещере. Разумеется, воины этого не могли знать. Они усердно продолжали охранять пустую пещеру.</w:t>
      </w:r>
    </w:p>
    <w:p w:rsidR="005517DF" w:rsidRPr="0065026D" w:rsidRDefault="005517DF" w:rsidP="005517DF">
      <w:pPr>
        <w:pStyle w:val="25"/>
        <w:ind w:firstLine="851"/>
        <w:jc w:val="both"/>
        <w:rPr>
          <w:sz w:val="28"/>
          <w:szCs w:val="28"/>
        </w:rPr>
      </w:pPr>
      <w:r w:rsidRPr="0065026D">
        <w:rPr>
          <w:sz w:val="28"/>
          <w:szCs w:val="28"/>
        </w:rPr>
        <w:t>Глубокая ночная тишина царила в саду. Приближался рас</w:t>
      </w:r>
      <w:r w:rsidRPr="0065026D">
        <w:rPr>
          <w:sz w:val="28"/>
          <w:szCs w:val="28"/>
        </w:rPr>
        <w:softHyphen/>
        <w:t>свет... Вдруг сильное землетрясение поколебало сад, и в это вре</w:t>
      </w:r>
      <w:r w:rsidRPr="0065026D">
        <w:rPr>
          <w:sz w:val="28"/>
          <w:szCs w:val="28"/>
        </w:rPr>
        <w:softHyphen/>
        <w:t>мя испуганные солдаты увидели у входа в гробницу небесного посланника.</w:t>
      </w:r>
    </w:p>
    <w:p w:rsidR="005517DF" w:rsidRPr="0065026D" w:rsidRDefault="005517DF" w:rsidP="005517DF">
      <w:pPr>
        <w:pStyle w:val="25"/>
        <w:ind w:firstLine="851"/>
        <w:jc w:val="both"/>
        <w:rPr>
          <w:sz w:val="28"/>
          <w:szCs w:val="28"/>
        </w:rPr>
      </w:pPr>
      <w:r w:rsidRPr="0065026D">
        <w:rPr>
          <w:sz w:val="28"/>
          <w:szCs w:val="28"/>
        </w:rPr>
        <w:t>Вид Ангела был как молния, а одежды на нем были белы, как снег. Он отвалил огромный камень от двери гроба и сел на него, сияя неземным светом. Воины пришли в трепет и от страха лиши</w:t>
      </w:r>
      <w:r w:rsidRPr="0065026D">
        <w:rPr>
          <w:sz w:val="28"/>
          <w:szCs w:val="28"/>
        </w:rPr>
        <w:softHyphen/>
        <w:t>лись чувств. Придя в себя, они убежали из сада и поспешили в Ие</w:t>
      </w:r>
      <w:r w:rsidRPr="0065026D">
        <w:rPr>
          <w:sz w:val="28"/>
          <w:szCs w:val="28"/>
        </w:rPr>
        <w:softHyphen/>
        <w:t>русалим к тем, кто их поставил охранять гроб Иисуса.</w:t>
      </w:r>
    </w:p>
    <w:p w:rsidR="005517DF" w:rsidRPr="0065026D" w:rsidRDefault="005517DF" w:rsidP="005517DF">
      <w:pPr>
        <w:pStyle w:val="25"/>
        <w:ind w:firstLine="851"/>
        <w:jc w:val="both"/>
        <w:rPr>
          <w:sz w:val="28"/>
          <w:szCs w:val="28"/>
        </w:rPr>
      </w:pPr>
      <w:r w:rsidRPr="0065026D">
        <w:rPr>
          <w:sz w:val="28"/>
          <w:szCs w:val="28"/>
        </w:rPr>
        <w:t>А в это время из Вифании, в предрассветном сумраке, спеши</w:t>
      </w:r>
      <w:r w:rsidRPr="0065026D">
        <w:rPr>
          <w:sz w:val="28"/>
          <w:szCs w:val="28"/>
        </w:rPr>
        <w:softHyphen/>
        <w:t>ли ученицы Христовы к одинокой гробнице у Голгофы. Проведя всю ночь в слезах, они шли теперь с ароматными веществами, чтобы отдать последний долг своему любимому Учителю. Их тре</w:t>
      </w:r>
      <w:r w:rsidRPr="0065026D">
        <w:rPr>
          <w:sz w:val="28"/>
          <w:szCs w:val="28"/>
        </w:rPr>
        <w:softHyphen/>
        <w:t>вожила мысль о тяжелом камне – кто отвалит его от гроба? Но они шли, повинуясь велению сердца. О том, что у гроба была по</w:t>
      </w:r>
      <w:r w:rsidRPr="0065026D">
        <w:rPr>
          <w:sz w:val="28"/>
          <w:szCs w:val="28"/>
        </w:rPr>
        <w:softHyphen/>
        <w:t>ставлена стража, мироносицы ничего не знали.</w:t>
      </w:r>
    </w:p>
    <w:p w:rsidR="005517DF" w:rsidRPr="0065026D" w:rsidRDefault="005517DF" w:rsidP="005517DF">
      <w:pPr>
        <w:pStyle w:val="25"/>
        <w:ind w:firstLine="851"/>
        <w:jc w:val="both"/>
        <w:rPr>
          <w:sz w:val="28"/>
          <w:szCs w:val="28"/>
        </w:rPr>
      </w:pPr>
      <w:r w:rsidRPr="0065026D">
        <w:rPr>
          <w:sz w:val="28"/>
          <w:szCs w:val="28"/>
        </w:rPr>
        <w:t>Когда ученицы Христовы вошли в сад Иосифа, они останови</w:t>
      </w:r>
      <w:r w:rsidRPr="0065026D">
        <w:rPr>
          <w:sz w:val="28"/>
          <w:szCs w:val="28"/>
        </w:rPr>
        <w:softHyphen/>
        <w:t>лись в недоумении: огромный камень уже был отвален, и вход в гробницу был открыт. Мария Магдалина первая увидела пустой гроб и сразу же побежала к апостолам Петру и Иоанну с печаль</w:t>
      </w:r>
      <w:r w:rsidRPr="0065026D">
        <w:rPr>
          <w:sz w:val="28"/>
          <w:szCs w:val="28"/>
        </w:rPr>
        <w:softHyphen/>
        <w:t>ной вестью.</w:t>
      </w:r>
    </w:p>
    <w:p w:rsidR="005517DF" w:rsidRPr="0065026D" w:rsidRDefault="005517DF" w:rsidP="005517DF">
      <w:pPr>
        <w:pStyle w:val="25"/>
        <w:ind w:firstLine="851"/>
        <w:jc w:val="both"/>
        <w:rPr>
          <w:sz w:val="28"/>
          <w:szCs w:val="28"/>
        </w:rPr>
      </w:pPr>
      <w:r w:rsidRPr="0065026D">
        <w:rPr>
          <w:sz w:val="28"/>
          <w:szCs w:val="28"/>
        </w:rPr>
        <w:t>Тем временем остальные женщины робко вошли в гробовую пещеру. В ужасе вдруг они увидели сидящего у гроба юношу в бе</w:t>
      </w:r>
      <w:r w:rsidRPr="0065026D">
        <w:rPr>
          <w:sz w:val="28"/>
          <w:szCs w:val="28"/>
        </w:rPr>
        <w:softHyphen/>
        <w:t xml:space="preserve">лой одежде. «Не ужасайтесь, </w:t>
      </w:r>
      <w:r w:rsidRPr="0065026D">
        <w:rPr>
          <w:sz w:val="28"/>
          <w:szCs w:val="28"/>
        </w:rPr>
        <w:sym w:font="Symbol" w:char="F0BE"/>
      </w:r>
      <w:r w:rsidRPr="0065026D">
        <w:rPr>
          <w:sz w:val="28"/>
          <w:szCs w:val="28"/>
        </w:rPr>
        <w:t xml:space="preserve"> сказал им Ангел. </w:t>
      </w:r>
      <w:r w:rsidRPr="0065026D">
        <w:rPr>
          <w:sz w:val="28"/>
          <w:szCs w:val="28"/>
        </w:rPr>
        <w:sym w:font="Symbol" w:char="F0BE"/>
      </w:r>
      <w:r w:rsidRPr="0065026D">
        <w:rPr>
          <w:sz w:val="28"/>
          <w:szCs w:val="28"/>
        </w:rPr>
        <w:t xml:space="preserve"> Иисуса ищете Назарянина, распятого; Он воскрес, Его нет здесь. Вот место, где Он был положен... Идите, скажите ученикам Его и Петру...»</w:t>
      </w:r>
    </w:p>
    <w:p w:rsidR="005517DF" w:rsidRPr="0065026D" w:rsidRDefault="005517DF" w:rsidP="005517DF">
      <w:pPr>
        <w:pStyle w:val="25"/>
        <w:ind w:firstLine="851"/>
        <w:jc w:val="both"/>
        <w:rPr>
          <w:sz w:val="28"/>
          <w:szCs w:val="28"/>
        </w:rPr>
      </w:pPr>
      <w:r w:rsidRPr="0065026D">
        <w:rPr>
          <w:sz w:val="28"/>
          <w:szCs w:val="28"/>
        </w:rPr>
        <w:t>С трепетом женщины выбежали из пещеры и поспешили в Иерусалим.</w:t>
      </w:r>
    </w:p>
    <w:p w:rsidR="007C1A62" w:rsidRDefault="005517DF" w:rsidP="005517DF">
      <w:pPr>
        <w:pStyle w:val="3"/>
        <w:rPr>
          <w:i w:val="0"/>
          <w:sz w:val="28"/>
          <w:szCs w:val="28"/>
        </w:rPr>
      </w:pPr>
      <w:bookmarkStart w:id="394" w:name="_Toc68444147"/>
      <w:bookmarkStart w:id="395" w:name="_Toc68783488"/>
      <w:r w:rsidRPr="0065026D">
        <w:rPr>
          <w:i w:val="0"/>
          <w:sz w:val="28"/>
          <w:szCs w:val="28"/>
        </w:rPr>
        <w:t xml:space="preserve">2. Явление воскресшего Христа </w:t>
      </w:r>
    </w:p>
    <w:p w:rsidR="005517DF" w:rsidRPr="0065026D" w:rsidRDefault="005517DF" w:rsidP="005517DF">
      <w:pPr>
        <w:pStyle w:val="3"/>
        <w:rPr>
          <w:i w:val="0"/>
          <w:sz w:val="28"/>
          <w:szCs w:val="28"/>
        </w:rPr>
      </w:pPr>
      <w:r w:rsidRPr="0065026D">
        <w:rPr>
          <w:i w:val="0"/>
          <w:sz w:val="28"/>
          <w:szCs w:val="28"/>
        </w:rPr>
        <w:t>Марии Магдалине и другим мироносицам</w:t>
      </w:r>
      <w:bookmarkEnd w:id="394"/>
      <w:bookmarkEnd w:id="395"/>
    </w:p>
    <w:p w:rsidR="005517DF" w:rsidRPr="0065026D" w:rsidRDefault="005517DF" w:rsidP="005517DF">
      <w:pPr>
        <w:pStyle w:val="3"/>
        <w:rPr>
          <w:i w:val="0"/>
          <w:sz w:val="28"/>
          <w:szCs w:val="28"/>
        </w:rPr>
      </w:pPr>
      <w:bookmarkStart w:id="396" w:name="_Toc68444148"/>
      <w:bookmarkStart w:id="397" w:name="_Toc68783489"/>
    </w:p>
    <w:p w:rsidR="005517DF" w:rsidRPr="007C1A62" w:rsidRDefault="005517DF" w:rsidP="005517DF">
      <w:pPr>
        <w:pStyle w:val="3"/>
        <w:rPr>
          <w:sz w:val="28"/>
          <w:szCs w:val="28"/>
        </w:rPr>
      </w:pPr>
      <w:r w:rsidRPr="007C1A62">
        <w:rPr>
          <w:sz w:val="28"/>
          <w:szCs w:val="28"/>
        </w:rPr>
        <w:t>Мк. 16, 9-11; Лк. 24, 12; Ин. 20, 1-18</w:t>
      </w:r>
      <w:bookmarkEnd w:id="396"/>
      <w:bookmarkEnd w:id="397"/>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С того момента, как Христа арестовали в Гефсиманском саду, Его ученики разбежались в разные стороны и скрывались, «стра</w:t>
      </w:r>
      <w:r w:rsidRPr="0065026D">
        <w:rPr>
          <w:sz w:val="28"/>
          <w:szCs w:val="28"/>
        </w:rPr>
        <w:softHyphen/>
        <w:t>ха ради иудейского», в безопасных местах города Иерусалима. Мария Магдалина знала, где находятся апостолы Петр и Иоанн, и, рыдая, поспешила к ним за помощью. «Унесли Господа из гро</w:t>
      </w:r>
      <w:r w:rsidRPr="0065026D">
        <w:rPr>
          <w:sz w:val="28"/>
          <w:szCs w:val="28"/>
        </w:rPr>
        <w:softHyphen/>
        <w:t xml:space="preserve">ба, и не знаем, где положили Его», </w:t>
      </w:r>
      <w:r w:rsidRPr="0065026D">
        <w:rPr>
          <w:sz w:val="28"/>
          <w:szCs w:val="28"/>
        </w:rPr>
        <w:sym w:font="Symbol" w:char="F0BE"/>
      </w:r>
      <w:r w:rsidRPr="0065026D">
        <w:rPr>
          <w:sz w:val="28"/>
          <w:szCs w:val="28"/>
        </w:rPr>
        <w:t xml:space="preserve"> сообщила плачущая Мария удивленным апостолам.</w:t>
      </w:r>
    </w:p>
    <w:p w:rsidR="005517DF" w:rsidRPr="0065026D" w:rsidRDefault="005517DF" w:rsidP="005517DF">
      <w:pPr>
        <w:pStyle w:val="25"/>
        <w:ind w:firstLine="851"/>
        <w:jc w:val="both"/>
        <w:rPr>
          <w:sz w:val="28"/>
          <w:szCs w:val="28"/>
        </w:rPr>
      </w:pPr>
      <w:r w:rsidRPr="0065026D">
        <w:rPr>
          <w:sz w:val="28"/>
          <w:szCs w:val="28"/>
        </w:rPr>
        <w:t>Петр и Иоанн тотчас побежали к гробу, чтобы посмотреть, что произошло с телом их Учителя. Иоанн бежал быстрее Петра и первым оказался у гробницы, но не решился один войти в нее. Затем прибежал Петр, и они вместе вошли в пещеру. Мария Маг</w:t>
      </w:r>
      <w:r w:rsidRPr="0065026D">
        <w:rPr>
          <w:sz w:val="28"/>
          <w:szCs w:val="28"/>
        </w:rPr>
        <w:softHyphen/>
        <w:t>далина была права. Тела Господа Иисуса не было в гробе. Лежали только одни погребальные пелены, сложенные на каменной пли</w:t>
      </w:r>
      <w:r w:rsidRPr="0065026D">
        <w:rPr>
          <w:sz w:val="28"/>
          <w:szCs w:val="28"/>
        </w:rPr>
        <w:softHyphen/>
        <w:t>те. Полные недоумения и печали, апостолы вышли из гробницы и направились обратно в город.</w:t>
      </w:r>
    </w:p>
    <w:p w:rsidR="005517DF" w:rsidRPr="0065026D" w:rsidRDefault="005517DF" w:rsidP="005517DF">
      <w:pPr>
        <w:pStyle w:val="25"/>
        <w:ind w:firstLine="851"/>
        <w:jc w:val="both"/>
        <w:rPr>
          <w:sz w:val="28"/>
          <w:szCs w:val="28"/>
        </w:rPr>
      </w:pPr>
      <w:r w:rsidRPr="0065026D">
        <w:rPr>
          <w:sz w:val="28"/>
          <w:szCs w:val="28"/>
        </w:rPr>
        <w:t>У гроба Спасителя осталась одна плачущая Мария. Внезапно она увидела в гробе двух светлых Ангелов и тут же почувствова</w:t>
      </w:r>
      <w:r w:rsidRPr="0065026D">
        <w:rPr>
          <w:sz w:val="28"/>
          <w:szCs w:val="28"/>
        </w:rPr>
        <w:softHyphen/>
        <w:t xml:space="preserve">ла, что сзади кто-то стоит. Она обернулась и увидела Спасителя, но не узнала Его. Мария подумала, что это садовник, и спросила Его: «Господин, если ты вынес тело моего Учителя, скажи мне, где ты положил Его, и я возьму Его». «Мария!» </w:t>
      </w:r>
      <w:r w:rsidRPr="0065026D">
        <w:rPr>
          <w:sz w:val="28"/>
          <w:szCs w:val="28"/>
        </w:rPr>
        <w:sym w:font="Symbol" w:char="F0BE"/>
      </w:r>
      <w:r w:rsidRPr="0065026D">
        <w:rPr>
          <w:sz w:val="28"/>
          <w:szCs w:val="28"/>
        </w:rPr>
        <w:t xml:space="preserve"> услышала она знакомый голос Иисуса и в одно мгновение поняла все. «Равву</w:t>
      </w:r>
      <w:r w:rsidRPr="0065026D">
        <w:rPr>
          <w:sz w:val="28"/>
          <w:szCs w:val="28"/>
        </w:rPr>
        <w:softHyphen/>
        <w:t xml:space="preserve">ни!» </w:t>
      </w:r>
      <w:r w:rsidRPr="0065026D">
        <w:rPr>
          <w:sz w:val="28"/>
          <w:szCs w:val="28"/>
        </w:rPr>
        <w:sym w:font="Symbol" w:char="F0BE"/>
      </w:r>
      <w:r w:rsidRPr="0065026D">
        <w:rPr>
          <w:sz w:val="28"/>
          <w:szCs w:val="28"/>
        </w:rPr>
        <w:t xml:space="preserve"> воскликнула она и бросилась к ногам Спасителя. Но Хрис</w:t>
      </w:r>
      <w:r w:rsidRPr="0065026D">
        <w:rPr>
          <w:sz w:val="28"/>
          <w:szCs w:val="28"/>
        </w:rPr>
        <w:softHyphen/>
        <w:t>тос сказал ей: «Не прикасайся ко Мне, ибо Я еще не восшел к От</w:t>
      </w:r>
      <w:r w:rsidRPr="0065026D">
        <w:rPr>
          <w:sz w:val="28"/>
          <w:szCs w:val="28"/>
        </w:rPr>
        <w:softHyphen/>
        <w:t>цу Моему... и Отцу вашему, и к Богу Моему и Богу вашему».</w:t>
      </w:r>
    </w:p>
    <w:p w:rsidR="005517DF" w:rsidRPr="0065026D" w:rsidRDefault="005517DF" w:rsidP="005517DF">
      <w:pPr>
        <w:pStyle w:val="25"/>
        <w:ind w:firstLine="851"/>
        <w:jc w:val="both"/>
        <w:rPr>
          <w:sz w:val="28"/>
          <w:szCs w:val="28"/>
        </w:rPr>
      </w:pPr>
      <w:r w:rsidRPr="0065026D">
        <w:rPr>
          <w:sz w:val="28"/>
          <w:szCs w:val="28"/>
        </w:rPr>
        <w:t>Христос стал невидим, а Мария, преисполненная чувства ра</w:t>
      </w:r>
      <w:r w:rsidRPr="0065026D">
        <w:rPr>
          <w:sz w:val="28"/>
          <w:szCs w:val="28"/>
        </w:rPr>
        <w:softHyphen/>
        <w:t>дости о воскресшем Господе, побежала в Иерусалим, чтобы поде</w:t>
      </w:r>
      <w:r w:rsidRPr="0065026D">
        <w:rPr>
          <w:sz w:val="28"/>
          <w:szCs w:val="28"/>
        </w:rPr>
        <w:softHyphen/>
        <w:t>литься с апостолами своей радостью. Войдя в дом, она застала апо</w:t>
      </w:r>
      <w:r w:rsidRPr="0065026D">
        <w:rPr>
          <w:sz w:val="28"/>
          <w:szCs w:val="28"/>
        </w:rPr>
        <w:softHyphen/>
        <w:t>столов и друзей Иисуса «плачущих и рыдающих». Все были в глу</w:t>
      </w:r>
      <w:r w:rsidRPr="0065026D">
        <w:rPr>
          <w:sz w:val="28"/>
          <w:szCs w:val="28"/>
        </w:rPr>
        <w:softHyphen/>
        <w:t>бокой печали и подавлены горем. Но радостный голос Марии не</w:t>
      </w:r>
      <w:r w:rsidRPr="0065026D">
        <w:rPr>
          <w:sz w:val="28"/>
          <w:szCs w:val="28"/>
        </w:rPr>
        <w:softHyphen/>
        <w:t>много ободрил апостолов. Со слезами радости она возвестила им, что Христос воскрес из мертвых, и что она своими глазами видела Его в саду Иосифа. Радость и свет ворвались в дом с приходом Ма</w:t>
      </w:r>
      <w:r w:rsidRPr="0065026D">
        <w:rPr>
          <w:sz w:val="28"/>
          <w:szCs w:val="28"/>
        </w:rPr>
        <w:softHyphen/>
        <w:t>рии, но апостолы с недоверием отнеслись к ее благовестию.</w:t>
      </w:r>
    </w:p>
    <w:p w:rsidR="005517DF" w:rsidRPr="0065026D" w:rsidRDefault="005517DF" w:rsidP="005517DF">
      <w:pPr>
        <w:pStyle w:val="25"/>
        <w:ind w:firstLine="851"/>
        <w:jc w:val="both"/>
        <w:rPr>
          <w:sz w:val="28"/>
          <w:szCs w:val="28"/>
        </w:rPr>
      </w:pPr>
      <w:r w:rsidRPr="0065026D">
        <w:rPr>
          <w:sz w:val="28"/>
          <w:szCs w:val="28"/>
        </w:rPr>
        <w:t>Вскоре явления стали повторяться. Пришли остальные жен</w:t>
      </w:r>
      <w:r w:rsidRPr="0065026D">
        <w:rPr>
          <w:sz w:val="28"/>
          <w:szCs w:val="28"/>
        </w:rPr>
        <w:softHyphen/>
        <w:t>щины и рассказали апостолам, что им тоже явился воскресший Господь, когда они возвращались от гробницы в Иерусалим. Но и это свидетельство было принято апостолами с недоверием.</w:t>
      </w:r>
    </w:p>
    <w:p w:rsidR="005517DF" w:rsidRPr="0065026D" w:rsidRDefault="005517DF" w:rsidP="005517DF">
      <w:pPr>
        <w:pStyle w:val="3"/>
        <w:jc w:val="left"/>
        <w:rPr>
          <w:i w:val="0"/>
          <w:sz w:val="28"/>
          <w:szCs w:val="28"/>
        </w:rPr>
      </w:pPr>
      <w:bookmarkStart w:id="398" w:name="_Toc68444149"/>
      <w:bookmarkStart w:id="399" w:name="_Toc68783490"/>
    </w:p>
    <w:p w:rsidR="005517DF" w:rsidRPr="0065026D" w:rsidRDefault="007C1A62" w:rsidP="005517DF">
      <w:pPr>
        <w:pStyle w:val="3"/>
        <w:rPr>
          <w:i w:val="0"/>
          <w:sz w:val="28"/>
          <w:szCs w:val="28"/>
        </w:rPr>
      </w:pPr>
      <w:r>
        <w:rPr>
          <w:i w:val="0"/>
          <w:sz w:val="28"/>
          <w:szCs w:val="28"/>
        </w:rPr>
        <w:br w:type="page"/>
      </w:r>
      <w:r w:rsidR="005517DF" w:rsidRPr="0065026D">
        <w:rPr>
          <w:i w:val="0"/>
          <w:sz w:val="28"/>
          <w:szCs w:val="28"/>
        </w:rPr>
        <w:t>3. Реакция Синедриона</w:t>
      </w:r>
    </w:p>
    <w:p w:rsidR="005517DF" w:rsidRPr="0065026D" w:rsidRDefault="005517DF" w:rsidP="005517DF">
      <w:pPr>
        <w:pStyle w:val="3"/>
        <w:rPr>
          <w:i w:val="0"/>
          <w:sz w:val="28"/>
          <w:szCs w:val="28"/>
        </w:rPr>
      </w:pPr>
    </w:p>
    <w:p w:rsidR="005517DF" w:rsidRPr="007C1A62" w:rsidRDefault="005517DF" w:rsidP="005517DF">
      <w:pPr>
        <w:pStyle w:val="3"/>
        <w:rPr>
          <w:sz w:val="28"/>
          <w:szCs w:val="28"/>
        </w:rPr>
      </w:pPr>
      <w:r w:rsidRPr="007C1A62">
        <w:rPr>
          <w:sz w:val="28"/>
          <w:szCs w:val="28"/>
        </w:rPr>
        <w:t>Мф. 28, 11-15</w:t>
      </w:r>
      <w:bookmarkEnd w:id="398"/>
      <w:bookmarkEnd w:id="399"/>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Тем временем, когда Сионская горница наполнялась радос</w:t>
      </w:r>
      <w:r w:rsidRPr="0065026D">
        <w:rPr>
          <w:sz w:val="28"/>
          <w:szCs w:val="28"/>
        </w:rPr>
        <w:softHyphen/>
        <w:t>тью и недоумением, дворец Каиафы был глубоко встревожен страшной для первосвященников вестью, которую ранним утром принесла стража от гроба Иисуса.</w:t>
      </w:r>
    </w:p>
    <w:p w:rsidR="005517DF" w:rsidRPr="0065026D" w:rsidRDefault="005517DF" w:rsidP="005517DF">
      <w:pPr>
        <w:pStyle w:val="25"/>
        <w:ind w:firstLine="851"/>
        <w:jc w:val="both"/>
        <w:rPr>
          <w:sz w:val="28"/>
          <w:szCs w:val="28"/>
        </w:rPr>
      </w:pPr>
      <w:r w:rsidRPr="0065026D">
        <w:rPr>
          <w:sz w:val="28"/>
          <w:szCs w:val="28"/>
        </w:rPr>
        <w:t>Опять заволновались первосвященники. Галилейский Учитель и сейчас не давал им покоя. Они срочно собрались на совещание, на котором оценили все ужасающие для них последствия собы</w:t>
      </w:r>
      <w:r w:rsidRPr="0065026D">
        <w:rPr>
          <w:sz w:val="28"/>
          <w:szCs w:val="28"/>
        </w:rPr>
        <w:softHyphen/>
        <w:t>тия, совершившегося у гроба Иисуса Назорея.</w:t>
      </w:r>
    </w:p>
    <w:p w:rsidR="005517DF" w:rsidRPr="0065026D" w:rsidRDefault="005517DF" w:rsidP="005517DF">
      <w:pPr>
        <w:pStyle w:val="25"/>
        <w:ind w:firstLine="851"/>
        <w:jc w:val="both"/>
        <w:rPr>
          <w:sz w:val="28"/>
          <w:szCs w:val="28"/>
        </w:rPr>
      </w:pPr>
      <w:r w:rsidRPr="0065026D">
        <w:rPr>
          <w:sz w:val="28"/>
          <w:szCs w:val="28"/>
        </w:rPr>
        <w:t>После совещания первосвященники призвали стражу, дали каждому воину большую сумму денег и сказали им: «Говорите всем, что ученики Его, пришедши ночью, украли Его, когда вы спали. А если слух об этом дойдет до правителя (Пилата), то мы похлопочем за вас перед ним и избавим вас от неприятности».</w:t>
      </w:r>
    </w:p>
    <w:p w:rsidR="005517DF" w:rsidRPr="0065026D" w:rsidRDefault="005517DF" w:rsidP="005517DF">
      <w:pPr>
        <w:pStyle w:val="25"/>
        <w:ind w:firstLine="851"/>
        <w:jc w:val="both"/>
        <w:rPr>
          <w:sz w:val="28"/>
          <w:szCs w:val="28"/>
        </w:rPr>
      </w:pPr>
      <w:r w:rsidRPr="0065026D">
        <w:rPr>
          <w:sz w:val="28"/>
          <w:szCs w:val="28"/>
        </w:rPr>
        <w:t>Воины взяли деньги и поступили так, как научили их перво</w:t>
      </w:r>
      <w:r w:rsidRPr="0065026D">
        <w:rPr>
          <w:sz w:val="28"/>
          <w:szCs w:val="28"/>
        </w:rPr>
        <w:softHyphen/>
        <w:t>священники. Этот ложный слух так укоренился в еврейском на</w:t>
      </w:r>
      <w:r w:rsidRPr="0065026D">
        <w:rPr>
          <w:sz w:val="28"/>
          <w:szCs w:val="28"/>
        </w:rPr>
        <w:softHyphen/>
        <w:t>роде, что многие из них до настоящего времени этому верят.</w:t>
      </w:r>
    </w:p>
    <w:p w:rsidR="005517DF" w:rsidRPr="0065026D" w:rsidRDefault="005517DF" w:rsidP="005517DF">
      <w:pPr>
        <w:pStyle w:val="25"/>
        <w:ind w:firstLine="851"/>
        <w:jc w:val="both"/>
        <w:rPr>
          <w:sz w:val="28"/>
          <w:szCs w:val="28"/>
        </w:rPr>
      </w:pPr>
      <w:r w:rsidRPr="0065026D">
        <w:rPr>
          <w:sz w:val="28"/>
          <w:szCs w:val="28"/>
        </w:rPr>
        <w:t>Так враги Христовы старались затмить дело Божие грубым сплетением лжи и обмана, но оказались бессильными против истины.</w:t>
      </w:r>
    </w:p>
    <w:p w:rsidR="005517DF" w:rsidRPr="0065026D" w:rsidRDefault="005517DF" w:rsidP="005517DF">
      <w:pPr>
        <w:pStyle w:val="3"/>
        <w:jc w:val="left"/>
        <w:rPr>
          <w:i w:val="0"/>
          <w:sz w:val="28"/>
          <w:szCs w:val="28"/>
        </w:rPr>
      </w:pPr>
      <w:bookmarkStart w:id="400" w:name="_Toc68444150"/>
      <w:bookmarkStart w:id="401" w:name="_Toc68783491"/>
    </w:p>
    <w:p w:rsidR="005517DF" w:rsidRPr="0065026D" w:rsidRDefault="005517DF" w:rsidP="005517DF">
      <w:pPr>
        <w:pStyle w:val="3"/>
        <w:rPr>
          <w:i w:val="0"/>
          <w:sz w:val="28"/>
          <w:szCs w:val="28"/>
        </w:rPr>
      </w:pPr>
      <w:r w:rsidRPr="0065026D">
        <w:rPr>
          <w:i w:val="0"/>
          <w:sz w:val="28"/>
          <w:szCs w:val="28"/>
        </w:rPr>
        <w:t>4. Явление воскресшего Иисуса Христа двум ученикам на пути в Эммаус</w:t>
      </w:r>
      <w:bookmarkEnd w:id="400"/>
      <w:bookmarkEnd w:id="401"/>
    </w:p>
    <w:p w:rsidR="005517DF" w:rsidRPr="0065026D" w:rsidRDefault="005517DF" w:rsidP="005517DF">
      <w:pPr>
        <w:pStyle w:val="3"/>
        <w:rPr>
          <w:i w:val="0"/>
          <w:sz w:val="28"/>
          <w:szCs w:val="28"/>
        </w:rPr>
      </w:pPr>
      <w:bookmarkStart w:id="402" w:name="_Toc68444151"/>
      <w:bookmarkStart w:id="403" w:name="_Toc68783492"/>
    </w:p>
    <w:p w:rsidR="005517DF" w:rsidRPr="007C1A62" w:rsidRDefault="005517DF" w:rsidP="005517DF">
      <w:pPr>
        <w:pStyle w:val="3"/>
        <w:rPr>
          <w:sz w:val="28"/>
          <w:szCs w:val="28"/>
        </w:rPr>
      </w:pPr>
      <w:r w:rsidRPr="007C1A62">
        <w:rPr>
          <w:sz w:val="28"/>
          <w:szCs w:val="28"/>
        </w:rPr>
        <w:t>Лк. 24, 13-35</w:t>
      </w:r>
      <w:bookmarkEnd w:id="402"/>
      <w:bookmarkEnd w:id="403"/>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Хотя ученики Христовы были взволнованы рассказами ми</w:t>
      </w:r>
      <w:r w:rsidRPr="0065026D">
        <w:rPr>
          <w:sz w:val="28"/>
          <w:szCs w:val="28"/>
        </w:rPr>
        <w:softHyphen/>
        <w:t>роносиц о явлении им воскресшего Господа, но все же они не ве</w:t>
      </w:r>
      <w:r w:rsidRPr="0065026D">
        <w:rPr>
          <w:sz w:val="28"/>
          <w:szCs w:val="28"/>
        </w:rPr>
        <w:softHyphen/>
        <w:t>рили их свидетельству. Скорбь и сомнение охватили их печаль</w:t>
      </w:r>
      <w:r w:rsidRPr="0065026D">
        <w:rPr>
          <w:sz w:val="28"/>
          <w:szCs w:val="28"/>
        </w:rPr>
        <w:softHyphen/>
        <w:t>ные души.</w:t>
      </w:r>
    </w:p>
    <w:p w:rsidR="005517DF" w:rsidRPr="0065026D" w:rsidRDefault="005517DF" w:rsidP="005517DF">
      <w:pPr>
        <w:pStyle w:val="25"/>
        <w:ind w:firstLine="851"/>
        <w:jc w:val="both"/>
        <w:rPr>
          <w:sz w:val="28"/>
          <w:szCs w:val="28"/>
        </w:rPr>
      </w:pPr>
      <w:r w:rsidRPr="0065026D">
        <w:rPr>
          <w:sz w:val="28"/>
          <w:szCs w:val="28"/>
        </w:rPr>
        <w:t>Заканчивался первый воскресный день. Наступал вечер. В это время два ученика Христовых Клеопа и (вероятно) Лука спешили из Иерусалима в селение Эммаус. Дорогой они с печа</w:t>
      </w:r>
      <w:r w:rsidRPr="0065026D">
        <w:rPr>
          <w:sz w:val="28"/>
          <w:szCs w:val="28"/>
        </w:rPr>
        <w:softHyphen/>
        <w:t>лью вспоминали о своем любимом Учителе и о тех скорбных собы</w:t>
      </w:r>
      <w:r w:rsidRPr="0065026D">
        <w:rPr>
          <w:sz w:val="28"/>
          <w:szCs w:val="28"/>
        </w:rPr>
        <w:softHyphen/>
        <w:t>тиях, которые произошли в Иерусалиме в последние дни. Все кончено, их вера в Иисуса как Мессию рушилась, надежда исчез</w:t>
      </w:r>
      <w:r w:rsidRPr="0065026D">
        <w:rPr>
          <w:sz w:val="28"/>
          <w:szCs w:val="28"/>
        </w:rPr>
        <w:softHyphen/>
        <w:t>ла. В этот момент к ним подошел какой-то путник и стал идти вместе с ними. Это был Христос, но ученики не узнали Его. Не</w:t>
      </w:r>
      <w:r w:rsidRPr="0065026D">
        <w:rPr>
          <w:sz w:val="28"/>
          <w:szCs w:val="28"/>
        </w:rPr>
        <w:softHyphen/>
        <w:t>знакомец спросил их: «О чем это вы, идя, рассуждаете между со</w:t>
      </w:r>
      <w:r w:rsidRPr="0065026D">
        <w:rPr>
          <w:sz w:val="28"/>
          <w:szCs w:val="28"/>
        </w:rPr>
        <w:softHyphen/>
        <w:t>бою и отчего вы печальны?» Ученики удивились такому вопросу. Весь Иерусалим сейчас говорит о крестной казни Галилейского Пророка, а этот Незнакомец об этом, вероятно, даже не слышал. Тогда они начали рассказывать своему Спутнику о том, что про</w:t>
      </w:r>
      <w:r w:rsidRPr="0065026D">
        <w:rPr>
          <w:sz w:val="28"/>
          <w:szCs w:val="28"/>
        </w:rPr>
        <w:softHyphen/>
        <w:t>изошло в эти последние дни в Иерусалиме с Иисусом Назарянином, Которого весь народ признавал за Великого Пророка. Три дня на</w:t>
      </w:r>
      <w:r w:rsidRPr="0065026D">
        <w:rPr>
          <w:sz w:val="28"/>
          <w:szCs w:val="28"/>
        </w:rPr>
        <w:softHyphen/>
        <w:t>зад первосвященники и старейшины осудили Его на смерть и каз</w:t>
      </w:r>
      <w:r w:rsidRPr="0065026D">
        <w:rPr>
          <w:sz w:val="28"/>
          <w:szCs w:val="28"/>
        </w:rPr>
        <w:softHyphen/>
        <w:t xml:space="preserve">нили. «А мы (Его ученики) надеялись было, </w:t>
      </w:r>
      <w:r w:rsidRPr="0065026D">
        <w:rPr>
          <w:sz w:val="28"/>
          <w:szCs w:val="28"/>
        </w:rPr>
        <w:sym w:font="Symbol" w:char="F0BE"/>
      </w:r>
      <w:r w:rsidRPr="0065026D">
        <w:rPr>
          <w:sz w:val="28"/>
          <w:szCs w:val="28"/>
        </w:rPr>
        <w:t xml:space="preserve"> добавили они пе</w:t>
      </w:r>
      <w:r w:rsidRPr="0065026D">
        <w:rPr>
          <w:sz w:val="28"/>
          <w:szCs w:val="28"/>
        </w:rPr>
        <w:softHyphen/>
        <w:t xml:space="preserve">чально и безнадежно, </w:t>
      </w:r>
      <w:r w:rsidRPr="0065026D">
        <w:rPr>
          <w:sz w:val="28"/>
          <w:szCs w:val="28"/>
        </w:rPr>
        <w:sym w:font="Symbol" w:char="F0BE"/>
      </w:r>
      <w:r w:rsidRPr="0065026D">
        <w:rPr>
          <w:sz w:val="28"/>
          <w:szCs w:val="28"/>
        </w:rPr>
        <w:t xml:space="preserve"> что Он есть Тот, Который должен изба</w:t>
      </w:r>
      <w:r w:rsidRPr="0065026D">
        <w:rPr>
          <w:sz w:val="28"/>
          <w:szCs w:val="28"/>
        </w:rPr>
        <w:softHyphen/>
        <w:t>вить Израиля; но со всем тем, сегодня уже третий день, как умер Он. Правда, некоторые женщины смутили нас: они рано утром были у гроба и не нашли тела Учителя; они видели и Ангелов, ко</w:t>
      </w:r>
      <w:r w:rsidRPr="0065026D">
        <w:rPr>
          <w:sz w:val="28"/>
          <w:szCs w:val="28"/>
        </w:rPr>
        <w:softHyphen/>
        <w:t>торые сказали им, что Христос жив. Некоторые из наших также были сегодня в саду Иосифа Аримафейского и не нашли тела в гробнице, но живым Самого Христа не видели». Тогда таинст</w:t>
      </w:r>
      <w:r w:rsidRPr="0065026D">
        <w:rPr>
          <w:sz w:val="28"/>
          <w:szCs w:val="28"/>
        </w:rPr>
        <w:softHyphen/>
        <w:t>венный Путник сказал им: «О несмысленные и медлительные сердцем, почему бы вам не веровать всему, что предсказывали пророки? Не так ли надлежало пострадать Христу и войти в сла</w:t>
      </w:r>
      <w:r w:rsidRPr="0065026D">
        <w:rPr>
          <w:sz w:val="28"/>
          <w:szCs w:val="28"/>
        </w:rPr>
        <w:softHyphen/>
        <w:t>ву Свою?» Затем воскресший Господь начал толковать ученикам пророчества о Мессии. Беседуя, они приблизились к Эммаусу. Та</w:t>
      </w:r>
      <w:r w:rsidRPr="0065026D">
        <w:rPr>
          <w:sz w:val="28"/>
          <w:szCs w:val="28"/>
        </w:rPr>
        <w:softHyphen/>
        <w:t>инственный Путник сделал вид, что хочет идти далее, но Клеопа и Лука упрашивали Его переночевать в их доме: «Останься с на</w:t>
      </w:r>
      <w:r w:rsidRPr="0065026D">
        <w:rPr>
          <w:sz w:val="28"/>
          <w:szCs w:val="28"/>
        </w:rPr>
        <w:softHyphen/>
        <w:t>ми, потому что день уже клонится к вечеру».</w:t>
      </w:r>
    </w:p>
    <w:p w:rsidR="005517DF" w:rsidRPr="0065026D" w:rsidRDefault="005517DF" w:rsidP="005517DF">
      <w:pPr>
        <w:pStyle w:val="25"/>
        <w:ind w:firstLine="851"/>
        <w:jc w:val="both"/>
        <w:rPr>
          <w:sz w:val="28"/>
          <w:szCs w:val="28"/>
        </w:rPr>
      </w:pPr>
      <w:r w:rsidRPr="0065026D">
        <w:rPr>
          <w:sz w:val="28"/>
          <w:szCs w:val="28"/>
        </w:rPr>
        <w:t>Христос согласился. Когда же они возлегли за стол, чтобы подкрепиться пищей, Христос взял хлеб, благословил его, прело</w:t>
      </w:r>
      <w:r w:rsidRPr="0065026D">
        <w:rPr>
          <w:sz w:val="28"/>
          <w:szCs w:val="28"/>
        </w:rPr>
        <w:softHyphen/>
        <w:t>мил и подал ученикам, как это Он делал всегда перед трапезой. В этот момент открылись духовные очи апостолов, и они поняли и узнали, что их таинственный Спутник – это Сам воскресший Господь Иисус Христос. Но Господь стал невидим для них. Пора</w:t>
      </w:r>
      <w:r w:rsidRPr="0065026D">
        <w:rPr>
          <w:sz w:val="28"/>
          <w:szCs w:val="28"/>
        </w:rPr>
        <w:softHyphen/>
        <w:t>женные явлением, апостолы с радостью сказали друг другу: «Не горело ли в нас сердце наше, когда Он говорил нам на дороге и когда изъяснял нам Писание».</w:t>
      </w:r>
    </w:p>
    <w:p w:rsidR="005517DF" w:rsidRPr="0065026D" w:rsidRDefault="005517DF" w:rsidP="005517DF">
      <w:pPr>
        <w:pStyle w:val="25"/>
        <w:ind w:firstLine="851"/>
        <w:jc w:val="both"/>
        <w:rPr>
          <w:sz w:val="28"/>
          <w:szCs w:val="28"/>
        </w:rPr>
      </w:pPr>
      <w:r w:rsidRPr="0065026D">
        <w:rPr>
          <w:sz w:val="28"/>
          <w:szCs w:val="28"/>
        </w:rPr>
        <w:t>После этого оставаться в Эммаусе и спокойно спать они не могли. Надо сейчас же возвращаться в Иерусалим, чтобы сооб</w:t>
      </w:r>
      <w:r w:rsidRPr="0065026D">
        <w:rPr>
          <w:sz w:val="28"/>
          <w:szCs w:val="28"/>
        </w:rPr>
        <w:softHyphen/>
        <w:t>щить друзьям-апостолам великую радость о том, что их Учитель воскрес.</w:t>
      </w:r>
    </w:p>
    <w:p w:rsidR="005517DF" w:rsidRPr="0065026D" w:rsidRDefault="005517DF" w:rsidP="005517DF">
      <w:pPr>
        <w:pStyle w:val="25"/>
        <w:ind w:firstLine="851"/>
        <w:jc w:val="both"/>
        <w:rPr>
          <w:sz w:val="28"/>
          <w:szCs w:val="28"/>
        </w:rPr>
      </w:pPr>
      <w:r w:rsidRPr="0065026D">
        <w:rPr>
          <w:sz w:val="28"/>
          <w:szCs w:val="28"/>
        </w:rPr>
        <w:t>Ликующие, они поспешили обратно в Иерусалим. Клеопа и Лука нашли десятерых апостолов, собравшихся вместе в Сион</w:t>
      </w:r>
      <w:r w:rsidRPr="0065026D">
        <w:rPr>
          <w:sz w:val="28"/>
          <w:szCs w:val="28"/>
        </w:rPr>
        <w:softHyphen/>
        <w:t>ской горнице. Они с радостью рассказали ученикам о случае на дороге и о том, как они узнали воскресшего Господа в преломле</w:t>
      </w:r>
      <w:r w:rsidRPr="0065026D">
        <w:rPr>
          <w:sz w:val="28"/>
          <w:szCs w:val="28"/>
        </w:rPr>
        <w:softHyphen/>
        <w:t>нии хлеба. В свою очередь апостолы рассказали эммаусским пут</w:t>
      </w:r>
      <w:r w:rsidRPr="0065026D">
        <w:rPr>
          <w:sz w:val="28"/>
          <w:szCs w:val="28"/>
        </w:rPr>
        <w:softHyphen/>
        <w:t>никам не менее радостную весть о том, что воскресший Христос явился Петру.</w:t>
      </w:r>
    </w:p>
    <w:p w:rsidR="005517DF" w:rsidRPr="0065026D" w:rsidRDefault="005517DF" w:rsidP="005517DF">
      <w:pPr>
        <w:pStyle w:val="3"/>
        <w:jc w:val="left"/>
        <w:rPr>
          <w:i w:val="0"/>
          <w:sz w:val="28"/>
          <w:szCs w:val="28"/>
        </w:rPr>
      </w:pPr>
      <w:bookmarkStart w:id="404" w:name="_Toc68444152"/>
      <w:bookmarkStart w:id="405" w:name="_Toc68783493"/>
    </w:p>
    <w:p w:rsidR="005517DF" w:rsidRPr="0065026D" w:rsidRDefault="005517DF" w:rsidP="005517DF">
      <w:pPr>
        <w:pStyle w:val="3"/>
        <w:rPr>
          <w:i w:val="0"/>
          <w:sz w:val="28"/>
          <w:szCs w:val="28"/>
        </w:rPr>
      </w:pPr>
      <w:r w:rsidRPr="0065026D">
        <w:rPr>
          <w:i w:val="0"/>
          <w:sz w:val="28"/>
          <w:szCs w:val="28"/>
        </w:rPr>
        <w:t>5. Явление воскресшего Господа всем апостолам,</w:t>
      </w:r>
      <w:bookmarkStart w:id="406" w:name="_Toc68444153"/>
      <w:bookmarkStart w:id="407" w:name="_Toc68783494"/>
      <w:bookmarkEnd w:id="404"/>
      <w:bookmarkEnd w:id="405"/>
      <w:r w:rsidRPr="0065026D">
        <w:rPr>
          <w:i w:val="0"/>
          <w:sz w:val="28"/>
          <w:szCs w:val="28"/>
        </w:rPr>
        <w:t xml:space="preserve"> кроме Фомы</w:t>
      </w:r>
      <w:bookmarkEnd w:id="406"/>
      <w:bookmarkEnd w:id="407"/>
    </w:p>
    <w:p w:rsidR="005517DF" w:rsidRPr="0065026D" w:rsidRDefault="005517DF" w:rsidP="005517DF">
      <w:pPr>
        <w:pStyle w:val="3"/>
        <w:rPr>
          <w:i w:val="0"/>
          <w:sz w:val="28"/>
          <w:szCs w:val="28"/>
        </w:rPr>
      </w:pPr>
      <w:bookmarkStart w:id="408" w:name="_Toc68444154"/>
      <w:bookmarkStart w:id="409" w:name="_Toc68783495"/>
    </w:p>
    <w:p w:rsidR="005517DF" w:rsidRPr="007C1A62" w:rsidRDefault="005517DF" w:rsidP="005517DF">
      <w:pPr>
        <w:pStyle w:val="3"/>
        <w:rPr>
          <w:sz w:val="28"/>
          <w:szCs w:val="28"/>
        </w:rPr>
      </w:pPr>
      <w:r w:rsidRPr="007C1A62">
        <w:rPr>
          <w:sz w:val="28"/>
          <w:szCs w:val="28"/>
        </w:rPr>
        <w:t>Лк. 24, 36-48; Ин. 20, 19-23</w:t>
      </w:r>
      <w:bookmarkEnd w:id="408"/>
      <w:bookmarkEnd w:id="409"/>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Сионская горница была переполнена радостью. Сомнение по</w:t>
      </w:r>
      <w:r w:rsidRPr="0065026D">
        <w:rPr>
          <w:sz w:val="28"/>
          <w:szCs w:val="28"/>
        </w:rPr>
        <w:softHyphen/>
        <w:t>кидало апостолов, в их сердца возвращалась вера и надежда. И вот среди радостных восклицаний, благодарственных молитв и брат</w:t>
      </w:r>
      <w:r w:rsidRPr="0065026D">
        <w:rPr>
          <w:sz w:val="28"/>
          <w:szCs w:val="28"/>
        </w:rPr>
        <w:softHyphen/>
        <w:t>ских объятий раздался тихий и такой знакомый голос: «Мир вам!» И все присутствующие увидели посреди горницы воскресшего Гос</w:t>
      </w:r>
      <w:r w:rsidRPr="0065026D">
        <w:rPr>
          <w:sz w:val="28"/>
          <w:szCs w:val="28"/>
        </w:rPr>
        <w:softHyphen/>
        <w:t>пода. Ученики смутились и испугались, думая, что им явился дух, ибо двери в горницу они тщательно закрыли на запор.</w:t>
      </w:r>
    </w:p>
    <w:p w:rsidR="005517DF" w:rsidRPr="0065026D" w:rsidRDefault="005517DF" w:rsidP="005517DF">
      <w:pPr>
        <w:pStyle w:val="25"/>
        <w:ind w:firstLine="851"/>
        <w:jc w:val="both"/>
        <w:rPr>
          <w:sz w:val="28"/>
          <w:szCs w:val="28"/>
        </w:rPr>
      </w:pPr>
      <w:r w:rsidRPr="0065026D">
        <w:rPr>
          <w:sz w:val="28"/>
          <w:szCs w:val="28"/>
        </w:rPr>
        <w:t>Видя недоумение Своих учеников, Христос сказал им: «Что смущаетесь, и для чего такие мысли входят в сердца ваши? По</w:t>
      </w:r>
      <w:r w:rsidRPr="0065026D">
        <w:rPr>
          <w:sz w:val="28"/>
          <w:szCs w:val="28"/>
        </w:rPr>
        <w:softHyphen/>
        <w:t>смотрите на руки Мои и на ноги Мои; это Я Сам; осяжите Меня и рассмотрите; ибо дух плоти и костей не имеет, как видите у Ме</w:t>
      </w:r>
      <w:r w:rsidRPr="0065026D">
        <w:rPr>
          <w:sz w:val="28"/>
          <w:szCs w:val="28"/>
        </w:rPr>
        <w:softHyphen/>
        <w:t>ня». Господь разрешил ученикам подойти к Нему и осязать Его тело, но и осязанию своему апостолы не сразу поверили, а только радовались и удивлялись. Чтобы окончательно убедить Своих учеников, что Он не дух, а истинный Человек с душой и телом, Христос попросил у них какой-нибудь пищи. Ему подали кусок печеной рыбы и сотового меда. Он взял пищу и стал есть перед Своими учениками.</w:t>
      </w:r>
    </w:p>
    <w:p w:rsidR="005517DF" w:rsidRPr="0065026D" w:rsidRDefault="005517DF" w:rsidP="005517DF">
      <w:pPr>
        <w:pStyle w:val="25"/>
        <w:ind w:firstLine="851"/>
        <w:jc w:val="both"/>
        <w:rPr>
          <w:sz w:val="28"/>
          <w:szCs w:val="28"/>
        </w:rPr>
      </w:pPr>
      <w:r w:rsidRPr="0065026D">
        <w:rPr>
          <w:sz w:val="28"/>
          <w:szCs w:val="28"/>
        </w:rPr>
        <w:t>Удивительно, как глубоко было неверие апостолов в возмож</w:t>
      </w:r>
      <w:r w:rsidRPr="0065026D">
        <w:rPr>
          <w:sz w:val="28"/>
          <w:szCs w:val="28"/>
        </w:rPr>
        <w:softHyphen/>
        <w:t>ность воскресения своего Учителя! И после этого скептики еще решаются утверждать, что апостолы так слепо верили, что их Учитель воскреснет, так страстно хотели увидеть Его воскрес</w:t>
      </w:r>
      <w:r w:rsidRPr="0065026D">
        <w:rPr>
          <w:sz w:val="28"/>
          <w:szCs w:val="28"/>
        </w:rPr>
        <w:softHyphen/>
        <w:t>шим, что довели свое воображение до болезненного состояния и потому видели не воскресшего Иисуса, а лишь призрак, создан</w:t>
      </w:r>
      <w:r w:rsidRPr="0065026D">
        <w:rPr>
          <w:sz w:val="28"/>
          <w:szCs w:val="28"/>
        </w:rPr>
        <w:softHyphen/>
        <w:t>ный их мечтами. Возможно ли приписывать апостолам болезнен</w:t>
      </w:r>
      <w:r w:rsidRPr="0065026D">
        <w:rPr>
          <w:sz w:val="28"/>
          <w:szCs w:val="28"/>
        </w:rPr>
        <w:softHyphen/>
        <w:t>ное воображение, когда они не верили ни свидетельству мироно</w:t>
      </w:r>
      <w:r w:rsidRPr="0065026D">
        <w:rPr>
          <w:sz w:val="28"/>
          <w:szCs w:val="28"/>
        </w:rPr>
        <w:softHyphen/>
        <w:t>сиц, ни даже своим собственным глазам.</w:t>
      </w:r>
    </w:p>
    <w:p w:rsidR="005517DF" w:rsidRPr="0065026D" w:rsidRDefault="005517DF" w:rsidP="005517DF">
      <w:pPr>
        <w:pStyle w:val="25"/>
        <w:ind w:firstLine="851"/>
        <w:jc w:val="both"/>
        <w:rPr>
          <w:sz w:val="28"/>
          <w:szCs w:val="28"/>
        </w:rPr>
      </w:pPr>
      <w:r w:rsidRPr="0065026D">
        <w:rPr>
          <w:sz w:val="28"/>
          <w:szCs w:val="28"/>
        </w:rPr>
        <w:t>Доказав апостолам, что перед ними стоит не дух, а их вос</w:t>
      </w:r>
      <w:r w:rsidRPr="0065026D">
        <w:rPr>
          <w:sz w:val="28"/>
          <w:szCs w:val="28"/>
        </w:rPr>
        <w:softHyphen/>
        <w:t>кресший Учитель с душой и телом, Христос сказал им: «Вот то, о чем Я вам говорил, еще быв с вами... Так написано (в законе Мо</w:t>
      </w:r>
      <w:r w:rsidRPr="0065026D">
        <w:rPr>
          <w:sz w:val="28"/>
          <w:szCs w:val="28"/>
        </w:rPr>
        <w:softHyphen/>
        <w:t>исеевом), и так надлежало пострадать Христу и воскреснуть из мертвых в третий день».</w:t>
      </w:r>
    </w:p>
    <w:p w:rsidR="005517DF" w:rsidRPr="0065026D" w:rsidRDefault="005517DF" w:rsidP="005517DF">
      <w:pPr>
        <w:pStyle w:val="25"/>
        <w:ind w:firstLine="851"/>
        <w:jc w:val="both"/>
        <w:rPr>
          <w:sz w:val="28"/>
          <w:szCs w:val="28"/>
        </w:rPr>
      </w:pPr>
      <w:r w:rsidRPr="0065026D">
        <w:rPr>
          <w:sz w:val="28"/>
          <w:szCs w:val="28"/>
        </w:rPr>
        <w:t>Но это радостное событие не должно оставаться только в Си</w:t>
      </w:r>
      <w:r w:rsidRPr="0065026D">
        <w:rPr>
          <w:sz w:val="28"/>
          <w:szCs w:val="28"/>
        </w:rPr>
        <w:softHyphen/>
        <w:t>онской горнице. О нем должен услышать весь мир. Апостолам не</w:t>
      </w:r>
      <w:r w:rsidRPr="0065026D">
        <w:rPr>
          <w:sz w:val="28"/>
          <w:szCs w:val="28"/>
        </w:rPr>
        <w:softHyphen/>
        <w:t>обходимо нести свет Христова воскресения всем народам.</w:t>
      </w:r>
    </w:p>
    <w:p w:rsidR="005517DF" w:rsidRPr="0065026D" w:rsidRDefault="005517DF" w:rsidP="005517DF">
      <w:pPr>
        <w:pStyle w:val="25"/>
        <w:ind w:firstLine="851"/>
        <w:jc w:val="both"/>
        <w:rPr>
          <w:sz w:val="28"/>
          <w:szCs w:val="28"/>
        </w:rPr>
      </w:pPr>
      <w:r w:rsidRPr="0065026D">
        <w:rPr>
          <w:sz w:val="28"/>
          <w:szCs w:val="28"/>
        </w:rPr>
        <w:t xml:space="preserve">«Как послал Меня Отец, </w:t>
      </w:r>
      <w:r w:rsidRPr="0065026D">
        <w:rPr>
          <w:sz w:val="28"/>
          <w:szCs w:val="28"/>
        </w:rPr>
        <w:sym w:font="Symbol" w:char="F0BE"/>
      </w:r>
      <w:r w:rsidRPr="0065026D">
        <w:rPr>
          <w:sz w:val="28"/>
          <w:szCs w:val="28"/>
        </w:rPr>
        <w:t xml:space="preserve"> сказал Христос апостолам, </w:t>
      </w:r>
      <w:r w:rsidRPr="0065026D">
        <w:rPr>
          <w:sz w:val="28"/>
          <w:szCs w:val="28"/>
        </w:rPr>
        <w:sym w:font="Symbol" w:char="F0BE"/>
      </w:r>
      <w:r w:rsidRPr="0065026D">
        <w:rPr>
          <w:sz w:val="28"/>
          <w:szCs w:val="28"/>
        </w:rPr>
        <w:t xml:space="preserve"> так и Я посылаю вас». Но, посылая апостолов на проповедь, Господь дает им силу Духа Святого и власть над душами человеческими. Он дунул и сказал апостолам: «Примите Духа Святаго. Кому про</w:t>
      </w:r>
      <w:r w:rsidRPr="0065026D">
        <w:rPr>
          <w:sz w:val="28"/>
          <w:szCs w:val="28"/>
        </w:rPr>
        <w:softHyphen/>
        <w:t>стите грехи, тому простятся; на ком оставите, на том останутся».</w:t>
      </w:r>
    </w:p>
    <w:p w:rsidR="005517DF" w:rsidRPr="0065026D" w:rsidRDefault="005517DF" w:rsidP="005517DF">
      <w:pPr>
        <w:pStyle w:val="25"/>
        <w:ind w:firstLine="851"/>
        <w:jc w:val="both"/>
        <w:rPr>
          <w:sz w:val="28"/>
          <w:szCs w:val="28"/>
        </w:rPr>
      </w:pPr>
      <w:r w:rsidRPr="0065026D">
        <w:rPr>
          <w:sz w:val="28"/>
          <w:szCs w:val="28"/>
        </w:rPr>
        <w:t>Этим рассказом евангелистов закончилось пятое явление Хри</w:t>
      </w:r>
      <w:r w:rsidRPr="0065026D">
        <w:rPr>
          <w:sz w:val="28"/>
          <w:szCs w:val="28"/>
        </w:rPr>
        <w:softHyphen/>
        <w:t>ста в первый день Его славного воскресения. Во время пятого явле</w:t>
      </w:r>
      <w:r w:rsidRPr="0065026D">
        <w:rPr>
          <w:sz w:val="28"/>
          <w:szCs w:val="28"/>
        </w:rPr>
        <w:softHyphen/>
        <w:t>ния среди апостолов не было Фомы. Когда же он пришел в Сион</w:t>
      </w:r>
      <w:r w:rsidRPr="0065026D">
        <w:rPr>
          <w:sz w:val="28"/>
          <w:szCs w:val="28"/>
        </w:rPr>
        <w:softHyphen/>
        <w:t>скую горницу, апостолы с радостью рассказали ему о явлении всем им воскресшего Учителя. Но апостол Фома им не поверил. На их горячие уверения он ответил: «Если не увижу на руках Его ран от гвоздей, и не вложу перста моего в раны от гвоздей, и не вложу руки моей в ребра Его, не поверю!»</w:t>
      </w:r>
    </w:p>
    <w:p w:rsidR="005517DF" w:rsidRPr="0065026D" w:rsidRDefault="005517DF" w:rsidP="005517DF">
      <w:pPr>
        <w:pStyle w:val="3"/>
        <w:jc w:val="left"/>
        <w:rPr>
          <w:i w:val="0"/>
          <w:sz w:val="28"/>
          <w:szCs w:val="28"/>
        </w:rPr>
      </w:pPr>
      <w:bookmarkStart w:id="410" w:name="_Toc68444155"/>
      <w:bookmarkStart w:id="411" w:name="_Toc68783496"/>
    </w:p>
    <w:p w:rsidR="005517DF" w:rsidRPr="0065026D" w:rsidRDefault="005517DF" w:rsidP="005517DF">
      <w:pPr>
        <w:pStyle w:val="3"/>
        <w:rPr>
          <w:i w:val="0"/>
          <w:sz w:val="28"/>
          <w:szCs w:val="28"/>
        </w:rPr>
      </w:pPr>
      <w:r w:rsidRPr="0065026D">
        <w:rPr>
          <w:i w:val="0"/>
          <w:sz w:val="28"/>
          <w:szCs w:val="28"/>
        </w:rPr>
        <w:t>6. Явление воскресшего Христа одиннадцати апостолам</w:t>
      </w:r>
      <w:bookmarkEnd w:id="410"/>
      <w:bookmarkEnd w:id="411"/>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Это произошло на восьмой день после воскресения Спасите</w:t>
      </w:r>
      <w:r w:rsidRPr="0065026D">
        <w:rPr>
          <w:sz w:val="28"/>
          <w:szCs w:val="28"/>
        </w:rPr>
        <w:softHyphen/>
        <w:t>ля. В этот день все апостолы собрались в Сионскую горницу на мо</w:t>
      </w:r>
      <w:r w:rsidRPr="0065026D">
        <w:rPr>
          <w:sz w:val="28"/>
          <w:szCs w:val="28"/>
        </w:rPr>
        <w:softHyphen/>
        <w:t>литву. Среди них был и апостол Фома, который так и не поверил свидетельству всех учеников о воскресении Христовом. И вот Ии</w:t>
      </w:r>
      <w:r w:rsidRPr="0065026D">
        <w:rPr>
          <w:sz w:val="28"/>
          <w:szCs w:val="28"/>
        </w:rPr>
        <w:softHyphen/>
        <w:t>сус Христос опять внезапно явился среди них со словами: «Мир вам!» Затем, обратившись к Фоме с ласковым упреком, Господь сказал: «Подай перст твой сюда и посмотри руки Мои; подай руку твою и вложи в ребра Мои; и не будь неверующим, но верую</w:t>
      </w:r>
      <w:r w:rsidRPr="0065026D">
        <w:rPr>
          <w:sz w:val="28"/>
          <w:szCs w:val="28"/>
        </w:rPr>
        <w:softHyphen/>
        <w:t>щим». Внезапное явление Христа и слова, сказанные Им Фоме, до глубины души потрясли сомневающегося ученика, и он вос</w:t>
      </w:r>
      <w:r w:rsidRPr="0065026D">
        <w:rPr>
          <w:sz w:val="28"/>
          <w:szCs w:val="28"/>
        </w:rPr>
        <w:softHyphen/>
        <w:t>кликнул: «Господь мой и Бог мой!»</w:t>
      </w:r>
    </w:p>
    <w:p w:rsidR="005517DF" w:rsidRPr="0065026D" w:rsidRDefault="005517DF" w:rsidP="005517DF">
      <w:pPr>
        <w:pStyle w:val="25"/>
        <w:ind w:firstLine="851"/>
        <w:jc w:val="both"/>
        <w:rPr>
          <w:sz w:val="28"/>
          <w:szCs w:val="28"/>
        </w:rPr>
      </w:pPr>
      <w:r w:rsidRPr="0065026D">
        <w:rPr>
          <w:sz w:val="28"/>
          <w:szCs w:val="28"/>
        </w:rPr>
        <w:t>Тогда Христос, устремляя мысль Свою к будущему и имея в виду всех тех, кто, по примеру Фомы, будет сомневаться и от</w:t>
      </w:r>
      <w:r w:rsidRPr="0065026D">
        <w:rPr>
          <w:sz w:val="28"/>
          <w:szCs w:val="28"/>
        </w:rPr>
        <w:softHyphen/>
        <w:t>вергать подлинные свидетельства апостолов, сказал Фоме: «Ты поверил, потому что увидел Меня, блаженны невидевшие и уве</w:t>
      </w:r>
      <w:r w:rsidRPr="0065026D">
        <w:rPr>
          <w:sz w:val="28"/>
          <w:szCs w:val="28"/>
        </w:rPr>
        <w:softHyphen/>
        <w:t>ровавшие».</w:t>
      </w:r>
    </w:p>
    <w:p w:rsidR="005517DF" w:rsidRPr="0065026D" w:rsidRDefault="005517DF" w:rsidP="005517DF">
      <w:pPr>
        <w:pStyle w:val="25"/>
        <w:ind w:firstLine="851"/>
        <w:jc w:val="both"/>
        <w:rPr>
          <w:sz w:val="28"/>
          <w:szCs w:val="28"/>
        </w:rPr>
      </w:pPr>
      <w:r w:rsidRPr="0065026D">
        <w:rPr>
          <w:sz w:val="28"/>
          <w:szCs w:val="28"/>
        </w:rPr>
        <w:t>Христос никого насильно не заставляет веровать в Него, Он желает свободного изволения человеческого сердца. Господь не явился ни Пилату, ни Анне, ни Каиафе, ни кому другому из Сво</w:t>
      </w:r>
      <w:r w:rsidRPr="0065026D">
        <w:rPr>
          <w:sz w:val="28"/>
          <w:szCs w:val="28"/>
        </w:rPr>
        <w:softHyphen/>
        <w:t>их мучителей, ибо их злая воля сопротивлялась бы очевидности явления, доколе это было бы возможно («и мертвые воскреснут – не поверят»), а когда это стало бы уже немыслимо, они покори</w:t>
      </w:r>
      <w:r w:rsidRPr="0065026D">
        <w:rPr>
          <w:sz w:val="28"/>
          <w:szCs w:val="28"/>
        </w:rPr>
        <w:softHyphen/>
        <w:t>лись бы в страхе, без любви и примирения.</w:t>
      </w:r>
    </w:p>
    <w:p w:rsidR="005517DF" w:rsidRPr="0065026D" w:rsidRDefault="005517DF" w:rsidP="005517DF">
      <w:pPr>
        <w:pStyle w:val="25"/>
        <w:ind w:firstLine="851"/>
        <w:jc w:val="both"/>
        <w:rPr>
          <w:sz w:val="28"/>
          <w:szCs w:val="28"/>
        </w:rPr>
      </w:pPr>
      <w:r w:rsidRPr="0065026D">
        <w:rPr>
          <w:sz w:val="28"/>
          <w:szCs w:val="28"/>
        </w:rPr>
        <w:t xml:space="preserve">Фома же, когда говорил «не увижу </w:t>
      </w:r>
      <w:r w:rsidRPr="0065026D">
        <w:rPr>
          <w:sz w:val="28"/>
          <w:szCs w:val="28"/>
        </w:rPr>
        <w:sym w:font="Symbol" w:char="F0BE"/>
      </w:r>
      <w:r w:rsidRPr="0065026D">
        <w:rPr>
          <w:sz w:val="28"/>
          <w:szCs w:val="28"/>
        </w:rPr>
        <w:t xml:space="preserve"> не поверю», </w:t>
      </w:r>
      <w:r w:rsidRPr="0065026D">
        <w:rPr>
          <w:sz w:val="28"/>
          <w:szCs w:val="28"/>
        </w:rPr>
        <w:sym w:font="Symbol" w:char="F0BE"/>
      </w:r>
      <w:r w:rsidRPr="0065026D">
        <w:rPr>
          <w:sz w:val="28"/>
          <w:szCs w:val="28"/>
        </w:rPr>
        <w:t xml:space="preserve"> уже почти уверовал, уже почти проникся верой в воскресение. Его слова бы</w:t>
      </w:r>
      <w:r w:rsidRPr="0065026D">
        <w:rPr>
          <w:sz w:val="28"/>
          <w:szCs w:val="28"/>
        </w:rPr>
        <w:softHyphen/>
        <w:t>ли продиктованы желанием скорее увидеть Учителя. Поэтому-то Церковь говорит о «добром Фомином неверии».</w:t>
      </w:r>
    </w:p>
    <w:p w:rsidR="00432BE0" w:rsidRPr="0065026D" w:rsidRDefault="00432BE0" w:rsidP="005517DF">
      <w:pPr>
        <w:pStyle w:val="3"/>
        <w:rPr>
          <w:i w:val="0"/>
          <w:sz w:val="28"/>
          <w:szCs w:val="28"/>
        </w:rPr>
      </w:pPr>
      <w:bookmarkStart w:id="412" w:name="_Toc68444156"/>
      <w:bookmarkStart w:id="413" w:name="_Toc68783497"/>
    </w:p>
    <w:p w:rsidR="005517DF" w:rsidRPr="0065026D" w:rsidRDefault="005517DF" w:rsidP="005517DF">
      <w:pPr>
        <w:pStyle w:val="3"/>
        <w:rPr>
          <w:i w:val="0"/>
          <w:sz w:val="28"/>
          <w:szCs w:val="28"/>
        </w:rPr>
      </w:pPr>
      <w:r w:rsidRPr="0065026D">
        <w:rPr>
          <w:i w:val="0"/>
          <w:sz w:val="28"/>
          <w:szCs w:val="28"/>
        </w:rPr>
        <w:t>7. Явление Христа апостолам на Тивериадском озере</w:t>
      </w:r>
      <w:bookmarkEnd w:id="412"/>
      <w:bookmarkEnd w:id="413"/>
    </w:p>
    <w:p w:rsidR="005517DF" w:rsidRPr="0065026D" w:rsidRDefault="005517DF" w:rsidP="005517DF">
      <w:pPr>
        <w:pStyle w:val="3"/>
        <w:rPr>
          <w:i w:val="0"/>
          <w:sz w:val="28"/>
          <w:szCs w:val="28"/>
        </w:rPr>
      </w:pPr>
      <w:bookmarkStart w:id="414" w:name="_Toc68444157"/>
      <w:bookmarkStart w:id="415" w:name="_Toc68783498"/>
    </w:p>
    <w:p w:rsidR="005517DF" w:rsidRPr="007C1A62" w:rsidRDefault="005517DF" w:rsidP="005517DF">
      <w:pPr>
        <w:pStyle w:val="3"/>
        <w:rPr>
          <w:sz w:val="28"/>
          <w:szCs w:val="28"/>
        </w:rPr>
      </w:pPr>
      <w:r w:rsidRPr="007C1A62">
        <w:rPr>
          <w:sz w:val="28"/>
          <w:szCs w:val="28"/>
        </w:rPr>
        <w:t>Ин. 21, 1-25</w:t>
      </w:r>
      <w:bookmarkEnd w:id="414"/>
      <w:bookmarkEnd w:id="415"/>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Исполняя повеление Учителя, апостолы после праздника Па</w:t>
      </w:r>
      <w:r w:rsidRPr="0065026D">
        <w:rPr>
          <w:sz w:val="28"/>
          <w:szCs w:val="28"/>
        </w:rPr>
        <w:softHyphen/>
        <w:t>схи возвратились в свою родную Галилею и стали заниматься обычным для них рыбным промыслом.</w:t>
      </w:r>
    </w:p>
    <w:p w:rsidR="005517DF" w:rsidRPr="0065026D" w:rsidRDefault="005517DF" w:rsidP="005517DF">
      <w:pPr>
        <w:pStyle w:val="25"/>
        <w:ind w:firstLine="851"/>
        <w:jc w:val="both"/>
        <w:rPr>
          <w:sz w:val="28"/>
          <w:szCs w:val="28"/>
        </w:rPr>
      </w:pPr>
      <w:r w:rsidRPr="0065026D">
        <w:rPr>
          <w:sz w:val="28"/>
          <w:szCs w:val="28"/>
        </w:rPr>
        <w:t>Однажды Петр пригласил на ночную рыбную ловлю своих друзей: Иоанна, Иакова, Фому и Нафанаила. Когда стемнело, все они вошли в лодку Петра и поплыли на хорошее рыбное место. Но как ни трудились ученики, как ни употребляли они все свое про</w:t>
      </w:r>
      <w:r w:rsidRPr="0065026D">
        <w:rPr>
          <w:sz w:val="28"/>
          <w:szCs w:val="28"/>
        </w:rPr>
        <w:softHyphen/>
        <w:t>фессиональное умение, в эту ночь они ничего не поймали. Уже рас</w:t>
      </w:r>
      <w:r w:rsidRPr="0065026D">
        <w:rPr>
          <w:sz w:val="28"/>
          <w:szCs w:val="28"/>
        </w:rPr>
        <w:softHyphen/>
        <w:t>светало, когда апостолы, вымокшие и уставшие, собирались плыть к берегу. Вдруг они услышали голос Человека, стоящего на бере</w:t>
      </w:r>
      <w:r w:rsidRPr="0065026D">
        <w:rPr>
          <w:sz w:val="28"/>
          <w:szCs w:val="28"/>
        </w:rPr>
        <w:softHyphen/>
        <w:t xml:space="preserve">гу озера. Это был Христос, но ученики Его не узнали. Незнакомец попросил у них несколько рыбок: «Дети! </w:t>
      </w:r>
      <w:r w:rsidRPr="0065026D">
        <w:rPr>
          <w:sz w:val="28"/>
          <w:szCs w:val="28"/>
        </w:rPr>
        <w:sym w:font="Symbol" w:char="F0BE"/>
      </w:r>
      <w:r w:rsidRPr="0065026D">
        <w:rPr>
          <w:sz w:val="28"/>
          <w:szCs w:val="28"/>
        </w:rPr>
        <w:t xml:space="preserve"> сказал Он, </w:t>
      </w:r>
      <w:r w:rsidRPr="0065026D">
        <w:rPr>
          <w:sz w:val="28"/>
          <w:szCs w:val="28"/>
        </w:rPr>
        <w:sym w:font="Symbol" w:char="F0BE"/>
      </w:r>
      <w:r w:rsidRPr="0065026D">
        <w:rPr>
          <w:sz w:val="28"/>
          <w:szCs w:val="28"/>
        </w:rPr>
        <w:t xml:space="preserve"> есть ли у вас какая пища? » Они ответили Вопрошающему, что у них ни</w:t>
      </w:r>
      <w:r w:rsidRPr="0065026D">
        <w:rPr>
          <w:sz w:val="28"/>
          <w:szCs w:val="28"/>
        </w:rPr>
        <w:softHyphen/>
        <w:t>чего нет. Тогда Незнакомец посоветовал им закинуть сети по пра</w:t>
      </w:r>
      <w:r w:rsidRPr="0065026D">
        <w:rPr>
          <w:sz w:val="28"/>
          <w:szCs w:val="28"/>
        </w:rPr>
        <w:softHyphen/>
        <w:t>вую сторону лодки. Ученики это сделали, и к их изумлению, сети наполнились крупной рыбой.</w:t>
      </w:r>
    </w:p>
    <w:p w:rsidR="005517DF" w:rsidRPr="0065026D" w:rsidRDefault="005517DF" w:rsidP="005517DF">
      <w:pPr>
        <w:pStyle w:val="25"/>
        <w:ind w:firstLine="851"/>
        <w:jc w:val="both"/>
        <w:rPr>
          <w:sz w:val="28"/>
          <w:szCs w:val="28"/>
        </w:rPr>
      </w:pPr>
      <w:r w:rsidRPr="0065026D">
        <w:rPr>
          <w:sz w:val="28"/>
          <w:szCs w:val="28"/>
        </w:rPr>
        <w:t>Все были заняты уловом, а Иоанн, вглядываясь в Незнаком</w:t>
      </w:r>
      <w:r w:rsidRPr="0065026D">
        <w:rPr>
          <w:sz w:val="28"/>
          <w:szCs w:val="28"/>
        </w:rPr>
        <w:softHyphen/>
        <w:t>ца, стоящего на берегу, сказал Петру: «Это Господь». Услышав эти слова, порывистый Петр, недолго думая, прыгнул в воду и по</w:t>
      </w:r>
      <w:r w:rsidRPr="0065026D">
        <w:rPr>
          <w:sz w:val="28"/>
          <w:szCs w:val="28"/>
        </w:rPr>
        <w:softHyphen/>
        <w:t>плыл к берегу. За ним потянулась лодка, таща полные сети. Ког</w:t>
      </w:r>
      <w:r w:rsidRPr="0065026D">
        <w:rPr>
          <w:sz w:val="28"/>
          <w:szCs w:val="28"/>
        </w:rPr>
        <w:softHyphen/>
        <w:t>да ученики вышли на берег, они увидели разложенный костер и на нем лежащую рыбу и хлеб.</w:t>
      </w:r>
    </w:p>
    <w:p w:rsidR="005517DF" w:rsidRPr="0065026D" w:rsidRDefault="005517DF" w:rsidP="005517DF">
      <w:pPr>
        <w:pStyle w:val="25"/>
        <w:ind w:firstLine="851"/>
        <w:jc w:val="both"/>
        <w:rPr>
          <w:sz w:val="28"/>
          <w:szCs w:val="28"/>
        </w:rPr>
      </w:pPr>
      <w:r w:rsidRPr="0065026D">
        <w:rPr>
          <w:sz w:val="28"/>
          <w:szCs w:val="28"/>
        </w:rPr>
        <w:t xml:space="preserve">«Принесите рыбы, которую вы теперь поймали», </w:t>
      </w:r>
      <w:r w:rsidRPr="0065026D">
        <w:rPr>
          <w:sz w:val="28"/>
          <w:szCs w:val="28"/>
        </w:rPr>
        <w:sym w:font="Symbol" w:char="F0BE"/>
      </w:r>
      <w:r w:rsidRPr="0065026D">
        <w:rPr>
          <w:sz w:val="28"/>
          <w:szCs w:val="28"/>
        </w:rPr>
        <w:t xml:space="preserve"> сказал Гос</w:t>
      </w:r>
      <w:r w:rsidRPr="0065026D">
        <w:rPr>
          <w:sz w:val="28"/>
          <w:szCs w:val="28"/>
        </w:rPr>
        <w:softHyphen/>
        <w:t>подь ученикам. Когда сети были вытащены, Христос предложил апостолам пообедать. Все ели в молчании. Никто не смел спро</w:t>
      </w:r>
      <w:r w:rsidRPr="0065026D">
        <w:rPr>
          <w:sz w:val="28"/>
          <w:szCs w:val="28"/>
        </w:rPr>
        <w:softHyphen/>
        <w:t>сить Его, кто Он. Но все знали, что это Господь.</w:t>
      </w:r>
    </w:p>
    <w:p w:rsidR="005517DF" w:rsidRPr="0065026D" w:rsidRDefault="005517DF" w:rsidP="005517DF">
      <w:pPr>
        <w:pStyle w:val="25"/>
        <w:ind w:firstLine="851"/>
        <w:jc w:val="both"/>
        <w:rPr>
          <w:sz w:val="28"/>
          <w:szCs w:val="28"/>
        </w:rPr>
      </w:pPr>
      <w:r w:rsidRPr="0065026D">
        <w:rPr>
          <w:sz w:val="28"/>
          <w:szCs w:val="28"/>
        </w:rPr>
        <w:t>Через некоторое время Христос нарушил молчание и, обра</w:t>
      </w:r>
      <w:r w:rsidRPr="0065026D">
        <w:rPr>
          <w:sz w:val="28"/>
          <w:szCs w:val="28"/>
        </w:rPr>
        <w:softHyphen/>
        <w:t>щаясь к Петру, спросил его: «Симон Ионин, любишь ли ты Меня больше, нежели они?»</w:t>
      </w:r>
    </w:p>
    <w:p w:rsidR="005517DF" w:rsidRPr="0065026D" w:rsidRDefault="005517DF" w:rsidP="005517DF">
      <w:pPr>
        <w:pStyle w:val="25"/>
        <w:ind w:firstLine="851"/>
        <w:jc w:val="both"/>
        <w:rPr>
          <w:sz w:val="28"/>
          <w:szCs w:val="28"/>
        </w:rPr>
      </w:pPr>
      <w:r w:rsidRPr="0065026D">
        <w:rPr>
          <w:sz w:val="28"/>
          <w:szCs w:val="28"/>
        </w:rPr>
        <w:t xml:space="preserve">«Так, Господи, </w:t>
      </w:r>
      <w:r w:rsidRPr="0065026D">
        <w:rPr>
          <w:sz w:val="28"/>
          <w:szCs w:val="28"/>
        </w:rPr>
        <w:sym w:font="Symbol" w:char="F0BE"/>
      </w:r>
      <w:r w:rsidRPr="0065026D">
        <w:rPr>
          <w:sz w:val="28"/>
          <w:szCs w:val="28"/>
        </w:rPr>
        <w:t xml:space="preserve"> отвечал Петр. </w:t>
      </w:r>
      <w:r w:rsidRPr="0065026D">
        <w:rPr>
          <w:sz w:val="28"/>
          <w:szCs w:val="28"/>
        </w:rPr>
        <w:sym w:font="Symbol" w:char="F0BE"/>
      </w:r>
      <w:r w:rsidRPr="0065026D">
        <w:rPr>
          <w:sz w:val="28"/>
          <w:szCs w:val="28"/>
        </w:rPr>
        <w:t xml:space="preserve"> Ты знаешь, что я люблю Те</w:t>
      </w:r>
      <w:r w:rsidRPr="0065026D">
        <w:rPr>
          <w:sz w:val="28"/>
          <w:szCs w:val="28"/>
        </w:rPr>
        <w:softHyphen/>
        <w:t xml:space="preserve">бя». «Паси агнцев Моих», </w:t>
      </w:r>
      <w:r w:rsidRPr="0065026D">
        <w:rPr>
          <w:sz w:val="28"/>
          <w:szCs w:val="28"/>
        </w:rPr>
        <w:sym w:font="Symbol" w:char="F0BE"/>
      </w:r>
      <w:r w:rsidRPr="0065026D">
        <w:rPr>
          <w:sz w:val="28"/>
          <w:szCs w:val="28"/>
        </w:rPr>
        <w:t xml:space="preserve"> сказал ему Христос. Но Господь не ос</w:t>
      </w:r>
      <w:r w:rsidRPr="0065026D">
        <w:rPr>
          <w:sz w:val="28"/>
          <w:szCs w:val="28"/>
        </w:rPr>
        <w:softHyphen/>
        <w:t>тавил Петра в покое. Он второй и третий раз спросил его: «Лю</w:t>
      </w:r>
      <w:r w:rsidRPr="0065026D">
        <w:rPr>
          <w:sz w:val="28"/>
          <w:szCs w:val="28"/>
        </w:rPr>
        <w:softHyphen/>
        <w:t>бишь ли Меня?» И тогда апостол понял, о чем идет речь. Он вспом</w:t>
      </w:r>
      <w:r w:rsidRPr="0065026D">
        <w:rPr>
          <w:sz w:val="28"/>
          <w:szCs w:val="28"/>
        </w:rPr>
        <w:softHyphen/>
        <w:t>нил свое троекратное отречение от Господа и воскликнул в покая</w:t>
      </w:r>
      <w:r w:rsidRPr="0065026D">
        <w:rPr>
          <w:sz w:val="28"/>
          <w:szCs w:val="28"/>
        </w:rPr>
        <w:softHyphen/>
        <w:t>нии: «Господи! Ты все знаешь; Ты знаешь, что я люблю Тебя». Тог</w:t>
      </w:r>
      <w:r w:rsidRPr="0065026D">
        <w:rPr>
          <w:sz w:val="28"/>
          <w:szCs w:val="28"/>
        </w:rPr>
        <w:softHyphen/>
        <w:t>да Господь восстанавливает Петра в его апостольское достоинство и предсказывает ему его дальнейший жизненный путь и мучени</w:t>
      </w:r>
      <w:r w:rsidRPr="0065026D">
        <w:rPr>
          <w:sz w:val="28"/>
          <w:szCs w:val="28"/>
        </w:rPr>
        <w:softHyphen/>
        <w:t>ческую кончину: «Истинно, истинно говорю тебе: когда ты был молод, то препоясывался сам и ходил, куда хотел; а когда соста</w:t>
      </w:r>
      <w:r w:rsidRPr="0065026D">
        <w:rPr>
          <w:sz w:val="28"/>
          <w:szCs w:val="28"/>
        </w:rPr>
        <w:softHyphen/>
        <w:t>ришься... другой препояшет тебя, и поведет, куда не хочешь».</w:t>
      </w:r>
    </w:p>
    <w:p w:rsidR="005517DF" w:rsidRPr="0065026D" w:rsidRDefault="005517DF" w:rsidP="005517DF">
      <w:pPr>
        <w:pStyle w:val="25"/>
        <w:ind w:firstLine="851"/>
        <w:jc w:val="both"/>
        <w:rPr>
          <w:sz w:val="28"/>
          <w:szCs w:val="28"/>
        </w:rPr>
      </w:pPr>
      <w:r w:rsidRPr="0065026D">
        <w:rPr>
          <w:sz w:val="28"/>
          <w:szCs w:val="28"/>
        </w:rPr>
        <w:t>И действительно, апостол Петр впоследствии много постра</w:t>
      </w:r>
      <w:r w:rsidRPr="0065026D">
        <w:rPr>
          <w:sz w:val="28"/>
          <w:szCs w:val="28"/>
        </w:rPr>
        <w:softHyphen/>
        <w:t>дал за Христа и был распят на кресте вниз головой.</w:t>
      </w:r>
    </w:p>
    <w:p w:rsidR="005517DF" w:rsidRPr="0065026D" w:rsidRDefault="005517DF" w:rsidP="005517DF">
      <w:pPr>
        <w:pStyle w:val="3"/>
        <w:jc w:val="left"/>
        <w:rPr>
          <w:i w:val="0"/>
          <w:sz w:val="28"/>
          <w:szCs w:val="28"/>
        </w:rPr>
      </w:pPr>
      <w:bookmarkStart w:id="416" w:name="_Toc68444158"/>
      <w:bookmarkStart w:id="417" w:name="_Toc68783499"/>
    </w:p>
    <w:p w:rsidR="005517DF" w:rsidRPr="0065026D" w:rsidRDefault="005517DF" w:rsidP="005517DF">
      <w:pPr>
        <w:pStyle w:val="3"/>
        <w:rPr>
          <w:i w:val="0"/>
          <w:sz w:val="28"/>
          <w:szCs w:val="28"/>
        </w:rPr>
      </w:pPr>
      <w:r w:rsidRPr="0065026D">
        <w:rPr>
          <w:i w:val="0"/>
          <w:sz w:val="28"/>
          <w:szCs w:val="28"/>
        </w:rPr>
        <w:t>8. Явление Христа Своим последователям на горе в Галилее</w:t>
      </w:r>
      <w:bookmarkEnd w:id="416"/>
      <w:bookmarkEnd w:id="417"/>
    </w:p>
    <w:p w:rsidR="005517DF" w:rsidRPr="0065026D" w:rsidRDefault="005517DF" w:rsidP="005517DF">
      <w:pPr>
        <w:pStyle w:val="3"/>
        <w:rPr>
          <w:i w:val="0"/>
          <w:sz w:val="28"/>
          <w:szCs w:val="28"/>
        </w:rPr>
      </w:pPr>
      <w:bookmarkStart w:id="418" w:name="_Toc68444159"/>
      <w:bookmarkStart w:id="419" w:name="_Toc68783500"/>
    </w:p>
    <w:p w:rsidR="005517DF" w:rsidRPr="007C1A62" w:rsidRDefault="005517DF" w:rsidP="005517DF">
      <w:pPr>
        <w:pStyle w:val="3"/>
        <w:rPr>
          <w:sz w:val="28"/>
          <w:szCs w:val="28"/>
        </w:rPr>
      </w:pPr>
      <w:r w:rsidRPr="007C1A62">
        <w:rPr>
          <w:sz w:val="28"/>
          <w:szCs w:val="28"/>
        </w:rPr>
        <w:t>Мф. 28, 16-20</w:t>
      </w:r>
      <w:bookmarkEnd w:id="418"/>
      <w:bookmarkEnd w:id="419"/>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Когда все апостолы собрались вместе, Господь повелел им ид</w:t>
      </w:r>
      <w:r w:rsidRPr="0065026D">
        <w:rPr>
          <w:sz w:val="28"/>
          <w:szCs w:val="28"/>
        </w:rPr>
        <w:softHyphen/>
        <w:t>ти на одну из гор Галилейских и там ожидать Его. По преданию, апостолы собрались на горе Блаженств, куда вместе с ними при</w:t>
      </w:r>
      <w:r w:rsidRPr="0065026D">
        <w:rPr>
          <w:sz w:val="28"/>
          <w:szCs w:val="28"/>
        </w:rPr>
        <w:softHyphen/>
        <w:t>шло много последователей Христовых. Народа собралось более пятисот человек (1 Кор. 15, 6). Все, вероятно, с глубоким внима</w:t>
      </w:r>
      <w:r w:rsidRPr="0065026D">
        <w:rPr>
          <w:sz w:val="28"/>
          <w:szCs w:val="28"/>
        </w:rPr>
        <w:softHyphen/>
        <w:t>нием слушали апостолов – очевидцев, которые подробно расска</w:t>
      </w:r>
      <w:r w:rsidRPr="0065026D">
        <w:rPr>
          <w:sz w:val="28"/>
          <w:szCs w:val="28"/>
        </w:rPr>
        <w:softHyphen/>
        <w:t>зывали народу о явлениях им воскресшего Господа.</w:t>
      </w:r>
    </w:p>
    <w:p w:rsidR="005517DF" w:rsidRPr="0065026D" w:rsidRDefault="005517DF" w:rsidP="005517DF">
      <w:pPr>
        <w:pStyle w:val="25"/>
        <w:ind w:firstLine="851"/>
        <w:jc w:val="both"/>
        <w:rPr>
          <w:sz w:val="28"/>
          <w:szCs w:val="28"/>
        </w:rPr>
      </w:pPr>
      <w:r w:rsidRPr="0065026D">
        <w:rPr>
          <w:sz w:val="28"/>
          <w:szCs w:val="28"/>
        </w:rPr>
        <w:t>Вдруг все увидели идущего к ним воскресшего Учителя. Апо</w:t>
      </w:r>
      <w:r w:rsidRPr="0065026D">
        <w:rPr>
          <w:sz w:val="28"/>
          <w:szCs w:val="28"/>
        </w:rPr>
        <w:softHyphen/>
        <w:t>столы до земли поклонились Господу, а некоторые из присутству</w:t>
      </w:r>
      <w:r w:rsidRPr="0065026D">
        <w:rPr>
          <w:sz w:val="28"/>
          <w:szCs w:val="28"/>
        </w:rPr>
        <w:softHyphen/>
        <w:t>ющих стали сомневаться, думая, что видят призрак. Подойдя к ученикам, Спаситель повелел им идти на всемирную проповедь. Он сказал Своим последователям: «Дана Мне всякая власть на не</w:t>
      </w:r>
      <w:r w:rsidRPr="0065026D">
        <w:rPr>
          <w:sz w:val="28"/>
          <w:szCs w:val="28"/>
        </w:rPr>
        <w:softHyphen/>
        <w:t>бе и на земле. Итак идите, научите все народы, крестя их во имя Отца и Сына и Святаго Духа, уча их соблюдать все, что Я повелел вам; и се, Я с вами во все дни до скончания века. Аминь».</w:t>
      </w:r>
    </w:p>
    <w:p w:rsidR="005517DF" w:rsidRPr="0065026D" w:rsidRDefault="005517DF" w:rsidP="005517DF">
      <w:pPr>
        <w:pStyle w:val="25"/>
        <w:ind w:firstLine="851"/>
        <w:jc w:val="both"/>
        <w:rPr>
          <w:sz w:val="28"/>
          <w:szCs w:val="28"/>
        </w:rPr>
      </w:pPr>
      <w:r w:rsidRPr="0065026D">
        <w:rPr>
          <w:sz w:val="28"/>
          <w:szCs w:val="28"/>
        </w:rPr>
        <w:t>Это уже было восьмое явление Господа Своим последовате</w:t>
      </w:r>
      <w:r w:rsidRPr="0065026D">
        <w:rPr>
          <w:sz w:val="28"/>
          <w:szCs w:val="28"/>
        </w:rPr>
        <w:softHyphen/>
        <w:t>лям. Девятое явление воскресшего Христа было апостолу Иако</w:t>
      </w:r>
      <w:r w:rsidRPr="0065026D">
        <w:rPr>
          <w:sz w:val="28"/>
          <w:szCs w:val="28"/>
        </w:rPr>
        <w:softHyphen/>
        <w:t>ву. О нем нам сообщает апостол Павел (1 Кор. 15, 7).</w:t>
      </w:r>
    </w:p>
    <w:p w:rsidR="005517DF" w:rsidRPr="0065026D" w:rsidRDefault="005517DF" w:rsidP="005517DF">
      <w:pPr>
        <w:pStyle w:val="3"/>
        <w:jc w:val="left"/>
        <w:rPr>
          <w:i w:val="0"/>
          <w:sz w:val="28"/>
          <w:szCs w:val="28"/>
        </w:rPr>
      </w:pPr>
      <w:bookmarkStart w:id="420" w:name="_Toc68444160"/>
      <w:bookmarkStart w:id="421" w:name="_Toc68783501"/>
    </w:p>
    <w:p w:rsidR="005517DF" w:rsidRPr="0065026D" w:rsidRDefault="005517DF" w:rsidP="005517DF">
      <w:pPr>
        <w:pStyle w:val="3"/>
        <w:rPr>
          <w:i w:val="0"/>
          <w:sz w:val="28"/>
          <w:szCs w:val="28"/>
        </w:rPr>
      </w:pPr>
      <w:r w:rsidRPr="0065026D">
        <w:rPr>
          <w:i w:val="0"/>
          <w:sz w:val="28"/>
          <w:szCs w:val="28"/>
        </w:rPr>
        <w:t>9. Вознесение Господне</w:t>
      </w:r>
    </w:p>
    <w:p w:rsidR="005517DF" w:rsidRPr="0065026D" w:rsidRDefault="005517DF" w:rsidP="005517DF">
      <w:pPr>
        <w:pStyle w:val="3"/>
        <w:rPr>
          <w:i w:val="0"/>
          <w:sz w:val="28"/>
          <w:szCs w:val="28"/>
        </w:rPr>
      </w:pPr>
    </w:p>
    <w:p w:rsidR="005517DF" w:rsidRPr="007C1A62" w:rsidRDefault="005517DF" w:rsidP="005517DF">
      <w:pPr>
        <w:pStyle w:val="3"/>
        <w:rPr>
          <w:sz w:val="28"/>
          <w:szCs w:val="28"/>
        </w:rPr>
      </w:pPr>
      <w:r w:rsidRPr="007C1A62">
        <w:rPr>
          <w:sz w:val="28"/>
          <w:szCs w:val="28"/>
        </w:rPr>
        <w:t>Лк. 24, 48-50; Деян. 1, 4-8</w:t>
      </w:r>
      <w:bookmarkEnd w:id="420"/>
      <w:bookmarkEnd w:id="421"/>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В течение сорока дней воскресший Господь много раз являл</w:t>
      </w:r>
      <w:r w:rsidRPr="0065026D">
        <w:rPr>
          <w:sz w:val="28"/>
          <w:szCs w:val="28"/>
        </w:rPr>
        <w:softHyphen/>
        <w:t>ся Своим ученикам и беседовал с ними о Царствии Божием. В эти светлые дни, полные необычных явлений, радостных слов и тре</w:t>
      </w:r>
      <w:r w:rsidRPr="0065026D">
        <w:rPr>
          <w:sz w:val="28"/>
          <w:szCs w:val="28"/>
        </w:rPr>
        <w:softHyphen/>
        <w:t>петного ожидания, Спаситель стремился показать ученикам, что Он не дух, что воскресло Его тело, взойдя, однако, на высшую сту</w:t>
      </w:r>
      <w:r w:rsidRPr="0065026D">
        <w:rPr>
          <w:sz w:val="28"/>
          <w:szCs w:val="28"/>
        </w:rPr>
        <w:softHyphen/>
        <w:t>пень духовной телесности. Это было не возвращение к прежней жизни, а полное преображение тела, которое не знало уже пре</w:t>
      </w:r>
      <w:r w:rsidRPr="0065026D">
        <w:rPr>
          <w:sz w:val="28"/>
          <w:szCs w:val="28"/>
        </w:rPr>
        <w:softHyphen/>
        <w:t>пятствий и ограничений, свойственных грубой материи.</w:t>
      </w:r>
    </w:p>
    <w:p w:rsidR="005517DF" w:rsidRPr="0065026D" w:rsidRDefault="005517DF" w:rsidP="005517DF">
      <w:pPr>
        <w:pStyle w:val="25"/>
        <w:ind w:firstLine="851"/>
        <w:jc w:val="both"/>
        <w:rPr>
          <w:sz w:val="28"/>
          <w:szCs w:val="28"/>
        </w:rPr>
      </w:pPr>
      <w:r w:rsidRPr="0065026D">
        <w:rPr>
          <w:sz w:val="28"/>
          <w:szCs w:val="28"/>
        </w:rPr>
        <w:t>В течение всех этих дней Господь открывал Своим последова</w:t>
      </w:r>
      <w:r w:rsidRPr="0065026D">
        <w:rPr>
          <w:sz w:val="28"/>
          <w:szCs w:val="28"/>
        </w:rPr>
        <w:softHyphen/>
        <w:t>телям тайны Царства Божия, напоминал им Свое учение и гото</w:t>
      </w:r>
      <w:r w:rsidRPr="0065026D">
        <w:rPr>
          <w:sz w:val="28"/>
          <w:szCs w:val="28"/>
        </w:rPr>
        <w:softHyphen/>
        <w:t>вил их к всемирной проповеди.</w:t>
      </w:r>
    </w:p>
    <w:p w:rsidR="005517DF" w:rsidRPr="0065026D" w:rsidRDefault="005517DF" w:rsidP="005517DF">
      <w:pPr>
        <w:pStyle w:val="25"/>
        <w:ind w:firstLine="851"/>
        <w:jc w:val="both"/>
        <w:rPr>
          <w:sz w:val="28"/>
          <w:szCs w:val="28"/>
        </w:rPr>
      </w:pPr>
      <w:r w:rsidRPr="0065026D">
        <w:rPr>
          <w:sz w:val="28"/>
          <w:szCs w:val="28"/>
        </w:rPr>
        <w:t>И вот настал день разлуки – сороковой день после воскресе</w:t>
      </w:r>
      <w:r w:rsidRPr="0065026D">
        <w:rPr>
          <w:sz w:val="28"/>
          <w:szCs w:val="28"/>
        </w:rPr>
        <w:softHyphen/>
        <w:t>ния Христова. В то время все апостолы находились в Иерусалиме, куда собрались они на праздник Пятидесятницы. Когда они нахо</w:t>
      </w:r>
      <w:r w:rsidRPr="0065026D">
        <w:rPr>
          <w:sz w:val="28"/>
          <w:szCs w:val="28"/>
        </w:rPr>
        <w:softHyphen/>
        <w:t>дились в Сионской горнице в молитве и единодушии, им внезап</w:t>
      </w:r>
      <w:r w:rsidRPr="0065026D">
        <w:rPr>
          <w:sz w:val="28"/>
          <w:szCs w:val="28"/>
        </w:rPr>
        <w:softHyphen/>
        <w:t>но явился Христос. Беседуя с апостолами, Господь вывел их из Иерусалима, и они все вместе пошли на Елеонскую гору. Достиг</w:t>
      </w:r>
      <w:r w:rsidRPr="0065026D">
        <w:rPr>
          <w:sz w:val="28"/>
          <w:szCs w:val="28"/>
        </w:rPr>
        <w:softHyphen/>
        <w:t>нув вершины горы, Господь стал прощаться с апостолами, запове</w:t>
      </w:r>
      <w:r w:rsidRPr="0065026D">
        <w:rPr>
          <w:sz w:val="28"/>
          <w:szCs w:val="28"/>
        </w:rPr>
        <w:softHyphen/>
        <w:t xml:space="preserve">дуя им не расходиться из Иерусалима до тех пор, пока на них не сойдет Дух Святой. «Иоанн крестил водою, а вы, </w:t>
      </w:r>
      <w:r w:rsidRPr="0065026D">
        <w:rPr>
          <w:sz w:val="28"/>
          <w:szCs w:val="28"/>
        </w:rPr>
        <w:sym w:font="Symbol" w:char="F0BE"/>
      </w:r>
      <w:r w:rsidRPr="0065026D">
        <w:rPr>
          <w:sz w:val="28"/>
          <w:szCs w:val="28"/>
        </w:rPr>
        <w:t xml:space="preserve"> сказал им Спа</w:t>
      </w:r>
      <w:r w:rsidRPr="0065026D">
        <w:rPr>
          <w:sz w:val="28"/>
          <w:szCs w:val="28"/>
        </w:rPr>
        <w:softHyphen/>
        <w:t xml:space="preserve">ситель, </w:t>
      </w:r>
      <w:r w:rsidRPr="0065026D">
        <w:rPr>
          <w:sz w:val="28"/>
          <w:szCs w:val="28"/>
        </w:rPr>
        <w:sym w:font="Symbol" w:char="F0BE"/>
      </w:r>
      <w:r w:rsidRPr="0065026D">
        <w:rPr>
          <w:sz w:val="28"/>
          <w:szCs w:val="28"/>
        </w:rPr>
        <w:t xml:space="preserve"> через несколько дней будете крещены Духом Святым». На мгновение к некоторым ученикам вернулись старые надежды: «Не в сие ли время, Господи, восстанавливаешь Ты царство Изра</w:t>
      </w:r>
      <w:r w:rsidRPr="0065026D">
        <w:rPr>
          <w:sz w:val="28"/>
          <w:szCs w:val="28"/>
        </w:rPr>
        <w:softHyphen/>
        <w:t>илю?» Он же сказал им: «Не ваше дело знать времена или сроки, которые Отец положил в Своей власти, но вы примете силу, когда на вас сойдет Дух Святой; и будете Мне свидетели в Иерусалиме и во всей Иудее и Самарии и даже до конца земли».</w:t>
      </w:r>
    </w:p>
    <w:p w:rsidR="005517DF" w:rsidRPr="0065026D" w:rsidRDefault="005517DF" w:rsidP="005517DF">
      <w:pPr>
        <w:pStyle w:val="25"/>
        <w:ind w:firstLine="851"/>
        <w:jc w:val="both"/>
        <w:rPr>
          <w:sz w:val="28"/>
          <w:szCs w:val="28"/>
        </w:rPr>
      </w:pPr>
      <w:r w:rsidRPr="0065026D">
        <w:rPr>
          <w:sz w:val="28"/>
          <w:szCs w:val="28"/>
        </w:rPr>
        <w:t>Затем Христос поднял руки и начал благословлять Своих лю</w:t>
      </w:r>
      <w:r w:rsidRPr="0065026D">
        <w:rPr>
          <w:sz w:val="28"/>
          <w:szCs w:val="28"/>
        </w:rPr>
        <w:softHyphen/>
        <w:t>бимых учеников, и «когда благословлял их, стал отдаляться от них и возноситься на небо». Долго еще стояли ученики Христовы на вершине горы и смотрели на небо, куда ушел от них любимый Учитель.</w:t>
      </w:r>
    </w:p>
    <w:p w:rsidR="005517DF" w:rsidRPr="0065026D" w:rsidRDefault="005517DF" w:rsidP="005517DF">
      <w:pPr>
        <w:pStyle w:val="25"/>
        <w:ind w:firstLine="851"/>
        <w:jc w:val="both"/>
        <w:rPr>
          <w:sz w:val="28"/>
          <w:szCs w:val="28"/>
        </w:rPr>
      </w:pPr>
      <w:r w:rsidRPr="0065026D">
        <w:rPr>
          <w:sz w:val="28"/>
          <w:szCs w:val="28"/>
        </w:rPr>
        <w:t>Внезапно им явились два Ангела. Обращаясь к апостолам, они сказали: «Мужи Галилейские! что вы стоите и смотрите на не</w:t>
      </w:r>
      <w:r w:rsidRPr="0065026D">
        <w:rPr>
          <w:sz w:val="28"/>
          <w:szCs w:val="28"/>
        </w:rPr>
        <w:softHyphen/>
        <w:t>бо? Сей Иисус, вознесшийся от вас на небо, придет таким же обра</w:t>
      </w:r>
      <w:r w:rsidRPr="0065026D">
        <w:rPr>
          <w:sz w:val="28"/>
          <w:szCs w:val="28"/>
        </w:rPr>
        <w:softHyphen/>
        <w:t>зом, как вы видели Его восходящим на небо».</w:t>
      </w:r>
    </w:p>
    <w:p w:rsidR="005517DF" w:rsidRPr="0065026D" w:rsidRDefault="005517DF" w:rsidP="005517DF">
      <w:pPr>
        <w:pStyle w:val="25"/>
        <w:ind w:firstLine="851"/>
        <w:jc w:val="both"/>
        <w:rPr>
          <w:sz w:val="28"/>
          <w:szCs w:val="28"/>
        </w:rPr>
      </w:pPr>
      <w:r w:rsidRPr="0065026D">
        <w:rPr>
          <w:sz w:val="28"/>
          <w:szCs w:val="28"/>
        </w:rPr>
        <w:t>С радостью ученики возвратились в Сионскую горницу, где пребывали всегда в единодушии, прославляя и благословляя Бо</w:t>
      </w:r>
      <w:r w:rsidRPr="0065026D">
        <w:rPr>
          <w:sz w:val="28"/>
          <w:szCs w:val="28"/>
        </w:rPr>
        <w:softHyphen/>
        <w:t>га. Это была первая христианская община, ядро будущей славной Христовой Церкви.</w:t>
      </w:r>
    </w:p>
    <w:p w:rsidR="005517DF" w:rsidRPr="0065026D" w:rsidRDefault="005517DF" w:rsidP="005517DF">
      <w:pPr>
        <w:pStyle w:val="25"/>
        <w:ind w:firstLine="851"/>
        <w:jc w:val="both"/>
        <w:rPr>
          <w:sz w:val="28"/>
          <w:szCs w:val="28"/>
        </w:rPr>
      </w:pPr>
      <w:r w:rsidRPr="0065026D">
        <w:rPr>
          <w:sz w:val="28"/>
          <w:szCs w:val="28"/>
        </w:rPr>
        <w:t>Однажды, когда собрание было большим, около ста двадцати человек, по предложению апостола Петра, все единодушно избра</w:t>
      </w:r>
      <w:r w:rsidRPr="0065026D">
        <w:rPr>
          <w:sz w:val="28"/>
          <w:szCs w:val="28"/>
        </w:rPr>
        <w:softHyphen/>
        <w:t>ли, вместо отпавшего Иуды-предателя, Матфия и причислили его к одиннадцати апостолам.</w:t>
      </w:r>
    </w:p>
    <w:p w:rsidR="005517DF" w:rsidRPr="0065026D" w:rsidRDefault="005517DF" w:rsidP="005517DF">
      <w:pPr>
        <w:pStyle w:val="3"/>
        <w:jc w:val="left"/>
        <w:rPr>
          <w:i w:val="0"/>
          <w:sz w:val="28"/>
          <w:szCs w:val="28"/>
        </w:rPr>
      </w:pPr>
      <w:bookmarkStart w:id="422" w:name="_Toc68444161"/>
      <w:bookmarkStart w:id="423" w:name="_Toc68783502"/>
    </w:p>
    <w:p w:rsidR="005517DF" w:rsidRPr="0065026D" w:rsidRDefault="005517DF" w:rsidP="005517DF">
      <w:pPr>
        <w:pStyle w:val="3"/>
        <w:rPr>
          <w:i w:val="0"/>
          <w:sz w:val="28"/>
          <w:szCs w:val="28"/>
        </w:rPr>
      </w:pPr>
      <w:r w:rsidRPr="0065026D">
        <w:rPr>
          <w:i w:val="0"/>
          <w:sz w:val="28"/>
          <w:szCs w:val="28"/>
        </w:rPr>
        <w:t>10. Сошествие Святого Духа на апостолов</w:t>
      </w:r>
    </w:p>
    <w:p w:rsidR="005517DF" w:rsidRPr="0065026D" w:rsidRDefault="005517DF" w:rsidP="005517DF">
      <w:pPr>
        <w:pStyle w:val="3"/>
        <w:rPr>
          <w:i w:val="0"/>
          <w:sz w:val="28"/>
          <w:szCs w:val="28"/>
        </w:rPr>
      </w:pPr>
    </w:p>
    <w:p w:rsidR="005517DF" w:rsidRPr="007C1A62" w:rsidRDefault="005517DF" w:rsidP="005517DF">
      <w:pPr>
        <w:pStyle w:val="3"/>
        <w:rPr>
          <w:sz w:val="28"/>
          <w:szCs w:val="28"/>
        </w:rPr>
      </w:pPr>
      <w:r w:rsidRPr="007C1A62">
        <w:rPr>
          <w:sz w:val="28"/>
          <w:szCs w:val="28"/>
        </w:rPr>
        <w:t>Деян. 2</w:t>
      </w:r>
      <w:bookmarkEnd w:id="422"/>
      <w:bookmarkEnd w:id="423"/>
    </w:p>
    <w:p w:rsidR="005517DF" w:rsidRPr="0065026D" w:rsidRDefault="005517DF" w:rsidP="005517DF">
      <w:pPr>
        <w:pStyle w:val="25"/>
        <w:ind w:firstLine="851"/>
        <w:jc w:val="both"/>
        <w:rPr>
          <w:sz w:val="28"/>
          <w:szCs w:val="28"/>
        </w:rPr>
      </w:pPr>
    </w:p>
    <w:p w:rsidR="005517DF" w:rsidRPr="0065026D" w:rsidRDefault="005517DF" w:rsidP="005517DF">
      <w:pPr>
        <w:pStyle w:val="25"/>
        <w:ind w:firstLine="851"/>
        <w:jc w:val="both"/>
        <w:rPr>
          <w:sz w:val="28"/>
          <w:szCs w:val="28"/>
        </w:rPr>
      </w:pPr>
      <w:r w:rsidRPr="0065026D">
        <w:rPr>
          <w:sz w:val="28"/>
          <w:szCs w:val="28"/>
        </w:rPr>
        <w:t>Наступил день Пятидесятницы. Этот великий ветхозаветный праздник был установлен в память Синайского законодательства. Апостолы, вместе с Божией Матерью и другими учениками Хри</w:t>
      </w:r>
      <w:r w:rsidRPr="0065026D">
        <w:rPr>
          <w:sz w:val="28"/>
          <w:szCs w:val="28"/>
        </w:rPr>
        <w:softHyphen/>
        <w:t>стовыми, единодушно находились в Сионской горнице. Был тре</w:t>
      </w:r>
      <w:r w:rsidRPr="0065026D">
        <w:rPr>
          <w:sz w:val="28"/>
          <w:szCs w:val="28"/>
        </w:rPr>
        <w:softHyphen/>
        <w:t>тий час дня (девять часов утра). Внезапно все присутствующие ус</w:t>
      </w:r>
      <w:r w:rsidRPr="0065026D">
        <w:rPr>
          <w:sz w:val="28"/>
          <w:szCs w:val="28"/>
        </w:rPr>
        <w:softHyphen/>
        <w:t>лышали шум с неба, как бы от несущегося сильного ветра. Шум все усиливался, пока не наполнил весь дом, где они находились. И вот над каждым из апостолов они увидели как бы огненные языки, и все исполнились Духа Святого и начали славить Бога на разных языках, которых прежде не знали.</w:t>
      </w:r>
    </w:p>
    <w:p w:rsidR="005517DF" w:rsidRPr="0065026D" w:rsidRDefault="005517DF" w:rsidP="005517DF">
      <w:pPr>
        <w:pStyle w:val="25"/>
        <w:ind w:firstLine="851"/>
        <w:jc w:val="both"/>
        <w:rPr>
          <w:sz w:val="28"/>
          <w:szCs w:val="28"/>
        </w:rPr>
      </w:pPr>
      <w:r w:rsidRPr="0065026D">
        <w:rPr>
          <w:sz w:val="28"/>
          <w:szCs w:val="28"/>
        </w:rPr>
        <w:t>В это время в Иерусалиме было множество паломников, сре</w:t>
      </w:r>
      <w:r w:rsidRPr="0065026D">
        <w:rPr>
          <w:sz w:val="28"/>
          <w:szCs w:val="28"/>
        </w:rPr>
        <w:softHyphen/>
        <w:t>ди которых немало было евреев-иностранцев, приехавших на ро</w:t>
      </w:r>
      <w:r w:rsidRPr="0065026D">
        <w:rPr>
          <w:sz w:val="28"/>
          <w:szCs w:val="28"/>
        </w:rPr>
        <w:softHyphen/>
        <w:t>дину отцов к празднику Пасхи и проводивших время в Иерусали</w:t>
      </w:r>
      <w:r w:rsidRPr="0065026D">
        <w:rPr>
          <w:sz w:val="28"/>
          <w:szCs w:val="28"/>
        </w:rPr>
        <w:softHyphen/>
        <w:t>ме до праздника Пятидесятницы. Услышав шум, огромная толпа народа собралась около дома, где были ученики Христовы. Народ дивился этим непонятным для них звукам, исходящим с высоты небесной и наполняющим дом. Но еще больше они удивились, когда апостолы, выйдя из горницы, стали говорить с каждым из них на их родном языке.</w:t>
      </w:r>
    </w:p>
    <w:p w:rsidR="005517DF" w:rsidRPr="0065026D" w:rsidRDefault="005517DF" w:rsidP="005517DF">
      <w:pPr>
        <w:pStyle w:val="25"/>
        <w:ind w:firstLine="851"/>
        <w:jc w:val="both"/>
        <w:rPr>
          <w:sz w:val="28"/>
          <w:szCs w:val="28"/>
        </w:rPr>
      </w:pPr>
      <w:r w:rsidRPr="0065026D">
        <w:rPr>
          <w:sz w:val="28"/>
          <w:szCs w:val="28"/>
        </w:rPr>
        <w:t>Люди изумлялись и спрашивали друг друга: «Не все ли они галилеяне? Как же мы слышим каждый свой язык?» Нашлись, впрочем, и такие, которые говорили: «Это они напились вина и опьянели».</w:t>
      </w:r>
    </w:p>
    <w:p w:rsidR="005517DF" w:rsidRPr="0065026D" w:rsidRDefault="005517DF" w:rsidP="005517DF">
      <w:pPr>
        <w:pStyle w:val="25"/>
        <w:ind w:firstLine="851"/>
        <w:jc w:val="both"/>
        <w:rPr>
          <w:sz w:val="28"/>
          <w:szCs w:val="28"/>
        </w:rPr>
      </w:pPr>
      <w:r w:rsidRPr="0065026D">
        <w:rPr>
          <w:sz w:val="28"/>
          <w:szCs w:val="28"/>
        </w:rPr>
        <w:t>Тогда апостол Петр обратился ко всем собравшимся с пламен</w:t>
      </w:r>
      <w:r w:rsidRPr="0065026D">
        <w:rPr>
          <w:sz w:val="28"/>
          <w:szCs w:val="28"/>
        </w:rPr>
        <w:softHyphen/>
        <w:t>ной речью: «Мужи Иудейские и все живущие в Иерусалиме! Эти люди не пьяны, как вы думаете, но в том, что вы видите и слыши</w:t>
      </w:r>
      <w:r w:rsidRPr="0065026D">
        <w:rPr>
          <w:sz w:val="28"/>
          <w:szCs w:val="28"/>
        </w:rPr>
        <w:softHyphen/>
        <w:t>те, сбывается предсказание пророка Иоиля о сошествии Духа Бо</w:t>
      </w:r>
      <w:r w:rsidRPr="0065026D">
        <w:rPr>
          <w:sz w:val="28"/>
          <w:szCs w:val="28"/>
        </w:rPr>
        <w:softHyphen/>
        <w:t>жия на всякую плоть. Этого Духа Истины ниспослал на Своих по</w:t>
      </w:r>
      <w:r w:rsidRPr="0065026D">
        <w:rPr>
          <w:sz w:val="28"/>
          <w:szCs w:val="28"/>
        </w:rPr>
        <w:softHyphen/>
        <w:t>следователей Иисус Назарянин – Сын Божий, Которого вы осуди</w:t>
      </w:r>
      <w:r w:rsidRPr="0065026D">
        <w:rPr>
          <w:sz w:val="28"/>
          <w:szCs w:val="28"/>
        </w:rPr>
        <w:softHyphen/>
        <w:t>ли и распяли. Но смерть не могла удержать в гробе Источника жизни. Христос воскрес, вознесся на небо и сел одесную Бога От</w:t>
      </w:r>
      <w:r w:rsidRPr="0065026D">
        <w:rPr>
          <w:sz w:val="28"/>
          <w:szCs w:val="28"/>
        </w:rPr>
        <w:softHyphen/>
        <w:t>ца». Заканчивая проповедь об Иисусе Христе, апостол Петр ска</w:t>
      </w:r>
      <w:r w:rsidRPr="0065026D">
        <w:rPr>
          <w:sz w:val="28"/>
          <w:szCs w:val="28"/>
        </w:rPr>
        <w:softHyphen/>
        <w:t>зал: «Итак твердо знай, весь дом Израилев, что Бог соделал Госпо</w:t>
      </w:r>
      <w:r w:rsidRPr="0065026D">
        <w:rPr>
          <w:sz w:val="28"/>
          <w:szCs w:val="28"/>
        </w:rPr>
        <w:softHyphen/>
        <w:t>дом и Христом Сего Иисуса, Которого вы распяли!»</w:t>
      </w:r>
    </w:p>
    <w:p w:rsidR="005517DF" w:rsidRPr="0065026D" w:rsidRDefault="005517DF" w:rsidP="005517DF">
      <w:pPr>
        <w:pStyle w:val="25"/>
        <w:ind w:firstLine="851"/>
        <w:jc w:val="both"/>
        <w:rPr>
          <w:sz w:val="28"/>
          <w:szCs w:val="28"/>
        </w:rPr>
      </w:pPr>
      <w:r w:rsidRPr="0065026D">
        <w:rPr>
          <w:sz w:val="28"/>
          <w:szCs w:val="28"/>
        </w:rPr>
        <w:t>Благодатная проповедь Петра так подействовала на сердца слушателей, что многие уверовали в Иисуса Христа и приняли крещение. Это был «первый улов рыбака» Петра и его друзей-апостолов.</w:t>
      </w:r>
    </w:p>
    <w:p w:rsidR="005517DF" w:rsidRPr="0065026D" w:rsidRDefault="005517DF" w:rsidP="00432BE0">
      <w:pPr>
        <w:pStyle w:val="2"/>
        <w:jc w:val="center"/>
        <w:rPr>
          <w:szCs w:val="28"/>
        </w:rPr>
      </w:pPr>
      <w:r w:rsidRPr="0065026D">
        <w:rPr>
          <w:szCs w:val="28"/>
        </w:rPr>
        <w:br w:type="page"/>
      </w:r>
      <w:bookmarkStart w:id="424" w:name="_Toc68444162"/>
      <w:bookmarkStart w:id="425" w:name="_Toc68783503"/>
      <w:r w:rsidRPr="0065026D">
        <w:rPr>
          <w:szCs w:val="28"/>
        </w:rPr>
        <w:t>Заключение</w:t>
      </w:r>
      <w:bookmarkEnd w:id="424"/>
      <w:bookmarkEnd w:id="425"/>
    </w:p>
    <w:p w:rsidR="005517DF" w:rsidRPr="0065026D" w:rsidRDefault="005517DF" w:rsidP="005517DF">
      <w:pPr>
        <w:pStyle w:val="25"/>
        <w:ind w:firstLine="851"/>
        <w:jc w:val="both"/>
        <w:rPr>
          <w:sz w:val="28"/>
          <w:szCs w:val="28"/>
        </w:rPr>
      </w:pPr>
    </w:p>
    <w:p w:rsidR="005517DF" w:rsidRPr="0065026D" w:rsidRDefault="005517DF" w:rsidP="005517DF">
      <w:pPr>
        <w:pStyle w:val="25"/>
        <w:tabs>
          <w:tab w:val="right" w:pos="5387"/>
        </w:tabs>
        <w:ind w:firstLine="851"/>
        <w:jc w:val="both"/>
        <w:rPr>
          <w:sz w:val="28"/>
          <w:szCs w:val="28"/>
        </w:rPr>
      </w:pPr>
      <w:r w:rsidRPr="0065026D">
        <w:rPr>
          <w:sz w:val="28"/>
          <w:szCs w:val="28"/>
        </w:rPr>
        <w:t>Так начала умножаться и распространяться на земле Церковь Хри</w:t>
      </w:r>
      <w:r w:rsidRPr="0065026D">
        <w:rPr>
          <w:sz w:val="28"/>
          <w:szCs w:val="28"/>
        </w:rPr>
        <w:softHyphen/>
        <w:t>стова. Вдохновленные Духом Святым, апостолы смело пошли в мир, просвещая его светом Христова учения. И хотя силы ада обрушили на последователей Христа всю свою злобу, но теперь уже ничто и никто не мог запугать, удержать и разлучить апостолов от любви Божией: «ни смерть, ни жизнь, ни Ангелы, ни Начала, ни Силы, ни настоящее, ни будущее, ни высота, ни глубина, ни другая какая тварь» (Рим. 8, 38-39). Смело они проходили через лобные места и цирки, через кост</w:t>
      </w:r>
      <w:r w:rsidRPr="0065026D">
        <w:rPr>
          <w:sz w:val="28"/>
          <w:szCs w:val="28"/>
        </w:rPr>
        <w:softHyphen/>
        <w:t>ры и тюрьмы, через насмешки и неверие, через безумие и отчаяние ми</w:t>
      </w:r>
      <w:r w:rsidRPr="0065026D">
        <w:rPr>
          <w:sz w:val="28"/>
          <w:szCs w:val="28"/>
        </w:rPr>
        <w:softHyphen/>
        <w:t>ра, вслушиваясь в слова, несущиеся из тишины вечности: «Я с вами во все дни до скончания века». Все они, по примеру своего Божественного Учителя, отдали жизнь свою ради спасения людей, ради торжества Царства Божия на земле. И святое дело апостолов не пропало даром. Их мученическая «кровь стала семенем христианства».</w:t>
      </w:r>
    </w:p>
    <w:p w:rsidR="005517DF" w:rsidRPr="0065026D" w:rsidRDefault="005517DF" w:rsidP="005517DF">
      <w:pPr>
        <w:pStyle w:val="25"/>
        <w:ind w:firstLine="851"/>
        <w:jc w:val="both"/>
        <w:rPr>
          <w:sz w:val="28"/>
          <w:szCs w:val="28"/>
        </w:rPr>
      </w:pPr>
      <w:r w:rsidRPr="0065026D">
        <w:rPr>
          <w:sz w:val="28"/>
          <w:szCs w:val="28"/>
        </w:rPr>
        <w:t>Церковь Христова, хранимая Духом Святым, из века в век все больше и больше распространялась на земле. Из маленькой общины в несколько десятков человек она превратилась во вселенский Союз Ду</w:t>
      </w:r>
      <w:r w:rsidRPr="0065026D">
        <w:rPr>
          <w:sz w:val="28"/>
          <w:szCs w:val="28"/>
        </w:rPr>
        <w:softHyphen/>
        <w:t>ха, объединяющий сотни миллионов людей всех языков и различного цвета кожи. Если первыми последователями Христа были лишь про</w:t>
      </w:r>
      <w:r w:rsidRPr="0065026D">
        <w:rPr>
          <w:sz w:val="28"/>
          <w:szCs w:val="28"/>
        </w:rPr>
        <w:softHyphen/>
        <w:t>стые галилейские рыбаки, то впоследствии перед Назаретским Учите</w:t>
      </w:r>
      <w:r w:rsidRPr="0065026D">
        <w:rPr>
          <w:sz w:val="28"/>
          <w:szCs w:val="28"/>
        </w:rPr>
        <w:softHyphen/>
        <w:t>лем склонились величайшие гении человечества. Учение Христово осо</w:t>
      </w:r>
      <w:r w:rsidRPr="0065026D">
        <w:rPr>
          <w:sz w:val="28"/>
          <w:szCs w:val="28"/>
        </w:rPr>
        <w:softHyphen/>
        <w:t>лило и просветило мир, лежащий во мраке духовной ночи. Оно принес</w:t>
      </w:r>
      <w:r w:rsidRPr="0065026D">
        <w:rPr>
          <w:sz w:val="28"/>
          <w:szCs w:val="28"/>
        </w:rPr>
        <w:softHyphen/>
        <w:t>ло надежду опустошенным и отчаявшимся, влило «живительный баль</w:t>
      </w:r>
      <w:r w:rsidRPr="0065026D">
        <w:rPr>
          <w:sz w:val="28"/>
          <w:szCs w:val="28"/>
        </w:rPr>
        <w:softHyphen/>
        <w:t>зам в раны античного мира». Христианство вдохнуло благодатные силы в сердца людей, вселило в них надежду и веру в Спасителя мира, про</w:t>
      </w:r>
      <w:r w:rsidRPr="0065026D">
        <w:rPr>
          <w:sz w:val="28"/>
          <w:szCs w:val="28"/>
        </w:rPr>
        <w:softHyphen/>
        <w:t>возгласило Любовь основным принципом жизни человека. Своим авто</w:t>
      </w:r>
      <w:r w:rsidRPr="0065026D">
        <w:rPr>
          <w:sz w:val="28"/>
          <w:szCs w:val="28"/>
        </w:rPr>
        <w:softHyphen/>
        <w:t>ритетом оно заставило дикую и грубую силу варварских народов пре</w:t>
      </w:r>
      <w:r w:rsidRPr="0065026D">
        <w:rPr>
          <w:sz w:val="28"/>
          <w:szCs w:val="28"/>
        </w:rPr>
        <w:softHyphen/>
        <w:t>клониться перед силой духа, а в рабовладельческих странах способство</w:t>
      </w:r>
      <w:r w:rsidRPr="0065026D">
        <w:rPr>
          <w:sz w:val="28"/>
          <w:szCs w:val="28"/>
        </w:rPr>
        <w:softHyphen/>
        <w:t>вало искоренению рабства.</w:t>
      </w:r>
    </w:p>
    <w:p w:rsidR="005517DF" w:rsidRPr="0065026D" w:rsidRDefault="005517DF" w:rsidP="005517DF">
      <w:pPr>
        <w:pStyle w:val="25"/>
        <w:ind w:firstLine="851"/>
        <w:jc w:val="both"/>
        <w:rPr>
          <w:sz w:val="28"/>
          <w:szCs w:val="28"/>
        </w:rPr>
      </w:pPr>
      <w:r w:rsidRPr="0065026D">
        <w:rPr>
          <w:sz w:val="28"/>
          <w:szCs w:val="28"/>
        </w:rPr>
        <w:t xml:space="preserve">Но главное, что принесло христианство, </w:t>
      </w:r>
      <w:r w:rsidRPr="0065026D">
        <w:rPr>
          <w:sz w:val="28"/>
          <w:szCs w:val="28"/>
        </w:rPr>
        <w:sym w:font="Symbol" w:char="F0BE"/>
      </w:r>
      <w:r w:rsidRPr="0065026D">
        <w:rPr>
          <w:sz w:val="28"/>
          <w:szCs w:val="28"/>
        </w:rPr>
        <w:t xml:space="preserve"> это внутреннее перерож</w:t>
      </w:r>
      <w:r w:rsidRPr="0065026D">
        <w:rPr>
          <w:sz w:val="28"/>
          <w:szCs w:val="28"/>
        </w:rPr>
        <w:softHyphen/>
        <w:t>дение человека, новую жизнь во Христе. Иисус Христос в Своем Лице открыл нам Бога, ставшего близким и дорогим человеческому сердцу, и через это сделал жизнь полной смысла, радости и красоты. Каждый человек, обретший Иисуса Христа, отныне знает, что он – не одинокий скиталец, которого некому окликнуть в черной космической пустыне, а – дитя Божие, соучастник Божественных замыслов. Своей Жертвен</w:t>
      </w:r>
      <w:r w:rsidRPr="0065026D">
        <w:rPr>
          <w:sz w:val="28"/>
          <w:szCs w:val="28"/>
        </w:rPr>
        <w:softHyphen/>
        <w:t>ной любовью Христос примирил человека с Богом и даровал ему вечную жизнь.</w:t>
      </w:r>
    </w:p>
    <w:p w:rsidR="005517DF" w:rsidRPr="0065026D" w:rsidRDefault="005517DF" w:rsidP="005517DF">
      <w:pPr>
        <w:pStyle w:val="25"/>
        <w:ind w:firstLine="851"/>
        <w:jc w:val="both"/>
        <w:rPr>
          <w:sz w:val="28"/>
          <w:szCs w:val="28"/>
        </w:rPr>
      </w:pPr>
      <w:r w:rsidRPr="0065026D">
        <w:rPr>
          <w:sz w:val="28"/>
          <w:szCs w:val="28"/>
        </w:rPr>
        <w:t>Пронеслись века... Неузнаваемо изменился и сам облик земли. Ру</w:t>
      </w:r>
      <w:r w:rsidRPr="0065026D">
        <w:rPr>
          <w:sz w:val="28"/>
          <w:szCs w:val="28"/>
        </w:rPr>
        <w:softHyphen/>
        <w:t>шились великие царства и империи, исчезали целые народы, культур</w:t>
      </w:r>
      <w:r w:rsidRPr="0065026D">
        <w:rPr>
          <w:sz w:val="28"/>
          <w:szCs w:val="28"/>
        </w:rPr>
        <w:softHyphen/>
        <w:t>ные и социальные перевороты бушевали в мире. Но Церковь, хранимая Духом Святым, как несокрушимая скала, продолжает стоять среди это</w:t>
      </w:r>
      <w:r w:rsidRPr="0065026D">
        <w:rPr>
          <w:sz w:val="28"/>
          <w:szCs w:val="28"/>
        </w:rPr>
        <w:softHyphen/>
        <w:t>го бушующего житейского моря. Все силы ада упорно трудятся над ее разрушением. Недостоинство многих христиан, их измена делу Божию на земле вносит разрушительный яд в ее недра. Но обетование, данное Спасителем сыну Ионы, остается непреложным: «Ты Петр, и на этом камне создам Церковь Мою и врата адовы не одолеют ее».</w:t>
      </w:r>
    </w:p>
    <w:p w:rsidR="005517DF" w:rsidRPr="0065026D" w:rsidRDefault="005517DF" w:rsidP="005517DF">
      <w:pPr>
        <w:pStyle w:val="25"/>
        <w:ind w:firstLine="851"/>
        <w:jc w:val="both"/>
        <w:rPr>
          <w:sz w:val="28"/>
          <w:szCs w:val="28"/>
        </w:rPr>
      </w:pPr>
      <w:r w:rsidRPr="0065026D">
        <w:rPr>
          <w:sz w:val="28"/>
          <w:szCs w:val="28"/>
        </w:rPr>
        <w:t>Вот почему всякий раз, когда христианство считали уже похоро</w:t>
      </w:r>
      <w:r w:rsidRPr="0065026D">
        <w:rPr>
          <w:sz w:val="28"/>
          <w:szCs w:val="28"/>
        </w:rPr>
        <w:softHyphen/>
        <w:t>ненным, оно, как Распятый и Воскресший, вставало из гроба и сияло небесным светом в темном царстве зла и неправды.</w:t>
      </w:r>
    </w:p>
    <w:p w:rsidR="005517DF" w:rsidRPr="0065026D" w:rsidRDefault="005517DF" w:rsidP="005517DF">
      <w:pPr>
        <w:pStyle w:val="25"/>
        <w:ind w:firstLine="851"/>
        <w:jc w:val="both"/>
        <w:rPr>
          <w:sz w:val="28"/>
          <w:szCs w:val="28"/>
        </w:rPr>
      </w:pPr>
      <w:r w:rsidRPr="0065026D">
        <w:rPr>
          <w:sz w:val="28"/>
          <w:szCs w:val="28"/>
        </w:rPr>
        <w:t>В трудные дни испытаний верные последователи Христовы смело шли на мучения, зная, что с Господом нет смерти. Святые отцы, мучени</w:t>
      </w:r>
      <w:r w:rsidRPr="0065026D">
        <w:rPr>
          <w:sz w:val="28"/>
          <w:szCs w:val="28"/>
        </w:rPr>
        <w:softHyphen/>
        <w:t>ки и исповедники как звезды сияют на небесном своде Христовой Церк</w:t>
      </w:r>
      <w:r w:rsidRPr="0065026D">
        <w:rPr>
          <w:sz w:val="28"/>
          <w:szCs w:val="28"/>
        </w:rPr>
        <w:softHyphen/>
        <w:t>ви, показывая пример веры, надежды и любви будущим поколениям.</w:t>
      </w:r>
    </w:p>
    <w:p w:rsidR="005517DF" w:rsidRPr="0065026D" w:rsidRDefault="005517DF" w:rsidP="005517DF">
      <w:pPr>
        <w:pStyle w:val="25"/>
        <w:ind w:firstLine="851"/>
        <w:jc w:val="both"/>
        <w:rPr>
          <w:sz w:val="28"/>
          <w:szCs w:val="28"/>
        </w:rPr>
      </w:pPr>
      <w:r w:rsidRPr="0065026D">
        <w:rPr>
          <w:sz w:val="28"/>
          <w:szCs w:val="28"/>
        </w:rPr>
        <w:t>Дай же и нам, Божественный Учитель, силу их веры, несокруши</w:t>
      </w:r>
      <w:r w:rsidRPr="0065026D">
        <w:rPr>
          <w:sz w:val="28"/>
          <w:szCs w:val="28"/>
        </w:rPr>
        <w:softHyphen/>
        <w:t>мость их надежды и огонь их любви к Тебе. Когда, заблудившись на жизненной дороге, усталые мы остановимся, не зная, куда идти, укре</w:t>
      </w:r>
      <w:r w:rsidRPr="0065026D">
        <w:rPr>
          <w:sz w:val="28"/>
          <w:szCs w:val="28"/>
        </w:rPr>
        <w:softHyphen/>
        <w:t>пи нас Твоей благодатной силой и дай нам увидеть во тьме Твой ясный Лик. Сквозь рев и грохот технического века, столь могущественного и одновременно столь нищего и бессильного, открой нашим сердцам ти</w:t>
      </w:r>
      <w:r w:rsidRPr="0065026D">
        <w:rPr>
          <w:sz w:val="28"/>
          <w:szCs w:val="28"/>
        </w:rPr>
        <w:softHyphen/>
        <w:t>шину вечности и дай услышать в ней Твой голос, ободряющий нас: «Я с вами во все дни до скончания века».</w:t>
      </w:r>
    </w:p>
    <w:p w:rsidR="005517DF" w:rsidRPr="0065026D" w:rsidRDefault="005517DF" w:rsidP="005517DF">
      <w:pPr>
        <w:pStyle w:val="25"/>
        <w:ind w:firstLine="851"/>
        <w:jc w:val="both"/>
        <w:rPr>
          <w:sz w:val="28"/>
          <w:szCs w:val="28"/>
        </w:rPr>
      </w:pPr>
      <w:r w:rsidRPr="0065026D">
        <w:rPr>
          <w:sz w:val="28"/>
          <w:szCs w:val="28"/>
        </w:rPr>
        <w:t>Аминь.</w:t>
      </w:r>
    </w:p>
    <w:p w:rsidR="005517DF" w:rsidRPr="0065026D" w:rsidRDefault="005517DF" w:rsidP="005517DF">
      <w:pPr>
        <w:pStyle w:val="25"/>
        <w:ind w:firstLine="851"/>
        <w:jc w:val="both"/>
        <w:rPr>
          <w:sz w:val="28"/>
          <w:szCs w:val="28"/>
        </w:rPr>
      </w:pPr>
    </w:p>
    <w:p w:rsidR="005517DF" w:rsidRPr="0065026D" w:rsidRDefault="005517DF" w:rsidP="005517DF">
      <w:pPr>
        <w:pStyle w:val="2"/>
        <w:jc w:val="right"/>
        <w:rPr>
          <w:szCs w:val="28"/>
        </w:rPr>
      </w:pPr>
      <w:r w:rsidRPr="0065026D">
        <w:rPr>
          <w:szCs w:val="28"/>
        </w:rPr>
        <w:br w:type="page"/>
      </w:r>
      <w:bookmarkStart w:id="426" w:name="_Toc68444163"/>
      <w:bookmarkStart w:id="427" w:name="_Toc68783504"/>
      <w:r w:rsidRPr="0065026D">
        <w:rPr>
          <w:szCs w:val="28"/>
        </w:rPr>
        <w:t>Приложение 1</w:t>
      </w:r>
    </w:p>
    <w:p w:rsidR="005517DF" w:rsidRPr="0065026D" w:rsidRDefault="005517DF" w:rsidP="005517DF">
      <w:pPr>
        <w:jc w:val="center"/>
        <w:rPr>
          <w:sz w:val="28"/>
          <w:szCs w:val="28"/>
        </w:rPr>
      </w:pPr>
    </w:p>
    <w:p w:rsidR="005517DF" w:rsidRPr="0065026D" w:rsidRDefault="005517DF" w:rsidP="005517DF">
      <w:pPr>
        <w:jc w:val="center"/>
        <w:rPr>
          <w:b/>
          <w:sz w:val="28"/>
          <w:szCs w:val="28"/>
        </w:rPr>
      </w:pPr>
      <w:r w:rsidRPr="0065026D">
        <w:rPr>
          <w:b/>
          <w:sz w:val="28"/>
          <w:szCs w:val="28"/>
        </w:rPr>
        <w:t xml:space="preserve">СОКРАЩЕННЫЕ ОБОЗНАЧЕНИЯ КНИГ БИБЛИИ </w:t>
      </w:r>
    </w:p>
    <w:p w:rsidR="005517DF" w:rsidRPr="0065026D" w:rsidRDefault="005517DF" w:rsidP="005517DF">
      <w:pPr>
        <w:jc w:val="center"/>
        <w:rPr>
          <w:sz w:val="28"/>
          <w:szCs w:val="28"/>
        </w:rPr>
      </w:pPr>
      <w:r w:rsidRPr="0065026D">
        <w:rPr>
          <w:sz w:val="28"/>
          <w:szCs w:val="28"/>
        </w:rPr>
        <w:t>в порядке публикации в Библии</w:t>
      </w:r>
    </w:p>
    <w:p w:rsidR="005517DF" w:rsidRPr="0065026D" w:rsidRDefault="005517DF" w:rsidP="005517DF">
      <w:pPr>
        <w:jc w:val="center"/>
        <w:rPr>
          <w:sz w:val="28"/>
          <w:szCs w:val="28"/>
        </w:rPr>
      </w:pPr>
    </w:p>
    <w:p w:rsidR="005517DF" w:rsidRPr="0065026D" w:rsidRDefault="005517DF" w:rsidP="005517DF">
      <w:pPr>
        <w:pStyle w:val="3"/>
        <w:rPr>
          <w:i w:val="0"/>
          <w:sz w:val="28"/>
          <w:szCs w:val="28"/>
        </w:rPr>
      </w:pPr>
      <w:r w:rsidRPr="0065026D">
        <w:rPr>
          <w:i w:val="0"/>
          <w:sz w:val="28"/>
          <w:szCs w:val="28"/>
        </w:rPr>
        <w:t>Книги Священного Писания Ветхого Завета</w:t>
      </w:r>
    </w:p>
    <w:p w:rsidR="005517DF" w:rsidRPr="0065026D" w:rsidRDefault="005517DF" w:rsidP="005517DF">
      <w:pPr>
        <w:pStyle w:val="3"/>
        <w:jc w:val="left"/>
        <w:rPr>
          <w:i w:val="0"/>
          <w:sz w:val="28"/>
          <w:szCs w:val="28"/>
        </w:rPr>
      </w:pPr>
    </w:p>
    <w:p w:rsidR="005517DF" w:rsidRPr="0065026D" w:rsidRDefault="005517DF" w:rsidP="005517DF">
      <w:pPr>
        <w:pStyle w:val="3"/>
        <w:jc w:val="left"/>
        <w:rPr>
          <w:i w:val="0"/>
          <w:sz w:val="28"/>
          <w:szCs w:val="28"/>
        </w:rPr>
      </w:pPr>
      <w:r w:rsidRPr="0065026D">
        <w:rPr>
          <w:i w:val="0"/>
          <w:sz w:val="28"/>
          <w:szCs w:val="28"/>
        </w:rPr>
        <w:t>Пятикнижие Моисея:</w:t>
      </w:r>
    </w:p>
    <w:p w:rsidR="005517DF" w:rsidRPr="0065026D" w:rsidRDefault="005517DF" w:rsidP="005517DF">
      <w:pPr>
        <w:shd w:val="clear" w:color="auto" w:fill="FFFFFF"/>
        <w:rPr>
          <w:sz w:val="28"/>
          <w:szCs w:val="28"/>
        </w:rPr>
      </w:pPr>
    </w:p>
    <w:p w:rsidR="005517DF" w:rsidRPr="0065026D" w:rsidRDefault="005517DF" w:rsidP="005517DF">
      <w:pPr>
        <w:shd w:val="clear" w:color="auto" w:fill="FFFFFF"/>
        <w:rPr>
          <w:sz w:val="28"/>
          <w:szCs w:val="28"/>
        </w:rPr>
      </w:pPr>
      <w:r w:rsidRPr="0065026D">
        <w:rPr>
          <w:color w:val="000000"/>
          <w:sz w:val="28"/>
          <w:szCs w:val="28"/>
        </w:rPr>
        <w:t>Быт.                              Бытие</w:t>
      </w:r>
    </w:p>
    <w:p w:rsidR="005517DF" w:rsidRPr="0065026D" w:rsidRDefault="005517DF" w:rsidP="005517DF">
      <w:pPr>
        <w:shd w:val="clear" w:color="auto" w:fill="FFFFFF"/>
        <w:rPr>
          <w:sz w:val="28"/>
          <w:szCs w:val="28"/>
        </w:rPr>
      </w:pPr>
      <w:r w:rsidRPr="0065026D">
        <w:rPr>
          <w:color w:val="000000"/>
          <w:sz w:val="28"/>
          <w:szCs w:val="28"/>
        </w:rPr>
        <w:t>Исх.                              Исход</w:t>
      </w:r>
    </w:p>
    <w:p w:rsidR="005517DF" w:rsidRPr="0065026D" w:rsidRDefault="005517DF" w:rsidP="005517DF">
      <w:pPr>
        <w:shd w:val="clear" w:color="auto" w:fill="FFFFFF"/>
        <w:rPr>
          <w:sz w:val="28"/>
          <w:szCs w:val="28"/>
        </w:rPr>
      </w:pPr>
      <w:r w:rsidRPr="0065026D">
        <w:rPr>
          <w:color w:val="000000"/>
          <w:sz w:val="28"/>
          <w:szCs w:val="28"/>
        </w:rPr>
        <w:t>Лев.                              Левит</w:t>
      </w:r>
    </w:p>
    <w:p w:rsidR="005517DF" w:rsidRPr="0065026D" w:rsidRDefault="005517DF" w:rsidP="005517DF">
      <w:pPr>
        <w:shd w:val="clear" w:color="auto" w:fill="FFFFFF"/>
        <w:rPr>
          <w:sz w:val="28"/>
          <w:szCs w:val="28"/>
        </w:rPr>
      </w:pPr>
      <w:r w:rsidRPr="0065026D">
        <w:rPr>
          <w:color w:val="000000"/>
          <w:sz w:val="28"/>
          <w:szCs w:val="28"/>
        </w:rPr>
        <w:t>Чис.                              Числа</w:t>
      </w:r>
    </w:p>
    <w:p w:rsidR="005517DF" w:rsidRPr="0065026D" w:rsidRDefault="005517DF" w:rsidP="005517DF">
      <w:pPr>
        <w:shd w:val="clear" w:color="auto" w:fill="FFFFFF"/>
        <w:rPr>
          <w:sz w:val="28"/>
          <w:szCs w:val="28"/>
        </w:rPr>
      </w:pPr>
      <w:r w:rsidRPr="0065026D">
        <w:rPr>
          <w:color w:val="000000"/>
          <w:sz w:val="28"/>
          <w:szCs w:val="28"/>
        </w:rPr>
        <w:t>Втор.                            Второзаконие</w:t>
      </w:r>
    </w:p>
    <w:p w:rsidR="005517DF" w:rsidRPr="0065026D" w:rsidRDefault="005517DF" w:rsidP="005517DF">
      <w:pPr>
        <w:shd w:val="clear" w:color="auto" w:fill="FFFFFF"/>
        <w:rPr>
          <w:sz w:val="28"/>
          <w:szCs w:val="28"/>
        </w:rPr>
      </w:pPr>
      <w:r w:rsidRPr="0065026D">
        <w:rPr>
          <w:color w:val="000000"/>
          <w:sz w:val="28"/>
          <w:szCs w:val="28"/>
        </w:rPr>
        <w:t>Нав.                              Книга Иисуса Навина</w:t>
      </w:r>
    </w:p>
    <w:p w:rsidR="005517DF" w:rsidRPr="0065026D" w:rsidRDefault="005517DF" w:rsidP="005517DF">
      <w:pPr>
        <w:shd w:val="clear" w:color="auto" w:fill="FFFFFF"/>
        <w:rPr>
          <w:sz w:val="28"/>
          <w:szCs w:val="28"/>
        </w:rPr>
      </w:pPr>
      <w:r w:rsidRPr="0065026D">
        <w:rPr>
          <w:color w:val="000000"/>
          <w:sz w:val="28"/>
          <w:szCs w:val="28"/>
        </w:rPr>
        <w:t>Суд.                              Книга Судей израилевых</w:t>
      </w:r>
    </w:p>
    <w:p w:rsidR="005517DF" w:rsidRPr="0065026D" w:rsidRDefault="005517DF" w:rsidP="005517DF">
      <w:pPr>
        <w:shd w:val="clear" w:color="auto" w:fill="FFFFFF"/>
        <w:rPr>
          <w:sz w:val="28"/>
          <w:szCs w:val="28"/>
        </w:rPr>
      </w:pPr>
      <w:r w:rsidRPr="0065026D">
        <w:rPr>
          <w:color w:val="000000"/>
          <w:sz w:val="28"/>
          <w:szCs w:val="28"/>
        </w:rPr>
        <w:t>Руфь                             Книга Руфи</w:t>
      </w:r>
    </w:p>
    <w:p w:rsidR="005517DF" w:rsidRPr="0065026D" w:rsidRDefault="005517DF" w:rsidP="005517DF">
      <w:pPr>
        <w:shd w:val="clear" w:color="auto" w:fill="FFFFFF"/>
        <w:rPr>
          <w:sz w:val="28"/>
          <w:szCs w:val="28"/>
        </w:rPr>
      </w:pPr>
      <w:r w:rsidRPr="0065026D">
        <w:rPr>
          <w:color w:val="000000"/>
          <w:sz w:val="28"/>
          <w:szCs w:val="28"/>
        </w:rPr>
        <w:t>1 Цар.                           Первая книга Царств</w:t>
      </w:r>
    </w:p>
    <w:p w:rsidR="005517DF" w:rsidRPr="0065026D" w:rsidRDefault="005517DF" w:rsidP="005517DF">
      <w:pPr>
        <w:shd w:val="clear" w:color="auto" w:fill="FFFFFF"/>
        <w:rPr>
          <w:sz w:val="28"/>
          <w:szCs w:val="28"/>
        </w:rPr>
      </w:pPr>
      <w:r w:rsidRPr="0065026D">
        <w:rPr>
          <w:color w:val="000000"/>
          <w:sz w:val="28"/>
          <w:szCs w:val="28"/>
        </w:rPr>
        <w:t>2 Цар.                           Вторая книга Царств</w:t>
      </w:r>
    </w:p>
    <w:p w:rsidR="005517DF" w:rsidRPr="0065026D" w:rsidRDefault="005517DF" w:rsidP="005517DF">
      <w:pPr>
        <w:shd w:val="clear" w:color="auto" w:fill="FFFFFF"/>
        <w:rPr>
          <w:sz w:val="28"/>
          <w:szCs w:val="28"/>
        </w:rPr>
      </w:pPr>
      <w:r w:rsidRPr="0065026D">
        <w:rPr>
          <w:color w:val="000000"/>
          <w:sz w:val="28"/>
          <w:szCs w:val="28"/>
        </w:rPr>
        <w:t>3 Цар.                           Третья книга Царств</w:t>
      </w:r>
    </w:p>
    <w:p w:rsidR="005517DF" w:rsidRPr="0065026D" w:rsidRDefault="005517DF" w:rsidP="005517DF">
      <w:pPr>
        <w:shd w:val="clear" w:color="auto" w:fill="FFFFFF"/>
        <w:rPr>
          <w:sz w:val="28"/>
          <w:szCs w:val="28"/>
        </w:rPr>
      </w:pPr>
      <w:r w:rsidRPr="0065026D">
        <w:rPr>
          <w:color w:val="000000"/>
          <w:sz w:val="28"/>
          <w:szCs w:val="28"/>
        </w:rPr>
        <w:t>4 Цар.                           Четвертая книга Царств</w:t>
      </w:r>
    </w:p>
    <w:p w:rsidR="005517DF" w:rsidRPr="0065026D" w:rsidRDefault="005517DF" w:rsidP="005517DF">
      <w:pPr>
        <w:shd w:val="clear" w:color="auto" w:fill="FFFFFF"/>
        <w:rPr>
          <w:sz w:val="28"/>
          <w:szCs w:val="28"/>
        </w:rPr>
      </w:pPr>
      <w:r w:rsidRPr="0065026D">
        <w:rPr>
          <w:color w:val="000000"/>
          <w:sz w:val="28"/>
          <w:szCs w:val="28"/>
        </w:rPr>
        <w:t>1 Пар.                           Первая книга Паралипоменон</w:t>
      </w:r>
    </w:p>
    <w:p w:rsidR="005517DF" w:rsidRPr="0065026D" w:rsidRDefault="005517DF" w:rsidP="005517DF">
      <w:pPr>
        <w:shd w:val="clear" w:color="auto" w:fill="FFFFFF"/>
        <w:rPr>
          <w:sz w:val="28"/>
          <w:szCs w:val="28"/>
        </w:rPr>
      </w:pPr>
      <w:r w:rsidRPr="0065026D">
        <w:rPr>
          <w:color w:val="000000"/>
          <w:sz w:val="28"/>
          <w:szCs w:val="28"/>
        </w:rPr>
        <w:t>2 Пар.                           Вторая книга Паралипоменон</w:t>
      </w:r>
    </w:p>
    <w:p w:rsidR="005517DF" w:rsidRPr="0065026D" w:rsidRDefault="005517DF" w:rsidP="005517DF">
      <w:pPr>
        <w:shd w:val="clear" w:color="auto" w:fill="FFFFFF"/>
        <w:rPr>
          <w:color w:val="000000"/>
          <w:sz w:val="28"/>
          <w:szCs w:val="28"/>
        </w:rPr>
      </w:pPr>
      <w:r w:rsidRPr="0065026D">
        <w:rPr>
          <w:color w:val="000000"/>
          <w:sz w:val="28"/>
          <w:szCs w:val="28"/>
        </w:rPr>
        <w:t>1 Езд.                            Первая книга Ездры</w:t>
      </w:r>
    </w:p>
    <w:p w:rsidR="005517DF" w:rsidRPr="0065026D" w:rsidRDefault="005517DF" w:rsidP="005517DF">
      <w:pPr>
        <w:shd w:val="clear" w:color="auto" w:fill="FFFFFF"/>
        <w:rPr>
          <w:sz w:val="28"/>
          <w:szCs w:val="28"/>
        </w:rPr>
      </w:pPr>
      <w:r w:rsidRPr="0065026D">
        <w:rPr>
          <w:color w:val="000000"/>
          <w:sz w:val="28"/>
          <w:szCs w:val="28"/>
        </w:rPr>
        <w:t>Неем.                            Книга Неемии</w:t>
      </w:r>
    </w:p>
    <w:p w:rsidR="005517DF" w:rsidRPr="0065026D" w:rsidRDefault="005517DF" w:rsidP="005517DF">
      <w:pPr>
        <w:shd w:val="clear" w:color="auto" w:fill="FFFFFF"/>
        <w:rPr>
          <w:color w:val="000000"/>
          <w:sz w:val="28"/>
          <w:szCs w:val="28"/>
        </w:rPr>
      </w:pPr>
      <w:r w:rsidRPr="0065026D">
        <w:rPr>
          <w:color w:val="000000"/>
          <w:sz w:val="28"/>
          <w:szCs w:val="28"/>
        </w:rPr>
        <w:t xml:space="preserve">2 Езд.                            Вторая книга Ездры </w:t>
      </w:r>
    </w:p>
    <w:p w:rsidR="005517DF" w:rsidRPr="0065026D" w:rsidRDefault="005517DF" w:rsidP="005517DF">
      <w:pPr>
        <w:shd w:val="clear" w:color="auto" w:fill="FFFFFF"/>
        <w:rPr>
          <w:color w:val="000000"/>
          <w:sz w:val="28"/>
          <w:szCs w:val="28"/>
        </w:rPr>
      </w:pPr>
      <w:r w:rsidRPr="0065026D">
        <w:rPr>
          <w:color w:val="000000"/>
          <w:sz w:val="28"/>
          <w:szCs w:val="28"/>
        </w:rPr>
        <w:t>Тов.                               Книга Товита</w:t>
      </w:r>
    </w:p>
    <w:p w:rsidR="005517DF" w:rsidRPr="0065026D" w:rsidRDefault="005517DF" w:rsidP="005517DF">
      <w:pPr>
        <w:shd w:val="clear" w:color="auto" w:fill="FFFFFF"/>
        <w:rPr>
          <w:color w:val="000000"/>
          <w:sz w:val="28"/>
          <w:szCs w:val="28"/>
        </w:rPr>
      </w:pPr>
      <w:r w:rsidRPr="0065026D">
        <w:rPr>
          <w:color w:val="000000"/>
          <w:sz w:val="28"/>
          <w:szCs w:val="28"/>
        </w:rPr>
        <w:t xml:space="preserve">Иудифь                        Книга Иудифи </w:t>
      </w:r>
    </w:p>
    <w:p w:rsidR="005517DF" w:rsidRPr="0065026D" w:rsidRDefault="005517DF" w:rsidP="005517DF">
      <w:pPr>
        <w:shd w:val="clear" w:color="auto" w:fill="FFFFFF"/>
        <w:rPr>
          <w:color w:val="000000"/>
          <w:sz w:val="28"/>
          <w:szCs w:val="28"/>
        </w:rPr>
      </w:pPr>
      <w:r w:rsidRPr="0065026D">
        <w:rPr>
          <w:color w:val="000000"/>
          <w:sz w:val="28"/>
          <w:szCs w:val="28"/>
        </w:rPr>
        <w:t>Есф.                              Книга Есфири</w:t>
      </w:r>
    </w:p>
    <w:p w:rsidR="005517DF" w:rsidRPr="0065026D" w:rsidRDefault="005517DF" w:rsidP="005517DF">
      <w:pPr>
        <w:shd w:val="clear" w:color="auto" w:fill="FFFFFF"/>
        <w:rPr>
          <w:sz w:val="28"/>
          <w:szCs w:val="28"/>
        </w:rPr>
      </w:pPr>
      <w:r w:rsidRPr="0065026D">
        <w:rPr>
          <w:color w:val="000000"/>
          <w:sz w:val="28"/>
          <w:szCs w:val="28"/>
        </w:rPr>
        <w:t>Иов.                              Книга Иова</w:t>
      </w:r>
    </w:p>
    <w:p w:rsidR="005517DF" w:rsidRPr="0065026D" w:rsidRDefault="005517DF" w:rsidP="005517DF">
      <w:pPr>
        <w:shd w:val="clear" w:color="auto" w:fill="FFFFFF"/>
        <w:rPr>
          <w:sz w:val="28"/>
          <w:szCs w:val="28"/>
        </w:rPr>
      </w:pPr>
      <w:r w:rsidRPr="0065026D">
        <w:rPr>
          <w:color w:val="000000"/>
          <w:sz w:val="28"/>
          <w:szCs w:val="28"/>
        </w:rPr>
        <w:t>Пс.                                Псалтирь</w:t>
      </w:r>
    </w:p>
    <w:p w:rsidR="005517DF" w:rsidRPr="0065026D" w:rsidRDefault="005517DF" w:rsidP="005517DF">
      <w:pPr>
        <w:shd w:val="clear" w:color="auto" w:fill="FFFFFF"/>
        <w:rPr>
          <w:sz w:val="28"/>
          <w:szCs w:val="28"/>
        </w:rPr>
      </w:pPr>
      <w:r w:rsidRPr="0065026D">
        <w:rPr>
          <w:color w:val="000000"/>
          <w:sz w:val="28"/>
          <w:szCs w:val="28"/>
        </w:rPr>
        <w:t>Притч.                          Притчи Соломона</w:t>
      </w:r>
    </w:p>
    <w:p w:rsidR="005517DF" w:rsidRPr="0065026D" w:rsidRDefault="005517DF" w:rsidP="005517DF">
      <w:pPr>
        <w:shd w:val="clear" w:color="auto" w:fill="FFFFFF"/>
        <w:rPr>
          <w:sz w:val="28"/>
          <w:szCs w:val="28"/>
        </w:rPr>
      </w:pPr>
      <w:r w:rsidRPr="0065026D">
        <w:rPr>
          <w:color w:val="000000"/>
          <w:sz w:val="28"/>
          <w:szCs w:val="28"/>
        </w:rPr>
        <w:t>Еккл.                            Книга Екклесиаста или Проповедника</w:t>
      </w:r>
      <w:r w:rsidRPr="0065026D">
        <w:rPr>
          <w:sz w:val="28"/>
          <w:szCs w:val="28"/>
        </w:rPr>
        <w:t xml:space="preserve"> </w:t>
      </w:r>
      <w:r w:rsidRPr="0065026D">
        <w:rPr>
          <w:color w:val="000000"/>
          <w:sz w:val="28"/>
          <w:szCs w:val="28"/>
        </w:rPr>
        <w:t>(Соломона)</w:t>
      </w:r>
    </w:p>
    <w:p w:rsidR="005517DF" w:rsidRPr="0065026D" w:rsidRDefault="005517DF" w:rsidP="005517DF">
      <w:pPr>
        <w:shd w:val="clear" w:color="auto" w:fill="FFFFFF"/>
        <w:rPr>
          <w:sz w:val="28"/>
          <w:szCs w:val="28"/>
        </w:rPr>
      </w:pPr>
      <w:r w:rsidRPr="0065026D">
        <w:rPr>
          <w:color w:val="000000"/>
          <w:sz w:val="28"/>
          <w:szCs w:val="28"/>
        </w:rPr>
        <w:t>Песн.                            Песнь песней Соломона</w:t>
      </w:r>
    </w:p>
    <w:p w:rsidR="005517DF" w:rsidRPr="0065026D" w:rsidRDefault="005517DF" w:rsidP="005517DF">
      <w:pPr>
        <w:shd w:val="clear" w:color="auto" w:fill="FFFFFF"/>
        <w:rPr>
          <w:sz w:val="28"/>
          <w:szCs w:val="28"/>
        </w:rPr>
      </w:pPr>
      <w:r w:rsidRPr="0065026D">
        <w:rPr>
          <w:color w:val="000000"/>
          <w:sz w:val="28"/>
          <w:szCs w:val="28"/>
        </w:rPr>
        <w:t>Прем.                            Книга Премудрости Соломона</w:t>
      </w:r>
    </w:p>
    <w:p w:rsidR="005517DF" w:rsidRPr="0065026D" w:rsidRDefault="005517DF" w:rsidP="005517DF">
      <w:pPr>
        <w:shd w:val="clear" w:color="auto" w:fill="FFFFFF"/>
        <w:rPr>
          <w:color w:val="000000"/>
          <w:sz w:val="28"/>
          <w:szCs w:val="28"/>
        </w:rPr>
      </w:pPr>
      <w:r w:rsidRPr="0065026D">
        <w:rPr>
          <w:color w:val="000000"/>
          <w:sz w:val="28"/>
          <w:szCs w:val="28"/>
        </w:rPr>
        <w:t>Сир.                              Книга Премудрости Иисуса,</w:t>
      </w:r>
      <w:r w:rsidRPr="0065026D">
        <w:rPr>
          <w:sz w:val="28"/>
          <w:szCs w:val="28"/>
        </w:rPr>
        <w:t xml:space="preserve"> </w:t>
      </w:r>
      <w:r w:rsidRPr="0065026D">
        <w:rPr>
          <w:color w:val="000000"/>
          <w:sz w:val="28"/>
          <w:szCs w:val="28"/>
        </w:rPr>
        <w:t xml:space="preserve">сына Сирахова </w:t>
      </w:r>
    </w:p>
    <w:p w:rsidR="005517DF" w:rsidRPr="0065026D" w:rsidRDefault="005517DF" w:rsidP="005517DF">
      <w:pPr>
        <w:shd w:val="clear" w:color="auto" w:fill="FFFFFF"/>
        <w:rPr>
          <w:sz w:val="28"/>
          <w:szCs w:val="28"/>
        </w:rPr>
      </w:pPr>
      <w:r w:rsidRPr="0065026D">
        <w:rPr>
          <w:color w:val="000000"/>
          <w:sz w:val="28"/>
          <w:szCs w:val="28"/>
        </w:rPr>
        <w:t>Ис.                                Книга пророка Исайи</w:t>
      </w:r>
    </w:p>
    <w:p w:rsidR="005517DF" w:rsidRPr="0065026D" w:rsidRDefault="005517DF" w:rsidP="005517DF">
      <w:pPr>
        <w:shd w:val="clear" w:color="auto" w:fill="FFFFFF"/>
        <w:rPr>
          <w:sz w:val="28"/>
          <w:szCs w:val="28"/>
        </w:rPr>
      </w:pPr>
      <w:r w:rsidRPr="0065026D">
        <w:rPr>
          <w:color w:val="000000"/>
          <w:sz w:val="28"/>
          <w:szCs w:val="28"/>
        </w:rPr>
        <w:t>Иер.                              Книга пророка Иеремии</w:t>
      </w:r>
    </w:p>
    <w:p w:rsidR="005517DF" w:rsidRPr="0065026D" w:rsidRDefault="005517DF" w:rsidP="005517DF">
      <w:pPr>
        <w:shd w:val="clear" w:color="auto" w:fill="FFFFFF"/>
        <w:rPr>
          <w:sz w:val="28"/>
          <w:szCs w:val="28"/>
        </w:rPr>
      </w:pPr>
      <w:r w:rsidRPr="0065026D">
        <w:rPr>
          <w:color w:val="000000"/>
          <w:sz w:val="28"/>
          <w:szCs w:val="28"/>
        </w:rPr>
        <w:t>Плач                             Плач Иеремии</w:t>
      </w:r>
    </w:p>
    <w:p w:rsidR="005517DF" w:rsidRPr="0065026D" w:rsidRDefault="005517DF" w:rsidP="005517DF">
      <w:pPr>
        <w:shd w:val="clear" w:color="auto" w:fill="FFFFFF"/>
        <w:rPr>
          <w:sz w:val="28"/>
          <w:szCs w:val="28"/>
        </w:rPr>
      </w:pPr>
      <w:r w:rsidRPr="0065026D">
        <w:rPr>
          <w:color w:val="000000"/>
          <w:sz w:val="28"/>
          <w:szCs w:val="28"/>
        </w:rPr>
        <w:t>По</w:t>
      </w:r>
      <w:r w:rsidRPr="0065026D">
        <w:rPr>
          <w:color w:val="000000"/>
          <w:sz w:val="28"/>
          <w:szCs w:val="28"/>
          <w:lang w:val="en-US"/>
        </w:rPr>
        <w:t>c</w:t>
      </w:r>
      <w:r w:rsidRPr="0065026D">
        <w:rPr>
          <w:color w:val="000000"/>
          <w:sz w:val="28"/>
          <w:szCs w:val="28"/>
        </w:rPr>
        <w:t>л. Иер.                    Послание Иеремии</w:t>
      </w:r>
    </w:p>
    <w:p w:rsidR="005517DF" w:rsidRPr="0065026D" w:rsidRDefault="005517DF" w:rsidP="005517DF">
      <w:pPr>
        <w:shd w:val="clear" w:color="auto" w:fill="FFFFFF"/>
        <w:rPr>
          <w:sz w:val="28"/>
          <w:szCs w:val="28"/>
        </w:rPr>
      </w:pPr>
      <w:r w:rsidRPr="0065026D">
        <w:rPr>
          <w:color w:val="000000"/>
          <w:sz w:val="28"/>
          <w:szCs w:val="28"/>
        </w:rPr>
        <w:t>Вар.                               Книга пророка Варуха</w:t>
      </w:r>
    </w:p>
    <w:p w:rsidR="005517DF" w:rsidRPr="0065026D" w:rsidRDefault="005517DF" w:rsidP="005517DF">
      <w:pPr>
        <w:shd w:val="clear" w:color="auto" w:fill="FFFFFF"/>
        <w:rPr>
          <w:sz w:val="28"/>
          <w:szCs w:val="28"/>
        </w:rPr>
      </w:pPr>
      <w:r w:rsidRPr="0065026D">
        <w:rPr>
          <w:color w:val="000000"/>
          <w:sz w:val="28"/>
          <w:szCs w:val="28"/>
        </w:rPr>
        <w:t>Иез.                               Книга пророка Иезекииля</w:t>
      </w:r>
    </w:p>
    <w:p w:rsidR="005517DF" w:rsidRPr="0065026D" w:rsidRDefault="005517DF" w:rsidP="005517DF">
      <w:pPr>
        <w:shd w:val="clear" w:color="auto" w:fill="FFFFFF"/>
        <w:rPr>
          <w:sz w:val="28"/>
          <w:szCs w:val="28"/>
        </w:rPr>
      </w:pPr>
      <w:r w:rsidRPr="0065026D">
        <w:rPr>
          <w:color w:val="000000"/>
          <w:sz w:val="28"/>
          <w:szCs w:val="28"/>
        </w:rPr>
        <w:t>Дан.                              Книга пророка Даниила</w:t>
      </w:r>
    </w:p>
    <w:p w:rsidR="005517DF" w:rsidRPr="0065026D" w:rsidRDefault="005517DF" w:rsidP="005517DF">
      <w:pPr>
        <w:shd w:val="clear" w:color="auto" w:fill="FFFFFF"/>
        <w:rPr>
          <w:sz w:val="28"/>
          <w:szCs w:val="28"/>
        </w:rPr>
      </w:pPr>
      <w:r w:rsidRPr="0065026D">
        <w:rPr>
          <w:color w:val="000000"/>
          <w:sz w:val="28"/>
          <w:szCs w:val="28"/>
        </w:rPr>
        <w:t>Ос.                                Книга пророка Осии</w:t>
      </w:r>
    </w:p>
    <w:p w:rsidR="005517DF" w:rsidRPr="0065026D" w:rsidRDefault="005517DF" w:rsidP="005517DF">
      <w:pPr>
        <w:shd w:val="clear" w:color="auto" w:fill="FFFFFF"/>
        <w:rPr>
          <w:sz w:val="28"/>
          <w:szCs w:val="28"/>
        </w:rPr>
      </w:pPr>
      <w:r w:rsidRPr="0065026D">
        <w:rPr>
          <w:color w:val="000000"/>
          <w:sz w:val="28"/>
          <w:szCs w:val="28"/>
        </w:rPr>
        <w:t>Иоил.                            Книга пророка Иоиля</w:t>
      </w:r>
    </w:p>
    <w:p w:rsidR="005517DF" w:rsidRPr="0065026D" w:rsidRDefault="005517DF" w:rsidP="005517DF">
      <w:pPr>
        <w:shd w:val="clear" w:color="auto" w:fill="FFFFFF"/>
        <w:rPr>
          <w:sz w:val="28"/>
          <w:szCs w:val="28"/>
        </w:rPr>
      </w:pPr>
      <w:r w:rsidRPr="0065026D">
        <w:rPr>
          <w:color w:val="000000"/>
          <w:sz w:val="28"/>
          <w:szCs w:val="28"/>
        </w:rPr>
        <w:t>Ам.                                Книга пророка Амоса</w:t>
      </w:r>
    </w:p>
    <w:p w:rsidR="005517DF" w:rsidRPr="0065026D" w:rsidRDefault="005517DF" w:rsidP="005517DF">
      <w:pPr>
        <w:shd w:val="clear" w:color="auto" w:fill="FFFFFF"/>
        <w:rPr>
          <w:sz w:val="28"/>
          <w:szCs w:val="28"/>
        </w:rPr>
      </w:pPr>
      <w:r w:rsidRPr="0065026D">
        <w:rPr>
          <w:color w:val="000000"/>
          <w:sz w:val="28"/>
          <w:szCs w:val="28"/>
        </w:rPr>
        <w:t>Авд.                              Книга пророка Авдия</w:t>
      </w:r>
    </w:p>
    <w:p w:rsidR="005517DF" w:rsidRPr="0065026D" w:rsidRDefault="005517DF" w:rsidP="005517DF">
      <w:pPr>
        <w:shd w:val="clear" w:color="auto" w:fill="FFFFFF"/>
        <w:rPr>
          <w:sz w:val="28"/>
          <w:szCs w:val="28"/>
        </w:rPr>
      </w:pPr>
      <w:r w:rsidRPr="0065026D">
        <w:rPr>
          <w:color w:val="000000"/>
          <w:sz w:val="28"/>
          <w:szCs w:val="28"/>
        </w:rPr>
        <w:t>Иона                             Книга пророка Ионы</w:t>
      </w:r>
    </w:p>
    <w:p w:rsidR="005517DF" w:rsidRPr="0065026D" w:rsidRDefault="005517DF" w:rsidP="005517DF">
      <w:pPr>
        <w:shd w:val="clear" w:color="auto" w:fill="FFFFFF"/>
        <w:rPr>
          <w:sz w:val="28"/>
          <w:szCs w:val="28"/>
        </w:rPr>
      </w:pPr>
      <w:r w:rsidRPr="0065026D">
        <w:rPr>
          <w:color w:val="000000"/>
          <w:sz w:val="28"/>
          <w:szCs w:val="28"/>
        </w:rPr>
        <w:t>Мих.                             Книга пророка Михея</w:t>
      </w:r>
    </w:p>
    <w:p w:rsidR="005517DF" w:rsidRPr="0065026D" w:rsidRDefault="005517DF" w:rsidP="005517DF">
      <w:pPr>
        <w:shd w:val="clear" w:color="auto" w:fill="FFFFFF"/>
        <w:rPr>
          <w:sz w:val="28"/>
          <w:szCs w:val="28"/>
        </w:rPr>
      </w:pPr>
      <w:r w:rsidRPr="0065026D">
        <w:rPr>
          <w:color w:val="000000"/>
          <w:sz w:val="28"/>
          <w:szCs w:val="28"/>
        </w:rPr>
        <w:t>Наум.                           Книга пророка Наума</w:t>
      </w:r>
    </w:p>
    <w:p w:rsidR="005517DF" w:rsidRPr="0065026D" w:rsidRDefault="005517DF" w:rsidP="005517DF">
      <w:pPr>
        <w:shd w:val="clear" w:color="auto" w:fill="FFFFFF"/>
        <w:rPr>
          <w:sz w:val="28"/>
          <w:szCs w:val="28"/>
        </w:rPr>
      </w:pPr>
      <w:r w:rsidRPr="0065026D">
        <w:rPr>
          <w:color w:val="000000"/>
          <w:sz w:val="28"/>
          <w:szCs w:val="28"/>
        </w:rPr>
        <w:t>Авв.                              Книга пророка Аввакума</w:t>
      </w:r>
    </w:p>
    <w:p w:rsidR="005517DF" w:rsidRPr="0065026D" w:rsidRDefault="005517DF" w:rsidP="005517DF">
      <w:pPr>
        <w:shd w:val="clear" w:color="auto" w:fill="FFFFFF"/>
        <w:rPr>
          <w:sz w:val="28"/>
          <w:szCs w:val="28"/>
        </w:rPr>
      </w:pPr>
      <w:r w:rsidRPr="0065026D">
        <w:rPr>
          <w:color w:val="000000"/>
          <w:sz w:val="28"/>
          <w:szCs w:val="28"/>
        </w:rPr>
        <w:t>Соф.                              Книга пророка Софонии</w:t>
      </w:r>
    </w:p>
    <w:p w:rsidR="005517DF" w:rsidRPr="0065026D" w:rsidRDefault="005517DF" w:rsidP="005517DF">
      <w:pPr>
        <w:shd w:val="clear" w:color="auto" w:fill="FFFFFF"/>
        <w:rPr>
          <w:sz w:val="28"/>
          <w:szCs w:val="28"/>
        </w:rPr>
      </w:pPr>
      <w:r w:rsidRPr="0065026D">
        <w:rPr>
          <w:color w:val="000000"/>
          <w:sz w:val="28"/>
          <w:szCs w:val="28"/>
        </w:rPr>
        <w:t>Агг.                               Книга пророка Аггея</w:t>
      </w:r>
    </w:p>
    <w:p w:rsidR="005517DF" w:rsidRPr="0065026D" w:rsidRDefault="005517DF" w:rsidP="005517DF">
      <w:pPr>
        <w:shd w:val="clear" w:color="auto" w:fill="FFFFFF"/>
        <w:rPr>
          <w:sz w:val="28"/>
          <w:szCs w:val="28"/>
        </w:rPr>
      </w:pPr>
      <w:r w:rsidRPr="0065026D">
        <w:rPr>
          <w:color w:val="000000"/>
          <w:sz w:val="28"/>
          <w:szCs w:val="28"/>
        </w:rPr>
        <w:t>Зах.                               Книга пророка Захарии</w:t>
      </w:r>
    </w:p>
    <w:p w:rsidR="005517DF" w:rsidRPr="0065026D" w:rsidRDefault="005517DF" w:rsidP="005517DF">
      <w:pPr>
        <w:shd w:val="clear" w:color="auto" w:fill="FFFFFF"/>
        <w:rPr>
          <w:sz w:val="28"/>
          <w:szCs w:val="28"/>
        </w:rPr>
      </w:pPr>
      <w:r w:rsidRPr="0065026D">
        <w:rPr>
          <w:color w:val="000000"/>
          <w:sz w:val="28"/>
          <w:szCs w:val="28"/>
        </w:rPr>
        <w:t>Мал.                              Книга пророка Малахии</w:t>
      </w:r>
    </w:p>
    <w:p w:rsidR="005517DF" w:rsidRPr="0065026D" w:rsidRDefault="005517DF" w:rsidP="005517DF">
      <w:pPr>
        <w:shd w:val="clear" w:color="auto" w:fill="FFFFFF"/>
        <w:rPr>
          <w:sz w:val="28"/>
          <w:szCs w:val="28"/>
        </w:rPr>
      </w:pPr>
      <w:r w:rsidRPr="0065026D">
        <w:rPr>
          <w:color w:val="000000"/>
          <w:sz w:val="28"/>
          <w:szCs w:val="28"/>
        </w:rPr>
        <w:t>1 Мак.                           Первая книга Маккавейская</w:t>
      </w:r>
    </w:p>
    <w:p w:rsidR="005517DF" w:rsidRPr="0065026D" w:rsidRDefault="005517DF" w:rsidP="005517DF">
      <w:pPr>
        <w:shd w:val="clear" w:color="auto" w:fill="FFFFFF"/>
        <w:rPr>
          <w:sz w:val="28"/>
          <w:szCs w:val="28"/>
        </w:rPr>
      </w:pPr>
      <w:r w:rsidRPr="0065026D">
        <w:rPr>
          <w:color w:val="000000"/>
          <w:sz w:val="28"/>
          <w:szCs w:val="28"/>
        </w:rPr>
        <w:t>2 Мак.                           Вторая книга Маккавейская</w:t>
      </w:r>
    </w:p>
    <w:p w:rsidR="005517DF" w:rsidRPr="0065026D" w:rsidRDefault="005517DF" w:rsidP="005517DF">
      <w:pPr>
        <w:shd w:val="clear" w:color="auto" w:fill="FFFFFF"/>
        <w:rPr>
          <w:color w:val="000000"/>
          <w:sz w:val="28"/>
          <w:szCs w:val="28"/>
        </w:rPr>
      </w:pPr>
      <w:r w:rsidRPr="0065026D">
        <w:rPr>
          <w:color w:val="000000"/>
          <w:sz w:val="28"/>
          <w:szCs w:val="28"/>
        </w:rPr>
        <w:t>3 Мак.                           Третья книга Маккавейская</w:t>
      </w:r>
    </w:p>
    <w:p w:rsidR="005517DF" w:rsidRPr="0065026D" w:rsidRDefault="005517DF" w:rsidP="005517DF">
      <w:pPr>
        <w:shd w:val="clear" w:color="auto" w:fill="FFFFFF"/>
        <w:rPr>
          <w:sz w:val="28"/>
          <w:szCs w:val="28"/>
        </w:rPr>
      </w:pPr>
      <w:r w:rsidRPr="0065026D">
        <w:rPr>
          <w:color w:val="000000"/>
          <w:sz w:val="28"/>
          <w:szCs w:val="28"/>
        </w:rPr>
        <w:t>3 Езд.                            Третья книга Ездры</w:t>
      </w:r>
    </w:p>
    <w:p w:rsidR="005517DF" w:rsidRPr="0065026D" w:rsidRDefault="005517DF" w:rsidP="005517DF">
      <w:pPr>
        <w:pStyle w:val="3"/>
        <w:rPr>
          <w:i w:val="0"/>
          <w:sz w:val="28"/>
          <w:szCs w:val="28"/>
        </w:rPr>
      </w:pPr>
      <w:r w:rsidRPr="0065026D">
        <w:rPr>
          <w:i w:val="0"/>
          <w:sz w:val="28"/>
          <w:szCs w:val="28"/>
        </w:rPr>
        <w:t>Книги Священного Писания Нового Завета</w:t>
      </w:r>
    </w:p>
    <w:p w:rsidR="005517DF" w:rsidRPr="0065026D" w:rsidRDefault="005517DF" w:rsidP="005517DF">
      <w:pPr>
        <w:shd w:val="clear" w:color="auto" w:fill="FFFFFF"/>
        <w:rPr>
          <w:sz w:val="28"/>
          <w:szCs w:val="28"/>
        </w:rPr>
      </w:pPr>
      <w:r w:rsidRPr="0065026D">
        <w:rPr>
          <w:color w:val="000000"/>
          <w:sz w:val="28"/>
          <w:szCs w:val="28"/>
        </w:rPr>
        <w:t>Мф.                               Евангелие от Матфея</w:t>
      </w:r>
    </w:p>
    <w:p w:rsidR="005517DF" w:rsidRPr="0065026D" w:rsidRDefault="005517DF" w:rsidP="005517DF">
      <w:pPr>
        <w:shd w:val="clear" w:color="auto" w:fill="FFFFFF"/>
        <w:rPr>
          <w:sz w:val="28"/>
          <w:szCs w:val="28"/>
        </w:rPr>
      </w:pPr>
      <w:r w:rsidRPr="0065026D">
        <w:rPr>
          <w:color w:val="000000"/>
          <w:sz w:val="28"/>
          <w:szCs w:val="28"/>
        </w:rPr>
        <w:t>Мк.                                Евангелие от Марка</w:t>
      </w:r>
    </w:p>
    <w:p w:rsidR="005517DF" w:rsidRPr="0065026D" w:rsidRDefault="005517DF" w:rsidP="005517DF">
      <w:pPr>
        <w:shd w:val="clear" w:color="auto" w:fill="FFFFFF"/>
        <w:rPr>
          <w:sz w:val="28"/>
          <w:szCs w:val="28"/>
        </w:rPr>
      </w:pPr>
      <w:r w:rsidRPr="0065026D">
        <w:rPr>
          <w:color w:val="000000"/>
          <w:sz w:val="28"/>
          <w:szCs w:val="28"/>
        </w:rPr>
        <w:t>Лк.                                 Евангелие от Луки</w:t>
      </w:r>
    </w:p>
    <w:p w:rsidR="005517DF" w:rsidRPr="0065026D" w:rsidRDefault="005517DF" w:rsidP="005517DF">
      <w:pPr>
        <w:shd w:val="clear" w:color="auto" w:fill="FFFFFF"/>
        <w:rPr>
          <w:sz w:val="28"/>
          <w:szCs w:val="28"/>
        </w:rPr>
      </w:pPr>
      <w:r w:rsidRPr="0065026D">
        <w:rPr>
          <w:color w:val="000000"/>
          <w:sz w:val="28"/>
          <w:szCs w:val="28"/>
        </w:rPr>
        <w:t>Ин.                                Евангелие от Иоанна</w:t>
      </w:r>
    </w:p>
    <w:p w:rsidR="005517DF" w:rsidRPr="0065026D" w:rsidRDefault="005517DF" w:rsidP="005517DF">
      <w:pPr>
        <w:shd w:val="clear" w:color="auto" w:fill="FFFFFF"/>
        <w:rPr>
          <w:sz w:val="28"/>
          <w:szCs w:val="28"/>
        </w:rPr>
      </w:pPr>
      <w:r w:rsidRPr="0065026D">
        <w:rPr>
          <w:color w:val="000000"/>
          <w:sz w:val="28"/>
          <w:szCs w:val="28"/>
        </w:rPr>
        <w:t>Деян.                            Деяния святых апостолов</w:t>
      </w:r>
    </w:p>
    <w:p w:rsidR="005517DF" w:rsidRPr="0065026D" w:rsidRDefault="005517DF" w:rsidP="005517DF">
      <w:pPr>
        <w:pStyle w:val="3"/>
        <w:rPr>
          <w:i w:val="0"/>
          <w:sz w:val="28"/>
          <w:szCs w:val="28"/>
        </w:rPr>
      </w:pPr>
      <w:r w:rsidRPr="0065026D">
        <w:rPr>
          <w:i w:val="0"/>
          <w:sz w:val="28"/>
          <w:szCs w:val="28"/>
        </w:rPr>
        <w:t>Послания апостолов:</w:t>
      </w:r>
    </w:p>
    <w:p w:rsidR="005517DF" w:rsidRPr="0065026D" w:rsidRDefault="005517DF" w:rsidP="005517DF">
      <w:pPr>
        <w:shd w:val="clear" w:color="auto" w:fill="FFFFFF"/>
        <w:rPr>
          <w:sz w:val="28"/>
          <w:szCs w:val="28"/>
        </w:rPr>
      </w:pPr>
      <w:r w:rsidRPr="0065026D">
        <w:rPr>
          <w:color w:val="000000"/>
          <w:sz w:val="28"/>
          <w:szCs w:val="28"/>
        </w:rPr>
        <w:t>Иак.                               Послание ап. Иакова</w:t>
      </w:r>
    </w:p>
    <w:p w:rsidR="005517DF" w:rsidRPr="0065026D" w:rsidRDefault="005517DF" w:rsidP="005517DF">
      <w:pPr>
        <w:shd w:val="clear" w:color="auto" w:fill="FFFFFF"/>
        <w:rPr>
          <w:sz w:val="28"/>
          <w:szCs w:val="28"/>
        </w:rPr>
      </w:pPr>
      <w:r w:rsidRPr="0065026D">
        <w:rPr>
          <w:color w:val="000000"/>
          <w:sz w:val="28"/>
          <w:szCs w:val="28"/>
        </w:rPr>
        <w:t>1 Пет.                            Первое послание ап. Петра</w:t>
      </w:r>
    </w:p>
    <w:p w:rsidR="005517DF" w:rsidRPr="0065026D" w:rsidRDefault="005517DF" w:rsidP="005517DF">
      <w:pPr>
        <w:shd w:val="clear" w:color="auto" w:fill="FFFFFF"/>
        <w:rPr>
          <w:sz w:val="28"/>
          <w:szCs w:val="28"/>
        </w:rPr>
      </w:pPr>
      <w:r w:rsidRPr="0065026D">
        <w:rPr>
          <w:color w:val="000000"/>
          <w:sz w:val="28"/>
          <w:szCs w:val="28"/>
        </w:rPr>
        <w:t>2 Пет.                            Второе послание ап. Петра</w:t>
      </w:r>
    </w:p>
    <w:p w:rsidR="005517DF" w:rsidRPr="0065026D" w:rsidRDefault="005517DF" w:rsidP="005517DF">
      <w:pPr>
        <w:shd w:val="clear" w:color="auto" w:fill="FFFFFF"/>
        <w:rPr>
          <w:sz w:val="28"/>
          <w:szCs w:val="28"/>
        </w:rPr>
      </w:pPr>
      <w:r w:rsidRPr="0065026D">
        <w:rPr>
          <w:color w:val="000000"/>
          <w:sz w:val="28"/>
          <w:szCs w:val="28"/>
        </w:rPr>
        <w:t>1 Ин.                             Первое послание ап. Иоанна</w:t>
      </w:r>
    </w:p>
    <w:p w:rsidR="005517DF" w:rsidRPr="0065026D" w:rsidRDefault="005517DF" w:rsidP="005517DF">
      <w:pPr>
        <w:shd w:val="clear" w:color="auto" w:fill="FFFFFF"/>
        <w:rPr>
          <w:sz w:val="28"/>
          <w:szCs w:val="28"/>
        </w:rPr>
      </w:pPr>
      <w:r w:rsidRPr="0065026D">
        <w:rPr>
          <w:color w:val="000000"/>
          <w:sz w:val="28"/>
          <w:szCs w:val="28"/>
        </w:rPr>
        <w:t>2 Ин.                             Второе послание ап. Иоанна</w:t>
      </w:r>
    </w:p>
    <w:p w:rsidR="005517DF" w:rsidRPr="0065026D" w:rsidRDefault="005517DF" w:rsidP="005517DF">
      <w:pPr>
        <w:shd w:val="clear" w:color="auto" w:fill="FFFFFF"/>
        <w:rPr>
          <w:color w:val="000000"/>
          <w:sz w:val="28"/>
          <w:szCs w:val="28"/>
        </w:rPr>
      </w:pPr>
      <w:r w:rsidRPr="0065026D">
        <w:rPr>
          <w:color w:val="000000"/>
          <w:sz w:val="28"/>
          <w:szCs w:val="28"/>
        </w:rPr>
        <w:t>3 Ин.                             Третье послание ап. Иоанна</w:t>
      </w:r>
    </w:p>
    <w:p w:rsidR="005517DF" w:rsidRPr="0065026D" w:rsidRDefault="005517DF" w:rsidP="005517DF">
      <w:pPr>
        <w:shd w:val="clear" w:color="auto" w:fill="FFFFFF"/>
        <w:rPr>
          <w:sz w:val="28"/>
          <w:szCs w:val="28"/>
        </w:rPr>
      </w:pPr>
      <w:r w:rsidRPr="0065026D">
        <w:rPr>
          <w:color w:val="000000"/>
          <w:sz w:val="28"/>
          <w:szCs w:val="28"/>
        </w:rPr>
        <w:t>Иуд.                               Послание ап. Иуды</w:t>
      </w:r>
    </w:p>
    <w:p w:rsidR="005517DF" w:rsidRPr="0065026D" w:rsidRDefault="005517DF" w:rsidP="005517DF">
      <w:pPr>
        <w:pStyle w:val="3"/>
        <w:rPr>
          <w:i w:val="0"/>
          <w:sz w:val="28"/>
          <w:szCs w:val="28"/>
        </w:rPr>
      </w:pPr>
      <w:r w:rsidRPr="0065026D">
        <w:rPr>
          <w:i w:val="0"/>
          <w:sz w:val="28"/>
          <w:szCs w:val="28"/>
        </w:rPr>
        <w:t>Послания апостола Павла:</w:t>
      </w:r>
    </w:p>
    <w:p w:rsidR="005517DF" w:rsidRPr="0065026D" w:rsidRDefault="005517DF" w:rsidP="005517DF">
      <w:pPr>
        <w:shd w:val="clear" w:color="auto" w:fill="FFFFFF"/>
        <w:rPr>
          <w:sz w:val="28"/>
          <w:szCs w:val="28"/>
        </w:rPr>
      </w:pPr>
      <w:r w:rsidRPr="0065026D">
        <w:rPr>
          <w:color w:val="000000"/>
          <w:sz w:val="28"/>
          <w:szCs w:val="28"/>
        </w:rPr>
        <w:t>Рим.                              Послание к римлянам</w:t>
      </w:r>
    </w:p>
    <w:p w:rsidR="005517DF" w:rsidRPr="0065026D" w:rsidRDefault="005517DF" w:rsidP="005517DF">
      <w:pPr>
        <w:shd w:val="clear" w:color="auto" w:fill="FFFFFF"/>
        <w:rPr>
          <w:sz w:val="28"/>
          <w:szCs w:val="28"/>
        </w:rPr>
      </w:pPr>
      <w:r w:rsidRPr="0065026D">
        <w:rPr>
          <w:color w:val="000000"/>
          <w:sz w:val="28"/>
          <w:szCs w:val="28"/>
        </w:rPr>
        <w:t>1 Кор.                           Первое послание к коринфянам</w:t>
      </w:r>
    </w:p>
    <w:p w:rsidR="005517DF" w:rsidRPr="0065026D" w:rsidRDefault="005517DF" w:rsidP="005517DF">
      <w:pPr>
        <w:shd w:val="clear" w:color="auto" w:fill="FFFFFF"/>
        <w:rPr>
          <w:color w:val="000000"/>
          <w:sz w:val="28"/>
          <w:szCs w:val="28"/>
        </w:rPr>
      </w:pPr>
      <w:r w:rsidRPr="0065026D">
        <w:rPr>
          <w:color w:val="000000"/>
          <w:sz w:val="28"/>
          <w:szCs w:val="28"/>
        </w:rPr>
        <w:t xml:space="preserve">2 Кор.                           Второе послание к коринфянам </w:t>
      </w:r>
    </w:p>
    <w:p w:rsidR="005517DF" w:rsidRPr="0065026D" w:rsidRDefault="005517DF" w:rsidP="005517DF">
      <w:pPr>
        <w:shd w:val="clear" w:color="auto" w:fill="FFFFFF"/>
        <w:rPr>
          <w:sz w:val="28"/>
          <w:szCs w:val="28"/>
        </w:rPr>
      </w:pPr>
      <w:r w:rsidRPr="0065026D">
        <w:rPr>
          <w:color w:val="000000"/>
          <w:sz w:val="28"/>
          <w:szCs w:val="28"/>
        </w:rPr>
        <w:t>Гал.                               Послание к галатам</w:t>
      </w:r>
    </w:p>
    <w:p w:rsidR="005517DF" w:rsidRPr="0065026D" w:rsidRDefault="005517DF" w:rsidP="005517DF">
      <w:pPr>
        <w:shd w:val="clear" w:color="auto" w:fill="FFFFFF"/>
        <w:rPr>
          <w:sz w:val="28"/>
          <w:szCs w:val="28"/>
        </w:rPr>
      </w:pPr>
      <w:r w:rsidRPr="0065026D">
        <w:rPr>
          <w:color w:val="000000"/>
          <w:sz w:val="28"/>
          <w:szCs w:val="28"/>
        </w:rPr>
        <w:t>Еф.                                Послание к ефесянам</w:t>
      </w:r>
    </w:p>
    <w:p w:rsidR="005517DF" w:rsidRPr="0065026D" w:rsidRDefault="005517DF" w:rsidP="005517DF">
      <w:pPr>
        <w:shd w:val="clear" w:color="auto" w:fill="FFFFFF"/>
        <w:rPr>
          <w:sz w:val="28"/>
          <w:szCs w:val="28"/>
        </w:rPr>
      </w:pPr>
      <w:r w:rsidRPr="0065026D">
        <w:rPr>
          <w:color w:val="000000"/>
          <w:sz w:val="28"/>
          <w:szCs w:val="28"/>
        </w:rPr>
        <w:t>Флп.                              Послание к филиппийцам</w:t>
      </w:r>
    </w:p>
    <w:p w:rsidR="005517DF" w:rsidRPr="0065026D" w:rsidRDefault="005517DF" w:rsidP="005517DF">
      <w:pPr>
        <w:shd w:val="clear" w:color="auto" w:fill="FFFFFF"/>
        <w:rPr>
          <w:sz w:val="28"/>
          <w:szCs w:val="28"/>
        </w:rPr>
      </w:pPr>
      <w:r w:rsidRPr="0065026D">
        <w:rPr>
          <w:color w:val="000000"/>
          <w:sz w:val="28"/>
          <w:szCs w:val="28"/>
        </w:rPr>
        <w:t>Кол.                              Послание к колоссянам</w:t>
      </w:r>
    </w:p>
    <w:p w:rsidR="005517DF" w:rsidRPr="0065026D" w:rsidRDefault="005517DF" w:rsidP="005517DF">
      <w:pPr>
        <w:shd w:val="clear" w:color="auto" w:fill="FFFFFF"/>
        <w:rPr>
          <w:sz w:val="28"/>
          <w:szCs w:val="28"/>
        </w:rPr>
      </w:pPr>
      <w:r w:rsidRPr="0065026D">
        <w:rPr>
          <w:color w:val="000000"/>
          <w:sz w:val="28"/>
          <w:szCs w:val="28"/>
        </w:rPr>
        <w:t>1 Сол. (1 Фес.)             Первое послание к солунянам</w:t>
      </w:r>
      <w:r w:rsidRPr="0065026D">
        <w:rPr>
          <w:sz w:val="28"/>
          <w:szCs w:val="28"/>
        </w:rPr>
        <w:t xml:space="preserve"> </w:t>
      </w:r>
      <w:r w:rsidRPr="0065026D">
        <w:rPr>
          <w:color w:val="000000"/>
          <w:sz w:val="28"/>
          <w:szCs w:val="28"/>
        </w:rPr>
        <w:t>(фессалоникийцам)</w:t>
      </w:r>
    </w:p>
    <w:p w:rsidR="005517DF" w:rsidRPr="0065026D" w:rsidRDefault="005517DF" w:rsidP="005517DF">
      <w:pPr>
        <w:shd w:val="clear" w:color="auto" w:fill="FFFFFF"/>
        <w:rPr>
          <w:sz w:val="28"/>
          <w:szCs w:val="28"/>
        </w:rPr>
      </w:pPr>
      <w:r w:rsidRPr="0065026D">
        <w:rPr>
          <w:color w:val="000000"/>
          <w:sz w:val="28"/>
          <w:szCs w:val="28"/>
        </w:rPr>
        <w:t>2 Сол. (2 Фес.)             Второе послание к солунянам</w:t>
      </w:r>
      <w:r w:rsidRPr="0065026D">
        <w:rPr>
          <w:sz w:val="28"/>
          <w:szCs w:val="28"/>
        </w:rPr>
        <w:t xml:space="preserve"> </w:t>
      </w:r>
      <w:r w:rsidRPr="0065026D">
        <w:rPr>
          <w:color w:val="000000"/>
          <w:sz w:val="28"/>
          <w:szCs w:val="28"/>
        </w:rPr>
        <w:t>(фессалоникийцам)</w:t>
      </w:r>
    </w:p>
    <w:p w:rsidR="005517DF" w:rsidRPr="0065026D" w:rsidRDefault="005517DF" w:rsidP="005517DF">
      <w:pPr>
        <w:shd w:val="clear" w:color="auto" w:fill="FFFFFF"/>
        <w:rPr>
          <w:sz w:val="28"/>
          <w:szCs w:val="28"/>
        </w:rPr>
      </w:pPr>
      <w:r w:rsidRPr="0065026D">
        <w:rPr>
          <w:color w:val="000000"/>
          <w:sz w:val="28"/>
          <w:szCs w:val="28"/>
        </w:rPr>
        <w:t>1 Тим.                           Первое послание к Тимофею</w:t>
      </w:r>
    </w:p>
    <w:p w:rsidR="005517DF" w:rsidRPr="0065026D" w:rsidRDefault="005517DF" w:rsidP="005517DF">
      <w:pPr>
        <w:shd w:val="clear" w:color="auto" w:fill="FFFFFF"/>
        <w:rPr>
          <w:color w:val="000000"/>
          <w:sz w:val="28"/>
          <w:szCs w:val="28"/>
        </w:rPr>
      </w:pPr>
      <w:r w:rsidRPr="0065026D">
        <w:rPr>
          <w:color w:val="000000"/>
          <w:sz w:val="28"/>
          <w:szCs w:val="28"/>
        </w:rPr>
        <w:t xml:space="preserve">2 Тим.                           Второе послание к Тимофею </w:t>
      </w:r>
    </w:p>
    <w:p w:rsidR="005517DF" w:rsidRPr="0065026D" w:rsidRDefault="005517DF" w:rsidP="005517DF">
      <w:pPr>
        <w:shd w:val="clear" w:color="auto" w:fill="FFFFFF"/>
        <w:rPr>
          <w:sz w:val="28"/>
          <w:szCs w:val="28"/>
        </w:rPr>
      </w:pPr>
      <w:r w:rsidRPr="0065026D">
        <w:rPr>
          <w:color w:val="000000"/>
          <w:sz w:val="28"/>
          <w:szCs w:val="28"/>
        </w:rPr>
        <w:t>Тит.                               Послание к Титу</w:t>
      </w:r>
    </w:p>
    <w:p w:rsidR="005517DF" w:rsidRPr="0065026D" w:rsidRDefault="005517DF" w:rsidP="005517DF">
      <w:pPr>
        <w:shd w:val="clear" w:color="auto" w:fill="FFFFFF"/>
        <w:rPr>
          <w:sz w:val="28"/>
          <w:szCs w:val="28"/>
        </w:rPr>
      </w:pPr>
      <w:r w:rsidRPr="0065026D">
        <w:rPr>
          <w:color w:val="000000"/>
          <w:sz w:val="28"/>
          <w:szCs w:val="28"/>
        </w:rPr>
        <w:t>Флм.                              Послание к Филимону</w:t>
      </w:r>
    </w:p>
    <w:p w:rsidR="005517DF" w:rsidRPr="0065026D" w:rsidRDefault="005517DF" w:rsidP="005517DF">
      <w:pPr>
        <w:shd w:val="clear" w:color="auto" w:fill="FFFFFF"/>
        <w:rPr>
          <w:sz w:val="28"/>
          <w:szCs w:val="28"/>
        </w:rPr>
      </w:pPr>
      <w:r w:rsidRPr="0065026D">
        <w:rPr>
          <w:color w:val="000000"/>
          <w:sz w:val="28"/>
          <w:szCs w:val="28"/>
        </w:rPr>
        <w:t>Евр.                               Послание к евреям</w:t>
      </w:r>
    </w:p>
    <w:p w:rsidR="005517DF" w:rsidRPr="0065026D" w:rsidRDefault="005517DF" w:rsidP="005517DF">
      <w:pPr>
        <w:shd w:val="clear" w:color="auto" w:fill="FFFFFF"/>
        <w:rPr>
          <w:sz w:val="28"/>
          <w:szCs w:val="28"/>
        </w:rPr>
      </w:pPr>
      <w:r w:rsidRPr="0065026D">
        <w:rPr>
          <w:color w:val="000000"/>
          <w:sz w:val="28"/>
          <w:szCs w:val="28"/>
        </w:rPr>
        <w:t>Откр.                            Откровение Иоанна (Апокалипсис)</w:t>
      </w:r>
    </w:p>
    <w:p w:rsidR="005517DF" w:rsidRPr="0065026D" w:rsidRDefault="005517DF" w:rsidP="00432BE0">
      <w:pPr>
        <w:pStyle w:val="2"/>
        <w:jc w:val="center"/>
        <w:rPr>
          <w:szCs w:val="28"/>
        </w:rPr>
      </w:pPr>
      <w:r w:rsidRPr="0065026D">
        <w:rPr>
          <w:szCs w:val="28"/>
        </w:rPr>
        <w:t>СОКРАЩЕННЫЕ ОБОЗНАЧЕНИЯ КНИГ БИБЛИИ</w:t>
      </w:r>
    </w:p>
    <w:p w:rsidR="005517DF" w:rsidRPr="0065026D" w:rsidRDefault="005517DF" w:rsidP="005517DF">
      <w:pPr>
        <w:shd w:val="clear" w:color="auto" w:fill="FFFFFF"/>
        <w:jc w:val="center"/>
        <w:rPr>
          <w:color w:val="000000"/>
          <w:sz w:val="28"/>
          <w:szCs w:val="28"/>
        </w:rPr>
      </w:pPr>
      <w:r w:rsidRPr="0065026D">
        <w:rPr>
          <w:color w:val="000000"/>
          <w:sz w:val="28"/>
          <w:szCs w:val="28"/>
        </w:rPr>
        <w:t>в алфавитном порядке</w:t>
      </w:r>
    </w:p>
    <w:p w:rsidR="00432BE0" w:rsidRPr="0065026D" w:rsidRDefault="00432BE0" w:rsidP="005517DF">
      <w:pPr>
        <w:shd w:val="clear" w:color="auto" w:fill="FFFFFF"/>
        <w:jc w:val="center"/>
        <w:rPr>
          <w:sz w:val="28"/>
          <w:szCs w:val="28"/>
        </w:rPr>
      </w:pPr>
    </w:p>
    <w:p w:rsidR="005517DF" w:rsidRPr="0065026D" w:rsidRDefault="005517DF" w:rsidP="005517DF">
      <w:pPr>
        <w:pStyle w:val="3"/>
        <w:rPr>
          <w:i w:val="0"/>
          <w:sz w:val="28"/>
          <w:szCs w:val="28"/>
        </w:rPr>
      </w:pPr>
      <w:r w:rsidRPr="0065026D">
        <w:rPr>
          <w:i w:val="0"/>
          <w:sz w:val="28"/>
          <w:szCs w:val="28"/>
        </w:rPr>
        <w:t>Книги Священного Писания Ветхого Завета</w:t>
      </w:r>
    </w:p>
    <w:p w:rsidR="00432BE0" w:rsidRPr="0065026D" w:rsidRDefault="00432BE0" w:rsidP="00432BE0"/>
    <w:p w:rsidR="005517DF" w:rsidRPr="0065026D" w:rsidRDefault="005517DF" w:rsidP="005517DF">
      <w:pPr>
        <w:shd w:val="clear" w:color="auto" w:fill="FFFFFF"/>
        <w:rPr>
          <w:sz w:val="28"/>
          <w:szCs w:val="28"/>
        </w:rPr>
      </w:pPr>
      <w:r w:rsidRPr="0065026D">
        <w:rPr>
          <w:color w:val="000000"/>
          <w:sz w:val="28"/>
          <w:szCs w:val="28"/>
        </w:rPr>
        <w:t>Авв.                              Книга пророка Аввакума</w:t>
      </w:r>
    </w:p>
    <w:p w:rsidR="005517DF" w:rsidRPr="0065026D" w:rsidRDefault="005517DF" w:rsidP="005517DF">
      <w:pPr>
        <w:shd w:val="clear" w:color="auto" w:fill="FFFFFF"/>
        <w:rPr>
          <w:sz w:val="28"/>
          <w:szCs w:val="28"/>
        </w:rPr>
      </w:pPr>
      <w:r w:rsidRPr="0065026D">
        <w:rPr>
          <w:color w:val="000000"/>
          <w:sz w:val="28"/>
          <w:szCs w:val="28"/>
        </w:rPr>
        <w:t>Авд.                              Книга пророка Авдия</w:t>
      </w:r>
    </w:p>
    <w:p w:rsidR="005517DF" w:rsidRPr="0065026D" w:rsidRDefault="005517DF" w:rsidP="005517DF">
      <w:pPr>
        <w:shd w:val="clear" w:color="auto" w:fill="FFFFFF"/>
        <w:rPr>
          <w:sz w:val="28"/>
          <w:szCs w:val="28"/>
        </w:rPr>
      </w:pPr>
      <w:r w:rsidRPr="0065026D">
        <w:rPr>
          <w:color w:val="000000"/>
          <w:sz w:val="28"/>
          <w:szCs w:val="28"/>
        </w:rPr>
        <w:t>Агг.                               Книга пророка Аггея</w:t>
      </w:r>
    </w:p>
    <w:p w:rsidR="005517DF" w:rsidRPr="0065026D" w:rsidRDefault="005517DF" w:rsidP="005517DF">
      <w:pPr>
        <w:shd w:val="clear" w:color="auto" w:fill="FFFFFF"/>
        <w:rPr>
          <w:sz w:val="28"/>
          <w:szCs w:val="28"/>
        </w:rPr>
      </w:pPr>
      <w:r w:rsidRPr="0065026D">
        <w:rPr>
          <w:color w:val="000000"/>
          <w:sz w:val="28"/>
          <w:szCs w:val="28"/>
        </w:rPr>
        <w:t>Ам.                                Книга пророка Амоса</w:t>
      </w:r>
    </w:p>
    <w:p w:rsidR="005517DF" w:rsidRPr="0065026D" w:rsidRDefault="005517DF" w:rsidP="005517DF">
      <w:pPr>
        <w:shd w:val="clear" w:color="auto" w:fill="FFFFFF"/>
        <w:rPr>
          <w:sz w:val="28"/>
          <w:szCs w:val="28"/>
        </w:rPr>
      </w:pPr>
      <w:r w:rsidRPr="0065026D">
        <w:rPr>
          <w:color w:val="000000"/>
          <w:sz w:val="28"/>
          <w:szCs w:val="28"/>
        </w:rPr>
        <w:t>Быт.                              Бытие</w:t>
      </w:r>
    </w:p>
    <w:p w:rsidR="005517DF" w:rsidRPr="0065026D" w:rsidRDefault="005517DF" w:rsidP="005517DF">
      <w:pPr>
        <w:shd w:val="clear" w:color="auto" w:fill="FFFFFF"/>
        <w:rPr>
          <w:sz w:val="28"/>
          <w:szCs w:val="28"/>
        </w:rPr>
      </w:pPr>
      <w:r w:rsidRPr="0065026D">
        <w:rPr>
          <w:color w:val="000000"/>
          <w:sz w:val="28"/>
          <w:szCs w:val="28"/>
        </w:rPr>
        <w:t>Вар.                               Книга пророка Варуха</w:t>
      </w:r>
    </w:p>
    <w:p w:rsidR="005517DF" w:rsidRPr="0065026D" w:rsidRDefault="005517DF" w:rsidP="005517DF">
      <w:pPr>
        <w:shd w:val="clear" w:color="auto" w:fill="FFFFFF"/>
        <w:rPr>
          <w:sz w:val="28"/>
          <w:szCs w:val="28"/>
        </w:rPr>
      </w:pPr>
      <w:r w:rsidRPr="0065026D">
        <w:rPr>
          <w:color w:val="000000"/>
          <w:sz w:val="28"/>
          <w:szCs w:val="28"/>
        </w:rPr>
        <w:t>Втор.                             Второзаконие</w:t>
      </w:r>
    </w:p>
    <w:p w:rsidR="005517DF" w:rsidRPr="0065026D" w:rsidRDefault="005517DF" w:rsidP="005517DF">
      <w:pPr>
        <w:shd w:val="clear" w:color="auto" w:fill="FFFFFF"/>
        <w:rPr>
          <w:sz w:val="28"/>
          <w:szCs w:val="28"/>
        </w:rPr>
      </w:pPr>
      <w:r w:rsidRPr="0065026D">
        <w:rPr>
          <w:color w:val="000000"/>
          <w:sz w:val="28"/>
          <w:szCs w:val="28"/>
        </w:rPr>
        <w:t>Дан.                               Книга пророка Даниила</w:t>
      </w:r>
    </w:p>
    <w:p w:rsidR="005517DF" w:rsidRPr="0065026D" w:rsidRDefault="005517DF" w:rsidP="005517DF">
      <w:pPr>
        <w:shd w:val="clear" w:color="auto" w:fill="FFFFFF"/>
        <w:rPr>
          <w:sz w:val="28"/>
          <w:szCs w:val="28"/>
        </w:rPr>
      </w:pPr>
      <w:r w:rsidRPr="0065026D">
        <w:rPr>
          <w:color w:val="000000"/>
          <w:sz w:val="28"/>
          <w:szCs w:val="28"/>
        </w:rPr>
        <w:t>1 Езд.                            Первая книга Ездры</w:t>
      </w:r>
    </w:p>
    <w:p w:rsidR="005517DF" w:rsidRPr="0065026D" w:rsidRDefault="005517DF" w:rsidP="005517DF">
      <w:pPr>
        <w:shd w:val="clear" w:color="auto" w:fill="FFFFFF"/>
        <w:rPr>
          <w:sz w:val="28"/>
          <w:szCs w:val="28"/>
        </w:rPr>
      </w:pPr>
      <w:r w:rsidRPr="0065026D">
        <w:rPr>
          <w:color w:val="000000"/>
          <w:sz w:val="28"/>
          <w:szCs w:val="28"/>
        </w:rPr>
        <w:t>2 Езд.                            Вторая книга Ездры</w:t>
      </w:r>
    </w:p>
    <w:p w:rsidR="005517DF" w:rsidRPr="0065026D" w:rsidRDefault="005517DF" w:rsidP="005517DF">
      <w:pPr>
        <w:shd w:val="clear" w:color="auto" w:fill="FFFFFF"/>
        <w:rPr>
          <w:sz w:val="28"/>
          <w:szCs w:val="28"/>
        </w:rPr>
      </w:pPr>
      <w:r w:rsidRPr="0065026D">
        <w:rPr>
          <w:color w:val="000000"/>
          <w:sz w:val="28"/>
          <w:szCs w:val="28"/>
        </w:rPr>
        <w:t>3 Езд.                            Третья книга Ездры</w:t>
      </w:r>
    </w:p>
    <w:p w:rsidR="005517DF" w:rsidRPr="0065026D" w:rsidRDefault="005517DF" w:rsidP="005517DF">
      <w:pPr>
        <w:shd w:val="clear" w:color="auto" w:fill="FFFFFF"/>
        <w:rPr>
          <w:sz w:val="28"/>
          <w:szCs w:val="28"/>
        </w:rPr>
      </w:pPr>
      <w:r w:rsidRPr="0065026D">
        <w:rPr>
          <w:color w:val="000000"/>
          <w:sz w:val="28"/>
          <w:szCs w:val="28"/>
        </w:rPr>
        <w:t>Екк.                               Книга Екклесиаста или Проповедника</w:t>
      </w:r>
      <w:r w:rsidRPr="0065026D">
        <w:rPr>
          <w:sz w:val="28"/>
          <w:szCs w:val="28"/>
        </w:rPr>
        <w:t xml:space="preserve"> </w:t>
      </w:r>
      <w:r w:rsidRPr="0065026D">
        <w:rPr>
          <w:color w:val="000000"/>
          <w:sz w:val="28"/>
          <w:szCs w:val="28"/>
        </w:rPr>
        <w:t>(Соломона)</w:t>
      </w:r>
    </w:p>
    <w:p w:rsidR="005517DF" w:rsidRPr="0065026D" w:rsidRDefault="005517DF" w:rsidP="005517DF">
      <w:pPr>
        <w:shd w:val="clear" w:color="auto" w:fill="FFFFFF"/>
        <w:rPr>
          <w:sz w:val="28"/>
          <w:szCs w:val="28"/>
        </w:rPr>
      </w:pPr>
      <w:r w:rsidRPr="0065026D">
        <w:rPr>
          <w:bCs/>
          <w:color w:val="000000"/>
          <w:sz w:val="28"/>
          <w:szCs w:val="28"/>
        </w:rPr>
        <w:t>Есф.                               Книга Есфири</w:t>
      </w:r>
    </w:p>
    <w:p w:rsidR="005517DF" w:rsidRPr="0065026D" w:rsidRDefault="005517DF" w:rsidP="005517DF">
      <w:pPr>
        <w:shd w:val="clear" w:color="auto" w:fill="FFFFFF"/>
        <w:rPr>
          <w:sz w:val="28"/>
          <w:szCs w:val="28"/>
        </w:rPr>
      </w:pPr>
      <w:r w:rsidRPr="0065026D">
        <w:rPr>
          <w:bCs/>
          <w:color w:val="000000"/>
          <w:sz w:val="28"/>
          <w:szCs w:val="28"/>
        </w:rPr>
        <w:t>Зах.                                Книга пророка Захарии</w:t>
      </w:r>
    </w:p>
    <w:p w:rsidR="005517DF" w:rsidRPr="0065026D" w:rsidRDefault="005517DF" w:rsidP="005517DF">
      <w:pPr>
        <w:shd w:val="clear" w:color="auto" w:fill="FFFFFF"/>
        <w:rPr>
          <w:sz w:val="28"/>
          <w:szCs w:val="28"/>
        </w:rPr>
      </w:pPr>
      <w:r w:rsidRPr="0065026D">
        <w:rPr>
          <w:bCs/>
          <w:color w:val="000000"/>
          <w:sz w:val="28"/>
          <w:szCs w:val="28"/>
        </w:rPr>
        <w:t>Иез.                                Книга пророка Иезекииля</w:t>
      </w:r>
    </w:p>
    <w:p w:rsidR="005517DF" w:rsidRPr="0065026D" w:rsidRDefault="005517DF" w:rsidP="005517DF">
      <w:pPr>
        <w:shd w:val="clear" w:color="auto" w:fill="FFFFFF"/>
        <w:rPr>
          <w:sz w:val="28"/>
          <w:szCs w:val="28"/>
        </w:rPr>
      </w:pPr>
      <w:r w:rsidRPr="0065026D">
        <w:rPr>
          <w:bCs/>
          <w:color w:val="000000"/>
          <w:sz w:val="28"/>
          <w:szCs w:val="28"/>
        </w:rPr>
        <w:t>Иер.                                Книга пророка Иеремии</w:t>
      </w:r>
    </w:p>
    <w:p w:rsidR="005517DF" w:rsidRPr="0065026D" w:rsidRDefault="005517DF" w:rsidP="005517DF">
      <w:pPr>
        <w:shd w:val="clear" w:color="auto" w:fill="FFFFFF"/>
        <w:rPr>
          <w:sz w:val="28"/>
          <w:szCs w:val="28"/>
        </w:rPr>
      </w:pPr>
      <w:r w:rsidRPr="0065026D">
        <w:rPr>
          <w:bCs/>
          <w:color w:val="000000"/>
          <w:sz w:val="28"/>
          <w:szCs w:val="28"/>
        </w:rPr>
        <w:t>Иов                                 Книга Иова</w:t>
      </w:r>
    </w:p>
    <w:p w:rsidR="005517DF" w:rsidRPr="0065026D" w:rsidRDefault="005517DF" w:rsidP="005517DF">
      <w:pPr>
        <w:shd w:val="clear" w:color="auto" w:fill="FFFFFF"/>
        <w:rPr>
          <w:sz w:val="28"/>
          <w:szCs w:val="28"/>
        </w:rPr>
      </w:pPr>
      <w:r w:rsidRPr="0065026D">
        <w:rPr>
          <w:bCs/>
          <w:color w:val="000000"/>
          <w:sz w:val="28"/>
          <w:szCs w:val="28"/>
        </w:rPr>
        <w:t>Иоил.                              Книга пророка Иоиля</w:t>
      </w:r>
    </w:p>
    <w:p w:rsidR="005517DF" w:rsidRPr="0065026D" w:rsidRDefault="005517DF" w:rsidP="005517DF">
      <w:pPr>
        <w:shd w:val="clear" w:color="auto" w:fill="FFFFFF"/>
        <w:rPr>
          <w:sz w:val="28"/>
          <w:szCs w:val="28"/>
        </w:rPr>
      </w:pPr>
      <w:r w:rsidRPr="0065026D">
        <w:rPr>
          <w:color w:val="000000"/>
          <w:sz w:val="28"/>
          <w:szCs w:val="28"/>
        </w:rPr>
        <w:t>Иона                               Книга пророка Ионы</w:t>
      </w:r>
    </w:p>
    <w:p w:rsidR="005517DF" w:rsidRPr="0065026D" w:rsidRDefault="005517DF" w:rsidP="005517DF">
      <w:pPr>
        <w:shd w:val="clear" w:color="auto" w:fill="FFFFFF"/>
        <w:rPr>
          <w:sz w:val="28"/>
          <w:szCs w:val="28"/>
        </w:rPr>
      </w:pPr>
      <w:r w:rsidRPr="0065026D">
        <w:rPr>
          <w:color w:val="000000"/>
          <w:sz w:val="28"/>
          <w:szCs w:val="28"/>
        </w:rPr>
        <w:t>Ис.                                   Книга пророка Исайи</w:t>
      </w:r>
    </w:p>
    <w:p w:rsidR="005517DF" w:rsidRPr="0065026D" w:rsidRDefault="005517DF" w:rsidP="005517DF">
      <w:pPr>
        <w:shd w:val="clear" w:color="auto" w:fill="FFFFFF"/>
        <w:rPr>
          <w:sz w:val="28"/>
          <w:szCs w:val="28"/>
        </w:rPr>
      </w:pPr>
      <w:r w:rsidRPr="0065026D">
        <w:rPr>
          <w:bCs/>
          <w:color w:val="000000"/>
          <w:sz w:val="28"/>
          <w:szCs w:val="28"/>
        </w:rPr>
        <w:t>Исх.                                 Исход</w:t>
      </w:r>
    </w:p>
    <w:p w:rsidR="005517DF" w:rsidRPr="0065026D" w:rsidRDefault="005517DF" w:rsidP="005517DF">
      <w:pPr>
        <w:shd w:val="clear" w:color="auto" w:fill="FFFFFF"/>
        <w:rPr>
          <w:sz w:val="28"/>
          <w:szCs w:val="28"/>
        </w:rPr>
      </w:pPr>
      <w:r w:rsidRPr="0065026D">
        <w:rPr>
          <w:color w:val="000000"/>
          <w:sz w:val="28"/>
          <w:szCs w:val="28"/>
        </w:rPr>
        <w:t>Иудифь                           Книга Иудифи</w:t>
      </w:r>
    </w:p>
    <w:p w:rsidR="005517DF" w:rsidRPr="0065026D" w:rsidRDefault="005517DF" w:rsidP="005517DF">
      <w:pPr>
        <w:shd w:val="clear" w:color="auto" w:fill="FFFFFF"/>
        <w:rPr>
          <w:sz w:val="28"/>
          <w:szCs w:val="28"/>
        </w:rPr>
      </w:pPr>
      <w:r w:rsidRPr="0065026D">
        <w:rPr>
          <w:color w:val="000000"/>
          <w:sz w:val="28"/>
          <w:szCs w:val="28"/>
        </w:rPr>
        <w:t>Лев.                                 Левит</w:t>
      </w:r>
    </w:p>
    <w:p w:rsidR="005517DF" w:rsidRPr="0065026D" w:rsidRDefault="005517DF" w:rsidP="005517DF">
      <w:pPr>
        <w:shd w:val="clear" w:color="auto" w:fill="FFFFFF"/>
        <w:rPr>
          <w:sz w:val="28"/>
          <w:szCs w:val="28"/>
        </w:rPr>
      </w:pPr>
      <w:r w:rsidRPr="0065026D">
        <w:rPr>
          <w:color w:val="000000"/>
          <w:sz w:val="28"/>
          <w:szCs w:val="28"/>
        </w:rPr>
        <w:t>1 Мак.                             Первая книга Маккавейская</w:t>
      </w:r>
    </w:p>
    <w:p w:rsidR="005517DF" w:rsidRPr="0065026D" w:rsidRDefault="005517DF" w:rsidP="005517DF">
      <w:pPr>
        <w:shd w:val="clear" w:color="auto" w:fill="FFFFFF"/>
        <w:rPr>
          <w:sz w:val="28"/>
          <w:szCs w:val="28"/>
        </w:rPr>
      </w:pPr>
      <w:r w:rsidRPr="0065026D">
        <w:rPr>
          <w:color w:val="000000"/>
          <w:sz w:val="28"/>
          <w:szCs w:val="28"/>
        </w:rPr>
        <w:t>2 Мак.                             Вторая книга Маккавейская</w:t>
      </w:r>
    </w:p>
    <w:p w:rsidR="005517DF" w:rsidRPr="0065026D" w:rsidRDefault="005517DF" w:rsidP="005517DF">
      <w:pPr>
        <w:shd w:val="clear" w:color="auto" w:fill="FFFFFF"/>
        <w:rPr>
          <w:color w:val="000000"/>
          <w:sz w:val="28"/>
          <w:szCs w:val="28"/>
        </w:rPr>
      </w:pPr>
      <w:r w:rsidRPr="0065026D">
        <w:rPr>
          <w:color w:val="000000"/>
          <w:sz w:val="28"/>
          <w:szCs w:val="28"/>
        </w:rPr>
        <w:t xml:space="preserve">3 Мак.                             Третья книга Маккавейская </w:t>
      </w:r>
    </w:p>
    <w:p w:rsidR="005517DF" w:rsidRPr="0065026D" w:rsidRDefault="005517DF" w:rsidP="005517DF">
      <w:pPr>
        <w:shd w:val="clear" w:color="auto" w:fill="FFFFFF"/>
        <w:rPr>
          <w:color w:val="000000"/>
          <w:sz w:val="28"/>
          <w:szCs w:val="28"/>
        </w:rPr>
      </w:pPr>
      <w:r w:rsidRPr="0065026D">
        <w:rPr>
          <w:color w:val="000000"/>
          <w:sz w:val="28"/>
          <w:szCs w:val="28"/>
        </w:rPr>
        <w:t xml:space="preserve">Мал.                                Книга пророка Малахии </w:t>
      </w:r>
    </w:p>
    <w:p w:rsidR="005517DF" w:rsidRPr="0065026D" w:rsidRDefault="005517DF" w:rsidP="005517DF">
      <w:pPr>
        <w:shd w:val="clear" w:color="auto" w:fill="FFFFFF"/>
        <w:rPr>
          <w:color w:val="000000"/>
          <w:sz w:val="28"/>
          <w:szCs w:val="28"/>
        </w:rPr>
      </w:pPr>
      <w:r w:rsidRPr="0065026D">
        <w:rPr>
          <w:color w:val="000000"/>
          <w:sz w:val="28"/>
          <w:szCs w:val="28"/>
        </w:rPr>
        <w:t>Мих.                                Книга пророка Михея</w:t>
      </w:r>
    </w:p>
    <w:p w:rsidR="005517DF" w:rsidRPr="0065026D" w:rsidRDefault="005517DF" w:rsidP="005517DF">
      <w:pPr>
        <w:shd w:val="clear" w:color="auto" w:fill="FFFFFF"/>
        <w:rPr>
          <w:color w:val="000000"/>
          <w:sz w:val="28"/>
          <w:szCs w:val="28"/>
        </w:rPr>
      </w:pPr>
      <w:r w:rsidRPr="0065026D">
        <w:rPr>
          <w:color w:val="000000"/>
          <w:sz w:val="28"/>
          <w:szCs w:val="28"/>
        </w:rPr>
        <w:t>Нав.                                 Книга Иисуса Навина</w:t>
      </w:r>
    </w:p>
    <w:p w:rsidR="005517DF" w:rsidRPr="0065026D" w:rsidRDefault="005517DF" w:rsidP="005517DF">
      <w:pPr>
        <w:shd w:val="clear" w:color="auto" w:fill="FFFFFF"/>
        <w:rPr>
          <w:color w:val="000000"/>
          <w:sz w:val="28"/>
          <w:szCs w:val="28"/>
        </w:rPr>
      </w:pPr>
      <w:r w:rsidRPr="0065026D">
        <w:rPr>
          <w:color w:val="000000"/>
          <w:sz w:val="28"/>
          <w:szCs w:val="28"/>
        </w:rPr>
        <w:t>Наум                               Книга пророка Наума</w:t>
      </w:r>
    </w:p>
    <w:p w:rsidR="005517DF" w:rsidRPr="0065026D" w:rsidRDefault="005517DF" w:rsidP="005517DF">
      <w:pPr>
        <w:shd w:val="clear" w:color="auto" w:fill="FFFFFF"/>
        <w:rPr>
          <w:sz w:val="28"/>
          <w:szCs w:val="28"/>
        </w:rPr>
      </w:pPr>
      <w:r w:rsidRPr="0065026D">
        <w:rPr>
          <w:color w:val="000000"/>
          <w:sz w:val="28"/>
          <w:szCs w:val="28"/>
        </w:rPr>
        <w:t>Неем.                              Книга Неемии</w:t>
      </w:r>
    </w:p>
    <w:p w:rsidR="005517DF" w:rsidRPr="0065026D" w:rsidRDefault="005517DF" w:rsidP="005517DF">
      <w:pPr>
        <w:shd w:val="clear" w:color="auto" w:fill="FFFFFF"/>
        <w:rPr>
          <w:sz w:val="28"/>
          <w:szCs w:val="28"/>
        </w:rPr>
      </w:pPr>
      <w:r w:rsidRPr="0065026D">
        <w:rPr>
          <w:color w:val="000000"/>
          <w:sz w:val="28"/>
          <w:szCs w:val="28"/>
        </w:rPr>
        <w:t>Ос.                                  Книга пророка Осии</w:t>
      </w:r>
    </w:p>
    <w:p w:rsidR="005517DF" w:rsidRPr="0065026D" w:rsidRDefault="005517DF" w:rsidP="005517DF">
      <w:pPr>
        <w:shd w:val="clear" w:color="auto" w:fill="FFFFFF"/>
        <w:rPr>
          <w:sz w:val="28"/>
          <w:szCs w:val="28"/>
        </w:rPr>
      </w:pPr>
      <w:r w:rsidRPr="0065026D">
        <w:rPr>
          <w:color w:val="000000"/>
          <w:sz w:val="28"/>
          <w:szCs w:val="28"/>
        </w:rPr>
        <w:t>1 Пар.                             Первая книга Паралипоменон</w:t>
      </w:r>
    </w:p>
    <w:p w:rsidR="005517DF" w:rsidRPr="0065026D" w:rsidRDefault="005517DF" w:rsidP="005517DF">
      <w:pPr>
        <w:shd w:val="clear" w:color="auto" w:fill="FFFFFF"/>
        <w:rPr>
          <w:color w:val="000000"/>
          <w:sz w:val="28"/>
          <w:szCs w:val="28"/>
        </w:rPr>
      </w:pPr>
      <w:r w:rsidRPr="0065026D">
        <w:rPr>
          <w:color w:val="000000"/>
          <w:sz w:val="28"/>
          <w:szCs w:val="28"/>
        </w:rPr>
        <w:t>2 Пар.                             Вторая книга Паралипоменон</w:t>
      </w:r>
    </w:p>
    <w:p w:rsidR="005517DF" w:rsidRPr="0065026D" w:rsidRDefault="005517DF" w:rsidP="005517DF">
      <w:pPr>
        <w:shd w:val="clear" w:color="auto" w:fill="FFFFFF"/>
        <w:rPr>
          <w:color w:val="000000"/>
          <w:sz w:val="28"/>
          <w:szCs w:val="28"/>
        </w:rPr>
      </w:pPr>
      <w:r w:rsidRPr="0065026D">
        <w:rPr>
          <w:color w:val="000000"/>
          <w:sz w:val="28"/>
          <w:szCs w:val="28"/>
        </w:rPr>
        <w:t>Песн.                              Песнь песней Соломона</w:t>
      </w:r>
    </w:p>
    <w:p w:rsidR="005517DF" w:rsidRPr="0065026D" w:rsidRDefault="005517DF" w:rsidP="005517DF">
      <w:pPr>
        <w:shd w:val="clear" w:color="auto" w:fill="FFFFFF"/>
        <w:rPr>
          <w:sz w:val="28"/>
          <w:szCs w:val="28"/>
        </w:rPr>
      </w:pPr>
      <w:r w:rsidRPr="0065026D">
        <w:rPr>
          <w:color w:val="000000"/>
          <w:sz w:val="28"/>
          <w:szCs w:val="28"/>
        </w:rPr>
        <w:t>Плач                               Плач Иеремии</w:t>
      </w:r>
    </w:p>
    <w:p w:rsidR="005517DF" w:rsidRPr="0065026D" w:rsidRDefault="005517DF" w:rsidP="005517DF">
      <w:pPr>
        <w:shd w:val="clear" w:color="auto" w:fill="FFFFFF"/>
        <w:rPr>
          <w:sz w:val="28"/>
          <w:szCs w:val="28"/>
        </w:rPr>
      </w:pPr>
      <w:r w:rsidRPr="0065026D">
        <w:rPr>
          <w:color w:val="000000"/>
          <w:sz w:val="28"/>
          <w:szCs w:val="28"/>
        </w:rPr>
        <w:t>Посл.                              Послание Иеремии</w:t>
      </w:r>
    </w:p>
    <w:p w:rsidR="005517DF" w:rsidRPr="0065026D" w:rsidRDefault="005517DF" w:rsidP="005517DF">
      <w:pPr>
        <w:shd w:val="clear" w:color="auto" w:fill="FFFFFF"/>
        <w:rPr>
          <w:sz w:val="28"/>
          <w:szCs w:val="28"/>
        </w:rPr>
      </w:pPr>
      <w:r w:rsidRPr="0065026D">
        <w:rPr>
          <w:color w:val="000000"/>
          <w:sz w:val="28"/>
          <w:szCs w:val="28"/>
        </w:rPr>
        <w:t>Прем.                              Книга Премудрости Соломона</w:t>
      </w:r>
    </w:p>
    <w:p w:rsidR="005517DF" w:rsidRPr="0065026D" w:rsidRDefault="005517DF" w:rsidP="005517DF">
      <w:pPr>
        <w:shd w:val="clear" w:color="auto" w:fill="FFFFFF"/>
        <w:rPr>
          <w:sz w:val="28"/>
          <w:szCs w:val="28"/>
        </w:rPr>
      </w:pPr>
      <w:r w:rsidRPr="0065026D">
        <w:rPr>
          <w:color w:val="000000"/>
          <w:sz w:val="28"/>
          <w:szCs w:val="28"/>
        </w:rPr>
        <w:t>Притч.                            Притчи Соломона</w:t>
      </w:r>
    </w:p>
    <w:p w:rsidR="005517DF" w:rsidRPr="0065026D" w:rsidRDefault="005517DF" w:rsidP="005517DF">
      <w:pPr>
        <w:shd w:val="clear" w:color="auto" w:fill="FFFFFF"/>
        <w:rPr>
          <w:sz w:val="28"/>
          <w:szCs w:val="28"/>
        </w:rPr>
      </w:pPr>
      <w:r w:rsidRPr="0065026D">
        <w:rPr>
          <w:color w:val="000000"/>
          <w:sz w:val="28"/>
          <w:szCs w:val="28"/>
        </w:rPr>
        <w:t>Пс.                                  Псалтирь</w:t>
      </w:r>
    </w:p>
    <w:p w:rsidR="005517DF" w:rsidRPr="0065026D" w:rsidRDefault="005517DF" w:rsidP="005517DF">
      <w:pPr>
        <w:shd w:val="clear" w:color="auto" w:fill="FFFFFF"/>
        <w:rPr>
          <w:sz w:val="28"/>
          <w:szCs w:val="28"/>
        </w:rPr>
      </w:pPr>
      <w:r w:rsidRPr="0065026D">
        <w:rPr>
          <w:color w:val="000000"/>
          <w:sz w:val="28"/>
          <w:szCs w:val="28"/>
        </w:rPr>
        <w:t>Руфь                               Книга Руфи</w:t>
      </w:r>
    </w:p>
    <w:p w:rsidR="005517DF" w:rsidRPr="0065026D" w:rsidRDefault="005517DF" w:rsidP="005517DF">
      <w:pPr>
        <w:shd w:val="clear" w:color="auto" w:fill="FFFFFF"/>
        <w:rPr>
          <w:sz w:val="28"/>
          <w:szCs w:val="28"/>
        </w:rPr>
      </w:pPr>
      <w:r w:rsidRPr="0065026D">
        <w:rPr>
          <w:color w:val="000000"/>
          <w:sz w:val="28"/>
          <w:szCs w:val="28"/>
        </w:rPr>
        <w:t>Сир.                                Книга Премудрости Иисуса,</w:t>
      </w:r>
      <w:r w:rsidRPr="0065026D">
        <w:rPr>
          <w:sz w:val="28"/>
          <w:szCs w:val="28"/>
        </w:rPr>
        <w:t xml:space="preserve"> </w:t>
      </w:r>
      <w:r w:rsidRPr="0065026D">
        <w:rPr>
          <w:color w:val="000000"/>
          <w:sz w:val="28"/>
          <w:szCs w:val="28"/>
        </w:rPr>
        <w:t>сына Сирахова</w:t>
      </w:r>
    </w:p>
    <w:p w:rsidR="005517DF" w:rsidRPr="0065026D" w:rsidRDefault="005517DF" w:rsidP="005517DF">
      <w:pPr>
        <w:shd w:val="clear" w:color="auto" w:fill="FFFFFF"/>
        <w:rPr>
          <w:sz w:val="28"/>
          <w:szCs w:val="28"/>
        </w:rPr>
      </w:pPr>
      <w:r w:rsidRPr="0065026D">
        <w:rPr>
          <w:color w:val="000000"/>
          <w:sz w:val="28"/>
          <w:szCs w:val="28"/>
        </w:rPr>
        <w:t>Соф.                                Книга пророка Софонии</w:t>
      </w:r>
    </w:p>
    <w:p w:rsidR="005517DF" w:rsidRPr="0065026D" w:rsidRDefault="005517DF" w:rsidP="005517DF">
      <w:pPr>
        <w:shd w:val="clear" w:color="auto" w:fill="FFFFFF"/>
        <w:rPr>
          <w:sz w:val="28"/>
          <w:szCs w:val="28"/>
        </w:rPr>
      </w:pPr>
      <w:r w:rsidRPr="0065026D">
        <w:rPr>
          <w:color w:val="000000"/>
          <w:sz w:val="28"/>
          <w:szCs w:val="28"/>
        </w:rPr>
        <w:t>Суд.                                 Книга Судей израилевых</w:t>
      </w:r>
    </w:p>
    <w:p w:rsidR="005517DF" w:rsidRPr="0065026D" w:rsidRDefault="005517DF" w:rsidP="005517DF">
      <w:pPr>
        <w:shd w:val="clear" w:color="auto" w:fill="FFFFFF"/>
        <w:rPr>
          <w:sz w:val="28"/>
          <w:szCs w:val="28"/>
        </w:rPr>
      </w:pPr>
      <w:r w:rsidRPr="0065026D">
        <w:rPr>
          <w:color w:val="000000"/>
          <w:sz w:val="28"/>
          <w:szCs w:val="28"/>
        </w:rPr>
        <w:t>Тов.                                 Книга Товита</w:t>
      </w:r>
    </w:p>
    <w:p w:rsidR="005517DF" w:rsidRPr="0065026D" w:rsidRDefault="005517DF" w:rsidP="005517DF">
      <w:pPr>
        <w:shd w:val="clear" w:color="auto" w:fill="FFFFFF"/>
        <w:rPr>
          <w:sz w:val="28"/>
          <w:szCs w:val="28"/>
        </w:rPr>
      </w:pPr>
      <w:r w:rsidRPr="0065026D">
        <w:rPr>
          <w:color w:val="000000"/>
          <w:sz w:val="28"/>
          <w:szCs w:val="28"/>
        </w:rPr>
        <w:t>1 Цар.                             Первая книга Царств</w:t>
      </w:r>
    </w:p>
    <w:p w:rsidR="005517DF" w:rsidRPr="0065026D" w:rsidRDefault="005517DF" w:rsidP="005517DF">
      <w:pPr>
        <w:shd w:val="clear" w:color="auto" w:fill="FFFFFF"/>
        <w:rPr>
          <w:sz w:val="28"/>
          <w:szCs w:val="28"/>
        </w:rPr>
      </w:pPr>
      <w:r w:rsidRPr="0065026D">
        <w:rPr>
          <w:color w:val="000000"/>
          <w:sz w:val="28"/>
          <w:szCs w:val="28"/>
        </w:rPr>
        <w:t>2 Цар.                             Вторая книга Царств</w:t>
      </w:r>
    </w:p>
    <w:p w:rsidR="005517DF" w:rsidRPr="0065026D" w:rsidRDefault="005517DF" w:rsidP="005517DF">
      <w:pPr>
        <w:shd w:val="clear" w:color="auto" w:fill="FFFFFF"/>
        <w:rPr>
          <w:sz w:val="28"/>
          <w:szCs w:val="28"/>
        </w:rPr>
      </w:pPr>
      <w:r w:rsidRPr="0065026D">
        <w:rPr>
          <w:color w:val="000000"/>
          <w:sz w:val="28"/>
          <w:szCs w:val="28"/>
        </w:rPr>
        <w:t>3 Цар.                             Третья книга Царств</w:t>
      </w:r>
    </w:p>
    <w:p w:rsidR="005517DF" w:rsidRPr="0065026D" w:rsidRDefault="005517DF" w:rsidP="005517DF">
      <w:pPr>
        <w:shd w:val="clear" w:color="auto" w:fill="FFFFFF"/>
        <w:rPr>
          <w:color w:val="000000"/>
          <w:sz w:val="28"/>
          <w:szCs w:val="28"/>
        </w:rPr>
      </w:pPr>
      <w:r w:rsidRPr="0065026D">
        <w:rPr>
          <w:color w:val="000000"/>
          <w:sz w:val="28"/>
          <w:szCs w:val="28"/>
        </w:rPr>
        <w:t>4 Цар.                             Четвертая книга Царств</w:t>
      </w:r>
    </w:p>
    <w:p w:rsidR="005517DF" w:rsidRPr="0065026D" w:rsidRDefault="005517DF" w:rsidP="005517DF">
      <w:pPr>
        <w:shd w:val="clear" w:color="auto" w:fill="FFFFFF"/>
        <w:rPr>
          <w:sz w:val="28"/>
          <w:szCs w:val="28"/>
        </w:rPr>
      </w:pPr>
      <w:r w:rsidRPr="0065026D">
        <w:rPr>
          <w:color w:val="000000"/>
          <w:sz w:val="28"/>
          <w:szCs w:val="28"/>
        </w:rPr>
        <w:t>Чис.                                Числа</w:t>
      </w:r>
    </w:p>
    <w:p w:rsidR="00432BE0" w:rsidRPr="0065026D" w:rsidRDefault="00432BE0" w:rsidP="005517DF">
      <w:pPr>
        <w:pStyle w:val="3"/>
        <w:rPr>
          <w:i w:val="0"/>
          <w:sz w:val="28"/>
          <w:szCs w:val="28"/>
        </w:rPr>
      </w:pPr>
    </w:p>
    <w:p w:rsidR="005517DF" w:rsidRPr="0065026D" w:rsidRDefault="005517DF" w:rsidP="005517DF">
      <w:pPr>
        <w:pStyle w:val="3"/>
        <w:rPr>
          <w:i w:val="0"/>
          <w:sz w:val="28"/>
          <w:szCs w:val="28"/>
        </w:rPr>
      </w:pPr>
      <w:r w:rsidRPr="0065026D">
        <w:rPr>
          <w:i w:val="0"/>
          <w:sz w:val="28"/>
          <w:szCs w:val="28"/>
        </w:rPr>
        <w:t>Книги Священного Писания Нового Завета</w:t>
      </w:r>
    </w:p>
    <w:p w:rsidR="00432BE0" w:rsidRPr="0065026D" w:rsidRDefault="00432BE0" w:rsidP="00432BE0"/>
    <w:p w:rsidR="005517DF" w:rsidRPr="0065026D" w:rsidRDefault="005517DF" w:rsidP="005517DF">
      <w:pPr>
        <w:shd w:val="clear" w:color="auto" w:fill="FFFFFF"/>
        <w:rPr>
          <w:sz w:val="28"/>
          <w:szCs w:val="28"/>
        </w:rPr>
      </w:pPr>
      <w:r w:rsidRPr="0065026D">
        <w:rPr>
          <w:color w:val="000000"/>
          <w:sz w:val="28"/>
          <w:szCs w:val="28"/>
        </w:rPr>
        <w:t>Гал.                               Послание к галатам</w:t>
      </w:r>
    </w:p>
    <w:p w:rsidR="005517DF" w:rsidRPr="0065026D" w:rsidRDefault="005517DF" w:rsidP="005517DF">
      <w:pPr>
        <w:shd w:val="clear" w:color="auto" w:fill="FFFFFF"/>
        <w:rPr>
          <w:sz w:val="28"/>
          <w:szCs w:val="28"/>
        </w:rPr>
      </w:pPr>
      <w:r w:rsidRPr="0065026D">
        <w:rPr>
          <w:color w:val="000000"/>
          <w:sz w:val="28"/>
          <w:szCs w:val="28"/>
        </w:rPr>
        <w:t>Деян.                            Деяния апостолов</w:t>
      </w:r>
    </w:p>
    <w:p w:rsidR="005517DF" w:rsidRPr="0065026D" w:rsidRDefault="005517DF" w:rsidP="005517DF">
      <w:pPr>
        <w:shd w:val="clear" w:color="auto" w:fill="FFFFFF"/>
        <w:rPr>
          <w:sz w:val="28"/>
          <w:szCs w:val="28"/>
        </w:rPr>
      </w:pPr>
      <w:r w:rsidRPr="0065026D">
        <w:rPr>
          <w:color w:val="000000"/>
          <w:sz w:val="28"/>
          <w:szCs w:val="28"/>
        </w:rPr>
        <w:t>Евр.                               Послание к евреям</w:t>
      </w:r>
    </w:p>
    <w:p w:rsidR="005517DF" w:rsidRPr="0065026D" w:rsidRDefault="005517DF" w:rsidP="005517DF">
      <w:pPr>
        <w:shd w:val="clear" w:color="auto" w:fill="FFFFFF"/>
        <w:rPr>
          <w:sz w:val="28"/>
          <w:szCs w:val="28"/>
        </w:rPr>
      </w:pPr>
      <w:r w:rsidRPr="0065026D">
        <w:rPr>
          <w:color w:val="000000"/>
          <w:sz w:val="28"/>
          <w:szCs w:val="28"/>
        </w:rPr>
        <w:t>Еф.                                Послание к ефесянам</w:t>
      </w:r>
    </w:p>
    <w:p w:rsidR="005517DF" w:rsidRPr="0065026D" w:rsidRDefault="005517DF" w:rsidP="005517DF">
      <w:pPr>
        <w:shd w:val="clear" w:color="auto" w:fill="FFFFFF"/>
        <w:rPr>
          <w:sz w:val="28"/>
          <w:szCs w:val="28"/>
        </w:rPr>
      </w:pPr>
      <w:r w:rsidRPr="0065026D">
        <w:rPr>
          <w:color w:val="000000"/>
          <w:sz w:val="28"/>
          <w:szCs w:val="28"/>
        </w:rPr>
        <w:t>Иак.                              Послание Иакова</w:t>
      </w:r>
    </w:p>
    <w:p w:rsidR="005517DF" w:rsidRPr="0065026D" w:rsidRDefault="005517DF" w:rsidP="005517DF">
      <w:pPr>
        <w:shd w:val="clear" w:color="auto" w:fill="FFFFFF"/>
        <w:rPr>
          <w:sz w:val="28"/>
          <w:szCs w:val="28"/>
        </w:rPr>
      </w:pPr>
      <w:r w:rsidRPr="0065026D">
        <w:rPr>
          <w:color w:val="000000"/>
          <w:sz w:val="28"/>
          <w:szCs w:val="28"/>
        </w:rPr>
        <w:t>Ин.                                Евангелие от Иоанна</w:t>
      </w:r>
    </w:p>
    <w:p w:rsidR="005517DF" w:rsidRPr="0065026D" w:rsidRDefault="005517DF" w:rsidP="005517DF">
      <w:pPr>
        <w:shd w:val="clear" w:color="auto" w:fill="FFFFFF"/>
        <w:rPr>
          <w:sz w:val="28"/>
          <w:szCs w:val="28"/>
        </w:rPr>
      </w:pPr>
      <w:r w:rsidRPr="0065026D">
        <w:rPr>
          <w:color w:val="000000"/>
          <w:sz w:val="28"/>
          <w:szCs w:val="28"/>
        </w:rPr>
        <w:t>1 Ин.                             Первое послание Иоанна</w:t>
      </w:r>
    </w:p>
    <w:p w:rsidR="005517DF" w:rsidRPr="0065026D" w:rsidRDefault="005517DF" w:rsidP="005517DF">
      <w:pPr>
        <w:shd w:val="clear" w:color="auto" w:fill="FFFFFF"/>
        <w:rPr>
          <w:sz w:val="28"/>
          <w:szCs w:val="28"/>
        </w:rPr>
      </w:pPr>
      <w:r w:rsidRPr="0065026D">
        <w:rPr>
          <w:color w:val="000000"/>
          <w:sz w:val="28"/>
          <w:szCs w:val="28"/>
        </w:rPr>
        <w:t>2 Ин.                             Второе послание Иоанна</w:t>
      </w:r>
    </w:p>
    <w:p w:rsidR="005517DF" w:rsidRPr="0065026D" w:rsidRDefault="005517DF" w:rsidP="005517DF">
      <w:pPr>
        <w:shd w:val="clear" w:color="auto" w:fill="FFFFFF"/>
        <w:rPr>
          <w:color w:val="000000"/>
          <w:sz w:val="28"/>
          <w:szCs w:val="28"/>
        </w:rPr>
      </w:pPr>
      <w:r w:rsidRPr="0065026D">
        <w:rPr>
          <w:color w:val="000000"/>
          <w:sz w:val="28"/>
          <w:szCs w:val="28"/>
        </w:rPr>
        <w:t>3 Ин.                             Третье послание Иоанна</w:t>
      </w:r>
    </w:p>
    <w:p w:rsidR="005517DF" w:rsidRPr="0065026D" w:rsidRDefault="005517DF" w:rsidP="005517DF">
      <w:pPr>
        <w:shd w:val="clear" w:color="auto" w:fill="FFFFFF"/>
        <w:rPr>
          <w:sz w:val="28"/>
          <w:szCs w:val="28"/>
        </w:rPr>
      </w:pPr>
      <w:r w:rsidRPr="0065026D">
        <w:rPr>
          <w:color w:val="000000"/>
          <w:sz w:val="28"/>
          <w:szCs w:val="28"/>
        </w:rPr>
        <w:t>Иуд.                              Послание Иуды</w:t>
      </w:r>
    </w:p>
    <w:p w:rsidR="005517DF" w:rsidRPr="0065026D" w:rsidRDefault="005517DF" w:rsidP="005517DF">
      <w:pPr>
        <w:shd w:val="clear" w:color="auto" w:fill="FFFFFF"/>
        <w:rPr>
          <w:sz w:val="28"/>
          <w:szCs w:val="28"/>
        </w:rPr>
      </w:pPr>
      <w:r w:rsidRPr="0065026D">
        <w:rPr>
          <w:color w:val="000000"/>
          <w:sz w:val="28"/>
          <w:szCs w:val="28"/>
        </w:rPr>
        <w:t>Кол.                              Послание к колоссянам</w:t>
      </w:r>
    </w:p>
    <w:p w:rsidR="005517DF" w:rsidRPr="0065026D" w:rsidRDefault="005517DF" w:rsidP="005517DF">
      <w:pPr>
        <w:shd w:val="clear" w:color="auto" w:fill="FFFFFF"/>
        <w:rPr>
          <w:sz w:val="28"/>
          <w:szCs w:val="28"/>
        </w:rPr>
      </w:pPr>
      <w:r w:rsidRPr="0065026D">
        <w:rPr>
          <w:color w:val="000000"/>
          <w:sz w:val="28"/>
          <w:szCs w:val="28"/>
        </w:rPr>
        <w:t>1 Кор.                           Первое послание к коринфянам</w:t>
      </w:r>
    </w:p>
    <w:p w:rsidR="005517DF" w:rsidRPr="0065026D" w:rsidRDefault="005517DF" w:rsidP="005517DF">
      <w:pPr>
        <w:shd w:val="clear" w:color="auto" w:fill="FFFFFF"/>
        <w:rPr>
          <w:color w:val="000000"/>
          <w:sz w:val="28"/>
          <w:szCs w:val="28"/>
        </w:rPr>
      </w:pPr>
      <w:r w:rsidRPr="0065026D">
        <w:rPr>
          <w:color w:val="000000"/>
          <w:sz w:val="28"/>
          <w:szCs w:val="28"/>
        </w:rPr>
        <w:t xml:space="preserve">2 Кор.                           Второе послание к коринфянам </w:t>
      </w:r>
    </w:p>
    <w:p w:rsidR="005517DF" w:rsidRPr="0065026D" w:rsidRDefault="005517DF" w:rsidP="005517DF">
      <w:pPr>
        <w:shd w:val="clear" w:color="auto" w:fill="FFFFFF"/>
        <w:rPr>
          <w:sz w:val="28"/>
          <w:szCs w:val="28"/>
        </w:rPr>
      </w:pPr>
      <w:r w:rsidRPr="0065026D">
        <w:rPr>
          <w:color w:val="000000"/>
          <w:sz w:val="28"/>
          <w:szCs w:val="28"/>
        </w:rPr>
        <w:t>Лк.                                Евангелие от Луки</w:t>
      </w:r>
    </w:p>
    <w:p w:rsidR="005517DF" w:rsidRPr="0065026D" w:rsidRDefault="005517DF" w:rsidP="005517DF">
      <w:pPr>
        <w:shd w:val="clear" w:color="auto" w:fill="FFFFFF"/>
        <w:rPr>
          <w:sz w:val="28"/>
          <w:szCs w:val="28"/>
        </w:rPr>
      </w:pPr>
      <w:r w:rsidRPr="0065026D">
        <w:rPr>
          <w:color w:val="000000"/>
          <w:sz w:val="28"/>
          <w:szCs w:val="28"/>
        </w:rPr>
        <w:t>Мк.                               Евангелие от Марка</w:t>
      </w:r>
    </w:p>
    <w:p w:rsidR="005517DF" w:rsidRPr="0065026D" w:rsidRDefault="005517DF" w:rsidP="005517DF">
      <w:pPr>
        <w:shd w:val="clear" w:color="auto" w:fill="FFFFFF"/>
        <w:rPr>
          <w:sz w:val="28"/>
          <w:szCs w:val="28"/>
        </w:rPr>
      </w:pPr>
      <w:r w:rsidRPr="0065026D">
        <w:rPr>
          <w:color w:val="000000"/>
          <w:sz w:val="28"/>
          <w:szCs w:val="28"/>
        </w:rPr>
        <w:t>Мф.                               Евангелие от Матфея</w:t>
      </w:r>
    </w:p>
    <w:p w:rsidR="005517DF" w:rsidRPr="0065026D" w:rsidRDefault="005517DF" w:rsidP="005517DF">
      <w:pPr>
        <w:shd w:val="clear" w:color="auto" w:fill="FFFFFF"/>
        <w:rPr>
          <w:sz w:val="28"/>
          <w:szCs w:val="28"/>
        </w:rPr>
      </w:pPr>
      <w:r w:rsidRPr="0065026D">
        <w:rPr>
          <w:color w:val="000000"/>
          <w:sz w:val="28"/>
          <w:szCs w:val="28"/>
        </w:rPr>
        <w:t>Откр.                             Откровение Иоанна (Апокалипсис)</w:t>
      </w:r>
    </w:p>
    <w:p w:rsidR="005517DF" w:rsidRPr="0065026D" w:rsidRDefault="005517DF" w:rsidP="005517DF">
      <w:pPr>
        <w:shd w:val="clear" w:color="auto" w:fill="FFFFFF"/>
        <w:rPr>
          <w:sz w:val="28"/>
          <w:szCs w:val="28"/>
        </w:rPr>
      </w:pPr>
      <w:r w:rsidRPr="0065026D">
        <w:rPr>
          <w:color w:val="000000"/>
          <w:sz w:val="28"/>
          <w:szCs w:val="28"/>
        </w:rPr>
        <w:t>1 Пет.                            Первое послание Петра</w:t>
      </w:r>
    </w:p>
    <w:p w:rsidR="005517DF" w:rsidRPr="0065026D" w:rsidRDefault="005517DF" w:rsidP="005517DF">
      <w:pPr>
        <w:shd w:val="clear" w:color="auto" w:fill="FFFFFF"/>
        <w:rPr>
          <w:color w:val="000000"/>
          <w:sz w:val="28"/>
          <w:szCs w:val="28"/>
        </w:rPr>
      </w:pPr>
      <w:r w:rsidRPr="0065026D">
        <w:rPr>
          <w:color w:val="000000"/>
          <w:sz w:val="28"/>
          <w:szCs w:val="28"/>
        </w:rPr>
        <w:t>2 Пет.                            Второе послание Петра</w:t>
      </w:r>
    </w:p>
    <w:p w:rsidR="005517DF" w:rsidRPr="0065026D" w:rsidRDefault="005517DF" w:rsidP="005517DF">
      <w:pPr>
        <w:shd w:val="clear" w:color="auto" w:fill="FFFFFF"/>
        <w:rPr>
          <w:sz w:val="28"/>
          <w:szCs w:val="28"/>
        </w:rPr>
      </w:pPr>
      <w:r w:rsidRPr="0065026D">
        <w:rPr>
          <w:color w:val="000000"/>
          <w:sz w:val="28"/>
          <w:szCs w:val="28"/>
        </w:rPr>
        <w:t xml:space="preserve"> Рим.                              Послание к римлянам</w:t>
      </w:r>
    </w:p>
    <w:p w:rsidR="005517DF" w:rsidRPr="0065026D" w:rsidRDefault="005517DF" w:rsidP="005517DF">
      <w:pPr>
        <w:shd w:val="clear" w:color="auto" w:fill="FFFFFF"/>
        <w:rPr>
          <w:sz w:val="28"/>
          <w:szCs w:val="28"/>
        </w:rPr>
      </w:pPr>
      <w:r w:rsidRPr="0065026D">
        <w:rPr>
          <w:color w:val="000000"/>
          <w:sz w:val="28"/>
          <w:szCs w:val="28"/>
        </w:rPr>
        <w:t>1 Сол. (1 Фес.)              Первое послание к солунянам (фессалоникийцам)</w:t>
      </w:r>
    </w:p>
    <w:p w:rsidR="005517DF" w:rsidRPr="0065026D" w:rsidRDefault="005517DF" w:rsidP="005517DF">
      <w:pPr>
        <w:shd w:val="clear" w:color="auto" w:fill="FFFFFF"/>
        <w:rPr>
          <w:sz w:val="28"/>
          <w:szCs w:val="28"/>
        </w:rPr>
      </w:pPr>
      <w:r w:rsidRPr="0065026D">
        <w:rPr>
          <w:color w:val="000000"/>
          <w:sz w:val="28"/>
          <w:szCs w:val="28"/>
        </w:rPr>
        <w:t>2 Сол. (2 Фес.)              Второе послание к солунянам</w:t>
      </w:r>
      <w:r w:rsidRPr="0065026D">
        <w:rPr>
          <w:sz w:val="28"/>
          <w:szCs w:val="28"/>
        </w:rPr>
        <w:t xml:space="preserve"> </w:t>
      </w:r>
      <w:r w:rsidRPr="0065026D">
        <w:rPr>
          <w:color w:val="000000"/>
          <w:sz w:val="28"/>
          <w:szCs w:val="28"/>
        </w:rPr>
        <w:t>(фессалоникийцам)</w:t>
      </w:r>
    </w:p>
    <w:p w:rsidR="005517DF" w:rsidRPr="0065026D" w:rsidRDefault="005517DF" w:rsidP="005517DF">
      <w:pPr>
        <w:shd w:val="clear" w:color="auto" w:fill="FFFFFF"/>
        <w:rPr>
          <w:sz w:val="28"/>
          <w:szCs w:val="28"/>
        </w:rPr>
      </w:pPr>
      <w:r w:rsidRPr="0065026D">
        <w:rPr>
          <w:color w:val="000000"/>
          <w:sz w:val="28"/>
          <w:szCs w:val="28"/>
        </w:rPr>
        <w:t>1 Тим.                            Первое послание к Тимофею</w:t>
      </w:r>
    </w:p>
    <w:p w:rsidR="005517DF" w:rsidRPr="0065026D" w:rsidRDefault="005517DF" w:rsidP="005517DF">
      <w:pPr>
        <w:shd w:val="clear" w:color="auto" w:fill="FFFFFF"/>
        <w:rPr>
          <w:color w:val="000000"/>
          <w:sz w:val="28"/>
          <w:szCs w:val="28"/>
        </w:rPr>
      </w:pPr>
      <w:r w:rsidRPr="0065026D">
        <w:rPr>
          <w:color w:val="000000"/>
          <w:sz w:val="28"/>
          <w:szCs w:val="28"/>
        </w:rPr>
        <w:t xml:space="preserve">2 Тим.                            Второе послание к Тимофею </w:t>
      </w:r>
    </w:p>
    <w:p w:rsidR="005517DF" w:rsidRPr="0065026D" w:rsidRDefault="005517DF" w:rsidP="005517DF">
      <w:pPr>
        <w:shd w:val="clear" w:color="auto" w:fill="FFFFFF"/>
        <w:rPr>
          <w:sz w:val="28"/>
          <w:szCs w:val="28"/>
        </w:rPr>
      </w:pPr>
      <w:r w:rsidRPr="0065026D">
        <w:rPr>
          <w:color w:val="000000"/>
          <w:sz w:val="28"/>
          <w:szCs w:val="28"/>
        </w:rPr>
        <w:t>Тит.                                Послание к Титу</w:t>
      </w:r>
    </w:p>
    <w:p w:rsidR="005517DF" w:rsidRPr="0065026D" w:rsidRDefault="005517DF" w:rsidP="005517DF">
      <w:pPr>
        <w:shd w:val="clear" w:color="auto" w:fill="FFFFFF"/>
        <w:rPr>
          <w:sz w:val="28"/>
          <w:szCs w:val="28"/>
        </w:rPr>
      </w:pPr>
      <w:r w:rsidRPr="0065026D">
        <w:rPr>
          <w:color w:val="000000"/>
          <w:sz w:val="28"/>
          <w:szCs w:val="28"/>
        </w:rPr>
        <w:t>Флм.                              Послание к Филимону</w:t>
      </w:r>
    </w:p>
    <w:p w:rsidR="005517DF" w:rsidRPr="0065026D" w:rsidRDefault="005517DF" w:rsidP="005517DF">
      <w:pPr>
        <w:shd w:val="clear" w:color="auto" w:fill="FFFFFF"/>
        <w:rPr>
          <w:sz w:val="28"/>
          <w:szCs w:val="28"/>
        </w:rPr>
      </w:pPr>
      <w:r w:rsidRPr="0065026D">
        <w:rPr>
          <w:color w:val="000000"/>
          <w:sz w:val="28"/>
          <w:szCs w:val="28"/>
        </w:rPr>
        <w:t>Флп.                              Послание к филиппийцам</w:t>
      </w:r>
    </w:p>
    <w:p w:rsidR="005517DF" w:rsidRPr="0065026D" w:rsidRDefault="005517DF" w:rsidP="005517DF">
      <w:pPr>
        <w:pStyle w:val="10"/>
        <w:jc w:val="both"/>
        <w:rPr>
          <w:sz w:val="28"/>
          <w:szCs w:val="28"/>
        </w:rPr>
      </w:pPr>
    </w:p>
    <w:p w:rsidR="005517DF" w:rsidRPr="0065026D" w:rsidRDefault="005517DF" w:rsidP="005517DF">
      <w:pPr>
        <w:pStyle w:val="3"/>
        <w:jc w:val="right"/>
        <w:rPr>
          <w:i w:val="0"/>
          <w:sz w:val="28"/>
          <w:szCs w:val="28"/>
        </w:rPr>
      </w:pPr>
      <w:r w:rsidRPr="0065026D">
        <w:rPr>
          <w:i w:val="0"/>
          <w:sz w:val="28"/>
          <w:szCs w:val="28"/>
        </w:rPr>
        <w:br w:type="page"/>
        <w:t>Приложение 2</w:t>
      </w:r>
    </w:p>
    <w:p w:rsidR="005517DF" w:rsidRPr="0065026D" w:rsidRDefault="005517DF" w:rsidP="00432BE0">
      <w:pPr>
        <w:pStyle w:val="2"/>
        <w:jc w:val="center"/>
        <w:rPr>
          <w:szCs w:val="28"/>
        </w:rPr>
      </w:pPr>
      <w:r w:rsidRPr="0065026D">
        <w:rPr>
          <w:szCs w:val="28"/>
        </w:rPr>
        <w:t>ХРОНОЛОГИЧЕСКАЯ ТАБЛИЦА ВАЖНЕЙШИХ СОБЫТИЙ</w:t>
      </w:r>
      <w:bookmarkEnd w:id="426"/>
      <w:bookmarkEnd w:id="427"/>
    </w:p>
    <w:p w:rsidR="005517DF" w:rsidRPr="0065026D" w:rsidRDefault="005517DF" w:rsidP="005517DF">
      <w:pPr>
        <w:shd w:val="clear" w:color="auto" w:fill="FFFFFF"/>
        <w:rPr>
          <w:sz w:val="28"/>
          <w:szCs w:val="28"/>
          <w:lang w:val="en-US"/>
        </w:rPr>
      </w:pPr>
    </w:p>
    <w:tbl>
      <w:tblPr>
        <w:tblW w:w="975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8194"/>
      </w:tblGrid>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jc w:val="center"/>
              <w:rPr>
                <w:b/>
                <w:bCs/>
                <w:iCs/>
                <w:sz w:val="28"/>
                <w:szCs w:val="28"/>
              </w:rPr>
            </w:pPr>
            <w:r w:rsidRPr="0065026D">
              <w:rPr>
                <w:b/>
                <w:bCs/>
                <w:iCs/>
                <w:sz w:val="28"/>
                <w:szCs w:val="28"/>
              </w:rPr>
              <w:t>Годы</w:t>
            </w:r>
          </w:p>
          <w:p w:rsidR="005517DF" w:rsidRPr="0065026D" w:rsidRDefault="005517DF" w:rsidP="005517DF">
            <w:pPr>
              <w:jc w:val="center"/>
              <w:rPr>
                <w:b/>
                <w:bCs/>
                <w:iCs/>
                <w:sz w:val="28"/>
                <w:szCs w:val="28"/>
              </w:rPr>
            </w:pPr>
            <w:r w:rsidRPr="0065026D">
              <w:rPr>
                <w:b/>
                <w:bCs/>
                <w:iCs/>
                <w:sz w:val="28"/>
                <w:szCs w:val="28"/>
              </w:rPr>
              <w:t>до н.э.</w:t>
            </w:r>
          </w:p>
        </w:tc>
        <w:tc>
          <w:tcPr>
            <w:tcW w:w="8194" w:type="dxa"/>
            <w:vAlign w:val="center"/>
          </w:tcPr>
          <w:p w:rsidR="005517DF" w:rsidRPr="0065026D" w:rsidRDefault="005517DF" w:rsidP="005517DF">
            <w:pPr>
              <w:ind w:firstLine="34"/>
              <w:jc w:val="center"/>
              <w:rPr>
                <w:b/>
                <w:bCs/>
                <w:iCs/>
                <w:sz w:val="28"/>
                <w:szCs w:val="28"/>
              </w:rPr>
            </w:pPr>
            <w:r w:rsidRPr="0065026D">
              <w:rPr>
                <w:b/>
                <w:bCs/>
                <w:iCs/>
                <w:sz w:val="28"/>
                <w:szCs w:val="28"/>
              </w:rPr>
              <w:t>События и лица</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143-63</w:t>
            </w:r>
          </w:p>
        </w:tc>
        <w:tc>
          <w:tcPr>
            <w:tcW w:w="8194" w:type="dxa"/>
            <w:vAlign w:val="center"/>
          </w:tcPr>
          <w:p w:rsidR="005517DF" w:rsidRPr="0065026D" w:rsidRDefault="005517DF" w:rsidP="005517DF">
            <w:pPr>
              <w:ind w:firstLine="34"/>
              <w:jc w:val="both"/>
              <w:rPr>
                <w:sz w:val="28"/>
                <w:szCs w:val="28"/>
              </w:rPr>
            </w:pPr>
            <w:r w:rsidRPr="0065026D">
              <w:rPr>
                <w:sz w:val="28"/>
                <w:szCs w:val="28"/>
              </w:rPr>
              <w:t>Хасмонейская династия</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Ок. 140</w:t>
            </w:r>
          </w:p>
        </w:tc>
        <w:tc>
          <w:tcPr>
            <w:tcW w:w="8194" w:type="dxa"/>
            <w:vAlign w:val="center"/>
          </w:tcPr>
          <w:p w:rsidR="005517DF" w:rsidRPr="0065026D" w:rsidRDefault="005517DF" w:rsidP="005517DF">
            <w:pPr>
              <w:ind w:firstLine="34"/>
              <w:jc w:val="both"/>
              <w:rPr>
                <w:sz w:val="28"/>
                <w:szCs w:val="28"/>
              </w:rPr>
            </w:pPr>
            <w:r w:rsidRPr="0065026D">
              <w:rPr>
                <w:sz w:val="28"/>
                <w:szCs w:val="28"/>
              </w:rPr>
              <w:t>Основание ессейской общины</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63</w:t>
            </w:r>
          </w:p>
        </w:tc>
        <w:tc>
          <w:tcPr>
            <w:tcW w:w="8194" w:type="dxa"/>
            <w:vAlign w:val="center"/>
          </w:tcPr>
          <w:p w:rsidR="005517DF" w:rsidRPr="0065026D" w:rsidRDefault="005517DF" w:rsidP="005517DF">
            <w:pPr>
              <w:ind w:firstLine="34"/>
              <w:jc w:val="both"/>
              <w:rPr>
                <w:sz w:val="28"/>
                <w:szCs w:val="28"/>
              </w:rPr>
            </w:pPr>
            <w:r w:rsidRPr="0065026D">
              <w:rPr>
                <w:sz w:val="28"/>
                <w:szCs w:val="28"/>
              </w:rPr>
              <w:t>Помпей присоединяет Иудею к Римской империи</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44</w:t>
            </w:r>
          </w:p>
        </w:tc>
        <w:tc>
          <w:tcPr>
            <w:tcW w:w="8194" w:type="dxa"/>
            <w:vAlign w:val="center"/>
          </w:tcPr>
          <w:p w:rsidR="005517DF" w:rsidRPr="0065026D" w:rsidRDefault="005517DF" w:rsidP="005517DF">
            <w:pPr>
              <w:ind w:firstLine="34"/>
              <w:jc w:val="both"/>
              <w:rPr>
                <w:sz w:val="28"/>
                <w:szCs w:val="28"/>
              </w:rPr>
            </w:pPr>
            <w:r w:rsidRPr="0065026D">
              <w:rPr>
                <w:sz w:val="28"/>
                <w:szCs w:val="28"/>
              </w:rPr>
              <w:t>Убийство Юлия Цезаря</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37</w:t>
            </w:r>
          </w:p>
        </w:tc>
        <w:tc>
          <w:tcPr>
            <w:tcW w:w="8194" w:type="dxa"/>
            <w:vAlign w:val="center"/>
          </w:tcPr>
          <w:p w:rsidR="005517DF" w:rsidRPr="0065026D" w:rsidRDefault="005517DF" w:rsidP="005517DF">
            <w:pPr>
              <w:ind w:firstLine="34"/>
              <w:jc w:val="both"/>
              <w:rPr>
                <w:sz w:val="28"/>
                <w:szCs w:val="28"/>
              </w:rPr>
            </w:pPr>
            <w:r w:rsidRPr="0065026D">
              <w:rPr>
                <w:sz w:val="28"/>
                <w:szCs w:val="28"/>
              </w:rPr>
              <w:t>Ирод Великий становится царем автономного Иудейского царства</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31</w:t>
            </w:r>
          </w:p>
        </w:tc>
        <w:tc>
          <w:tcPr>
            <w:tcW w:w="8194" w:type="dxa"/>
            <w:vAlign w:val="center"/>
          </w:tcPr>
          <w:p w:rsidR="005517DF" w:rsidRPr="0065026D" w:rsidRDefault="005517DF" w:rsidP="005517DF">
            <w:pPr>
              <w:ind w:firstLine="34"/>
              <w:jc w:val="both"/>
              <w:rPr>
                <w:sz w:val="28"/>
                <w:szCs w:val="28"/>
              </w:rPr>
            </w:pPr>
            <w:r w:rsidRPr="0065026D">
              <w:rPr>
                <w:sz w:val="28"/>
                <w:szCs w:val="28"/>
              </w:rPr>
              <w:t>Гибель Антония и Клеопатры</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25</w:t>
            </w:r>
          </w:p>
        </w:tc>
        <w:tc>
          <w:tcPr>
            <w:tcW w:w="8194" w:type="dxa"/>
            <w:vAlign w:val="center"/>
          </w:tcPr>
          <w:p w:rsidR="005517DF" w:rsidRPr="0065026D" w:rsidRDefault="005517DF" w:rsidP="005517DF">
            <w:pPr>
              <w:ind w:firstLine="34"/>
              <w:jc w:val="both"/>
              <w:rPr>
                <w:sz w:val="28"/>
                <w:szCs w:val="28"/>
              </w:rPr>
            </w:pPr>
            <w:r w:rsidRPr="0065026D">
              <w:rPr>
                <w:sz w:val="28"/>
                <w:szCs w:val="28"/>
              </w:rPr>
              <w:t>Рождение Филона Александрийского</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19</w:t>
            </w:r>
          </w:p>
        </w:tc>
        <w:tc>
          <w:tcPr>
            <w:tcW w:w="8194" w:type="dxa"/>
            <w:vAlign w:val="center"/>
          </w:tcPr>
          <w:p w:rsidR="005517DF" w:rsidRPr="0065026D" w:rsidRDefault="005517DF" w:rsidP="005517DF">
            <w:pPr>
              <w:ind w:firstLine="34"/>
              <w:jc w:val="both"/>
              <w:rPr>
                <w:sz w:val="28"/>
                <w:szCs w:val="28"/>
              </w:rPr>
            </w:pPr>
            <w:r w:rsidRPr="0065026D">
              <w:rPr>
                <w:sz w:val="28"/>
                <w:szCs w:val="28"/>
              </w:rPr>
              <w:t>Начало перестройки храма Иродом</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5</w:t>
            </w:r>
          </w:p>
        </w:tc>
        <w:tc>
          <w:tcPr>
            <w:tcW w:w="8194" w:type="dxa"/>
            <w:vAlign w:val="center"/>
          </w:tcPr>
          <w:p w:rsidR="005517DF" w:rsidRPr="0065026D" w:rsidRDefault="005517DF" w:rsidP="005517DF">
            <w:pPr>
              <w:ind w:firstLine="34"/>
              <w:jc w:val="both"/>
              <w:rPr>
                <w:sz w:val="28"/>
                <w:szCs w:val="28"/>
              </w:rPr>
            </w:pPr>
            <w:r w:rsidRPr="0065026D">
              <w:rPr>
                <w:sz w:val="28"/>
                <w:szCs w:val="28"/>
              </w:rPr>
              <w:t>Рождество Христово</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4</w:t>
            </w:r>
          </w:p>
        </w:tc>
        <w:tc>
          <w:tcPr>
            <w:tcW w:w="8194" w:type="dxa"/>
            <w:vAlign w:val="center"/>
          </w:tcPr>
          <w:p w:rsidR="005517DF" w:rsidRPr="0065026D" w:rsidRDefault="005517DF" w:rsidP="005517DF">
            <w:pPr>
              <w:ind w:firstLine="34"/>
              <w:jc w:val="both"/>
              <w:rPr>
                <w:sz w:val="28"/>
                <w:szCs w:val="28"/>
              </w:rPr>
            </w:pPr>
            <w:r w:rsidRPr="0065026D">
              <w:rPr>
                <w:sz w:val="28"/>
                <w:szCs w:val="28"/>
              </w:rPr>
              <w:t>Смерть Ирода Великого. Архелай, Антипа, Филипп правят в Палестине</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jc w:val="center"/>
              <w:rPr>
                <w:b/>
                <w:sz w:val="28"/>
                <w:szCs w:val="28"/>
              </w:rPr>
            </w:pPr>
            <w:r w:rsidRPr="0065026D">
              <w:rPr>
                <w:b/>
                <w:sz w:val="28"/>
                <w:szCs w:val="28"/>
              </w:rPr>
              <w:t>Годы н. э.</w:t>
            </w:r>
          </w:p>
        </w:tc>
        <w:tc>
          <w:tcPr>
            <w:tcW w:w="8194" w:type="dxa"/>
            <w:vAlign w:val="center"/>
          </w:tcPr>
          <w:p w:rsidR="005517DF" w:rsidRPr="0065026D" w:rsidRDefault="005517DF" w:rsidP="005517DF">
            <w:pPr>
              <w:ind w:firstLine="34"/>
              <w:jc w:val="center"/>
              <w:rPr>
                <w:sz w:val="28"/>
                <w:szCs w:val="28"/>
              </w:rPr>
            </w:pPr>
            <w:r w:rsidRPr="0065026D">
              <w:rPr>
                <w:b/>
                <w:bCs/>
                <w:iCs/>
                <w:sz w:val="28"/>
                <w:szCs w:val="28"/>
              </w:rPr>
              <w:t>События и лица</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6</w:t>
            </w:r>
          </w:p>
        </w:tc>
        <w:tc>
          <w:tcPr>
            <w:tcW w:w="8194" w:type="dxa"/>
            <w:vAlign w:val="center"/>
          </w:tcPr>
          <w:p w:rsidR="005517DF" w:rsidRPr="0065026D" w:rsidRDefault="005517DF" w:rsidP="005517DF">
            <w:pPr>
              <w:ind w:firstLine="34"/>
              <w:jc w:val="both"/>
              <w:rPr>
                <w:sz w:val="28"/>
                <w:szCs w:val="28"/>
              </w:rPr>
            </w:pPr>
            <w:r w:rsidRPr="0065026D">
              <w:rPr>
                <w:sz w:val="28"/>
                <w:szCs w:val="28"/>
              </w:rPr>
              <w:t>Низложение Архелая. Иудея вновь превращается в римскую провинцию, восстание зилотов</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6</w:t>
            </w:r>
          </w:p>
        </w:tc>
        <w:tc>
          <w:tcPr>
            <w:tcW w:w="8194" w:type="dxa"/>
            <w:vAlign w:val="center"/>
          </w:tcPr>
          <w:p w:rsidR="005517DF" w:rsidRPr="0065026D" w:rsidRDefault="005517DF" w:rsidP="005517DF">
            <w:pPr>
              <w:ind w:firstLine="34"/>
              <w:jc w:val="both"/>
              <w:rPr>
                <w:sz w:val="28"/>
                <w:szCs w:val="28"/>
              </w:rPr>
            </w:pPr>
            <w:r w:rsidRPr="0065026D">
              <w:rPr>
                <w:sz w:val="28"/>
                <w:szCs w:val="28"/>
              </w:rPr>
              <w:t>Двенадцатилетний Иисус в Иерусалимском храме</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6-15</w:t>
            </w:r>
          </w:p>
        </w:tc>
        <w:tc>
          <w:tcPr>
            <w:tcW w:w="8194" w:type="dxa"/>
            <w:vAlign w:val="center"/>
          </w:tcPr>
          <w:p w:rsidR="005517DF" w:rsidRPr="0065026D" w:rsidRDefault="005517DF" w:rsidP="005517DF">
            <w:pPr>
              <w:ind w:firstLine="34"/>
              <w:jc w:val="both"/>
              <w:rPr>
                <w:sz w:val="28"/>
                <w:szCs w:val="28"/>
              </w:rPr>
            </w:pPr>
            <w:r w:rsidRPr="0065026D">
              <w:rPr>
                <w:sz w:val="28"/>
                <w:szCs w:val="28"/>
              </w:rPr>
              <w:t>Первосвященник Анна (Ханан)</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14</w:t>
            </w:r>
          </w:p>
        </w:tc>
        <w:tc>
          <w:tcPr>
            <w:tcW w:w="8194" w:type="dxa"/>
            <w:vAlign w:val="center"/>
          </w:tcPr>
          <w:p w:rsidR="005517DF" w:rsidRPr="0065026D" w:rsidRDefault="005517DF" w:rsidP="005517DF">
            <w:pPr>
              <w:ind w:firstLine="34"/>
              <w:jc w:val="both"/>
              <w:rPr>
                <w:sz w:val="28"/>
                <w:szCs w:val="28"/>
              </w:rPr>
            </w:pPr>
            <w:r w:rsidRPr="0065026D">
              <w:rPr>
                <w:sz w:val="28"/>
                <w:szCs w:val="28"/>
              </w:rPr>
              <w:t>Смерть Августа. Воцарение Тиберия</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18</w:t>
            </w:r>
          </w:p>
        </w:tc>
        <w:tc>
          <w:tcPr>
            <w:tcW w:w="8194" w:type="dxa"/>
            <w:vAlign w:val="center"/>
          </w:tcPr>
          <w:p w:rsidR="005517DF" w:rsidRPr="0065026D" w:rsidRDefault="005517DF" w:rsidP="005517DF">
            <w:pPr>
              <w:ind w:firstLine="34"/>
              <w:jc w:val="both"/>
              <w:rPr>
                <w:sz w:val="28"/>
                <w:szCs w:val="28"/>
              </w:rPr>
            </w:pPr>
            <w:r w:rsidRPr="0065026D">
              <w:rPr>
                <w:sz w:val="28"/>
                <w:szCs w:val="28"/>
              </w:rPr>
              <w:t>Иосиф Каиафа назначен  первосвященником</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26</w:t>
            </w:r>
          </w:p>
        </w:tc>
        <w:tc>
          <w:tcPr>
            <w:tcW w:w="8194" w:type="dxa"/>
            <w:vAlign w:val="center"/>
          </w:tcPr>
          <w:p w:rsidR="005517DF" w:rsidRPr="0065026D" w:rsidRDefault="005517DF" w:rsidP="005517DF">
            <w:pPr>
              <w:ind w:firstLine="34"/>
              <w:jc w:val="both"/>
              <w:rPr>
                <w:sz w:val="28"/>
                <w:szCs w:val="28"/>
              </w:rPr>
            </w:pPr>
            <w:r w:rsidRPr="0065026D">
              <w:rPr>
                <w:sz w:val="28"/>
                <w:szCs w:val="28"/>
              </w:rPr>
              <w:t>Пилат назначен прокуратором Иудеи</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27</w:t>
            </w:r>
          </w:p>
        </w:tc>
        <w:tc>
          <w:tcPr>
            <w:tcW w:w="8194" w:type="dxa"/>
            <w:vAlign w:val="center"/>
          </w:tcPr>
          <w:p w:rsidR="005517DF" w:rsidRPr="0065026D" w:rsidRDefault="005517DF" w:rsidP="005517DF">
            <w:pPr>
              <w:ind w:firstLine="34"/>
              <w:jc w:val="both"/>
              <w:rPr>
                <w:sz w:val="28"/>
                <w:szCs w:val="28"/>
              </w:rPr>
            </w:pPr>
            <w:r w:rsidRPr="0065026D">
              <w:rPr>
                <w:sz w:val="28"/>
                <w:szCs w:val="28"/>
              </w:rPr>
              <w:t>Проповедь св. Иоанна Крестителя. Крещение Иисуса Христа. Первые ученики. Христос в Капернауме. Посещение Иерусалимского храма</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28</w:t>
            </w:r>
          </w:p>
        </w:tc>
        <w:tc>
          <w:tcPr>
            <w:tcW w:w="8194" w:type="dxa"/>
            <w:vAlign w:val="center"/>
          </w:tcPr>
          <w:p w:rsidR="005517DF" w:rsidRPr="0065026D" w:rsidRDefault="005517DF" w:rsidP="005517DF">
            <w:pPr>
              <w:ind w:firstLine="34"/>
              <w:jc w:val="both"/>
              <w:rPr>
                <w:sz w:val="28"/>
                <w:szCs w:val="28"/>
              </w:rPr>
            </w:pPr>
            <w:r w:rsidRPr="0065026D">
              <w:rPr>
                <w:sz w:val="28"/>
                <w:szCs w:val="28"/>
              </w:rPr>
              <w:t>Христос на второй пасхе в  Иерусалиме. Избрание двенадцати апостолов. Смерть Крестителя</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Весна 29</w:t>
            </w:r>
          </w:p>
        </w:tc>
        <w:tc>
          <w:tcPr>
            <w:tcW w:w="8194" w:type="dxa"/>
            <w:vAlign w:val="center"/>
          </w:tcPr>
          <w:p w:rsidR="005517DF" w:rsidRPr="0065026D" w:rsidRDefault="005517DF" w:rsidP="005517DF">
            <w:pPr>
              <w:ind w:firstLine="34"/>
              <w:jc w:val="both"/>
              <w:rPr>
                <w:sz w:val="28"/>
                <w:szCs w:val="28"/>
              </w:rPr>
            </w:pPr>
            <w:r w:rsidRPr="0065026D">
              <w:rPr>
                <w:sz w:val="28"/>
                <w:szCs w:val="28"/>
              </w:rPr>
              <w:t>Проповедь о Хлебе Жизни во время третьей Пасхи</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Лето 29</w:t>
            </w:r>
          </w:p>
        </w:tc>
        <w:tc>
          <w:tcPr>
            <w:tcW w:w="8194" w:type="dxa"/>
            <w:vAlign w:val="center"/>
          </w:tcPr>
          <w:p w:rsidR="005517DF" w:rsidRPr="0065026D" w:rsidRDefault="005517DF" w:rsidP="005517DF">
            <w:pPr>
              <w:ind w:firstLine="34"/>
              <w:jc w:val="both"/>
              <w:rPr>
                <w:sz w:val="28"/>
                <w:szCs w:val="28"/>
              </w:rPr>
            </w:pPr>
            <w:r w:rsidRPr="0065026D">
              <w:rPr>
                <w:sz w:val="28"/>
                <w:szCs w:val="28"/>
              </w:rPr>
              <w:t>Иисус Христос на празднике Кущей</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left="-108" w:right="-108"/>
              <w:jc w:val="center"/>
              <w:rPr>
                <w:sz w:val="28"/>
                <w:szCs w:val="28"/>
              </w:rPr>
            </w:pPr>
            <w:r w:rsidRPr="0065026D">
              <w:rPr>
                <w:sz w:val="28"/>
                <w:szCs w:val="28"/>
              </w:rPr>
              <w:t>Декабрь 29</w:t>
            </w:r>
          </w:p>
        </w:tc>
        <w:tc>
          <w:tcPr>
            <w:tcW w:w="8194" w:type="dxa"/>
            <w:vAlign w:val="center"/>
          </w:tcPr>
          <w:p w:rsidR="005517DF" w:rsidRPr="0065026D" w:rsidRDefault="005517DF" w:rsidP="005517DF">
            <w:pPr>
              <w:ind w:firstLine="34"/>
              <w:jc w:val="both"/>
              <w:rPr>
                <w:sz w:val="28"/>
                <w:szCs w:val="28"/>
              </w:rPr>
            </w:pPr>
            <w:r w:rsidRPr="0065026D">
              <w:rPr>
                <w:sz w:val="28"/>
                <w:szCs w:val="28"/>
              </w:rPr>
              <w:t>Христос в Иерусалиме на празднике Обновления. Христос уходит в Заиорданье</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Весна 30</w:t>
            </w:r>
          </w:p>
        </w:tc>
        <w:tc>
          <w:tcPr>
            <w:tcW w:w="8194" w:type="dxa"/>
            <w:vAlign w:val="center"/>
          </w:tcPr>
          <w:p w:rsidR="005517DF" w:rsidRPr="0065026D" w:rsidRDefault="005517DF" w:rsidP="005517DF">
            <w:pPr>
              <w:ind w:firstLine="34"/>
              <w:jc w:val="both"/>
              <w:rPr>
                <w:sz w:val="28"/>
                <w:szCs w:val="28"/>
              </w:rPr>
            </w:pPr>
            <w:r w:rsidRPr="0065026D">
              <w:rPr>
                <w:sz w:val="28"/>
                <w:szCs w:val="28"/>
              </w:rPr>
              <w:t>Воскрешение Лазаря. Христос в Ефраиме. Последнее путешествие в Иерусалим</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left="-108" w:right="-108"/>
              <w:jc w:val="center"/>
              <w:rPr>
                <w:sz w:val="28"/>
                <w:szCs w:val="28"/>
              </w:rPr>
            </w:pPr>
            <w:r w:rsidRPr="0065026D">
              <w:rPr>
                <w:sz w:val="28"/>
                <w:szCs w:val="28"/>
              </w:rPr>
              <w:t>Суббота</w:t>
            </w:r>
          </w:p>
          <w:p w:rsidR="005517DF" w:rsidRPr="0065026D" w:rsidRDefault="005517DF" w:rsidP="005517DF">
            <w:pPr>
              <w:ind w:left="-108" w:right="-108"/>
              <w:jc w:val="center"/>
              <w:rPr>
                <w:sz w:val="28"/>
                <w:szCs w:val="28"/>
              </w:rPr>
            </w:pPr>
            <w:r w:rsidRPr="0065026D">
              <w:rPr>
                <w:sz w:val="28"/>
                <w:szCs w:val="28"/>
              </w:rPr>
              <w:t>1 апреля 30</w:t>
            </w:r>
          </w:p>
        </w:tc>
        <w:tc>
          <w:tcPr>
            <w:tcW w:w="8194" w:type="dxa"/>
            <w:vAlign w:val="center"/>
          </w:tcPr>
          <w:p w:rsidR="005517DF" w:rsidRPr="0065026D" w:rsidRDefault="005517DF" w:rsidP="005517DF">
            <w:pPr>
              <w:ind w:firstLine="34"/>
              <w:jc w:val="both"/>
              <w:rPr>
                <w:sz w:val="28"/>
                <w:szCs w:val="28"/>
              </w:rPr>
            </w:pPr>
            <w:r w:rsidRPr="0065026D">
              <w:rPr>
                <w:sz w:val="28"/>
                <w:szCs w:val="28"/>
              </w:rPr>
              <w:t>Христос в Вифании</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left="-108" w:right="-108"/>
              <w:jc w:val="center"/>
              <w:rPr>
                <w:sz w:val="28"/>
                <w:szCs w:val="28"/>
              </w:rPr>
            </w:pPr>
            <w:r w:rsidRPr="0065026D">
              <w:rPr>
                <w:sz w:val="28"/>
                <w:szCs w:val="28"/>
              </w:rPr>
              <w:t>Воскресение 2 апреля</w:t>
            </w:r>
          </w:p>
        </w:tc>
        <w:tc>
          <w:tcPr>
            <w:tcW w:w="8194" w:type="dxa"/>
            <w:vAlign w:val="center"/>
          </w:tcPr>
          <w:p w:rsidR="005517DF" w:rsidRPr="0065026D" w:rsidRDefault="005517DF" w:rsidP="005517DF">
            <w:pPr>
              <w:ind w:firstLine="34"/>
              <w:jc w:val="both"/>
              <w:rPr>
                <w:sz w:val="28"/>
                <w:szCs w:val="28"/>
              </w:rPr>
            </w:pPr>
            <w:r w:rsidRPr="0065026D">
              <w:rPr>
                <w:sz w:val="28"/>
                <w:szCs w:val="28"/>
              </w:rPr>
              <w:t>Торжественный вход в Иерусалим</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left="-108" w:right="-108"/>
              <w:jc w:val="center"/>
              <w:rPr>
                <w:sz w:val="28"/>
                <w:szCs w:val="28"/>
              </w:rPr>
            </w:pPr>
            <w:r w:rsidRPr="0065026D">
              <w:rPr>
                <w:sz w:val="28"/>
                <w:szCs w:val="28"/>
              </w:rPr>
              <w:t>Вел. Поне-дельник</w:t>
            </w:r>
          </w:p>
          <w:p w:rsidR="005517DF" w:rsidRPr="0065026D" w:rsidRDefault="005517DF" w:rsidP="005517DF">
            <w:pPr>
              <w:ind w:left="-108" w:right="-108"/>
              <w:jc w:val="center"/>
              <w:rPr>
                <w:sz w:val="28"/>
                <w:szCs w:val="28"/>
              </w:rPr>
            </w:pPr>
            <w:r w:rsidRPr="0065026D">
              <w:rPr>
                <w:sz w:val="28"/>
                <w:szCs w:val="28"/>
              </w:rPr>
              <w:t>3 апреля</w:t>
            </w:r>
          </w:p>
        </w:tc>
        <w:tc>
          <w:tcPr>
            <w:tcW w:w="8194" w:type="dxa"/>
            <w:vAlign w:val="center"/>
          </w:tcPr>
          <w:p w:rsidR="005517DF" w:rsidRPr="0065026D" w:rsidRDefault="005517DF" w:rsidP="005517DF">
            <w:pPr>
              <w:ind w:firstLine="34"/>
              <w:jc w:val="both"/>
              <w:rPr>
                <w:sz w:val="28"/>
                <w:szCs w:val="28"/>
              </w:rPr>
            </w:pPr>
            <w:r w:rsidRPr="0065026D">
              <w:rPr>
                <w:sz w:val="28"/>
                <w:szCs w:val="28"/>
              </w:rPr>
              <w:t>Изгнание торгующих из храма</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Вел. Вторник</w:t>
            </w:r>
          </w:p>
          <w:p w:rsidR="005517DF" w:rsidRPr="0065026D" w:rsidRDefault="005517DF" w:rsidP="005517DF">
            <w:pPr>
              <w:ind w:firstLine="34"/>
              <w:jc w:val="center"/>
              <w:rPr>
                <w:sz w:val="28"/>
                <w:szCs w:val="28"/>
              </w:rPr>
            </w:pPr>
            <w:r w:rsidRPr="0065026D">
              <w:rPr>
                <w:sz w:val="28"/>
                <w:szCs w:val="28"/>
              </w:rPr>
              <w:t>4 апреля</w:t>
            </w:r>
          </w:p>
        </w:tc>
        <w:tc>
          <w:tcPr>
            <w:tcW w:w="8194" w:type="dxa"/>
            <w:vAlign w:val="center"/>
          </w:tcPr>
          <w:p w:rsidR="005517DF" w:rsidRPr="0065026D" w:rsidRDefault="005517DF" w:rsidP="005517DF">
            <w:pPr>
              <w:ind w:firstLine="34"/>
              <w:jc w:val="both"/>
              <w:rPr>
                <w:sz w:val="28"/>
                <w:szCs w:val="28"/>
              </w:rPr>
            </w:pPr>
            <w:r w:rsidRPr="0065026D">
              <w:rPr>
                <w:sz w:val="28"/>
                <w:szCs w:val="28"/>
              </w:rPr>
              <w:t>Последнее посещение Иерусалимского храма. Предсказание Христа о гибели Иерусалима и о втором Своем пришествии</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Среда</w:t>
            </w:r>
          </w:p>
          <w:p w:rsidR="005517DF" w:rsidRPr="0065026D" w:rsidRDefault="005517DF" w:rsidP="005517DF">
            <w:pPr>
              <w:ind w:firstLine="34"/>
              <w:jc w:val="center"/>
              <w:rPr>
                <w:sz w:val="28"/>
                <w:szCs w:val="28"/>
              </w:rPr>
            </w:pPr>
            <w:r w:rsidRPr="0065026D">
              <w:rPr>
                <w:sz w:val="28"/>
                <w:szCs w:val="28"/>
              </w:rPr>
              <w:t>5 апреля</w:t>
            </w:r>
          </w:p>
        </w:tc>
        <w:tc>
          <w:tcPr>
            <w:tcW w:w="8194" w:type="dxa"/>
            <w:vAlign w:val="center"/>
          </w:tcPr>
          <w:p w:rsidR="005517DF" w:rsidRPr="0065026D" w:rsidRDefault="005517DF" w:rsidP="005517DF">
            <w:pPr>
              <w:ind w:firstLine="34"/>
              <w:jc w:val="both"/>
              <w:rPr>
                <w:sz w:val="28"/>
                <w:szCs w:val="28"/>
              </w:rPr>
            </w:pPr>
            <w:r w:rsidRPr="0065026D">
              <w:rPr>
                <w:sz w:val="28"/>
                <w:szCs w:val="28"/>
              </w:rPr>
              <w:t>Предательство Иуды</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Вел. Четверг</w:t>
            </w:r>
          </w:p>
          <w:p w:rsidR="005517DF" w:rsidRPr="0065026D" w:rsidRDefault="005517DF" w:rsidP="005517DF">
            <w:pPr>
              <w:ind w:firstLine="34"/>
              <w:jc w:val="center"/>
              <w:rPr>
                <w:sz w:val="28"/>
                <w:szCs w:val="28"/>
              </w:rPr>
            </w:pPr>
            <w:r w:rsidRPr="0065026D">
              <w:rPr>
                <w:sz w:val="28"/>
                <w:szCs w:val="28"/>
              </w:rPr>
              <w:t>6 апреля</w:t>
            </w:r>
          </w:p>
        </w:tc>
        <w:tc>
          <w:tcPr>
            <w:tcW w:w="8194" w:type="dxa"/>
            <w:vAlign w:val="center"/>
          </w:tcPr>
          <w:p w:rsidR="005517DF" w:rsidRPr="0065026D" w:rsidRDefault="005517DF" w:rsidP="005517DF">
            <w:pPr>
              <w:ind w:firstLine="34"/>
              <w:jc w:val="both"/>
              <w:rPr>
                <w:sz w:val="28"/>
                <w:szCs w:val="28"/>
              </w:rPr>
            </w:pPr>
            <w:r w:rsidRPr="0065026D">
              <w:rPr>
                <w:sz w:val="28"/>
                <w:szCs w:val="28"/>
              </w:rPr>
              <w:t>Тайная Вечеря. Гефсиманская молитва. Взятие под стражу. Суд уАнны и Каиафы</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Вел. Пятница</w:t>
            </w:r>
          </w:p>
          <w:p w:rsidR="005517DF" w:rsidRPr="0065026D" w:rsidRDefault="005517DF" w:rsidP="005517DF">
            <w:pPr>
              <w:ind w:firstLine="34"/>
              <w:jc w:val="center"/>
              <w:rPr>
                <w:sz w:val="28"/>
                <w:szCs w:val="28"/>
              </w:rPr>
            </w:pPr>
            <w:r w:rsidRPr="0065026D">
              <w:rPr>
                <w:sz w:val="28"/>
                <w:szCs w:val="28"/>
              </w:rPr>
              <w:t>7 апреля</w:t>
            </w:r>
          </w:p>
        </w:tc>
        <w:tc>
          <w:tcPr>
            <w:tcW w:w="8194" w:type="dxa"/>
            <w:vAlign w:val="center"/>
          </w:tcPr>
          <w:p w:rsidR="005517DF" w:rsidRPr="0065026D" w:rsidRDefault="005517DF" w:rsidP="005517DF">
            <w:pPr>
              <w:ind w:firstLine="34"/>
              <w:jc w:val="both"/>
              <w:rPr>
                <w:sz w:val="28"/>
                <w:szCs w:val="28"/>
              </w:rPr>
            </w:pPr>
            <w:r w:rsidRPr="0065026D">
              <w:rPr>
                <w:sz w:val="28"/>
                <w:szCs w:val="28"/>
              </w:rPr>
              <w:t>Суд и приговор у Пилата. Распятие Иисуса Христа</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left="-108" w:right="-108"/>
              <w:jc w:val="center"/>
              <w:rPr>
                <w:sz w:val="28"/>
                <w:szCs w:val="28"/>
              </w:rPr>
            </w:pPr>
            <w:r w:rsidRPr="0065026D">
              <w:rPr>
                <w:sz w:val="28"/>
                <w:szCs w:val="28"/>
              </w:rPr>
              <w:t>Воскресение</w:t>
            </w:r>
          </w:p>
          <w:p w:rsidR="005517DF" w:rsidRPr="0065026D" w:rsidRDefault="005517DF" w:rsidP="005517DF">
            <w:pPr>
              <w:ind w:firstLine="34"/>
              <w:jc w:val="center"/>
              <w:rPr>
                <w:sz w:val="28"/>
                <w:szCs w:val="28"/>
              </w:rPr>
            </w:pPr>
            <w:r w:rsidRPr="0065026D">
              <w:rPr>
                <w:sz w:val="28"/>
                <w:szCs w:val="28"/>
              </w:rPr>
              <w:t>9 апреля</w:t>
            </w:r>
          </w:p>
        </w:tc>
        <w:tc>
          <w:tcPr>
            <w:tcW w:w="8194" w:type="dxa"/>
            <w:vAlign w:val="center"/>
          </w:tcPr>
          <w:p w:rsidR="005517DF" w:rsidRPr="0065026D" w:rsidRDefault="005517DF" w:rsidP="005517DF">
            <w:pPr>
              <w:ind w:firstLine="34"/>
              <w:jc w:val="both"/>
              <w:rPr>
                <w:sz w:val="28"/>
                <w:szCs w:val="28"/>
              </w:rPr>
            </w:pPr>
            <w:r w:rsidRPr="0065026D">
              <w:rPr>
                <w:sz w:val="28"/>
                <w:szCs w:val="28"/>
              </w:rPr>
              <w:t>Воскресение Христово</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18 мая</w:t>
            </w:r>
          </w:p>
        </w:tc>
        <w:tc>
          <w:tcPr>
            <w:tcW w:w="8194" w:type="dxa"/>
            <w:vAlign w:val="center"/>
          </w:tcPr>
          <w:p w:rsidR="005517DF" w:rsidRPr="0065026D" w:rsidRDefault="005517DF" w:rsidP="005517DF">
            <w:pPr>
              <w:ind w:firstLine="34"/>
              <w:jc w:val="both"/>
              <w:rPr>
                <w:sz w:val="28"/>
                <w:szCs w:val="28"/>
              </w:rPr>
            </w:pPr>
            <w:r w:rsidRPr="0065026D">
              <w:rPr>
                <w:sz w:val="28"/>
                <w:szCs w:val="28"/>
              </w:rPr>
              <w:t>Вознесение Христово</w:t>
            </w:r>
          </w:p>
        </w:tc>
      </w:tr>
      <w:tr w:rsidR="005517DF" w:rsidRPr="0065026D">
        <w:tblPrEx>
          <w:tblCellMar>
            <w:top w:w="0" w:type="dxa"/>
            <w:bottom w:w="0" w:type="dxa"/>
          </w:tblCellMar>
        </w:tblPrEx>
        <w:trPr>
          <w:trHeight w:val="180"/>
        </w:trPr>
        <w:tc>
          <w:tcPr>
            <w:tcW w:w="1559" w:type="dxa"/>
            <w:vAlign w:val="center"/>
          </w:tcPr>
          <w:p w:rsidR="005517DF" w:rsidRPr="0065026D" w:rsidRDefault="005517DF" w:rsidP="005517DF">
            <w:pPr>
              <w:ind w:firstLine="34"/>
              <w:jc w:val="center"/>
              <w:rPr>
                <w:sz w:val="28"/>
                <w:szCs w:val="28"/>
              </w:rPr>
            </w:pPr>
            <w:r w:rsidRPr="0065026D">
              <w:rPr>
                <w:sz w:val="28"/>
                <w:szCs w:val="28"/>
              </w:rPr>
              <w:t>28 мая</w:t>
            </w:r>
          </w:p>
        </w:tc>
        <w:tc>
          <w:tcPr>
            <w:tcW w:w="8194" w:type="dxa"/>
            <w:vAlign w:val="center"/>
          </w:tcPr>
          <w:p w:rsidR="005517DF" w:rsidRPr="0065026D" w:rsidRDefault="005517DF" w:rsidP="005517DF">
            <w:pPr>
              <w:ind w:firstLine="34"/>
              <w:jc w:val="both"/>
              <w:rPr>
                <w:sz w:val="28"/>
                <w:szCs w:val="28"/>
              </w:rPr>
            </w:pPr>
            <w:r w:rsidRPr="0065026D">
              <w:rPr>
                <w:sz w:val="28"/>
                <w:szCs w:val="28"/>
              </w:rPr>
              <w:t>Сошествие Святого духа на Апостолов</w:t>
            </w:r>
          </w:p>
        </w:tc>
      </w:tr>
    </w:tbl>
    <w:p w:rsidR="005517DF" w:rsidRPr="0065026D" w:rsidRDefault="005517DF" w:rsidP="005517DF">
      <w:pPr>
        <w:shd w:val="clear" w:color="auto" w:fill="FFFFFF"/>
        <w:tabs>
          <w:tab w:val="left" w:pos="2741"/>
        </w:tabs>
        <w:ind w:firstLine="851"/>
        <w:rPr>
          <w:color w:val="000000"/>
          <w:spacing w:val="-16"/>
          <w:sz w:val="28"/>
          <w:szCs w:val="28"/>
        </w:rPr>
      </w:pPr>
    </w:p>
    <w:p w:rsidR="005517DF" w:rsidRPr="0065026D" w:rsidRDefault="005517DF" w:rsidP="005517DF">
      <w:pPr>
        <w:shd w:val="clear" w:color="auto" w:fill="FFFFFF"/>
        <w:jc w:val="right"/>
        <w:outlineLvl w:val="0"/>
        <w:rPr>
          <w:sz w:val="28"/>
          <w:szCs w:val="28"/>
        </w:rPr>
      </w:pPr>
      <w:r w:rsidRPr="0065026D">
        <w:rPr>
          <w:color w:val="000000"/>
          <w:spacing w:val="-16"/>
          <w:sz w:val="28"/>
          <w:szCs w:val="28"/>
        </w:rPr>
        <w:br w:type="page"/>
      </w:r>
      <w:r w:rsidRPr="0065026D">
        <w:rPr>
          <w:b/>
          <w:bCs/>
          <w:color w:val="000000"/>
          <w:sz w:val="28"/>
          <w:szCs w:val="28"/>
        </w:rPr>
        <w:t>Приложение 3</w:t>
      </w:r>
    </w:p>
    <w:p w:rsidR="005517DF" w:rsidRPr="0065026D" w:rsidRDefault="005517DF" w:rsidP="005517DF">
      <w:pPr>
        <w:shd w:val="clear" w:color="auto" w:fill="FFFFFF"/>
        <w:jc w:val="center"/>
        <w:outlineLvl w:val="0"/>
        <w:rPr>
          <w:sz w:val="28"/>
          <w:szCs w:val="28"/>
        </w:rPr>
      </w:pPr>
      <w:r w:rsidRPr="0065026D">
        <w:rPr>
          <w:b/>
          <w:bCs/>
          <w:color w:val="000000"/>
          <w:sz w:val="28"/>
          <w:szCs w:val="28"/>
        </w:rPr>
        <w:t xml:space="preserve">БИБЛИОГРАФИЯ </w:t>
      </w:r>
      <w:r w:rsidRPr="0065026D">
        <w:rPr>
          <w:b/>
          <w:bCs/>
          <w:color w:val="000000"/>
          <w:sz w:val="28"/>
          <w:szCs w:val="28"/>
          <w:lang w:val="en-US"/>
        </w:rPr>
        <w:t>I</w:t>
      </w:r>
      <w:r w:rsidRPr="0065026D">
        <w:rPr>
          <w:b/>
          <w:bCs/>
          <w:color w:val="000000"/>
          <w:sz w:val="28"/>
          <w:szCs w:val="28"/>
        </w:rPr>
        <w:t xml:space="preserve"> ЧАСТИ</w:t>
      </w:r>
    </w:p>
    <w:p w:rsidR="00432BE0" w:rsidRPr="0065026D" w:rsidRDefault="00432BE0" w:rsidP="005517DF">
      <w:pPr>
        <w:pStyle w:val="3"/>
        <w:rPr>
          <w:i w:val="0"/>
          <w:sz w:val="28"/>
          <w:szCs w:val="28"/>
        </w:rPr>
      </w:pPr>
    </w:p>
    <w:p w:rsidR="005517DF" w:rsidRPr="0065026D" w:rsidRDefault="005517DF" w:rsidP="005517DF">
      <w:pPr>
        <w:pStyle w:val="3"/>
        <w:rPr>
          <w:i w:val="0"/>
          <w:sz w:val="28"/>
          <w:szCs w:val="28"/>
        </w:rPr>
      </w:pPr>
      <w:r w:rsidRPr="0065026D">
        <w:rPr>
          <w:i w:val="0"/>
          <w:sz w:val="28"/>
          <w:szCs w:val="28"/>
        </w:rPr>
        <w:t>Принятые в библиографии сокращения</w:t>
      </w:r>
    </w:p>
    <w:p w:rsidR="00432BE0" w:rsidRPr="0065026D" w:rsidRDefault="00432BE0" w:rsidP="00432BE0"/>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БВ – «Богословский Вестник». Журнал Московской Духов</w:t>
      </w:r>
      <w:r w:rsidRPr="0065026D">
        <w:rPr>
          <w:color w:val="000000"/>
          <w:sz w:val="28"/>
          <w:szCs w:val="28"/>
        </w:rPr>
        <w:softHyphen/>
        <w:t>ной Академии, Сергиев Посад, 1892-1918.</w:t>
      </w:r>
    </w:p>
    <w:p w:rsidR="005517DF" w:rsidRPr="0065026D" w:rsidRDefault="005517DF" w:rsidP="005517DF">
      <w:pPr>
        <w:shd w:val="clear" w:color="auto" w:fill="FFFFFF"/>
        <w:ind w:firstLine="851"/>
        <w:rPr>
          <w:color w:val="000000"/>
          <w:sz w:val="28"/>
          <w:szCs w:val="28"/>
        </w:rPr>
      </w:pPr>
      <w:r w:rsidRPr="0065026D">
        <w:rPr>
          <w:color w:val="000000"/>
          <w:sz w:val="28"/>
          <w:szCs w:val="28"/>
        </w:rPr>
        <w:t>ВДИ – «Вестник Древней истории», М. – Л., 1937-1971.</w:t>
      </w:r>
    </w:p>
    <w:p w:rsidR="005517DF" w:rsidRPr="0065026D" w:rsidRDefault="005517DF" w:rsidP="005517DF">
      <w:pPr>
        <w:shd w:val="clear" w:color="auto" w:fill="FFFFFF"/>
        <w:ind w:firstLine="851"/>
        <w:rPr>
          <w:color w:val="000000"/>
          <w:sz w:val="28"/>
          <w:szCs w:val="28"/>
        </w:rPr>
      </w:pPr>
      <w:r w:rsidRPr="0065026D">
        <w:rPr>
          <w:color w:val="000000"/>
          <w:sz w:val="28"/>
          <w:szCs w:val="28"/>
        </w:rPr>
        <w:t>ВР – «Вера и Разум», Харьков, 1884-1917.</w:t>
      </w:r>
    </w:p>
    <w:p w:rsidR="005517DF" w:rsidRPr="0065026D" w:rsidRDefault="005517DF" w:rsidP="005517DF">
      <w:pPr>
        <w:shd w:val="clear" w:color="auto" w:fill="FFFFFF"/>
        <w:ind w:firstLine="851"/>
        <w:rPr>
          <w:color w:val="000000"/>
          <w:sz w:val="28"/>
          <w:szCs w:val="28"/>
        </w:rPr>
      </w:pPr>
      <w:r w:rsidRPr="0065026D">
        <w:rPr>
          <w:color w:val="000000"/>
          <w:sz w:val="28"/>
          <w:szCs w:val="28"/>
        </w:rPr>
        <w:t>Всх – «Всход», СПб., 1881-1906 (евр. журн.).</w:t>
      </w:r>
    </w:p>
    <w:p w:rsidR="005517DF" w:rsidRPr="0065026D" w:rsidRDefault="005517DF" w:rsidP="005517DF">
      <w:pPr>
        <w:shd w:val="clear" w:color="auto" w:fill="FFFFFF"/>
        <w:ind w:firstLine="851"/>
        <w:rPr>
          <w:color w:val="000000"/>
          <w:sz w:val="28"/>
          <w:szCs w:val="28"/>
        </w:rPr>
      </w:pPr>
      <w:r w:rsidRPr="0065026D">
        <w:rPr>
          <w:color w:val="000000"/>
          <w:sz w:val="28"/>
          <w:szCs w:val="28"/>
        </w:rPr>
        <w:t>ВЧ – «Воскресное чтение», М., 1837-1892.</w:t>
      </w:r>
    </w:p>
    <w:p w:rsidR="005517DF" w:rsidRPr="0065026D" w:rsidRDefault="005517DF" w:rsidP="005517DF">
      <w:pPr>
        <w:shd w:val="clear" w:color="auto" w:fill="FFFFFF"/>
        <w:ind w:firstLine="851"/>
        <w:rPr>
          <w:color w:val="000000"/>
          <w:sz w:val="28"/>
          <w:szCs w:val="28"/>
        </w:rPr>
      </w:pPr>
      <w:r w:rsidRPr="0065026D">
        <w:rPr>
          <w:color w:val="000000"/>
          <w:sz w:val="28"/>
          <w:szCs w:val="28"/>
        </w:rPr>
        <w:t>ДЧ – «Душеполезное чтение», М., 1860-1917.</w:t>
      </w:r>
    </w:p>
    <w:p w:rsidR="005517DF" w:rsidRPr="0065026D" w:rsidRDefault="005517DF" w:rsidP="005517DF">
      <w:pPr>
        <w:shd w:val="clear" w:color="auto" w:fill="FFFFFF"/>
        <w:ind w:firstLine="851"/>
        <w:rPr>
          <w:color w:val="000000"/>
          <w:sz w:val="28"/>
          <w:szCs w:val="28"/>
        </w:rPr>
      </w:pPr>
      <w:r w:rsidRPr="0065026D">
        <w:rPr>
          <w:color w:val="000000"/>
          <w:sz w:val="28"/>
          <w:szCs w:val="28"/>
        </w:rPr>
        <w:t xml:space="preserve">ЕЭ – Еврейская энциклопедия, СПб., т. </w:t>
      </w:r>
      <w:r w:rsidRPr="0065026D">
        <w:rPr>
          <w:color w:val="000000"/>
          <w:sz w:val="28"/>
          <w:szCs w:val="28"/>
          <w:lang w:val="en-US"/>
        </w:rPr>
        <w:t>I</w:t>
      </w:r>
      <w:r w:rsidRPr="0065026D">
        <w:rPr>
          <w:color w:val="000000"/>
          <w:sz w:val="28"/>
          <w:szCs w:val="28"/>
        </w:rPr>
        <w:t>-</w:t>
      </w:r>
      <w:r w:rsidRPr="0065026D">
        <w:rPr>
          <w:color w:val="000000"/>
          <w:sz w:val="28"/>
          <w:szCs w:val="28"/>
          <w:lang w:val="en-US"/>
        </w:rPr>
        <w:t>XVI</w:t>
      </w:r>
      <w:r w:rsidRPr="0065026D">
        <w:rPr>
          <w:color w:val="000000"/>
          <w:sz w:val="28"/>
          <w:szCs w:val="28"/>
        </w:rPr>
        <w:t>.</w:t>
      </w:r>
    </w:p>
    <w:p w:rsidR="005517DF" w:rsidRPr="0065026D" w:rsidRDefault="005517DF" w:rsidP="005517DF">
      <w:pPr>
        <w:shd w:val="clear" w:color="auto" w:fill="FFFFFF"/>
        <w:ind w:firstLine="851"/>
        <w:rPr>
          <w:color w:val="000000"/>
          <w:sz w:val="28"/>
          <w:szCs w:val="28"/>
        </w:rPr>
      </w:pPr>
      <w:r w:rsidRPr="0065026D">
        <w:rPr>
          <w:color w:val="000000"/>
          <w:sz w:val="28"/>
          <w:szCs w:val="28"/>
        </w:rPr>
        <w:t>ЖМНП – «Журнал Министерства Народного Просвещения», СПб., 1834-1917.</w:t>
      </w:r>
    </w:p>
    <w:p w:rsidR="005517DF" w:rsidRPr="0065026D" w:rsidRDefault="005517DF" w:rsidP="005517DF">
      <w:pPr>
        <w:shd w:val="clear" w:color="auto" w:fill="FFFFFF"/>
        <w:ind w:firstLine="851"/>
        <w:rPr>
          <w:color w:val="000000"/>
          <w:sz w:val="28"/>
          <w:szCs w:val="28"/>
        </w:rPr>
      </w:pPr>
      <w:r w:rsidRPr="0065026D">
        <w:rPr>
          <w:color w:val="000000"/>
          <w:sz w:val="28"/>
          <w:szCs w:val="28"/>
        </w:rPr>
        <w:t>ПБ – Происхождение Библии (из истории библейской крити</w:t>
      </w:r>
      <w:r w:rsidRPr="0065026D">
        <w:rPr>
          <w:color w:val="000000"/>
          <w:sz w:val="28"/>
          <w:szCs w:val="28"/>
        </w:rPr>
        <w:softHyphen/>
        <w:t>ки). Ветхий Завет. Сост. И. А. Крывелев, М., 1964, стр. 587.</w:t>
      </w:r>
    </w:p>
    <w:p w:rsidR="005517DF" w:rsidRPr="0065026D" w:rsidRDefault="005517DF" w:rsidP="005517DF">
      <w:pPr>
        <w:shd w:val="clear" w:color="auto" w:fill="FFFFFF"/>
        <w:ind w:firstLine="851"/>
        <w:rPr>
          <w:color w:val="000000"/>
          <w:sz w:val="28"/>
          <w:szCs w:val="28"/>
        </w:rPr>
      </w:pPr>
      <w:r w:rsidRPr="0065026D">
        <w:rPr>
          <w:color w:val="000000"/>
          <w:sz w:val="28"/>
          <w:szCs w:val="28"/>
        </w:rPr>
        <w:t xml:space="preserve">ПБЭ – Православная Богословская Энциклопедия, т. </w:t>
      </w:r>
      <w:r w:rsidRPr="0065026D">
        <w:rPr>
          <w:color w:val="000000"/>
          <w:sz w:val="28"/>
          <w:szCs w:val="28"/>
          <w:lang w:val="en-US"/>
        </w:rPr>
        <w:t>I</w:t>
      </w:r>
      <w:r w:rsidRPr="0065026D">
        <w:rPr>
          <w:color w:val="000000"/>
          <w:sz w:val="28"/>
          <w:szCs w:val="28"/>
        </w:rPr>
        <w:t>-</w:t>
      </w:r>
      <w:r w:rsidRPr="0065026D">
        <w:rPr>
          <w:color w:val="000000"/>
          <w:sz w:val="28"/>
          <w:szCs w:val="28"/>
          <w:lang w:val="en-US"/>
        </w:rPr>
        <w:t>XII</w:t>
      </w:r>
      <w:r w:rsidRPr="0065026D">
        <w:rPr>
          <w:color w:val="000000"/>
          <w:sz w:val="28"/>
          <w:szCs w:val="28"/>
        </w:rPr>
        <w:t>, СПб., 1900-1911.</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ПМ – «Православная Мысль», Труды Православного Бого</w:t>
      </w:r>
      <w:r w:rsidRPr="0065026D">
        <w:rPr>
          <w:color w:val="000000"/>
          <w:sz w:val="28"/>
          <w:szCs w:val="28"/>
        </w:rPr>
        <w:softHyphen/>
        <w:t>словского института в Париже, вып. 1-14, Париж, 1928-1972.</w:t>
      </w:r>
    </w:p>
    <w:p w:rsidR="005517DF" w:rsidRPr="0065026D" w:rsidRDefault="005517DF" w:rsidP="005517DF">
      <w:pPr>
        <w:shd w:val="clear" w:color="auto" w:fill="FFFFFF"/>
        <w:ind w:firstLine="851"/>
        <w:rPr>
          <w:color w:val="000000"/>
          <w:sz w:val="28"/>
          <w:szCs w:val="28"/>
        </w:rPr>
      </w:pPr>
      <w:r w:rsidRPr="0065026D">
        <w:rPr>
          <w:color w:val="000000"/>
          <w:sz w:val="28"/>
          <w:szCs w:val="28"/>
        </w:rPr>
        <w:t>ПО – «Православное Обозрение», М., 1860-1891.</w:t>
      </w:r>
    </w:p>
    <w:p w:rsidR="005517DF" w:rsidRPr="0065026D" w:rsidRDefault="005517DF" w:rsidP="005517DF">
      <w:pPr>
        <w:shd w:val="clear" w:color="auto" w:fill="FFFFFF"/>
        <w:ind w:firstLine="851"/>
        <w:rPr>
          <w:color w:val="000000"/>
          <w:sz w:val="28"/>
          <w:szCs w:val="28"/>
        </w:rPr>
      </w:pPr>
      <w:r w:rsidRPr="0065026D">
        <w:rPr>
          <w:color w:val="000000"/>
          <w:sz w:val="28"/>
          <w:szCs w:val="28"/>
        </w:rPr>
        <w:t>ПС – «Православный Собеседник». Журнал Казанской Ду</w:t>
      </w:r>
      <w:r w:rsidRPr="0065026D">
        <w:rPr>
          <w:color w:val="000000"/>
          <w:sz w:val="28"/>
          <w:szCs w:val="28"/>
        </w:rPr>
        <w:softHyphen/>
        <w:t>ховной Академии, Казань, 1855-1917.</w:t>
      </w:r>
    </w:p>
    <w:p w:rsidR="005517DF" w:rsidRPr="0065026D" w:rsidRDefault="005517DF" w:rsidP="005517DF">
      <w:pPr>
        <w:shd w:val="clear" w:color="auto" w:fill="FFFFFF"/>
        <w:ind w:firstLine="851"/>
        <w:rPr>
          <w:color w:val="000000"/>
          <w:sz w:val="28"/>
          <w:szCs w:val="28"/>
        </w:rPr>
      </w:pPr>
      <w:r w:rsidRPr="0065026D">
        <w:rPr>
          <w:color w:val="000000"/>
          <w:sz w:val="28"/>
          <w:szCs w:val="28"/>
        </w:rPr>
        <w:t>ПТО – «Прибавления к творениям св. Отцов», Журнал Мос</w:t>
      </w:r>
      <w:r w:rsidRPr="0065026D">
        <w:rPr>
          <w:color w:val="000000"/>
          <w:sz w:val="28"/>
          <w:szCs w:val="28"/>
        </w:rPr>
        <w:softHyphen/>
        <w:t>ковской Духовной Академии, М., 1843-1891.</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РВТ – Религиозные верования, Сборник статей, пер. В. А. Ти</w:t>
      </w:r>
      <w:r w:rsidRPr="0065026D">
        <w:rPr>
          <w:color w:val="000000"/>
          <w:sz w:val="28"/>
          <w:szCs w:val="28"/>
        </w:rPr>
        <w:softHyphen/>
        <w:t>мирязева, СПб., 1900.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РЕ – «Русский еврей», СПб., 1879-1889 (евр. еженедельник).</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Стрк – «Странник». Духовный журнал современной жизни, науки и литературы, СПб., 1860-1917.</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ТБ – Толковая Библия под ред. А. П. Лопухина и его преемни</w:t>
      </w:r>
      <w:r w:rsidRPr="0065026D">
        <w:rPr>
          <w:color w:val="000000"/>
          <w:sz w:val="28"/>
          <w:szCs w:val="28"/>
        </w:rPr>
        <w:softHyphen/>
        <w:t xml:space="preserve">ков, т. </w:t>
      </w:r>
      <w:r w:rsidRPr="0065026D">
        <w:rPr>
          <w:color w:val="000000"/>
          <w:sz w:val="28"/>
          <w:szCs w:val="28"/>
          <w:lang w:val="en-US"/>
        </w:rPr>
        <w:t>I</w:t>
      </w:r>
      <w:r w:rsidRPr="0065026D">
        <w:rPr>
          <w:color w:val="000000"/>
          <w:sz w:val="28"/>
          <w:szCs w:val="28"/>
        </w:rPr>
        <w:t>-</w:t>
      </w:r>
      <w:r w:rsidRPr="0065026D">
        <w:rPr>
          <w:color w:val="000000"/>
          <w:sz w:val="28"/>
          <w:szCs w:val="28"/>
          <w:lang w:val="en-US"/>
        </w:rPr>
        <w:t>II</w:t>
      </w:r>
      <w:r w:rsidRPr="0065026D">
        <w:rPr>
          <w:color w:val="000000"/>
          <w:sz w:val="28"/>
          <w:szCs w:val="28"/>
        </w:rPr>
        <w:t>+</w:t>
      </w:r>
      <w:r w:rsidRPr="0065026D">
        <w:rPr>
          <w:color w:val="000000"/>
          <w:sz w:val="28"/>
          <w:szCs w:val="28"/>
          <w:lang w:val="en-US"/>
        </w:rPr>
        <w:t>XII</w:t>
      </w:r>
      <w:r w:rsidRPr="0065026D">
        <w:rPr>
          <w:color w:val="000000"/>
          <w:sz w:val="28"/>
          <w:szCs w:val="28"/>
        </w:rPr>
        <w:t>, СПб., 1904-1913 («Общедоступная богословская библиотека», приложение к «Страннику»).</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ТКДА – «Труды Киевской Духовной Академии», Киев, 1860-1917.</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ХДВ – «Хрестоматия по истории древнего Востока», под ред. В. В. Струве и Д. Г. Редера, М., 1963.</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ХЧ – «Христианское чтение», изд. Петербургской Духовной Академии, СПб., 1821-1917.</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ЧОЛДП – «Чтение в Обществе любителей духовного просве</w:t>
      </w:r>
      <w:r w:rsidRPr="0065026D">
        <w:rPr>
          <w:color w:val="000000"/>
          <w:sz w:val="28"/>
          <w:szCs w:val="28"/>
        </w:rPr>
        <w:softHyphen/>
        <w:t>щения», М, 1863-1915.</w:t>
      </w:r>
    </w:p>
    <w:p w:rsidR="005517DF" w:rsidRPr="0065026D" w:rsidRDefault="005517DF" w:rsidP="00846272">
      <w:pPr>
        <w:pStyle w:val="3"/>
        <w:rPr>
          <w:i w:val="0"/>
          <w:color w:val="000000"/>
          <w:sz w:val="28"/>
          <w:szCs w:val="28"/>
        </w:rPr>
      </w:pPr>
      <w:r w:rsidRPr="0065026D">
        <w:rPr>
          <w:i w:val="0"/>
          <w:sz w:val="28"/>
          <w:szCs w:val="28"/>
        </w:rPr>
        <w:br w:type="page"/>
      </w:r>
      <w:r w:rsidR="00846272">
        <w:rPr>
          <w:i w:val="0"/>
          <w:sz w:val="28"/>
          <w:szCs w:val="28"/>
        </w:rPr>
        <w:t xml:space="preserve">1. </w:t>
      </w:r>
      <w:r w:rsidRPr="0065026D">
        <w:rPr>
          <w:i w:val="0"/>
          <w:sz w:val="28"/>
          <w:szCs w:val="28"/>
        </w:rPr>
        <w:t>Библейская История</w:t>
      </w:r>
    </w:p>
    <w:p w:rsidR="00432BE0" w:rsidRPr="0065026D" w:rsidRDefault="00432BE0" w:rsidP="00432BE0">
      <w:pPr>
        <w:ind w:left="360"/>
      </w:pPr>
    </w:p>
    <w:p w:rsidR="005517DF" w:rsidRPr="0065026D" w:rsidRDefault="005517DF" w:rsidP="005517DF">
      <w:pPr>
        <w:shd w:val="clear" w:color="auto" w:fill="FFFFFF"/>
        <w:jc w:val="center"/>
        <w:rPr>
          <w:b/>
          <w:iCs/>
          <w:color w:val="000000"/>
          <w:sz w:val="28"/>
          <w:szCs w:val="28"/>
        </w:rPr>
      </w:pPr>
      <w:r w:rsidRPr="0065026D">
        <w:rPr>
          <w:b/>
          <w:iCs/>
          <w:color w:val="000000"/>
          <w:sz w:val="28"/>
          <w:szCs w:val="28"/>
        </w:rPr>
        <w:t>Источник</w:t>
      </w:r>
    </w:p>
    <w:p w:rsidR="005517DF" w:rsidRPr="0065026D" w:rsidRDefault="005517DF" w:rsidP="005517DF">
      <w:pPr>
        <w:shd w:val="clear" w:color="auto" w:fill="FFFFFF"/>
        <w:jc w:val="center"/>
        <w:rPr>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Библия. Книги Священного Писания Ветхого и Нового Заве</w:t>
      </w:r>
      <w:r w:rsidRPr="0065026D">
        <w:rPr>
          <w:color w:val="000000"/>
          <w:sz w:val="28"/>
          <w:szCs w:val="28"/>
        </w:rPr>
        <w:softHyphen/>
        <w:t>та. – Изд. Московской Патриархии. – М., 1988.</w:t>
      </w:r>
    </w:p>
    <w:p w:rsidR="005517DF" w:rsidRPr="0065026D" w:rsidRDefault="005517DF" w:rsidP="005517DF">
      <w:pPr>
        <w:shd w:val="clear" w:color="auto" w:fill="FFFFFF"/>
        <w:jc w:val="both"/>
        <w:rPr>
          <w:iCs/>
          <w:color w:val="000000"/>
          <w:sz w:val="28"/>
          <w:szCs w:val="28"/>
        </w:rPr>
      </w:pPr>
    </w:p>
    <w:p w:rsidR="005517DF" w:rsidRPr="0065026D" w:rsidRDefault="005517DF" w:rsidP="005517DF">
      <w:pPr>
        <w:shd w:val="clear" w:color="auto" w:fill="FFFFFF"/>
        <w:jc w:val="center"/>
        <w:rPr>
          <w:b/>
          <w:sz w:val="28"/>
          <w:szCs w:val="28"/>
        </w:rPr>
      </w:pPr>
      <w:r w:rsidRPr="0065026D">
        <w:rPr>
          <w:b/>
          <w:iCs/>
          <w:color w:val="000000"/>
          <w:sz w:val="28"/>
          <w:szCs w:val="28"/>
        </w:rPr>
        <w:t>Литература</w:t>
      </w:r>
    </w:p>
    <w:p w:rsidR="005517DF" w:rsidRPr="0065026D" w:rsidRDefault="005517DF" w:rsidP="005517DF">
      <w:pPr>
        <w:shd w:val="clear" w:color="auto" w:fill="FFFFFF"/>
        <w:jc w:val="both"/>
        <w:rPr>
          <w:color w:val="000000"/>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 Александров Н., свящ. История еврейских патриархов (Авраама, Исаака и Иакова): По творениям святых отцов и древ</w:t>
      </w:r>
      <w:r w:rsidRPr="0065026D">
        <w:rPr>
          <w:color w:val="000000"/>
          <w:sz w:val="28"/>
          <w:szCs w:val="28"/>
        </w:rPr>
        <w:softHyphen/>
        <w:t>них церковных писателей. – Казань, 1901. – 208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 Амфитеатров В., прот. Библейская история Ветхого Заве</w:t>
      </w:r>
      <w:r w:rsidRPr="0065026D">
        <w:rPr>
          <w:color w:val="000000"/>
          <w:sz w:val="28"/>
          <w:szCs w:val="28"/>
        </w:rPr>
        <w:softHyphen/>
        <w:t>та: Вып. 1. – М., 1875. – 257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3. Его же. Очерки из Библейской истории Ветхого Завета. Пятикнижие Моисеево. – М., 1895. – 544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4. Арсеньев И., свящ. Саддукеи: Происхождение этой иудей</w:t>
      </w:r>
      <w:r w:rsidRPr="0065026D">
        <w:rPr>
          <w:color w:val="000000"/>
          <w:sz w:val="28"/>
          <w:szCs w:val="28"/>
        </w:rPr>
        <w:softHyphen/>
        <w:t>ской партии и религиозно-политическое ее воззрение. – М., 1911. – 40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5. Афанасьев Д. Учебное руководство по Библейской исто</w:t>
      </w:r>
      <w:r w:rsidRPr="0065026D">
        <w:rPr>
          <w:color w:val="000000"/>
          <w:sz w:val="28"/>
          <w:szCs w:val="28"/>
        </w:rPr>
        <w:softHyphen/>
        <w:t>рии Ветхого Завета: Ч. 1. – Ставрополь, 1890.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6. Богословский М., прот. Священная история Ветхого Заве</w:t>
      </w:r>
      <w:r w:rsidRPr="0065026D">
        <w:rPr>
          <w:color w:val="000000"/>
          <w:sz w:val="28"/>
          <w:szCs w:val="28"/>
        </w:rPr>
        <w:softHyphen/>
        <w:t xml:space="preserve">та. – М., 1910. – </w:t>
      </w:r>
      <w:r w:rsidRPr="0065026D">
        <w:rPr>
          <w:color w:val="000000"/>
          <w:sz w:val="28"/>
          <w:szCs w:val="28"/>
          <w:lang w:val="en-US"/>
        </w:rPr>
        <w:t>VI</w:t>
      </w:r>
      <w:r w:rsidRPr="0065026D">
        <w:rPr>
          <w:color w:val="000000"/>
          <w:sz w:val="28"/>
          <w:szCs w:val="28"/>
        </w:rPr>
        <w:t xml:space="preserve"> + 314 + 16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7. Богородский Я. А., проф. Начало истории мира и человека по первым страницам Библии. – Казань, 1906. – 442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8. Богоявленский Н. Я. Значение Иерусалимского храма в ветхозаветной истории еврейского народа. – СПб., 1915. – 200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9. (Буль Ф.) Социальные отношения израильтян / Пер. с не</w:t>
      </w:r>
      <w:r w:rsidRPr="0065026D">
        <w:rPr>
          <w:color w:val="000000"/>
          <w:sz w:val="28"/>
          <w:szCs w:val="28"/>
        </w:rPr>
        <w:softHyphen/>
        <w:t>мецкого А.Глаголев. – СПб., 1912.</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10. Бухарев А. Изъяснение первой главы Книги Бытия о умиротворении. –СПб., 1862. – 150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11. Введенский Д. Авраам и Сарра в стране фараонов: Опыт соглашения данных Библии и Египтологии. – Сергиев Посад, 1914. – </w:t>
      </w:r>
      <w:r w:rsidRPr="0065026D">
        <w:rPr>
          <w:color w:val="000000"/>
          <w:sz w:val="28"/>
          <w:szCs w:val="28"/>
          <w:lang w:val="en-US"/>
        </w:rPr>
        <w:t>XXI</w:t>
      </w:r>
      <w:r w:rsidRPr="0065026D">
        <w:rPr>
          <w:color w:val="000000"/>
          <w:sz w:val="28"/>
          <w:szCs w:val="28"/>
        </w:rPr>
        <w:t xml:space="preserve"> + 445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12. Его же. Патриарх Иосиф и Египет: Опыт соглашения данных Библий и Египтологии. – Сергиев Посад, 1914. – </w:t>
      </w:r>
      <w:r w:rsidRPr="0065026D">
        <w:rPr>
          <w:color w:val="000000"/>
          <w:sz w:val="28"/>
          <w:szCs w:val="28"/>
          <w:lang w:val="en-US"/>
        </w:rPr>
        <w:t>XXI</w:t>
      </w:r>
      <w:r w:rsidRPr="0065026D">
        <w:rPr>
          <w:color w:val="000000"/>
          <w:sz w:val="28"/>
          <w:szCs w:val="28"/>
        </w:rPr>
        <w:t xml:space="preserve"> + 416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13. Его же. Время войн: Ветхий Завет. – Сергиев Посад, 1915. – 20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14. Его же. Сокровища Ветхозаветного храма: Библейско-ис</w:t>
      </w:r>
      <w:r w:rsidRPr="0065026D">
        <w:rPr>
          <w:color w:val="000000"/>
          <w:sz w:val="28"/>
          <w:szCs w:val="28"/>
        </w:rPr>
        <w:softHyphen/>
        <w:t>торическая справка. – Сергиев Посад, 1911. – 16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15. Велльгаузен Ю. Введение в историю Израиля / Пер. с нем. Н.М.Никольского. – СПб., 1909. – 427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16. Виноградов И., свящ. Священная история Ветхого Заве</w:t>
      </w:r>
      <w:r w:rsidRPr="0065026D">
        <w:rPr>
          <w:color w:val="000000"/>
          <w:sz w:val="28"/>
          <w:szCs w:val="28"/>
        </w:rPr>
        <w:softHyphen/>
        <w:t>та: Изд. 8-е, Учебное пособие. – М. – Пг., 1917. – 170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17. Виноградов П., свящ. Жизнь святых мужей и жен ветхо</w:t>
      </w:r>
      <w:r w:rsidRPr="0065026D">
        <w:rPr>
          <w:color w:val="000000"/>
          <w:sz w:val="28"/>
          <w:szCs w:val="28"/>
        </w:rPr>
        <w:softHyphen/>
        <w:t>заветных. – М., 1869. – 281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18. Властов Г. Священная летопись первых времен мира и человечества, как путеводная нить при научных изысканиях. – СПб., 1875. – 494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19. Воскресенский А. Н. Иосиф Флавий и его отношение к Библии. –Казань, 1900. – 46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20. Глаголев А. Сионистское движение в современном еврей</w:t>
      </w:r>
      <w:r w:rsidRPr="0065026D">
        <w:rPr>
          <w:color w:val="000000"/>
          <w:sz w:val="28"/>
          <w:szCs w:val="28"/>
        </w:rPr>
        <w:softHyphen/>
        <w:t>стве и отношение этого движения к всемирно-историческим зада</w:t>
      </w:r>
      <w:r w:rsidRPr="0065026D">
        <w:rPr>
          <w:color w:val="000000"/>
          <w:sz w:val="28"/>
          <w:szCs w:val="28"/>
        </w:rPr>
        <w:softHyphen/>
        <w:t>чам библейского Израиля. – Киев, 1905. – 53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21. Глаголев А. А., свящ. Ветхий Завет и его непреходящее значение в Христианской Церкви. – Киев, 1909. – 61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22. Глаголев А. А., свящ. Закон узничества или левиратный брак у древних евреев. – Киев, 1914. – 22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23. Гладков Б. И. Священная История Ветхого Завета: Руко</w:t>
      </w:r>
      <w:r w:rsidRPr="0065026D">
        <w:rPr>
          <w:color w:val="000000"/>
          <w:sz w:val="28"/>
          <w:szCs w:val="28"/>
        </w:rPr>
        <w:softHyphen/>
        <w:t>водство для гимназий. – СПб., 1913.</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24. Глубоковский Н. Н. Хронология Ветхого и Нового Заве</w:t>
      </w:r>
      <w:r w:rsidRPr="0065026D">
        <w:rPr>
          <w:color w:val="000000"/>
          <w:sz w:val="28"/>
          <w:szCs w:val="28"/>
        </w:rPr>
        <w:softHyphen/>
        <w:t>та. – Киев, 1911 (автор – историк церкви и богослов).</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25. Голубов Н. М. Институт убежища у древних евреев. СПб., 1894. – Х + 168 с. (автор – историк права).</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26. Дагаев Н. К. История ветхозаветного канона. – СПб., 1898 (автор – православный библеист, преп. Санкт-Петербугской Духовной Академии).</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27. Добросмыслов Д. Мнения отцов и учителей церкви о Вет</w:t>
      </w:r>
      <w:r w:rsidRPr="0065026D">
        <w:rPr>
          <w:color w:val="000000"/>
          <w:sz w:val="28"/>
          <w:szCs w:val="28"/>
        </w:rPr>
        <w:softHyphen/>
        <w:t xml:space="preserve">хозаветном обрядовом законе Моисея. – Казань, 1892. – </w:t>
      </w:r>
      <w:r w:rsidRPr="0065026D">
        <w:rPr>
          <w:color w:val="000000"/>
          <w:sz w:val="28"/>
          <w:szCs w:val="28"/>
          <w:lang w:val="en-US"/>
        </w:rPr>
        <w:t>III</w:t>
      </w:r>
      <w:r w:rsidRPr="0065026D">
        <w:rPr>
          <w:color w:val="000000"/>
          <w:sz w:val="28"/>
          <w:szCs w:val="28"/>
        </w:rPr>
        <w:t xml:space="preserve"> + 204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28. Дубнов С. М. Всеобщая история евреев от древнейших времен до настоящего времени. – СПб., 1910.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29. Елеонский Ф. граф. История Израильского народа в Египте. От поселения в земле Гесем до египетских казней. – СПб., 1884. – 276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30. Его же. Лекции по библейской истории, читанные сту</w:t>
      </w:r>
      <w:r w:rsidRPr="0065026D">
        <w:rPr>
          <w:color w:val="000000"/>
          <w:sz w:val="28"/>
          <w:szCs w:val="28"/>
        </w:rPr>
        <w:softHyphen/>
        <w:t>дентам Санкт-Петербугской Духовной Академии в 1887/88 учебном году. – Литография. – 285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31. Зайцев Н. Л. Очерк быта древних евреев. – Киев, 1869. – 238 с. (автор-церковный писатель, проф. Киевской Духовной Академии).</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32. Зыков В. И., свящ. Библейский Патриарх Авраам: Биб</w:t>
      </w:r>
      <w:r w:rsidRPr="0065026D">
        <w:rPr>
          <w:color w:val="000000"/>
          <w:sz w:val="28"/>
          <w:szCs w:val="28"/>
        </w:rPr>
        <w:softHyphen/>
        <w:t xml:space="preserve">лейско-исторический апологетический очерк. – Пг., 1914. – </w:t>
      </w:r>
      <w:r w:rsidRPr="0065026D">
        <w:rPr>
          <w:color w:val="000000"/>
          <w:sz w:val="28"/>
          <w:szCs w:val="28"/>
          <w:lang w:val="en-US"/>
        </w:rPr>
        <w:t>VII</w:t>
      </w:r>
      <w:r w:rsidRPr="0065026D">
        <w:rPr>
          <w:color w:val="000000"/>
          <w:sz w:val="28"/>
          <w:szCs w:val="28"/>
        </w:rPr>
        <w:t xml:space="preserve"> + 606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33. Иваницкий В. Иудейско-арамейские папирусы с острова Элефантины и их значение для науки Ветхого Завета. – Киев, 1914. (автор – православный богослов и библеист, преп. Киевской Духовной Академии).</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34. Иосиф (Петровых), архим. (впоследствии – митрополит). Ис</w:t>
      </w:r>
      <w:r w:rsidRPr="0065026D">
        <w:rPr>
          <w:color w:val="000000"/>
          <w:sz w:val="28"/>
          <w:szCs w:val="28"/>
        </w:rPr>
        <w:softHyphen/>
        <w:t xml:space="preserve">тория иуде-йского народа по археологии Иосифа Флавия. – Сергиев Посад, 1903. – </w:t>
      </w:r>
      <w:r w:rsidRPr="0065026D">
        <w:rPr>
          <w:color w:val="000000"/>
          <w:sz w:val="28"/>
          <w:szCs w:val="28"/>
          <w:lang w:val="en-US"/>
        </w:rPr>
        <w:t>IV</w:t>
      </w:r>
      <w:r w:rsidRPr="0065026D">
        <w:rPr>
          <w:color w:val="000000"/>
          <w:sz w:val="28"/>
          <w:szCs w:val="28"/>
        </w:rPr>
        <w:t xml:space="preserve"> + 485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35. Казанский П. Свидетельства памятников Египетской ис</w:t>
      </w:r>
      <w:r w:rsidRPr="0065026D">
        <w:rPr>
          <w:color w:val="000000"/>
          <w:sz w:val="28"/>
          <w:szCs w:val="28"/>
        </w:rPr>
        <w:softHyphen/>
        <w:t>тории о пребывании евреев в Египте. – М., 1864. – 67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36. Ключарев Г. История ветхозаветного священства до за</w:t>
      </w:r>
      <w:r w:rsidRPr="0065026D">
        <w:rPr>
          <w:color w:val="000000"/>
          <w:sz w:val="28"/>
          <w:szCs w:val="28"/>
        </w:rPr>
        <w:softHyphen/>
        <w:t>ключения священного канона. – Ставрополь, 1902.</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37. Корин И. Очерки по истории и культуре еврейского наро</w:t>
      </w:r>
      <w:r w:rsidRPr="0065026D">
        <w:rPr>
          <w:color w:val="000000"/>
          <w:sz w:val="28"/>
          <w:szCs w:val="28"/>
        </w:rPr>
        <w:softHyphen/>
        <w:t>да. –Екатеринослав, 1908. – 168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38. Кустодиев К. Л., прот. Опыт истории библейской женщи</w:t>
      </w:r>
      <w:r w:rsidRPr="0065026D">
        <w:rPr>
          <w:color w:val="000000"/>
          <w:sz w:val="28"/>
          <w:szCs w:val="28"/>
        </w:rPr>
        <w:softHyphen/>
        <w:t>ны. – СПб., 1870.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39. Лебедев А., прот. Библейские собственные имена в их ре</w:t>
      </w:r>
      <w:r w:rsidRPr="0065026D">
        <w:rPr>
          <w:color w:val="000000"/>
          <w:sz w:val="28"/>
          <w:szCs w:val="28"/>
        </w:rPr>
        <w:softHyphen/>
        <w:t>лигиозно-историческом значении. – Пг., 1916. – 308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40. Лопухин А. П. Библейская история в свете новейших ис</w:t>
      </w:r>
      <w:r w:rsidRPr="0065026D">
        <w:rPr>
          <w:color w:val="000000"/>
          <w:sz w:val="28"/>
          <w:szCs w:val="28"/>
        </w:rPr>
        <w:softHyphen/>
        <w:t>следований и открытий: т. 1-2. – СПб., 1889-1890.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41. Маккавейский Н. К. Воспитание у древних евреев. – Ки</w:t>
      </w:r>
      <w:r w:rsidRPr="0065026D">
        <w:rPr>
          <w:color w:val="000000"/>
          <w:sz w:val="28"/>
          <w:szCs w:val="28"/>
        </w:rPr>
        <w:softHyphen/>
        <w:t>ев, 1903 (автор – проф. Киевской Духовной Академии).</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42. Мибихов М. Я. История еврейского народа от Вавилон</w:t>
      </w:r>
      <w:r w:rsidRPr="0065026D">
        <w:rPr>
          <w:color w:val="000000"/>
          <w:sz w:val="28"/>
          <w:szCs w:val="28"/>
        </w:rPr>
        <w:softHyphen/>
        <w:t>ского плена до эпохи Танаев. – СПб., 1901. – 222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43. Миролюбив А. Быт еврейских царей. – 1890.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44. Муретов М. Ветхозаветный храм. Внешний вид храма.–М., 1890.–505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45. Никитин А. Синагоги иудейские, как места обществен</w:t>
      </w:r>
      <w:r w:rsidRPr="0065026D">
        <w:rPr>
          <w:color w:val="000000"/>
          <w:sz w:val="28"/>
          <w:szCs w:val="28"/>
        </w:rPr>
        <w:softHyphen/>
        <w:t>ного богослу-жения. – Киев, 1891. – 347с.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46. Пальмов М. Идолопоклонство у древних евреев. – СПб., 1897. – 416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47. Певзнер М. С. Религия евреев. – СПб., 1914. – 92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48. Петрово-Соловово М. Краткий очерк отношений между ассиро-вавило-нянами и евреями. – СПб., 1895. – 113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49. Платон (Рождественский), иером. Древний Восток при свете Божест-венного Откровения. – Киев, 1898. – 671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50. Покровский Ф. Я. Вавилон. История города и государст</w:t>
      </w:r>
      <w:r w:rsidRPr="0065026D">
        <w:rPr>
          <w:color w:val="000000"/>
          <w:sz w:val="28"/>
          <w:szCs w:val="28"/>
        </w:rPr>
        <w:softHyphen/>
        <w:t>ва в связи с библейскими событиями и ветхозаветными пророче</w:t>
      </w:r>
      <w:r w:rsidRPr="0065026D">
        <w:rPr>
          <w:color w:val="000000"/>
          <w:sz w:val="28"/>
          <w:szCs w:val="28"/>
        </w:rPr>
        <w:softHyphen/>
        <w:t>ствами. – М., 1902. – 96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51. Его же. Военачальник Давидов Иоав: К характеристике Иоава. – Киев, 1903. – 51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52. Его же. Разделение еврейского царства на царства Иу</w:t>
      </w:r>
      <w:r w:rsidRPr="0065026D">
        <w:rPr>
          <w:color w:val="000000"/>
          <w:sz w:val="28"/>
          <w:szCs w:val="28"/>
        </w:rPr>
        <w:softHyphen/>
        <w:t>дейское и Израильское. – Киев, 1885. – 356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53. Попов В. Возвращение иудеев из плена вавилонского и первые годы их жизни в Палестине до прибытия Ездры в Иеру</w:t>
      </w:r>
      <w:r w:rsidRPr="0065026D">
        <w:rPr>
          <w:color w:val="000000"/>
          <w:sz w:val="28"/>
          <w:szCs w:val="28"/>
        </w:rPr>
        <w:softHyphen/>
        <w:t>салим (458 г. до н. э. ). – Киев, 1905. – 420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54. Попов П., прот. Священная история Ветхого Завета: Учебное руковод-ство. Изд. 20-е. – Вятка, 1916. – 228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55. Преображенский А., прот. Начало истории по учению Библии. – Самара, 1899. – 250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56. Протопопов В. И. Библейские ветхозаветные факты, по толкованию св. отцов и учителей Церкви. – Казань, 1895. – 202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57. Раулинсон Г. Моисей, его жизнь и время / Перевод с ан</w:t>
      </w:r>
      <w:r w:rsidRPr="0065026D">
        <w:rPr>
          <w:color w:val="000000"/>
          <w:sz w:val="28"/>
          <w:szCs w:val="28"/>
        </w:rPr>
        <w:softHyphen/>
        <w:t>гийского. – СПб., 1889. – 210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58. Рудаков А., прот. Священная История Ветхого Завета: Изд. 47-е. – Пг., 1917. – 168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59. Рыбинский В. Древнееврейская суббота. – Киев, 1897. – 256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60. Его же. Самаряне: Обзор источников для изучения сама</w:t>
      </w:r>
      <w:r w:rsidRPr="0065026D">
        <w:rPr>
          <w:color w:val="000000"/>
          <w:sz w:val="28"/>
          <w:szCs w:val="28"/>
        </w:rPr>
        <w:softHyphen/>
        <w:t>рянства. История и религия самарян. – Киев, 1913. – 550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61. Савва (Тихомиров), иеромонах. Святой Патриарх Иаков, как пример послушания, кротости, терпения и покорности воле Божией. – М., 1869. – 24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62. Савваитский М. Исход израильтян из Египта. – СПб., 1889. – 296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63. Соколов В. Обрезание у евреев. – Казань, 1892. – 509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64. Соколов Д., прот. Священная История Ветхого Завета: Изд. 69-е, – Пг., 1917. – 144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65. Соловейчик М. Очерки по еврейской истории и культуре: Историческая хрестоматия, т. 1, Библейский период. – СПб., 1912. – 236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66. Стелецкий К. Брак у древних евреев. – Киев, 1892. – 392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67. Струве В. В. Израиль в Египте. // Культурно-историчес</w:t>
      </w:r>
      <w:r w:rsidRPr="0065026D">
        <w:rPr>
          <w:color w:val="000000"/>
          <w:sz w:val="28"/>
          <w:szCs w:val="28"/>
        </w:rPr>
        <w:softHyphen/>
        <w:t>кие памятники древнего Востока: Вып. 6. – Пг., 1920. – 52 с. Илл.</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68. Тристрам Г. В. Восточные обычаи в библейских странах / Пер. с англ. В. Н. Аничковой: Изд. 2-ое. – СПб., 1906. – 155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69. Феофан (Быстров), иером. Тетраграмма или ветхозавет</w:t>
      </w:r>
      <w:r w:rsidRPr="0065026D">
        <w:rPr>
          <w:color w:val="000000"/>
          <w:sz w:val="28"/>
          <w:szCs w:val="28"/>
        </w:rPr>
        <w:softHyphen/>
        <w:t xml:space="preserve">ное имя </w:t>
      </w:r>
      <w:r w:rsidRPr="0065026D">
        <w:rPr>
          <w:color w:val="000000"/>
          <w:sz w:val="28"/>
          <w:szCs w:val="28"/>
          <w:lang w:val="en-US"/>
        </w:rPr>
        <w:t>IHwH</w:t>
      </w:r>
      <w:r w:rsidRPr="0065026D">
        <w:rPr>
          <w:color w:val="000000"/>
          <w:sz w:val="28"/>
          <w:szCs w:val="28"/>
        </w:rPr>
        <w:t xml:space="preserve"> (Ягве). – Сергиев Посад, 1905. – </w:t>
      </w:r>
      <w:r w:rsidRPr="0065026D">
        <w:rPr>
          <w:color w:val="000000"/>
          <w:sz w:val="28"/>
          <w:szCs w:val="28"/>
          <w:lang w:val="en-US"/>
        </w:rPr>
        <w:t>VII</w:t>
      </w:r>
      <w:r w:rsidRPr="0065026D">
        <w:rPr>
          <w:color w:val="000000"/>
          <w:sz w:val="28"/>
          <w:szCs w:val="28"/>
        </w:rPr>
        <w:t xml:space="preserve"> + 259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70.    Юнгеров П. Учение Ветхого Завета о бессмертии души в загробной жизни. – Казань, 1899. – 146 с.</w:t>
      </w:r>
    </w:p>
    <w:p w:rsidR="00432BE0" w:rsidRPr="0065026D" w:rsidRDefault="00432BE0" w:rsidP="005517DF">
      <w:pPr>
        <w:pStyle w:val="3"/>
        <w:rPr>
          <w:i w:val="0"/>
          <w:sz w:val="28"/>
          <w:szCs w:val="28"/>
        </w:rPr>
      </w:pPr>
    </w:p>
    <w:p w:rsidR="005517DF" w:rsidRPr="0065026D" w:rsidRDefault="005517DF" w:rsidP="005517DF">
      <w:pPr>
        <w:pStyle w:val="3"/>
        <w:rPr>
          <w:i w:val="0"/>
          <w:sz w:val="28"/>
          <w:szCs w:val="28"/>
        </w:rPr>
      </w:pPr>
      <w:r w:rsidRPr="0065026D">
        <w:rPr>
          <w:i w:val="0"/>
          <w:sz w:val="28"/>
          <w:szCs w:val="28"/>
        </w:rPr>
        <w:t>2. Ветхий Завет. Вводные труды</w:t>
      </w:r>
    </w:p>
    <w:p w:rsidR="00432BE0" w:rsidRPr="0065026D" w:rsidRDefault="00432BE0" w:rsidP="00432BE0"/>
    <w:p w:rsidR="005517DF" w:rsidRPr="0065026D" w:rsidRDefault="005517DF" w:rsidP="005517DF">
      <w:pPr>
        <w:shd w:val="clear" w:color="auto" w:fill="FFFFFF"/>
        <w:ind w:firstLine="851"/>
        <w:jc w:val="both"/>
        <w:rPr>
          <w:color w:val="000000"/>
          <w:sz w:val="28"/>
          <w:szCs w:val="28"/>
        </w:rPr>
      </w:pPr>
      <w:r w:rsidRPr="0065026D">
        <w:rPr>
          <w:color w:val="000000"/>
          <w:sz w:val="28"/>
          <w:szCs w:val="28"/>
        </w:rPr>
        <w:t>71. Арсений (Москвин), митроп. Введение в священные кни</w:t>
      </w:r>
      <w:r w:rsidRPr="0065026D">
        <w:rPr>
          <w:color w:val="000000"/>
          <w:sz w:val="28"/>
          <w:szCs w:val="28"/>
        </w:rPr>
        <w:softHyphen/>
        <w:t>ги Ветхого Завета. – Киев, 1873. – 194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72. Астафьев Н. Пособие к разумному чтению Библии. – М., 1899.</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73. Бриллиантов Л. И. Краткое руководство к изучению Свя</w:t>
      </w:r>
      <w:r w:rsidRPr="0065026D">
        <w:rPr>
          <w:color w:val="000000"/>
          <w:sz w:val="28"/>
          <w:szCs w:val="28"/>
        </w:rPr>
        <w:softHyphen/>
        <w:t>щенного Писания Ветхого Завета. – Могилев, 1914. – 398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74. Вигуру Ф. Руководство к чтению и изучению Библии. Ветхий Завет / Пер. с франц.: т. 1. – М., 1916. – 674 с.; т. 2. – М., 1900. – 1016 с. (автор – католический библеист).</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75. Жданов А. А. Из чтений по Св. Писанию Ветхого Завета: вып. 1. – Сергиев Посад, 1914. – 200 с. (продолжение в БВ., 1916-1918, автор – православный библеист, препод. Московской Духовной Академии).</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76. Жилов И., свящ. Что говорят знаменитые люди о Биб</w:t>
      </w:r>
      <w:r w:rsidRPr="0065026D">
        <w:rPr>
          <w:color w:val="000000"/>
          <w:sz w:val="28"/>
          <w:szCs w:val="28"/>
        </w:rPr>
        <w:softHyphen/>
        <w:t>лии. – Юрьев, 1913.</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77. Михаил (Лузин), еп. Библейская наука: Очерки истории толкования Библии. – Тула, 1873.</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78. Олесницкий А. Руководственные о священном Писании Ветхого Завета сведения из творений св. Отцов и учителей Церк</w:t>
      </w:r>
      <w:r w:rsidRPr="0065026D">
        <w:rPr>
          <w:color w:val="000000"/>
          <w:sz w:val="28"/>
          <w:szCs w:val="28"/>
        </w:rPr>
        <w:softHyphen/>
        <w:t>ви. – Киев, 1894.</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79. О превосходстве св. Писания // ХЧ, 1833, т. </w:t>
      </w:r>
      <w:r w:rsidRPr="0065026D">
        <w:rPr>
          <w:color w:val="000000"/>
          <w:sz w:val="28"/>
          <w:szCs w:val="28"/>
          <w:lang w:val="en-US"/>
        </w:rPr>
        <w:t>III</w:t>
      </w:r>
      <w:r w:rsidRPr="0065026D">
        <w:rPr>
          <w:color w:val="000000"/>
          <w:sz w:val="28"/>
          <w:szCs w:val="28"/>
        </w:rPr>
        <w:t>. – 69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80. О чтении св. Писания // ХЧ, 1833, т. </w:t>
      </w:r>
      <w:r w:rsidRPr="0065026D">
        <w:rPr>
          <w:color w:val="000000"/>
          <w:sz w:val="28"/>
          <w:szCs w:val="28"/>
          <w:lang w:val="en-US"/>
        </w:rPr>
        <w:t>III</w:t>
      </w:r>
      <w:r w:rsidRPr="0065026D">
        <w:rPr>
          <w:color w:val="000000"/>
          <w:sz w:val="28"/>
          <w:szCs w:val="28"/>
        </w:rPr>
        <w:t>. – 100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81. Савваитов П. Православное учение о способе толкования Св. Писания. – СПб., 1875 (автор – православный богослов).</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82. Его же. Библейская герменевтика или толковательное богословие. –СПб., 1859. – 174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83. Соловьев И., свящ. Пособие к доброму чтению Св. Писа</w:t>
      </w:r>
      <w:r w:rsidRPr="0065026D">
        <w:rPr>
          <w:color w:val="000000"/>
          <w:sz w:val="28"/>
          <w:szCs w:val="28"/>
        </w:rPr>
        <w:softHyphen/>
        <w:t xml:space="preserve">ния. – М., 1887. – </w:t>
      </w:r>
      <w:r w:rsidRPr="0065026D">
        <w:rPr>
          <w:color w:val="000000"/>
          <w:sz w:val="28"/>
          <w:szCs w:val="28"/>
          <w:lang w:val="en-US"/>
        </w:rPr>
        <w:t>XXVII</w:t>
      </w:r>
      <w:r w:rsidRPr="0065026D">
        <w:rPr>
          <w:color w:val="000000"/>
          <w:sz w:val="28"/>
          <w:szCs w:val="28"/>
        </w:rPr>
        <w:t xml:space="preserve"> + 548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84. Что такое Библия? // Религиозно-философская библио</w:t>
      </w:r>
      <w:r w:rsidRPr="0065026D">
        <w:rPr>
          <w:color w:val="000000"/>
          <w:sz w:val="28"/>
          <w:szCs w:val="28"/>
        </w:rPr>
        <w:softHyphen/>
        <w:t xml:space="preserve">тека: вып. </w:t>
      </w:r>
      <w:r w:rsidRPr="0065026D">
        <w:rPr>
          <w:color w:val="000000"/>
          <w:sz w:val="28"/>
          <w:szCs w:val="28"/>
          <w:lang w:val="en-US"/>
        </w:rPr>
        <w:t>XII</w:t>
      </w:r>
      <w:r w:rsidRPr="0065026D">
        <w:rPr>
          <w:color w:val="000000"/>
          <w:sz w:val="28"/>
          <w:szCs w:val="28"/>
        </w:rPr>
        <w:t>. –М., 1915.</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85. Юнгеров П. Общее историко-критическое введение в свя</w:t>
      </w:r>
      <w:r w:rsidRPr="0065026D">
        <w:rPr>
          <w:color w:val="000000"/>
          <w:sz w:val="28"/>
          <w:szCs w:val="28"/>
        </w:rPr>
        <w:softHyphen/>
        <w:t xml:space="preserve">щенные ветхозаветные книги. – Казань, 1910. – 524 + </w:t>
      </w:r>
      <w:r w:rsidRPr="0065026D">
        <w:rPr>
          <w:color w:val="000000"/>
          <w:sz w:val="28"/>
          <w:szCs w:val="28"/>
          <w:lang w:val="en-US"/>
        </w:rPr>
        <w:t>III</w:t>
      </w:r>
      <w:r w:rsidRPr="0065026D">
        <w:rPr>
          <w:color w:val="000000"/>
          <w:sz w:val="28"/>
          <w:szCs w:val="28"/>
        </w:rPr>
        <w:t xml:space="preserve"> с.</w:t>
      </w:r>
    </w:p>
    <w:p w:rsidR="00432BE0" w:rsidRPr="0065026D" w:rsidRDefault="00432BE0" w:rsidP="005517DF">
      <w:pPr>
        <w:pStyle w:val="3"/>
        <w:rPr>
          <w:i w:val="0"/>
          <w:sz w:val="28"/>
          <w:szCs w:val="28"/>
        </w:rPr>
      </w:pPr>
    </w:p>
    <w:p w:rsidR="005517DF" w:rsidRPr="0065026D" w:rsidRDefault="005517DF" w:rsidP="005517DF">
      <w:pPr>
        <w:pStyle w:val="3"/>
        <w:rPr>
          <w:i w:val="0"/>
          <w:sz w:val="28"/>
          <w:szCs w:val="28"/>
        </w:rPr>
      </w:pPr>
      <w:r w:rsidRPr="0065026D">
        <w:rPr>
          <w:i w:val="0"/>
          <w:sz w:val="28"/>
          <w:szCs w:val="28"/>
        </w:rPr>
        <w:t>3. Ветхий Завет. Толкования</w:t>
      </w:r>
    </w:p>
    <w:p w:rsidR="00432BE0" w:rsidRPr="0065026D" w:rsidRDefault="00432BE0" w:rsidP="00432BE0"/>
    <w:p w:rsidR="005517DF" w:rsidRPr="0065026D" w:rsidRDefault="005517DF" w:rsidP="005517DF">
      <w:pPr>
        <w:shd w:val="clear" w:color="auto" w:fill="FFFFFF"/>
        <w:ind w:firstLine="851"/>
        <w:jc w:val="both"/>
        <w:rPr>
          <w:color w:val="000000"/>
          <w:sz w:val="28"/>
          <w:szCs w:val="28"/>
        </w:rPr>
      </w:pPr>
      <w:r w:rsidRPr="0065026D">
        <w:rPr>
          <w:color w:val="000000"/>
          <w:sz w:val="28"/>
          <w:szCs w:val="28"/>
        </w:rPr>
        <w:t>86. Виссарион (Нечаев), еп. Толкования на паремии из книг пророков: Иеремии, Иезекииля, Даниила, Иоиля, Ионы, Михея, Софонии, Захарии, Малахии. – М., 1892. – 202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87. Властов   Г. Священная   летопись: т. 1-15. – СПб., 1878-1893-1898.</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88. Корсунский И. Новозаветные толкования Ветхого Заве</w:t>
      </w:r>
      <w:r w:rsidRPr="0065026D">
        <w:rPr>
          <w:color w:val="000000"/>
          <w:sz w:val="28"/>
          <w:szCs w:val="28"/>
        </w:rPr>
        <w:softHyphen/>
        <w:t>та. – М., 1885. –327 + Х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89. Его же. Иудейское толкование Ветхого Завета. – М., 1882. – 259 + </w:t>
      </w:r>
      <w:r w:rsidRPr="0065026D">
        <w:rPr>
          <w:color w:val="000000"/>
          <w:sz w:val="28"/>
          <w:szCs w:val="28"/>
          <w:lang w:val="en-US"/>
        </w:rPr>
        <w:t>XI</w:t>
      </w:r>
      <w:r w:rsidRPr="0065026D">
        <w:rPr>
          <w:color w:val="000000"/>
          <w:sz w:val="28"/>
          <w:szCs w:val="28"/>
        </w:rPr>
        <w:t xml:space="preserve">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90. Лопухин А. П. (ред.). Толкования Библии или коммен</w:t>
      </w:r>
      <w:r w:rsidRPr="0065026D">
        <w:rPr>
          <w:color w:val="000000"/>
          <w:sz w:val="28"/>
          <w:szCs w:val="28"/>
        </w:rPr>
        <w:softHyphen/>
        <w:t>тарий на все книги Св. Писания Ветхого и Нового Завета (в се</w:t>
      </w:r>
      <w:r w:rsidRPr="0065026D">
        <w:rPr>
          <w:color w:val="000000"/>
          <w:sz w:val="28"/>
          <w:szCs w:val="28"/>
        </w:rPr>
        <w:softHyphen/>
        <w:t xml:space="preserve">ми томах). – СПб., т. 1. Пятикнижие Моисеево. – 1904. – </w:t>
      </w:r>
      <w:r w:rsidRPr="0065026D">
        <w:rPr>
          <w:color w:val="000000"/>
          <w:sz w:val="28"/>
          <w:szCs w:val="28"/>
          <w:lang w:val="en-US"/>
        </w:rPr>
        <w:t>XVI</w:t>
      </w:r>
      <w:r w:rsidRPr="0065026D">
        <w:rPr>
          <w:color w:val="000000"/>
          <w:sz w:val="28"/>
          <w:szCs w:val="28"/>
        </w:rPr>
        <w:t xml:space="preserve"> + 672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91. Его же. Толковая Библия: т. 2. Иисус Навин, Судьи, Руфь, Царства. –1905. – </w:t>
      </w:r>
      <w:r w:rsidRPr="0065026D">
        <w:rPr>
          <w:color w:val="000000"/>
          <w:sz w:val="28"/>
          <w:szCs w:val="28"/>
          <w:lang w:val="en-US"/>
        </w:rPr>
        <w:t>VIII</w:t>
      </w:r>
      <w:r w:rsidRPr="0065026D">
        <w:rPr>
          <w:color w:val="000000"/>
          <w:sz w:val="28"/>
          <w:szCs w:val="28"/>
        </w:rPr>
        <w:t xml:space="preserve"> + 585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92. Его же. Толковая Библия: т. 3. Паралипоменон, Ездры, Неемии, Товита, Есфирь. – 1906. – 442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93. Его же. Толковая Библия: т. 4. Иов, Псалтирь, Притчи. – 1907. – 502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94. Его же. Толковая Библия: т. 5. Екклезиаст, Песнь Пес</w:t>
      </w:r>
      <w:r w:rsidRPr="0065026D">
        <w:rPr>
          <w:color w:val="000000"/>
          <w:sz w:val="28"/>
          <w:szCs w:val="28"/>
        </w:rPr>
        <w:softHyphen/>
        <w:t>ней, Премудрость, Сирах, пр. Исайя. – 1908. – 548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95. Его же. Толковая Библия: т. 6. Иеремия, Плач, Иезеки</w:t>
      </w:r>
      <w:r w:rsidRPr="0065026D">
        <w:rPr>
          <w:color w:val="000000"/>
          <w:sz w:val="28"/>
          <w:szCs w:val="28"/>
        </w:rPr>
        <w:softHyphen/>
        <w:t>иль, Варух. – 1909. – 544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96. Его же. Толковая Библия: т. 7. Даниил и Малые пророки.– 1910.– 445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97. Ружемонт Ф. Краткое изъяснение двенадцати последних пророческих книг Ветхого Завета / Пер. с франц. – СПб., 1880. – 535 с. (автор – католический богослов).</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98. Спасский П. Н. Толкование на пророческие книги Ветхо</w:t>
      </w:r>
      <w:r w:rsidRPr="0065026D">
        <w:rPr>
          <w:color w:val="000000"/>
          <w:sz w:val="28"/>
          <w:szCs w:val="28"/>
        </w:rPr>
        <w:softHyphen/>
        <w:t>го Завета. –СПб., 1912. – 628 с. (автор – правосланый богослов, препо</w:t>
      </w:r>
      <w:r w:rsidRPr="0065026D">
        <w:rPr>
          <w:color w:val="000000"/>
          <w:sz w:val="28"/>
          <w:szCs w:val="28"/>
        </w:rPr>
        <w:softHyphen/>
        <w:t>давал в Новгородской семинарии).</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99. Толковая Библия: т. 1. Изд. Правосл. Миссии. – </w:t>
      </w:r>
      <w:r w:rsidR="008C08B6" w:rsidRPr="0065026D">
        <w:rPr>
          <w:color w:val="000000"/>
          <w:sz w:val="28"/>
          <w:szCs w:val="28"/>
        </w:rPr>
        <w:t>Пекин,1911.–</w:t>
      </w:r>
      <w:r w:rsidRPr="0065026D">
        <w:rPr>
          <w:color w:val="000000"/>
          <w:sz w:val="28"/>
          <w:szCs w:val="28"/>
        </w:rPr>
        <w:t>349 с.</w:t>
      </w:r>
    </w:p>
    <w:p w:rsidR="00432BE0" w:rsidRPr="0065026D" w:rsidRDefault="00432BE0" w:rsidP="005517DF">
      <w:pPr>
        <w:pStyle w:val="3"/>
        <w:rPr>
          <w:i w:val="0"/>
          <w:sz w:val="28"/>
          <w:szCs w:val="28"/>
        </w:rPr>
      </w:pPr>
    </w:p>
    <w:p w:rsidR="005517DF" w:rsidRPr="0065026D" w:rsidRDefault="005517DF" w:rsidP="005517DF">
      <w:pPr>
        <w:pStyle w:val="3"/>
        <w:rPr>
          <w:i w:val="0"/>
          <w:sz w:val="28"/>
          <w:szCs w:val="28"/>
        </w:rPr>
      </w:pPr>
      <w:r w:rsidRPr="0065026D">
        <w:rPr>
          <w:i w:val="0"/>
          <w:sz w:val="28"/>
          <w:szCs w:val="28"/>
        </w:rPr>
        <w:t>4. Библейская археология. Библия и Вавилон</w:t>
      </w:r>
    </w:p>
    <w:p w:rsidR="00432BE0" w:rsidRPr="0065026D" w:rsidRDefault="00432BE0" w:rsidP="00432BE0"/>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100. Амусин И. Д., Гелынер М. Л. Надпись из Мецад Хаша</w:t>
      </w:r>
      <w:r w:rsidRPr="0065026D">
        <w:rPr>
          <w:color w:val="000000"/>
          <w:sz w:val="28"/>
          <w:szCs w:val="28"/>
        </w:rPr>
        <w:softHyphen/>
        <w:t>вяху // ВДИ. –1963, № 13, с. 118-125.</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101. Ассиро вавилонские клинообразные надписи и Ветхий Завет // Яросл. Епарх. Ведомости. – 1879, № 2-4, 7.</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102. Барт. И. Вавилон и еврейская религия // Библия и Ва</w:t>
      </w:r>
      <w:r w:rsidRPr="0065026D">
        <w:rPr>
          <w:color w:val="000000"/>
          <w:sz w:val="28"/>
          <w:szCs w:val="28"/>
        </w:rPr>
        <w:softHyphen/>
        <w:t>вилон. – СПб., 1904.</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103. Гулатов С. А. Древне-еврейские моменты. – Киев, 1886. – 193 с.</w:t>
      </w:r>
    </w:p>
    <w:p w:rsidR="005517DF" w:rsidRPr="0065026D" w:rsidRDefault="005517DF" w:rsidP="005517DF">
      <w:pPr>
        <w:shd w:val="clear" w:color="auto" w:fill="FFFFFF"/>
        <w:ind w:firstLine="851"/>
        <w:jc w:val="both"/>
        <w:rPr>
          <w:sz w:val="28"/>
          <w:szCs w:val="28"/>
        </w:rPr>
      </w:pPr>
      <w:r w:rsidRPr="0065026D">
        <w:rPr>
          <w:color w:val="000000"/>
          <w:sz w:val="28"/>
          <w:szCs w:val="28"/>
        </w:rPr>
        <w:t>104. Владимирский А. П., прот. Клинообразные надписи в отно</w:t>
      </w:r>
      <w:r w:rsidRPr="0065026D">
        <w:rPr>
          <w:color w:val="000000"/>
          <w:sz w:val="28"/>
          <w:szCs w:val="28"/>
        </w:rPr>
        <w:softHyphen/>
        <w:t>шении к библейской ветхозаветной истории // ПС, № 9, с. 10-33.</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105. Глаголев А. Новости немецкой литературы по библей</w:t>
      </w:r>
      <w:r w:rsidRPr="0065026D">
        <w:rPr>
          <w:color w:val="000000"/>
          <w:sz w:val="28"/>
          <w:szCs w:val="28"/>
        </w:rPr>
        <w:softHyphen/>
        <w:t>ской археологии // ТКДА. – 1901, № 11, с. 466-474, № 12, с. 616-618.</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106. Делич Ф. Библия и Вавилон / Пер. с нем. – СПб., 1912 (другой более полный пер., – СПб., – 95 с. – вышел под заглавием «Колыбель христианства», автор – ассириолог).</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107. Диль Ш. По берегам Средиземного моря / Пер. с франц. – М., 1913. с. 258-306 (автор – византолог).</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108. Дроздов П. М. К вопросу о соглашении библейских сви</w:t>
      </w:r>
      <w:r w:rsidRPr="0065026D">
        <w:rPr>
          <w:color w:val="000000"/>
          <w:sz w:val="28"/>
          <w:szCs w:val="28"/>
        </w:rPr>
        <w:softHyphen/>
        <w:t>детельств с данным ассириологии // Оттиск из ТКДА. – 1896, № 8. – 45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109. Егоров Д. Спор о «</w:t>
      </w:r>
      <w:r w:rsidRPr="0065026D">
        <w:rPr>
          <w:color w:val="000000"/>
          <w:sz w:val="28"/>
          <w:szCs w:val="28"/>
          <w:lang w:val="en-US"/>
        </w:rPr>
        <w:t>Bibel</w:t>
      </w:r>
      <w:r w:rsidRPr="0065026D">
        <w:rPr>
          <w:color w:val="000000"/>
          <w:sz w:val="28"/>
          <w:szCs w:val="28"/>
        </w:rPr>
        <w:t xml:space="preserve"> </w:t>
      </w:r>
      <w:r w:rsidRPr="0065026D">
        <w:rPr>
          <w:color w:val="000000"/>
          <w:sz w:val="28"/>
          <w:szCs w:val="28"/>
          <w:lang w:val="en-US"/>
        </w:rPr>
        <w:t>und</w:t>
      </w:r>
      <w:r w:rsidRPr="0065026D">
        <w:rPr>
          <w:color w:val="000000"/>
          <w:sz w:val="28"/>
          <w:szCs w:val="28"/>
        </w:rPr>
        <w:t xml:space="preserve"> </w:t>
      </w:r>
      <w:r w:rsidRPr="0065026D">
        <w:rPr>
          <w:color w:val="000000"/>
          <w:sz w:val="28"/>
          <w:szCs w:val="28"/>
          <w:lang w:val="en-US"/>
        </w:rPr>
        <w:t>Babel</w:t>
      </w:r>
      <w:r w:rsidRPr="0065026D">
        <w:rPr>
          <w:color w:val="000000"/>
          <w:sz w:val="28"/>
          <w:szCs w:val="28"/>
        </w:rPr>
        <w:t>» // Научное слово. – 1904, № 6, стр. 43-60.</w:t>
      </w:r>
    </w:p>
    <w:p w:rsidR="005517DF" w:rsidRPr="0065026D" w:rsidRDefault="005517DF" w:rsidP="005517DF">
      <w:pPr>
        <w:shd w:val="clear" w:color="auto" w:fill="FFFFFF"/>
        <w:ind w:firstLine="851"/>
        <w:jc w:val="both"/>
        <w:rPr>
          <w:sz w:val="28"/>
          <w:szCs w:val="28"/>
        </w:rPr>
      </w:pPr>
      <w:r w:rsidRPr="0065026D">
        <w:rPr>
          <w:color w:val="000000"/>
          <w:sz w:val="28"/>
          <w:szCs w:val="28"/>
        </w:rPr>
        <w:t>110. Елеонский Н. Сравнение библейских текстов с сар</w:t>
      </w:r>
      <w:r w:rsidRPr="0065026D">
        <w:rPr>
          <w:color w:val="000000"/>
          <w:sz w:val="28"/>
          <w:szCs w:val="28"/>
        </w:rPr>
        <w:softHyphen/>
        <w:t>гонидской летописью // ПО, 1864.</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111. Елеонский Ф. Филологические услуги ассириологии в деле изучения ветхозаветных книг // ХЧ. – 1889, № 11-12. с. 741-744.</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112. Иероним (Логовский), архим. Библейская археоло</w:t>
      </w:r>
      <w:r w:rsidRPr="0065026D">
        <w:rPr>
          <w:color w:val="000000"/>
          <w:sz w:val="28"/>
          <w:szCs w:val="28"/>
        </w:rPr>
        <w:softHyphen/>
        <w:t>гия. – СПб., 1884. Из исследований о новейших раскопках в Пале</w:t>
      </w:r>
      <w:r w:rsidRPr="0065026D">
        <w:rPr>
          <w:color w:val="000000"/>
          <w:sz w:val="28"/>
          <w:szCs w:val="28"/>
        </w:rPr>
        <w:softHyphen/>
        <w:t>стине // Русский Паломник, 1912, № 19-20.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113. Кейль К. Ф. Руководство к библейской археологии / Пер. с нем.: ч. </w:t>
      </w:r>
      <w:r w:rsidRPr="0065026D">
        <w:rPr>
          <w:color w:val="000000"/>
          <w:sz w:val="28"/>
          <w:szCs w:val="28"/>
          <w:lang w:val="en-US"/>
        </w:rPr>
        <w:t>I</w:t>
      </w:r>
      <w:r w:rsidRPr="0065026D">
        <w:rPr>
          <w:color w:val="000000"/>
          <w:sz w:val="28"/>
          <w:szCs w:val="28"/>
        </w:rPr>
        <w:t>-</w:t>
      </w:r>
      <w:r w:rsidRPr="0065026D">
        <w:rPr>
          <w:color w:val="000000"/>
          <w:sz w:val="28"/>
          <w:szCs w:val="28"/>
          <w:lang w:val="en-US"/>
        </w:rPr>
        <w:t>II</w:t>
      </w:r>
      <w:r w:rsidRPr="0065026D">
        <w:rPr>
          <w:color w:val="000000"/>
          <w:sz w:val="28"/>
          <w:szCs w:val="28"/>
        </w:rPr>
        <w:t>. – Киев, 1871, 1894. – 592 + 384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114. Кондаков Н. Археологические путешествия по Сирии и Палестине. –СПб., 1909.</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115. Кондамен А. Вавилон и Библия. – Серг. Посад, 1912. – 102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116. Косидовский 3. Библейские сказания / Пер. с польск.–М., 1966.– 455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117. Крачковская В. А. Новые археологические открытия в Заиорданий // ВДИ. – 1946, № 4, с. 120-126.</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118. Матвеевский П. Об открытиях в Ниневии в отношении к св. Писанию. – СПб., – 18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119. Мунк С. Еврейские древности // Пер. с франц. – Пермь, 1879. – 283 + </w:t>
      </w:r>
      <w:r w:rsidRPr="0065026D">
        <w:rPr>
          <w:color w:val="000000"/>
          <w:sz w:val="28"/>
          <w:szCs w:val="28"/>
          <w:lang w:val="en-US"/>
        </w:rPr>
        <w:t>III</w:t>
      </w:r>
      <w:r w:rsidRPr="0065026D">
        <w:rPr>
          <w:color w:val="000000"/>
          <w:sz w:val="28"/>
          <w:szCs w:val="28"/>
        </w:rPr>
        <w:t xml:space="preserve"> с. (автор – ориенталист, преемник Ренана по кафедре семитологии в «Колледж де Франс»).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120. Муретов Д. М. Ветхозаветный храм: ч. 1. – М., 1890. – 505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121. Никольский Н. М. Вавилон и Библия // Критическое Обозрение. – 1909, № 3, с. 5-15.</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122. Его же. Израиль и Вавилон // Вестник Европы. – 1910, № 5, с. 157-177; № 6, с. 82-113.</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123. Нильсен Д. Библейская религия в свете новейших архе</w:t>
      </w:r>
      <w:r w:rsidRPr="0065026D">
        <w:rPr>
          <w:color w:val="000000"/>
          <w:sz w:val="28"/>
          <w:szCs w:val="28"/>
        </w:rPr>
        <w:softHyphen/>
        <w:t>ологических раскопок // ВДИ. – 1937, № 1, с. 94-113.</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124. Олесницкий А. А. Ветхозаветный храм в Иерусалиме. – СПб., 1889.</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125. Его же. Судьба древних памятников св. Земли. – СПб., 1875.</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126. Павский Г. П., прот. Библейские древности для разуме</w:t>
      </w:r>
      <w:r w:rsidRPr="0065026D">
        <w:rPr>
          <w:color w:val="000000"/>
          <w:sz w:val="28"/>
          <w:szCs w:val="28"/>
        </w:rPr>
        <w:softHyphen/>
        <w:t>ния св. Писания. – СПб. 1884. – 127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127. Полянский Е. Я. Творения бл. Иеронима как источник для библейской археологии. – Казань, 1908. – 71 + 583 + </w:t>
      </w:r>
      <w:r w:rsidRPr="0065026D">
        <w:rPr>
          <w:color w:val="000000"/>
          <w:sz w:val="28"/>
          <w:szCs w:val="28"/>
          <w:lang w:val="en-US"/>
        </w:rPr>
        <w:t>V</w:t>
      </w:r>
      <w:r w:rsidRPr="0065026D">
        <w:rPr>
          <w:color w:val="000000"/>
          <w:sz w:val="28"/>
          <w:szCs w:val="28"/>
        </w:rPr>
        <w:t xml:space="preserve">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128. Его же. Деньги древних евреев // ПС. – 1912, № 3-4, с. 485-498.</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129. Его же. Краткое историческое обозрение Палестины и библейских древностей // ПС. – 1915, № 4-6, 10.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130. П. Ф. Н. Ассиро-вавилонские памятники и Ветхий Завет // ВР. – 1905, № № 8, 9, 12, 18, 19, 23. 24.</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131. Раулинсон Г. Библия и наука: Историческое разъясне</w:t>
      </w:r>
      <w:r w:rsidRPr="0065026D">
        <w:rPr>
          <w:color w:val="000000"/>
          <w:sz w:val="28"/>
          <w:szCs w:val="28"/>
        </w:rPr>
        <w:softHyphen/>
        <w:t>ние к Ветхому Завету / Пер. с англ. – СПб., 1899. – 134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132. Рождественский А. Новые открытия в области библей</w:t>
      </w:r>
      <w:r w:rsidRPr="0065026D">
        <w:rPr>
          <w:color w:val="000000"/>
          <w:sz w:val="28"/>
          <w:szCs w:val="28"/>
        </w:rPr>
        <w:softHyphen/>
        <w:t>ской науки // ХЧ. – 1898, № 3, с. 449-452.</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133. Рыбинский В. П. Вавилон и Библия // ТКДА. – 1903.</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134. Его же. К вопросу об отношении Библии к Вавилону. – Киев, 1904. –13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135. Рыбинский В., Лопухин А. П., Вебер, еп. Библия и Ва</w:t>
      </w:r>
      <w:r w:rsidRPr="0065026D">
        <w:rPr>
          <w:color w:val="000000"/>
          <w:sz w:val="28"/>
          <w:szCs w:val="28"/>
        </w:rPr>
        <w:softHyphen/>
        <w:t>вилон: Апологетический очерк. – СПб., 1904. – 136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136. Смирнов А. Исторические книги Библии и ассирий</w:t>
      </w:r>
      <w:r w:rsidRPr="0065026D">
        <w:rPr>
          <w:color w:val="000000"/>
          <w:sz w:val="28"/>
          <w:szCs w:val="28"/>
        </w:rPr>
        <w:softHyphen/>
        <w:t>ские клинообраз-ные надписи // ЧОЛДП. – 1873, №  10, с. 341-375.</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137. Его же. Исторические книги Библии и египетские па</w:t>
      </w:r>
      <w:r w:rsidRPr="0065026D">
        <w:rPr>
          <w:color w:val="000000"/>
          <w:sz w:val="28"/>
          <w:szCs w:val="28"/>
        </w:rPr>
        <w:softHyphen/>
        <w:t>мятники // ЧОЛДП. – 1877, № 11, с. 619-633.</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138. Сэйс (А.Г.). Свидетельство древних памятников о досто</w:t>
      </w:r>
      <w:r w:rsidRPr="0065026D">
        <w:rPr>
          <w:color w:val="000000"/>
          <w:sz w:val="28"/>
          <w:szCs w:val="28"/>
        </w:rPr>
        <w:softHyphen/>
        <w:t>верности св. Писания / Пер. с англ. // ПО. – 1888, № 3, с. 535-562 (автор-ассириолог).</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139. Терновский С. Топография Иерусалима библейских времен // ПС. –1912, № 12.</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140. Тристрам Г. Восточные обычаи в библейских странах / Пер. с англ. –СПб., 1906. – 150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141. Троицкий И. Г. Силоамская надпись // ХЧ. – 1887, № 7-8, с. 161-176.</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142. Его же. Вновь открытая Гезерская надпись //ХЧ.–1899,№ 3, с. 566-572.</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143. Его же. Библейская археология. – СПб., 1913. – </w:t>
      </w:r>
      <w:r w:rsidRPr="0065026D">
        <w:rPr>
          <w:color w:val="000000"/>
          <w:sz w:val="28"/>
          <w:szCs w:val="28"/>
          <w:lang w:val="en-US"/>
        </w:rPr>
        <w:t>V</w:t>
      </w:r>
      <w:r w:rsidRPr="0065026D">
        <w:rPr>
          <w:color w:val="000000"/>
          <w:sz w:val="28"/>
          <w:szCs w:val="28"/>
        </w:rPr>
        <w:t xml:space="preserve"> + 477 с.</w:t>
      </w:r>
    </w:p>
    <w:p w:rsidR="005517DF" w:rsidRPr="0065026D" w:rsidRDefault="005517DF" w:rsidP="005517DF">
      <w:pPr>
        <w:shd w:val="clear" w:color="auto" w:fill="FFFFFF"/>
        <w:ind w:firstLine="851"/>
        <w:jc w:val="both"/>
        <w:rPr>
          <w:sz w:val="28"/>
          <w:szCs w:val="28"/>
        </w:rPr>
      </w:pPr>
      <w:r w:rsidRPr="0065026D">
        <w:rPr>
          <w:color w:val="000000"/>
          <w:sz w:val="28"/>
          <w:szCs w:val="28"/>
        </w:rPr>
        <w:t>144. Троицкий С. Новейшие открытия в области библейской истории // «Странник», 1910, № 2, с. 244-248.</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145. Фартусов В. Д. Планы и фасады Ноева Ковчега, Скинии Моисеевой, первого и второго Иерусалимского храмов и дворца Соломона. – М., 1909. – 46 с. + 5 табл.</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146. Фоменко К., прот. Новые раскопки в Иерусалиме // ТКДА. – 1894, № 9, с. 171-177.</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147. Црен Э. Библейские холмы / Пер. с нем. – М., 1966. – 479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148. Якимов Н. С. Вавилонские и ассирийские памятники клинообразного письма и ветхозаветные священные книги // ХЧ. – 1884, № 3-4, с. 532-552.</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149. Его же. Опыт соглашения библейских свидетельств с показа</w:t>
      </w:r>
      <w:r w:rsidR="008C08B6" w:rsidRPr="0065026D">
        <w:rPr>
          <w:color w:val="000000"/>
          <w:sz w:val="28"/>
          <w:szCs w:val="28"/>
        </w:rPr>
        <w:t>-</w:t>
      </w:r>
      <w:r w:rsidRPr="0065026D">
        <w:rPr>
          <w:color w:val="000000"/>
          <w:sz w:val="28"/>
          <w:szCs w:val="28"/>
        </w:rPr>
        <w:t>ниями памятников клинообразных письмен // ХЧ. – 1884, № 7-8, с. 21-62.</w:t>
      </w:r>
    </w:p>
    <w:p w:rsidR="00846272" w:rsidRDefault="00846272" w:rsidP="005517DF">
      <w:pPr>
        <w:pStyle w:val="3"/>
        <w:rPr>
          <w:i w:val="0"/>
          <w:sz w:val="28"/>
          <w:szCs w:val="28"/>
        </w:rPr>
      </w:pPr>
    </w:p>
    <w:p w:rsidR="005517DF" w:rsidRPr="0065026D" w:rsidRDefault="005517DF" w:rsidP="005517DF">
      <w:pPr>
        <w:pStyle w:val="3"/>
        <w:rPr>
          <w:i w:val="0"/>
          <w:sz w:val="28"/>
          <w:szCs w:val="28"/>
        </w:rPr>
      </w:pPr>
      <w:r w:rsidRPr="0065026D">
        <w:rPr>
          <w:i w:val="0"/>
          <w:sz w:val="28"/>
          <w:szCs w:val="28"/>
        </w:rPr>
        <w:t>5. Библейская география</w:t>
      </w:r>
    </w:p>
    <w:p w:rsidR="00432BE0" w:rsidRPr="0065026D" w:rsidRDefault="00432BE0" w:rsidP="00432BE0"/>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150. Гейки К. Святая земля и Библия / Пер. с англ. – СПб., 1894. – 1135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151. Глаголев А. Иерусалим библейско-иудейский. – СПб., 1905.</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152. Елеонский Н., прот. Очерки библейской географии: вып. 1-2. – СПб., 1896-1897.</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153. Лебедева А. Палестина. Вводная статья Е. Поселянина. – СПб., 1916. –624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154. Мунк С. География Палестины / Пер. с франц. – Пермь, 1878.</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155. Олесницкий А. А. Святая   земля: т. 1-2. – Киев, 1875-1878.</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156. Разумовский Д. В., прот. Обозрение растений, упомина</w:t>
      </w:r>
      <w:r w:rsidRPr="0065026D">
        <w:rPr>
          <w:color w:val="000000"/>
          <w:sz w:val="28"/>
          <w:szCs w:val="28"/>
        </w:rPr>
        <w:softHyphen/>
        <w:t>емых в св. Писании // ДЧ. – 1865, № 9, 11, 12; 1866, № 1, 11, 12; 1867, № 12; 1869, № 10.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157. Его же. Упоминаемые в св. Писании деревья в Палести</w:t>
      </w:r>
      <w:r w:rsidRPr="0065026D">
        <w:rPr>
          <w:color w:val="000000"/>
          <w:sz w:val="28"/>
          <w:szCs w:val="28"/>
        </w:rPr>
        <w:softHyphen/>
        <w:t>не и соседних странах // ДЧ. – 1870-1871.</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158. Сибирцев М. Опыт библейской естественной истории. – СПб., 1867.</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159. Соколов А. Ф. Библейская география. – СПб., 1884. – 91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160. Хвольсон Д. А. О влиянии географического положения Палестины на судьбы древне-еврейского народа // ХЧ. – 1875, т. 1. – 157 с.</w:t>
      </w:r>
    </w:p>
    <w:p w:rsidR="005517DF" w:rsidRPr="0065026D" w:rsidRDefault="005517DF" w:rsidP="005517DF">
      <w:pPr>
        <w:shd w:val="clear" w:color="auto" w:fill="FFFFFF"/>
        <w:jc w:val="both"/>
        <w:rPr>
          <w:sz w:val="28"/>
          <w:szCs w:val="28"/>
        </w:rPr>
      </w:pPr>
    </w:p>
    <w:p w:rsidR="005517DF" w:rsidRPr="0065026D" w:rsidRDefault="005517DF" w:rsidP="005517DF">
      <w:pPr>
        <w:shd w:val="clear" w:color="auto" w:fill="FFFFFF"/>
        <w:jc w:val="center"/>
        <w:rPr>
          <w:b/>
          <w:sz w:val="28"/>
          <w:szCs w:val="28"/>
        </w:rPr>
      </w:pPr>
      <w:r w:rsidRPr="0065026D">
        <w:rPr>
          <w:b/>
          <w:sz w:val="28"/>
          <w:szCs w:val="28"/>
        </w:rPr>
        <w:t>6. Древний Восток</w:t>
      </w:r>
    </w:p>
    <w:p w:rsidR="005517DF" w:rsidRPr="0065026D" w:rsidRDefault="005517DF" w:rsidP="005517DF">
      <w:pPr>
        <w:shd w:val="clear" w:color="auto" w:fill="FFFFFF"/>
        <w:jc w:val="center"/>
        <w:rPr>
          <w:b/>
          <w:bCs/>
          <w:color w:val="000000"/>
          <w:sz w:val="28"/>
          <w:szCs w:val="28"/>
        </w:rPr>
      </w:pPr>
    </w:p>
    <w:p w:rsidR="005517DF" w:rsidRPr="0065026D" w:rsidRDefault="005517DF" w:rsidP="005517DF">
      <w:pPr>
        <w:shd w:val="clear" w:color="auto" w:fill="FFFFFF"/>
        <w:jc w:val="center"/>
        <w:rPr>
          <w:b/>
          <w:iCs/>
          <w:color w:val="000000"/>
          <w:sz w:val="28"/>
          <w:szCs w:val="28"/>
        </w:rPr>
      </w:pPr>
      <w:r w:rsidRPr="0065026D">
        <w:rPr>
          <w:b/>
          <w:iCs/>
          <w:color w:val="000000"/>
          <w:sz w:val="28"/>
          <w:szCs w:val="28"/>
        </w:rPr>
        <w:t>Общие труды. Источники</w:t>
      </w:r>
    </w:p>
    <w:p w:rsidR="005517DF" w:rsidRPr="0065026D" w:rsidRDefault="005517DF" w:rsidP="005517DF">
      <w:pPr>
        <w:shd w:val="clear" w:color="auto" w:fill="FFFFFF"/>
        <w:jc w:val="center"/>
        <w:rPr>
          <w:b/>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161. Геродот. История в девяти книгах / Пер. Г. А. Страто</w:t>
      </w:r>
      <w:r w:rsidRPr="0065026D">
        <w:rPr>
          <w:color w:val="000000"/>
          <w:sz w:val="28"/>
          <w:szCs w:val="28"/>
        </w:rPr>
        <w:softHyphen/>
        <w:t>новского. – М., 1972. – 599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162. Древний  мир: Сборник  источников, т. 1, Восток, под ред. Б.А.Тураева. – М., 1917. – 81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163. Жаринов А., Никольский Н. М. Древний мир в его па</w:t>
      </w:r>
      <w:r w:rsidRPr="0065026D">
        <w:rPr>
          <w:color w:val="000000"/>
          <w:sz w:val="28"/>
          <w:szCs w:val="28"/>
        </w:rPr>
        <w:softHyphen/>
        <w:t xml:space="preserve">мятниках: ч. 1, Восток. – М., 1915. – </w:t>
      </w:r>
      <w:r w:rsidRPr="0065026D">
        <w:rPr>
          <w:color w:val="000000"/>
          <w:sz w:val="28"/>
          <w:szCs w:val="28"/>
          <w:lang w:val="en-US"/>
        </w:rPr>
        <w:t>VIII</w:t>
      </w:r>
      <w:r w:rsidRPr="0065026D">
        <w:rPr>
          <w:color w:val="000000"/>
          <w:sz w:val="28"/>
          <w:szCs w:val="28"/>
        </w:rPr>
        <w:t xml:space="preserve"> + 160 </w:t>
      </w:r>
      <w:r w:rsidRPr="0065026D">
        <w:rPr>
          <w:color w:val="000000"/>
          <w:sz w:val="28"/>
          <w:szCs w:val="28"/>
          <w:lang w:val="en-US"/>
        </w:rPr>
        <w:t>c</w:t>
      </w:r>
      <w:r w:rsidRPr="0065026D">
        <w:rPr>
          <w:color w:val="000000"/>
          <w:sz w:val="28"/>
          <w:szCs w:val="28"/>
        </w:rPr>
        <w:t>.</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164. Страбон. География  в  семнадцати  книгах  /  Пер. Ф. Г. Мищенко. –М., 1879. – </w:t>
      </w:r>
      <w:r w:rsidRPr="0065026D">
        <w:rPr>
          <w:color w:val="000000"/>
          <w:sz w:val="28"/>
          <w:szCs w:val="28"/>
          <w:lang w:val="en-US"/>
        </w:rPr>
        <w:t>XXV</w:t>
      </w:r>
      <w:r w:rsidRPr="0065026D">
        <w:rPr>
          <w:color w:val="000000"/>
          <w:sz w:val="28"/>
          <w:szCs w:val="28"/>
        </w:rPr>
        <w:t xml:space="preserve"> + 865 + </w:t>
      </w:r>
      <w:r w:rsidRPr="0065026D">
        <w:rPr>
          <w:color w:val="000000"/>
          <w:sz w:val="28"/>
          <w:szCs w:val="28"/>
          <w:lang w:val="en-US"/>
        </w:rPr>
        <w:t>CCLXXVIIC</w:t>
      </w:r>
      <w:r w:rsidRPr="0065026D">
        <w:rPr>
          <w:color w:val="000000"/>
          <w:sz w:val="28"/>
          <w:szCs w:val="28"/>
        </w:rPr>
        <w:t>.</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165. Хрестоматия по истории древнего мира, под ред. В. В. Струве, ч. 1, Восток. – М., 1951. – 359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166. Хрестоматия по истории древнего Востока, под ред. В. В. Струве и Д.Г. Редера. – М., 1963. – 544 с.</w:t>
      </w:r>
    </w:p>
    <w:p w:rsidR="005517DF" w:rsidRPr="0065026D" w:rsidRDefault="005517DF" w:rsidP="005517DF">
      <w:pPr>
        <w:shd w:val="clear" w:color="auto" w:fill="FFFFFF"/>
        <w:jc w:val="both"/>
        <w:rPr>
          <w:iCs/>
          <w:color w:val="000000"/>
          <w:sz w:val="28"/>
          <w:szCs w:val="28"/>
        </w:rPr>
      </w:pPr>
    </w:p>
    <w:p w:rsidR="005517DF" w:rsidRPr="0065026D" w:rsidRDefault="005517DF" w:rsidP="005517DF">
      <w:pPr>
        <w:shd w:val="clear" w:color="auto" w:fill="FFFFFF"/>
        <w:jc w:val="center"/>
        <w:rPr>
          <w:b/>
          <w:iCs/>
          <w:color w:val="000000"/>
          <w:sz w:val="28"/>
          <w:szCs w:val="28"/>
        </w:rPr>
      </w:pPr>
      <w:r w:rsidRPr="0065026D">
        <w:rPr>
          <w:b/>
          <w:iCs/>
          <w:color w:val="000000"/>
          <w:sz w:val="28"/>
          <w:szCs w:val="28"/>
        </w:rPr>
        <w:t>Литература</w:t>
      </w:r>
    </w:p>
    <w:p w:rsidR="005517DF" w:rsidRPr="0065026D" w:rsidRDefault="005517DF" w:rsidP="005517DF">
      <w:pPr>
        <w:shd w:val="clear" w:color="auto" w:fill="FFFFFF"/>
        <w:jc w:val="both"/>
        <w:rPr>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167. Авдиев В. И. История древнего Востока: изд. 3. – М., 1970.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168. Андерсон Р. История вымерших цивилизаций Востока / Пер. с англ. –СПб., 1898. – 278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169. Ван-дер-Берг. Краткая история Востока / Пер. с франц. – СПб., 1880.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170. Вебер Г. Всеобщая история: т. 1. История Востока. – М., 1885.</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171. Вебер М. Аграрная история древнего мира / Пер. с нем. – Пг., [1923],  – 436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172. Винклер Г. Передняя Азия в древние времена / Пер. с нем. // История человечества, под ред. Г. Гельмольта. – СПб., 1904. – 225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173. Виппер Р. Ю. Древний Восток и Эгейская культура. – М., 1916.– 152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174. Воробьев-Десятовский </w:t>
      </w:r>
      <w:r w:rsidRPr="0065026D">
        <w:rPr>
          <w:color w:val="000000"/>
          <w:sz w:val="28"/>
          <w:szCs w:val="28"/>
          <w:lang w:val="en-US"/>
        </w:rPr>
        <w:t>B</w:t>
      </w:r>
      <w:r w:rsidRPr="0065026D">
        <w:rPr>
          <w:color w:val="000000"/>
          <w:sz w:val="28"/>
          <w:szCs w:val="28"/>
        </w:rPr>
        <w:t xml:space="preserve">. </w:t>
      </w:r>
      <w:r w:rsidRPr="0065026D">
        <w:rPr>
          <w:color w:val="000000"/>
          <w:sz w:val="28"/>
          <w:szCs w:val="28"/>
          <w:lang w:val="en-US"/>
        </w:rPr>
        <w:t>C</w:t>
      </w:r>
      <w:r w:rsidRPr="0065026D">
        <w:rPr>
          <w:color w:val="000000"/>
          <w:sz w:val="28"/>
          <w:szCs w:val="28"/>
        </w:rPr>
        <w:t>., Итс Р. Ф., Липин Л. А., Петровский И.С. Очерки истории древнего Востока, под ред. В. В. Струве. – Л., 1956.</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175. Восток. Под общей ред. А. А. Болотникова, В. К. Горде</w:t>
      </w:r>
      <w:r w:rsidRPr="0065026D">
        <w:rPr>
          <w:color w:val="000000"/>
          <w:sz w:val="28"/>
          <w:szCs w:val="28"/>
        </w:rPr>
        <w:softHyphen/>
        <w:t xml:space="preserve">евского и др.: сб. </w:t>
      </w:r>
      <w:r w:rsidRPr="0065026D">
        <w:rPr>
          <w:color w:val="000000"/>
          <w:sz w:val="28"/>
          <w:szCs w:val="28"/>
          <w:lang w:val="en-US"/>
        </w:rPr>
        <w:t>I</w:t>
      </w:r>
      <w:r w:rsidRPr="0065026D">
        <w:rPr>
          <w:color w:val="000000"/>
          <w:sz w:val="28"/>
          <w:szCs w:val="28"/>
        </w:rPr>
        <w:t>-</w:t>
      </w:r>
      <w:r w:rsidRPr="0065026D">
        <w:rPr>
          <w:color w:val="000000"/>
          <w:sz w:val="28"/>
          <w:szCs w:val="28"/>
          <w:lang w:val="en-US"/>
        </w:rPr>
        <w:t>II</w:t>
      </w:r>
      <w:r w:rsidRPr="0065026D">
        <w:rPr>
          <w:color w:val="000000"/>
          <w:sz w:val="28"/>
          <w:szCs w:val="28"/>
        </w:rPr>
        <w:t>. – М., 1935.</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176. Всемирная история, под ред. Е. М. Жукова и др.: т. 1. – М., 1956, с. 473-596.</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177. Всеобщая история искусства, под ред. А. Д. Чегодаева: т. </w:t>
      </w:r>
      <w:r w:rsidRPr="0065026D">
        <w:rPr>
          <w:color w:val="000000"/>
          <w:sz w:val="28"/>
          <w:szCs w:val="28"/>
          <w:lang w:val="en-US"/>
        </w:rPr>
        <w:t>I</w:t>
      </w:r>
      <w:r w:rsidRPr="0065026D">
        <w:rPr>
          <w:color w:val="000000"/>
          <w:sz w:val="28"/>
          <w:szCs w:val="28"/>
        </w:rPr>
        <w:t xml:space="preserve">. – </w:t>
      </w:r>
      <w:r w:rsidRPr="0065026D">
        <w:rPr>
          <w:color w:val="000000"/>
          <w:sz w:val="28"/>
          <w:szCs w:val="28"/>
          <w:lang w:val="en-US"/>
        </w:rPr>
        <w:t>M</w:t>
      </w:r>
      <w:r w:rsidRPr="0065026D">
        <w:rPr>
          <w:color w:val="000000"/>
          <w:sz w:val="28"/>
          <w:szCs w:val="28"/>
        </w:rPr>
        <w:t>., 1956, с. 51-128.</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178. Древний Восток: Книга для чтения, под ред. В. В. Стру</w:t>
      </w:r>
      <w:r w:rsidRPr="0065026D">
        <w:rPr>
          <w:color w:val="000000"/>
          <w:sz w:val="28"/>
          <w:szCs w:val="28"/>
        </w:rPr>
        <w:softHyphen/>
        <w:t>ве. – М., 1953. – 224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179. Дьяконов И. М. Народы древней Передней Азии // Тру</w:t>
      </w:r>
      <w:r w:rsidRPr="0065026D">
        <w:rPr>
          <w:color w:val="000000"/>
          <w:sz w:val="28"/>
          <w:szCs w:val="28"/>
        </w:rPr>
        <w:softHyphen/>
        <w:t>ды Института этнографии: т. 39. – 1958, с. 5-72.</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180. Дьяконов И. М. Языки древней Передней Азии. –</w:t>
      </w:r>
      <w:r w:rsidR="00432BE0" w:rsidRPr="0065026D">
        <w:rPr>
          <w:color w:val="000000"/>
          <w:sz w:val="28"/>
          <w:szCs w:val="28"/>
        </w:rPr>
        <w:t xml:space="preserve"> М., 1969.–</w:t>
      </w:r>
      <w:r w:rsidRPr="0065026D">
        <w:rPr>
          <w:color w:val="000000"/>
          <w:sz w:val="28"/>
          <w:szCs w:val="28"/>
        </w:rPr>
        <w:t>492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181. Дюкурдэ Г. История цивилизации от древнего до насто</w:t>
      </w:r>
      <w:r w:rsidRPr="0065026D">
        <w:rPr>
          <w:color w:val="000000"/>
          <w:sz w:val="28"/>
          <w:szCs w:val="28"/>
        </w:rPr>
        <w:softHyphen/>
        <w:t>ящего времени / Пер. с франц.: т. 1. – М., 1898. – 354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182. Гельвальд. История культуры / Пер. с нем.: т. 1. – СПб., 1898.</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183. Гоммель Ф. История древнего Востока / Пер. с нем.–СПб.,1905.–152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184. Кольб Ф. История человеческой культуры / Пер. с нем.: т. 1. – Киев, 1899.</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185. Конрад  Н. И. (ред. ), Брагинский  И. С., Позднеева Л. Д. Литература древнего Востока. – М., 1971. – 411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186. Корелин М. История древнего Востока. – М., 1901. – 371 + </w:t>
      </w:r>
      <w:r w:rsidRPr="0065026D">
        <w:rPr>
          <w:color w:val="000000"/>
          <w:sz w:val="28"/>
          <w:szCs w:val="28"/>
          <w:lang w:val="en-US"/>
        </w:rPr>
        <w:t>IV</w:t>
      </w:r>
      <w:r w:rsidRPr="0065026D">
        <w:rPr>
          <w:color w:val="000000"/>
          <w:sz w:val="28"/>
          <w:szCs w:val="28"/>
        </w:rPr>
        <w:t xml:space="preserve"> </w:t>
      </w:r>
      <w:r w:rsidRPr="0065026D">
        <w:rPr>
          <w:color w:val="000000"/>
          <w:sz w:val="28"/>
          <w:szCs w:val="28"/>
          <w:lang w:val="en-US"/>
        </w:rPr>
        <w:t>c</w:t>
      </w:r>
      <w:r w:rsidRPr="0065026D">
        <w:rPr>
          <w:color w:val="000000"/>
          <w:sz w:val="28"/>
          <w:szCs w:val="28"/>
        </w:rPr>
        <w:t>.</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187. Ленорман Ф. Руководство к древней истории / Пер. с франц. – Киев, 1876-1878.</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188. Масперо Г. Древняя история народов Востока / Пер. с франц. – М., 1911. – 714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189. Майер Э. Экономическое развитие древнего мира / Пер. с нем. – М., 1910. – 108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190. Нельдке Т. Семитские языки и народы. – М., 1903. – </w:t>
      </w:r>
      <w:r w:rsidRPr="0065026D">
        <w:rPr>
          <w:color w:val="000000"/>
          <w:sz w:val="28"/>
          <w:szCs w:val="28"/>
          <w:lang w:val="en-US"/>
        </w:rPr>
        <w:t>XV</w:t>
      </w:r>
      <w:r w:rsidRPr="0065026D">
        <w:rPr>
          <w:color w:val="000000"/>
          <w:sz w:val="28"/>
          <w:szCs w:val="28"/>
        </w:rPr>
        <w:t xml:space="preserve"> + 164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191. Платон (Рождественский), еп. Древний Восток при све</w:t>
      </w:r>
      <w:r w:rsidRPr="0065026D">
        <w:rPr>
          <w:color w:val="000000"/>
          <w:sz w:val="28"/>
          <w:szCs w:val="28"/>
        </w:rPr>
        <w:softHyphen/>
        <w:t xml:space="preserve">те Божествен-ного Откровения. – Киев, 1898. – 671 + </w:t>
      </w:r>
      <w:r w:rsidRPr="0065026D">
        <w:rPr>
          <w:color w:val="000000"/>
          <w:sz w:val="28"/>
          <w:szCs w:val="28"/>
          <w:lang w:val="en-US"/>
        </w:rPr>
        <w:t>VI</w:t>
      </w:r>
      <w:r w:rsidRPr="0065026D">
        <w:rPr>
          <w:color w:val="000000"/>
          <w:sz w:val="28"/>
          <w:szCs w:val="28"/>
        </w:rPr>
        <w:t xml:space="preserve">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192. Ренан Э. Место семитских народов в истории цивилиза</w:t>
      </w:r>
      <w:r w:rsidRPr="0065026D">
        <w:rPr>
          <w:color w:val="000000"/>
          <w:sz w:val="28"/>
          <w:szCs w:val="28"/>
        </w:rPr>
        <w:softHyphen/>
        <w:t>ции. – М., 1888. – 32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193. Струве В. В. История Древнего Востока. – М., 1941. – 483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194. Тураев Б. А. История Древнего Востока: т. 1-2. – Л., 1937. – ХП + 338, 321 с.</w:t>
      </w:r>
    </w:p>
    <w:p w:rsidR="005517DF" w:rsidRPr="0065026D" w:rsidRDefault="005517DF" w:rsidP="005517DF">
      <w:pPr>
        <w:pStyle w:val="3"/>
        <w:rPr>
          <w:i w:val="0"/>
          <w:sz w:val="28"/>
          <w:szCs w:val="28"/>
        </w:rPr>
      </w:pPr>
      <w:r w:rsidRPr="0065026D">
        <w:rPr>
          <w:i w:val="0"/>
          <w:sz w:val="28"/>
          <w:szCs w:val="28"/>
        </w:rPr>
        <w:t>7. Ассирия и Вавилон</w:t>
      </w:r>
    </w:p>
    <w:p w:rsidR="00432BE0" w:rsidRPr="0065026D" w:rsidRDefault="00432BE0" w:rsidP="00432BE0"/>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195.    Белявский В. А. Война Вавилонии за независимость (627-605 гг. до н. э.) и гегемония скифов в Передней Азии // Ис</w:t>
      </w:r>
      <w:r w:rsidRPr="0065026D">
        <w:rPr>
          <w:color w:val="000000"/>
          <w:sz w:val="28"/>
          <w:szCs w:val="28"/>
        </w:rPr>
        <w:softHyphen/>
        <w:t>следования    по    истории    стран    Востока. – Изд. ЛГУ. – 1964. – С. 93-128.</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196. Его же. Вавилон легендарный и Вавилон исторический. – М., 1971. –319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197. Бенцольд К. Ассирия и Вавилония / Пер. с нем. – СПб., 1904. – 143 с.</w:t>
      </w:r>
    </w:p>
    <w:p w:rsidR="005517DF" w:rsidRPr="0065026D" w:rsidRDefault="005517DF" w:rsidP="005517DF">
      <w:pPr>
        <w:shd w:val="clear" w:color="auto" w:fill="FFFFFF"/>
        <w:ind w:firstLine="851"/>
        <w:jc w:val="both"/>
        <w:rPr>
          <w:sz w:val="28"/>
          <w:szCs w:val="28"/>
        </w:rPr>
      </w:pPr>
      <w:r w:rsidRPr="0065026D">
        <w:rPr>
          <w:color w:val="000000"/>
          <w:sz w:val="28"/>
          <w:szCs w:val="28"/>
        </w:rPr>
        <w:t>198. Боскавен Ч. Религия Вавилона / Пер. с англ. // РВТ, 15, с. 15-26.</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199. Винклер Г. Вавилон, его история и культура / Пер. с нем. – СПб., 1913. – 171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200. Вулли Л. Ур Халдеев / Пер. с англ. – М., 1963. – 255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201. Дандамев И. М. Храм и государство в поздней Вавило</w:t>
      </w:r>
      <w:r w:rsidRPr="0065026D">
        <w:rPr>
          <w:color w:val="000000"/>
          <w:sz w:val="28"/>
          <w:szCs w:val="28"/>
        </w:rPr>
        <w:softHyphen/>
        <w:t>нии // ВДИ. –1966, № 4, с. 17-39.</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202. Дьяконов И. М. Развитие земельных отношений в Асси</w:t>
      </w:r>
      <w:r w:rsidRPr="0065026D">
        <w:rPr>
          <w:color w:val="000000"/>
          <w:sz w:val="28"/>
          <w:szCs w:val="28"/>
        </w:rPr>
        <w:softHyphen/>
        <w:t>рии. – Л., 1949. – 152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203. Его же. К вопросу о судьбе пленных в Ассирии и Урарту //ВДИ. – 1952, № 1, с. 90-100.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204. Его же. Этнос и социальное явление в Ассирии // Совет</w:t>
      </w:r>
      <w:r w:rsidRPr="0065026D">
        <w:rPr>
          <w:color w:val="000000"/>
          <w:sz w:val="28"/>
          <w:szCs w:val="28"/>
        </w:rPr>
        <w:softHyphen/>
        <w:t>ское востоковедение. – 1958, № 6, с. 43-56.</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205. Иеремиас Ф. Семитические народы Передней Азии / Пер. с нем. // Шантепи де ла Сосей. История религии: т. 1. – СПб., 1913, с. 193-269.</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206. Исторический взгляд на ветхозаветные пророчества о Ниневии // ХЧ. – 1832, т. 47, с. 252-289.</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207. Клима И. Общество и культура древнего Двуречья / Пер. с чешек. –Прага, 1967. – 274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208. Масперо Г. Ассирия / Пер. с франц. – М., 1913. – 295 с.</w:t>
      </w:r>
    </w:p>
    <w:p w:rsidR="005517DF" w:rsidRPr="0065026D" w:rsidRDefault="005517DF" w:rsidP="005517DF">
      <w:pPr>
        <w:shd w:val="clear" w:color="auto" w:fill="FFFFFF"/>
        <w:ind w:firstLine="851"/>
        <w:jc w:val="both"/>
        <w:rPr>
          <w:sz w:val="28"/>
          <w:szCs w:val="28"/>
        </w:rPr>
      </w:pPr>
      <w:r w:rsidRPr="0065026D">
        <w:rPr>
          <w:color w:val="000000"/>
          <w:sz w:val="28"/>
          <w:szCs w:val="28"/>
        </w:rPr>
        <w:t xml:space="preserve">209. Мейер Э. История ассиро-вавилонской литературы // Всемирная история литературы под ред. В. Корша, </w:t>
      </w:r>
      <w:r w:rsidRPr="0065026D">
        <w:rPr>
          <w:color w:val="000000"/>
          <w:sz w:val="28"/>
          <w:szCs w:val="28"/>
          <w:lang w:val="en-US"/>
        </w:rPr>
        <w:t>t</w:t>
      </w:r>
      <w:r w:rsidRPr="0065026D">
        <w:rPr>
          <w:color w:val="000000"/>
          <w:sz w:val="28"/>
          <w:szCs w:val="28"/>
        </w:rPr>
        <w:t xml:space="preserve">. </w:t>
      </w:r>
      <w:r w:rsidRPr="0065026D">
        <w:rPr>
          <w:color w:val="000000"/>
          <w:sz w:val="28"/>
          <w:szCs w:val="28"/>
          <w:lang w:val="en-US"/>
        </w:rPr>
        <w:t>i</w:t>
      </w:r>
      <w:r w:rsidRPr="0065026D">
        <w:rPr>
          <w:color w:val="000000"/>
          <w:sz w:val="28"/>
          <w:szCs w:val="28"/>
        </w:rPr>
        <w:t>, с. 236-255.</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210. Мережковский Д. С. Тайна трех, Египет и Вавилон. – Прага, 1925. –364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211. Никольский М. В. Саргон, царь ассирийский. – М., 1881. – 73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212. Никольский Н. М. Древний Вавилон. – М., 1913. – 434 + 6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213. Никольский Н. М. Культура древней Вавилонии.– Минск, 1959.–183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214. Рагозина О. История Ассирии. – СПб., 1902. – </w:t>
      </w:r>
      <w:r w:rsidRPr="0065026D">
        <w:rPr>
          <w:color w:val="000000"/>
          <w:sz w:val="28"/>
          <w:szCs w:val="28"/>
          <w:lang w:val="en-US"/>
        </w:rPr>
        <w:t>XVI</w:t>
      </w:r>
      <w:r w:rsidRPr="0065026D">
        <w:rPr>
          <w:color w:val="000000"/>
          <w:sz w:val="28"/>
          <w:szCs w:val="28"/>
        </w:rPr>
        <w:t xml:space="preserve"> + 500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215. Флиттнер Н. Искусство и культура древнего Двуречья. – М., 1964. –297 с.</w:t>
      </w:r>
    </w:p>
    <w:p w:rsidR="005517DF" w:rsidRPr="0065026D" w:rsidRDefault="005517DF" w:rsidP="005517DF">
      <w:pPr>
        <w:pStyle w:val="3"/>
        <w:rPr>
          <w:i w:val="0"/>
          <w:sz w:val="28"/>
          <w:szCs w:val="28"/>
        </w:rPr>
      </w:pPr>
      <w:r w:rsidRPr="0065026D">
        <w:rPr>
          <w:i w:val="0"/>
          <w:sz w:val="28"/>
          <w:szCs w:val="28"/>
        </w:rPr>
        <w:t>8. Атласы</w:t>
      </w:r>
    </w:p>
    <w:p w:rsidR="00432BE0" w:rsidRPr="0065026D" w:rsidRDefault="00432BE0" w:rsidP="005517DF">
      <w:pPr>
        <w:shd w:val="clear" w:color="auto" w:fill="FFFFFF"/>
        <w:ind w:firstLine="851"/>
        <w:jc w:val="both"/>
        <w:rPr>
          <w:color w:val="000000"/>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216. Атлас по истории древнего мира, сост. А. Г. Бокщанина, под ред. А.В.Мишулина. – М., 1952. – 20 лист. карт.</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217. Атлас по истории культуры и искусства Древнего Восто</w:t>
      </w:r>
      <w:r w:rsidRPr="0065026D">
        <w:rPr>
          <w:color w:val="000000"/>
          <w:sz w:val="28"/>
          <w:szCs w:val="28"/>
        </w:rPr>
        <w:softHyphen/>
        <w:t>ка, под ред. И.М. Лурия. – Л., 1940. – 104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218. Березкин Д. Д. Библейский атлас. – СПб., 1911. – 12 + 14 + 19 + 17 лист. илл. + 15 карт.</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219. Гунгер И., Ламер Г. Культура Древнего Востока в кар</w:t>
      </w:r>
      <w:r w:rsidRPr="0065026D">
        <w:rPr>
          <w:color w:val="000000"/>
          <w:sz w:val="28"/>
          <w:szCs w:val="28"/>
        </w:rPr>
        <w:softHyphen/>
        <w:t>тинах / Пер. с нем. – М., 1913. – 68 с. + 198 рис.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220. Дьяков В. И., Абрамович А. Н. Древний мир в иллюстра</w:t>
      </w:r>
      <w:r w:rsidRPr="0065026D">
        <w:rPr>
          <w:color w:val="000000"/>
          <w:sz w:val="28"/>
          <w:szCs w:val="28"/>
        </w:rPr>
        <w:softHyphen/>
        <w:t>циях. – М., 1961. – 265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221. Матье М., Афанасьев В. К., Дьяконов И. М. Искусство Древнего Востока. – М., 1968. – 96 + </w:t>
      </w:r>
      <w:r w:rsidRPr="0065026D">
        <w:rPr>
          <w:color w:val="000000"/>
          <w:sz w:val="28"/>
          <w:szCs w:val="28"/>
          <w:lang w:val="en-US"/>
        </w:rPr>
        <w:t>XXVII</w:t>
      </w:r>
      <w:r w:rsidRPr="0065026D">
        <w:rPr>
          <w:color w:val="000000"/>
          <w:sz w:val="28"/>
          <w:szCs w:val="28"/>
        </w:rPr>
        <w:t xml:space="preserve"> С. + 320 рис.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222. Снигирев Н. Д. Древний Восток. Атлас по древней исто</w:t>
      </w:r>
      <w:r w:rsidRPr="0065026D">
        <w:rPr>
          <w:color w:val="000000"/>
          <w:sz w:val="28"/>
          <w:szCs w:val="28"/>
        </w:rPr>
        <w:softHyphen/>
        <w:t>рии Египта, Передней Азии, Индии и Китая, под ред. В. В. Стру</w:t>
      </w:r>
      <w:r w:rsidRPr="0065026D">
        <w:rPr>
          <w:color w:val="000000"/>
          <w:sz w:val="28"/>
          <w:szCs w:val="28"/>
        </w:rPr>
        <w:softHyphen/>
        <w:t xml:space="preserve">ве. – Л., – </w:t>
      </w:r>
      <w:r w:rsidRPr="0065026D">
        <w:rPr>
          <w:color w:val="000000"/>
          <w:sz w:val="28"/>
          <w:szCs w:val="28"/>
          <w:lang w:val="en-US"/>
        </w:rPr>
        <w:t>IV</w:t>
      </w:r>
      <w:r w:rsidRPr="0065026D">
        <w:rPr>
          <w:color w:val="000000"/>
          <w:sz w:val="28"/>
          <w:szCs w:val="28"/>
        </w:rPr>
        <w:t xml:space="preserve"> + 260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223. Соловейчик М. Историко-географический атлас Палес</w:t>
      </w:r>
      <w:r w:rsidRPr="0065026D">
        <w:rPr>
          <w:color w:val="000000"/>
          <w:sz w:val="28"/>
          <w:szCs w:val="28"/>
        </w:rPr>
        <w:softHyphen/>
        <w:t xml:space="preserve">тины. – СПб., 1913. – </w:t>
      </w:r>
      <w:r w:rsidRPr="0065026D">
        <w:rPr>
          <w:color w:val="000000"/>
          <w:sz w:val="28"/>
          <w:szCs w:val="28"/>
          <w:lang w:val="en-US"/>
        </w:rPr>
        <w:t>IV</w:t>
      </w:r>
      <w:r w:rsidRPr="0065026D">
        <w:rPr>
          <w:color w:val="000000"/>
          <w:sz w:val="28"/>
          <w:szCs w:val="28"/>
        </w:rPr>
        <w:t xml:space="preserve"> + 10 с. + 18 карт.</w:t>
      </w:r>
    </w:p>
    <w:p w:rsidR="00432BE0" w:rsidRPr="0065026D" w:rsidRDefault="00432BE0" w:rsidP="005517DF">
      <w:pPr>
        <w:pStyle w:val="3"/>
        <w:rPr>
          <w:b w:val="0"/>
          <w:i w:val="0"/>
          <w:sz w:val="28"/>
          <w:szCs w:val="28"/>
        </w:rPr>
      </w:pPr>
    </w:p>
    <w:p w:rsidR="005517DF" w:rsidRPr="0065026D" w:rsidRDefault="005517DF" w:rsidP="005517DF">
      <w:pPr>
        <w:pStyle w:val="3"/>
        <w:rPr>
          <w:i w:val="0"/>
          <w:sz w:val="28"/>
          <w:szCs w:val="28"/>
        </w:rPr>
      </w:pPr>
      <w:r w:rsidRPr="0065026D">
        <w:rPr>
          <w:i w:val="0"/>
          <w:sz w:val="28"/>
          <w:szCs w:val="28"/>
        </w:rPr>
        <w:t>9. Словари, справочники, библиография</w:t>
      </w:r>
    </w:p>
    <w:p w:rsidR="00432BE0" w:rsidRPr="0065026D" w:rsidRDefault="00432BE0" w:rsidP="00432BE0"/>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224. Библейский популярный словарь // ВЧ. – 1874-1878.</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225. Библиография Древнего Востока: Книги и статьи, напе</w:t>
      </w:r>
      <w:r w:rsidRPr="0065026D">
        <w:rPr>
          <w:color w:val="000000"/>
          <w:sz w:val="28"/>
          <w:szCs w:val="28"/>
        </w:rPr>
        <w:softHyphen/>
        <w:t>чатанные в СССР с 1925 по 1934 // Сборник Кружка по изучению древнего Востока при Гос. Эрмитаже. – Л., 1935, № 2, с. 58-67.</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226. Вестник древней истории: Систематический указатель за 1937-1950 гг., сост. М. И. Фурсовой. – М., 1951. – 29 с. (Прило</w:t>
      </w:r>
      <w:r w:rsidRPr="0065026D">
        <w:rPr>
          <w:color w:val="000000"/>
          <w:sz w:val="28"/>
          <w:szCs w:val="28"/>
        </w:rPr>
        <w:softHyphen/>
        <w:t>жение к ВДИ, 1951, № 4).</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227. Верховский А. Библейский словарь. – СПб., 1870-1876.</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228. Воронцов В. В. Русские толкования и авторы трудов по св. Писанию в </w:t>
      </w:r>
      <w:r w:rsidRPr="0065026D">
        <w:rPr>
          <w:color w:val="000000"/>
          <w:sz w:val="28"/>
          <w:szCs w:val="28"/>
          <w:lang w:val="en-US"/>
        </w:rPr>
        <w:t>XIX</w:t>
      </w:r>
      <w:r w:rsidRPr="0065026D">
        <w:rPr>
          <w:color w:val="000000"/>
          <w:sz w:val="28"/>
          <w:szCs w:val="28"/>
        </w:rPr>
        <w:t xml:space="preserve"> в. и в начале настоящего столетия // Ф. Вигу</w:t>
      </w:r>
      <w:r w:rsidRPr="0065026D">
        <w:rPr>
          <w:color w:val="000000"/>
          <w:sz w:val="28"/>
          <w:szCs w:val="28"/>
        </w:rPr>
        <w:softHyphen/>
        <w:t xml:space="preserve">ру. Руководство к чтению и изучению Библии / Пер. с франц.: т. </w:t>
      </w:r>
      <w:r w:rsidRPr="0065026D">
        <w:rPr>
          <w:color w:val="000000"/>
          <w:sz w:val="28"/>
          <w:szCs w:val="28"/>
          <w:lang w:val="en-US"/>
        </w:rPr>
        <w:t>I</w:t>
      </w:r>
      <w:r w:rsidRPr="0065026D">
        <w:rPr>
          <w:color w:val="000000"/>
          <w:sz w:val="28"/>
          <w:szCs w:val="28"/>
        </w:rPr>
        <w:t xml:space="preserve">. – </w:t>
      </w:r>
      <w:r w:rsidRPr="0065026D">
        <w:rPr>
          <w:color w:val="000000"/>
          <w:sz w:val="28"/>
          <w:szCs w:val="28"/>
          <w:lang w:val="en-US"/>
        </w:rPr>
        <w:t>M</w:t>
      </w:r>
      <w:r w:rsidRPr="0065026D">
        <w:rPr>
          <w:color w:val="000000"/>
          <w:sz w:val="28"/>
          <w:szCs w:val="28"/>
        </w:rPr>
        <w:t>., 1916, с. 293-325.</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229. Еврейская энциклопедия: Свод знаний о еврействе и его культуре в прошлом и настоящем, под ред. Л. Каценельсона и Л. Гинцбурга: т. </w:t>
      </w:r>
      <w:r w:rsidRPr="0065026D">
        <w:rPr>
          <w:color w:val="000000"/>
          <w:sz w:val="28"/>
          <w:szCs w:val="28"/>
          <w:lang w:val="en-US"/>
        </w:rPr>
        <w:t>I</w:t>
      </w:r>
      <w:r w:rsidRPr="0065026D">
        <w:rPr>
          <w:color w:val="000000"/>
          <w:sz w:val="28"/>
          <w:szCs w:val="28"/>
        </w:rPr>
        <w:t>-</w:t>
      </w:r>
      <w:r w:rsidRPr="0065026D">
        <w:rPr>
          <w:color w:val="000000"/>
          <w:sz w:val="28"/>
          <w:szCs w:val="28"/>
          <w:lang w:val="en-US"/>
        </w:rPr>
        <w:t>XVI</w:t>
      </w:r>
      <w:r w:rsidRPr="0065026D">
        <w:rPr>
          <w:color w:val="000000"/>
          <w:sz w:val="28"/>
          <w:szCs w:val="28"/>
        </w:rPr>
        <w:t>. – СПб., [б. г. ]</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230. Знаменский Н. Систематический указатель статей по св. Писанию Ветхого Завета: ч. 1-3. – Казань, 1880.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231. Краткая литературная энциклопедия: т. 1-9. – М., 1961-1978.</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232. Михайловский Б., прот. Библейский богословский сло</w:t>
      </w:r>
      <w:r w:rsidRPr="0065026D">
        <w:rPr>
          <w:color w:val="000000"/>
          <w:sz w:val="28"/>
          <w:szCs w:val="28"/>
        </w:rPr>
        <w:softHyphen/>
        <w:t>варь. – СПб., 1899.</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233. Никифор (Бажанов), архим. Иллюстрированная полная библейская энциклопедия: вып. 1-4. – СПб., 1892. – 247+ </w:t>
      </w:r>
      <w:r w:rsidRPr="0065026D">
        <w:rPr>
          <w:color w:val="000000"/>
          <w:sz w:val="28"/>
          <w:szCs w:val="28"/>
          <w:lang w:val="en-US"/>
        </w:rPr>
        <w:t>IV</w:t>
      </w:r>
      <w:r w:rsidRPr="0065026D">
        <w:rPr>
          <w:color w:val="000000"/>
          <w:sz w:val="28"/>
          <w:szCs w:val="28"/>
        </w:rPr>
        <w:t xml:space="preserve"> с.; 189 + </w:t>
      </w:r>
      <w:r w:rsidRPr="0065026D">
        <w:rPr>
          <w:color w:val="000000"/>
          <w:sz w:val="28"/>
          <w:szCs w:val="28"/>
          <w:lang w:val="en-US"/>
        </w:rPr>
        <w:t>III</w:t>
      </w:r>
      <w:r w:rsidRPr="0065026D">
        <w:rPr>
          <w:color w:val="000000"/>
          <w:sz w:val="28"/>
          <w:szCs w:val="28"/>
        </w:rPr>
        <w:t xml:space="preserve"> с.; 220 + </w:t>
      </w:r>
      <w:r w:rsidRPr="0065026D">
        <w:rPr>
          <w:color w:val="000000"/>
          <w:sz w:val="28"/>
          <w:szCs w:val="28"/>
          <w:lang w:val="en-US"/>
        </w:rPr>
        <w:t>IV</w:t>
      </w:r>
      <w:r w:rsidRPr="0065026D">
        <w:rPr>
          <w:color w:val="000000"/>
          <w:sz w:val="28"/>
          <w:szCs w:val="28"/>
        </w:rPr>
        <w:t xml:space="preserve"> </w:t>
      </w:r>
      <w:r w:rsidRPr="0065026D">
        <w:rPr>
          <w:color w:val="000000"/>
          <w:sz w:val="28"/>
          <w:szCs w:val="28"/>
          <w:lang w:val="en-US"/>
        </w:rPr>
        <w:t>c</w:t>
      </w:r>
      <w:r w:rsidRPr="0065026D">
        <w:rPr>
          <w:color w:val="000000"/>
          <w:sz w:val="28"/>
          <w:szCs w:val="28"/>
        </w:rPr>
        <w:t xml:space="preserve">.; 201 + </w:t>
      </w:r>
      <w:r w:rsidRPr="0065026D">
        <w:rPr>
          <w:color w:val="000000"/>
          <w:sz w:val="28"/>
          <w:szCs w:val="28"/>
          <w:lang w:val="en-US"/>
        </w:rPr>
        <w:t>XXXIII</w:t>
      </w:r>
      <w:r w:rsidRPr="0065026D">
        <w:rPr>
          <w:color w:val="000000"/>
          <w:sz w:val="28"/>
          <w:szCs w:val="28"/>
        </w:rPr>
        <w:t xml:space="preserve"> с.</w:t>
      </w:r>
    </w:p>
    <w:p w:rsidR="005517DF" w:rsidRPr="0065026D" w:rsidRDefault="005517DF" w:rsidP="005517DF">
      <w:pPr>
        <w:shd w:val="clear" w:color="auto" w:fill="FFFFFF"/>
        <w:ind w:firstLine="851"/>
        <w:jc w:val="both"/>
        <w:rPr>
          <w:sz w:val="28"/>
          <w:szCs w:val="28"/>
        </w:rPr>
      </w:pPr>
      <w:r w:rsidRPr="0065026D">
        <w:rPr>
          <w:color w:val="000000"/>
          <w:sz w:val="28"/>
          <w:szCs w:val="28"/>
        </w:rPr>
        <w:t>234. Новый энциклопедический словарь Брокгауза и Ефрона (издание не закончено, вышло 29 томов до слова «Отто». Статьи по библеистике написаны И.Андреевым).</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235. Петров Л. Библейский атлас и библейский историко-ге</w:t>
      </w:r>
      <w:r w:rsidRPr="0065026D">
        <w:rPr>
          <w:color w:val="000000"/>
          <w:sz w:val="28"/>
          <w:szCs w:val="28"/>
        </w:rPr>
        <w:softHyphen/>
        <w:t>ографический словарь. – СПб., 1872.</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236. Полный православный богословский энциклопедичес</w:t>
      </w:r>
      <w:r w:rsidRPr="0065026D">
        <w:rPr>
          <w:color w:val="000000"/>
          <w:sz w:val="28"/>
          <w:szCs w:val="28"/>
        </w:rPr>
        <w:softHyphen/>
        <w:t>кий словарь. – Изд. П. П. Сойкина: т. 1-2. – СПб., 1912.</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237. Православная Богословская Энциклопедия (Изд. не за</w:t>
      </w:r>
      <w:r w:rsidRPr="0065026D">
        <w:rPr>
          <w:color w:val="000000"/>
          <w:sz w:val="28"/>
          <w:szCs w:val="28"/>
        </w:rPr>
        <w:softHyphen/>
        <w:t>кончено, вышло 12 томов до слова «Констант</w:t>
      </w:r>
      <w:r w:rsidR="00432BE0" w:rsidRPr="0065026D">
        <w:rPr>
          <w:color w:val="000000"/>
          <w:sz w:val="28"/>
          <w:szCs w:val="28"/>
        </w:rPr>
        <w:t>инополь»), под ре</w:t>
      </w:r>
      <w:r w:rsidR="00432BE0" w:rsidRPr="0065026D">
        <w:rPr>
          <w:color w:val="000000"/>
          <w:sz w:val="28"/>
          <w:szCs w:val="28"/>
        </w:rPr>
        <w:softHyphen/>
        <w:t>дакцией А.П.</w:t>
      </w:r>
      <w:r w:rsidRPr="0065026D">
        <w:rPr>
          <w:color w:val="000000"/>
          <w:sz w:val="28"/>
          <w:szCs w:val="28"/>
        </w:rPr>
        <w:t>Лопухина и Н.Н.Глубоковского. – СПб., 1900-1911.</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238. Светлов П. прот. Что читать по богословию? – Киев, 1907. </w:t>
      </w:r>
      <w:r w:rsidR="00432BE0" w:rsidRPr="0065026D">
        <w:rPr>
          <w:color w:val="000000"/>
          <w:sz w:val="28"/>
          <w:szCs w:val="28"/>
        </w:rPr>
        <w:t>–</w:t>
      </w:r>
      <w:r w:rsidRPr="0065026D">
        <w:rPr>
          <w:color w:val="000000"/>
          <w:sz w:val="28"/>
          <w:szCs w:val="28"/>
        </w:rPr>
        <w:t>265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239. Симфония на Ветхий и Новый Завет. – СПб., 1900. – 1616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240. Симфония или алфавитный указатель к св. Писанию. – Корнталь, 1970.</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241. Систематический указатель литературы о евреях на русском языке от времени введения гражданского шрифта (1708) до 1889. – СПб., 1892. – 565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242. Смолин И., диакон. Симфония на Новый и Ветхий За</w:t>
      </w:r>
      <w:r w:rsidRPr="0065026D">
        <w:rPr>
          <w:color w:val="000000"/>
          <w:sz w:val="28"/>
          <w:szCs w:val="28"/>
        </w:rPr>
        <w:softHyphen/>
        <w:t>вет. – СПб., 1906.</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243. Советская историческая энциклопедия: т. 1-16. – М., 1961-1976.</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244. Соловьев И. Обозрение статей по св. Писанию // Чтение в Обществе Любителей Духовного Просвещения, за последние двадцать пять лет его существования // ЧОЛДП. – 1888, № 10, с. 445-508.</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245. Солярский П. Опыт библейского словаря собственных имен: т. 1-5. –СПб., 1892.</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246. Трубецкой С. Библиографический указатель книг и ста</w:t>
      </w:r>
      <w:r w:rsidRPr="0065026D">
        <w:rPr>
          <w:color w:val="000000"/>
          <w:sz w:val="28"/>
          <w:szCs w:val="28"/>
        </w:rPr>
        <w:softHyphen/>
        <w:t>тей по истории религии. – М., 1899. – 43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247. Указатель книг по истории и изъяснению Ветхого и Но</w:t>
      </w:r>
      <w:r w:rsidRPr="0065026D">
        <w:rPr>
          <w:color w:val="000000"/>
          <w:sz w:val="28"/>
          <w:szCs w:val="28"/>
        </w:rPr>
        <w:softHyphen/>
        <w:t>вого Завета. – Изд. «Религиозно-философской библиотеки». – М., 1913. – 31 с.</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248. Фляров. Опыт библейского словаря // ДЧ. – 1866.</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249. Царевский А. С. Библейская литература за 1881-1887 годы на Западе // ТКДА. – 1882-1887.</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250. Штейнберг О. Н. Еврейский и халдейский этимологиче</w:t>
      </w:r>
      <w:r w:rsidRPr="0065026D">
        <w:rPr>
          <w:color w:val="000000"/>
          <w:sz w:val="28"/>
          <w:szCs w:val="28"/>
        </w:rPr>
        <w:softHyphen/>
        <w:t>ский словарь к  книгам Ветхого Завета: т. 1-2. – Вильна, 1870-1871.</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251. Яцикевич Ф. И., Благовещенский П. Я. Библейский библиографии-ческий словарь: т. 1-4. – СПб., 1850.</w:t>
      </w:r>
    </w:p>
    <w:p w:rsidR="005517DF" w:rsidRPr="0065026D" w:rsidRDefault="005517DF" w:rsidP="005517DF">
      <w:pPr>
        <w:shd w:val="clear" w:color="auto" w:fill="FFFFFF"/>
        <w:tabs>
          <w:tab w:val="left" w:pos="2741"/>
        </w:tabs>
        <w:ind w:firstLine="851"/>
        <w:jc w:val="both"/>
        <w:rPr>
          <w:color w:val="000000"/>
          <w:spacing w:val="-16"/>
          <w:sz w:val="28"/>
          <w:szCs w:val="28"/>
        </w:rPr>
      </w:pPr>
    </w:p>
    <w:p w:rsidR="005517DF" w:rsidRPr="0065026D" w:rsidRDefault="005517DF" w:rsidP="008C4600">
      <w:pPr>
        <w:pStyle w:val="2"/>
        <w:jc w:val="center"/>
        <w:rPr>
          <w:szCs w:val="28"/>
        </w:rPr>
      </w:pPr>
      <w:bookmarkStart w:id="428" w:name="_Toc68444164"/>
      <w:bookmarkStart w:id="429" w:name="_Toc68783505"/>
      <w:r w:rsidRPr="0065026D">
        <w:rPr>
          <w:szCs w:val="28"/>
        </w:rPr>
        <w:br w:type="page"/>
        <w:t xml:space="preserve">БИБЛИОГРАФИЯ </w:t>
      </w:r>
      <w:r w:rsidRPr="0065026D">
        <w:rPr>
          <w:szCs w:val="28"/>
          <w:lang w:val="en-US"/>
        </w:rPr>
        <w:t>II</w:t>
      </w:r>
      <w:r w:rsidRPr="0065026D">
        <w:rPr>
          <w:szCs w:val="28"/>
        </w:rPr>
        <w:t xml:space="preserve"> ЧАСТИ</w:t>
      </w:r>
      <w:bookmarkEnd w:id="428"/>
      <w:bookmarkEnd w:id="429"/>
    </w:p>
    <w:p w:rsidR="005517DF" w:rsidRPr="0065026D" w:rsidRDefault="005517DF" w:rsidP="005517DF">
      <w:pPr>
        <w:ind w:firstLine="851"/>
        <w:jc w:val="both"/>
        <w:rPr>
          <w:sz w:val="28"/>
          <w:szCs w:val="28"/>
        </w:rPr>
      </w:pPr>
    </w:p>
    <w:p w:rsidR="005517DF" w:rsidRPr="0065026D" w:rsidRDefault="005517DF" w:rsidP="005517DF">
      <w:pPr>
        <w:pStyle w:val="3"/>
        <w:rPr>
          <w:i w:val="0"/>
          <w:sz w:val="28"/>
          <w:szCs w:val="28"/>
        </w:rPr>
      </w:pPr>
      <w:bookmarkStart w:id="430" w:name="_Toc68444165"/>
      <w:bookmarkStart w:id="431" w:name="_Toc68783506"/>
      <w:r w:rsidRPr="0065026D">
        <w:rPr>
          <w:i w:val="0"/>
          <w:sz w:val="28"/>
          <w:szCs w:val="28"/>
        </w:rPr>
        <w:t>Принятые в библиографии сокращения</w:t>
      </w:r>
      <w:bookmarkEnd w:id="430"/>
      <w:bookmarkEnd w:id="431"/>
    </w:p>
    <w:p w:rsidR="005517DF" w:rsidRPr="0065026D" w:rsidRDefault="005517DF" w:rsidP="005517DF">
      <w:pPr>
        <w:rPr>
          <w:sz w:val="28"/>
          <w:szCs w:val="28"/>
        </w:rPr>
      </w:pPr>
    </w:p>
    <w:p w:rsidR="005517DF" w:rsidRPr="0065026D" w:rsidRDefault="005517DF" w:rsidP="005517DF">
      <w:pPr>
        <w:jc w:val="both"/>
        <w:rPr>
          <w:sz w:val="28"/>
          <w:szCs w:val="28"/>
        </w:rPr>
      </w:pPr>
      <w:r w:rsidRPr="0065026D">
        <w:rPr>
          <w:sz w:val="28"/>
          <w:szCs w:val="28"/>
        </w:rPr>
        <w:t>БВ</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 xml:space="preserve">– </w:t>
      </w:r>
      <w:r w:rsidRPr="0065026D">
        <w:rPr>
          <w:sz w:val="28"/>
          <w:szCs w:val="28"/>
        </w:rPr>
        <w:t xml:space="preserve">Богословский вестник </w:t>
      </w:r>
    </w:p>
    <w:p w:rsidR="005517DF" w:rsidRPr="0065026D" w:rsidRDefault="005517DF" w:rsidP="005517DF">
      <w:pPr>
        <w:jc w:val="both"/>
        <w:rPr>
          <w:sz w:val="28"/>
          <w:szCs w:val="28"/>
        </w:rPr>
      </w:pPr>
      <w:r w:rsidRPr="0065026D">
        <w:rPr>
          <w:sz w:val="28"/>
          <w:szCs w:val="28"/>
        </w:rPr>
        <w:t>БВс</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 xml:space="preserve">– </w:t>
      </w:r>
      <w:r w:rsidRPr="0065026D">
        <w:rPr>
          <w:sz w:val="28"/>
          <w:szCs w:val="28"/>
        </w:rPr>
        <w:t>Братский вестник</w:t>
      </w:r>
    </w:p>
    <w:p w:rsidR="005517DF" w:rsidRPr="0065026D" w:rsidRDefault="005517DF" w:rsidP="005517DF">
      <w:pPr>
        <w:jc w:val="both"/>
        <w:rPr>
          <w:sz w:val="28"/>
          <w:szCs w:val="28"/>
        </w:rPr>
      </w:pPr>
      <w:r w:rsidRPr="0065026D">
        <w:rPr>
          <w:sz w:val="28"/>
          <w:szCs w:val="28"/>
        </w:rPr>
        <w:t>БТ</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Богословские труды</w:t>
      </w:r>
    </w:p>
    <w:p w:rsidR="005517DF" w:rsidRPr="0065026D" w:rsidRDefault="005517DF" w:rsidP="005517DF">
      <w:pPr>
        <w:jc w:val="both"/>
        <w:rPr>
          <w:sz w:val="28"/>
          <w:szCs w:val="28"/>
        </w:rPr>
      </w:pPr>
      <w:r w:rsidRPr="0065026D">
        <w:rPr>
          <w:sz w:val="28"/>
          <w:szCs w:val="28"/>
        </w:rPr>
        <w:t>ВДИ</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Вестник древней истории</w:t>
      </w:r>
    </w:p>
    <w:p w:rsidR="005517DF" w:rsidRPr="0065026D" w:rsidRDefault="005517DF" w:rsidP="005517DF">
      <w:pPr>
        <w:jc w:val="both"/>
        <w:rPr>
          <w:sz w:val="28"/>
          <w:szCs w:val="28"/>
        </w:rPr>
      </w:pPr>
      <w:r w:rsidRPr="0065026D">
        <w:rPr>
          <w:sz w:val="28"/>
          <w:szCs w:val="28"/>
        </w:rPr>
        <w:t>ВР</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Вера и разум</w:t>
      </w:r>
    </w:p>
    <w:p w:rsidR="005517DF" w:rsidRPr="0065026D" w:rsidRDefault="005517DF" w:rsidP="005517DF">
      <w:pPr>
        <w:jc w:val="both"/>
        <w:rPr>
          <w:sz w:val="28"/>
          <w:szCs w:val="28"/>
        </w:rPr>
      </w:pPr>
      <w:r w:rsidRPr="0065026D">
        <w:rPr>
          <w:sz w:val="28"/>
          <w:szCs w:val="28"/>
        </w:rPr>
        <w:t>ВЧ</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Воскресное чтение</w:t>
      </w:r>
    </w:p>
    <w:p w:rsidR="005517DF" w:rsidRPr="0065026D" w:rsidRDefault="005517DF" w:rsidP="005517DF">
      <w:pPr>
        <w:jc w:val="both"/>
        <w:rPr>
          <w:sz w:val="28"/>
          <w:szCs w:val="28"/>
        </w:rPr>
      </w:pPr>
      <w:r w:rsidRPr="0065026D">
        <w:rPr>
          <w:sz w:val="28"/>
          <w:szCs w:val="28"/>
        </w:rPr>
        <w:t>ДЧ</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Душеполезное чтение</w:t>
      </w:r>
    </w:p>
    <w:p w:rsidR="005517DF" w:rsidRPr="0065026D" w:rsidRDefault="005517DF" w:rsidP="005517DF">
      <w:pPr>
        <w:jc w:val="both"/>
        <w:rPr>
          <w:sz w:val="28"/>
          <w:szCs w:val="28"/>
        </w:rPr>
      </w:pPr>
      <w:r w:rsidRPr="0065026D">
        <w:rPr>
          <w:sz w:val="28"/>
          <w:szCs w:val="28"/>
        </w:rPr>
        <w:t>ЖМП</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Журнал Московской патриархии</w:t>
      </w:r>
    </w:p>
    <w:p w:rsidR="005517DF" w:rsidRPr="0065026D" w:rsidRDefault="005517DF" w:rsidP="005517DF">
      <w:pPr>
        <w:jc w:val="both"/>
        <w:rPr>
          <w:sz w:val="28"/>
          <w:szCs w:val="28"/>
        </w:rPr>
      </w:pPr>
      <w:r w:rsidRPr="0065026D">
        <w:rPr>
          <w:sz w:val="28"/>
          <w:szCs w:val="28"/>
        </w:rPr>
        <w:t xml:space="preserve">И.Флавий, Арх.  </w:t>
      </w:r>
      <w:r w:rsidRPr="0065026D">
        <w:rPr>
          <w:color w:val="000000"/>
          <w:sz w:val="28"/>
          <w:szCs w:val="28"/>
        </w:rPr>
        <w:t>–</w:t>
      </w:r>
      <w:r w:rsidRPr="0065026D">
        <w:rPr>
          <w:sz w:val="28"/>
          <w:szCs w:val="28"/>
        </w:rPr>
        <w:t xml:space="preserve"> Иосиф Флавий. Археология, или Об иудейских древностях</w:t>
      </w:r>
    </w:p>
    <w:p w:rsidR="005517DF" w:rsidRPr="0065026D" w:rsidRDefault="008C08B6" w:rsidP="005517DF">
      <w:pPr>
        <w:jc w:val="both"/>
        <w:rPr>
          <w:sz w:val="28"/>
          <w:szCs w:val="28"/>
        </w:rPr>
      </w:pPr>
      <w:r w:rsidRPr="0065026D">
        <w:rPr>
          <w:sz w:val="28"/>
          <w:szCs w:val="28"/>
        </w:rPr>
        <w:t>НЭС</w:t>
      </w:r>
      <w:r w:rsidRPr="0065026D">
        <w:rPr>
          <w:sz w:val="28"/>
          <w:szCs w:val="28"/>
        </w:rPr>
        <w:tab/>
      </w:r>
      <w:r w:rsidRPr="0065026D">
        <w:rPr>
          <w:sz w:val="28"/>
          <w:szCs w:val="28"/>
        </w:rPr>
        <w:tab/>
        <w:t xml:space="preserve">    </w:t>
      </w:r>
      <w:r w:rsidR="005517DF" w:rsidRPr="0065026D">
        <w:rPr>
          <w:sz w:val="28"/>
          <w:szCs w:val="28"/>
        </w:rPr>
        <w:t xml:space="preserve"> </w:t>
      </w:r>
      <w:r w:rsidR="005517DF" w:rsidRPr="0065026D">
        <w:rPr>
          <w:color w:val="000000"/>
          <w:sz w:val="28"/>
          <w:szCs w:val="28"/>
        </w:rPr>
        <w:t>–</w:t>
      </w:r>
      <w:r w:rsidR="005517DF" w:rsidRPr="0065026D">
        <w:rPr>
          <w:sz w:val="28"/>
          <w:szCs w:val="28"/>
        </w:rPr>
        <w:t xml:space="preserve"> Новый энциклопедический словарь, изд. Брокгауза и Ефрона</w:t>
      </w:r>
    </w:p>
    <w:p w:rsidR="005517DF" w:rsidRPr="0065026D" w:rsidRDefault="005517DF" w:rsidP="005517DF">
      <w:pPr>
        <w:jc w:val="both"/>
        <w:rPr>
          <w:sz w:val="28"/>
          <w:szCs w:val="28"/>
        </w:rPr>
      </w:pPr>
      <w:r w:rsidRPr="0065026D">
        <w:rPr>
          <w:sz w:val="28"/>
          <w:szCs w:val="28"/>
        </w:rPr>
        <w:t>ПБЭ</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Православная богословская энциклопедия</w:t>
      </w:r>
    </w:p>
    <w:p w:rsidR="005517DF" w:rsidRPr="0065026D" w:rsidRDefault="005517DF" w:rsidP="005517DF">
      <w:pPr>
        <w:jc w:val="both"/>
        <w:rPr>
          <w:sz w:val="28"/>
          <w:szCs w:val="28"/>
        </w:rPr>
      </w:pPr>
      <w:r w:rsidRPr="0065026D">
        <w:rPr>
          <w:sz w:val="28"/>
          <w:szCs w:val="28"/>
        </w:rPr>
        <w:t>ПМ</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Православная мысль</w:t>
      </w:r>
    </w:p>
    <w:p w:rsidR="005517DF" w:rsidRPr="0065026D" w:rsidRDefault="005517DF" w:rsidP="005517DF">
      <w:pPr>
        <w:jc w:val="both"/>
        <w:rPr>
          <w:sz w:val="28"/>
          <w:szCs w:val="28"/>
        </w:rPr>
      </w:pPr>
      <w:r w:rsidRPr="0065026D">
        <w:rPr>
          <w:sz w:val="28"/>
          <w:szCs w:val="28"/>
        </w:rPr>
        <w:t>ПО</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Православное обозрение</w:t>
      </w:r>
    </w:p>
    <w:p w:rsidR="005517DF" w:rsidRPr="0065026D" w:rsidRDefault="005517DF" w:rsidP="005517DF">
      <w:pPr>
        <w:jc w:val="both"/>
        <w:rPr>
          <w:sz w:val="28"/>
          <w:szCs w:val="28"/>
        </w:rPr>
      </w:pPr>
      <w:r w:rsidRPr="0065026D">
        <w:rPr>
          <w:sz w:val="28"/>
          <w:szCs w:val="28"/>
        </w:rPr>
        <w:t>ПС</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Православный собеседник</w:t>
      </w:r>
    </w:p>
    <w:p w:rsidR="005517DF" w:rsidRPr="0065026D" w:rsidRDefault="005517DF" w:rsidP="005517DF">
      <w:pPr>
        <w:jc w:val="both"/>
        <w:rPr>
          <w:sz w:val="28"/>
          <w:szCs w:val="28"/>
        </w:rPr>
      </w:pPr>
      <w:r w:rsidRPr="0065026D">
        <w:rPr>
          <w:sz w:val="28"/>
          <w:szCs w:val="28"/>
        </w:rPr>
        <w:t>ПТО</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Прибавление к творениям св. Отцев</w:t>
      </w:r>
    </w:p>
    <w:p w:rsidR="005517DF" w:rsidRPr="0065026D" w:rsidRDefault="005517DF" w:rsidP="005517DF">
      <w:pPr>
        <w:jc w:val="both"/>
        <w:rPr>
          <w:sz w:val="28"/>
          <w:szCs w:val="28"/>
        </w:rPr>
      </w:pPr>
      <w:r w:rsidRPr="0065026D">
        <w:rPr>
          <w:sz w:val="28"/>
          <w:szCs w:val="28"/>
        </w:rPr>
        <w:t>ТБ</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Толковая Библия</w:t>
      </w:r>
    </w:p>
    <w:p w:rsidR="005517DF" w:rsidRPr="0065026D" w:rsidRDefault="005517DF" w:rsidP="005517DF">
      <w:pPr>
        <w:jc w:val="both"/>
        <w:rPr>
          <w:sz w:val="28"/>
          <w:szCs w:val="28"/>
        </w:rPr>
      </w:pPr>
      <w:r w:rsidRPr="0065026D">
        <w:rPr>
          <w:sz w:val="28"/>
          <w:szCs w:val="28"/>
        </w:rPr>
        <w:t>Ст</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Странник</w:t>
      </w:r>
    </w:p>
    <w:p w:rsidR="005517DF" w:rsidRPr="0065026D" w:rsidRDefault="005517DF" w:rsidP="005517DF">
      <w:pPr>
        <w:jc w:val="both"/>
        <w:rPr>
          <w:sz w:val="28"/>
          <w:szCs w:val="28"/>
        </w:rPr>
      </w:pPr>
      <w:r w:rsidRPr="0065026D">
        <w:rPr>
          <w:sz w:val="28"/>
          <w:szCs w:val="28"/>
        </w:rPr>
        <w:t>ТКДА</w:t>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Труды Киевской духовной академии</w:t>
      </w:r>
    </w:p>
    <w:p w:rsidR="005517DF" w:rsidRPr="0065026D" w:rsidRDefault="005517DF" w:rsidP="005517DF">
      <w:pPr>
        <w:jc w:val="both"/>
        <w:rPr>
          <w:sz w:val="28"/>
          <w:szCs w:val="28"/>
        </w:rPr>
      </w:pPr>
      <w:r w:rsidRPr="0065026D">
        <w:rPr>
          <w:sz w:val="28"/>
          <w:szCs w:val="28"/>
        </w:rPr>
        <w:t>ХЧ</w:t>
      </w:r>
      <w:r w:rsidRPr="0065026D">
        <w:rPr>
          <w:sz w:val="28"/>
          <w:szCs w:val="28"/>
        </w:rPr>
        <w:tab/>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Христианское чтение</w:t>
      </w:r>
    </w:p>
    <w:p w:rsidR="005517DF" w:rsidRPr="0065026D" w:rsidRDefault="005517DF" w:rsidP="005517DF">
      <w:pPr>
        <w:jc w:val="both"/>
        <w:rPr>
          <w:sz w:val="28"/>
          <w:szCs w:val="28"/>
        </w:rPr>
      </w:pPr>
      <w:r w:rsidRPr="0065026D">
        <w:rPr>
          <w:sz w:val="28"/>
          <w:szCs w:val="28"/>
        </w:rPr>
        <w:t>ЧОЛДП</w:t>
      </w:r>
      <w:r w:rsidRPr="0065026D">
        <w:rPr>
          <w:sz w:val="28"/>
          <w:szCs w:val="28"/>
        </w:rPr>
        <w:tab/>
      </w:r>
      <w:r w:rsidRPr="0065026D">
        <w:rPr>
          <w:sz w:val="28"/>
          <w:szCs w:val="28"/>
        </w:rPr>
        <w:tab/>
        <w:t xml:space="preserve"> </w:t>
      </w:r>
      <w:r w:rsidRPr="0065026D">
        <w:rPr>
          <w:color w:val="000000"/>
          <w:sz w:val="28"/>
          <w:szCs w:val="28"/>
        </w:rPr>
        <w:t>–</w:t>
      </w:r>
      <w:r w:rsidRPr="0065026D">
        <w:rPr>
          <w:sz w:val="28"/>
          <w:szCs w:val="28"/>
        </w:rPr>
        <w:t xml:space="preserve"> Чтения в Обществе любителей духовного просвещения</w:t>
      </w:r>
    </w:p>
    <w:p w:rsidR="005517DF" w:rsidRPr="0065026D" w:rsidRDefault="005517DF" w:rsidP="008C4600">
      <w:pPr>
        <w:pStyle w:val="2"/>
        <w:jc w:val="center"/>
        <w:rPr>
          <w:szCs w:val="28"/>
        </w:rPr>
      </w:pPr>
      <w:r w:rsidRPr="0065026D">
        <w:rPr>
          <w:szCs w:val="28"/>
        </w:rPr>
        <w:br w:type="page"/>
      </w:r>
      <w:bookmarkStart w:id="432" w:name="_Toc68444166"/>
      <w:bookmarkStart w:id="433" w:name="_Toc68783507"/>
      <w:r w:rsidRPr="0065026D">
        <w:rPr>
          <w:szCs w:val="28"/>
        </w:rPr>
        <w:t>I. Жизнь Иисуса Христа</w:t>
      </w:r>
      <w:bookmarkEnd w:id="432"/>
      <w:bookmarkEnd w:id="433"/>
    </w:p>
    <w:p w:rsidR="005517DF" w:rsidRPr="0065026D" w:rsidRDefault="005517DF" w:rsidP="005517DF">
      <w:pPr>
        <w:ind w:firstLine="851"/>
        <w:jc w:val="both"/>
        <w:rPr>
          <w:sz w:val="28"/>
          <w:szCs w:val="28"/>
        </w:rPr>
      </w:pPr>
    </w:p>
    <w:p w:rsidR="005517DF" w:rsidRPr="0065026D" w:rsidRDefault="005517DF" w:rsidP="005517DF">
      <w:pPr>
        <w:pStyle w:val="3135pt1"/>
        <w:spacing w:before="0" w:after="0"/>
        <w:rPr>
          <w:rFonts w:ascii="Times New Roman" w:hAnsi="Times New Roman"/>
          <w:i w:val="0"/>
          <w:sz w:val="28"/>
          <w:szCs w:val="28"/>
        </w:rPr>
      </w:pPr>
      <w:r w:rsidRPr="0065026D">
        <w:rPr>
          <w:rFonts w:ascii="Times New Roman" w:hAnsi="Times New Roman"/>
          <w:i w:val="0"/>
          <w:sz w:val="28"/>
          <w:szCs w:val="28"/>
        </w:rPr>
        <w:t xml:space="preserve">1. </w:t>
      </w:r>
      <w:bookmarkStart w:id="434" w:name="_Toc68444167"/>
      <w:bookmarkStart w:id="435" w:name="_Toc68783508"/>
      <w:r w:rsidRPr="0065026D">
        <w:rPr>
          <w:rFonts w:ascii="Times New Roman" w:hAnsi="Times New Roman"/>
          <w:i w:val="0"/>
          <w:sz w:val="28"/>
          <w:szCs w:val="28"/>
        </w:rPr>
        <w:t>Общие труды, источники</w:t>
      </w:r>
      <w:bookmarkEnd w:id="434"/>
      <w:bookmarkEnd w:id="435"/>
    </w:p>
    <w:p w:rsidR="005517DF" w:rsidRPr="0065026D" w:rsidRDefault="005517DF" w:rsidP="005517DF">
      <w:pPr>
        <w:pStyle w:val="3135pt1"/>
        <w:spacing w:before="0" w:after="0"/>
        <w:jc w:val="both"/>
        <w:rPr>
          <w:rFonts w:ascii="Times New Roman" w:hAnsi="Times New Roman"/>
          <w:i w:val="0"/>
          <w:sz w:val="28"/>
          <w:szCs w:val="28"/>
        </w:rPr>
      </w:pP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color w:val="000000"/>
          <w:spacing w:val="-15"/>
          <w:sz w:val="28"/>
          <w:szCs w:val="28"/>
        </w:rPr>
      </w:pPr>
      <w:r w:rsidRPr="0065026D">
        <w:rPr>
          <w:color w:val="000000"/>
          <w:spacing w:val="5"/>
          <w:sz w:val="28"/>
          <w:szCs w:val="28"/>
        </w:rPr>
        <w:t xml:space="preserve">Библия с приложениями. – М.: Московская Патриархия, </w:t>
      </w:r>
      <w:r w:rsidRPr="0065026D">
        <w:rPr>
          <w:color w:val="000000"/>
          <w:spacing w:val="2"/>
          <w:sz w:val="28"/>
          <w:szCs w:val="28"/>
        </w:rPr>
        <w:t>1968, 1988.</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color w:val="000000"/>
          <w:spacing w:val="-7"/>
          <w:sz w:val="28"/>
          <w:szCs w:val="28"/>
        </w:rPr>
      </w:pPr>
      <w:r w:rsidRPr="0065026D">
        <w:rPr>
          <w:color w:val="000000"/>
          <w:spacing w:val="4"/>
          <w:sz w:val="28"/>
          <w:szCs w:val="28"/>
        </w:rPr>
        <w:t>Новый Завет Господа нашего Иисуса Христа. – М.: Мос</w:t>
      </w:r>
      <w:r w:rsidRPr="0065026D">
        <w:rPr>
          <w:color w:val="000000"/>
          <w:spacing w:val="4"/>
          <w:sz w:val="28"/>
          <w:szCs w:val="28"/>
        </w:rPr>
        <w:softHyphen/>
      </w:r>
      <w:r w:rsidRPr="0065026D">
        <w:rPr>
          <w:color w:val="000000"/>
          <w:spacing w:val="9"/>
          <w:sz w:val="28"/>
          <w:szCs w:val="28"/>
        </w:rPr>
        <w:t>ковская Патриархия, 1976.</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color w:val="000000"/>
          <w:spacing w:val="-10"/>
          <w:sz w:val="28"/>
          <w:szCs w:val="28"/>
        </w:rPr>
      </w:pPr>
      <w:r w:rsidRPr="0065026D">
        <w:rPr>
          <w:color w:val="000000"/>
          <w:spacing w:val="1"/>
          <w:sz w:val="28"/>
          <w:szCs w:val="28"/>
        </w:rPr>
        <w:t xml:space="preserve">То же с приложениями. – Брюссель: Жизнь с Богом, 1965; </w:t>
      </w:r>
      <w:r w:rsidRPr="0065026D">
        <w:rPr>
          <w:color w:val="000000"/>
          <w:spacing w:val="10"/>
          <w:sz w:val="28"/>
          <w:szCs w:val="28"/>
        </w:rPr>
        <w:t xml:space="preserve">фототип. изд. – Брюссель: Жизнь с Богом, 1967; 2-е фототип. </w:t>
      </w:r>
      <w:r w:rsidRPr="0065026D">
        <w:rPr>
          <w:color w:val="000000"/>
          <w:spacing w:val="5"/>
          <w:sz w:val="28"/>
          <w:szCs w:val="28"/>
        </w:rPr>
        <w:t>изд., 1970.</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color w:val="000000"/>
          <w:spacing w:val="-10"/>
          <w:sz w:val="28"/>
          <w:szCs w:val="28"/>
        </w:rPr>
      </w:pPr>
      <w:r w:rsidRPr="0065026D">
        <w:rPr>
          <w:color w:val="000000"/>
          <w:spacing w:val="11"/>
          <w:sz w:val="28"/>
          <w:szCs w:val="28"/>
        </w:rPr>
        <w:t>То же – Рим, 1944 и 1946.</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color w:val="000000"/>
          <w:spacing w:val="-10"/>
          <w:sz w:val="28"/>
          <w:szCs w:val="28"/>
        </w:rPr>
      </w:pPr>
      <w:r w:rsidRPr="0065026D">
        <w:rPr>
          <w:color w:val="000000"/>
          <w:spacing w:val="4"/>
          <w:sz w:val="28"/>
          <w:szCs w:val="28"/>
        </w:rPr>
        <w:t>То же. Новый перевод с греческого подлинника с парал</w:t>
      </w:r>
      <w:r w:rsidRPr="0065026D">
        <w:rPr>
          <w:color w:val="000000"/>
          <w:spacing w:val="4"/>
          <w:sz w:val="28"/>
          <w:szCs w:val="28"/>
        </w:rPr>
        <w:softHyphen/>
      </w:r>
      <w:r w:rsidRPr="0065026D">
        <w:rPr>
          <w:color w:val="000000"/>
          <w:spacing w:val="5"/>
          <w:sz w:val="28"/>
          <w:szCs w:val="28"/>
        </w:rPr>
        <w:t>лельными местами. – Лондон, 1970.</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color w:val="000000"/>
          <w:spacing w:val="-10"/>
          <w:sz w:val="28"/>
          <w:szCs w:val="28"/>
        </w:rPr>
      </w:pPr>
      <w:r w:rsidRPr="0065026D">
        <w:rPr>
          <w:color w:val="000000"/>
          <w:spacing w:val="5"/>
          <w:sz w:val="28"/>
          <w:szCs w:val="28"/>
        </w:rPr>
        <w:t>Гладков Б. И. Евангельская история. – СПб., 1913.</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color w:val="000000"/>
          <w:spacing w:val="-12"/>
          <w:sz w:val="28"/>
          <w:szCs w:val="28"/>
        </w:rPr>
      </w:pPr>
      <w:r w:rsidRPr="0065026D">
        <w:rPr>
          <w:color w:val="000000"/>
          <w:sz w:val="28"/>
          <w:szCs w:val="28"/>
        </w:rPr>
        <w:t>Слово Жизни вечной. Евангельское повествование (соста</w:t>
      </w:r>
      <w:r w:rsidRPr="0065026D">
        <w:rPr>
          <w:color w:val="000000"/>
          <w:sz w:val="28"/>
          <w:szCs w:val="28"/>
        </w:rPr>
        <w:softHyphen/>
      </w:r>
      <w:r w:rsidRPr="0065026D">
        <w:rPr>
          <w:color w:val="000000"/>
          <w:spacing w:val="10"/>
          <w:sz w:val="28"/>
          <w:szCs w:val="28"/>
        </w:rPr>
        <w:t>вил по текстам Нового Завета свящ. Иоанн Корниевский). –</w:t>
      </w:r>
      <w:r w:rsidRPr="0065026D">
        <w:rPr>
          <w:color w:val="000000"/>
          <w:spacing w:val="3"/>
          <w:sz w:val="28"/>
          <w:szCs w:val="28"/>
        </w:rPr>
        <w:t xml:space="preserve"> Брюссель: Жизнь с Богом, 1959.</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color w:val="000000"/>
          <w:spacing w:val="-6"/>
          <w:sz w:val="28"/>
          <w:szCs w:val="28"/>
        </w:rPr>
      </w:pPr>
      <w:r w:rsidRPr="0065026D">
        <w:rPr>
          <w:color w:val="000000"/>
          <w:sz w:val="28"/>
          <w:szCs w:val="28"/>
        </w:rPr>
        <w:t xml:space="preserve">Феофан (Говоров), еп. Евангельская история о Боге-Сыне, </w:t>
      </w:r>
      <w:r w:rsidRPr="0065026D">
        <w:rPr>
          <w:color w:val="000000"/>
          <w:spacing w:val="5"/>
          <w:sz w:val="28"/>
          <w:szCs w:val="28"/>
        </w:rPr>
        <w:t>воплотившемся нашего ради спасения, в последовательном по</w:t>
      </w:r>
      <w:r w:rsidRPr="0065026D">
        <w:rPr>
          <w:color w:val="000000"/>
          <w:spacing w:val="5"/>
          <w:sz w:val="28"/>
          <w:szCs w:val="28"/>
        </w:rPr>
        <w:softHyphen/>
        <w:t>рядке изложенная словами святых Евангелистов. – М., 1918.</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9"/>
          <w:sz w:val="28"/>
          <w:szCs w:val="28"/>
        </w:rPr>
        <w:t>Бобровский А. Из эпохи зарождения христианства: 1.</w:t>
      </w:r>
      <w:r w:rsidRPr="0065026D">
        <w:rPr>
          <w:color w:val="000000"/>
          <w:spacing w:val="4"/>
          <w:sz w:val="28"/>
          <w:szCs w:val="28"/>
        </w:rPr>
        <w:t>Свидетельства нехристианских писателей первого и второго ве</w:t>
      </w:r>
      <w:r w:rsidRPr="0065026D">
        <w:rPr>
          <w:color w:val="000000"/>
          <w:spacing w:val="4"/>
          <w:sz w:val="28"/>
          <w:szCs w:val="28"/>
        </w:rPr>
        <w:softHyphen/>
      </w:r>
      <w:r w:rsidRPr="0065026D">
        <w:rPr>
          <w:color w:val="000000"/>
          <w:spacing w:val="3"/>
          <w:sz w:val="28"/>
          <w:szCs w:val="28"/>
        </w:rPr>
        <w:t>ков о Господе нашем Иисусе Христе. – Париж, 1929.</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1"/>
          <w:sz w:val="28"/>
          <w:szCs w:val="28"/>
        </w:rPr>
        <w:t xml:space="preserve"> Вега (В.В. Гейман). Апокрифические сказания о Христе: </w:t>
      </w:r>
      <w:r w:rsidRPr="0065026D">
        <w:rPr>
          <w:color w:val="000000"/>
          <w:spacing w:val="5"/>
          <w:sz w:val="28"/>
          <w:szCs w:val="28"/>
        </w:rPr>
        <w:t>Книга Никодима. – СПб., 1912.</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4"/>
          <w:sz w:val="28"/>
          <w:szCs w:val="28"/>
        </w:rPr>
        <w:t xml:space="preserve"> То же: Книга Девы Марии. – СПб., 1912.</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4"/>
          <w:sz w:val="28"/>
          <w:szCs w:val="28"/>
        </w:rPr>
        <w:t xml:space="preserve"> То же: Книга Иосифа Плотника. – СПб., 1914.</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11"/>
          <w:sz w:val="28"/>
          <w:szCs w:val="28"/>
        </w:rPr>
        <w:t xml:space="preserve"> Лопухин А.П. Незаписанные в Евангелии изречения </w:t>
      </w:r>
      <w:r w:rsidRPr="0065026D">
        <w:rPr>
          <w:color w:val="000000"/>
          <w:spacing w:val="3"/>
          <w:sz w:val="28"/>
          <w:szCs w:val="28"/>
        </w:rPr>
        <w:t>Христа Спасителя и новооткрытые изречения Его. – СПб., 1898.</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8"/>
          <w:sz w:val="28"/>
          <w:szCs w:val="28"/>
        </w:rPr>
        <w:t xml:space="preserve"> Памятники древнехристианской письменности в рус</w:t>
      </w:r>
      <w:r w:rsidRPr="0065026D">
        <w:rPr>
          <w:color w:val="000000"/>
          <w:spacing w:val="8"/>
          <w:sz w:val="28"/>
          <w:szCs w:val="28"/>
        </w:rPr>
        <w:softHyphen/>
      </w:r>
      <w:r w:rsidRPr="0065026D">
        <w:rPr>
          <w:color w:val="000000"/>
          <w:spacing w:val="1"/>
          <w:sz w:val="28"/>
          <w:szCs w:val="28"/>
        </w:rPr>
        <w:t>ском переводе: 1. Апокрифические сказания о жизни Господа на</w:t>
      </w:r>
      <w:r w:rsidRPr="0065026D">
        <w:rPr>
          <w:color w:val="000000"/>
          <w:spacing w:val="1"/>
          <w:sz w:val="28"/>
          <w:szCs w:val="28"/>
        </w:rPr>
        <w:softHyphen/>
      </w:r>
      <w:r w:rsidRPr="0065026D">
        <w:rPr>
          <w:color w:val="000000"/>
          <w:spacing w:val="3"/>
          <w:sz w:val="28"/>
          <w:szCs w:val="28"/>
        </w:rPr>
        <w:t>шего Иисуса Христа и Его Пречистой Матери. – М., 1860.</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8"/>
          <w:sz w:val="28"/>
          <w:szCs w:val="28"/>
        </w:rPr>
        <w:t xml:space="preserve"> Пивоваров Б. Аграфы // ЖМП, 1974, № 8.</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2"/>
          <w:sz w:val="28"/>
          <w:szCs w:val="28"/>
        </w:rPr>
        <w:t xml:space="preserve"> Порфирьев И. Я. Апокрифические сказания о новозавет</w:t>
      </w:r>
      <w:r w:rsidRPr="0065026D">
        <w:rPr>
          <w:color w:val="000000"/>
          <w:spacing w:val="2"/>
          <w:sz w:val="28"/>
          <w:szCs w:val="28"/>
        </w:rPr>
        <w:softHyphen/>
      </w:r>
      <w:r w:rsidRPr="0065026D">
        <w:rPr>
          <w:color w:val="000000"/>
          <w:spacing w:val="5"/>
          <w:sz w:val="28"/>
          <w:szCs w:val="28"/>
        </w:rPr>
        <w:t>ных лицах и событиях по рукописям Соловецкой библиотеки. –</w:t>
      </w:r>
      <w:r w:rsidRPr="0065026D">
        <w:rPr>
          <w:color w:val="000000"/>
          <w:spacing w:val="1"/>
          <w:sz w:val="28"/>
          <w:szCs w:val="28"/>
        </w:rPr>
        <w:t xml:space="preserve"> СПб., 1890.</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4"/>
          <w:sz w:val="28"/>
          <w:szCs w:val="28"/>
        </w:rPr>
        <w:t xml:space="preserve"> Ранович А. Первоисточники по истории раннего христи</w:t>
      </w:r>
      <w:r w:rsidRPr="0065026D">
        <w:rPr>
          <w:color w:val="000000"/>
          <w:spacing w:val="-4"/>
          <w:sz w:val="28"/>
          <w:szCs w:val="28"/>
        </w:rPr>
        <w:softHyphen/>
      </w:r>
      <w:r w:rsidRPr="0065026D">
        <w:rPr>
          <w:color w:val="000000"/>
          <w:spacing w:val="5"/>
          <w:sz w:val="28"/>
          <w:szCs w:val="28"/>
        </w:rPr>
        <w:t>анства. – М., 1933.</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4"/>
          <w:sz w:val="28"/>
          <w:szCs w:val="28"/>
        </w:rPr>
        <w:t xml:space="preserve"> Рождественский В. Г. Новооткрытый отрывок апокрифи</w:t>
      </w:r>
      <w:r w:rsidRPr="0065026D">
        <w:rPr>
          <w:color w:val="000000"/>
          <w:spacing w:val="-4"/>
          <w:sz w:val="28"/>
          <w:szCs w:val="28"/>
        </w:rPr>
        <w:softHyphen/>
      </w:r>
      <w:r w:rsidRPr="0065026D">
        <w:rPr>
          <w:color w:val="000000"/>
          <w:sz w:val="28"/>
          <w:szCs w:val="28"/>
        </w:rPr>
        <w:t>ческого евангелия Петра. – СПб., 1895.</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1"/>
          <w:sz w:val="28"/>
          <w:szCs w:val="28"/>
        </w:rPr>
        <w:t xml:space="preserve"> Таубе. Аграфа у Отцов Церкви. – Варшава. 1937.</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1"/>
          <w:sz w:val="28"/>
          <w:szCs w:val="28"/>
        </w:rPr>
        <w:t xml:space="preserve"> Его же. Аграфа в древнехристианских апокрифах. – Па</w:t>
      </w:r>
      <w:r w:rsidRPr="0065026D">
        <w:rPr>
          <w:color w:val="000000"/>
          <w:spacing w:val="-1"/>
          <w:sz w:val="28"/>
          <w:szCs w:val="28"/>
        </w:rPr>
        <w:softHyphen/>
      </w:r>
      <w:r w:rsidRPr="0065026D">
        <w:rPr>
          <w:color w:val="000000"/>
          <w:spacing w:val="1"/>
          <w:sz w:val="28"/>
          <w:szCs w:val="28"/>
        </w:rPr>
        <w:t>риж, 1947.</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2"/>
          <w:sz w:val="28"/>
          <w:szCs w:val="28"/>
        </w:rPr>
        <w:t xml:space="preserve"> Его же. Аграфа в иудейских и магометанских писаниях. –</w:t>
      </w:r>
      <w:r w:rsidRPr="0065026D">
        <w:rPr>
          <w:color w:val="000000"/>
          <w:spacing w:val="4"/>
          <w:sz w:val="28"/>
          <w:szCs w:val="28"/>
        </w:rPr>
        <w:t xml:space="preserve"> Париж, 1951.</w:t>
      </w:r>
    </w:p>
    <w:p w:rsidR="005517DF" w:rsidRPr="0065026D" w:rsidRDefault="005517DF" w:rsidP="002B0412">
      <w:pPr>
        <w:widowControl w:val="0"/>
        <w:numPr>
          <w:ilvl w:val="0"/>
          <w:numId w:val="4"/>
        </w:numPr>
        <w:shd w:val="clear" w:color="auto" w:fill="FFFFFF"/>
        <w:tabs>
          <w:tab w:val="left" w:pos="792"/>
        </w:tabs>
        <w:autoSpaceDE w:val="0"/>
        <w:autoSpaceDN w:val="0"/>
        <w:adjustRightInd w:val="0"/>
        <w:ind w:left="5" w:firstLine="851"/>
        <w:jc w:val="both"/>
        <w:rPr>
          <w:sz w:val="28"/>
          <w:szCs w:val="28"/>
        </w:rPr>
      </w:pPr>
      <w:r w:rsidRPr="0065026D">
        <w:rPr>
          <w:color w:val="000000"/>
          <w:spacing w:val="-1"/>
          <w:sz w:val="28"/>
          <w:szCs w:val="28"/>
        </w:rPr>
        <w:t xml:space="preserve"> Трофимова М. К.. Из рукописей Наг-Хамади / Пер. апо</w:t>
      </w:r>
      <w:r w:rsidRPr="0065026D">
        <w:rPr>
          <w:color w:val="000000"/>
          <w:spacing w:val="-1"/>
          <w:sz w:val="28"/>
          <w:szCs w:val="28"/>
        </w:rPr>
        <w:softHyphen/>
      </w:r>
      <w:r w:rsidRPr="0065026D">
        <w:rPr>
          <w:color w:val="000000"/>
          <w:spacing w:val="-3"/>
          <w:sz w:val="28"/>
          <w:szCs w:val="28"/>
        </w:rPr>
        <w:t>крифического Евангелия Фомы // Античность и современность. –</w:t>
      </w:r>
      <w:r w:rsidRPr="0065026D">
        <w:rPr>
          <w:color w:val="000000"/>
          <w:spacing w:val="-2"/>
          <w:sz w:val="28"/>
          <w:szCs w:val="28"/>
        </w:rPr>
        <w:t xml:space="preserve"> М., 1972.</w:t>
      </w:r>
    </w:p>
    <w:p w:rsidR="005517DF" w:rsidRPr="0065026D" w:rsidRDefault="005517DF" w:rsidP="005517DF">
      <w:pPr>
        <w:pStyle w:val="3135pt1"/>
        <w:spacing w:before="0" w:after="0"/>
        <w:rPr>
          <w:rFonts w:ascii="Times New Roman" w:hAnsi="Times New Roman"/>
          <w:i w:val="0"/>
          <w:sz w:val="28"/>
          <w:szCs w:val="28"/>
        </w:rPr>
      </w:pPr>
      <w:bookmarkStart w:id="436" w:name="_Toc68444168"/>
      <w:bookmarkStart w:id="437" w:name="_Toc68783509"/>
      <w:r w:rsidRPr="0065026D">
        <w:rPr>
          <w:rFonts w:ascii="Times New Roman" w:hAnsi="Times New Roman"/>
          <w:i w:val="0"/>
          <w:sz w:val="28"/>
          <w:szCs w:val="28"/>
        </w:rPr>
        <w:br w:type="page"/>
        <w:t>2. Христианские авторы</w:t>
      </w:r>
      <w:bookmarkEnd w:id="436"/>
      <w:bookmarkEnd w:id="437"/>
    </w:p>
    <w:p w:rsidR="005517DF" w:rsidRPr="0065026D" w:rsidRDefault="005517DF" w:rsidP="005517DF">
      <w:pPr>
        <w:pStyle w:val="3135pt1"/>
        <w:spacing w:before="0" w:after="0"/>
        <w:jc w:val="both"/>
        <w:rPr>
          <w:rFonts w:ascii="Times New Roman" w:hAnsi="Times New Roman"/>
          <w:i w:val="0"/>
          <w:sz w:val="28"/>
          <w:szCs w:val="28"/>
        </w:rPr>
      </w:pPr>
    </w:p>
    <w:p w:rsidR="005517DF" w:rsidRPr="0065026D" w:rsidRDefault="005517DF" w:rsidP="002B0412">
      <w:pPr>
        <w:widowControl w:val="0"/>
        <w:numPr>
          <w:ilvl w:val="0"/>
          <w:numId w:val="5"/>
        </w:numPr>
        <w:shd w:val="clear" w:color="auto" w:fill="FFFFFF"/>
        <w:tabs>
          <w:tab w:val="left" w:pos="922"/>
        </w:tabs>
        <w:autoSpaceDE w:val="0"/>
        <w:autoSpaceDN w:val="0"/>
        <w:adjustRightInd w:val="0"/>
        <w:ind w:firstLine="851"/>
        <w:jc w:val="both"/>
        <w:rPr>
          <w:color w:val="000000"/>
          <w:spacing w:val="-10"/>
          <w:sz w:val="28"/>
          <w:szCs w:val="28"/>
        </w:rPr>
      </w:pPr>
      <w:r w:rsidRPr="0065026D">
        <w:rPr>
          <w:color w:val="000000"/>
          <w:spacing w:val="-3"/>
          <w:sz w:val="28"/>
          <w:szCs w:val="28"/>
        </w:rPr>
        <w:t>Буткевич Т., прот. Жизнь Господа нашего Иисуса Хрис</w:t>
      </w:r>
      <w:r w:rsidRPr="0065026D">
        <w:rPr>
          <w:color w:val="000000"/>
          <w:spacing w:val="-3"/>
          <w:sz w:val="28"/>
          <w:szCs w:val="28"/>
        </w:rPr>
        <w:softHyphen/>
      </w:r>
      <w:r w:rsidRPr="0065026D">
        <w:rPr>
          <w:color w:val="000000"/>
          <w:spacing w:val="3"/>
          <w:sz w:val="28"/>
          <w:szCs w:val="28"/>
        </w:rPr>
        <w:t>та. – Харьков, 1887.</w:t>
      </w:r>
    </w:p>
    <w:p w:rsidR="005517DF" w:rsidRPr="0065026D" w:rsidRDefault="005517DF" w:rsidP="002B0412">
      <w:pPr>
        <w:widowControl w:val="0"/>
        <w:numPr>
          <w:ilvl w:val="0"/>
          <w:numId w:val="5"/>
        </w:numPr>
        <w:shd w:val="clear" w:color="auto" w:fill="FFFFFF"/>
        <w:tabs>
          <w:tab w:val="left" w:pos="922"/>
        </w:tabs>
        <w:autoSpaceDE w:val="0"/>
        <w:autoSpaceDN w:val="0"/>
        <w:adjustRightInd w:val="0"/>
        <w:ind w:firstLine="851"/>
        <w:jc w:val="both"/>
        <w:rPr>
          <w:color w:val="000000"/>
          <w:spacing w:val="-10"/>
          <w:sz w:val="28"/>
          <w:szCs w:val="28"/>
        </w:rPr>
      </w:pPr>
      <w:r w:rsidRPr="0065026D">
        <w:rPr>
          <w:color w:val="000000"/>
          <w:spacing w:val="-4"/>
          <w:sz w:val="28"/>
          <w:szCs w:val="28"/>
        </w:rPr>
        <w:t>Гейки К. Жизнь и учение Христа / Пер. с англ.: вып. 1-2. – М., 1893.</w:t>
      </w:r>
    </w:p>
    <w:p w:rsidR="005517DF" w:rsidRPr="0065026D" w:rsidRDefault="005517DF" w:rsidP="002B0412">
      <w:pPr>
        <w:widowControl w:val="0"/>
        <w:numPr>
          <w:ilvl w:val="0"/>
          <w:numId w:val="5"/>
        </w:numPr>
        <w:shd w:val="clear" w:color="auto" w:fill="FFFFFF"/>
        <w:tabs>
          <w:tab w:val="left" w:pos="922"/>
        </w:tabs>
        <w:autoSpaceDE w:val="0"/>
        <w:autoSpaceDN w:val="0"/>
        <w:adjustRightInd w:val="0"/>
        <w:ind w:firstLine="851"/>
        <w:jc w:val="both"/>
        <w:rPr>
          <w:color w:val="000000"/>
          <w:spacing w:val="-8"/>
          <w:sz w:val="28"/>
          <w:szCs w:val="28"/>
        </w:rPr>
      </w:pPr>
      <w:r w:rsidRPr="0065026D">
        <w:rPr>
          <w:color w:val="000000"/>
          <w:spacing w:val="-3"/>
          <w:sz w:val="28"/>
          <w:szCs w:val="28"/>
        </w:rPr>
        <w:t xml:space="preserve">Гладков Б. И. Священная история Нового Завета. – СПб., </w:t>
      </w:r>
      <w:r w:rsidRPr="0065026D">
        <w:rPr>
          <w:color w:val="000000"/>
          <w:spacing w:val="-6"/>
          <w:sz w:val="28"/>
          <w:szCs w:val="28"/>
        </w:rPr>
        <w:t>1906.</w:t>
      </w:r>
    </w:p>
    <w:p w:rsidR="005517DF" w:rsidRPr="0065026D" w:rsidRDefault="005517DF" w:rsidP="002B0412">
      <w:pPr>
        <w:widowControl w:val="0"/>
        <w:numPr>
          <w:ilvl w:val="0"/>
          <w:numId w:val="5"/>
        </w:numPr>
        <w:shd w:val="clear" w:color="auto" w:fill="FFFFFF"/>
        <w:tabs>
          <w:tab w:val="left" w:pos="922"/>
        </w:tabs>
        <w:autoSpaceDE w:val="0"/>
        <w:autoSpaceDN w:val="0"/>
        <w:adjustRightInd w:val="0"/>
        <w:ind w:firstLine="851"/>
        <w:jc w:val="both"/>
        <w:rPr>
          <w:color w:val="000000"/>
          <w:spacing w:val="-10"/>
          <w:sz w:val="28"/>
          <w:szCs w:val="28"/>
        </w:rPr>
      </w:pPr>
      <w:r w:rsidRPr="0065026D">
        <w:rPr>
          <w:color w:val="000000"/>
          <w:spacing w:val="-2"/>
          <w:sz w:val="28"/>
          <w:szCs w:val="28"/>
        </w:rPr>
        <w:t>Горский А., прот. История евангельская и Церкви апос</w:t>
      </w:r>
      <w:r w:rsidRPr="0065026D">
        <w:rPr>
          <w:color w:val="000000"/>
          <w:spacing w:val="-2"/>
          <w:sz w:val="28"/>
          <w:szCs w:val="28"/>
        </w:rPr>
        <w:softHyphen/>
      </w:r>
      <w:r w:rsidRPr="0065026D">
        <w:rPr>
          <w:color w:val="000000"/>
          <w:spacing w:val="2"/>
          <w:sz w:val="28"/>
          <w:szCs w:val="28"/>
        </w:rPr>
        <w:t>тольской. – М., 1902.</w:t>
      </w:r>
    </w:p>
    <w:p w:rsidR="005517DF" w:rsidRPr="0065026D" w:rsidRDefault="005517DF" w:rsidP="002B0412">
      <w:pPr>
        <w:widowControl w:val="0"/>
        <w:numPr>
          <w:ilvl w:val="0"/>
          <w:numId w:val="5"/>
        </w:numPr>
        <w:shd w:val="clear" w:color="auto" w:fill="FFFFFF"/>
        <w:tabs>
          <w:tab w:val="left" w:pos="922"/>
        </w:tabs>
        <w:autoSpaceDE w:val="0"/>
        <w:autoSpaceDN w:val="0"/>
        <w:adjustRightInd w:val="0"/>
        <w:ind w:firstLine="851"/>
        <w:jc w:val="both"/>
        <w:rPr>
          <w:color w:val="000000"/>
          <w:spacing w:val="-8"/>
          <w:sz w:val="28"/>
          <w:szCs w:val="28"/>
        </w:rPr>
      </w:pPr>
      <w:r w:rsidRPr="0065026D">
        <w:rPr>
          <w:color w:val="000000"/>
          <w:sz w:val="28"/>
          <w:szCs w:val="28"/>
        </w:rPr>
        <w:t>Гречулевич В. (впоследствии еп. Виталий). Изложение евангельской истории. – СПб., 1861.</w:t>
      </w:r>
    </w:p>
    <w:p w:rsidR="005517DF" w:rsidRPr="0065026D" w:rsidRDefault="005517DF" w:rsidP="002B0412">
      <w:pPr>
        <w:widowControl w:val="0"/>
        <w:numPr>
          <w:ilvl w:val="0"/>
          <w:numId w:val="5"/>
        </w:numPr>
        <w:shd w:val="clear" w:color="auto" w:fill="FFFFFF"/>
        <w:tabs>
          <w:tab w:val="left" w:pos="922"/>
        </w:tabs>
        <w:autoSpaceDE w:val="0"/>
        <w:autoSpaceDN w:val="0"/>
        <w:adjustRightInd w:val="0"/>
        <w:ind w:firstLine="851"/>
        <w:jc w:val="both"/>
        <w:rPr>
          <w:color w:val="000000"/>
          <w:spacing w:val="-8"/>
          <w:sz w:val="28"/>
          <w:szCs w:val="28"/>
        </w:rPr>
      </w:pPr>
      <w:r w:rsidRPr="0065026D">
        <w:rPr>
          <w:color w:val="000000"/>
          <w:sz w:val="28"/>
          <w:szCs w:val="28"/>
        </w:rPr>
        <w:t xml:space="preserve">Дидон А. Иисус Христос / Пер. с франц.: т. 1-2. – СПб., </w:t>
      </w:r>
      <w:r w:rsidRPr="0065026D">
        <w:rPr>
          <w:color w:val="000000"/>
          <w:spacing w:val="-6"/>
          <w:sz w:val="28"/>
          <w:szCs w:val="28"/>
        </w:rPr>
        <w:t>1891.</w:t>
      </w:r>
    </w:p>
    <w:p w:rsidR="005517DF" w:rsidRPr="0065026D" w:rsidRDefault="005517DF" w:rsidP="002B0412">
      <w:pPr>
        <w:widowControl w:val="0"/>
        <w:numPr>
          <w:ilvl w:val="0"/>
          <w:numId w:val="5"/>
        </w:numPr>
        <w:shd w:val="clear" w:color="auto" w:fill="FFFFFF"/>
        <w:tabs>
          <w:tab w:val="left" w:pos="922"/>
        </w:tabs>
        <w:autoSpaceDE w:val="0"/>
        <w:autoSpaceDN w:val="0"/>
        <w:adjustRightInd w:val="0"/>
        <w:ind w:firstLine="851"/>
        <w:jc w:val="both"/>
        <w:rPr>
          <w:color w:val="000000"/>
          <w:spacing w:val="-8"/>
          <w:sz w:val="28"/>
          <w:szCs w:val="28"/>
        </w:rPr>
      </w:pPr>
      <w:r w:rsidRPr="0065026D">
        <w:rPr>
          <w:color w:val="000000"/>
          <w:spacing w:val="-4"/>
          <w:sz w:val="28"/>
          <w:szCs w:val="28"/>
        </w:rPr>
        <w:t>Земная жизнь Иисуса Христа в изящной литературе, жи</w:t>
      </w:r>
      <w:r w:rsidRPr="0065026D">
        <w:rPr>
          <w:color w:val="000000"/>
          <w:spacing w:val="-4"/>
          <w:sz w:val="28"/>
          <w:szCs w:val="28"/>
        </w:rPr>
        <w:softHyphen/>
      </w:r>
      <w:r w:rsidRPr="0065026D">
        <w:rPr>
          <w:color w:val="000000"/>
          <w:spacing w:val="-1"/>
          <w:sz w:val="28"/>
          <w:szCs w:val="28"/>
        </w:rPr>
        <w:t>вописи и скульптуре. – СПб., 1912.</w:t>
      </w:r>
    </w:p>
    <w:p w:rsidR="005517DF" w:rsidRPr="0065026D" w:rsidRDefault="005517DF" w:rsidP="002B0412">
      <w:pPr>
        <w:widowControl w:val="0"/>
        <w:numPr>
          <w:ilvl w:val="0"/>
          <w:numId w:val="5"/>
        </w:numPr>
        <w:shd w:val="clear" w:color="auto" w:fill="FFFFFF"/>
        <w:tabs>
          <w:tab w:val="left" w:pos="922"/>
        </w:tabs>
        <w:autoSpaceDE w:val="0"/>
        <w:autoSpaceDN w:val="0"/>
        <w:adjustRightInd w:val="0"/>
        <w:ind w:firstLine="851"/>
        <w:jc w:val="both"/>
        <w:rPr>
          <w:color w:val="000000"/>
          <w:spacing w:val="-8"/>
          <w:sz w:val="28"/>
          <w:szCs w:val="28"/>
        </w:rPr>
      </w:pPr>
      <w:r w:rsidRPr="0065026D">
        <w:rPr>
          <w:color w:val="000000"/>
          <w:spacing w:val="-6"/>
          <w:sz w:val="28"/>
          <w:szCs w:val="28"/>
        </w:rPr>
        <w:t xml:space="preserve">Кассиан (Безобразов), еп. Христос и первое христианское </w:t>
      </w:r>
      <w:r w:rsidRPr="0065026D">
        <w:rPr>
          <w:color w:val="000000"/>
          <w:spacing w:val="2"/>
          <w:sz w:val="28"/>
          <w:szCs w:val="28"/>
        </w:rPr>
        <w:t>поколение. –Париж, 1950.</w:t>
      </w:r>
    </w:p>
    <w:p w:rsidR="005517DF" w:rsidRPr="0065026D" w:rsidRDefault="005517DF" w:rsidP="002B0412">
      <w:pPr>
        <w:widowControl w:val="0"/>
        <w:numPr>
          <w:ilvl w:val="0"/>
          <w:numId w:val="5"/>
        </w:numPr>
        <w:shd w:val="clear" w:color="auto" w:fill="FFFFFF"/>
        <w:tabs>
          <w:tab w:val="left" w:pos="922"/>
        </w:tabs>
        <w:autoSpaceDE w:val="0"/>
        <w:autoSpaceDN w:val="0"/>
        <w:adjustRightInd w:val="0"/>
        <w:ind w:firstLine="851"/>
        <w:jc w:val="both"/>
        <w:rPr>
          <w:color w:val="000000"/>
          <w:spacing w:val="-8"/>
          <w:sz w:val="28"/>
          <w:szCs w:val="28"/>
        </w:rPr>
      </w:pPr>
      <w:r w:rsidRPr="0065026D">
        <w:rPr>
          <w:color w:val="000000"/>
          <w:spacing w:val="-5"/>
          <w:sz w:val="28"/>
          <w:szCs w:val="28"/>
        </w:rPr>
        <w:t>Лев (Жиллеэ, иером.). Иисус Назарянин по данным  исто</w:t>
      </w:r>
      <w:r w:rsidRPr="0065026D">
        <w:rPr>
          <w:color w:val="000000"/>
          <w:spacing w:val="-5"/>
          <w:sz w:val="28"/>
          <w:szCs w:val="28"/>
        </w:rPr>
        <w:softHyphen/>
      </w:r>
      <w:r w:rsidRPr="0065026D">
        <w:rPr>
          <w:color w:val="000000"/>
          <w:spacing w:val="2"/>
          <w:sz w:val="28"/>
          <w:szCs w:val="28"/>
        </w:rPr>
        <w:t>рии / Пер. с франц. – Париж, 1934.</w:t>
      </w:r>
    </w:p>
    <w:p w:rsidR="005517DF" w:rsidRPr="0065026D" w:rsidRDefault="005517DF" w:rsidP="002B0412">
      <w:pPr>
        <w:widowControl w:val="0"/>
        <w:numPr>
          <w:ilvl w:val="0"/>
          <w:numId w:val="5"/>
        </w:numPr>
        <w:shd w:val="clear" w:color="auto" w:fill="FFFFFF"/>
        <w:tabs>
          <w:tab w:val="left" w:pos="922"/>
        </w:tabs>
        <w:autoSpaceDE w:val="0"/>
        <w:autoSpaceDN w:val="0"/>
        <w:adjustRightInd w:val="0"/>
        <w:ind w:firstLine="851"/>
        <w:jc w:val="both"/>
        <w:rPr>
          <w:color w:val="000000"/>
          <w:spacing w:val="-8"/>
          <w:sz w:val="28"/>
          <w:szCs w:val="28"/>
        </w:rPr>
      </w:pPr>
      <w:r w:rsidRPr="0065026D">
        <w:rPr>
          <w:color w:val="000000"/>
          <w:spacing w:val="-3"/>
          <w:sz w:val="28"/>
          <w:szCs w:val="28"/>
        </w:rPr>
        <w:t>Лопухин А. П. Библейская история в свете новейших ис</w:t>
      </w:r>
      <w:r w:rsidRPr="0065026D">
        <w:rPr>
          <w:color w:val="000000"/>
          <w:spacing w:val="-3"/>
          <w:sz w:val="28"/>
          <w:szCs w:val="28"/>
        </w:rPr>
        <w:softHyphen/>
      </w:r>
      <w:r w:rsidRPr="0065026D">
        <w:rPr>
          <w:color w:val="000000"/>
          <w:spacing w:val="-1"/>
          <w:sz w:val="28"/>
          <w:szCs w:val="28"/>
        </w:rPr>
        <w:t>следований и открытий: Новый Завет. – СПб., 1895.</w:t>
      </w:r>
    </w:p>
    <w:p w:rsidR="005517DF" w:rsidRPr="0065026D" w:rsidRDefault="005517DF" w:rsidP="002B0412">
      <w:pPr>
        <w:widowControl w:val="0"/>
        <w:numPr>
          <w:ilvl w:val="0"/>
          <w:numId w:val="5"/>
        </w:numPr>
        <w:shd w:val="clear" w:color="auto" w:fill="FFFFFF"/>
        <w:tabs>
          <w:tab w:val="left" w:pos="922"/>
        </w:tabs>
        <w:autoSpaceDE w:val="0"/>
        <w:autoSpaceDN w:val="0"/>
        <w:adjustRightInd w:val="0"/>
        <w:ind w:firstLine="851"/>
        <w:jc w:val="both"/>
        <w:rPr>
          <w:color w:val="000000"/>
          <w:spacing w:val="-8"/>
          <w:sz w:val="28"/>
          <w:szCs w:val="28"/>
        </w:rPr>
      </w:pPr>
      <w:r w:rsidRPr="0065026D">
        <w:rPr>
          <w:color w:val="000000"/>
          <w:spacing w:val="-5"/>
          <w:sz w:val="28"/>
          <w:szCs w:val="28"/>
        </w:rPr>
        <w:t>Матвеевский П. Евангельская история о Боге-Слове, Сы</w:t>
      </w:r>
      <w:r w:rsidRPr="0065026D">
        <w:rPr>
          <w:color w:val="000000"/>
          <w:spacing w:val="-5"/>
          <w:sz w:val="28"/>
          <w:szCs w:val="28"/>
        </w:rPr>
        <w:softHyphen/>
      </w:r>
      <w:r w:rsidRPr="0065026D">
        <w:rPr>
          <w:color w:val="000000"/>
          <w:spacing w:val="-2"/>
          <w:sz w:val="28"/>
          <w:szCs w:val="28"/>
        </w:rPr>
        <w:t>не Божием, Господе нашем Иисусе Христе. – СПб., 1912.</w:t>
      </w:r>
    </w:p>
    <w:p w:rsidR="005517DF" w:rsidRPr="0065026D" w:rsidRDefault="005517DF" w:rsidP="002B0412">
      <w:pPr>
        <w:widowControl w:val="0"/>
        <w:numPr>
          <w:ilvl w:val="0"/>
          <w:numId w:val="6"/>
        </w:numPr>
        <w:shd w:val="clear" w:color="auto" w:fill="FFFFFF"/>
        <w:tabs>
          <w:tab w:val="left" w:pos="912"/>
        </w:tabs>
        <w:autoSpaceDE w:val="0"/>
        <w:autoSpaceDN w:val="0"/>
        <w:adjustRightInd w:val="0"/>
        <w:ind w:firstLine="851"/>
        <w:jc w:val="both"/>
        <w:rPr>
          <w:color w:val="000000"/>
          <w:spacing w:val="-8"/>
          <w:sz w:val="28"/>
          <w:szCs w:val="28"/>
        </w:rPr>
      </w:pPr>
      <w:r w:rsidRPr="0065026D">
        <w:rPr>
          <w:color w:val="000000"/>
          <w:spacing w:val="-1"/>
          <w:sz w:val="28"/>
          <w:szCs w:val="28"/>
        </w:rPr>
        <w:t xml:space="preserve">Мережковский Д. С. Иисус Неизвестный: т. 1-2, ч. 1-2. – </w:t>
      </w:r>
      <w:r w:rsidRPr="0065026D">
        <w:rPr>
          <w:color w:val="000000"/>
          <w:sz w:val="28"/>
          <w:szCs w:val="28"/>
        </w:rPr>
        <w:t>Белград, 1932.</w:t>
      </w:r>
    </w:p>
    <w:p w:rsidR="005517DF" w:rsidRPr="0065026D" w:rsidRDefault="005517DF" w:rsidP="002B0412">
      <w:pPr>
        <w:widowControl w:val="0"/>
        <w:numPr>
          <w:ilvl w:val="0"/>
          <w:numId w:val="6"/>
        </w:numPr>
        <w:shd w:val="clear" w:color="auto" w:fill="FFFFFF"/>
        <w:tabs>
          <w:tab w:val="left" w:pos="851"/>
        </w:tabs>
        <w:autoSpaceDE w:val="0"/>
        <w:autoSpaceDN w:val="0"/>
        <w:adjustRightInd w:val="0"/>
        <w:ind w:firstLine="851"/>
        <w:jc w:val="both"/>
        <w:rPr>
          <w:color w:val="000000"/>
          <w:spacing w:val="-8"/>
          <w:sz w:val="28"/>
          <w:szCs w:val="28"/>
        </w:rPr>
      </w:pPr>
      <w:r w:rsidRPr="0065026D">
        <w:rPr>
          <w:color w:val="000000"/>
          <w:spacing w:val="-6"/>
          <w:sz w:val="28"/>
          <w:szCs w:val="28"/>
        </w:rPr>
        <w:t>Орда Х. М. (впоследствии еп. Ириней). Земная жизнь Гос</w:t>
      </w:r>
      <w:r w:rsidRPr="0065026D">
        <w:rPr>
          <w:color w:val="000000"/>
          <w:spacing w:val="-6"/>
          <w:sz w:val="28"/>
          <w:szCs w:val="28"/>
        </w:rPr>
        <w:softHyphen/>
      </w:r>
      <w:r w:rsidRPr="0065026D">
        <w:rPr>
          <w:color w:val="000000"/>
          <w:spacing w:val="-1"/>
          <w:sz w:val="28"/>
          <w:szCs w:val="28"/>
        </w:rPr>
        <w:t>пода нашего Иисуса Христа. – Киев, 1882.</w:t>
      </w:r>
    </w:p>
    <w:p w:rsidR="005517DF" w:rsidRPr="0065026D" w:rsidRDefault="005517DF" w:rsidP="002B0412">
      <w:pPr>
        <w:widowControl w:val="0"/>
        <w:numPr>
          <w:ilvl w:val="0"/>
          <w:numId w:val="6"/>
        </w:numPr>
        <w:shd w:val="clear" w:color="auto" w:fill="FFFFFF"/>
        <w:tabs>
          <w:tab w:val="left" w:pos="851"/>
        </w:tabs>
        <w:autoSpaceDE w:val="0"/>
        <w:autoSpaceDN w:val="0"/>
        <w:adjustRightInd w:val="0"/>
        <w:ind w:firstLine="851"/>
        <w:jc w:val="both"/>
        <w:rPr>
          <w:color w:val="000000"/>
          <w:spacing w:val="-8"/>
          <w:sz w:val="28"/>
          <w:szCs w:val="28"/>
        </w:rPr>
      </w:pPr>
      <w:r w:rsidRPr="0065026D">
        <w:rPr>
          <w:color w:val="000000"/>
          <w:spacing w:val="1"/>
          <w:sz w:val="28"/>
          <w:szCs w:val="28"/>
        </w:rPr>
        <w:t xml:space="preserve">Преображенский А. С. История жизни Господа нашего </w:t>
      </w:r>
      <w:r w:rsidRPr="0065026D">
        <w:rPr>
          <w:color w:val="000000"/>
          <w:sz w:val="28"/>
          <w:szCs w:val="28"/>
        </w:rPr>
        <w:t>Иисуса Христа. – СПб., 1873.</w:t>
      </w:r>
    </w:p>
    <w:p w:rsidR="005517DF" w:rsidRPr="0065026D" w:rsidRDefault="005517DF" w:rsidP="002B0412">
      <w:pPr>
        <w:widowControl w:val="0"/>
        <w:numPr>
          <w:ilvl w:val="0"/>
          <w:numId w:val="6"/>
        </w:numPr>
        <w:shd w:val="clear" w:color="auto" w:fill="FFFFFF"/>
        <w:tabs>
          <w:tab w:val="left" w:pos="851"/>
        </w:tabs>
        <w:autoSpaceDE w:val="0"/>
        <w:autoSpaceDN w:val="0"/>
        <w:adjustRightInd w:val="0"/>
        <w:ind w:firstLine="851"/>
        <w:jc w:val="both"/>
        <w:rPr>
          <w:color w:val="000000"/>
          <w:spacing w:val="-8"/>
          <w:sz w:val="28"/>
          <w:szCs w:val="28"/>
        </w:rPr>
      </w:pPr>
      <w:r w:rsidRPr="0065026D">
        <w:rPr>
          <w:color w:val="000000"/>
          <w:spacing w:val="1"/>
          <w:sz w:val="28"/>
          <w:szCs w:val="28"/>
        </w:rPr>
        <w:t xml:space="preserve">Фаррар Ф. Жизнь Иисуса Христа / Пер. с англ. – СПб., </w:t>
      </w:r>
      <w:r w:rsidRPr="0065026D">
        <w:rPr>
          <w:color w:val="000000"/>
          <w:spacing w:val="-7"/>
          <w:sz w:val="28"/>
          <w:szCs w:val="28"/>
        </w:rPr>
        <w:t>1904.</w:t>
      </w:r>
    </w:p>
    <w:p w:rsidR="005517DF" w:rsidRPr="0065026D" w:rsidRDefault="005517DF" w:rsidP="002B0412">
      <w:pPr>
        <w:widowControl w:val="0"/>
        <w:numPr>
          <w:ilvl w:val="0"/>
          <w:numId w:val="6"/>
        </w:numPr>
        <w:shd w:val="clear" w:color="auto" w:fill="FFFFFF"/>
        <w:tabs>
          <w:tab w:val="left" w:pos="851"/>
        </w:tabs>
        <w:autoSpaceDE w:val="0"/>
        <w:autoSpaceDN w:val="0"/>
        <w:adjustRightInd w:val="0"/>
        <w:ind w:firstLine="851"/>
        <w:jc w:val="both"/>
        <w:rPr>
          <w:color w:val="000000"/>
          <w:spacing w:val="-8"/>
          <w:sz w:val="28"/>
          <w:szCs w:val="28"/>
        </w:rPr>
      </w:pPr>
      <w:r w:rsidRPr="0065026D">
        <w:rPr>
          <w:color w:val="000000"/>
          <w:spacing w:val="1"/>
          <w:sz w:val="28"/>
          <w:szCs w:val="28"/>
        </w:rPr>
        <w:t>Филипп, еп. Евангельская история. – Чернигов, 1914.</w:t>
      </w:r>
    </w:p>
    <w:p w:rsidR="005517DF" w:rsidRPr="0065026D" w:rsidRDefault="005517DF" w:rsidP="002B0412">
      <w:pPr>
        <w:widowControl w:val="0"/>
        <w:numPr>
          <w:ilvl w:val="0"/>
          <w:numId w:val="6"/>
        </w:numPr>
        <w:shd w:val="clear" w:color="auto" w:fill="FFFFFF"/>
        <w:tabs>
          <w:tab w:val="left" w:pos="851"/>
        </w:tabs>
        <w:autoSpaceDE w:val="0"/>
        <w:autoSpaceDN w:val="0"/>
        <w:adjustRightInd w:val="0"/>
        <w:ind w:firstLine="851"/>
        <w:jc w:val="both"/>
        <w:rPr>
          <w:color w:val="000000"/>
          <w:spacing w:val="-8"/>
          <w:sz w:val="28"/>
          <w:szCs w:val="28"/>
        </w:rPr>
      </w:pPr>
      <w:r w:rsidRPr="0065026D">
        <w:rPr>
          <w:color w:val="000000"/>
          <w:spacing w:val="1"/>
          <w:sz w:val="28"/>
          <w:szCs w:val="28"/>
        </w:rPr>
        <w:t xml:space="preserve">Фома Кемпийский. Размышление о жизни, страданиях </w:t>
      </w:r>
      <w:r w:rsidRPr="0065026D">
        <w:rPr>
          <w:color w:val="000000"/>
          <w:spacing w:val="-5"/>
          <w:sz w:val="28"/>
          <w:szCs w:val="28"/>
        </w:rPr>
        <w:t xml:space="preserve">и воскресении Господа нашего Иисуса Христа / Пер. с лат. – СПб., </w:t>
      </w:r>
      <w:r w:rsidRPr="0065026D">
        <w:rPr>
          <w:color w:val="000000"/>
          <w:spacing w:val="-7"/>
          <w:sz w:val="28"/>
          <w:szCs w:val="28"/>
        </w:rPr>
        <w:t>1899.</w:t>
      </w:r>
    </w:p>
    <w:p w:rsidR="005517DF" w:rsidRPr="0065026D" w:rsidRDefault="005517DF" w:rsidP="002B0412">
      <w:pPr>
        <w:widowControl w:val="0"/>
        <w:numPr>
          <w:ilvl w:val="0"/>
          <w:numId w:val="6"/>
        </w:numPr>
        <w:shd w:val="clear" w:color="auto" w:fill="FFFFFF"/>
        <w:tabs>
          <w:tab w:val="left" w:pos="912"/>
        </w:tabs>
        <w:autoSpaceDE w:val="0"/>
        <w:autoSpaceDN w:val="0"/>
        <w:adjustRightInd w:val="0"/>
        <w:ind w:firstLine="851"/>
        <w:jc w:val="both"/>
        <w:rPr>
          <w:color w:val="000000"/>
          <w:spacing w:val="-10"/>
          <w:sz w:val="28"/>
          <w:szCs w:val="28"/>
        </w:rPr>
      </w:pPr>
      <w:r w:rsidRPr="0065026D">
        <w:rPr>
          <w:color w:val="000000"/>
          <w:sz w:val="28"/>
          <w:szCs w:val="28"/>
        </w:rPr>
        <w:t>Шнеллер А. По евангельским следам: Картины из зем</w:t>
      </w:r>
      <w:r w:rsidRPr="0065026D">
        <w:rPr>
          <w:color w:val="000000"/>
          <w:sz w:val="28"/>
          <w:szCs w:val="28"/>
        </w:rPr>
        <w:softHyphen/>
        <w:t>ной жизни Христа Спасителя / Пер. с нем. – СПб., 1898.</w:t>
      </w:r>
    </w:p>
    <w:p w:rsidR="005517DF" w:rsidRPr="0065026D" w:rsidRDefault="005517DF" w:rsidP="002B0412">
      <w:pPr>
        <w:widowControl w:val="0"/>
        <w:numPr>
          <w:ilvl w:val="0"/>
          <w:numId w:val="6"/>
        </w:numPr>
        <w:shd w:val="clear" w:color="auto" w:fill="FFFFFF"/>
        <w:tabs>
          <w:tab w:val="left" w:pos="912"/>
        </w:tabs>
        <w:autoSpaceDE w:val="0"/>
        <w:autoSpaceDN w:val="0"/>
        <w:adjustRightInd w:val="0"/>
        <w:ind w:firstLine="851"/>
        <w:jc w:val="both"/>
        <w:rPr>
          <w:color w:val="000000"/>
          <w:spacing w:val="-8"/>
          <w:sz w:val="28"/>
          <w:szCs w:val="28"/>
        </w:rPr>
      </w:pPr>
      <w:r w:rsidRPr="0065026D">
        <w:rPr>
          <w:color w:val="000000"/>
          <w:spacing w:val="10"/>
          <w:sz w:val="28"/>
          <w:szCs w:val="28"/>
        </w:rPr>
        <w:t xml:space="preserve">Эдершейм А. Жизнь и время Иисуса Мессии / Пер. </w:t>
      </w:r>
      <w:r w:rsidRPr="0065026D">
        <w:rPr>
          <w:color w:val="000000"/>
          <w:sz w:val="28"/>
          <w:szCs w:val="28"/>
        </w:rPr>
        <w:t>с нем.: т. 1. – СПб., 1900; т. 2 печатался – в ВР, 1901-1904 (по</w:t>
      </w:r>
      <w:r w:rsidRPr="0065026D">
        <w:rPr>
          <w:color w:val="000000"/>
          <w:sz w:val="28"/>
          <w:szCs w:val="28"/>
          <w:lang w:val="en-US"/>
        </w:rPr>
        <w:t>c</w:t>
      </w:r>
      <w:r w:rsidRPr="0065026D">
        <w:rPr>
          <w:color w:val="000000"/>
          <w:sz w:val="28"/>
          <w:szCs w:val="28"/>
        </w:rPr>
        <w:t xml:space="preserve">л. </w:t>
      </w:r>
      <w:r w:rsidRPr="0065026D">
        <w:rPr>
          <w:color w:val="000000"/>
          <w:spacing w:val="-2"/>
          <w:sz w:val="28"/>
          <w:szCs w:val="28"/>
        </w:rPr>
        <w:t>англ. издание).</w:t>
      </w:r>
    </w:p>
    <w:p w:rsidR="005517DF" w:rsidRPr="0065026D" w:rsidRDefault="005517DF" w:rsidP="005517DF">
      <w:pPr>
        <w:shd w:val="clear" w:color="auto" w:fill="FFFFFF"/>
        <w:tabs>
          <w:tab w:val="left" w:pos="912"/>
        </w:tabs>
        <w:jc w:val="both"/>
        <w:rPr>
          <w:color w:val="000000"/>
          <w:spacing w:val="-8"/>
          <w:sz w:val="28"/>
          <w:szCs w:val="28"/>
        </w:rPr>
      </w:pPr>
    </w:p>
    <w:p w:rsidR="005517DF" w:rsidRPr="0065026D" w:rsidRDefault="005517DF" w:rsidP="005517DF">
      <w:pPr>
        <w:pStyle w:val="3135pt1"/>
        <w:spacing w:before="0" w:after="0"/>
        <w:rPr>
          <w:rFonts w:ascii="Times New Roman" w:hAnsi="Times New Roman"/>
          <w:i w:val="0"/>
          <w:sz w:val="28"/>
          <w:szCs w:val="28"/>
        </w:rPr>
      </w:pPr>
      <w:r w:rsidRPr="0065026D">
        <w:rPr>
          <w:rFonts w:ascii="Times New Roman" w:hAnsi="Times New Roman"/>
          <w:i w:val="0"/>
          <w:sz w:val="28"/>
          <w:szCs w:val="28"/>
        </w:rPr>
        <w:t xml:space="preserve">3. </w:t>
      </w:r>
      <w:bookmarkStart w:id="438" w:name="_Toc68444169"/>
      <w:bookmarkStart w:id="439" w:name="_Toc68783510"/>
      <w:r w:rsidRPr="0065026D">
        <w:rPr>
          <w:rFonts w:ascii="Times New Roman" w:hAnsi="Times New Roman"/>
          <w:i w:val="0"/>
          <w:sz w:val="28"/>
          <w:szCs w:val="28"/>
        </w:rPr>
        <w:t>Нехристианские авторы и представители либеральной теологии</w:t>
      </w:r>
      <w:bookmarkEnd w:id="438"/>
      <w:bookmarkEnd w:id="439"/>
    </w:p>
    <w:p w:rsidR="005517DF" w:rsidRPr="0065026D" w:rsidRDefault="005517DF" w:rsidP="005517DF">
      <w:pPr>
        <w:pStyle w:val="3135pt1"/>
        <w:spacing w:before="0" w:after="0"/>
        <w:rPr>
          <w:rFonts w:ascii="Times New Roman" w:hAnsi="Times New Roman"/>
          <w:i w:val="0"/>
          <w:sz w:val="28"/>
          <w:szCs w:val="28"/>
        </w:rPr>
      </w:pPr>
    </w:p>
    <w:p w:rsidR="005517DF" w:rsidRPr="0065026D" w:rsidRDefault="005517DF" w:rsidP="002B0412">
      <w:pPr>
        <w:widowControl w:val="0"/>
        <w:numPr>
          <w:ilvl w:val="0"/>
          <w:numId w:val="7"/>
        </w:numPr>
        <w:shd w:val="clear" w:color="auto" w:fill="FFFFFF"/>
        <w:tabs>
          <w:tab w:val="left" w:pos="912"/>
        </w:tabs>
        <w:autoSpaceDE w:val="0"/>
        <w:autoSpaceDN w:val="0"/>
        <w:adjustRightInd w:val="0"/>
        <w:ind w:firstLine="851"/>
        <w:jc w:val="both"/>
        <w:rPr>
          <w:color w:val="000000"/>
          <w:spacing w:val="-10"/>
          <w:sz w:val="28"/>
          <w:szCs w:val="28"/>
        </w:rPr>
      </w:pPr>
      <w:r w:rsidRPr="0065026D">
        <w:rPr>
          <w:color w:val="000000"/>
          <w:spacing w:val="2"/>
          <w:sz w:val="28"/>
          <w:szCs w:val="28"/>
        </w:rPr>
        <w:t xml:space="preserve">Гегель Г. Ф. Жизнь Иисуса / Пер. с нем. // Г. Ф. Гегель. </w:t>
      </w:r>
      <w:r w:rsidRPr="0065026D">
        <w:rPr>
          <w:color w:val="000000"/>
          <w:sz w:val="28"/>
          <w:szCs w:val="28"/>
        </w:rPr>
        <w:t>Философия религии: т. 1. – М., 1975.</w:t>
      </w:r>
    </w:p>
    <w:p w:rsidR="005517DF" w:rsidRPr="0065026D" w:rsidRDefault="005517DF" w:rsidP="002B0412">
      <w:pPr>
        <w:widowControl w:val="0"/>
        <w:numPr>
          <w:ilvl w:val="0"/>
          <w:numId w:val="7"/>
        </w:numPr>
        <w:shd w:val="clear" w:color="auto" w:fill="FFFFFF"/>
        <w:tabs>
          <w:tab w:val="left" w:pos="912"/>
        </w:tabs>
        <w:autoSpaceDE w:val="0"/>
        <w:autoSpaceDN w:val="0"/>
        <w:adjustRightInd w:val="0"/>
        <w:ind w:firstLine="851"/>
        <w:jc w:val="both"/>
        <w:rPr>
          <w:color w:val="000000"/>
          <w:spacing w:val="-10"/>
          <w:sz w:val="28"/>
          <w:szCs w:val="28"/>
        </w:rPr>
      </w:pPr>
      <w:r w:rsidRPr="0065026D">
        <w:rPr>
          <w:color w:val="000000"/>
          <w:spacing w:val="-1"/>
          <w:sz w:val="28"/>
          <w:szCs w:val="28"/>
        </w:rPr>
        <w:t xml:space="preserve">Грец, Г. Иисус Христос и происхождение христианства </w:t>
      </w:r>
      <w:r w:rsidRPr="0065026D">
        <w:rPr>
          <w:color w:val="000000"/>
          <w:spacing w:val="1"/>
          <w:sz w:val="28"/>
          <w:szCs w:val="28"/>
        </w:rPr>
        <w:t xml:space="preserve">/Пер. с нем. // Г. Грец. История еврейского народа: т. 4. – СПб., </w:t>
      </w:r>
      <w:r w:rsidRPr="0065026D">
        <w:rPr>
          <w:color w:val="000000"/>
          <w:spacing w:val="-7"/>
          <w:sz w:val="28"/>
          <w:szCs w:val="28"/>
        </w:rPr>
        <w:t>1906.</w:t>
      </w:r>
    </w:p>
    <w:p w:rsidR="005517DF" w:rsidRPr="0065026D" w:rsidRDefault="005517DF" w:rsidP="002B0412">
      <w:pPr>
        <w:widowControl w:val="0"/>
        <w:numPr>
          <w:ilvl w:val="0"/>
          <w:numId w:val="7"/>
        </w:numPr>
        <w:shd w:val="clear" w:color="auto" w:fill="FFFFFF"/>
        <w:tabs>
          <w:tab w:val="left" w:pos="912"/>
        </w:tabs>
        <w:autoSpaceDE w:val="0"/>
        <w:autoSpaceDN w:val="0"/>
        <w:adjustRightInd w:val="0"/>
        <w:ind w:firstLine="851"/>
        <w:jc w:val="both"/>
        <w:rPr>
          <w:color w:val="000000"/>
          <w:spacing w:val="-8"/>
          <w:sz w:val="28"/>
          <w:szCs w:val="28"/>
        </w:rPr>
      </w:pPr>
      <w:r w:rsidRPr="0065026D">
        <w:rPr>
          <w:color w:val="000000"/>
          <w:spacing w:val="-5"/>
          <w:sz w:val="28"/>
          <w:szCs w:val="28"/>
        </w:rPr>
        <w:t xml:space="preserve">Мейер Э. Иисус из Назарета / Пер. с нем. с послесловием </w:t>
      </w:r>
      <w:r w:rsidRPr="0065026D">
        <w:rPr>
          <w:color w:val="000000"/>
          <w:spacing w:val="4"/>
          <w:sz w:val="28"/>
          <w:szCs w:val="28"/>
        </w:rPr>
        <w:t>С. А. Жебелева. – Пг., 1923.</w:t>
      </w:r>
    </w:p>
    <w:p w:rsidR="005517DF" w:rsidRPr="0065026D" w:rsidRDefault="005517DF" w:rsidP="002B0412">
      <w:pPr>
        <w:widowControl w:val="0"/>
        <w:numPr>
          <w:ilvl w:val="0"/>
          <w:numId w:val="7"/>
        </w:numPr>
        <w:shd w:val="clear" w:color="auto" w:fill="FFFFFF"/>
        <w:tabs>
          <w:tab w:val="left" w:pos="912"/>
        </w:tabs>
        <w:autoSpaceDE w:val="0"/>
        <w:autoSpaceDN w:val="0"/>
        <w:adjustRightInd w:val="0"/>
        <w:ind w:firstLine="851"/>
        <w:jc w:val="both"/>
        <w:rPr>
          <w:color w:val="000000"/>
          <w:spacing w:val="-8"/>
          <w:sz w:val="28"/>
          <w:szCs w:val="28"/>
        </w:rPr>
      </w:pPr>
      <w:r w:rsidRPr="0065026D">
        <w:rPr>
          <w:color w:val="000000"/>
          <w:sz w:val="28"/>
          <w:szCs w:val="28"/>
        </w:rPr>
        <w:t>Никольский Н. М. Иисус и ранние христианские общи</w:t>
      </w:r>
      <w:r w:rsidRPr="0065026D">
        <w:rPr>
          <w:color w:val="000000"/>
          <w:sz w:val="28"/>
          <w:szCs w:val="28"/>
        </w:rPr>
        <w:softHyphen/>
      </w:r>
      <w:r w:rsidRPr="0065026D">
        <w:rPr>
          <w:color w:val="000000"/>
          <w:spacing w:val="7"/>
          <w:sz w:val="28"/>
          <w:szCs w:val="28"/>
        </w:rPr>
        <w:t>ны. – М., 1922.</w:t>
      </w:r>
    </w:p>
    <w:p w:rsidR="005517DF" w:rsidRPr="0065026D" w:rsidRDefault="005517DF" w:rsidP="002B0412">
      <w:pPr>
        <w:widowControl w:val="0"/>
        <w:numPr>
          <w:ilvl w:val="0"/>
          <w:numId w:val="7"/>
        </w:numPr>
        <w:shd w:val="clear" w:color="auto" w:fill="FFFFFF"/>
        <w:tabs>
          <w:tab w:val="left" w:pos="912"/>
        </w:tabs>
        <w:autoSpaceDE w:val="0"/>
        <w:autoSpaceDN w:val="0"/>
        <w:adjustRightInd w:val="0"/>
        <w:ind w:firstLine="851"/>
        <w:jc w:val="both"/>
        <w:rPr>
          <w:color w:val="000000"/>
          <w:spacing w:val="-8"/>
          <w:sz w:val="28"/>
          <w:szCs w:val="28"/>
        </w:rPr>
      </w:pPr>
      <w:r w:rsidRPr="0065026D">
        <w:rPr>
          <w:color w:val="000000"/>
          <w:spacing w:val="7"/>
          <w:sz w:val="28"/>
          <w:szCs w:val="28"/>
        </w:rPr>
        <w:t xml:space="preserve">Ревиль А. Иисус Назарянин / Пер. с франц.: т. 1-2. – </w:t>
      </w:r>
      <w:r w:rsidRPr="0065026D">
        <w:rPr>
          <w:color w:val="000000"/>
          <w:spacing w:val="-4"/>
          <w:sz w:val="28"/>
          <w:szCs w:val="28"/>
        </w:rPr>
        <w:t>СПб., 1909.</w:t>
      </w:r>
    </w:p>
    <w:p w:rsidR="005517DF" w:rsidRPr="0065026D" w:rsidRDefault="005517DF" w:rsidP="002B0412">
      <w:pPr>
        <w:widowControl w:val="0"/>
        <w:numPr>
          <w:ilvl w:val="0"/>
          <w:numId w:val="7"/>
        </w:numPr>
        <w:shd w:val="clear" w:color="auto" w:fill="FFFFFF"/>
        <w:tabs>
          <w:tab w:val="left" w:pos="912"/>
        </w:tabs>
        <w:autoSpaceDE w:val="0"/>
        <w:autoSpaceDN w:val="0"/>
        <w:adjustRightInd w:val="0"/>
        <w:ind w:firstLine="851"/>
        <w:jc w:val="both"/>
        <w:rPr>
          <w:color w:val="000000"/>
          <w:spacing w:val="-10"/>
          <w:sz w:val="28"/>
          <w:szCs w:val="28"/>
        </w:rPr>
      </w:pPr>
      <w:r w:rsidRPr="0065026D">
        <w:rPr>
          <w:color w:val="000000"/>
          <w:spacing w:val="1"/>
          <w:sz w:val="28"/>
          <w:szCs w:val="28"/>
        </w:rPr>
        <w:t>Ренан Э. Жизнь Иисуса / Пер. с франц. – М., 1907.</w:t>
      </w:r>
    </w:p>
    <w:p w:rsidR="005517DF" w:rsidRPr="0065026D" w:rsidRDefault="005517DF" w:rsidP="002B0412">
      <w:pPr>
        <w:widowControl w:val="0"/>
        <w:numPr>
          <w:ilvl w:val="0"/>
          <w:numId w:val="7"/>
        </w:numPr>
        <w:shd w:val="clear" w:color="auto" w:fill="FFFFFF"/>
        <w:tabs>
          <w:tab w:val="left" w:pos="912"/>
        </w:tabs>
        <w:autoSpaceDE w:val="0"/>
        <w:autoSpaceDN w:val="0"/>
        <w:adjustRightInd w:val="0"/>
        <w:ind w:firstLine="851"/>
        <w:jc w:val="both"/>
        <w:rPr>
          <w:color w:val="000000"/>
          <w:spacing w:val="-10"/>
          <w:sz w:val="28"/>
          <w:szCs w:val="28"/>
        </w:rPr>
      </w:pPr>
      <w:r w:rsidRPr="0065026D">
        <w:rPr>
          <w:color w:val="000000"/>
          <w:spacing w:val="-2"/>
          <w:sz w:val="28"/>
          <w:szCs w:val="28"/>
        </w:rPr>
        <w:t xml:space="preserve">Штраус Д. Ф. Жизнь Иисуса Христа / Пер. с нем.: т. 1-2. – М., </w:t>
      </w:r>
      <w:r w:rsidRPr="0065026D">
        <w:rPr>
          <w:color w:val="000000"/>
          <w:spacing w:val="16"/>
          <w:sz w:val="28"/>
          <w:szCs w:val="28"/>
        </w:rPr>
        <w:t>1907.</w:t>
      </w:r>
    </w:p>
    <w:p w:rsidR="005517DF" w:rsidRPr="0065026D" w:rsidRDefault="005517DF" w:rsidP="002B0412">
      <w:pPr>
        <w:widowControl w:val="0"/>
        <w:numPr>
          <w:ilvl w:val="0"/>
          <w:numId w:val="7"/>
        </w:numPr>
        <w:shd w:val="clear" w:color="auto" w:fill="FFFFFF"/>
        <w:tabs>
          <w:tab w:val="left" w:pos="912"/>
        </w:tabs>
        <w:autoSpaceDE w:val="0"/>
        <w:autoSpaceDN w:val="0"/>
        <w:adjustRightInd w:val="0"/>
        <w:ind w:firstLine="851"/>
        <w:jc w:val="both"/>
        <w:rPr>
          <w:color w:val="000000"/>
          <w:spacing w:val="-10"/>
          <w:sz w:val="28"/>
          <w:szCs w:val="28"/>
        </w:rPr>
      </w:pPr>
      <w:r w:rsidRPr="0065026D">
        <w:rPr>
          <w:color w:val="000000"/>
          <w:spacing w:val="-1"/>
          <w:sz w:val="28"/>
          <w:szCs w:val="28"/>
        </w:rPr>
        <w:t xml:space="preserve">Шюре Э. Великое посвящение / Пер. с франц. – Калуга, </w:t>
      </w:r>
      <w:r w:rsidRPr="0065026D">
        <w:rPr>
          <w:bCs/>
          <w:color w:val="000000"/>
          <w:spacing w:val="16"/>
          <w:sz w:val="28"/>
          <w:szCs w:val="28"/>
        </w:rPr>
        <w:t>1914</w:t>
      </w:r>
      <w:r w:rsidRPr="0065026D">
        <w:rPr>
          <w:b/>
          <w:bCs/>
          <w:color w:val="000000"/>
          <w:spacing w:val="16"/>
          <w:sz w:val="28"/>
          <w:szCs w:val="28"/>
        </w:rPr>
        <w:t>.</w:t>
      </w:r>
    </w:p>
    <w:p w:rsidR="005517DF" w:rsidRPr="0065026D" w:rsidRDefault="005517DF" w:rsidP="002B0412">
      <w:pPr>
        <w:widowControl w:val="0"/>
        <w:numPr>
          <w:ilvl w:val="0"/>
          <w:numId w:val="7"/>
        </w:numPr>
        <w:shd w:val="clear" w:color="auto" w:fill="FFFFFF"/>
        <w:tabs>
          <w:tab w:val="left" w:pos="917"/>
        </w:tabs>
        <w:autoSpaceDE w:val="0"/>
        <w:autoSpaceDN w:val="0"/>
        <w:adjustRightInd w:val="0"/>
        <w:ind w:firstLine="851"/>
        <w:jc w:val="both"/>
        <w:rPr>
          <w:color w:val="000000"/>
          <w:sz w:val="28"/>
          <w:szCs w:val="28"/>
        </w:rPr>
      </w:pPr>
      <w:r w:rsidRPr="0065026D">
        <w:rPr>
          <w:color w:val="000000"/>
          <w:spacing w:val="3"/>
          <w:sz w:val="28"/>
          <w:szCs w:val="28"/>
        </w:rPr>
        <w:t xml:space="preserve">Юлихер А. Религия Иисуса и начала христианства до </w:t>
      </w:r>
      <w:r w:rsidRPr="0065026D">
        <w:rPr>
          <w:color w:val="000000"/>
          <w:spacing w:val="1"/>
          <w:sz w:val="28"/>
          <w:szCs w:val="28"/>
        </w:rPr>
        <w:t xml:space="preserve">Никейского собора / Пер. с нем. // Общая история европейской </w:t>
      </w:r>
      <w:r w:rsidRPr="0065026D">
        <w:rPr>
          <w:color w:val="000000"/>
          <w:sz w:val="28"/>
          <w:szCs w:val="28"/>
        </w:rPr>
        <w:t xml:space="preserve">культуры: т. </w:t>
      </w:r>
      <w:r w:rsidRPr="0065026D">
        <w:rPr>
          <w:color w:val="000000"/>
          <w:sz w:val="28"/>
          <w:szCs w:val="28"/>
          <w:lang w:val="en-US"/>
        </w:rPr>
        <w:t>V</w:t>
      </w:r>
      <w:r w:rsidRPr="0065026D">
        <w:rPr>
          <w:color w:val="000000"/>
          <w:sz w:val="28"/>
          <w:szCs w:val="28"/>
        </w:rPr>
        <w:t>. – СПб., [1910].</w:t>
      </w:r>
    </w:p>
    <w:p w:rsidR="005517DF" w:rsidRPr="0065026D" w:rsidRDefault="005517DF" w:rsidP="005517DF">
      <w:pPr>
        <w:shd w:val="clear" w:color="auto" w:fill="FFFFFF"/>
        <w:tabs>
          <w:tab w:val="left" w:pos="917"/>
        </w:tabs>
        <w:ind w:firstLine="851"/>
        <w:jc w:val="both"/>
        <w:rPr>
          <w:color w:val="000000"/>
          <w:sz w:val="28"/>
          <w:szCs w:val="28"/>
        </w:rPr>
      </w:pPr>
    </w:p>
    <w:p w:rsidR="005517DF" w:rsidRPr="0065026D" w:rsidRDefault="005517DF" w:rsidP="008C4600">
      <w:pPr>
        <w:pStyle w:val="2"/>
        <w:jc w:val="center"/>
        <w:rPr>
          <w:szCs w:val="28"/>
        </w:rPr>
      </w:pPr>
      <w:bookmarkStart w:id="440" w:name="_Toc68444170"/>
      <w:bookmarkStart w:id="441" w:name="_Toc68783511"/>
      <w:r w:rsidRPr="0065026D">
        <w:rPr>
          <w:szCs w:val="28"/>
        </w:rPr>
        <w:t>II. Толкования на Евангелие</w:t>
      </w:r>
      <w:bookmarkEnd w:id="440"/>
      <w:bookmarkEnd w:id="441"/>
    </w:p>
    <w:p w:rsidR="005517DF" w:rsidRPr="0065026D" w:rsidRDefault="005517DF" w:rsidP="005517DF">
      <w:pPr>
        <w:pStyle w:val="3135pt1"/>
        <w:spacing w:before="0" w:after="0"/>
        <w:rPr>
          <w:rFonts w:ascii="Times New Roman" w:hAnsi="Times New Roman"/>
          <w:i w:val="0"/>
          <w:sz w:val="28"/>
          <w:szCs w:val="28"/>
        </w:rPr>
      </w:pPr>
      <w:bookmarkStart w:id="442" w:name="_Toc68444171"/>
      <w:bookmarkStart w:id="443" w:name="_Toc68783512"/>
    </w:p>
    <w:p w:rsidR="005517DF" w:rsidRPr="0065026D" w:rsidRDefault="005517DF" w:rsidP="005517DF">
      <w:pPr>
        <w:pStyle w:val="3135pt1"/>
        <w:spacing w:before="0" w:after="0"/>
        <w:rPr>
          <w:rFonts w:ascii="Times New Roman" w:hAnsi="Times New Roman"/>
          <w:i w:val="0"/>
          <w:sz w:val="28"/>
          <w:szCs w:val="28"/>
        </w:rPr>
      </w:pPr>
      <w:r w:rsidRPr="0065026D">
        <w:rPr>
          <w:rFonts w:ascii="Times New Roman" w:hAnsi="Times New Roman"/>
          <w:i w:val="0"/>
          <w:sz w:val="28"/>
          <w:szCs w:val="28"/>
        </w:rPr>
        <w:t>1. Святоотеческие комментарии</w:t>
      </w:r>
      <w:bookmarkEnd w:id="442"/>
      <w:bookmarkEnd w:id="443"/>
    </w:p>
    <w:p w:rsidR="005517DF" w:rsidRPr="0065026D" w:rsidRDefault="005517DF" w:rsidP="005517DF">
      <w:pPr>
        <w:pStyle w:val="3135pt1"/>
        <w:spacing w:before="0" w:after="0"/>
        <w:jc w:val="both"/>
        <w:rPr>
          <w:rFonts w:ascii="Times New Roman" w:hAnsi="Times New Roman"/>
          <w:i w:val="0"/>
          <w:sz w:val="28"/>
          <w:szCs w:val="28"/>
        </w:rPr>
      </w:pPr>
    </w:p>
    <w:p w:rsidR="005517DF" w:rsidRPr="0065026D" w:rsidRDefault="005517DF" w:rsidP="002B0412">
      <w:pPr>
        <w:widowControl w:val="0"/>
        <w:numPr>
          <w:ilvl w:val="0"/>
          <w:numId w:val="8"/>
        </w:numPr>
        <w:shd w:val="clear" w:color="auto" w:fill="FFFFFF"/>
        <w:tabs>
          <w:tab w:val="left" w:pos="917"/>
        </w:tabs>
        <w:autoSpaceDE w:val="0"/>
        <w:autoSpaceDN w:val="0"/>
        <w:adjustRightInd w:val="0"/>
        <w:ind w:firstLine="851"/>
        <w:jc w:val="both"/>
        <w:rPr>
          <w:color w:val="000000"/>
          <w:spacing w:val="-10"/>
          <w:sz w:val="28"/>
          <w:szCs w:val="28"/>
        </w:rPr>
      </w:pPr>
      <w:r w:rsidRPr="0065026D">
        <w:rPr>
          <w:color w:val="000000"/>
          <w:spacing w:val="-3"/>
          <w:sz w:val="28"/>
          <w:szCs w:val="28"/>
        </w:rPr>
        <w:t>Августин. О согласии евангелистов // Творения Блажен</w:t>
      </w:r>
      <w:r w:rsidRPr="0065026D">
        <w:rPr>
          <w:color w:val="000000"/>
          <w:spacing w:val="-3"/>
          <w:sz w:val="28"/>
          <w:szCs w:val="28"/>
        </w:rPr>
        <w:softHyphen/>
      </w:r>
      <w:r w:rsidRPr="0065026D">
        <w:rPr>
          <w:color w:val="000000"/>
          <w:spacing w:val="-1"/>
          <w:sz w:val="28"/>
          <w:szCs w:val="28"/>
        </w:rPr>
        <w:t>ного Августина, епископа Иппонийского: ч. 10. – Киев, 1906.</w:t>
      </w:r>
    </w:p>
    <w:p w:rsidR="005517DF" w:rsidRPr="0065026D" w:rsidRDefault="005517DF" w:rsidP="002B0412">
      <w:pPr>
        <w:widowControl w:val="0"/>
        <w:numPr>
          <w:ilvl w:val="0"/>
          <w:numId w:val="8"/>
        </w:numPr>
        <w:shd w:val="clear" w:color="auto" w:fill="FFFFFF"/>
        <w:tabs>
          <w:tab w:val="left" w:pos="917"/>
        </w:tabs>
        <w:autoSpaceDE w:val="0"/>
        <w:autoSpaceDN w:val="0"/>
        <w:adjustRightInd w:val="0"/>
        <w:ind w:firstLine="851"/>
        <w:jc w:val="both"/>
        <w:rPr>
          <w:color w:val="000000"/>
          <w:spacing w:val="-10"/>
          <w:sz w:val="28"/>
          <w:szCs w:val="28"/>
        </w:rPr>
      </w:pPr>
      <w:r w:rsidRPr="0065026D">
        <w:rPr>
          <w:color w:val="000000"/>
          <w:spacing w:val="1"/>
          <w:sz w:val="28"/>
          <w:szCs w:val="28"/>
        </w:rPr>
        <w:t xml:space="preserve">Афанасий Великий. Из бесед на Евангелие от Матфея. </w:t>
      </w:r>
      <w:r w:rsidRPr="0065026D">
        <w:rPr>
          <w:color w:val="000000"/>
          <w:spacing w:val="-3"/>
          <w:sz w:val="28"/>
          <w:szCs w:val="28"/>
        </w:rPr>
        <w:t>Из бесед на Евангелие от Луки // Творения св. Афанасия Велико</w:t>
      </w:r>
      <w:r w:rsidRPr="0065026D">
        <w:rPr>
          <w:color w:val="000000"/>
          <w:spacing w:val="-3"/>
          <w:sz w:val="28"/>
          <w:szCs w:val="28"/>
        </w:rPr>
        <w:softHyphen/>
      </w:r>
      <w:r w:rsidRPr="0065026D">
        <w:rPr>
          <w:color w:val="000000"/>
          <w:sz w:val="28"/>
          <w:szCs w:val="28"/>
        </w:rPr>
        <w:t>го: т. 4. / Пер. с греч. – Сергиев Посад, 1903.</w:t>
      </w:r>
    </w:p>
    <w:p w:rsidR="005517DF" w:rsidRPr="0065026D" w:rsidRDefault="005517DF" w:rsidP="002B0412">
      <w:pPr>
        <w:widowControl w:val="0"/>
        <w:numPr>
          <w:ilvl w:val="0"/>
          <w:numId w:val="8"/>
        </w:numPr>
        <w:shd w:val="clear" w:color="auto" w:fill="FFFFFF"/>
        <w:tabs>
          <w:tab w:val="left" w:pos="917"/>
        </w:tabs>
        <w:autoSpaceDE w:val="0"/>
        <w:autoSpaceDN w:val="0"/>
        <w:adjustRightInd w:val="0"/>
        <w:ind w:firstLine="851"/>
        <w:jc w:val="both"/>
        <w:rPr>
          <w:color w:val="000000"/>
          <w:spacing w:val="-10"/>
          <w:sz w:val="28"/>
          <w:szCs w:val="28"/>
        </w:rPr>
      </w:pPr>
      <w:r w:rsidRPr="0065026D">
        <w:rPr>
          <w:color w:val="000000"/>
          <w:spacing w:val="-1"/>
          <w:sz w:val="28"/>
          <w:szCs w:val="28"/>
        </w:rPr>
        <w:t>Григорий Двоеслов. Беседы на Евангелия / Пер. с лат. –</w:t>
      </w:r>
      <w:r w:rsidRPr="0065026D">
        <w:rPr>
          <w:color w:val="000000"/>
          <w:spacing w:val="-3"/>
          <w:sz w:val="28"/>
          <w:szCs w:val="28"/>
        </w:rPr>
        <w:t xml:space="preserve"> СПб., 1860.</w:t>
      </w:r>
    </w:p>
    <w:p w:rsidR="005517DF" w:rsidRPr="0065026D" w:rsidRDefault="005517DF" w:rsidP="002B0412">
      <w:pPr>
        <w:widowControl w:val="0"/>
        <w:numPr>
          <w:ilvl w:val="0"/>
          <w:numId w:val="8"/>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pacing w:val="1"/>
          <w:sz w:val="28"/>
          <w:szCs w:val="28"/>
        </w:rPr>
        <w:t>Ефрем Сирин. Толкования на Четвероевангелие / Пер.</w:t>
      </w:r>
      <w:r w:rsidRPr="0065026D">
        <w:rPr>
          <w:color w:val="000000"/>
          <w:spacing w:val="-1"/>
          <w:sz w:val="28"/>
          <w:szCs w:val="28"/>
        </w:rPr>
        <w:t>А. Спасского. –СПб., 1896.</w:t>
      </w:r>
    </w:p>
    <w:p w:rsidR="005517DF" w:rsidRPr="0065026D" w:rsidRDefault="005517DF" w:rsidP="002B0412">
      <w:pPr>
        <w:widowControl w:val="0"/>
        <w:numPr>
          <w:ilvl w:val="0"/>
          <w:numId w:val="8"/>
        </w:numPr>
        <w:shd w:val="clear" w:color="auto" w:fill="FFFFFF"/>
        <w:tabs>
          <w:tab w:val="left" w:pos="917"/>
        </w:tabs>
        <w:autoSpaceDE w:val="0"/>
        <w:autoSpaceDN w:val="0"/>
        <w:adjustRightInd w:val="0"/>
        <w:ind w:firstLine="851"/>
        <w:jc w:val="both"/>
        <w:rPr>
          <w:color w:val="000000"/>
          <w:spacing w:val="-9"/>
          <w:sz w:val="28"/>
          <w:szCs w:val="28"/>
        </w:rPr>
      </w:pPr>
      <w:r w:rsidRPr="0065026D">
        <w:rPr>
          <w:color w:val="000000"/>
          <w:spacing w:val="-6"/>
          <w:sz w:val="28"/>
          <w:szCs w:val="28"/>
        </w:rPr>
        <w:t>Иероним Стридонский. Толкование на Евангелие от Мат</w:t>
      </w:r>
      <w:r w:rsidRPr="0065026D">
        <w:rPr>
          <w:color w:val="000000"/>
          <w:spacing w:val="-6"/>
          <w:sz w:val="28"/>
          <w:szCs w:val="28"/>
        </w:rPr>
        <w:softHyphen/>
      </w:r>
      <w:r w:rsidRPr="0065026D">
        <w:rPr>
          <w:color w:val="000000"/>
          <w:sz w:val="28"/>
          <w:szCs w:val="28"/>
        </w:rPr>
        <w:t>фея. // Творения Блаженного Иеронима: т. 16. / Пер. с лат. – Ки</w:t>
      </w:r>
      <w:r w:rsidRPr="0065026D">
        <w:rPr>
          <w:color w:val="000000"/>
          <w:sz w:val="28"/>
          <w:szCs w:val="28"/>
        </w:rPr>
        <w:softHyphen/>
      </w:r>
      <w:r w:rsidRPr="0065026D">
        <w:rPr>
          <w:color w:val="000000"/>
          <w:spacing w:val="-1"/>
          <w:sz w:val="28"/>
          <w:szCs w:val="28"/>
        </w:rPr>
        <w:t>ев, 1901.</w:t>
      </w:r>
    </w:p>
    <w:p w:rsidR="005517DF" w:rsidRPr="0065026D" w:rsidRDefault="005517DF" w:rsidP="002B0412">
      <w:pPr>
        <w:widowControl w:val="0"/>
        <w:numPr>
          <w:ilvl w:val="0"/>
          <w:numId w:val="8"/>
        </w:numPr>
        <w:shd w:val="clear" w:color="auto" w:fill="FFFFFF"/>
        <w:tabs>
          <w:tab w:val="left" w:pos="917"/>
        </w:tabs>
        <w:autoSpaceDE w:val="0"/>
        <w:autoSpaceDN w:val="0"/>
        <w:adjustRightInd w:val="0"/>
        <w:ind w:firstLine="851"/>
        <w:jc w:val="both"/>
        <w:rPr>
          <w:color w:val="000000"/>
          <w:spacing w:val="-9"/>
          <w:sz w:val="28"/>
          <w:szCs w:val="28"/>
        </w:rPr>
      </w:pPr>
      <w:r w:rsidRPr="0065026D">
        <w:rPr>
          <w:color w:val="000000"/>
          <w:spacing w:val="3"/>
          <w:sz w:val="28"/>
          <w:szCs w:val="28"/>
        </w:rPr>
        <w:t>Иоанн Златоуст. Беседы на евангелиста Матфея / Пер.</w:t>
      </w:r>
      <w:r w:rsidRPr="0065026D">
        <w:rPr>
          <w:color w:val="000000"/>
          <w:spacing w:val="8"/>
          <w:sz w:val="28"/>
          <w:szCs w:val="28"/>
        </w:rPr>
        <w:t>с греч.: ч. 1-3. –</w:t>
      </w:r>
      <w:r w:rsidRPr="0065026D">
        <w:rPr>
          <w:color w:val="000000"/>
          <w:spacing w:val="-9"/>
          <w:sz w:val="28"/>
          <w:szCs w:val="28"/>
        </w:rPr>
        <w:t xml:space="preserve"> </w:t>
      </w:r>
      <w:r w:rsidRPr="0065026D">
        <w:rPr>
          <w:color w:val="000000"/>
          <w:spacing w:val="8"/>
          <w:sz w:val="28"/>
          <w:szCs w:val="28"/>
        </w:rPr>
        <w:t>М., 1899.</w:t>
      </w:r>
    </w:p>
    <w:p w:rsidR="005517DF" w:rsidRPr="0065026D" w:rsidRDefault="005517DF" w:rsidP="002B0412">
      <w:pPr>
        <w:widowControl w:val="0"/>
        <w:numPr>
          <w:ilvl w:val="0"/>
          <w:numId w:val="8"/>
        </w:numPr>
        <w:shd w:val="clear" w:color="auto" w:fill="FFFFFF"/>
        <w:tabs>
          <w:tab w:val="left" w:pos="917"/>
        </w:tabs>
        <w:autoSpaceDE w:val="0"/>
        <w:autoSpaceDN w:val="0"/>
        <w:adjustRightInd w:val="0"/>
        <w:ind w:firstLine="851"/>
        <w:jc w:val="both"/>
        <w:rPr>
          <w:color w:val="000000"/>
          <w:spacing w:val="-9"/>
          <w:sz w:val="28"/>
          <w:szCs w:val="28"/>
        </w:rPr>
      </w:pPr>
      <w:r w:rsidRPr="0065026D">
        <w:rPr>
          <w:color w:val="000000"/>
          <w:spacing w:val="3"/>
          <w:sz w:val="28"/>
          <w:szCs w:val="28"/>
        </w:rPr>
        <w:t>Иоанн Златоуст. Беседы на евангелиста Иоанна / Пер.</w:t>
      </w:r>
      <w:r w:rsidRPr="0065026D">
        <w:rPr>
          <w:color w:val="000000"/>
          <w:spacing w:val="7"/>
          <w:sz w:val="28"/>
          <w:szCs w:val="28"/>
        </w:rPr>
        <w:t>с греч. – СПб., 1862.</w:t>
      </w:r>
    </w:p>
    <w:p w:rsidR="005517DF" w:rsidRPr="0065026D" w:rsidRDefault="005517DF" w:rsidP="002B0412">
      <w:pPr>
        <w:widowControl w:val="0"/>
        <w:numPr>
          <w:ilvl w:val="0"/>
          <w:numId w:val="8"/>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pacing w:val="-1"/>
          <w:sz w:val="28"/>
          <w:szCs w:val="28"/>
        </w:rPr>
        <w:t xml:space="preserve">Кирилл Александрийский. Толкование на Евангелия от </w:t>
      </w:r>
      <w:r w:rsidRPr="0065026D">
        <w:rPr>
          <w:color w:val="000000"/>
          <w:spacing w:val="5"/>
          <w:sz w:val="28"/>
          <w:szCs w:val="28"/>
        </w:rPr>
        <w:t xml:space="preserve">Матфея, Луки и Иоанна / Пер. с греч. // Творения св. Кирилла </w:t>
      </w:r>
      <w:r w:rsidRPr="0065026D">
        <w:rPr>
          <w:color w:val="000000"/>
          <w:spacing w:val="3"/>
          <w:sz w:val="28"/>
          <w:szCs w:val="28"/>
        </w:rPr>
        <w:t>Александрийского. – М., 1910.</w:t>
      </w:r>
    </w:p>
    <w:p w:rsidR="005517DF" w:rsidRPr="0065026D" w:rsidRDefault="005517DF" w:rsidP="002B0412">
      <w:pPr>
        <w:widowControl w:val="0"/>
        <w:numPr>
          <w:ilvl w:val="0"/>
          <w:numId w:val="8"/>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z w:val="28"/>
          <w:szCs w:val="28"/>
        </w:rPr>
        <w:t xml:space="preserve">Феофилакт Болгарский. Благовестник, или Толкование </w:t>
      </w:r>
      <w:r w:rsidRPr="0065026D">
        <w:rPr>
          <w:color w:val="000000"/>
          <w:spacing w:val="1"/>
          <w:sz w:val="28"/>
          <w:szCs w:val="28"/>
        </w:rPr>
        <w:t>на Евангелия. – СПб., 1910.</w:t>
      </w:r>
    </w:p>
    <w:p w:rsidR="005517DF" w:rsidRPr="0065026D" w:rsidRDefault="005517DF" w:rsidP="005517DF">
      <w:pPr>
        <w:shd w:val="clear" w:color="auto" w:fill="FFFFFF"/>
        <w:tabs>
          <w:tab w:val="left" w:pos="917"/>
        </w:tabs>
        <w:jc w:val="both"/>
        <w:rPr>
          <w:color w:val="000000"/>
          <w:spacing w:val="-8"/>
          <w:sz w:val="28"/>
          <w:szCs w:val="28"/>
        </w:rPr>
      </w:pPr>
    </w:p>
    <w:p w:rsidR="005517DF" w:rsidRPr="0065026D" w:rsidRDefault="005517DF" w:rsidP="005517DF">
      <w:pPr>
        <w:pStyle w:val="3135pt1"/>
        <w:spacing w:before="0" w:after="0"/>
        <w:rPr>
          <w:rFonts w:ascii="Times New Roman" w:hAnsi="Times New Roman"/>
          <w:i w:val="0"/>
          <w:sz w:val="28"/>
          <w:szCs w:val="28"/>
        </w:rPr>
      </w:pPr>
      <w:r w:rsidRPr="0065026D">
        <w:rPr>
          <w:rFonts w:ascii="Times New Roman" w:hAnsi="Times New Roman"/>
          <w:i w:val="0"/>
          <w:sz w:val="28"/>
          <w:szCs w:val="28"/>
        </w:rPr>
        <w:t xml:space="preserve">2. </w:t>
      </w:r>
      <w:bookmarkStart w:id="444" w:name="_Toc68444172"/>
      <w:bookmarkStart w:id="445" w:name="_Toc68783513"/>
      <w:r w:rsidRPr="0065026D">
        <w:rPr>
          <w:rFonts w:ascii="Times New Roman" w:hAnsi="Times New Roman"/>
          <w:i w:val="0"/>
          <w:sz w:val="28"/>
          <w:szCs w:val="28"/>
        </w:rPr>
        <w:t>Позднейшие комментарии</w:t>
      </w:r>
      <w:bookmarkEnd w:id="444"/>
      <w:bookmarkEnd w:id="445"/>
    </w:p>
    <w:p w:rsidR="005517DF" w:rsidRPr="0065026D" w:rsidRDefault="005517DF" w:rsidP="005517DF">
      <w:pPr>
        <w:pStyle w:val="3135pt1"/>
        <w:spacing w:before="0" w:after="0"/>
        <w:jc w:val="both"/>
        <w:rPr>
          <w:rFonts w:ascii="Times New Roman" w:hAnsi="Times New Roman"/>
          <w:i w:val="0"/>
          <w:sz w:val="28"/>
          <w:szCs w:val="28"/>
        </w:rPr>
      </w:pPr>
    </w:p>
    <w:p w:rsidR="005517DF" w:rsidRPr="0065026D" w:rsidRDefault="005517DF" w:rsidP="002B0412">
      <w:pPr>
        <w:widowControl w:val="0"/>
        <w:numPr>
          <w:ilvl w:val="0"/>
          <w:numId w:val="9"/>
        </w:numPr>
        <w:shd w:val="clear" w:color="auto" w:fill="FFFFFF"/>
        <w:tabs>
          <w:tab w:val="left" w:pos="917"/>
        </w:tabs>
        <w:autoSpaceDE w:val="0"/>
        <w:autoSpaceDN w:val="0"/>
        <w:adjustRightInd w:val="0"/>
        <w:ind w:firstLine="851"/>
        <w:jc w:val="both"/>
        <w:rPr>
          <w:color w:val="000000"/>
          <w:spacing w:val="-6"/>
          <w:sz w:val="28"/>
          <w:szCs w:val="28"/>
        </w:rPr>
      </w:pPr>
      <w:r w:rsidRPr="0065026D">
        <w:rPr>
          <w:color w:val="000000"/>
          <w:spacing w:val="-1"/>
          <w:sz w:val="28"/>
          <w:szCs w:val="28"/>
        </w:rPr>
        <w:t xml:space="preserve">Альбовский М. Изъяснение избранных мест из Святого </w:t>
      </w:r>
      <w:r w:rsidRPr="0065026D">
        <w:rPr>
          <w:color w:val="000000"/>
          <w:spacing w:val="2"/>
          <w:sz w:val="28"/>
          <w:szCs w:val="28"/>
        </w:rPr>
        <w:t>Евангелия. – Киев, 1914.</w:t>
      </w:r>
    </w:p>
    <w:p w:rsidR="005517DF" w:rsidRPr="0065026D" w:rsidRDefault="005517DF" w:rsidP="002B0412">
      <w:pPr>
        <w:widowControl w:val="0"/>
        <w:numPr>
          <w:ilvl w:val="0"/>
          <w:numId w:val="9"/>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pacing w:val="-4"/>
          <w:sz w:val="28"/>
          <w:szCs w:val="28"/>
        </w:rPr>
        <w:t>Барсов. Сборник статей по истолковательному и назида</w:t>
      </w:r>
      <w:r w:rsidRPr="0065026D">
        <w:rPr>
          <w:color w:val="000000"/>
          <w:spacing w:val="-4"/>
          <w:sz w:val="28"/>
          <w:szCs w:val="28"/>
        </w:rPr>
        <w:softHyphen/>
      </w:r>
      <w:r w:rsidRPr="0065026D">
        <w:rPr>
          <w:color w:val="000000"/>
          <w:spacing w:val="-3"/>
          <w:sz w:val="28"/>
          <w:szCs w:val="28"/>
        </w:rPr>
        <w:t>тельному чтению Четвероевангелия с библиографическим указа</w:t>
      </w:r>
      <w:r w:rsidRPr="0065026D">
        <w:rPr>
          <w:color w:val="000000"/>
          <w:spacing w:val="-3"/>
          <w:sz w:val="28"/>
          <w:szCs w:val="28"/>
        </w:rPr>
        <w:softHyphen/>
      </w:r>
      <w:r w:rsidRPr="0065026D">
        <w:rPr>
          <w:color w:val="000000"/>
          <w:sz w:val="28"/>
          <w:szCs w:val="28"/>
        </w:rPr>
        <w:t>телем: т. 1-2. – Симбирск, 1890.</w:t>
      </w:r>
    </w:p>
    <w:p w:rsidR="005517DF" w:rsidRPr="0065026D" w:rsidRDefault="005517DF" w:rsidP="002B0412">
      <w:pPr>
        <w:widowControl w:val="0"/>
        <w:numPr>
          <w:ilvl w:val="0"/>
          <w:numId w:val="10"/>
        </w:numPr>
        <w:shd w:val="clear" w:color="auto" w:fill="FFFFFF"/>
        <w:tabs>
          <w:tab w:val="left" w:pos="922"/>
        </w:tabs>
        <w:autoSpaceDE w:val="0"/>
        <w:autoSpaceDN w:val="0"/>
        <w:adjustRightInd w:val="0"/>
        <w:ind w:firstLine="851"/>
        <w:jc w:val="both"/>
        <w:rPr>
          <w:color w:val="000000"/>
          <w:spacing w:val="-8"/>
          <w:sz w:val="28"/>
          <w:szCs w:val="28"/>
        </w:rPr>
      </w:pPr>
      <w:r w:rsidRPr="0065026D">
        <w:rPr>
          <w:color w:val="000000"/>
          <w:spacing w:val="-4"/>
          <w:sz w:val="28"/>
          <w:szCs w:val="28"/>
        </w:rPr>
        <w:t>Богдашевский Д. И. Евангелие от Матфея: Критико-экзе</w:t>
      </w:r>
      <w:r w:rsidRPr="0065026D">
        <w:rPr>
          <w:color w:val="000000"/>
          <w:spacing w:val="-4"/>
          <w:sz w:val="28"/>
          <w:szCs w:val="28"/>
        </w:rPr>
        <w:softHyphen/>
        <w:t>гетическое</w:t>
      </w:r>
      <w:r w:rsidRPr="0065026D">
        <w:rPr>
          <w:color w:val="000000"/>
          <w:spacing w:val="-1"/>
          <w:sz w:val="28"/>
          <w:szCs w:val="28"/>
        </w:rPr>
        <w:t xml:space="preserve"> исследование. – Киев, 1915.</w:t>
      </w:r>
    </w:p>
    <w:p w:rsidR="005517DF" w:rsidRPr="0065026D" w:rsidRDefault="005517DF" w:rsidP="002B0412">
      <w:pPr>
        <w:widowControl w:val="0"/>
        <w:numPr>
          <w:ilvl w:val="0"/>
          <w:numId w:val="10"/>
        </w:numPr>
        <w:shd w:val="clear" w:color="auto" w:fill="FFFFFF"/>
        <w:tabs>
          <w:tab w:val="left" w:pos="922"/>
        </w:tabs>
        <w:autoSpaceDE w:val="0"/>
        <w:autoSpaceDN w:val="0"/>
        <w:adjustRightInd w:val="0"/>
        <w:ind w:firstLine="851"/>
        <w:jc w:val="both"/>
        <w:rPr>
          <w:color w:val="000000"/>
          <w:spacing w:val="-8"/>
          <w:sz w:val="28"/>
          <w:szCs w:val="28"/>
        </w:rPr>
      </w:pPr>
      <w:r w:rsidRPr="0065026D">
        <w:rPr>
          <w:color w:val="000000"/>
          <w:spacing w:val="-3"/>
          <w:sz w:val="28"/>
          <w:szCs w:val="28"/>
        </w:rPr>
        <w:t>Боголепов Д. П. Руководство к толковому чтению Четве</w:t>
      </w:r>
      <w:r w:rsidRPr="0065026D">
        <w:rPr>
          <w:color w:val="000000"/>
          <w:spacing w:val="-3"/>
          <w:sz w:val="28"/>
          <w:szCs w:val="28"/>
        </w:rPr>
        <w:softHyphen/>
      </w:r>
      <w:r w:rsidRPr="0065026D">
        <w:rPr>
          <w:color w:val="000000"/>
          <w:spacing w:val="4"/>
          <w:sz w:val="28"/>
          <w:szCs w:val="28"/>
        </w:rPr>
        <w:t>роевангелия. –М., 1910.</w:t>
      </w:r>
    </w:p>
    <w:p w:rsidR="005517DF" w:rsidRPr="0065026D" w:rsidRDefault="005517DF" w:rsidP="005517DF">
      <w:pPr>
        <w:shd w:val="clear" w:color="auto" w:fill="FFFFFF"/>
        <w:ind w:left="5" w:firstLine="851"/>
        <w:jc w:val="both"/>
        <w:rPr>
          <w:color w:val="000000"/>
          <w:spacing w:val="10"/>
          <w:sz w:val="28"/>
          <w:szCs w:val="28"/>
        </w:rPr>
      </w:pPr>
      <w:r w:rsidRPr="0065026D">
        <w:rPr>
          <w:color w:val="000000"/>
          <w:spacing w:val="-1"/>
          <w:sz w:val="28"/>
          <w:szCs w:val="28"/>
        </w:rPr>
        <w:t>64. Боссюэ Ж. Б. Размышления на Евангелия / Пер. с франц. –</w:t>
      </w:r>
      <w:r w:rsidRPr="0065026D">
        <w:rPr>
          <w:color w:val="000000"/>
          <w:spacing w:val="10"/>
          <w:sz w:val="28"/>
          <w:szCs w:val="28"/>
        </w:rPr>
        <w:t xml:space="preserve"> Пг., 1916.</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pacing w:val="-4"/>
          <w:sz w:val="28"/>
          <w:szCs w:val="28"/>
        </w:rPr>
        <w:t>Бухарев И., свящ. Толкование на Евангелие от Матфея. –</w:t>
      </w:r>
      <w:r w:rsidRPr="0065026D">
        <w:rPr>
          <w:color w:val="000000"/>
          <w:spacing w:val="-2"/>
          <w:sz w:val="28"/>
          <w:szCs w:val="28"/>
        </w:rPr>
        <w:t xml:space="preserve"> М., 1899.</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pacing w:val="-4"/>
          <w:sz w:val="28"/>
          <w:szCs w:val="28"/>
        </w:rPr>
        <w:t xml:space="preserve">Его же. Толкование на Евангелие от Марка и Луки. – М., </w:t>
      </w:r>
      <w:r w:rsidRPr="0065026D">
        <w:rPr>
          <w:color w:val="000000"/>
          <w:spacing w:val="-6"/>
          <w:sz w:val="28"/>
          <w:szCs w:val="28"/>
        </w:rPr>
        <w:t>1903.</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pacing w:val="-3"/>
          <w:sz w:val="28"/>
          <w:szCs w:val="28"/>
        </w:rPr>
        <w:t>Его же. Толкование на Евангелие от Иоанна. – М., 1915.</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pacing w:val="-6"/>
          <w:sz w:val="28"/>
          <w:szCs w:val="28"/>
        </w:rPr>
        <w:t>Властов Г. Опыт изучения Евангелия св. апостола и еван</w:t>
      </w:r>
      <w:r w:rsidRPr="0065026D">
        <w:rPr>
          <w:color w:val="000000"/>
          <w:spacing w:val="-6"/>
          <w:sz w:val="28"/>
          <w:szCs w:val="28"/>
        </w:rPr>
        <w:softHyphen/>
      </w:r>
      <w:r w:rsidRPr="0065026D">
        <w:rPr>
          <w:color w:val="000000"/>
          <w:spacing w:val="-1"/>
          <w:sz w:val="28"/>
          <w:szCs w:val="28"/>
        </w:rPr>
        <w:t>гелиста Иоанна Богослова: т. 1-2. – СПб., 1887.</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z w:val="28"/>
          <w:szCs w:val="28"/>
        </w:rPr>
        <w:t>Гладков Б. И. Толкование на Евангелие. – СПб., 1906.</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11"/>
          <w:sz w:val="28"/>
          <w:szCs w:val="28"/>
        </w:rPr>
      </w:pPr>
      <w:r w:rsidRPr="0065026D">
        <w:rPr>
          <w:color w:val="000000"/>
          <w:spacing w:val="-1"/>
          <w:sz w:val="28"/>
          <w:szCs w:val="28"/>
        </w:rPr>
        <w:t xml:space="preserve">Гречулевич В. (впоследствии еп. Виталий). Подробный </w:t>
      </w:r>
      <w:r w:rsidRPr="0065026D">
        <w:rPr>
          <w:color w:val="000000"/>
          <w:spacing w:val="5"/>
          <w:sz w:val="28"/>
          <w:szCs w:val="28"/>
        </w:rPr>
        <w:t>сравнительный обзор Четвероевангелия: ч. 1-3. – СПб., 1859-</w:t>
      </w:r>
      <w:r w:rsidRPr="0065026D">
        <w:rPr>
          <w:color w:val="000000"/>
          <w:spacing w:val="-7"/>
          <w:sz w:val="28"/>
          <w:szCs w:val="28"/>
        </w:rPr>
        <w:t>1866.</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11"/>
          <w:sz w:val="28"/>
          <w:szCs w:val="28"/>
        </w:rPr>
      </w:pPr>
      <w:r w:rsidRPr="0065026D">
        <w:rPr>
          <w:color w:val="000000"/>
          <w:spacing w:val="-3"/>
          <w:sz w:val="28"/>
          <w:szCs w:val="28"/>
        </w:rPr>
        <w:t xml:space="preserve">Григорий (Лебедев), еп. Евангельские образы // БТ, вып. </w:t>
      </w:r>
      <w:r w:rsidRPr="0065026D">
        <w:rPr>
          <w:color w:val="000000"/>
          <w:sz w:val="28"/>
          <w:szCs w:val="28"/>
        </w:rPr>
        <w:t>16, 1976; вып. 17, 1977.</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11"/>
          <w:sz w:val="28"/>
          <w:szCs w:val="28"/>
        </w:rPr>
      </w:pPr>
      <w:r w:rsidRPr="0065026D">
        <w:rPr>
          <w:color w:val="000000"/>
          <w:spacing w:val="-1"/>
          <w:sz w:val="28"/>
          <w:szCs w:val="28"/>
        </w:rPr>
        <w:t>Дьяченко Г., прот. Объяснение воскресных и празднич</w:t>
      </w:r>
      <w:r w:rsidRPr="0065026D">
        <w:rPr>
          <w:color w:val="000000"/>
          <w:spacing w:val="-1"/>
          <w:sz w:val="28"/>
          <w:szCs w:val="28"/>
        </w:rPr>
        <w:softHyphen/>
      </w:r>
      <w:r w:rsidRPr="0065026D">
        <w:rPr>
          <w:color w:val="000000"/>
          <w:sz w:val="28"/>
          <w:szCs w:val="28"/>
        </w:rPr>
        <w:t>ных евангелий всего года: ч. 1-2. – М., 1899.</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11"/>
          <w:sz w:val="28"/>
          <w:szCs w:val="28"/>
        </w:rPr>
      </w:pPr>
      <w:r w:rsidRPr="0065026D">
        <w:rPr>
          <w:color w:val="000000"/>
          <w:spacing w:val="1"/>
          <w:sz w:val="28"/>
          <w:szCs w:val="28"/>
        </w:rPr>
        <w:t>Е. М. Евангелие от Луки // БВс.</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11"/>
          <w:sz w:val="28"/>
          <w:szCs w:val="28"/>
        </w:rPr>
      </w:pPr>
      <w:r w:rsidRPr="0065026D">
        <w:rPr>
          <w:color w:val="000000"/>
          <w:spacing w:val="3"/>
          <w:sz w:val="28"/>
          <w:szCs w:val="28"/>
        </w:rPr>
        <w:t>Зигабен Е. Толкование на Евангелие от Матфея / Пер.</w:t>
      </w:r>
      <w:r w:rsidRPr="0065026D">
        <w:rPr>
          <w:color w:val="000000"/>
          <w:spacing w:val="1"/>
          <w:sz w:val="28"/>
          <w:szCs w:val="28"/>
        </w:rPr>
        <w:t>с греч. – Киев, 1886.</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9"/>
          <w:sz w:val="28"/>
          <w:szCs w:val="28"/>
        </w:rPr>
      </w:pPr>
      <w:r w:rsidRPr="0065026D">
        <w:rPr>
          <w:color w:val="000000"/>
          <w:spacing w:val="-2"/>
          <w:sz w:val="28"/>
          <w:szCs w:val="28"/>
        </w:rPr>
        <w:t>И. И. (митр. Исидор Никольский). Нравственно-филоло</w:t>
      </w:r>
      <w:r w:rsidRPr="0065026D">
        <w:rPr>
          <w:color w:val="000000"/>
          <w:spacing w:val="-2"/>
          <w:sz w:val="28"/>
          <w:szCs w:val="28"/>
        </w:rPr>
        <w:softHyphen/>
      </w:r>
      <w:r w:rsidRPr="0065026D">
        <w:rPr>
          <w:color w:val="000000"/>
          <w:spacing w:val="3"/>
          <w:sz w:val="28"/>
          <w:szCs w:val="28"/>
        </w:rPr>
        <w:t xml:space="preserve">гическое изъяснение текста Лук. </w:t>
      </w:r>
      <w:r w:rsidRPr="0065026D">
        <w:rPr>
          <w:color w:val="000000"/>
          <w:spacing w:val="3"/>
          <w:sz w:val="28"/>
          <w:szCs w:val="28"/>
          <w:lang w:val="en-US"/>
        </w:rPr>
        <w:t>XVI</w:t>
      </w:r>
      <w:r w:rsidRPr="0065026D">
        <w:rPr>
          <w:color w:val="000000"/>
          <w:spacing w:val="3"/>
          <w:sz w:val="28"/>
          <w:szCs w:val="28"/>
        </w:rPr>
        <w:t xml:space="preserve">, 9-26, </w:t>
      </w:r>
      <w:r w:rsidRPr="0065026D">
        <w:rPr>
          <w:color w:val="000000"/>
          <w:spacing w:val="3"/>
          <w:sz w:val="28"/>
          <w:szCs w:val="28"/>
          <w:lang w:val="en-US"/>
        </w:rPr>
        <w:t>XXIII</w:t>
      </w:r>
      <w:r w:rsidRPr="0065026D">
        <w:rPr>
          <w:color w:val="000000"/>
          <w:spacing w:val="3"/>
          <w:sz w:val="28"/>
          <w:szCs w:val="28"/>
        </w:rPr>
        <w:t xml:space="preserve">, 58 // ХЧ, т. </w:t>
      </w:r>
      <w:r w:rsidRPr="0065026D">
        <w:rPr>
          <w:color w:val="000000"/>
          <w:spacing w:val="-1"/>
          <w:sz w:val="28"/>
          <w:szCs w:val="28"/>
          <w:lang w:val="en-US"/>
        </w:rPr>
        <w:t>XXIII</w:t>
      </w:r>
      <w:r w:rsidRPr="0065026D">
        <w:rPr>
          <w:color w:val="000000"/>
          <w:spacing w:val="-1"/>
          <w:sz w:val="28"/>
          <w:szCs w:val="28"/>
        </w:rPr>
        <w:t>. 1826.</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9"/>
          <w:sz w:val="28"/>
          <w:szCs w:val="28"/>
        </w:rPr>
      </w:pPr>
      <w:r w:rsidRPr="0065026D">
        <w:rPr>
          <w:color w:val="000000"/>
          <w:spacing w:val="2"/>
          <w:sz w:val="28"/>
          <w:szCs w:val="28"/>
        </w:rPr>
        <w:t>Иванов А. Четвероевангелие и Деяния апостольские. –</w:t>
      </w:r>
      <w:r w:rsidRPr="0065026D">
        <w:rPr>
          <w:color w:val="000000"/>
          <w:spacing w:val="-4"/>
          <w:sz w:val="28"/>
          <w:szCs w:val="28"/>
        </w:rPr>
        <w:t xml:space="preserve"> СПб., 1893.</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11"/>
          <w:sz w:val="28"/>
          <w:szCs w:val="28"/>
        </w:rPr>
      </w:pPr>
      <w:r w:rsidRPr="0065026D">
        <w:rPr>
          <w:color w:val="000000"/>
          <w:spacing w:val="-5"/>
          <w:sz w:val="28"/>
          <w:szCs w:val="28"/>
        </w:rPr>
        <w:t>Кассиан (Безобразов), архим. (впоследствии еп.). Еванге</w:t>
      </w:r>
      <w:r w:rsidRPr="0065026D">
        <w:rPr>
          <w:color w:val="000000"/>
          <w:spacing w:val="-5"/>
          <w:sz w:val="28"/>
          <w:szCs w:val="28"/>
        </w:rPr>
        <w:softHyphen/>
      </w:r>
      <w:r w:rsidRPr="0065026D">
        <w:rPr>
          <w:color w:val="000000"/>
          <w:sz w:val="28"/>
          <w:szCs w:val="28"/>
        </w:rPr>
        <w:t>лие от Матфея и Марка. – Париж, 1931.</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9"/>
          <w:sz w:val="28"/>
          <w:szCs w:val="28"/>
        </w:rPr>
      </w:pPr>
      <w:r w:rsidRPr="0065026D">
        <w:rPr>
          <w:color w:val="000000"/>
          <w:spacing w:val="1"/>
          <w:sz w:val="28"/>
          <w:szCs w:val="28"/>
        </w:rPr>
        <w:t>Его же. Евангелие от Луки. – Париж, 1932.</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9"/>
          <w:sz w:val="28"/>
          <w:szCs w:val="28"/>
        </w:rPr>
      </w:pPr>
      <w:r w:rsidRPr="0065026D">
        <w:rPr>
          <w:color w:val="000000"/>
          <w:sz w:val="28"/>
          <w:szCs w:val="28"/>
        </w:rPr>
        <w:t>Его же. Евангелие от Иоанна. – Париж, 1932.</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10"/>
          <w:sz w:val="28"/>
          <w:szCs w:val="28"/>
        </w:rPr>
      </w:pPr>
      <w:r w:rsidRPr="0065026D">
        <w:rPr>
          <w:color w:val="000000"/>
          <w:spacing w:val="2"/>
          <w:sz w:val="28"/>
          <w:szCs w:val="28"/>
        </w:rPr>
        <w:t xml:space="preserve">Его же. О молитве Господней // ПМ, Париж, вып. </w:t>
      </w:r>
      <w:r w:rsidRPr="0065026D">
        <w:rPr>
          <w:color w:val="000000"/>
          <w:spacing w:val="2"/>
          <w:sz w:val="28"/>
          <w:szCs w:val="28"/>
          <w:lang w:val="en-US"/>
        </w:rPr>
        <w:t>VII.</w:t>
      </w:r>
      <w:r w:rsidRPr="0065026D">
        <w:rPr>
          <w:color w:val="000000"/>
          <w:spacing w:val="-7"/>
          <w:sz w:val="28"/>
          <w:szCs w:val="28"/>
        </w:rPr>
        <w:t>1949.</w:t>
      </w:r>
    </w:p>
    <w:p w:rsidR="005517DF" w:rsidRPr="0065026D" w:rsidRDefault="005517DF" w:rsidP="002B0412">
      <w:pPr>
        <w:widowControl w:val="0"/>
        <w:numPr>
          <w:ilvl w:val="0"/>
          <w:numId w:val="11"/>
        </w:numPr>
        <w:shd w:val="clear" w:color="auto" w:fill="FFFFFF"/>
        <w:tabs>
          <w:tab w:val="left" w:pos="917"/>
        </w:tabs>
        <w:autoSpaceDE w:val="0"/>
        <w:autoSpaceDN w:val="0"/>
        <w:adjustRightInd w:val="0"/>
        <w:ind w:firstLine="851"/>
        <w:jc w:val="both"/>
        <w:rPr>
          <w:color w:val="000000"/>
          <w:spacing w:val="-10"/>
          <w:sz w:val="28"/>
          <w:szCs w:val="28"/>
        </w:rPr>
      </w:pPr>
      <w:r w:rsidRPr="0065026D">
        <w:rPr>
          <w:color w:val="000000"/>
          <w:spacing w:val="1"/>
          <w:sz w:val="28"/>
          <w:szCs w:val="28"/>
        </w:rPr>
        <w:t>Его же. О построении молитвы Господней // ПМ, вып.</w:t>
      </w:r>
      <w:r w:rsidRPr="0065026D">
        <w:rPr>
          <w:color w:val="000000"/>
          <w:sz w:val="28"/>
          <w:szCs w:val="28"/>
          <w:lang w:val="en-US"/>
        </w:rPr>
        <w:t>VIII</w:t>
      </w:r>
      <w:r w:rsidRPr="0065026D">
        <w:rPr>
          <w:color w:val="000000"/>
          <w:sz w:val="28"/>
          <w:szCs w:val="28"/>
        </w:rPr>
        <w:t>. Париж, 1951.</w:t>
      </w:r>
    </w:p>
    <w:p w:rsidR="005517DF" w:rsidRPr="0065026D" w:rsidRDefault="005517DF" w:rsidP="002B0412">
      <w:pPr>
        <w:widowControl w:val="0"/>
        <w:numPr>
          <w:ilvl w:val="0"/>
          <w:numId w:val="12"/>
        </w:numPr>
        <w:shd w:val="clear" w:color="auto" w:fill="FFFFFF"/>
        <w:tabs>
          <w:tab w:val="left" w:pos="917"/>
        </w:tabs>
        <w:autoSpaceDE w:val="0"/>
        <w:autoSpaceDN w:val="0"/>
        <w:adjustRightInd w:val="0"/>
        <w:ind w:firstLine="851"/>
        <w:jc w:val="both"/>
        <w:rPr>
          <w:color w:val="000000"/>
          <w:spacing w:val="-10"/>
          <w:sz w:val="28"/>
          <w:szCs w:val="28"/>
        </w:rPr>
      </w:pPr>
      <w:r w:rsidRPr="0065026D">
        <w:rPr>
          <w:color w:val="000000"/>
          <w:spacing w:val="-1"/>
          <w:sz w:val="28"/>
          <w:szCs w:val="28"/>
        </w:rPr>
        <w:t>Кохомский С. В. Объяснение важнейших мест Четверо</w:t>
      </w:r>
      <w:r w:rsidRPr="0065026D">
        <w:rPr>
          <w:color w:val="000000"/>
          <w:spacing w:val="-1"/>
          <w:sz w:val="28"/>
          <w:szCs w:val="28"/>
        </w:rPr>
        <w:softHyphen/>
      </w:r>
      <w:r w:rsidRPr="0065026D">
        <w:rPr>
          <w:color w:val="000000"/>
          <w:spacing w:val="2"/>
          <w:sz w:val="28"/>
          <w:szCs w:val="28"/>
        </w:rPr>
        <w:t>евангелия. – Владимир, 1904.</w:t>
      </w:r>
    </w:p>
    <w:p w:rsidR="005517DF" w:rsidRPr="0065026D" w:rsidRDefault="005517DF" w:rsidP="002B0412">
      <w:pPr>
        <w:widowControl w:val="0"/>
        <w:numPr>
          <w:ilvl w:val="0"/>
          <w:numId w:val="12"/>
        </w:numPr>
        <w:shd w:val="clear" w:color="auto" w:fill="FFFFFF"/>
        <w:tabs>
          <w:tab w:val="left" w:pos="917"/>
        </w:tabs>
        <w:autoSpaceDE w:val="0"/>
        <w:autoSpaceDN w:val="0"/>
        <w:adjustRightInd w:val="0"/>
        <w:ind w:firstLine="851"/>
        <w:jc w:val="both"/>
        <w:rPr>
          <w:color w:val="000000"/>
          <w:spacing w:val="-10"/>
          <w:sz w:val="28"/>
          <w:szCs w:val="28"/>
        </w:rPr>
      </w:pPr>
      <w:r w:rsidRPr="0065026D">
        <w:rPr>
          <w:color w:val="000000"/>
          <w:spacing w:val="-5"/>
          <w:sz w:val="28"/>
          <w:szCs w:val="28"/>
        </w:rPr>
        <w:t xml:space="preserve">Лютов П., прот. Беседы на Евангелие от Марка. – Париж, </w:t>
      </w:r>
      <w:r w:rsidRPr="0065026D">
        <w:rPr>
          <w:color w:val="000000"/>
          <w:spacing w:val="-7"/>
          <w:sz w:val="28"/>
          <w:szCs w:val="28"/>
        </w:rPr>
        <w:t>1931.</w:t>
      </w:r>
    </w:p>
    <w:p w:rsidR="005517DF" w:rsidRPr="0065026D" w:rsidRDefault="005517DF" w:rsidP="002B0412">
      <w:pPr>
        <w:widowControl w:val="0"/>
        <w:numPr>
          <w:ilvl w:val="0"/>
          <w:numId w:val="12"/>
        </w:numPr>
        <w:shd w:val="clear" w:color="auto" w:fill="FFFFFF"/>
        <w:tabs>
          <w:tab w:val="left" w:pos="917"/>
        </w:tabs>
        <w:autoSpaceDE w:val="0"/>
        <w:autoSpaceDN w:val="0"/>
        <w:adjustRightInd w:val="0"/>
        <w:ind w:firstLine="851"/>
        <w:jc w:val="both"/>
        <w:rPr>
          <w:color w:val="000000"/>
          <w:spacing w:val="-10"/>
          <w:sz w:val="28"/>
          <w:szCs w:val="28"/>
        </w:rPr>
      </w:pPr>
      <w:r w:rsidRPr="0065026D">
        <w:rPr>
          <w:color w:val="000000"/>
          <w:spacing w:val="-2"/>
          <w:sz w:val="28"/>
          <w:szCs w:val="28"/>
        </w:rPr>
        <w:t xml:space="preserve">Марцинковский В. Пособие при изучении Евангелия от </w:t>
      </w:r>
      <w:r w:rsidRPr="0065026D">
        <w:rPr>
          <w:color w:val="000000"/>
          <w:spacing w:val="1"/>
          <w:sz w:val="28"/>
          <w:szCs w:val="28"/>
        </w:rPr>
        <w:t>Иоанна. – Лодзь, 1937.</w:t>
      </w:r>
    </w:p>
    <w:p w:rsidR="005517DF" w:rsidRPr="0065026D" w:rsidRDefault="005517DF" w:rsidP="002B0412">
      <w:pPr>
        <w:widowControl w:val="0"/>
        <w:numPr>
          <w:ilvl w:val="0"/>
          <w:numId w:val="12"/>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pacing w:val="4"/>
          <w:sz w:val="28"/>
          <w:szCs w:val="28"/>
        </w:rPr>
        <w:t xml:space="preserve">Михаил (Грибановский), еп. Над Евангелием. – СПб., </w:t>
      </w:r>
      <w:r w:rsidRPr="0065026D">
        <w:rPr>
          <w:color w:val="000000"/>
          <w:spacing w:val="-7"/>
          <w:sz w:val="28"/>
          <w:szCs w:val="28"/>
        </w:rPr>
        <w:t>1908.</w:t>
      </w:r>
    </w:p>
    <w:p w:rsidR="005517DF" w:rsidRPr="0065026D" w:rsidRDefault="005517DF" w:rsidP="002B0412">
      <w:pPr>
        <w:widowControl w:val="0"/>
        <w:numPr>
          <w:ilvl w:val="0"/>
          <w:numId w:val="12"/>
        </w:numPr>
        <w:shd w:val="clear" w:color="auto" w:fill="FFFFFF"/>
        <w:tabs>
          <w:tab w:val="left" w:pos="917"/>
        </w:tabs>
        <w:autoSpaceDE w:val="0"/>
        <w:autoSpaceDN w:val="0"/>
        <w:adjustRightInd w:val="0"/>
        <w:ind w:firstLine="851"/>
        <w:jc w:val="both"/>
        <w:rPr>
          <w:color w:val="000000"/>
          <w:spacing w:val="-6"/>
          <w:sz w:val="28"/>
          <w:szCs w:val="28"/>
        </w:rPr>
      </w:pPr>
      <w:r w:rsidRPr="0065026D">
        <w:rPr>
          <w:color w:val="000000"/>
          <w:spacing w:val="-2"/>
          <w:sz w:val="28"/>
          <w:szCs w:val="28"/>
        </w:rPr>
        <w:t>Михаил (Лузин), еп. Толкование Евангелия: т. 1-3. – Ка</w:t>
      </w:r>
      <w:r w:rsidRPr="0065026D">
        <w:rPr>
          <w:color w:val="000000"/>
          <w:spacing w:val="-2"/>
          <w:sz w:val="28"/>
          <w:szCs w:val="28"/>
        </w:rPr>
        <w:softHyphen/>
      </w:r>
      <w:r w:rsidRPr="0065026D">
        <w:rPr>
          <w:color w:val="000000"/>
          <w:sz w:val="28"/>
          <w:szCs w:val="28"/>
        </w:rPr>
        <w:t>зань, 1903-1905.</w:t>
      </w:r>
    </w:p>
    <w:p w:rsidR="005517DF" w:rsidRPr="0065026D" w:rsidRDefault="005517DF" w:rsidP="002B0412">
      <w:pPr>
        <w:widowControl w:val="0"/>
        <w:numPr>
          <w:ilvl w:val="0"/>
          <w:numId w:val="12"/>
        </w:numPr>
        <w:shd w:val="clear" w:color="auto" w:fill="FFFFFF"/>
        <w:tabs>
          <w:tab w:val="left" w:pos="917"/>
        </w:tabs>
        <w:autoSpaceDE w:val="0"/>
        <w:autoSpaceDN w:val="0"/>
        <w:adjustRightInd w:val="0"/>
        <w:ind w:firstLine="851"/>
        <w:jc w:val="both"/>
        <w:rPr>
          <w:color w:val="000000"/>
          <w:spacing w:val="-5"/>
          <w:sz w:val="28"/>
          <w:szCs w:val="28"/>
        </w:rPr>
      </w:pPr>
      <w:r w:rsidRPr="0065026D">
        <w:rPr>
          <w:color w:val="000000"/>
          <w:spacing w:val="2"/>
          <w:sz w:val="28"/>
          <w:szCs w:val="28"/>
        </w:rPr>
        <w:t>Некрасов   А. А. Примечания   к   Евангелиям // ПС, 1884-1886.</w:t>
      </w:r>
    </w:p>
    <w:p w:rsidR="005517DF" w:rsidRPr="0065026D" w:rsidRDefault="005517DF" w:rsidP="002B0412">
      <w:pPr>
        <w:widowControl w:val="0"/>
        <w:numPr>
          <w:ilvl w:val="0"/>
          <w:numId w:val="12"/>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pacing w:val="-3"/>
          <w:sz w:val="28"/>
          <w:szCs w:val="28"/>
        </w:rPr>
        <w:t>Никанор (Каменский), еп. Объяснение Евангелия от Ио</w:t>
      </w:r>
      <w:r w:rsidRPr="0065026D">
        <w:rPr>
          <w:color w:val="000000"/>
          <w:spacing w:val="-3"/>
          <w:sz w:val="28"/>
          <w:szCs w:val="28"/>
        </w:rPr>
        <w:softHyphen/>
      </w:r>
      <w:r w:rsidRPr="0065026D">
        <w:rPr>
          <w:color w:val="000000"/>
          <w:spacing w:val="11"/>
          <w:sz w:val="28"/>
          <w:szCs w:val="28"/>
        </w:rPr>
        <w:t>анна. – М., 1906.</w:t>
      </w:r>
    </w:p>
    <w:p w:rsidR="005517DF" w:rsidRPr="0065026D" w:rsidRDefault="005517DF" w:rsidP="002B0412">
      <w:pPr>
        <w:widowControl w:val="0"/>
        <w:numPr>
          <w:ilvl w:val="0"/>
          <w:numId w:val="12"/>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pacing w:val="-4"/>
          <w:sz w:val="28"/>
          <w:szCs w:val="28"/>
        </w:rPr>
        <w:t>Никанор (Каменский), еп. Конспект сравнительного чте</w:t>
      </w:r>
      <w:r w:rsidRPr="0065026D">
        <w:rPr>
          <w:color w:val="000000"/>
          <w:spacing w:val="-4"/>
          <w:sz w:val="28"/>
          <w:szCs w:val="28"/>
        </w:rPr>
        <w:softHyphen/>
      </w:r>
      <w:r w:rsidRPr="0065026D">
        <w:rPr>
          <w:color w:val="000000"/>
          <w:spacing w:val="1"/>
          <w:sz w:val="28"/>
          <w:szCs w:val="28"/>
        </w:rPr>
        <w:t>ния Четвероевангелия. – М., 1905.</w:t>
      </w:r>
    </w:p>
    <w:p w:rsidR="005517DF" w:rsidRPr="0065026D" w:rsidRDefault="005517DF" w:rsidP="002B0412">
      <w:pPr>
        <w:widowControl w:val="0"/>
        <w:numPr>
          <w:ilvl w:val="0"/>
          <w:numId w:val="12"/>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pacing w:val="-2"/>
          <w:sz w:val="28"/>
          <w:szCs w:val="28"/>
        </w:rPr>
        <w:t xml:space="preserve">Полотебнов А., прот. Руководство к последовательному </w:t>
      </w:r>
      <w:r w:rsidRPr="0065026D">
        <w:rPr>
          <w:color w:val="000000"/>
          <w:spacing w:val="3"/>
          <w:sz w:val="28"/>
          <w:szCs w:val="28"/>
        </w:rPr>
        <w:t>толкованию и чтению Евангелия: ч. 1. Евангелие от Матфея. –</w:t>
      </w:r>
      <w:r w:rsidRPr="0065026D">
        <w:rPr>
          <w:color w:val="000000"/>
          <w:spacing w:val="-2"/>
          <w:sz w:val="28"/>
          <w:szCs w:val="28"/>
        </w:rPr>
        <w:t xml:space="preserve"> М., 1905.</w:t>
      </w:r>
    </w:p>
    <w:p w:rsidR="005517DF" w:rsidRPr="0065026D" w:rsidRDefault="005517DF" w:rsidP="002B0412">
      <w:pPr>
        <w:widowControl w:val="0"/>
        <w:numPr>
          <w:ilvl w:val="0"/>
          <w:numId w:val="12"/>
        </w:numPr>
        <w:shd w:val="clear" w:color="auto" w:fill="FFFFFF"/>
        <w:tabs>
          <w:tab w:val="left" w:pos="917"/>
        </w:tabs>
        <w:autoSpaceDE w:val="0"/>
        <w:autoSpaceDN w:val="0"/>
        <w:adjustRightInd w:val="0"/>
        <w:ind w:firstLine="851"/>
        <w:jc w:val="both"/>
        <w:rPr>
          <w:color w:val="000000"/>
          <w:spacing w:val="-8"/>
          <w:sz w:val="28"/>
          <w:szCs w:val="28"/>
        </w:rPr>
      </w:pPr>
      <w:r w:rsidRPr="0065026D">
        <w:rPr>
          <w:color w:val="000000"/>
          <w:spacing w:val="-4"/>
          <w:sz w:val="28"/>
          <w:szCs w:val="28"/>
        </w:rPr>
        <w:t>Пособие к чтению евангелия от Марка. – Изд. Христиан</w:t>
      </w:r>
      <w:r w:rsidRPr="0065026D">
        <w:rPr>
          <w:color w:val="000000"/>
          <w:spacing w:val="-4"/>
          <w:sz w:val="28"/>
          <w:szCs w:val="28"/>
        </w:rPr>
        <w:softHyphen/>
      </w:r>
      <w:r w:rsidRPr="0065026D">
        <w:rPr>
          <w:color w:val="000000"/>
          <w:spacing w:val="1"/>
          <w:sz w:val="28"/>
          <w:szCs w:val="28"/>
        </w:rPr>
        <w:t>ского студенческого кружка. – Пг., 1919.</w:t>
      </w:r>
    </w:p>
    <w:p w:rsidR="005517DF" w:rsidRPr="0065026D" w:rsidRDefault="005517DF" w:rsidP="002B0412">
      <w:pPr>
        <w:widowControl w:val="0"/>
        <w:numPr>
          <w:ilvl w:val="0"/>
          <w:numId w:val="12"/>
        </w:numPr>
        <w:shd w:val="clear" w:color="auto" w:fill="FFFFFF"/>
        <w:tabs>
          <w:tab w:val="left" w:pos="917"/>
        </w:tabs>
        <w:autoSpaceDE w:val="0"/>
        <w:autoSpaceDN w:val="0"/>
        <w:adjustRightInd w:val="0"/>
        <w:ind w:firstLine="851"/>
        <w:jc w:val="both"/>
        <w:rPr>
          <w:color w:val="000000"/>
          <w:spacing w:val="-6"/>
          <w:sz w:val="28"/>
          <w:szCs w:val="28"/>
        </w:rPr>
      </w:pPr>
      <w:r w:rsidRPr="0065026D">
        <w:rPr>
          <w:color w:val="000000"/>
          <w:spacing w:val="7"/>
          <w:sz w:val="28"/>
          <w:szCs w:val="28"/>
        </w:rPr>
        <w:t xml:space="preserve">Розанов Н. Евангелие от Марка, Евангелие от Луки, </w:t>
      </w:r>
      <w:r w:rsidRPr="0065026D">
        <w:rPr>
          <w:color w:val="000000"/>
          <w:sz w:val="28"/>
          <w:szCs w:val="28"/>
        </w:rPr>
        <w:t>Евангелие от Иоанна // ТБ, т. 9. СПб., 1912.</w:t>
      </w:r>
    </w:p>
    <w:p w:rsidR="005517DF" w:rsidRPr="0065026D" w:rsidRDefault="005517DF" w:rsidP="002B0412">
      <w:pPr>
        <w:widowControl w:val="0"/>
        <w:numPr>
          <w:ilvl w:val="0"/>
          <w:numId w:val="12"/>
        </w:numPr>
        <w:shd w:val="clear" w:color="auto" w:fill="FFFFFF"/>
        <w:tabs>
          <w:tab w:val="left" w:pos="917"/>
        </w:tabs>
        <w:autoSpaceDE w:val="0"/>
        <w:autoSpaceDN w:val="0"/>
        <w:adjustRightInd w:val="0"/>
        <w:ind w:firstLine="851"/>
        <w:jc w:val="both"/>
        <w:rPr>
          <w:color w:val="000000"/>
          <w:spacing w:val="-6"/>
          <w:sz w:val="28"/>
          <w:szCs w:val="28"/>
        </w:rPr>
      </w:pPr>
      <w:r w:rsidRPr="0065026D">
        <w:rPr>
          <w:color w:val="000000"/>
          <w:spacing w:val="3"/>
          <w:sz w:val="28"/>
          <w:szCs w:val="28"/>
        </w:rPr>
        <w:t xml:space="preserve">Фивейский И., свящ. Евангелие от Матфея // ТБ, т. 8. </w:t>
      </w:r>
      <w:r w:rsidRPr="0065026D">
        <w:rPr>
          <w:color w:val="000000"/>
          <w:spacing w:val="-14"/>
          <w:sz w:val="28"/>
          <w:szCs w:val="28"/>
        </w:rPr>
        <w:t>СПб.</w:t>
      </w:r>
    </w:p>
    <w:p w:rsidR="005517DF" w:rsidRPr="0065026D" w:rsidRDefault="005517DF" w:rsidP="005517DF">
      <w:pPr>
        <w:pStyle w:val="2"/>
        <w:jc w:val="both"/>
        <w:rPr>
          <w:szCs w:val="28"/>
        </w:rPr>
      </w:pPr>
      <w:bookmarkStart w:id="446" w:name="_Toc68444173"/>
      <w:bookmarkStart w:id="447" w:name="_Toc68783514"/>
    </w:p>
    <w:p w:rsidR="005517DF" w:rsidRPr="0065026D" w:rsidRDefault="005517DF" w:rsidP="008C4600">
      <w:pPr>
        <w:pStyle w:val="2"/>
        <w:jc w:val="center"/>
        <w:rPr>
          <w:szCs w:val="28"/>
        </w:rPr>
      </w:pPr>
      <w:r w:rsidRPr="0065026D">
        <w:rPr>
          <w:szCs w:val="28"/>
        </w:rPr>
        <w:t>III. Личность и учение Христа. Притчи</w:t>
      </w:r>
      <w:bookmarkEnd w:id="446"/>
      <w:bookmarkEnd w:id="447"/>
    </w:p>
    <w:p w:rsidR="005517DF" w:rsidRPr="0065026D" w:rsidRDefault="005517DF" w:rsidP="005517DF">
      <w:pPr>
        <w:pStyle w:val="3135pt1"/>
        <w:spacing w:before="0" w:after="0"/>
        <w:rPr>
          <w:rFonts w:ascii="Times New Roman" w:hAnsi="Times New Roman"/>
          <w:i w:val="0"/>
          <w:sz w:val="28"/>
          <w:szCs w:val="28"/>
        </w:rPr>
      </w:pPr>
    </w:p>
    <w:p w:rsidR="005517DF" w:rsidRPr="0065026D" w:rsidRDefault="005517DF" w:rsidP="005517DF">
      <w:pPr>
        <w:pStyle w:val="3135pt1"/>
        <w:spacing w:before="0" w:after="0"/>
        <w:rPr>
          <w:rFonts w:ascii="Times New Roman" w:hAnsi="Times New Roman"/>
          <w:i w:val="0"/>
          <w:sz w:val="28"/>
          <w:szCs w:val="28"/>
        </w:rPr>
      </w:pPr>
      <w:bookmarkStart w:id="448" w:name="_Toc68444174"/>
      <w:bookmarkStart w:id="449" w:name="_Toc68783515"/>
      <w:r w:rsidRPr="0065026D">
        <w:rPr>
          <w:rFonts w:ascii="Times New Roman" w:hAnsi="Times New Roman"/>
          <w:i w:val="0"/>
          <w:sz w:val="28"/>
          <w:szCs w:val="28"/>
        </w:rPr>
        <w:t>1. Христианские авторы</w:t>
      </w:r>
      <w:bookmarkEnd w:id="448"/>
      <w:bookmarkEnd w:id="449"/>
    </w:p>
    <w:p w:rsidR="005517DF" w:rsidRPr="0065026D" w:rsidRDefault="005517DF" w:rsidP="005517DF">
      <w:pPr>
        <w:pStyle w:val="3135pt1"/>
        <w:spacing w:before="0" w:after="0"/>
        <w:jc w:val="both"/>
        <w:rPr>
          <w:rFonts w:ascii="Times New Roman" w:hAnsi="Times New Roman"/>
          <w:i w:val="0"/>
          <w:sz w:val="28"/>
          <w:szCs w:val="28"/>
        </w:rPr>
      </w:pPr>
    </w:p>
    <w:p w:rsidR="005517DF" w:rsidRPr="0065026D" w:rsidRDefault="005517DF" w:rsidP="002B0412">
      <w:pPr>
        <w:widowControl w:val="0"/>
        <w:numPr>
          <w:ilvl w:val="0"/>
          <w:numId w:val="13"/>
        </w:numPr>
        <w:shd w:val="clear" w:color="auto" w:fill="FFFFFF"/>
        <w:tabs>
          <w:tab w:val="left" w:pos="917"/>
        </w:tabs>
        <w:autoSpaceDE w:val="0"/>
        <w:autoSpaceDN w:val="0"/>
        <w:adjustRightInd w:val="0"/>
        <w:ind w:firstLine="851"/>
        <w:jc w:val="both"/>
        <w:rPr>
          <w:color w:val="000000"/>
          <w:spacing w:val="-2"/>
          <w:sz w:val="28"/>
          <w:szCs w:val="28"/>
        </w:rPr>
      </w:pPr>
      <w:r w:rsidRPr="0065026D">
        <w:rPr>
          <w:color w:val="000000"/>
          <w:spacing w:val="4"/>
          <w:sz w:val="28"/>
          <w:szCs w:val="28"/>
        </w:rPr>
        <w:t xml:space="preserve">Адам К. Иисус Христос / Пер. с нем. – Брюссель: Жизнь </w:t>
      </w:r>
      <w:r w:rsidRPr="0065026D">
        <w:rPr>
          <w:color w:val="000000"/>
          <w:spacing w:val="2"/>
          <w:sz w:val="28"/>
          <w:szCs w:val="28"/>
        </w:rPr>
        <w:t>с Богом, 1961.</w:t>
      </w:r>
    </w:p>
    <w:p w:rsidR="005517DF" w:rsidRPr="0065026D" w:rsidRDefault="005517DF" w:rsidP="002B0412">
      <w:pPr>
        <w:widowControl w:val="0"/>
        <w:numPr>
          <w:ilvl w:val="0"/>
          <w:numId w:val="13"/>
        </w:numPr>
        <w:shd w:val="clear" w:color="auto" w:fill="FFFFFF"/>
        <w:tabs>
          <w:tab w:val="left" w:pos="917"/>
        </w:tabs>
        <w:autoSpaceDE w:val="0"/>
        <w:autoSpaceDN w:val="0"/>
        <w:adjustRightInd w:val="0"/>
        <w:ind w:firstLine="851"/>
        <w:jc w:val="both"/>
        <w:rPr>
          <w:color w:val="000000"/>
          <w:spacing w:val="-2"/>
          <w:sz w:val="28"/>
          <w:szCs w:val="28"/>
        </w:rPr>
      </w:pPr>
      <w:r w:rsidRPr="0065026D">
        <w:rPr>
          <w:color w:val="000000"/>
          <w:spacing w:val="1"/>
          <w:sz w:val="28"/>
          <w:szCs w:val="28"/>
        </w:rPr>
        <w:t>Александр (Светлаков), еп. Иисус Христос по Евангели</w:t>
      </w:r>
      <w:r w:rsidRPr="0065026D">
        <w:rPr>
          <w:color w:val="000000"/>
          <w:spacing w:val="1"/>
          <w:sz w:val="28"/>
          <w:szCs w:val="28"/>
        </w:rPr>
        <w:softHyphen/>
      </w:r>
      <w:r w:rsidRPr="0065026D">
        <w:rPr>
          <w:color w:val="000000"/>
          <w:spacing w:val="10"/>
          <w:sz w:val="28"/>
          <w:szCs w:val="28"/>
        </w:rPr>
        <w:t>ям: т. 1-4. – М., 1891-1894.</w:t>
      </w:r>
    </w:p>
    <w:p w:rsidR="005517DF" w:rsidRPr="0065026D" w:rsidRDefault="005517DF" w:rsidP="002B0412">
      <w:pPr>
        <w:widowControl w:val="0"/>
        <w:numPr>
          <w:ilvl w:val="0"/>
          <w:numId w:val="13"/>
        </w:numPr>
        <w:shd w:val="clear" w:color="auto" w:fill="FFFFFF"/>
        <w:tabs>
          <w:tab w:val="left" w:pos="917"/>
        </w:tabs>
        <w:autoSpaceDE w:val="0"/>
        <w:autoSpaceDN w:val="0"/>
        <w:adjustRightInd w:val="0"/>
        <w:ind w:firstLine="851"/>
        <w:jc w:val="both"/>
        <w:rPr>
          <w:color w:val="000000"/>
          <w:spacing w:val="-3"/>
          <w:sz w:val="28"/>
          <w:szCs w:val="28"/>
        </w:rPr>
      </w:pPr>
      <w:r w:rsidRPr="0065026D">
        <w:rPr>
          <w:color w:val="000000"/>
          <w:spacing w:val="-1"/>
          <w:sz w:val="28"/>
          <w:szCs w:val="28"/>
        </w:rPr>
        <w:t>Александров Б. М. Единство Образа Христа по Апокалип</w:t>
      </w:r>
      <w:r w:rsidRPr="0065026D">
        <w:rPr>
          <w:color w:val="000000"/>
          <w:spacing w:val="-1"/>
          <w:sz w:val="28"/>
          <w:szCs w:val="28"/>
        </w:rPr>
        <w:softHyphen/>
      </w:r>
      <w:r w:rsidRPr="0065026D">
        <w:rPr>
          <w:color w:val="000000"/>
          <w:spacing w:val="10"/>
          <w:sz w:val="28"/>
          <w:szCs w:val="28"/>
        </w:rPr>
        <w:t xml:space="preserve">сису, Посланиям св. апостола Павла и Евангелиям. – Париж, </w:t>
      </w:r>
      <w:r w:rsidRPr="0065026D">
        <w:rPr>
          <w:color w:val="000000"/>
          <w:spacing w:val="-2"/>
          <w:sz w:val="28"/>
          <w:szCs w:val="28"/>
        </w:rPr>
        <w:t>1964.</w:t>
      </w:r>
    </w:p>
    <w:p w:rsidR="005517DF" w:rsidRPr="0065026D" w:rsidRDefault="005517DF" w:rsidP="002B0412">
      <w:pPr>
        <w:widowControl w:val="0"/>
        <w:numPr>
          <w:ilvl w:val="0"/>
          <w:numId w:val="14"/>
        </w:numPr>
        <w:shd w:val="clear" w:color="auto" w:fill="FFFFFF"/>
        <w:tabs>
          <w:tab w:val="left" w:pos="912"/>
        </w:tabs>
        <w:autoSpaceDE w:val="0"/>
        <w:autoSpaceDN w:val="0"/>
        <w:adjustRightInd w:val="0"/>
        <w:ind w:firstLine="851"/>
        <w:jc w:val="both"/>
        <w:rPr>
          <w:color w:val="000000"/>
          <w:spacing w:val="-4"/>
          <w:sz w:val="28"/>
          <w:szCs w:val="28"/>
        </w:rPr>
      </w:pPr>
      <w:r w:rsidRPr="0065026D">
        <w:rPr>
          <w:color w:val="000000"/>
          <w:spacing w:val="5"/>
          <w:sz w:val="28"/>
          <w:szCs w:val="28"/>
        </w:rPr>
        <w:t xml:space="preserve">Антоний (Храповицкий), еп. Сын Человеческий: Опыт </w:t>
      </w:r>
      <w:r w:rsidRPr="0065026D">
        <w:rPr>
          <w:color w:val="000000"/>
          <w:spacing w:val="6"/>
          <w:sz w:val="28"/>
          <w:szCs w:val="28"/>
        </w:rPr>
        <w:t>истолкования // БВ, 1903, №  11.</w:t>
      </w:r>
    </w:p>
    <w:p w:rsidR="005517DF" w:rsidRPr="0065026D" w:rsidRDefault="005517DF" w:rsidP="002B0412">
      <w:pPr>
        <w:widowControl w:val="0"/>
        <w:numPr>
          <w:ilvl w:val="0"/>
          <w:numId w:val="14"/>
        </w:numPr>
        <w:shd w:val="clear" w:color="auto" w:fill="FFFFFF"/>
        <w:tabs>
          <w:tab w:val="left" w:pos="912"/>
        </w:tabs>
        <w:autoSpaceDE w:val="0"/>
        <w:autoSpaceDN w:val="0"/>
        <w:adjustRightInd w:val="0"/>
        <w:ind w:firstLine="851"/>
        <w:jc w:val="both"/>
        <w:rPr>
          <w:color w:val="000000"/>
          <w:spacing w:val="-5"/>
          <w:sz w:val="28"/>
          <w:szCs w:val="28"/>
        </w:rPr>
      </w:pPr>
      <w:r w:rsidRPr="0065026D">
        <w:rPr>
          <w:color w:val="000000"/>
          <w:spacing w:val="-1"/>
          <w:sz w:val="28"/>
          <w:szCs w:val="28"/>
        </w:rPr>
        <w:t>Его же. Против тех, которые уверяют, будто Иисус Хрис</w:t>
      </w:r>
      <w:r w:rsidRPr="0065026D">
        <w:rPr>
          <w:color w:val="000000"/>
          <w:spacing w:val="-1"/>
          <w:sz w:val="28"/>
          <w:szCs w:val="28"/>
        </w:rPr>
        <w:softHyphen/>
      </w:r>
      <w:r w:rsidRPr="0065026D">
        <w:rPr>
          <w:color w:val="000000"/>
          <w:spacing w:val="3"/>
          <w:sz w:val="28"/>
          <w:szCs w:val="28"/>
        </w:rPr>
        <w:t>тос был революционером. – М., 1909.</w:t>
      </w:r>
    </w:p>
    <w:p w:rsidR="005517DF" w:rsidRPr="0065026D" w:rsidRDefault="005517DF" w:rsidP="002B0412">
      <w:pPr>
        <w:widowControl w:val="0"/>
        <w:numPr>
          <w:ilvl w:val="0"/>
          <w:numId w:val="14"/>
        </w:numPr>
        <w:shd w:val="clear" w:color="auto" w:fill="FFFFFF"/>
        <w:tabs>
          <w:tab w:val="left" w:pos="912"/>
        </w:tabs>
        <w:autoSpaceDE w:val="0"/>
        <w:autoSpaceDN w:val="0"/>
        <w:adjustRightInd w:val="0"/>
        <w:ind w:firstLine="851"/>
        <w:jc w:val="both"/>
        <w:rPr>
          <w:sz w:val="28"/>
          <w:szCs w:val="28"/>
        </w:rPr>
      </w:pPr>
      <w:r w:rsidRPr="0065026D">
        <w:rPr>
          <w:color w:val="000000"/>
          <w:spacing w:val="4"/>
          <w:sz w:val="28"/>
          <w:szCs w:val="28"/>
        </w:rPr>
        <w:t>Его же. Об искуплении. – М., 1917.</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6"/>
          <w:sz w:val="28"/>
          <w:szCs w:val="28"/>
        </w:rPr>
      </w:pPr>
      <w:r w:rsidRPr="0065026D">
        <w:rPr>
          <w:color w:val="000000"/>
          <w:spacing w:val="4"/>
          <w:sz w:val="28"/>
          <w:szCs w:val="28"/>
        </w:rPr>
        <w:t>Аскольдов С. Христианство и политика. – СПб., 1907.</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6"/>
          <w:sz w:val="28"/>
          <w:szCs w:val="28"/>
        </w:rPr>
      </w:pPr>
      <w:r w:rsidRPr="0065026D">
        <w:rPr>
          <w:color w:val="000000"/>
          <w:spacing w:val="2"/>
          <w:sz w:val="28"/>
          <w:szCs w:val="28"/>
        </w:rPr>
        <w:t xml:space="preserve">Бердяев Н. Философия свободного духа: Проблематика </w:t>
      </w:r>
      <w:r w:rsidRPr="0065026D">
        <w:rPr>
          <w:color w:val="000000"/>
          <w:spacing w:val="6"/>
          <w:sz w:val="28"/>
          <w:szCs w:val="28"/>
        </w:rPr>
        <w:t>и типология христианства. – Париж, 1927-1928.</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5"/>
          <w:sz w:val="28"/>
          <w:szCs w:val="28"/>
        </w:rPr>
      </w:pPr>
      <w:r w:rsidRPr="0065026D">
        <w:rPr>
          <w:color w:val="000000"/>
          <w:spacing w:val="3"/>
          <w:sz w:val="28"/>
          <w:szCs w:val="28"/>
        </w:rPr>
        <w:t xml:space="preserve">Его же. Христианство и классовая борьба. </w:t>
      </w:r>
      <w:r w:rsidRPr="0065026D">
        <w:rPr>
          <w:color w:val="000000"/>
          <w:spacing w:val="6"/>
          <w:sz w:val="28"/>
          <w:szCs w:val="28"/>
        </w:rPr>
        <w:t xml:space="preserve">– Париж, </w:t>
      </w:r>
      <w:r w:rsidRPr="0065026D">
        <w:rPr>
          <w:color w:val="000000"/>
          <w:spacing w:val="3"/>
          <w:sz w:val="28"/>
          <w:szCs w:val="28"/>
        </w:rPr>
        <w:t>1931.</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6"/>
          <w:sz w:val="28"/>
          <w:szCs w:val="28"/>
        </w:rPr>
      </w:pPr>
      <w:r w:rsidRPr="0065026D">
        <w:rPr>
          <w:color w:val="000000"/>
          <w:spacing w:val="3"/>
          <w:sz w:val="28"/>
          <w:szCs w:val="28"/>
        </w:rPr>
        <w:t xml:space="preserve">Его же. Христианство и активность человека. </w:t>
      </w:r>
      <w:r w:rsidRPr="0065026D">
        <w:rPr>
          <w:color w:val="000000"/>
          <w:spacing w:val="6"/>
          <w:sz w:val="28"/>
          <w:szCs w:val="28"/>
        </w:rPr>
        <w:t xml:space="preserve">– Париж, </w:t>
      </w:r>
      <w:r w:rsidRPr="0065026D">
        <w:rPr>
          <w:color w:val="000000"/>
          <w:spacing w:val="3"/>
          <w:sz w:val="28"/>
          <w:szCs w:val="28"/>
        </w:rPr>
        <w:t>1933.</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6"/>
          <w:sz w:val="28"/>
          <w:szCs w:val="28"/>
        </w:rPr>
      </w:pPr>
      <w:r w:rsidRPr="0065026D">
        <w:rPr>
          <w:color w:val="000000"/>
          <w:spacing w:val="5"/>
          <w:sz w:val="28"/>
          <w:szCs w:val="28"/>
        </w:rPr>
        <w:t>Богдашевский Д. П. Притчи Христовы. – СПб., 1902.</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5"/>
          <w:sz w:val="28"/>
          <w:szCs w:val="28"/>
        </w:rPr>
      </w:pPr>
      <w:r w:rsidRPr="0065026D">
        <w:rPr>
          <w:color w:val="000000"/>
          <w:spacing w:val="7"/>
          <w:sz w:val="28"/>
          <w:szCs w:val="28"/>
        </w:rPr>
        <w:t xml:space="preserve">Его же. Христос Спаситель как Чудотворец // ТКДА, </w:t>
      </w:r>
      <w:r w:rsidRPr="0065026D">
        <w:rPr>
          <w:color w:val="000000"/>
          <w:spacing w:val="8"/>
          <w:sz w:val="28"/>
          <w:szCs w:val="28"/>
        </w:rPr>
        <w:t>1911, № 10.</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5"/>
          <w:sz w:val="28"/>
          <w:szCs w:val="28"/>
        </w:rPr>
      </w:pPr>
      <w:r w:rsidRPr="0065026D">
        <w:rPr>
          <w:color w:val="000000"/>
          <w:spacing w:val="2"/>
          <w:sz w:val="28"/>
          <w:szCs w:val="28"/>
        </w:rPr>
        <w:t xml:space="preserve">Его же. Притчи Христа Спасителя о Царстве Небесном </w:t>
      </w:r>
      <w:r w:rsidRPr="0065026D">
        <w:rPr>
          <w:color w:val="000000"/>
          <w:spacing w:val="10"/>
          <w:sz w:val="28"/>
          <w:szCs w:val="28"/>
        </w:rPr>
        <w:t>// ТКДА, 1912, № 10.</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5"/>
          <w:sz w:val="28"/>
          <w:szCs w:val="28"/>
        </w:rPr>
      </w:pPr>
      <w:r w:rsidRPr="0065026D">
        <w:rPr>
          <w:color w:val="000000"/>
          <w:spacing w:val="1"/>
          <w:sz w:val="28"/>
          <w:szCs w:val="28"/>
        </w:rPr>
        <w:t xml:space="preserve">Боголюбов Н. Образ Иисуса Христа в «Жизни Иисуса» </w:t>
      </w:r>
      <w:r w:rsidRPr="0065026D">
        <w:rPr>
          <w:color w:val="000000"/>
          <w:spacing w:val="3"/>
          <w:sz w:val="28"/>
          <w:szCs w:val="28"/>
        </w:rPr>
        <w:t>Э. Ренана и Д.Штрауса. 1912.</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5"/>
          <w:sz w:val="28"/>
          <w:szCs w:val="28"/>
        </w:rPr>
      </w:pPr>
      <w:r w:rsidRPr="0065026D">
        <w:rPr>
          <w:color w:val="000000"/>
          <w:sz w:val="28"/>
          <w:szCs w:val="28"/>
        </w:rPr>
        <w:t xml:space="preserve">Богословский М. И. Притча о добром семени и плевелах </w:t>
      </w:r>
      <w:r w:rsidRPr="0065026D">
        <w:rPr>
          <w:color w:val="000000"/>
          <w:spacing w:val="10"/>
          <w:sz w:val="28"/>
          <w:szCs w:val="28"/>
        </w:rPr>
        <w:t>// ПО, 1876, № 12.</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5"/>
          <w:sz w:val="28"/>
          <w:szCs w:val="28"/>
        </w:rPr>
      </w:pPr>
      <w:r w:rsidRPr="0065026D">
        <w:rPr>
          <w:color w:val="000000"/>
          <w:spacing w:val="3"/>
          <w:sz w:val="28"/>
          <w:szCs w:val="28"/>
        </w:rPr>
        <w:t xml:space="preserve">Его же. Идея Царства Божия в Ветхом и Новом Завете. – </w:t>
      </w:r>
      <w:r w:rsidRPr="0065026D">
        <w:rPr>
          <w:color w:val="000000"/>
          <w:spacing w:val="7"/>
          <w:sz w:val="28"/>
          <w:szCs w:val="28"/>
        </w:rPr>
        <w:t>Казань, 1887.</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5"/>
          <w:sz w:val="28"/>
          <w:szCs w:val="28"/>
        </w:rPr>
      </w:pPr>
      <w:r w:rsidRPr="0065026D">
        <w:rPr>
          <w:color w:val="000000"/>
          <w:spacing w:val="2"/>
          <w:sz w:val="28"/>
          <w:szCs w:val="28"/>
        </w:rPr>
        <w:t xml:space="preserve">Борков И. В. О знамениях второго пришествия Господа </w:t>
      </w:r>
      <w:r w:rsidRPr="0065026D">
        <w:rPr>
          <w:color w:val="000000"/>
          <w:spacing w:val="1"/>
          <w:sz w:val="28"/>
          <w:szCs w:val="28"/>
        </w:rPr>
        <w:t>Иисуса Христа по Евангелиям и посланиям св. апостолов. – СПб.,</w:t>
      </w:r>
      <w:r w:rsidRPr="0065026D">
        <w:rPr>
          <w:color w:val="000000"/>
          <w:spacing w:val="-1"/>
          <w:sz w:val="28"/>
          <w:szCs w:val="28"/>
        </w:rPr>
        <w:t xml:space="preserve"> 1906.</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5"/>
          <w:sz w:val="28"/>
          <w:szCs w:val="28"/>
        </w:rPr>
      </w:pPr>
      <w:r w:rsidRPr="0065026D">
        <w:rPr>
          <w:color w:val="000000"/>
          <w:spacing w:val="2"/>
          <w:sz w:val="28"/>
          <w:szCs w:val="28"/>
        </w:rPr>
        <w:t xml:space="preserve">Бронзов А. Иисус Христос как образец нравственности </w:t>
      </w:r>
      <w:r w:rsidRPr="0065026D">
        <w:rPr>
          <w:color w:val="000000"/>
          <w:spacing w:val="8"/>
          <w:sz w:val="28"/>
          <w:szCs w:val="28"/>
        </w:rPr>
        <w:t xml:space="preserve">// ПБЭ. т. </w:t>
      </w:r>
      <w:r w:rsidRPr="0065026D">
        <w:rPr>
          <w:color w:val="000000"/>
          <w:spacing w:val="8"/>
          <w:sz w:val="28"/>
          <w:szCs w:val="28"/>
          <w:lang w:val="en-US"/>
        </w:rPr>
        <w:t>XI</w:t>
      </w:r>
      <w:r w:rsidRPr="0065026D">
        <w:rPr>
          <w:color w:val="000000"/>
          <w:spacing w:val="8"/>
          <w:sz w:val="28"/>
          <w:szCs w:val="28"/>
        </w:rPr>
        <w:t>. СПб., 1905.</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5"/>
          <w:sz w:val="28"/>
          <w:szCs w:val="28"/>
        </w:rPr>
      </w:pPr>
      <w:r w:rsidRPr="0065026D">
        <w:rPr>
          <w:color w:val="000000"/>
          <w:spacing w:val="4"/>
          <w:sz w:val="28"/>
          <w:szCs w:val="28"/>
        </w:rPr>
        <w:t>Буйе Л. О Библии и Евангелии / Пер. с франц. – Брюссель: Жизнь с Богом, 1965.</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5"/>
          <w:sz w:val="28"/>
          <w:szCs w:val="28"/>
        </w:rPr>
      </w:pPr>
      <w:r w:rsidRPr="0065026D">
        <w:rPr>
          <w:color w:val="000000"/>
          <w:spacing w:val="6"/>
          <w:sz w:val="28"/>
          <w:szCs w:val="28"/>
        </w:rPr>
        <w:t>Булгаков С., прот. Агнец Божий. – Париж, 1933.</w:t>
      </w:r>
    </w:p>
    <w:p w:rsidR="005517DF" w:rsidRPr="0065026D" w:rsidRDefault="005517DF" w:rsidP="002B0412">
      <w:pPr>
        <w:widowControl w:val="0"/>
        <w:numPr>
          <w:ilvl w:val="0"/>
          <w:numId w:val="15"/>
        </w:numPr>
        <w:shd w:val="clear" w:color="auto" w:fill="FFFFFF"/>
        <w:tabs>
          <w:tab w:val="left" w:pos="1037"/>
        </w:tabs>
        <w:autoSpaceDE w:val="0"/>
        <w:autoSpaceDN w:val="0"/>
        <w:adjustRightInd w:val="0"/>
        <w:ind w:firstLine="851"/>
        <w:jc w:val="both"/>
        <w:rPr>
          <w:color w:val="000000"/>
          <w:spacing w:val="-5"/>
          <w:sz w:val="28"/>
          <w:szCs w:val="28"/>
        </w:rPr>
      </w:pPr>
      <w:r w:rsidRPr="0065026D">
        <w:rPr>
          <w:color w:val="000000"/>
          <w:spacing w:val="2"/>
          <w:sz w:val="28"/>
          <w:szCs w:val="28"/>
        </w:rPr>
        <w:t>Буткевич Т., прот. Нагорная проповедь: Опыт изъясне</w:t>
      </w:r>
      <w:r w:rsidRPr="0065026D">
        <w:rPr>
          <w:color w:val="000000"/>
          <w:spacing w:val="2"/>
          <w:sz w:val="28"/>
          <w:szCs w:val="28"/>
        </w:rPr>
        <w:softHyphen/>
      </w:r>
      <w:r w:rsidRPr="0065026D">
        <w:rPr>
          <w:color w:val="000000"/>
          <w:sz w:val="28"/>
          <w:szCs w:val="28"/>
        </w:rPr>
        <w:t>ния учения Господа нашего Иисуса Христа, с опровержением воз</w:t>
      </w:r>
      <w:r w:rsidRPr="0065026D">
        <w:rPr>
          <w:color w:val="000000"/>
          <w:sz w:val="28"/>
          <w:szCs w:val="28"/>
        </w:rPr>
        <w:softHyphen/>
      </w:r>
      <w:r w:rsidRPr="0065026D">
        <w:rPr>
          <w:color w:val="000000"/>
          <w:spacing w:val="11"/>
          <w:sz w:val="28"/>
          <w:szCs w:val="28"/>
        </w:rPr>
        <w:t xml:space="preserve">ражений, указываемых отрицательной критикой: ч. </w:t>
      </w:r>
      <w:r w:rsidRPr="0065026D">
        <w:rPr>
          <w:color w:val="000000"/>
          <w:spacing w:val="11"/>
          <w:sz w:val="28"/>
          <w:szCs w:val="28"/>
          <w:lang w:val="en-US"/>
        </w:rPr>
        <w:t>I</w:t>
      </w:r>
      <w:r w:rsidRPr="0065026D">
        <w:rPr>
          <w:color w:val="000000"/>
          <w:spacing w:val="11"/>
          <w:sz w:val="28"/>
          <w:szCs w:val="28"/>
        </w:rPr>
        <w:t>. – Харковь</w:t>
      </w:r>
      <w:r w:rsidRPr="0065026D">
        <w:rPr>
          <w:color w:val="000000"/>
          <w:spacing w:val="3"/>
          <w:sz w:val="28"/>
          <w:szCs w:val="28"/>
        </w:rPr>
        <w:t>, 1893.</w:t>
      </w:r>
    </w:p>
    <w:p w:rsidR="005517DF" w:rsidRPr="0065026D" w:rsidRDefault="005517DF" w:rsidP="005517DF">
      <w:pPr>
        <w:shd w:val="clear" w:color="auto" w:fill="FFFFFF"/>
        <w:tabs>
          <w:tab w:val="left" w:pos="979"/>
        </w:tabs>
        <w:ind w:firstLine="851"/>
        <w:jc w:val="both"/>
        <w:rPr>
          <w:sz w:val="28"/>
          <w:szCs w:val="28"/>
        </w:rPr>
      </w:pPr>
      <w:r w:rsidRPr="0065026D">
        <w:rPr>
          <w:color w:val="000000"/>
          <w:spacing w:val="-5"/>
          <w:sz w:val="28"/>
          <w:szCs w:val="28"/>
        </w:rPr>
        <w:t xml:space="preserve">115. </w:t>
      </w:r>
      <w:r w:rsidRPr="0065026D">
        <w:rPr>
          <w:color w:val="000000"/>
          <w:sz w:val="28"/>
          <w:szCs w:val="28"/>
        </w:rPr>
        <w:t>В. А. П. Вопрос о происхождении христианства в систе</w:t>
      </w:r>
      <w:r w:rsidRPr="0065026D">
        <w:rPr>
          <w:color w:val="000000"/>
          <w:spacing w:val="8"/>
          <w:sz w:val="28"/>
          <w:szCs w:val="28"/>
        </w:rPr>
        <w:t xml:space="preserve">ме исторического материализма // Ст., 1906, № </w:t>
      </w:r>
      <w:r w:rsidRPr="0065026D">
        <w:rPr>
          <w:color w:val="000000"/>
          <w:spacing w:val="19"/>
          <w:sz w:val="28"/>
          <w:szCs w:val="28"/>
        </w:rPr>
        <w:t>1, 2.</w:t>
      </w:r>
    </w:p>
    <w:p w:rsidR="005517DF" w:rsidRPr="0065026D" w:rsidRDefault="005517DF" w:rsidP="005517DF">
      <w:pPr>
        <w:shd w:val="clear" w:color="auto" w:fill="FFFFFF"/>
        <w:tabs>
          <w:tab w:val="left" w:pos="1046"/>
        </w:tabs>
        <w:ind w:firstLine="851"/>
        <w:jc w:val="both"/>
        <w:rPr>
          <w:sz w:val="28"/>
          <w:szCs w:val="28"/>
        </w:rPr>
      </w:pPr>
      <w:r w:rsidRPr="0065026D">
        <w:rPr>
          <w:color w:val="000000"/>
          <w:spacing w:val="-6"/>
          <w:sz w:val="28"/>
          <w:szCs w:val="28"/>
        </w:rPr>
        <w:t xml:space="preserve">116. </w:t>
      </w:r>
      <w:r w:rsidRPr="0065026D">
        <w:rPr>
          <w:color w:val="000000"/>
          <w:spacing w:val="3"/>
          <w:sz w:val="28"/>
          <w:szCs w:val="28"/>
        </w:rPr>
        <w:t>Велтистов В. Притча о браке царского сына // Церков</w:t>
      </w:r>
      <w:r w:rsidRPr="0065026D">
        <w:rPr>
          <w:color w:val="000000"/>
          <w:spacing w:val="3"/>
          <w:sz w:val="28"/>
          <w:szCs w:val="28"/>
        </w:rPr>
        <w:softHyphen/>
      </w:r>
      <w:r w:rsidRPr="0065026D">
        <w:rPr>
          <w:color w:val="000000"/>
          <w:spacing w:val="4"/>
          <w:sz w:val="28"/>
          <w:szCs w:val="28"/>
        </w:rPr>
        <w:t>ный вестник, 1889.</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10"/>
          <w:sz w:val="28"/>
          <w:szCs w:val="28"/>
        </w:rPr>
      </w:pPr>
      <w:r w:rsidRPr="0065026D">
        <w:rPr>
          <w:color w:val="000000"/>
          <w:spacing w:val="-1"/>
          <w:sz w:val="28"/>
          <w:szCs w:val="28"/>
        </w:rPr>
        <w:t xml:space="preserve">Вержбицкий Т. И. Закон Моисеев и Закон Евангелия // </w:t>
      </w:r>
      <w:r w:rsidRPr="0065026D">
        <w:rPr>
          <w:color w:val="000000"/>
          <w:spacing w:val="-2"/>
          <w:sz w:val="28"/>
          <w:szCs w:val="28"/>
        </w:rPr>
        <w:t>Ст., 1898.</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10"/>
          <w:sz w:val="28"/>
          <w:szCs w:val="28"/>
        </w:rPr>
      </w:pPr>
      <w:r w:rsidRPr="0065026D">
        <w:rPr>
          <w:color w:val="000000"/>
          <w:spacing w:val="-3"/>
          <w:sz w:val="28"/>
          <w:szCs w:val="28"/>
        </w:rPr>
        <w:t xml:space="preserve">Вернер И. Профессор Гарнак о сущности христианства </w:t>
      </w:r>
      <w:r w:rsidRPr="0065026D">
        <w:rPr>
          <w:color w:val="000000"/>
          <w:spacing w:val="3"/>
          <w:sz w:val="28"/>
          <w:szCs w:val="28"/>
        </w:rPr>
        <w:t>// Вопросы жизни, 1905, № 4, 5, 6.</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10"/>
          <w:sz w:val="28"/>
          <w:szCs w:val="28"/>
        </w:rPr>
      </w:pPr>
      <w:r w:rsidRPr="0065026D">
        <w:rPr>
          <w:color w:val="000000"/>
          <w:spacing w:val="1"/>
          <w:sz w:val="28"/>
          <w:szCs w:val="28"/>
        </w:rPr>
        <w:t xml:space="preserve">Виноградов В. П. Иисус Христос в понимании Ренана </w:t>
      </w:r>
      <w:r w:rsidRPr="0065026D">
        <w:rPr>
          <w:color w:val="000000"/>
          <w:sz w:val="28"/>
          <w:szCs w:val="28"/>
        </w:rPr>
        <w:t>и Гарнака. – Сергиев Посад, 1908.</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8"/>
          <w:sz w:val="28"/>
          <w:szCs w:val="28"/>
        </w:rPr>
      </w:pPr>
      <w:r w:rsidRPr="0065026D">
        <w:rPr>
          <w:color w:val="000000"/>
          <w:spacing w:val="6"/>
          <w:sz w:val="28"/>
          <w:szCs w:val="28"/>
        </w:rPr>
        <w:t xml:space="preserve">Виноградов Н. И. Учение св. Евангелия и Апостола </w:t>
      </w:r>
      <w:r w:rsidRPr="0065026D">
        <w:rPr>
          <w:color w:val="000000"/>
          <w:spacing w:val="-1"/>
          <w:sz w:val="28"/>
          <w:szCs w:val="28"/>
        </w:rPr>
        <w:t>о воскресении мертвых. – М., 1882.</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10"/>
          <w:sz w:val="28"/>
          <w:szCs w:val="28"/>
        </w:rPr>
      </w:pPr>
      <w:r w:rsidRPr="0065026D">
        <w:rPr>
          <w:color w:val="000000"/>
          <w:spacing w:val="-5"/>
          <w:sz w:val="28"/>
          <w:szCs w:val="28"/>
        </w:rPr>
        <w:t>Его же. Антихристианство и антихрист по учению Хри</w:t>
      </w:r>
      <w:r w:rsidRPr="0065026D">
        <w:rPr>
          <w:color w:val="000000"/>
          <w:spacing w:val="-5"/>
          <w:sz w:val="28"/>
          <w:szCs w:val="28"/>
        </w:rPr>
        <w:softHyphen/>
      </w:r>
      <w:r w:rsidRPr="0065026D">
        <w:rPr>
          <w:color w:val="000000"/>
          <w:spacing w:val="-1"/>
          <w:sz w:val="28"/>
          <w:szCs w:val="28"/>
        </w:rPr>
        <w:t>ста и апостолов. – Нижний Новгород, 1883.</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10"/>
          <w:sz w:val="28"/>
          <w:szCs w:val="28"/>
        </w:rPr>
      </w:pPr>
      <w:r w:rsidRPr="0065026D">
        <w:rPr>
          <w:color w:val="000000"/>
          <w:spacing w:val="-5"/>
          <w:sz w:val="28"/>
          <w:szCs w:val="28"/>
        </w:rPr>
        <w:t>Его же. Притчи Господа нашего Иисуса Христа: вып. 1-</w:t>
      </w:r>
      <w:r w:rsidRPr="0065026D">
        <w:rPr>
          <w:color w:val="000000"/>
          <w:spacing w:val="13"/>
          <w:sz w:val="28"/>
          <w:szCs w:val="28"/>
        </w:rPr>
        <w:t>3. – М., 1892.</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10"/>
          <w:sz w:val="28"/>
          <w:szCs w:val="28"/>
        </w:rPr>
      </w:pPr>
      <w:r w:rsidRPr="0065026D">
        <w:rPr>
          <w:color w:val="000000"/>
          <w:spacing w:val="-2"/>
          <w:sz w:val="28"/>
          <w:szCs w:val="28"/>
        </w:rPr>
        <w:t xml:space="preserve">Его же. Нагорная проповедь Спасителя: вып. 1-2. – М., </w:t>
      </w:r>
      <w:r w:rsidRPr="0065026D">
        <w:rPr>
          <w:color w:val="000000"/>
          <w:spacing w:val="-6"/>
          <w:sz w:val="28"/>
          <w:szCs w:val="28"/>
        </w:rPr>
        <w:t>1894.</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9"/>
          <w:sz w:val="28"/>
          <w:szCs w:val="28"/>
        </w:rPr>
      </w:pPr>
      <w:r w:rsidRPr="0065026D">
        <w:rPr>
          <w:color w:val="000000"/>
          <w:spacing w:val="-5"/>
          <w:sz w:val="28"/>
          <w:szCs w:val="28"/>
        </w:rPr>
        <w:t xml:space="preserve">Его же. Молитва Отче наш, параллель Мф. 6, 9-13 и Лк. </w:t>
      </w:r>
      <w:r w:rsidRPr="0065026D">
        <w:rPr>
          <w:color w:val="000000"/>
          <w:spacing w:val="12"/>
          <w:sz w:val="28"/>
          <w:szCs w:val="28"/>
        </w:rPr>
        <w:t>11, 1-14. – М., 1894.</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10"/>
          <w:sz w:val="28"/>
          <w:szCs w:val="28"/>
        </w:rPr>
      </w:pPr>
      <w:r w:rsidRPr="0065026D">
        <w:rPr>
          <w:color w:val="000000"/>
          <w:spacing w:val="-7"/>
          <w:sz w:val="28"/>
          <w:szCs w:val="28"/>
        </w:rPr>
        <w:t xml:space="preserve">Воронцов Е. Молитвенный подвиг Спасителя во дни Его </w:t>
      </w:r>
      <w:r w:rsidRPr="0065026D">
        <w:rPr>
          <w:color w:val="000000"/>
          <w:spacing w:val="5"/>
          <w:sz w:val="28"/>
          <w:szCs w:val="28"/>
        </w:rPr>
        <w:t>плоти // ВР, 1906, № 14.</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10"/>
          <w:sz w:val="28"/>
          <w:szCs w:val="28"/>
        </w:rPr>
      </w:pPr>
      <w:r w:rsidRPr="0065026D">
        <w:rPr>
          <w:color w:val="000000"/>
          <w:spacing w:val="-4"/>
          <w:sz w:val="28"/>
          <w:szCs w:val="28"/>
        </w:rPr>
        <w:t xml:space="preserve">Вышеславцев Б. П. Христианство и социальный вопрос. </w:t>
      </w:r>
      <w:r w:rsidRPr="0065026D">
        <w:rPr>
          <w:color w:val="000000"/>
          <w:spacing w:val="6"/>
          <w:sz w:val="28"/>
          <w:szCs w:val="28"/>
        </w:rPr>
        <w:t>– Варшава, 1929.</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10"/>
          <w:sz w:val="28"/>
          <w:szCs w:val="28"/>
        </w:rPr>
      </w:pPr>
      <w:r w:rsidRPr="0065026D">
        <w:rPr>
          <w:color w:val="000000"/>
          <w:spacing w:val="-2"/>
          <w:sz w:val="28"/>
          <w:szCs w:val="28"/>
        </w:rPr>
        <w:t>Гизо Ф. П. Г. Размышление о сущности христианства /</w:t>
      </w:r>
      <w:r w:rsidRPr="0065026D">
        <w:rPr>
          <w:color w:val="000000"/>
          <w:sz w:val="28"/>
          <w:szCs w:val="28"/>
        </w:rPr>
        <w:t>Пер. с франц. – СПб., 1865.</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9"/>
          <w:sz w:val="28"/>
          <w:szCs w:val="28"/>
        </w:rPr>
      </w:pPr>
      <w:r w:rsidRPr="0065026D">
        <w:rPr>
          <w:color w:val="000000"/>
          <w:spacing w:val="1"/>
          <w:sz w:val="28"/>
          <w:szCs w:val="28"/>
        </w:rPr>
        <w:t>Гладков Б. И. Нагорная проповедь и Царство Божие. –</w:t>
      </w:r>
      <w:r w:rsidRPr="0065026D">
        <w:rPr>
          <w:color w:val="000000"/>
          <w:spacing w:val="-3"/>
          <w:sz w:val="28"/>
          <w:szCs w:val="28"/>
        </w:rPr>
        <w:t xml:space="preserve"> СПб., 1907.</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7"/>
          <w:sz w:val="28"/>
          <w:szCs w:val="28"/>
        </w:rPr>
      </w:pPr>
      <w:r w:rsidRPr="0065026D">
        <w:rPr>
          <w:color w:val="000000"/>
          <w:spacing w:val="-1"/>
          <w:sz w:val="28"/>
          <w:szCs w:val="28"/>
        </w:rPr>
        <w:t>Его же. Притча о неверном управителе. – СПб., 1912.</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8"/>
          <w:sz w:val="28"/>
          <w:szCs w:val="28"/>
        </w:rPr>
      </w:pPr>
      <w:r w:rsidRPr="0065026D">
        <w:rPr>
          <w:color w:val="000000"/>
          <w:spacing w:val="-1"/>
          <w:sz w:val="28"/>
          <w:szCs w:val="28"/>
        </w:rPr>
        <w:t xml:space="preserve">Глубоковский Н. Н. Евангелия и благовестие о Христе </w:t>
      </w:r>
      <w:r w:rsidRPr="0065026D">
        <w:rPr>
          <w:color w:val="000000"/>
          <w:spacing w:val="-2"/>
          <w:sz w:val="28"/>
          <w:szCs w:val="28"/>
        </w:rPr>
        <w:t>Спасителе и Его искупленном деле. – София, 1932.</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8"/>
          <w:sz w:val="28"/>
          <w:szCs w:val="28"/>
        </w:rPr>
      </w:pPr>
      <w:r w:rsidRPr="0065026D">
        <w:rPr>
          <w:color w:val="000000"/>
          <w:spacing w:val="-5"/>
          <w:sz w:val="28"/>
          <w:szCs w:val="28"/>
        </w:rPr>
        <w:t xml:space="preserve">Его же. Развод по прелюбодеянию и его последствия по </w:t>
      </w:r>
      <w:r w:rsidRPr="0065026D">
        <w:rPr>
          <w:color w:val="000000"/>
          <w:spacing w:val="2"/>
          <w:sz w:val="28"/>
          <w:szCs w:val="28"/>
        </w:rPr>
        <w:t>учению Христа Спасителя // ХЧ, 1885, № 1.</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8"/>
          <w:sz w:val="28"/>
          <w:szCs w:val="28"/>
        </w:rPr>
      </w:pPr>
      <w:r w:rsidRPr="0065026D">
        <w:rPr>
          <w:color w:val="000000"/>
          <w:spacing w:val="-8"/>
          <w:sz w:val="28"/>
          <w:szCs w:val="28"/>
        </w:rPr>
        <w:t>Его же. К вопросу о разводе по прелюбодеянию и его по</w:t>
      </w:r>
      <w:r w:rsidRPr="0065026D">
        <w:rPr>
          <w:color w:val="000000"/>
          <w:spacing w:val="-8"/>
          <w:sz w:val="28"/>
          <w:szCs w:val="28"/>
        </w:rPr>
        <w:softHyphen/>
      </w:r>
      <w:r w:rsidRPr="0065026D">
        <w:rPr>
          <w:color w:val="000000"/>
          <w:spacing w:val="1"/>
          <w:sz w:val="28"/>
          <w:szCs w:val="28"/>
        </w:rPr>
        <w:t>следствиях по учению Христа Спасителя // ХЧ, 1895, № 3.</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8"/>
          <w:sz w:val="28"/>
          <w:szCs w:val="28"/>
        </w:rPr>
      </w:pPr>
      <w:r w:rsidRPr="0065026D">
        <w:rPr>
          <w:color w:val="000000"/>
          <w:spacing w:val="-4"/>
          <w:sz w:val="28"/>
          <w:szCs w:val="28"/>
        </w:rPr>
        <w:t>Его же. Бог-Слово: Экзегзис к Прологу Иоаннова Еван</w:t>
      </w:r>
      <w:r w:rsidRPr="0065026D">
        <w:rPr>
          <w:color w:val="000000"/>
          <w:spacing w:val="-4"/>
          <w:sz w:val="28"/>
          <w:szCs w:val="28"/>
        </w:rPr>
        <w:softHyphen/>
      </w:r>
      <w:r w:rsidRPr="0065026D">
        <w:rPr>
          <w:color w:val="000000"/>
          <w:spacing w:val="3"/>
          <w:sz w:val="28"/>
          <w:szCs w:val="28"/>
        </w:rPr>
        <w:t>гелия // ПМ, вып. 1. Париж, 1928.</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7"/>
          <w:sz w:val="28"/>
          <w:szCs w:val="28"/>
        </w:rPr>
      </w:pPr>
      <w:r w:rsidRPr="0065026D">
        <w:rPr>
          <w:color w:val="000000"/>
          <w:sz w:val="28"/>
          <w:szCs w:val="28"/>
        </w:rPr>
        <w:t>Его же. Христово уничижение и наше спасение. – Со</w:t>
      </w:r>
      <w:r w:rsidRPr="0065026D">
        <w:rPr>
          <w:color w:val="000000"/>
          <w:sz w:val="28"/>
          <w:szCs w:val="28"/>
        </w:rPr>
        <w:softHyphen/>
      </w:r>
      <w:r w:rsidRPr="0065026D">
        <w:rPr>
          <w:color w:val="000000"/>
          <w:spacing w:val="1"/>
          <w:sz w:val="28"/>
          <w:szCs w:val="28"/>
        </w:rPr>
        <w:t>фия, 1932.</w:t>
      </w:r>
    </w:p>
    <w:p w:rsidR="005517DF" w:rsidRPr="0065026D" w:rsidRDefault="005517DF" w:rsidP="002B0412">
      <w:pPr>
        <w:widowControl w:val="0"/>
        <w:numPr>
          <w:ilvl w:val="0"/>
          <w:numId w:val="16"/>
        </w:numPr>
        <w:shd w:val="clear" w:color="auto" w:fill="FFFFFF"/>
        <w:tabs>
          <w:tab w:val="left" w:pos="1042"/>
        </w:tabs>
        <w:autoSpaceDE w:val="0"/>
        <w:autoSpaceDN w:val="0"/>
        <w:adjustRightInd w:val="0"/>
        <w:ind w:firstLine="851"/>
        <w:jc w:val="both"/>
        <w:rPr>
          <w:color w:val="000000"/>
          <w:spacing w:val="-7"/>
          <w:sz w:val="28"/>
          <w:szCs w:val="28"/>
        </w:rPr>
      </w:pPr>
      <w:r w:rsidRPr="0065026D">
        <w:rPr>
          <w:color w:val="000000"/>
          <w:spacing w:val="-5"/>
          <w:sz w:val="28"/>
          <w:szCs w:val="28"/>
        </w:rPr>
        <w:t xml:space="preserve">Говоров </w:t>
      </w:r>
      <w:r w:rsidRPr="0065026D">
        <w:rPr>
          <w:color w:val="000000"/>
          <w:spacing w:val="-5"/>
          <w:sz w:val="28"/>
          <w:szCs w:val="28"/>
          <w:lang w:val="en-US"/>
        </w:rPr>
        <w:t>A</w:t>
      </w:r>
      <w:r w:rsidRPr="0065026D">
        <w:rPr>
          <w:color w:val="000000"/>
          <w:spacing w:val="-5"/>
          <w:sz w:val="28"/>
          <w:szCs w:val="28"/>
        </w:rPr>
        <w:t xml:space="preserve">. </w:t>
      </w:r>
      <w:r w:rsidRPr="0065026D">
        <w:rPr>
          <w:color w:val="000000"/>
          <w:spacing w:val="-5"/>
          <w:sz w:val="28"/>
          <w:szCs w:val="28"/>
          <w:lang w:val="en-US"/>
        </w:rPr>
        <w:t>M</w:t>
      </w:r>
      <w:r w:rsidRPr="0065026D">
        <w:rPr>
          <w:color w:val="000000"/>
          <w:spacing w:val="-5"/>
          <w:sz w:val="28"/>
          <w:szCs w:val="28"/>
        </w:rPr>
        <w:t>. Повесть Ренана об Иисусе в ряду «вопро</w:t>
      </w:r>
      <w:r w:rsidRPr="0065026D">
        <w:rPr>
          <w:color w:val="000000"/>
          <w:spacing w:val="-5"/>
          <w:sz w:val="28"/>
          <w:szCs w:val="28"/>
        </w:rPr>
        <w:softHyphen/>
      </w:r>
      <w:r w:rsidRPr="0065026D">
        <w:rPr>
          <w:color w:val="000000"/>
          <w:spacing w:val="-1"/>
          <w:sz w:val="28"/>
          <w:szCs w:val="28"/>
        </w:rPr>
        <w:t>сов современности». – Казань, 1906.</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3"/>
          <w:sz w:val="28"/>
          <w:szCs w:val="28"/>
        </w:rPr>
      </w:pPr>
      <w:r w:rsidRPr="0065026D">
        <w:rPr>
          <w:color w:val="000000"/>
          <w:spacing w:val="11"/>
          <w:sz w:val="28"/>
          <w:szCs w:val="28"/>
        </w:rPr>
        <w:t>Голубцов А. П. Иисус Христос по внешнему виду //</w:t>
      </w:r>
      <w:r w:rsidRPr="0065026D">
        <w:rPr>
          <w:color w:val="000000"/>
          <w:spacing w:val="2"/>
          <w:sz w:val="28"/>
          <w:szCs w:val="28"/>
        </w:rPr>
        <w:t xml:space="preserve">ПБЭ, т. </w:t>
      </w:r>
      <w:r w:rsidRPr="0065026D">
        <w:rPr>
          <w:color w:val="000000"/>
          <w:spacing w:val="2"/>
          <w:sz w:val="28"/>
          <w:szCs w:val="28"/>
          <w:lang w:val="en-US"/>
        </w:rPr>
        <w:t>VI</w:t>
      </w:r>
      <w:r w:rsidRPr="0065026D">
        <w:rPr>
          <w:color w:val="000000"/>
          <w:spacing w:val="2"/>
          <w:sz w:val="28"/>
          <w:szCs w:val="28"/>
        </w:rPr>
        <w:t>. СПб., 1905.</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5"/>
          <w:sz w:val="28"/>
          <w:szCs w:val="28"/>
        </w:rPr>
      </w:pPr>
      <w:r w:rsidRPr="0065026D">
        <w:rPr>
          <w:color w:val="000000"/>
          <w:sz w:val="28"/>
          <w:szCs w:val="28"/>
        </w:rPr>
        <w:t xml:space="preserve">Гомеров В. Раскрытие евангельского понятия о Царстве </w:t>
      </w:r>
      <w:r w:rsidRPr="0065026D">
        <w:rPr>
          <w:color w:val="000000"/>
          <w:spacing w:val="7"/>
          <w:sz w:val="28"/>
          <w:szCs w:val="28"/>
        </w:rPr>
        <w:t>Божием. – Киев, 1906.</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6"/>
          <w:sz w:val="28"/>
          <w:szCs w:val="28"/>
        </w:rPr>
      </w:pPr>
      <w:r w:rsidRPr="0065026D">
        <w:rPr>
          <w:color w:val="000000"/>
          <w:spacing w:val="4"/>
          <w:sz w:val="28"/>
          <w:szCs w:val="28"/>
        </w:rPr>
        <w:t>Григорьев К. Г. Сущность христианства по Гарнаку //</w:t>
      </w:r>
      <w:r w:rsidRPr="0065026D">
        <w:rPr>
          <w:color w:val="000000"/>
          <w:spacing w:val="8"/>
          <w:sz w:val="28"/>
          <w:szCs w:val="28"/>
        </w:rPr>
        <w:t>ВР, 1903, № 1-7.</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6"/>
          <w:sz w:val="28"/>
          <w:szCs w:val="28"/>
        </w:rPr>
      </w:pPr>
      <w:r w:rsidRPr="0065026D">
        <w:rPr>
          <w:color w:val="000000"/>
          <w:spacing w:val="-2"/>
          <w:sz w:val="28"/>
          <w:szCs w:val="28"/>
        </w:rPr>
        <w:t>Его же. Богосознание Спасителя по первым трем еванге</w:t>
      </w:r>
      <w:r w:rsidRPr="0065026D">
        <w:rPr>
          <w:color w:val="000000"/>
          <w:spacing w:val="-2"/>
          <w:sz w:val="28"/>
          <w:szCs w:val="28"/>
        </w:rPr>
        <w:softHyphen/>
      </w:r>
      <w:r w:rsidRPr="0065026D">
        <w:rPr>
          <w:color w:val="000000"/>
          <w:spacing w:val="7"/>
          <w:sz w:val="28"/>
          <w:szCs w:val="28"/>
        </w:rPr>
        <w:t>лиям. –Харьков, 1911.</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6"/>
          <w:sz w:val="28"/>
          <w:szCs w:val="28"/>
        </w:rPr>
      </w:pPr>
      <w:r w:rsidRPr="0065026D">
        <w:rPr>
          <w:color w:val="000000"/>
          <w:spacing w:val="-2"/>
          <w:sz w:val="28"/>
          <w:szCs w:val="28"/>
        </w:rPr>
        <w:t xml:space="preserve">Его же. Самосвидетельство Христа о Своем Божестве по </w:t>
      </w:r>
      <w:r w:rsidRPr="0065026D">
        <w:rPr>
          <w:color w:val="000000"/>
          <w:spacing w:val="5"/>
          <w:sz w:val="28"/>
          <w:szCs w:val="28"/>
        </w:rPr>
        <w:t>первым двум евангелиям. – Казань, 1912.</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6"/>
          <w:sz w:val="28"/>
          <w:szCs w:val="28"/>
        </w:rPr>
      </w:pPr>
      <w:r w:rsidRPr="0065026D">
        <w:rPr>
          <w:color w:val="000000"/>
          <w:spacing w:val="1"/>
          <w:sz w:val="28"/>
          <w:szCs w:val="28"/>
        </w:rPr>
        <w:t>Гричулевич В. (еп. Виталий). Нагорная проповедь Спа</w:t>
      </w:r>
      <w:r w:rsidRPr="0065026D">
        <w:rPr>
          <w:color w:val="000000"/>
          <w:spacing w:val="1"/>
          <w:sz w:val="28"/>
          <w:szCs w:val="28"/>
        </w:rPr>
        <w:softHyphen/>
      </w:r>
      <w:r w:rsidRPr="0065026D">
        <w:rPr>
          <w:color w:val="000000"/>
          <w:spacing w:val="4"/>
          <w:sz w:val="28"/>
          <w:szCs w:val="28"/>
        </w:rPr>
        <w:t>сителя: Сущность христианского учения. – Седелец, 1889.</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6"/>
          <w:sz w:val="28"/>
          <w:szCs w:val="28"/>
        </w:rPr>
      </w:pPr>
      <w:r w:rsidRPr="0065026D">
        <w:rPr>
          <w:color w:val="000000"/>
          <w:spacing w:val="4"/>
          <w:sz w:val="28"/>
          <w:szCs w:val="28"/>
        </w:rPr>
        <w:t>Его же. Притчи Христовы. – СПб., 1901.</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5"/>
          <w:sz w:val="28"/>
          <w:szCs w:val="28"/>
        </w:rPr>
      </w:pPr>
      <w:r w:rsidRPr="0065026D">
        <w:rPr>
          <w:color w:val="000000"/>
          <w:spacing w:val="3"/>
          <w:sz w:val="28"/>
          <w:szCs w:val="28"/>
        </w:rPr>
        <w:t>Гусев А. Евангельские советы и их отношение к поло</w:t>
      </w:r>
      <w:r w:rsidRPr="0065026D">
        <w:rPr>
          <w:color w:val="000000"/>
          <w:spacing w:val="3"/>
          <w:sz w:val="28"/>
          <w:szCs w:val="28"/>
        </w:rPr>
        <w:softHyphen/>
      </w:r>
      <w:r w:rsidRPr="0065026D">
        <w:rPr>
          <w:color w:val="000000"/>
          <w:spacing w:val="7"/>
          <w:sz w:val="28"/>
          <w:szCs w:val="28"/>
        </w:rPr>
        <w:t>жительным требованиям Евангелия // ХЧ, 1870, № 9.</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5"/>
          <w:sz w:val="28"/>
          <w:szCs w:val="28"/>
        </w:rPr>
      </w:pPr>
      <w:r w:rsidRPr="0065026D">
        <w:rPr>
          <w:color w:val="000000"/>
          <w:spacing w:val="-1"/>
          <w:sz w:val="28"/>
          <w:szCs w:val="28"/>
        </w:rPr>
        <w:t xml:space="preserve">Его же. Отношение евангельского нравоучения к закону </w:t>
      </w:r>
      <w:r w:rsidRPr="0065026D">
        <w:rPr>
          <w:color w:val="000000"/>
          <w:spacing w:val="1"/>
          <w:sz w:val="28"/>
          <w:szCs w:val="28"/>
        </w:rPr>
        <w:t xml:space="preserve">Моисея и учению книжников и фарисеев по Нагорной проповеди </w:t>
      </w:r>
      <w:r w:rsidRPr="0065026D">
        <w:rPr>
          <w:color w:val="000000"/>
          <w:spacing w:val="5"/>
          <w:sz w:val="28"/>
          <w:szCs w:val="28"/>
        </w:rPr>
        <w:t>Иисуса Христа. – Харьков, 1895.</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5"/>
          <w:sz w:val="28"/>
          <w:szCs w:val="28"/>
        </w:rPr>
      </w:pPr>
      <w:r w:rsidRPr="0065026D">
        <w:rPr>
          <w:color w:val="000000"/>
          <w:spacing w:val="-2"/>
          <w:sz w:val="28"/>
          <w:szCs w:val="28"/>
        </w:rPr>
        <w:t>Державин Д. Образ Господа нашего Иисуса Христа в па</w:t>
      </w:r>
      <w:r w:rsidRPr="0065026D">
        <w:rPr>
          <w:color w:val="000000"/>
          <w:spacing w:val="-2"/>
          <w:sz w:val="28"/>
          <w:szCs w:val="28"/>
        </w:rPr>
        <w:softHyphen/>
      </w:r>
      <w:r w:rsidRPr="0065026D">
        <w:rPr>
          <w:color w:val="000000"/>
          <w:spacing w:val="7"/>
          <w:sz w:val="28"/>
          <w:szCs w:val="28"/>
        </w:rPr>
        <w:t>мятниках древней Церкви // ТКДА, 1866, № 7.</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6"/>
          <w:sz w:val="28"/>
          <w:szCs w:val="28"/>
        </w:rPr>
      </w:pPr>
      <w:r w:rsidRPr="0065026D">
        <w:rPr>
          <w:color w:val="000000"/>
          <w:sz w:val="28"/>
          <w:szCs w:val="28"/>
        </w:rPr>
        <w:t>Дидон А. Доказательства божественности Иисуса Хрис</w:t>
      </w:r>
      <w:r w:rsidRPr="0065026D">
        <w:rPr>
          <w:color w:val="000000"/>
          <w:sz w:val="28"/>
          <w:szCs w:val="28"/>
        </w:rPr>
        <w:softHyphen/>
      </w:r>
      <w:r w:rsidRPr="0065026D">
        <w:rPr>
          <w:color w:val="000000"/>
          <w:spacing w:val="6"/>
          <w:sz w:val="28"/>
          <w:szCs w:val="28"/>
        </w:rPr>
        <w:t>та / Пер. с франц. – М., 1899.</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1"/>
          <w:sz w:val="28"/>
          <w:szCs w:val="28"/>
        </w:rPr>
      </w:pPr>
      <w:r w:rsidRPr="0065026D">
        <w:rPr>
          <w:color w:val="000000"/>
          <w:spacing w:val="12"/>
          <w:sz w:val="28"/>
          <w:szCs w:val="28"/>
        </w:rPr>
        <w:t xml:space="preserve">Дмитриевский Ф. Г. Беседа Господа Иисуса Христа </w:t>
      </w:r>
      <w:r w:rsidRPr="0065026D">
        <w:rPr>
          <w:color w:val="000000"/>
          <w:spacing w:val="4"/>
          <w:sz w:val="28"/>
          <w:szCs w:val="28"/>
        </w:rPr>
        <w:t>о блаженстве. – СПб., 1892.</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z w:val="28"/>
          <w:szCs w:val="28"/>
        </w:rPr>
      </w:pPr>
      <w:r w:rsidRPr="0065026D">
        <w:rPr>
          <w:color w:val="000000"/>
          <w:spacing w:val="8"/>
          <w:sz w:val="28"/>
          <w:szCs w:val="28"/>
        </w:rPr>
        <w:t>Добросмыслов Д. Евангельская заповедь о «блажен</w:t>
      </w:r>
      <w:r w:rsidRPr="0065026D">
        <w:rPr>
          <w:color w:val="000000"/>
          <w:spacing w:val="8"/>
          <w:sz w:val="28"/>
          <w:szCs w:val="28"/>
        </w:rPr>
        <w:softHyphen/>
      </w:r>
      <w:r w:rsidRPr="0065026D">
        <w:rPr>
          <w:color w:val="000000"/>
          <w:spacing w:val="11"/>
          <w:sz w:val="28"/>
          <w:szCs w:val="28"/>
        </w:rPr>
        <w:t>ствах» как учение о высших степенях христианской нравст</w:t>
      </w:r>
      <w:r w:rsidRPr="0065026D">
        <w:rPr>
          <w:color w:val="000000"/>
          <w:spacing w:val="11"/>
          <w:sz w:val="28"/>
          <w:szCs w:val="28"/>
        </w:rPr>
        <w:softHyphen/>
      </w:r>
      <w:r w:rsidRPr="0065026D">
        <w:rPr>
          <w:color w:val="000000"/>
          <w:spacing w:val="12"/>
          <w:sz w:val="28"/>
          <w:szCs w:val="28"/>
        </w:rPr>
        <w:t xml:space="preserve">венности в сравнении с ветхозаветным законом // ВР, 1899, </w:t>
      </w:r>
      <w:r w:rsidRPr="0065026D">
        <w:rPr>
          <w:color w:val="000000"/>
          <w:spacing w:val="4"/>
          <w:sz w:val="28"/>
          <w:szCs w:val="28"/>
        </w:rPr>
        <w:t>№  11.</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5"/>
          <w:sz w:val="28"/>
          <w:szCs w:val="28"/>
        </w:rPr>
      </w:pPr>
      <w:r w:rsidRPr="0065026D">
        <w:rPr>
          <w:color w:val="000000"/>
          <w:spacing w:val="2"/>
          <w:sz w:val="28"/>
          <w:szCs w:val="28"/>
        </w:rPr>
        <w:t>Желудков С., свящ. Почему и я – христианин. – Франк</w:t>
      </w:r>
      <w:r w:rsidRPr="0065026D">
        <w:rPr>
          <w:color w:val="000000"/>
          <w:spacing w:val="2"/>
          <w:sz w:val="28"/>
          <w:szCs w:val="28"/>
        </w:rPr>
        <w:softHyphen/>
      </w:r>
      <w:r w:rsidRPr="0065026D">
        <w:rPr>
          <w:color w:val="000000"/>
          <w:spacing w:val="3"/>
          <w:sz w:val="28"/>
          <w:szCs w:val="28"/>
        </w:rPr>
        <w:t>фурт, 1973.</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5"/>
          <w:sz w:val="28"/>
          <w:szCs w:val="28"/>
        </w:rPr>
      </w:pPr>
      <w:r w:rsidRPr="0065026D">
        <w:rPr>
          <w:color w:val="000000"/>
          <w:spacing w:val="10"/>
          <w:sz w:val="28"/>
          <w:szCs w:val="28"/>
        </w:rPr>
        <w:t xml:space="preserve">Зарин С. М. Закон Евангельский по учению Господа </w:t>
      </w:r>
      <w:r w:rsidRPr="0065026D">
        <w:rPr>
          <w:color w:val="000000"/>
          <w:spacing w:val="5"/>
          <w:sz w:val="28"/>
          <w:szCs w:val="28"/>
        </w:rPr>
        <w:t>в Евангелии Матфея. – Пг., 1915.</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6"/>
          <w:sz w:val="28"/>
          <w:szCs w:val="28"/>
        </w:rPr>
      </w:pPr>
      <w:r w:rsidRPr="0065026D">
        <w:rPr>
          <w:color w:val="000000"/>
          <w:spacing w:val="5"/>
          <w:sz w:val="28"/>
          <w:szCs w:val="28"/>
        </w:rPr>
        <w:t>Зарин С. М. Заповеди блаженства. – Пг., 1915.</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5"/>
          <w:sz w:val="28"/>
          <w:szCs w:val="28"/>
        </w:rPr>
      </w:pPr>
      <w:r w:rsidRPr="0065026D">
        <w:rPr>
          <w:color w:val="000000"/>
          <w:spacing w:val="5"/>
          <w:sz w:val="28"/>
          <w:szCs w:val="28"/>
        </w:rPr>
        <w:t xml:space="preserve">Знаменский Д. Учение св. апостола Иоанна Богослова </w:t>
      </w:r>
      <w:r w:rsidRPr="0065026D">
        <w:rPr>
          <w:color w:val="000000"/>
          <w:spacing w:val="3"/>
          <w:sz w:val="28"/>
          <w:szCs w:val="28"/>
        </w:rPr>
        <w:t>в четвертом Евангелии о лице Иисуса Христа. – СПб., 1907.</w:t>
      </w:r>
    </w:p>
    <w:p w:rsidR="005517DF" w:rsidRPr="0065026D" w:rsidRDefault="005517DF" w:rsidP="002B0412">
      <w:pPr>
        <w:widowControl w:val="0"/>
        <w:numPr>
          <w:ilvl w:val="0"/>
          <w:numId w:val="17"/>
        </w:numPr>
        <w:shd w:val="clear" w:color="auto" w:fill="FFFFFF"/>
        <w:tabs>
          <w:tab w:val="left" w:pos="1056"/>
        </w:tabs>
        <w:autoSpaceDE w:val="0"/>
        <w:autoSpaceDN w:val="0"/>
        <w:adjustRightInd w:val="0"/>
        <w:ind w:firstLine="851"/>
        <w:jc w:val="both"/>
        <w:rPr>
          <w:color w:val="000000"/>
          <w:spacing w:val="-6"/>
          <w:sz w:val="28"/>
          <w:szCs w:val="28"/>
        </w:rPr>
      </w:pPr>
      <w:r w:rsidRPr="0065026D">
        <w:rPr>
          <w:color w:val="000000"/>
          <w:spacing w:val="7"/>
          <w:sz w:val="28"/>
          <w:szCs w:val="28"/>
        </w:rPr>
        <w:t xml:space="preserve">Иванов А. Новозаветное учение о Царстве Божием // </w:t>
      </w:r>
      <w:r w:rsidRPr="0065026D">
        <w:rPr>
          <w:color w:val="000000"/>
          <w:spacing w:val="1"/>
          <w:sz w:val="28"/>
          <w:szCs w:val="28"/>
        </w:rPr>
        <w:t>ПС, 1900.</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9"/>
          <w:sz w:val="28"/>
          <w:szCs w:val="28"/>
        </w:rPr>
      </w:pPr>
      <w:r w:rsidRPr="0065026D">
        <w:rPr>
          <w:color w:val="000000"/>
          <w:sz w:val="28"/>
          <w:szCs w:val="28"/>
        </w:rPr>
        <w:t xml:space="preserve">Иоанн (Шаховской), иером. (впоследствии архиеп.). </w:t>
      </w:r>
      <w:r w:rsidRPr="0065026D">
        <w:rPr>
          <w:color w:val="000000"/>
          <w:spacing w:val="-1"/>
          <w:sz w:val="28"/>
          <w:szCs w:val="28"/>
        </w:rPr>
        <w:t>Притча о неправедном богатстве. – Париж, 1932.</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10"/>
          <w:sz w:val="28"/>
          <w:szCs w:val="28"/>
        </w:rPr>
      </w:pPr>
      <w:r w:rsidRPr="0065026D">
        <w:rPr>
          <w:color w:val="000000"/>
          <w:spacing w:val="1"/>
          <w:sz w:val="28"/>
          <w:szCs w:val="28"/>
        </w:rPr>
        <w:t>Карев А. В. Нагорная проповедь // БВс, 1967, № 4, 5.</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10"/>
          <w:sz w:val="28"/>
          <w:szCs w:val="28"/>
        </w:rPr>
      </w:pPr>
      <w:r w:rsidRPr="0065026D">
        <w:rPr>
          <w:color w:val="000000"/>
          <w:spacing w:val="-2"/>
          <w:sz w:val="28"/>
          <w:szCs w:val="28"/>
        </w:rPr>
        <w:t>Его же. Образ Христа в Новом Завете // БВс, 1969, № 1.</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9"/>
          <w:sz w:val="28"/>
          <w:szCs w:val="28"/>
        </w:rPr>
      </w:pPr>
      <w:r w:rsidRPr="0065026D">
        <w:rPr>
          <w:color w:val="000000"/>
          <w:spacing w:val="-4"/>
          <w:sz w:val="28"/>
          <w:szCs w:val="28"/>
        </w:rPr>
        <w:t>Кассиан (Безобразов). Царство Кесаря перед судом Но</w:t>
      </w:r>
      <w:r w:rsidRPr="0065026D">
        <w:rPr>
          <w:color w:val="000000"/>
          <w:spacing w:val="-4"/>
          <w:sz w:val="28"/>
          <w:szCs w:val="28"/>
        </w:rPr>
        <w:softHyphen/>
      </w:r>
      <w:r w:rsidRPr="0065026D">
        <w:rPr>
          <w:color w:val="000000"/>
          <w:spacing w:val="2"/>
          <w:sz w:val="28"/>
          <w:szCs w:val="28"/>
        </w:rPr>
        <w:t>вого Завета. – Париж, 1949.</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9"/>
          <w:sz w:val="28"/>
          <w:szCs w:val="28"/>
        </w:rPr>
      </w:pPr>
      <w:r w:rsidRPr="0065026D">
        <w:rPr>
          <w:color w:val="000000"/>
          <w:spacing w:val="-2"/>
          <w:sz w:val="28"/>
          <w:szCs w:val="28"/>
        </w:rPr>
        <w:t xml:space="preserve">Его же. К вопросу о построении молитвы Господней // </w:t>
      </w:r>
      <w:r w:rsidRPr="0065026D">
        <w:rPr>
          <w:color w:val="000000"/>
          <w:spacing w:val="-1"/>
          <w:sz w:val="28"/>
          <w:szCs w:val="28"/>
        </w:rPr>
        <w:t xml:space="preserve">ПМ, вып. </w:t>
      </w:r>
      <w:r w:rsidRPr="0065026D">
        <w:rPr>
          <w:color w:val="000000"/>
          <w:spacing w:val="-1"/>
          <w:sz w:val="28"/>
          <w:szCs w:val="28"/>
          <w:lang w:val="en-US"/>
        </w:rPr>
        <w:t>VIII</w:t>
      </w:r>
      <w:r w:rsidRPr="0065026D">
        <w:rPr>
          <w:color w:val="000000"/>
          <w:spacing w:val="-1"/>
          <w:sz w:val="28"/>
          <w:szCs w:val="28"/>
        </w:rPr>
        <w:t>. 1951.</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9"/>
          <w:sz w:val="28"/>
          <w:szCs w:val="28"/>
        </w:rPr>
      </w:pPr>
      <w:r w:rsidRPr="0065026D">
        <w:rPr>
          <w:color w:val="000000"/>
          <w:spacing w:val="-2"/>
          <w:sz w:val="28"/>
          <w:szCs w:val="28"/>
        </w:rPr>
        <w:t xml:space="preserve">Его же. О молитве Господней // ПМ, вып. </w:t>
      </w:r>
      <w:r w:rsidRPr="0065026D">
        <w:rPr>
          <w:color w:val="000000"/>
          <w:spacing w:val="-2"/>
          <w:sz w:val="28"/>
          <w:szCs w:val="28"/>
          <w:lang w:val="en-US"/>
        </w:rPr>
        <w:t xml:space="preserve">VII. </w:t>
      </w:r>
      <w:r w:rsidRPr="0065026D">
        <w:rPr>
          <w:color w:val="000000"/>
          <w:spacing w:val="-2"/>
          <w:sz w:val="28"/>
          <w:szCs w:val="28"/>
        </w:rPr>
        <w:t>1949.</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9"/>
          <w:sz w:val="28"/>
          <w:szCs w:val="28"/>
        </w:rPr>
      </w:pPr>
      <w:r w:rsidRPr="0065026D">
        <w:rPr>
          <w:color w:val="000000"/>
          <w:spacing w:val="-2"/>
          <w:sz w:val="28"/>
          <w:szCs w:val="28"/>
        </w:rPr>
        <w:t>Ковальницкий А., прот. Иисус Христос – Бог. – Варша</w:t>
      </w:r>
      <w:r w:rsidRPr="0065026D">
        <w:rPr>
          <w:color w:val="000000"/>
          <w:spacing w:val="-2"/>
          <w:sz w:val="28"/>
          <w:szCs w:val="28"/>
        </w:rPr>
        <w:softHyphen/>
      </w:r>
      <w:r w:rsidRPr="0065026D">
        <w:rPr>
          <w:color w:val="000000"/>
          <w:spacing w:val="-1"/>
          <w:sz w:val="28"/>
          <w:szCs w:val="28"/>
        </w:rPr>
        <w:t>ва, 1901.</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9"/>
          <w:sz w:val="28"/>
          <w:szCs w:val="28"/>
        </w:rPr>
      </w:pPr>
      <w:r w:rsidRPr="0065026D">
        <w:rPr>
          <w:color w:val="000000"/>
          <w:spacing w:val="-7"/>
          <w:sz w:val="28"/>
          <w:szCs w:val="28"/>
        </w:rPr>
        <w:t>Кулэн Ф. Сын Человеческий: Беседы о человечестве Ии</w:t>
      </w:r>
      <w:r w:rsidRPr="0065026D">
        <w:rPr>
          <w:color w:val="000000"/>
          <w:spacing w:val="-7"/>
          <w:sz w:val="28"/>
          <w:szCs w:val="28"/>
        </w:rPr>
        <w:softHyphen/>
      </w:r>
      <w:r w:rsidRPr="0065026D">
        <w:rPr>
          <w:color w:val="000000"/>
          <w:spacing w:val="-1"/>
          <w:sz w:val="28"/>
          <w:szCs w:val="28"/>
        </w:rPr>
        <w:t>суса Христа / Пер. с франц. 1868.</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9"/>
          <w:sz w:val="28"/>
          <w:szCs w:val="28"/>
        </w:rPr>
      </w:pPr>
      <w:r w:rsidRPr="0065026D">
        <w:rPr>
          <w:color w:val="000000"/>
          <w:spacing w:val="-1"/>
          <w:sz w:val="28"/>
          <w:szCs w:val="28"/>
        </w:rPr>
        <w:t xml:space="preserve">Кулюкин С. Л. Сущность христианства проф. Адольфа </w:t>
      </w:r>
      <w:r w:rsidRPr="0065026D">
        <w:rPr>
          <w:color w:val="000000"/>
          <w:spacing w:val="7"/>
          <w:sz w:val="28"/>
          <w:szCs w:val="28"/>
        </w:rPr>
        <w:t>Гарнака. – Пг., 1902.</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8"/>
          <w:sz w:val="28"/>
          <w:szCs w:val="28"/>
        </w:rPr>
      </w:pPr>
      <w:r w:rsidRPr="0065026D">
        <w:rPr>
          <w:color w:val="000000"/>
          <w:spacing w:val="4"/>
          <w:sz w:val="28"/>
          <w:szCs w:val="28"/>
        </w:rPr>
        <w:t xml:space="preserve">Лебедев А. Наглядное проявление Божества Христа </w:t>
      </w:r>
      <w:r w:rsidRPr="0065026D">
        <w:rPr>
          <w:color w:val="000000"/>
          <w:spacing w:val="1"/>
          <w:sz w:val="28"/>
          <w:szCs w:val="28"/>
        </w:rPr>
        <w:t>Спасителя в земной Его жизни // ВР, 1914, № 9.</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9"/>
          <w:sz w:val="28"/>
          <w:szCs w:val="28"/>
        </w:rPr>
      </w:pPr>
      <w:r w:rsidRPr="0065026D">
        <w:rPr>
          <w:color w:val="000000"/>
          <w:spacing w:val="2"/>
          <w:sz w:val="28"/>
          <w:szCs w:val="28"/>
        </w:rPr>
        <w:t xml:space="preserve">Лебедев А. Сущность христианства по изображению </w:t>
      </w:r>
      <w:r w:rsidRPr="0065026D">
        <w:rPr>
          <w:color w:val="000000"/>
          <w:spacing w:val="1"/>
          <w:sz w:val="28"/>
          <w:szCs w:val="28"/>
        </w:rPr>
        <w:t>церковного историка Адольфа Гарнака // БВ, 1901, № 10-12.</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9"/>
          <w:sz w:val="28"/>
          <w:szCs w:val="28"/>
        </w:rPr>
      </w:pPr>
      <w:r w:rsidRPr="0065026D">
        <w:rPr>
          <w:color w:val="000000"/>
          <w:spacing w:val="-3"/>
          <w:sz w:val="28"/>
          <w:szCs w:val="28"/>
        </w:rPr>
        <w:t xml:space="preserve">Его же. Общие и частные черты формального различия </w:t>
      </w:r>
      <w:r w:rsidRPr="0065026D">
        <w:rPr>
          <w:color w:val="000000"/>
          <w:spacing w:val="1"/>
          <w:sz w:val="28"/>
          <w:szCs w:val="28"/>
        </w:rPr>
        <w:t>между учением в устах апостолов // ХЧ, 1875, № 2.</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8"/>
          <w:sz w:val="28"/>
          <w:szCs w:val="28"/>
        </w:rPr>
      </w:pPr>
      <w:r w:rsidRPr="0065026D">
        <w:rPr>
          <w:color w:val="000000"/>
          <w:spacing w:val="-4"/>
          <w:sz w:val="28"/>
          <w:szCs w:val="28"/>
        </w:rPr>
        <w:t>Лейтон И. Иисус Христос и современная цивилизация /</w:t>
      </w:r>
      <w:r w:rsidRPr="0065026D">
        <w:rPr>
          <w:color w:val="000000"/>
          <w:spacing w:val="6"/>
          <w:sz w:val="28"/>
          <w:szCs w:val="28"/>
        </w:rPr>
        <w:t>Пер. с англ. – СПб., 1909.</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7"/>
          <w:sz w:val="28"/>
          <w:szCs w:val="28"/>
        </w:rPr>
      </w:pPr>
      <w:r w:rsidRPr="0065026D">
        <w:rPr>
          <w:color w:val="000000"/>
          <w:spacing w:val="-5"/>
          <w:sz w:val="28"/>
          <w:szCs w:val="28"/>
        </w:rPr>
        <w:t xml:space="preserve">Личность Христа в современной науке и литературе (об </w:t>
      </w:r>
      <w:r w:rsidRPr="0065026D">
        <w:rPr>
          <w:color w:val="000000"/>
          <w:spacing w:val="-1"/>
          <w:sz w:val="28"/>
          <w:szCs w:val="28"/>
        </w:rPr>
        <w:t>«Иисусе» Анри Барбюса): Стенограмма диспута А. В. Луначар</w:t>
      </w:r>
      <w:r w:rsidRPr="0065026D">
        <w:rPr>
          <w:color w:val="000000"/>
          <w:spacing w:val="-1"/>
          <w:sz w:val="28"/>
          <w:szCs w:val="28"/>
        </w:rPr>
        <w:softHyphen/>
        <w:t>ского с митрополитом Ал. Введенским. – М., 1928.</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8"/>
          <w:sz w:val="28"/>
          <w:szCs w:val="28"/>
        </w:rPr>
      </w:pPr>
      <w:r w:rsidRPr="0065026D">
        <w:rPr>
          <w:color w:val="000000"/>
          <w:spacing w:val="-1"/>
          <w:sz w:val="28"/>
          <w:szCs w:val="28"/>
        </w:rPr>
        <w:t>Матьюс Ш. Социальное учение Христа / Пер. с англ. –</w:t>
      </w:r>
      <w:r w:rsidRPr="0065026D">
        <w:rPr>
          <w:color w:val="000000"/>
          <w:spacing w:val="-3"/>
          <w:sz w:val="28"/>
          <w:szCs w:val="28"/>
        </w:rPr>
        <w:t xml:space="preserve"> СПб., 1911.</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8"/>
          <w:sz w:val="28"/>
          <w:szCs w:val="28"/>
        </w:rPr>
      </w:pPr>
      <w:r w:rsidRPr="0065026D">
        <w:rPr>
          <w:color w:val="000000"/>
          <w:spacing w:val="-2"/>
          <w:sz w:val="28"/>
          <w:szCs w:val="28"/>
        </w:rPr>
        <w:t xml:space="preserve">Мелиоранский Б. Христианство // Энциклопедический </w:t>
      </w:r>
      <w:r w:rsidRPr="0065026D">
        <w:rPr>
          <w:color w:val="000000"/>
          <w:sz w:val="28"/>
          <w:szCs w:val="28"/>
        </w:rPr>
        <w:t>словарь Брокгауза и Ефрона: т. 37. – СПб., 1903.</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9"/>
          <w:sz w:val="28"/>
          <w:szCs w:val="28"/>
        </w:rPr>
      </w:pPr>
      <w:r w:rsidRPr="0065026D">
        <w:rPr>
          <w:color w:val="000000"/>
          <w:spacing w:val="-4"/>
          <w:sz w:val="28"/>
          <w:szCs w:val="28"/>
        </w:rPr>
        <w:t>Его же. Христос // Энциклопедический словарь Брокга</w:t>
      </w:r>
      <w:r w:rsidRPr="0065026D">
        <w:rPr>
          <w:color w:val="000000"/>
          <w:spacing w:val="-4"/>
          <w:sz w:val="28"/>
          <w:szCs w:val="28"/>
        </w:rPr>
        <w:softHyphen/>
      </w:r>
      <w:r w:rsidRPr="0065026D">
        <w:rPr>
          <w:color w:val="000000"/>
          <w:sz w:val="28"/>
          <w:szCs w:val="28"/>
        </w:rPr>
        <w:t>уза и Ефрона: т. 37. – СПб., 1903.</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10"/>
          <w:sz w:val="28"/>
          <w:szCs w:val="28"/>
        </w:rPr>
      </w:pPr>
      <w:r w:rsidRPr="0065026D">
        <w:rPr>
          <w:color w:val="000000"/>
          <w:spacing w:val="-5"/>
          <w:sz w:val="28"/>
          <w:szCs w:val="28"/>
        </w:rPr>
        <w:t xml:space="preserve">Михаил (Семенов), архим. (впоследствии старообр. еп.). </w:t>
      </w:r>
      <w:r w:rsidRPr="0065026D">
        <w:rPr>
          <w:color w:val="000000"/>
          <w:sz w:val="28"/>
          <w:szCs w:val="28"/>
        </w:rPr>
        <w:t>В поисках лика Христова. – СПб., 1905.</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10"/>
          <w:sz w:val="28"/>
          <w:szCs w:val="28"/>
        </w:rPr>
      </w:pPr>
      <w:r w:rsidRPr="0065026D">
        <w:rPr>
          <w:color w:val="000000"/>
          <w:sz w:val="28"/>
          <w:szCs w:val="28"/>
        </w:rPr>
        <w:t>Его же. Церковь и евангельские лилии. – СПб., 1905.</w:t>
      </w:r>
    </w:p>
    <w:p w:rsidR="005517DF" w:rsidRPr="0065026D" w:rsidRDefault="005517DF" w:rsidP="002B0412">
      <w:pPr>
        <w:widowControl w:val="0"/>
        <w:numPr>
          <w:ilvl w:val="0"/>
          <w:numId w:val="18"/>
        </w:numPr>
        <w:shd w:val="clear" w:color="auto" w:fill="FFFFFF"/>
        <w:tabs>
          <w:tab w:val="left" w:pos="1046"/>
        </w:tabs>
        <w:autoSpaceDE w:val="0"/>
        <w:autoSpaceDN w:val="0"/>
        <w:adjustRightInd w:val="0"/>
        <w:ind w:firstLine="851"/>
        <w:jc w:val="both"/>
        <w:rPr>
          <w:color w:val="000000"/>
          <w:spacing w:val="-8"/>
          <w:sz w:val="28"/>
          <w:szCs w:val="28"/>
        </w:rPr>
      </w:pPr>
      <w:r w:rsidRPr="0065026D">
        <w:rPr>
          <w:color w:val="000000"/>
          <w:spacing w:val="-5"/>
          <w:sz w:val="28"/>
          <w:szCs w:val="28"/>
        </w:rPr>
        <w:t>Михаил (Чуб), еп. Христологические проблемы в запад</w:t>
      </w:r>
      <w:r w:rsidRPr="0065026D">
        <w:rPr>
          <w:color w:val="000000"/>
          <w:spacing w:val="-5"/>
          <w:sz w:val="28"/>
          <w:szCs w:val="28"/>
        </w:rPr>
        <w:softHyphen/>
      </w:r>
      <w:r w:rsidRPr="0065026D">
        <w:rPr>
          <w:color w:val="000000"/>
          <w:sz w:val="28"/>
          <w:szCs w:val="28"/>
        </w:rPr>
        <w:t>ном богословии // БТ, вып. 4, 1968.</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4"/>
          <w:sz w:val="28"/>
          <w:szCs w:val="28"/>
        </w:rPr>
      </w:pPr>
      <w:r w:rsidRPr="0065026D">
        <w:rPr>
          <w:color w:val="000000"/>
          <w:spacing w:val="5"/>
          <w:sz w:val="28"/>
          <w:szCs w:val="28"/>
        </w:rPr>
        <w:t>Моравский М. Религиозно-философские вечера / Пер.</w:t>
      </w:r>
      <w:r w:rsidRPr="0065026D">
        <w:rPr>
          <w:color w:val="000000"/>
          <w:spacing w:val="9"/>
          <w:sz w:val="28"/>
          <w:szCs w:val="28"/>
        </w:rPr>
        <w:t>с нем. – М., 1907.</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4"/>
          <w:sz w:val="28"/>
          <w:szCs w:val="28"/>
        </w:rPr>
      </w:pPr>
      <w:r w:rsidRPr="0065026D">
        <w:rPr>
          <w:color w:val="000000"/>
          <w:spacing w:val="2"/>
          <w:sz w:val="28"/>
          <w:szCs w:val="28"/>
        </w:rPr>
        <w:t>Муретов М. Д. Христос как носитель немощей и болез</w:t>
      </w:r>
      <w:r w:rsidRPr="0065026D">
        <w:rPr>
          <w:color w:val="000000"/>
          <w:spacing w:val="6"/>
          <w:sz w:val="28"/>
          <w:szCs w:val="28"/>
        </w:rPr>
        <w:t>ней человеческих: Мф. 8, 1-17 //ВР, 1900, № 3.</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5"/>
          <w:sz w:val="28"/>
          <w:szCs w:val="28"/>
        </w:rPr>
      </w:pPr>
      <w:r w:rsidRPr="0065026D">
        <w:rPr>
          <w:color w:val="000000"/>
          <w:spacing w:val="1"/>
          <w:sz w:val="28"/>
          <w:szCs w:val="28"/>
        </w:rPr>
        <w:t>Мышцын В. Какую можно усмотреть цель Христа Спа</w:t>
      </w:r>
      <w:r w:rsidRPr="0065026D">
        <w:rPr>
          <w:color w:val="000000"/>
          <w:spacing w:val="1"/>
          <w:sz w:val="28"/>
          <w:szCs w:val="28"/>
        </w:rPr>
        <w:softHyphen/>
      </w:r>
      <w:r w:rsidRPr="0065026D">
        <w:rPr>
          <w:color w:val="000000"/>
          <w:spacing w:val="6"/>
          <w:sz w:val="28"/>
          <w:szCs w:val="28"/>
        </w:rPr>
        <w:t>сителя в Его поучениях народа притчами // БВ, 1900, № 3.</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4"/>
          <w:sz w:val="28"/>
          <w:szCs w:val="28"/>
        </w:rPr>
      </w:pPr>
      <w:r w:rsidRPr="0065026D">
        <w:rPr>
          <w:color w:val="000000"/>
          <w:sz w:val="28"/>
          <w:szCs w:val="28"/>
        </w:rPr>
        <w:t>Навиль Э. Христос: Публичные чтения / Пер. с франц. –</w:t>
      </w:r>
      <w:r w:rsidRPr="0065026D">
        <w:rPr>
          <w:color w:val="000000"/>
          <w:spacing w:val="1"/>
          <w:sz w:val="28"/>
          <w:szCs w:val="28"/>
        </w:rPr>
        <w:t xml:space="preserve"> СПб., 1901.</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5"/>
          <w:sz w:val="28"/>
          <w:szCs w:val="28"/>
        </w:rPr>
      </w:pPr>
      <w:r w:rsidRPr="0065026D">
        <w:rPr>
          <w:color w:val="000000"/>
          <w:spacing w:val="13"/>
          <w:sz w:val="28"/>
          <w:szCs w:val="28"/>
        </w:rPr>
        <w:t xml:space="preserve">Его же. Евангелие / Пер с франц. // ЧОЛДП, 1862, </w:t>
      </w:r>
      <w:r w:rsidRPr="0065026D">
        <w:rPr>
          <w:color w:val="000000"/>
          <w:spacing w:val="23"/>
          <w:sz w:val="28"/>
          <w:szCs w:val="28"/>
        </w:rPr>
        <w:t>№ 3, 4.</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6"/>
          <w:sz w:val="28"/>
          <w:szCs w:val="28"/>
        </w:rPr>
      </w:pPr>
      <w:r w:rsidRPr="0065026D">
        <w:rPr>
          <w:color w:val="000000"/>
          <w:sz w:val="28"/>
          <w:szCs w:val="28"/>
        </w:rPr>
        <w:t>Его же. Свидетельство Христа и единство христианско</w:t>
      </w:r>
      <w:r w:rsidRPr="0065026D">
        <w:rPr>
          <w:color w:val="000000"/>
          <w:sz w:val="28"/>
          <w:szCs w:val="28"/>
        </w:rPr>
        <w:softHyphen/>
      </w:r>
      <w:r w:rsidRPr="0065026D">
        <w:rPr>
          <w:color w:val="000000"/>
          <w:spacing w:val="3"/>
          <w:sz w:val="28"/>
          <w:szCs w:val="28"/>
        </w:rPr>
        <w:t>го мира / Пер. с франц.</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6"/>
          <w:sz w:val="28"/>
          <w:szCs w:val="28"/>
        </w:rPr>
      </w:pPr>
      <w:r w:rsidRPr="0065026D">
        <w:rPr>
          <w:color w:val="000000"/>
          <w:spacing w:val="3"/>
          <w:sz w:val="28"/>
          <w:szCs w:val="28"/>
        </w:rPr>
        <w:t>Его же. Отец Небесный / Пер. с франц. 1868.</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5"/>
          <w:sz w:val="28"/>
          <w:szCs w:val="28"/>
        </w:rPr>
      </w:pPr>
      <w:r w:rsidRPr="0065026D">
        <w:rPr>
          <w:color w:val="000000"/>
          <w:spacing w:val="4"/>
          <w:sz w:val="28"/>
          <w:szCs w:val="28"/>
        </w:rPr>
        <w:t>Николаи П. Может ли современный образованный че</w:t>
      </w:r>
      <w:r w:rsidRPr="0065026D">
        <w:rPr>
          <w:color w:val="000000"/>
          <w:spacing w:val="4"/>
          <w:sz w:val="28"/>
          <w:szCs w:val="28"/>
        </w:rPr>
        <w:softHyphen/>
        <w:t>ловек верить в Божество Иисуса Христа? – Париж, 1923.</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6"/>
          <w:sz w:val="28"/>
          <w:szCs w:val="28"/>
        </w:rPr>
      </w:pPr>
      <w:r w:rsidRPr="0065026D">
        <w:rPr>
          <w:color w:val="000000"/>
          <w:spacing w:val="12"/>
          <w:sz w:val="28"/>
          <w:szCs w:val="28"/>
        </w:rPr>
        <w:t>Олдгам Г. Х. Учение Иисуса Христа / Пер. с англ. –</w:t>
      </w:r>
      <w:r w:rsidRPr="0065026D">
        <w:rPr>
          <w:color w:val="000000"/>
          <w:spacing w:val="1"/>
          <w:sz w:val="28"/>
          <w:szCs w:val="28"/>
        </w:rPr>
        <w:t xml:space="preserve"> СПб., 1912.</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7"/>
          <w:sz w:val="28"/>
          <w:szCs w:val="28"/>
        </w:rPr>
      </w:pPr>
      <w:r w:rsidRPr="0065026D">
        <w:rPr>
          <w:color w:val="000000"/>
          <w:sz w:val="28"/>
          <w:szCs w:val="28"/>
        </w:rPr>
        <w:t>Остроумов С., прот. Закон и Евангелие // ВР, 1878, № 8.</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6"/>
          <w:sz w:val="28"/>
          <w:szCs w:val="28"/>
        </w:rPr>
      </w:pPr>
      <w:r w:rsidRPr="0065026D">
        <w:rPr>
          <w:color w:val="000000"/>
          <w:spacing w:val="-2"/>
          <w:sz w:val="28"/>
          <w:szCs w:val="28"/>
        </w:rPr>
        <w:t>Перов И. Притча Господа нашего Иисуса Христа о блуд</w:t>
      </w:r>
      <w:r w:rsidRPr="0065026D">
        <w:rPr>
          <w:color w:val="000000"/>
          <w:spacing w:val="-2"/>
          <w:sz w:val="28"/>
          <w:szCs w:val="28"/>
        </w:rPr>
        <w:softHyphen/>
      </w:r>
      <w:r w:rsidRPr="0065026D">
        <w:rPr>
          <w:color w:val="000000"/>
          <w:spacing w:val="8"/>
          <w:sz w:val="28"/>
          <w:szCs w:val="28"/>
        </w:rPr>
        <w:t>ном сыне // ВР, 1898, № 10.</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6"/>
          <w:sz w:val="28"/>
          <w:szCs w:val="28"/>
        </w:rPr>
      </w:pPr>
      <w:r w:rsidRPr="0065026D">
        <w:rPr>
          <w:color w:val="000000"/>
          <w:spacing w:val="6"/>
          <w:sz w:val="28"/>
          <w:szCs w:val="28"/>
        </w:rPr>
        <w:t>Перов И. «Царство Божие нудится и нужницы восхи</w:t>
      </w:r>
      <w:r w:rsidRPr="0065026D">
        <w:rPr>
          <w:color w:val="000000"/>
          <w:spacing w:val="6"/>
          <w:sz w:val="28"/>
          <w:szCs w:val="28"/>
        </w:rPr>
        <w:softHyphen/>
      </w:r>
      <w:r w:rsidRPr="0065026D">
        <w:rPr>
          <w:color w:val="000000"/>
          <w:spacing w:val="11"/>
          <w:sz w:val="28"/>
          <w:szCs w:val="28"/>
        </w:rPr>
        <w:t>щаюте» //ВР, 1894, № 1.</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6"/>
          <w:sz w:val="28"/>
          <w:szCs w:val="28"/>
        </w:rPr>
      </w:pPr>
      <w:r w:rsidRPr="0065026D">
        <w:rPr>
          <w:color w:val="000000"/>
          <w:spacing w:val="4"/>
          <w:sz w:val="28"/>
          <w:szCs w:val="28"/>
        </w:rPr>
        <w:t>Песчанский С. Свидетельство Иисуса Христа о Своем Божестве по первым трем евангелиям. – Казань, 1912.</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6"/>
          <w:sz w:val="28"/>
          <w:szCs w:val="28"/>
        </w:rPr>
      </w:pPr>
      <w:r w:rsidRPr="0065026D">
        <w:rPr>
          <w:color w:val="000000"/>
          <w:spacing w:val="5"/>
          <w:sz w:val="28"/>
          <w:szCs w:val="28"/>
        </w:rPr>
        <w:t xml:space="preserve">Петров Г., свящ. Евангелие как основа жизни. – СПб., </w:t>
      </w:r>
      <w:r w:rsidRPr="0065026D">
        <w:rPr>
          <w:color w:val="000000"/>
          <w:spacing w:val="-3"/>
          <w:sz w:val="28"/>
          <w:szCs w:val="28"/>
        </w:rPr>
        <w:t>1904.</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5"/>
          <w:sz w:val="28"/>
          <w:szCs w:val="28"/>
        </w:rPr>
      </w:pPr>
      <w:r w:rsidRPr="0065026D">
        <w:rPr>
          <w:color w:val="000000"/>
          <w:spacing w:val="2"/>
          <w:sz w:val="28"/>
          <w:szCs w:val="28"/>
        </w:rPr>
        <w:t>Петропавловский Н., свящ. Необходимые предположе</w:t>
      </w:r>
      <w:r w:rsidRPr="0065026D">
        <w:rPr>
          <w:color w:val="000000"/>
          <w:spacing w:val="2"/>
          <w:sz w:val="28"/>
          <w:szCs w:val="28"/>
        </w:rPr>
        <w:softHyphen/>
      </w:r>
      <w:r w:rsidRPr="0065026D">
        <w:rPr>
          <w:color w:val="000000"/>
          <w:spacing w:val="3"/>
          <w:sz w:val="28"/>
          <w:szCs w:val="28"/>
        </w:rPr>
        <w:t>ния о Лице, учении и делах Иисуса Христа в виду двух бесспор</w:t>
      </w:r>
      <w:r w:rsidRPr="0065026D">
        <w:rPr>
          <w:color w:val="000000"/>
          <w:spacing w:val="3"/>
          <w:sz w:val="28"/>
          <w:szCs w:val="28"/>
        </w:rPr>
        <w:softHyphen/>
      </w:r>
      <w:r w:rsidRPr="0065026D">
        <w:rPr>
          <w:color w:val="000000"/>
          <w:spacing w:val="2"/>
          <w:sz w:val="28"/>
          <w:szCs w:val="28"/>
        </w:rPr>
        <w:t xml:space="preserve">ных фактов: 1) Иисус Христос был распят и 2) Основал церковь: </w:t>
      </w:r>
      <w:r w:rsidRPr="0065026D">
        <w:rPr>
          <w:color w:val="000000"/>
          <w:spacing w:val="6"/>
          <w:sz w:val="28"/>
          <w:szCs w:val="28"/>
        </w:rPr>
        <w:t xml:space="preserve">Против теории мифического содержания Евангелия // ЧОЛДП, </w:t>
      </w:r>
      <w:r w:rsidRPr="0065026D">
        <w:rPr>
          <w:color w:val="000000"/>
          <w:spacing w:val="10"/>
          <w:sz w:val="28"/>
          <w:szCs w:val="28"/>
        </w:rPr>
        <w:t xml:space="preserve">1877, № </w:t>
      </w:r>
      <w:r w:rsidRPr="0065026D">
        <w:rPr>
          <w:color w:val="000000"/>
          <w:spacing w:val="20"/>
          <w:sz w:val="28"/>
          <w:szCs w:val="28"/>
        </w:rPr>
        <w:t>1, 2.</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6"/>
          <w:sz w:val="28"/>
          <w:szCs w:val="28"/>
        </w:rPr>
      </w:pPr>
      <w:r w:rsidRPr="0065026D">
        <w:rPr>
          <w:color w:val="000000"/>
          <w:sz w:val="28"/>
          <w:szCs w:val="28"/>
        </w:rPr>
        <w:t xml:space="preserve">Пибоди Ф. Г. Иисус Христос и социальный вопрос / Пер. </w:t>
      </w:r>
      <w:r w:rsidRPr="0065026D">
        <w:rPr>
          <w:color w:val="000000"/>
          <w:spacing w:val="9"/>
          <w:sz w:val="28"/>
          <w:szCs w:val="28"/>
        </w:rPr>
        <w:t>с нем. –</w:t>
      </w:r>
      <w:r w:rsidRPr="0065026D">
        <w:rPr>
          <w:color w:val="000000"/>
          <w:spacing w:val="-6"/>
          <w:sz w:val="28"/>
          <w:szCs w:val="28"/>
        </w:rPr>
        <w:t xml:space="preserve"> </w:t>
      </w:r>
      <w:r w:rsidRPr="0065026D">
        <w:rPr>
          <w:color w:val="000000"/>
          <w:spacing w:val="9"/>
          <w:sz w:val="28"/>
          <w:szCs w:val="28"/>
        </w:rPr>
        <w:t>М., 1907.</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5"/>
          <w:sz w:val="28"/>
          <w:szCs w:val="28"/>
        </w:rPr>
      </w:pPr>
      <w:r w:rsidRPr="0065026D">
        <w:rPr>
          <w:color w:val="000000"/>
          <w:spacing w:val="5"/>
          <w:sz w:val="28"/>
          <w:szCs w:val="28"/>
        </w:rPr>
        <w:t xml:space="preserve">Покровский Н. Иисус Христос в иконографии // ПБЭ, </w:t>
      </w:r>
      <w:r w:rsidRPr="0065026D">
        <w:rPr>
          <w:color w:val="000000"/>
          <w:spacing w:val="2"/>
          <w:sz w:val="28"/>
          <w:szCs w:val="28"/>
        </w:rPr>
        <w:t xml:space="preserve">т. </w:t>
      </w:r>
      <w:r w:rsidRPr="0065026D">
        <w:rPr>
          <w:color w:val="000000"/>
          <w:spacing w:val="2"/>
          <w:sz w:val="28"/>
          <w:szCs w:val="28"/>
          <w:lang w:val="en-US"/>
        </w:rPr>
        <w:t>VI</w:t>
      </w:r>
      <w:r w:rsidRPr="0065026D">
        <w:rPr>
          <w:color w:val="000000"/>
          <w:spacing w:val="2"/>
          <w:sz w:val="28"/>
          <w:szCs w:val="28"/>
        </w:rPr>
        <w:t>. СПб., 1905.</w:t>
      </w:r>
    </w:p>
    <w:p w:rsidR="005517DF" w:rsidRPr="0065026D" w:rsidRDefault="005517DF" w:rsidP="002B0412">
      <w:pPr>
        <w:widowControl w:val="0"/>
        <w:numPr>
          <w:ilvl w:val="0"/>
          <w:numId w:val="19"/>
        </w:numPr>
        <w:shd w:val="clear" w:color="auto" w:fill="FFFFFF"/>
        <w:tabs>
          <w:tab w:val="left" w:pos="1042"/>
        </w:tabs>
        <w:autoSpaceDE w:val="0"/>
        <w:autoSpaceDN w:val="0"/>
        <w:adjustRightInd w:val="0"/>
        <w:ind w:firstLine="851"/>
        <w:jc w:val="both"/>
        <w:rPr>
          <w:color w:val="000000"/>
          <w:spacing w:val="-6"/>
          <w:sz w:val="28"/>
          <w:szCs w:val="28"/>
        </w:rPr>
      </w:pPr>
      <w:r w:rsidRPr="0065026D">
        <w:rPr>
          <w:color w:val="000000"/>
          <w:sz w:val="28"/>
          <w:szCs w:val="28"/>
        </w:rPr>
        <w:t>Поснов М. Э. Личность Основателя христианской Церк</w:t>
      </w:r>
      <w:r w:rsidRPr="0065026D">
        <w:rPr>
          <w:color w:val="000000"/>
          <w:sz w:val="28"/>
          <w:szCs w:val="28"/>
        </w:rPr>
        <w:softHyphen/>
      </w:r>
      <w:r w:rsidRPr="0065026D">
        <w:rPr>
          <w:color w:val="000000"/>
          <w:spacing w:val="6"/>
          <w:sz w:val="28"/>
          <w:szCs w:val="28"/>
        </w:rPr>
        <w:t>ви. – Киев, 1910.</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5"/>
          <w:sz w:val="28"/>
          <w:szCs w:val="28"/>
        </w:rPr>
      </w:pPr>
      <w:r w:rsidRPr="0065026D">
        <w:rPr>
          <w:color w:val="000000"/>
          <w:spacing w:val="-1"/>
          <w:sz w:val="28"/>
          <w:szCs w:val="28"/>
        </w:rPr>
        <w:t xml:space="preserve">Его же. Евангелие Иисуса Христа и евангелие апостолов </w:t>
      </w:r>
      <w:r w:rsidRPr="0065026D">
        <w:rPr>
          <w:color w:val="000000"/>
          <w:spacing w:val="9"/>
          <w:sz w:val="28"/>
          <w:szCs w:val="28"/>
        </w:rPr>
        <w:t>о Христе // ТКДА, 1911, № 3.</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6"/>
          <w:sz w:val="28"/>
          <w:szCs w:val="28"/>
        </w:rPr>
      </w:pPr>
      <w:r w:rsidRPr="0065026D">
        <w:rPr>
          <w:color w:val="000000"/>
          <w:sz w:val="28"/>
          <w:szCs w:val="28"/>
        </w:rPr>
        <w:t>Потен Ж. Новые подходы к проблеме из Назарета / Пер.</w:t>
      </w:r>
      <w:r w:rsidRPr="0065026D">
        <w:rPr>
          <w:color w:val="000000"/>
          <w:spacing w:val="6"/>
          <w:sz w:val="28"/>
          <w:szCs w:val="28"/>
        </w:rPr>
        <w:t>с франц. – Логос, Париж-Брюссель, 1972, № 8.</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5"/>
          <w:sz w:val="28"/>
          <w:szCs w:val="28"/>
        </w:rPr>
      </w:pPr>
      <w:r w:rsidRPr="0065026D">
        <w:rPr>
          <w:color w:val="000000"/>
          <w:spacing w:val="-2"/>
          <w:sz w:val="28"/>
          <w:szCs w:val="28"/>
        </w:rPr>
        <w:t>Пфеннигсдорф Е. Иисус Христос в современной культу</w:t>
      </w:r>
      <w:r w:rsidRPr="0065026D">
        <w:rPr>
          <w:color w:val="000000"/>
          <w:spacing w:val="-2"/>
          <w:sz w:val="28"/>
          <w:szCs w:val="28"/>
        </w:rPr>
        <w:softHyphen/>
      </w:r>
      <w:r w:rsidRPr="0065026D">
        <w:rPr>
          <w:color w:val="000000"/>
          <w:spacing w:val="5"/>
          <w:sz w:val="28"/>
          <w:szCs w:val="28"/>
        </w:rPr>
        <w:t>ре / Пер. с нем. – Харьков, 1907.</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5"/>
          <w:sz w:val="28"/>
          <w:szCs w:val="28"/>
        </w:rPr>
      </w:pPr>
      <w:r w:rsidRPr="0065026D">
        <w:rPr>
          <w:color w:val="000000"/>
          <w:spacing w:val="5"/>
          <w:sz w:val="28"/>
          <w:szCs w:val="28"/>
        </w:rPr>
        <w:t xml:space="preserve">Рефуле Ф. Иисус – Тот, Кто приходит из иного мира / </w:t>
      </w:r>
      <w:r w:rsidRPr="0065026D">
        <w:rPr>
          <w:color w:val="000000"/>
          <w:spacing w:val="4"/>
          <w:sz w:val="28"/>
          <w:szCs w:val="28"/>
        </w:rPr>
        <w:t>Пер. с франц. – Логос, Париж-Брюссель, 1973, №  11-12.</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5"/>
          <w:sz w:val="28"/>
          <w:szCs w:val="28"/>
        </w:rPr>
      </w:pPr>
      <w:r w:rsidRPr="0065026D">
        <w:rPr>
          <w:color w:val="000000"/>
          <w:spacing w:val="2"/>
          <w:sz w:val="28"/>
          <w:szCs w:val="28"/>
        </w:rPr>
        <w:t>Рыдомельский Ф. Несостоятельность некоторых марк</w:t>
      </w:r>
      <w:r w:rsidRPr="0065026D">
        <w:rPr>
          <w:color w:val="000000"/>
          <w:spacing w:val="2"/>
          <w:sz w:val="28"/>
          <w:szCs w:val="28"/>
        </w:rPr>
        <w:softHyphen/>
      </w:r>
      <w:r w:rsidRPr="0065026D">
        <w:rPr>
          <w:color w:val="000000"/>
          <w:sz w:val="28"/>
          <w:szCs w:val="28"/>
        </w:rPr>
        <w:t>систов на христианство как преимущественно экономическую те</w:t>
      </w:r>
      <w:r w:rsidRPr="0065026D">
        <w:rPr>
          <w:color w:val="000000"/>
          <w:sz w:val="28"/>
          <w:szCs w:val="28"/>
        </w:rPr>
        <w:softHyphen/>
      </w:r>
      <w:r w:rsidRPr="0065026D">
        <w:rPr>
          <w:color w:val="000000"/>
          <w:spacing w:val="15"/>
          <w:sz w:val="28"/>
          <w:szCs w:val="28"/>
        </w:rPr>
        <w:t>орию //</w:t>
      </w:r>
      <w:r w:rsidR="003C02A4" w:rsidRPr="0065026D">
        <w:rPr>
          <w:color w:val="000000"/>
          <w:spacing w:val="15"/>
          <w:sz w:val="28"/>
          <w:szCs w:val="28"/>
        </w:rPr>
        <w:t>Ст.,1915,№</w:t>
      </w:r>
      <w:r w:rsidRPr="0065026D">
        <w:rPr>
          <w:color w:val="000000"/>
          <w:spacing w:val="15"/>
          <w:sz w:val="28"/>
          <w:szCs w:val="28"/>
        </w:rPr>
        <w:t>4.</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5"/>
          <w:sz w:val="28"/>
          <w:szCs w:val="28"/>
        </w:rPr>
      </w:pPr>
      <w:r w:rsidRPr="0065026D">
        <w:rPr>
          <w:color w:val="000000"/>
          <w:spacing w:val="5"/>
          <w:sz w:val="28"/>
          <w:szCs w:val="28"/>
        </w:rPr>
        <w:t>(Силлей Д. ) Обзор жизни и дела Иисуса Христа / Пер.с англ.: ч. 1 –</w:t>
      </w:r>
      <w:r w:rsidR="003C02A4" w:rsidRPr="0065026D">
        <w:rPr>
          <w:color w:val="000000"/>
          <w:spacing w:val="5"/>
          <w:sz w:val="28"/>
          <w:szCs w:val="28"/>
        </w:rPr>
        <w:t xml:space="preserve"> </w:t>
      </w:r>
      <w:r w:rsidRPr="0065026D">
        <w:rPr>
          <w:color w:val="000000"/>
          <w:spacing w:val="5"/>
          <w:sz w:val="28"/>
          <w:szCs w:val="28"/>
        </w:rPr>
        <w:t>2. – СПб., 1877-1878.</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4"/>
          <w:sz w:val="28"/>
          <w:szCs w:val="28"/>
        </w:rPr>
      </w:pPr>
      <w:r w:rsidRPr="0065026D">
        <w:rPr>
          <w:color w:val="000000"/>
          <w:spacing w:val="7"/>
          <w:sz w:val="28"/>
          <w:szCs w:val="28"/>
        </w:rPr>
        <w:t xml:space="preserve">Скубический Ф., свящ. Евангельское учение о любви </w:t>
      </w:r>
      <w:r w:rsidRPr="0065026D">
        <w:rPr>
          <w:color w:val="000000"/>
          <w:spacing w:val="8"/>
          <w:sz w:val="28"/>
          <w:szCs w:val="28"/>
        </w:rPr>
        <w:t>к ближнему // ВР, 1901, № 9, 10.</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10"/>
          <w:sz w:val="28"/>
          <w:szCs w:val="28"/>
        </w:rPr>
        <w:t xml:space="preserve">Смирнов А. Отношение евангельского нравоучения </w:t>
      </w:r>
      <w:r w:rsidRPr="0065026D">
        <w:rPr>
          <w:color w:val="000000"/>
          <w:spacing w:val="3"/>
          <w:sz w:val="28"/>
          <w:szCs w:val="28"/>
        </w:rPr>
        <w:t>к Закону МОИСЕЕВУ. – Казань, 1894.</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5"/>
          <w:sz w:val="28"/>
          <w:szCs w:val="28"/>
        </w:rPr>
        <w:t>Его же. Будущее христианства. – Казань, 1909.</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2"/>
          <w:sz w:val="28"/>
          <w:szCs w:val="28"/>
        </w:rPr>
      </w:pPr>
      <w:r w:rsidRPr="0065026D">
        <w:rPr>
          <w:color w:val="000000"/>
          <w:spacing w:val="11"/>
          <w:sz w:val="28"/>
          <w:szCs w:val="28"/>
        </w:rPr>
        <w:t xml:space="preserve">Снегирев В. Учение о лице Господа Иисуса Христа </w:t>
      </w:r>
      <w:r w:rsidRPr="0065026D">
        <w:rPr>
          <w:color w:val="000000"/>
          <w:spacing w:val="5"/>
          <w:sz w:val="28"/>
          <w:szCs w:val="28"/>
        </w:rPr>
        <w:t>в трех первых веках христианства. – Казань, 1870.</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1"/>
          <w:sz w:val="28"/>
          <w:szCs w:val="28"/>
        </w:rPr>
        <w:t>Соболев М., прот. Краткий обзор новейших отрицатель</w:t>
      </w:r>
      <w:r w:rsidRPr="0065026D">
        <w:rPr>
          <w:color w:val="000000"/>
          <w:spacing w:val="-1"/>
          <w:sz w:val="28"/>
          <w:szCs w:val="28"/>
        </w:rPr>
        <w:softHyphen/>
      </w:r>
      <w:r w:rsidRPr="0065026D">
        <w:rPr>
          <w:color w:val="000000"/>
          <w:spacing w:val="8"/>
          <w:sz w:val="28"/>
          <w:szCs w:val="28"/>
        </w:rPr>
        <w:t xml:space="preserve">ных воззрений на лицо и дело Господа нашего Иисуса Христа </w:t>
      </w:r>
      <w:r w:rsidRPr="0065026D">
        <w:rPr>
          <w:color w:val="000000"/>
          <w:spacing w:val="4"/>
          <w:sz w:val="28"/>
          <w:szCs w:val="28"/>
        </w:rPr>
        <w:t>и изложение истинного взгляда на Его служение. – М., 1905.</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z w:val="28"/>
          <w:szCs w:val="28"/>
        </w:rPr>
        <w:t xml:space="preserve">Соколов А. О внешнем виде Иисуса Христа // Ст., 1911, </w:t>
      </w:r>
      <w:r w:rsidRPr="0065026D">
        <w:rPr>
          <w:color w:val="000000"/>
          <w:spacing w:val="24"/>
          <w:sz w:val="28"/>
          <w:szCs w:val="28"/>
        </w:rPr>
        <w:t>№ 1, 2.</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1"/>
          <w:sz w:val="28"/>
          <w:szCs w:val="28"/>
        </w:rPr>
        <w:t>Соколов Д., свящ. Искупитель рода человеческого ГОС</w:t>
      </w:r>
      <w:r w:rsidRPr="0065026D">
        <w:rPr>
          <w:color w:val="000000"/>
          <w:spacing w:val="-1"/>
          <w:sz w:val="28"/>
          <w:szCs w:val="28"/>
        </w:rPr>
        <w:softHyphen/>
      </w:r>
      <w:r w:rsidRPr="0065026D">
        <w:rPr>
          <w:color w:val="000000"/>
          <w:spacing w:val="3"/>
          <w:sz w:val="28"/>
          <w:szCs w:val="28"/>
        </w:rPr>
        <w:t>ПОДЬ Иисус Христос: Исторический очерк. – СПб., 1863.</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2"/>
          <w:sz w:val="28"/>
          <w:szCs w:val="28"/>
        </w:rPr>
        <w:t xml:space="preserve">Соколов С., свящ. Почему мы должны верить в Иисуса </w:t>
      </w:r>
      <w:r w:rsidRPr="0065026D">
        <w:rPr>
          <w:color w:val="000000"/>
          <w:spacing w:val="5"/>
          <w:sz w:val="28"/>
          <w:szCs w:val="28"/>
        </w:rPr>
        <w:t>Христа как Бога? – СПб., 1910.</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1"/>
          <w:sz w:val="28"/>
          <w:szCs w:val="28"/>
        </w:rPr>
        <w:t xml:space="preserve">Сокольский П. Иисус Христос - основатель пастырства </w:t>
      </w:r>
      <w:r w:rsidRPr="0065026D">
        <w:rPr>
          <w:color w:val="000000"/>
          <w:spacing w:val="8"/>
          <w:sz w:val="28"/>
          <w:szCs w:val="28"/>
        </w:rPr>
        <w:t xml:space="preserve">//ПБЭ, т. </w:t>
      </w:r>
      <w:r w:rsidRPr="0065026D">
        <w:rPr>
          <w:color w:val="000000"/>
          <w:spacing w:val="8"/>
          <w:sz w:val="28"/>
          <w:szCs w:val="28"/>
          <w:lang w:val="en-US"/>
        </w:rPr>
        <w:t>VI</w:t>
      </w:r>
      <w:r w:rsidRPr="0065026D">
        <w:rPr>
          <w:color w:val="000000"/>
          <w:spacing w:val="8"/>
          <w:sz w:val="28"/>
          <w:szCs w:val="28"/>
        </w:rPr>
        <w:t>. СПб., 1905.</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1"/>
          <w:sz w:val="28"/>
          <w:szCs w:val="28"/>
        </w:rPr>
        <w:t xml:space="preserve">Соллертинский С. Пастырство Христа Спасителя. – М., </w:t>
      </w:r>
      <w:r w:rsidRPr="0065026D">
        <w:rPr>
          <w:color w:val="000000"/>
          <w:spacing w:val="-1"/>
          <w:sz w:val="28"/>
          <w:szCs w:val="28"/>
        </w:rPr>
        <w:t>1889.</w:t>
      </w:r>
    </w:p>
    <w:p w:rsidR="005517DF" w:rsidRPr="0065026D" w:rsidRDefault="005517DF"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z w:val="28"/>
          <w:szCs w:val="28"/>
        </w:rPr>
        <w:t>Соловьев Вл. Чтения о богочеловечестве. Духовные ос</w:t>
      </w:r>
      <w:r w:rsidRPr="0065026D">
        <w:rPr>
          <w:color w:val="000000"/>
          <w:sz w:val="28"/>
          <w:szCs w:val="28"/>
        </w:rPr>
        <w:softHyphen/>
      </w:r>
      <w:r w:rsidRPr="0065026D">
        <w:rPr>
          <w:color w:val="000000"/>
          <w:spacing w:val="4"/>
          <w:sz w:val="28"/>
          <w:szCs w:val="28"/>
        </w:rPr>
        <w:t xml:space="preserve">новы жизни // Соч. Вл. Соловьева, т. </w:t>
      </w:r>
      <w:r w:rsidRPr="0065026D">
        <w:rPr>
          <w:color w:val="000000"/>
          <w:spacing w:val="4"/>
          <w:sz w:val="28"/>
          <w:szCs w:val="28"/>
          <w:lang w:val="en-US"/>
        </w:rPr>
        <w:t>III</w:t>
      </w:r>
      <w:r w:rsidRPr="0065026D">
        <w:rPr>
          <w:color w:val="000000"/>
          <w:spacing w:val="4"/>
          <w:sz w:val="28"/>
          <w:szCs w:val="28"/>
        </w:rPr>
        <w:t>.</w:t>
      </w:r>
    </w:p>
    <w:p w:rsidR="005517DF" w:rsidRPr="0065026D" w:rsidRDefault="003C02A4" w:rsidP="002B0412">
      <w:pPr>
        <w:widowControl w:val="0"/>
        <w:numPr>
          <w:ilvl w:val="0"/>
          <w:numId w:val="17"/>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1"/>
          <w:sz w:val="28"/>
          <w:szCs w:val="28"/>
        </w:rPr>
        <w:t>Его же.</w:t>
      </w:r>
      <w:r w:rsidR="005517DF" w:rsidRPr="0065026D">
        <w:rPr>
          <w:color w:val="000000"/>
          <w:spacing w:val="-1"/>
          <w:sz w:val="28"/>
          <w:szCs w:val="28"/>
        </w:rPr>
        <w:t>История и б</w:t>
      </w:r>
      <w:r w:rsidRPr="0065026D">
        <w:rPr>
          <w:color w:val="000000"/>
          <w:spacing w:val="-1"/>
          <w:sz w:val="28"/>
          <w:szCs w:val="28"/>
        </w:rPr>
        <w:t>удущность теократии//Соч.Вл.</w:t>
      </w:r>
      <w:r w:rsidR="005517DF" w:rsidRPr="0065026D">
        <w:rPr>
          <w:color w:val="000000"/>
          <w:spacing w:val="-1"/>
          <w:sz w:val="28"/>
          <w:szCs w:val="28"/>
        </w:rPr>
        <w:t>Со</w:t>
      </w:r>
      <w:r w:rsidR="005517DF" w:rsidRPr="0065026D">
        <w:rPr>
          <w:color w:val="000000"/>
          <w:spacing w:val="-1"/>
          <w:sz w:val="28"/>
          <w:szCs w:val="28"/>
        </w:rPr>
        <w:softHyphen/>
      </w:r>
      <w:r w:rsidR="005517DF" w:rsidRPr="0065026D">
        <w:rPr>
          <w:color w:val="000000"/>
          <w:spacing w:val="2"/>
          <w:sz w:val="28"/>
          <w:szCs w:val="28"/>
        </w:rPr>
        <w:t>ловьева,т.</w:t>
      </w:r>
      <w:r w:rsidR="005517DF" w:rsidRPr="0065026D">
        <w:rPr>
          <w:color w:val="000000"/>
          <w:spacing w:val="2"/>
          <w:sz w:val="28"/>
          <w:szCs w:val="28"/>
          <w:lang w:val="en-US"/>
        </w:rPr>
        <w:t>IV</w:t>
      </w:r>
      <w:r w:rsidR="005517DF" w:rsidRPr="0065026D">
        <w:rPr>
          <w:color w:val="000000"/>
          <w:spacing w:val="2"/>
          <w:sz w:val="28"/>
          <w:szCs w:val="28"/>
        </w:rPr>
        <w:t>.</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3"/>
          <w:sz w:val="28"/>
          <w:szCs w:val="28"/>
        </w:rPr>
        <w:t xml:space="preserve">Струженцев М. О пастырстве Христа Спасителя. – М., </w:t>
      </w:r>
      <w:r w:rsidRPr="0065026D">
        <w:rPr>
          <w:color w:val="000000"/>
          <w:spacing w:val="-1"/>
          <w:sz w:val="28"/>
          <w:szCs w:val="28"/>
        </w:rPr>
        <w:t>1899.</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z w:val="28"/>
          <w:szCs w:val="28"/>
        </w:rPr>
      </w:pPr>
      <w:r w:rsidRPr="0065026D">
        <w:rPr>
          <w:color w:val="000000"/>
          <w:spacing w:val="4"/>
          <w:sz w:val="28"/>
          <w:szCs w:val="28"/>
        </w:rPr>
        <w:t>Тареев М. М. Основы христианства: т. 1-3. –</w:t>
      </w:r>
      <w:r w:rsidRPr="0065026D">
        <w:rPr>
          <w:color w:val="000000"/>
          <w:sz w:val="28"/>
          <w:szCs w:val="28"/>
        </w:rPr>
        <w:t xml:space="preserve"> </w:t>
      </w:r>
      <w:r w:rsidRPr="0065026D">
        <w:rPr>
          <w:color w:val="000000"/>
          <w:spacing w:val="4"/>
          <w:sz w:val="28"/>
          <w:szCs w:val="28"/>
        </w:rPr>
        <w:t>Сергиев По</w:t>
      </w:r>
      <w:r w:rsidRPr="0065026D">
        <w:rPr>
          <w:color w:val="000000"/>
          <w:spacing w:val="4"/>
          <w:sz w:val="28"/>
          <w:szCs w:val="28"/>
        </w:rPr>
        <w:softHyphen/>
      </w:r>
      <w:r w:rsidRPr="0065026D">
        <w:rPr>
          <w:color w:val="000000"/>
          <w:spacing w:val="2"/>
          <w:sz w:val="28"/>
          <w:szCs w:val="28"/>
        </w:rPr>
        <w:t>сад, 1908.</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2"/>
          <w:sz w:val="28"/>
          <w:szCs w:val="28"/>
        </w:rPr>
        <w:t xml:space="preserve">Титлинов Б. Царство Божие по Евангелию // Ст., 1902, </w:t>
      </w:r>
      <w:r w:rsidRPr="0065026D">
        <w:rPr>
          <w:color w:val="000000"/>
          <w:spacing w:val="15"/>
          <w:sz w:val="28"/>
          <w:szCs w:val="28"/>
        </w:rPr>
        <w:t>№ 4.</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2"/>
          <w:sz w:val="28"/>
          <w:szCs w:val="28"/>
        </w:rPr>
        <w:t>Его же. «Христианство» гр. Л. Н. Толстого и христиан</w:t>
      </w:r>
      <w:r w:rsidRPr="0065026D">
        <w:rPr>
          <w:color w:val="000000"/>
          <w:spacing w:val="2"/>
          <w:sz w:val="28"/>
          <w:szCs w:val="28"/>
        </w:rPr>
        <w:softHyphen/>
      </w:r>
      <w:r w:rsidRPr="0065026D">
        <w:rPr>
          <w:color w:val="000000"/>
          <w:spacing w:val="4"/>
          <w:sz w:val="28"/>
          <w:szCs w:val="28"/>
        </w:rPr>
        <w:t>ство Евангелия. – СПб., 1907.</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1"/>
          <w:sz w:val="28"/>
          <w:szCs w:val="28"/>
        </w:rPr>
        <w:t xml:space="preserve">Тома А. Иисус Христос и Апостолы / Пер. с нем. – Сергиев  </w:t>
      </w:r>
      <w:r w:rsidRPr="0065026D">
        <w:rPr>
          <w:color w:val="000000"/>
          <w:spacing w:val="2"/>
          <w:sz w:val="28"/>
          <w:szCs w:val="28"/>
        </w:rPr>
        <w:t>Посад. 1913.</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1"/>
          <w:sz w:val="28"/>
          <w:szCs w:val="28"/>
        </w:rPr>
        <w:t>Тренч Дж., архиеп. Толкование притчей Господа наше</w:t>
      </w:r>
      <w:r w:rsidRPr="0065026D">
        <w:rPr>
          <w:color w:val="000000"/>
          <w:spacing w:val="1"/>
          <w:sz w:val="28"/>
          <w:szCs w:val="28"/>
        </w:rPr>
        <w:softHyphen/>
      </w:r>
      <w:r w:rsidRPr="0065026D">
        <w:rPr>
          <w:color w:val="000000"/>
          <w:spacing w:val="4"/>
          <w:sz w:val="28"/>
          <w:szCs w:val="28"/>
        </w:rPr>
        <w:t>го Иисуса Христа / Пер. с англ. – СПб., 1888.</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z w:val="28"/>
          <w:szCs w:val="28"/>
        </w:rPr>
      </w:pPr>
      <w:r w:rsidRPr="0065026D">
        <w:rPr>
          <w:color w:val="000000"/>
          <w:spacing w:val="1"/>
          <w:sz w:val="28"/>
          <w:szCs w:val="28"/>
        </w:rPr>
        <w:t>Троицкий Ф. И. Нагорная беседа Иисуса Христа (Матф.</w:t>
      </w:r>
      <w:r w:rsidRPr="0065026D">
        <w:rPr>
          <w:color w:val="000000"/>
          <w:spacing w:val="4"/>
          <w:sz w:val="28"/>
          <w:szCs w:val="28"/>
          <w:lang w:val="en-US"/>
        </w:rPr>
        <w:t>V</w:t>
      </w:r>
      <w:r w:rsidRPr="0065026D">
        <w:rPr>
          <w:color w:val="000000"/>
          <w:spacing w:val="4"/>
          <w:sz w:val="28"/>
          <w:szCs w:val="28"/>
        </w:rPr>
        <w:t>-</w:t>
      </w:r>
      <w:r w:rsidRPr="0065026D">
        <w:rPr>
          <w:color w:val="000000"/>
          <w:spacing w:val="4"/>
          <w:sz w:val="28"/>
          <w:szCs w:val="28"/>
          <w:lang w:val="en-US"/>
        </w:rPr>
        <w:t>VII</w:t>
      </w:r>
      <w:r w:rsidRPr="0065026D">
        <w:rPr>
          <w:color w:val="000000"/>
          <w:spacing w:val="4"/>
          <w:sz w:val="28"/>
          <w:szCs w:val="28"/>
        </w:rPr>
        <w:t>). – Казань, 1889.</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1"/>
          <w:sz w:val="28"/>
          <w:szCs w:val="28"/>
        </w:rPr>
        <w:t>Трубецкой С. Учение о Логосе в его историческом раз</w:t>
      </w:r>
      <w:r w:rsidRPr="0065026D">
        <w:rPr>
          <w:color w:val="000000"/>
          <w:spacing w:val="1"/>
          <w:sz w:val="28"/>
          <w:szCs w:val="28"/>
        </w:rPr>
        <w:softHyphen/>
      </w:r>
      <w:r w:rsidRPr="0065026D">
        <w:rPr>
          <w:color w:val="000000"/>
          <w:spacing w:val="15"/>
          <w:sz w:val="28"/>
          <w:szCs w:val="28"/>
        </w:rPr>
        <w:t>витии. – М., 1906.</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2"/>
          <w:sz w:val="28"/>
          <w:szCs w:val="28"/>
        </w:rPr>
        <w:t>Турчанинов П., прот. Беседы о личности Иисуса Хрис</w:t>
      </w:r>
      <w:r w:rsidRPr="0065026D">
        <w:rPr>
          <w:color w:val="000000"/>
          <w:spacing w:val="2"/>
          <w:sz w:val="28"/>
          <w:szCs w:val="28"/>
        </w:rPr>
        <w:softHyphen/>
      </w:r>
      <w:r w:rsidRPr="0065026D">
        <w:rPr>
          <w:color w:val="000000"/>
          <w:spacing w:val="6"/>
          <w:sz w:val="28"/>
          <w:szCs w:val="28"/>
        </w:rPr>
        <w:t>та. – Харьков, 1914.</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z w:val="28"/>
          <w:szCs w:val="28"/>
        </w:rPr>
        <w:t>Ульгорн Г. Новая заповедь Христова о любви и христи</w:t>
      </w:r>
      <w:r w:rsidRPr="0065026D">
        <w:rPr>
          <w:color w:val="000000"/>
          <w:sz w:val="28"/>
          <w:szCs w:val="28"/>
        </w:rPr>
        <w:softHyphen/>
      </w:r>
      <w:r w:rsidRPr="0065026D">
        <w:rPr>
          <w:color w:val="000000"/>
          <w:spacing w:val="10"/>
          <w:sz w:val="28"/>
          <w:szCs w:val="28"/>
        </w:rPr>
        <w:t>анская благотворительность в древней Церкви / Пер. с нем. –</w:t>
      </w:r>
      <w:r w:rsidRPr="0065026D">
        <w:rPr>
          <w:color w:val="000000"/>
          <w:spacing w:val="1"/>
          <w:sz w:val="28"/>
          <w:szCs w:val="28"/>
        </w:rPr>
        <w:t xml:space="preserve"> СПб., 1900.</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z w:val="28"/>
          <w:szCs w:val="28"/>
        </w:rPr>
        <w:t>Фаворов Н. А. Публичные лекции о вере в Иисуса Хрис</w:t>
      </w:r>
      <w:r w:rsidRPr="0065026D">
        <w:rPr>
          <w:color w:val="000000"/>
          <w:sz w:val="28"/>
          <w:szCs w:val="28"/>
        </w:rPr>
        <w:softHyphen/>
      </w:r>
      <w:r w:rsidRPr="0065026D">
        <w:rPr>
          <w:color w:val="000000"/>
          <w:spacing w:val="5"/>
          <w:sz w:val="28"/>
          <w:szCs w:val="28"/>
        </w:rPr>
        <w:t>та, против рационализма. – Киев, 1865.</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z w:val="28"/>
          <w:szCs w:val="28"/>
        </w:rPr>
      </w:pPr>
      <w:r w:rsidRPr="0065026D">
        <w:rPr>
          <w:color w:val="000000"/>
          <w:spacing w:val="1"/>
          <w:sz w:val="28"/>
          <w:szCs w:val="28"/>
        </w:rPr>
        <w:t>Федотов Г. П. Социальное значение христианства. – Па</w:t>
      </w:r>
      <w:r w:rsidRPr="0065026D">
        <w:rPr>
          <w:color w:val="000000"/>
          <w:spacing w:val="1"/>
          <w:sz w:val="28"/>
          <w:szCs w:val="28"/>
        </w:rPr>
        <w:softHyphen/>
      </w:r>
      <w:r w:rsidRPr="0065026D">
        <w:rPr>
          <w:color w:val="000000"/>
          <w:spacing w:val="5"/>
          <w:sz w:val="28"/>
          <w:szCs w:val="28"/>
        </w:rPr>
        <w:t>риж, 1933.</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4"/>
          <w:sz w:val="28"/>
          <w:szCs w:val="28"/>
        </w:rPr>
        <w:t>Фриц Ф. Иисус Христос / Пер. с франц. – Тула, 1889.</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4"/>
          <w:sz w:val="28"/>
          <w:szCs w:val="28"/>
        </w:rPr>
        <w:t>Хитров М. Подлинный лик Спасителя. – М., 1894.</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2"/>
          <w:sz w:val="28"/>
          <w:szCs w:val="28"/>
        </w:rPr>
        <w:t>Шафф Ф. Иисус Христос – чудо истории / Пер. с нем. –</w:t>
      </w:r>
      <w:r w:rsidRPr="0065026D">
        <w:rPr>
          <w:color w:val="000000"/>
          <w:spacing w:val="1"/>
          <w:sz w:val="28"/>
          <w:szCs w:val="28"/>
        </w:rPr>
        <w:t xml:space="preserve"> СПб., 1906.</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1"/>
          <w:sz w:val="28"/>
          <w:szCs w:val="28"/>
        </w:rPr>
        <w:t xml:space="preserve">Шикопп Ю. Апологические беседы о Личности Иисуса </w:t>
      </w:r>
      <w:r w:rsidRPr="0065026D">
        <w:rPr>
          <w:color w:val="000000"/>
          <w:spacing w:val="4"/>
          <w:sz w:val="28"/>
          <w:szCs w:val="28"/>
        </w:rPr>
        <w:t>Христа / Пер. с нем. – СПб., 1870.</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9"/>
          <w:sz w:val="28"/>
          <w:szCs w:val="28"/>
        </w:rPr>
        <w:t>Шилтов Б., д-р медицины. Мысли о Богочеловеке. –</w:t>
      </w:r>
      <w:r w:rsidRPr="0065026D">
        <w:rPr>
          <w:color w:val="000000"/>
          <w:spacing w:val="4"/>
          <w:sz w:val="28"/>
          <w:szCs w:val="28"/>
        </w:rPr>
        <w:t xml:space="preserve"> Харьков, 1904.</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2"/>
          <w:sz w:val="28"/>
          <w:szCs w:val="28"/>
        </w:rPr>
        <w:t xml:space="preserve">Шкановский А. К уяснению учения о самоуничижении </w:t>
      </w:r>
      <w:r w:rsidRPr="0065026D">
        <w:rPr>
          <w:color w:val="000000"/>
          <w:spacing w:val="3"/>
          <w:sz w:val="28"/>
          <w:szCs w:val="28"/>
        </w:rPr>
        <w:t>Господа нашего Иисуса Христа. – Киев, 1910.</w:t>
      </w:r>
    </w:p>
    <w:p w:rsidR="005517DF" w:rsidRPr="0065026D" w:rsidRDefault="005517DF" w:rsidP="002B0412">
      <w:pPr>
        <w:widowControl w:val="0"/>
        <w:numPr>
          <w:ilvl w:val="0"/>
          <w:numId w:val="20"/>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1"/>
          <w:sz w:val="28"/>
          <w:szCs w:val="28"/>
        </w:rPr>
        <w:t>Штейде И. Христос и христианство в отзывах нехристи</w:t>
      </w:r>
      <w:r w:rsidRPr="0065026D">
        <w:rPr>
          <w:color w:val="000000"/>
          <w:spacing w:val="-1"/>
          <w:sz w:val="28"/>
          <w:szCs w:val="28"/>
        </w:rPr>
        <w:softHyphen/>
      </w:r>
      <w:r w:rsidRPr="0065026D">
        <w:rPr>
          <w:color w:val="000000"/>
          <w:spacing w:val="3"/>
          <w:sz w:val="28"/>
          <w:szCs w:val="28"/>
        </w:rPr>
        <w:t>ан, неверов и полуверов // Ст., 1903, №  11, 12.</w:t>
      </w:r>
    </w:p>
    <w:p w:rsidR="005517DF" w:rsidRPr="0065026D" w:rsidRDefault="005517DF" w:rsidP="002B0412">
      <w:pPr>
        <w:widowControl w:val="0"/>
        <w:numPr>
          <w:ilvl w:val="0"/>
          <w:numId w:val="17"/>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1"/>
          <w:sz w:val="28"/>
          <w:szCs w:val="28"/>
        </w:rPr>
        <w:t>Щеголев Н. Почему Иисус Христос называет Себя Сы</w:t>
      </w:r>
      <w:r w:rsidRPr="0065026D">
        <w:rPr>
          <w:color w:val="000000"/>
          <w:spacing w:val="1"/>
          <w:sz w:val="28"/>
          <w:szCs w:val="28"/>
        </w:rPr>
        <w:softHyphen/>
      </w:r>
      <w:r w:rsidRPr="0065026D">
        <w:rPr>
          <w:color w:val="000000"/>
          <w:spacing w:val="5"/>
          <w:sz w:val="28"/>
          <w:szCs w:val="28"/>
        </w:rPr>
        <w:t>ном Человеческим? // ВЧ, 1881.</w:t>
      </w:r>
    </w:p>
    <w:p w:rsidR="005517DF" w:rsidRPr="0065026D" w:rsidRDefault="005517DF" w:rsidP="002B0412">
      <w:pPr>
        <w:widowControl w:val="0"/>
        <w:numPr>
          <w:ilvl w:val="0"/>
          <w:numId w:val="17"/>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5"/>
          <w:sz w:val="28"/>
          <w:szCs w:val="28"/>
        </w:rPr>
        <w:t xml:space="preserve">Экземплярский В. И. Евангелие Иисуса Христа перед </w:t>
      </w:r>
      <w:r w:rsidRPr="0065026D">
        <w:rPr>
          <w:color w:val="000000"/>
          <w:spacing w:val="4"/>
          <w:sz w:val="28"/>
          <w:szCs w:val="28"/>
        </w:rPr>
        <w:t>судом Фридриха Ницше. – Киев, 1915.</w:t>
      </w:r>
    </w:p>
    <w:p w:rsidR="005517DF" w:rsidRPr="0065026D" w:rsidRDefault="005517DF" w:rsidP="002B0412">
      <w:pPr>
        <w:widowControl w:val="0"/>
        <w:numPr>
          <w:ilvl w:val="0"/>
          <w:numId w:val="17"/>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3"/>
          <w:sz w:val="28"/>
          <w:szCs w:val="28"/>
        </w:rPr>
        <w:t xml:space="preserve">Ястремский И. Иисус Христос как Пастырь и Учитель </w:t>
      </w:r>
      <w:r w:rsidRPr="0065026D">
        <w:rPr>
          <w:color w:val="000000"/>
          <w:spacing w:val="6"/>
          <w:sz w:val="28"/>
          <w:szCs w:val="28"/>
        </w:rPr>
        <w:t>пастырства // ВР, 1913.</w:t>
      </w:r>
    </w:p>
    <w:p w:rsidR="005517DF" w:rsidRPr="0065026D" w:rsidRDefault="005517DF" w:rsidP="005517DF">
      <w:pPr>
        <w:pStyle w:val="3135pt1"/>
        <w:spacing w:before="0" w:after="0"/>
        <w:jc w:val="both"/>
        <w:rPr>
          <w:rFonts w:ascii="Times New Roman" w:hAnsi="Times New Roman"/>
          <w:b w:val="0"/>
          <w:i w:val="0"/>
          <w:sz w:val="28"/>
          <w:szCs w:val="28"/>
        </w:rPr>
      </w:pPr>
      <w:bookmarkStart w:id="450" w:name="_Toc68444175"/>
      <w:bookmarkStart w:id="451" w:name="_Toc68783516"/>
    </w:p>
    <w:p w:rsidR="005517DF" w:rsidRPr="0065026D" w:rsidRDefault="005517DF" w:rsidP="003C02A4">
      <w:pPr>
        <w:pStyle w:val="3135pt1"/>
        <w:spacing w:before="0" w:after="0"/>
        <w:rPr>
          <w:rFonts w:ascii="Times New Roman" w:hAnsi="Times New Roman"/>
          <w:i w:val="0"/>
          <w:sz w:val="28"/>
          <w:szCs w:val="28"/>
        </w:rPr>
      </w:pPr>
      <w:r w:rsidRPr="0065026D">
        <w:rPr>
          <w:rFonts w:ascii="Times New Roman" w:hAnsi="Times New Roman"/>
          <w:i w:val="0"/>
          <w:sz w:val="28"/>
          <w:szCs w:val="28"/>
        </w:rPr>
        <w:t>2. Нехристианские авторы и представители либеральной те</w:t>
      </w:r>
      <w:r w:rsidRPr="0065026D">
        <w:rPr>
          <w:rFonts w:ascii="Times New Roman" w:hAnsi="Times New Roman"/>
          <w:i w:val="0"/>
          <w:sz w:val="28"/>
          <w:szCs w:val="28"/>
        </w:rPr>
        <w:softHyphen/>
        <w:t>ологии</w:t>
      </w:r>
      <w:bookmarkEnd w:id="450"/>
      <w:bookmarkEnd w:id="451"/>
    </w:p>
    <w:p w:rsidR="005517DF" w:rsidRPr="0065026D" w:rsidRDefault="005517DF" w:rsidP="005517DF">
      <w:pPr>
        <w:pStyle w:val="3135pt1"/>
        <w:spacing w:before="0" w:after="0"/>
        <w:jc w:val="both"/>
        <w:rPr>
          <w:rFonts w:ascii="Times New Roman" w:hAnsi="Times New Roman"/>
          <w:i w:val="0"/>
          <w:sz w:val="28"/>
          <w:szCs w:val="28"/>
        </w:rPr>
      </w:pPr>
    </w:p>
    <w:p w:rsidR="005517DF" w:rsidRPr="0065026D" w:rsidRDefault="005517DF" w:rsidP="002B0412">
      <w:pPr>
        <w:widowControl w:val="0"/>
        <w:numPr>
          <w:ilvl w:val="0"/>
          <w:numId w:val="21"/>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2"/>
          <w:sz w:val="28"/>
          <w:szCs w:val="28"/>
        </w:rPr>
        <w:t>Вальтер В. Возникновение христианства и распростра</w:t>
      </w:r>
      <w:r w:rsidRPr="0065026D">
        <w:rPr>
          <w:color w:val="000000"/>
          <w:spacing w:val="2"/>
          <w:sz w:val="28"/>
          <w:szCs w:val="28"/>
        </w:rPr>
        <w:softHyphen/>
      </w:r>
      <w:r w:rsidRPr="0065026D">
        <w:rPr>
          <w:color w:val="000000"/>
          <w:spacing w:val="4"/>
          <w:sz w:val="28"/>
          <w:szCs w:val="28"/>
        </w:rPr>
        <w:t>нение его на Востоке / Пер. с нем. // История человечества (под ред. Г. Гельмольта): т. 4. – СПб., 1903.</w:t>
      </w:r>
    </w:p>
    <w:p w:rsidR="005517DF" w:rsidRPr="0065026D" w:rsidRDefault="005517DF" w:rsidP="002B0412">
      <w:pPr>
        <w:widowControl w:val="0"/>
        <w:numPr>
          <w:ilvl w:val="0"/>
          <w:numId w:val="21"/>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z w:val="28"/>
          <w:szCs w:val="28"/>
        </w:rPr>
        <w:t>Вейтлинг В. Евангелие бедного грешника / Пер. с нем. –</w:t>
      </w:r>
      <w:r w:rsidRPr="0065026D">
        <w:rPr>
          <w:color w:val="000000"/>
          <w:spacing w:val="1"/>
          <w:sz w:val="28"/>
          <w:szCs w:val="28"/>
        </w:rPr>
        <w:t xml:space="preserve"> СПб., 1907.</w:t>
      </w:r>
    </w:p>
    <w:p w:rsidR="005517DF" w:rsidRPr="0065026D" w:rsidRDefault="005517DF" w:rsidP="002B0412">
      <w:pPr>
        <w:widowControl w:val="0"/>
        <w:numPr>
          <w:ilvl w:val="0"/>
          <w:numId w:val="21"/>
        </w:numPr>
        <w:shd w:val="clear" w:color="auto" w:fill="FFFFFF"/>
        <w:tabs>
          <w:tab w:val="left" w:pos="1046"/>
        </w:tabs>
        <w:autoSpaceDE w:val="0"/>
        <w:autoSpaceDN w:val="0"/>
        <w:adjustRightInd w:val="0"/>
        <w:ind w:firstLine="851"/>
        <w:jc w:val="both"/>
        <w:rPr>
          <w:color w:val="000000"/>
          <w:spacing w:val="-2"/>
          <w:sz w:val="28"/>
          <w:szCs w:val="28"/>
        </w:rPr>
      </w:pPr>
      <w:r w:rsidRPr="0065026D">
        <w:rPr>
          <w:color w:val="000000"/>
          <w:spacing w:val="3"/>
          <w:sz w:val="28"/>
          <w:szCs w:val="28"/>
        </w:rPr>
        <w:t>Гарнак А. Сущность христианства / Пер. с нем. С пре</w:t>
      </w:r>
      <w:r w:rsidRPr="0065026D">
        <w:rPr>
          <w:color w:val="000000"/>
          <w:spacing w:val="3"/>
          <w:sz w:val="28"/>
          <w:szCs w:val="28"/>
        </w:rPr>
        <w:softHyphen/>
      </w:r>
      <w:r w:rsidRPr="0065026D">
        <w:rPr>
          <w:color w:val="000000"/>
          <w:spacing w:val="1"/>
          <w:sz w:val="28"/>
          <w:szCs w:val="28"/>
        </w:rPr>
        <w:t xml:space="preserve">дисловием Вл. Эрна. – М., 1907; другой перевод // Общая история </w:t>
      </w:r>
      <w:r w:rsidRPr="0065026D">
        <w:rPr>
          <w:color w:val="000000"/>
          <w:spacing w:val="3"/>
          <w:sz w:val="28"/>
          <w:szCs w:val="28"/>
        </w:rPr>
        <w:t xml:space="preserve">европейской культуры: т. </w:t>
      </w:r>
      <w:r w:rsidRPr="0065026D">
        <w:rPr>
          <w:color w:val="000000"/>
          <w:spacing w:val="3"/>
          <w:sz w:val="28"/>
          <w:szCs w:val="28"/>
          <w:lang w:val="en-US"/>
        </w:rPr>
        <w:t>V</w:t>
      </w:r>
      <w:r w:rsidRPr="0065026D">
        <w:rPr>
          <w:color w:val="000000"/>
          <w:spacing w:val="3"/>
          <w:sz w:val="28"/>
          <w:szCs w:val="28"/>
        </w:rPr>
        <w:t>. – СПб., (1910).</w:t>
      </w:r>
    </w:p>
    <w:p w:rsidR="005517DF" w:rsidRPr="0065026D" w:rsidRDefault="005517DF" w:rsidP="002B0412">
      <w:pPr>
        <w:widowControl w:val="0"/>
        <w:numPr>
          <w:ilvl w:val="0"/>
          <w:numId w:val="21"/>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4"/>
          <w:sz w:val="28"/>
          <w:szCs w:val="28"/>
        </w:rPr>
        <w:t>Его же. История догматов / Пер. с нем. // Общая исто</w:t>
      </w:r>
      <w:r w:rsidRPr="0065026D">
        <w:rPr>
          <w:color w:val="000000"/>
          <w:spacing w:val="4"/>
          <w:sz w:val="28"/>
          <w:szCs w:val="28"/>
        </w:rPr>
        <w:softHyphen/>
        <w:t xml:space="preserve">рия европейской культуры: т. </w:t>
      </w:r>
      <w:r w:rsidRPr="0065026D">
        <w:rPr>
          <w:color w:val="000000"/>
          <w:spacing w:val="4"/>
          <w:sz w:val="28"/>
          <w:szCs w:val="28"/>
          <w:lang w:val="en-US"/>
        </w:rPr>
        <w:t>VI</w:t>
      </w:r>
      <w:r w:rsidRPr="0065026D">
        <w:rPr>
          <w:color w:val="000000"/>
          <w:spacing w:val="4"/>
          <w:sz w:val="28"/>
          <w:szCs w:val="28"/>
        </w:rPr>
        <w:t>. – СПб., (1910).</w:t>
      </w:r>
    </w:p>
    <w:p w:rsidR="005517DF" w:rsidRPr="0065026D" w:rsidRDefault="005517DF" w:rsidP="002B0412">
      <w:pPr>
        <w:widowControl w:val="0"/>
        <w:numPr>
          <w:ilvl w:val="0"/>
          <w:numId w:val="21"/>
        </w:numPr>
        <w:shd w:val="clear" w:color="auto" w:fill="FFFFFF"/>
        <w:tabs>
          <w:tab w:val="left" w:pos="1046"/>
        </w:tabs>
        <w:autoSpaceDE w:val="0"/>
        <w:autoSpaceDN w:val="0"/>
        <w:adjustRightInd w:val="0"/>
        <w:ind w:firstLine="851"/>
        <w:jc w:val="both"/>
        <w:rPr>
          <w:color w:val="000000"/>
          <w:spacing w:val="-2"/>
          <w:sz w:val="28"/>
          <w:szCs w:val="28"/>
        </w:rPr>
      </w:pPr>
      <w:r w:rsidRPr="0065026D">
        <w:rPr>
          <w:color w:val="000000"/>
          <w:spacing w:val="5"/>
          <w:sz w:val="28"/>
          <w:szCs w:val="28"/>
        </w:rPr>
        <w:t>Гегель Г. Ф. Дух христианства и его судьба //Г. Ф. Ге</w:t>
      </w:r>
      <w:r w:rsidRPr="0065026D">
        <w:rPr>
          <w:color w:val="000000"/>
          <w:spacing w:val="5"/>
          <w:sz w:val="28"/>
          <w:szCs w:val="28"/>
        </w:rPr>
        <w:softHyphen/>
        <w:t xml:space="preserve">гель. Философия религии / Пер. с нем.: т. </w:t>
      </w:r>
      <w:r w:rsidRPr="0065026D">
        <w:rPr>
          <w:color w:val="000000"/>
          <w:spacing w:val="5"/>
          <w:sz w:val="28"/>
          <w:szCs w:val="28"/>
          <w:lang w:val="en-US"/>
        </w:rPr>
        <w:t>I</w:t>
      </w:r>
      <w:r w:rsidRPr="0065026D">
        <w:rPr>
          <w:color w:val="000000"/>
          <w:spacing w:val="5"/>
          <w:sz w:val="28"/>
          <w:szCs w:val="28"/>
        </w:rPr>
        <w:t>. – М., 1975.</w:t>
      </w:r>
    </w:p>
    <w:p w:rsidR="005517DF" w:rsidRPr="0065026D" w:rsidRDefault="005517DF" w:rsidP="002B0412">
      <w:pPr>
        <w:widowControl w:val="0"/>
        <w:numPr>
          <w:ilvl w:val="0"/>
          <w:numId w:val="21"/>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9"/>
          <w:sz w:val="28"/>
          <w:szCs w:val="28"/>
        </w:rPr>
        <w:t xml:space="preserve">Джонсон </w:t>
      </w:r>
      <w:r w:rsidRPr="0065026D">
        <w:rPr>
          <w:color w:val="000000"/>
          <w:spacing w:val="9"/>
          <w:sz w:val="28"/>
          <w:szCs w:val="28"/>
          <w:lang w:val="en-US"/>
        </w:rPr>
        <w:t>X</w:t>
      </w:r>
      <w:r w:rsidRPr="0065026D">
        <w:rPr>
          <w:color w:val="000000"/>
          <w:spacing w:val="9"/>
          <w:sz w:val="28"/>
          <w:szCs w:val="28"/>
        </w:rPr>
        <w:t>. Христиане и коммунизм / Пер. с англ. –</w:t>
      </w:r>
      <w:r w:rsidRPr="0065026D">
        <w:rPr>
          <w:color w:val="000000"/>
          <w:spacing w:val="2"/>
          <w:sz w:val="28"/>
          <w:szCs w:val="28"/>
        </w:rPr>
        <w:t xml:space="preserve"> М., 1957.</w:t>
      </w:r>
    </w:p>
    <w:p w:rsidR="005517DF" w:rsidRPr="0065026D" w:rsidRDefault="005517DF" w:rsidP="002B0412">
      <w:pPr>
        <w:widowControl w:val="0"/>
        <w:numPr>
          <w:ilvl w:val="0"/>
          <w:numId w:val="21"/>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5"/>
          <w:sz w:val="28"/>
          <w:szCs w:val="28"/>
        </w:rPr>
        <w:t>Ельяшевич С. Два Завета. – М., 1912.</w:t>
      </w:r>
    </w:p>
    <w:p w:rsidR="005517DF" w:rsidRPr="0065026D" w:rsidRDefault="005517DF" w:rsidP="002B0412">
      <w:pPr>
        <w:widowControl w:val="0"/>
        <w:numPr>
          <w:ilvl w:val="0"/>
          <w:numId w:val="21"/>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2"/>
          <w:sz w:val="28"/>
          <w:szCs w:val="28"/>
        </w:rPr>
        <w:t>Кнопф 3. Происхождение и развитие христианских ве</w:t>
      </w:r>
      <w:r w:rsidRPr="0065026D">
        <w:rPr>
          <w:color w:val="000000"/>
          <w:spacing w:val="2"/>
          <w:sz w:val="28"/>
          <w:szCs w:val="28"/>
        </w:rPr>
        <w:softHyphen/>
      </w:r>
      <w:r w:rsidRPr="0065026D">
        <w:rPr>
          <w:color w:val="000000"/>
          <w:spacing w:val="4"/>
          <w:sz w:val="28"/>
          <w:szCs w:val="28"/>
        </w:rPr>
        <w:t>рований в загробную жизнь / Пер. с нем. - СПб., 1908.</w:t>
      </w:r>
    </w:p>
    <w:p w:rsidR="005517DF" w:rsidRPr="0065026D" w:rsidRDefault="005517DF" w:rsidP="002B0412">
      <w:pPr>
        <w:widowControl w:val="0"/>
        <w:numPr>
          <w:ilvl w:val="0"/>
          <w:numId w:val="21"/>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1"/>
          <w:sz w:val="28"/>
          <w:szCs w:val="28"/>
        </w:rPr>
        <w:t>Корниль К., Штерк В., Фон-Добшитц Е., Трельч Е., Гер</w:t>
      </w:r>
      <w:r w:rsidRPr="0065026D">
        <w:rPr>
          <w:color w:val="000000"/>
          <w:spacing w:val="-1"/>
          <w:sz w:val="28"/>
          <w:szCs w:val="28"/>
        </w:rPr>
        <w:softHyphen/>
      </w:r>
      <w:r w:rsidRPr="0065026D">
        <w:rPr>
          <w:color w:val="000000"/>
          <w:spacing w:val="3"/>
          <w:sz w:val="28"/>
          <w:szCs w:val="28"/>
        </w:rPr>
        <w:t>ман В. Христианство в освящении протестантских теологов: Сб.</w:t>
      </w:r>
      <w:r w:rsidRPr="0065026D">
        <w:rPr>
          <w:color w:val="000000"/>
          <w:spacing w:val="4"/>
          <w:sz w:val="28"/>
          <w:szCs w:val="28"/>
        </w:rPr>
        <w:t>статей / Пер. с нем. – СПб., 1914.</w:t>
      </w:r>
    </w:p>
    <w:p w:rsidR="005517DF" w:rsidRPr="0065026D" w:rsidRDefault="005517DF" w:rsidP="002B0412">
      <w:pPr>
        <w:widowControl w:val="0"/>
        <w:numPr>
          <w:ilvl w:val="0"/>
          <w:numId w:val="21"/>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1"/>
          <w:sz w:val="28"/>
          <w:szCs w:val="28"/>
        </w:rPr>
        <w:t xml:space="preserve">Никольский Н. М. Мировой и социальный переворот по </w:t>
      </w:r>
      <w:r w:rsidRPr="0065026D">
        <w:rPr>
          <w:color w:val="000000"/>
          <w:spacing w:val="4"/>
          <w:sz w:val="28"/>
          <w:szCs w:val="28"/>
        </w:rPr>
        <w:t>воззрениям раннего христианства. – М., 1922.</w:t>
      </w:r>
    </w:p>
    <w:p w:rsidR="005517DF" w:rsidRPr="0065026D" w:rsidRDefault="005517DF" w:rsidP="002B0412">
      <w:pPr>
        <w:widowControl w:val="0"/>
        <w:numPr>
          <w:ilvl w:val="0"/>
          <w:numId w:val="21"/>
        </w:numPr>
        <w:shd w:val="clear" w:color="auto" w:fill="FFFFFF"/>
        <w:tabs>
          <w:tab w:val="left" w:pos="1046"/>
        </w:tabs>
        <w:autoSpaceDE w:val="0"/>
        <w:autoSpaceDN w:val="0"/>
        <w:adjustRightInd w:val="0"/>
        <w:ind w:firstLine="851"/>
        <w:jc w:val="both"/>
        <w:rPr>
          <w:color w:val="000000"/>
          <w:spacing w:val="-2"/>
          <w:sz w:val="28"/>
          <w:szCs w:val="28"/>
        </w:rPr>
      </w:pPr>
      <w:r w:rsidRPr="0065026D">
        <w:rPr>
          <w:color w:val="000000"/>
          <w:spacing w:val="3"/>
          <w:sz w:val="28"/>
          <w:szCs w:val="28"/>
        </w:rPr>
        <w:t>Пигулевская Н. В. Из истории социальных и религиоз</w:t>
      </w:r>
      <w:r w:rsidRPr="0065026D">
        <w:rPr>
          <w:color w:val="000000"/>
          <w:spacing w:val="3"/>
          <w:sz w:val="28"/>
          <w:szCs w:val="28"/>
        </w:rPr>
        <w:softHyphen/>
      </w:r>
      <w:r w:rsidRPr="0065026D">
        <w:rPr>
          <w:color w:val="000000"/>
          <w:spacing w:val="7"/>
          <w:sz w:val="28"/>
          <w:szCs w:val="28"/>
        </w:rPr>
        <w:t>ных движений в Палестине в римскую эпоху // Н. В. Пигулев</w:t>
      </w:r>
      <w:r w:rsidRPr="0065026D">
        <w:rPr>
          <w:color w:val="000000"/>
          <w:spacing w:val="6"/>
          <w:sz w:val="28"/>
          <w:szCs w:val="28"/>
        </w:rPr>
        <w:t>ская. Ближний Восток: Византия. Славяне. – Л., 1976.</w:t>
      </w:r>
    </w:p>
    <w:p w:rsidR="005517DF" w:rsidRPr="0065026D" w:rsidRDefault="005517DF" w:rsidP="002B0412">
      <w:pPr>
        <w:widowControl w:val="0"/>
        <w:numPr>
          <w:ilvl w:val="0"/>
          <w:numId w:val="21"/>
        </w:numPr>
        <w:shd w:val="clear" w:color="auto" w:fill="FFFFFF"/>
        <w:tabs>
          <w:tab w:val="left" w:pos="1046"/>
        </w:tabs>
        <w:autoSpaceDE w:val="0"/>
        <w:autoSpaceDN w:val="0"/>
        <w:adjustRightInd w:val="0"/>
        <w:ind w:firstLine="851"/>
        <w:jc w:val="both"/>
        <w:rPr>
          <w:color w:val="000000"/>
          <w:sz w:val="28"/>
          <w:szCs w:val="28"/>
        </w:rPr>
      </w:pPr>
      <w:r w:rsidRPr="0065026D">
        <w:rPr>
          <w:color w:val="000000"/>
          <w:spacing w:val="11"/>
          <w:sz w:val="28"/>
          <w:szCs w:val="28"/>
        </w:rPr>
        <w:t>Пфлейдерер О. Возникновение христианства / Пер. с нем. –СПб., 1910.</w:t>
      </w:r>
    </w:p>
    <w:p w:rsidR="005517DF" w:rsidRPr="0065026D" w:rsidRDefault="005517DF" w:rsidP="002B0412">
      <w:pPr>
        <w:widowControl w:val="0"/>
        <w:numPr>
          <w:ilvl w:val="0"/>
          <w:numId w:val="21"/>
        </w:numPr>
        <w:shd w:val="clear" w:color="auto" w:fill="FFFFFF"/>
        <w:tabs>
          <w:tab w:val="left" w:pos="1046"/>
        </w:tabs>
        <w:autoSpaceDE w:val="0"/>
        <w:autoSpaceDN w:val="0"/>
        <w:adjustRightInd w:val="0"/>
        <w:ind w:firstLine="851"/>
        <w:jc w:val="both"/>
        <w:rPr>
          <w:color w:val="000000"/>
          <w:spacing w:val="-2"/>
          <w:sz w:val="28"/>
          <w:szCs w:val="28"/>
        </w:rPr>
      </w:pPr>
      <w:r w:rsidRPr="0065026D">
        <w:rPr>
          <w:color w:val="000000"/>
          <w:spacing w:val="9"/>
          <w:sz w:val="28"/>
          <w:szCs w:val="28"/>
        </w:rPr>
        <w:t>Его же. От иудейства к христианству / Пер. с нем. –</w:t>
      </w:r>
      <w:r w:rsidRPr="0065026D">
        <w:rPr>
          <w:color w:val="000000"/>
          <w:spacing w:val="1"/>
          <w:sz w:val="28"/>
          <w:szCs w:val="28"/>
        </w:rPr>
        <w:t xml:space="preserve"> СПб., 1910.</w:t>
      </w:r>
    </w:p>
    <w:p w:rsidR="005517DF" w:rsidRPr="0065026D" w:rsidRDefault="005517DF" w:rsidP="002B0412">
      <w:pPr>
        <w:widowControl w:val="0"/>
        <w:numPr>
          <w:ilvl w:val="0"/>
          <w:numId w:val="22"/>
        </w:numPr>
        <w:shd w:val="clear" w:color="auto" w:fill="FFFFFF"/>
        <w:tabs>
          <w:tab w:val="left" w:pos="1037"/>
        </w:tabs>
        <w:autoSpaceDE w:val="0"/>
        <w:autoSpaceDN w:val="0"/>
        <w:adjustRightInd w:val="0"/>
        <w:ind w:firstLine="851"/>
        <w:jc w:val="both"/>
        <w:rPr>
          <w:color w:val="000000"/>
          <w:spacing w:val="-3"/>
          <w:sz w:val="28"/>
          <w:szCs w:val="28"/>
        </w:rPr>
      </w:pPr>
      <w:r w:rsidRPr="0065026D">
        <w:rPr>
          <w:color w:val="000000"/>
          <w:spacing w:val="1"/>
          <w:sz w:val="28"/>
          <w:szCs w:val="28"/>
        </w:rPr>
        <w:t>Пфлейдерер О. Образ Христа древнехристианской веры в религиозно-историческом освещении / Пер. с нем. – СПб., 1910.</w:t>
      </w:r>
    </w:p>
    <w:p w:rsidR="005517DF" w:rsidRPr="0065026D" w:rsidRDefault="005517DF" w:rsidP="002B0412">
      <w:pPr>
        <w:widowControl w:val="0"/>
        <w:numPr>
          <w:ilvl w:val="0"/>
          <w:numId w:val="22"/>
        </w:numPr>
        <w:shd w:val="clear" w:color="auto" w:fill="FFFFFF"/>
        <w:tabs>
          <w:tab w:val="left" w:pos="1037"/>
        </w:tabs>
        <w:autoSpaceDE w:val="0"/>
        <w:autoSpaceDN w:val="0"/>
        <w:adjustRightInd w:val="0"/>
        <w:ind w:firstLine="851"/>
        <w:jc w:val="both"/>
        <w:rPr>
          <w:color w:val="000000"/>
          <w:spacing w:val="-3"/>
          <w:sz w:val="28"/>
          <w:szCs w:val="28"/>
        </w:rPr>
      </w:pPr>
      <w:r w:rsidRPr="0065026D">
        <w:rPr>
          <w:color w:val="000000"/>
          <w:spacing w:val="3"/>
          <w:sz w:val="28"/>
          <w:szCs w:val="28"/>
        </w:rPr>
        <w:t>Ренан Э. Историки – критики Иисуса / Э. Ренан. Очер</w:t>
      </w:r>
      <w:r w:rsidRPr="0065026D">
        <w:rPr>
          <w:color w:val="000000"/>
          <w:spacing w:val="3"/>
          <w:sz w:val="28"/>
          <w:szCs w:val="28"/>
        </w:rPr>
        <w:softHyphen/>
      </w:r>
      <w:r w:rsidRPr="0065026D">
        <w:rPr>
          <w:color w:val="000000"/>
          <w:spacing w:val="2"/>
          <w:sz w:val="28"/>
          <w:szCs w:val="28"/>
        </w:rPr>
        <w:t>ки по истории религии: Книга первая / Пер. с франц. – СПб., б. г.</w:t>
      </w:r>
    </w:p>
    <w:p w:rsidR="005517DF" w:rsidRPr="0065026D" w:rsidRDefault="005517DF" w:rsidP="002B0412">
      <w:pPr>
        <w:widowControl w:val="0"/>
        <w:numPr>
          <w:ilvl w:val="0"/>
          <w:numId w:val="22"/>
        </w:numPr>
        <w:shd w:val="clear" w:color="auto" w:fill="FFFFFF"/>
        <w:tabs>
          <w:tab w:val="left" w:pos="1037"/>
        </w:tabs>
        <w:autoSpaceDE w:val="0"/>
        <w:autoSpaceDN w:val="0"/>
        <w:adjustRightInd w:val="0"/>
        <w:ind w:firstLine="851"/>
        <w:jc w:val="both"/>
        <w:rPr>
          <w:color w:val="000000"/>
          <w:spacing w:val="-3"/>
          <w:sz w:val="28"/>
          <w:szCs w:val="28"/>
        </w:rPr>
      </w:pPr>
      <w:r w:rsidRPr="0065026D">
        <w:rPr>
          <w:color w:val="000000"/>
          <w:spacing w:val="4"/>
          <w:sz w:val="28"/>
          <w:szCs w:val="28"/>
        </w:rPr>
        <w:t xml:space="preserve">Толстой Л. Н. Христианское учение // Полн. собр. соч. Л.Н.Толстого: т. </w:t>
      </w:r>
      <w:r w:rsidRPr="0065026D">
        <w:rPr>
          <w:color w:val="000000"/>
          <w:spacing w:val="4"/>
          <w:sz w:val="28"/>
          <w:szCs w:val="28"/>
          <w:lang w:val="en-US"/>
        </w:rPr>
        <w:t>XV</w:t>
      </w:r>
      <w:r w:rsidRPr="0065026D">
        <w:rPr>
          <w:color w:val="000000"/>
          <w:spacing w:val="4"/>
          <w:sz w:val="28"/>
          <w:szCs w:val="28"/>
        </w:rPr>
        <w:t>. – СПб., 1913.</w:t>
      </w:r>
    </w:p>
    <w:p w:rsidR="005517DF" w:rsidRPr="0065026D" w:rsidRDefault="005517DF" w:rsidP="002B0412">
      <w:pPr>
        <w:widowControl w:val="0"/>
        <w:numPr>
          <w:ilvl w:val="0"/>
          <w:numId w:val="22"/>
        </w:numPr>
        <w:shd w:val="clear" w:color="auto" w:fill="FFFFFF"/>
        <w:tabs>
          <w:tab w:val="left" w:pos="1037"/>
        </w:tabs>
        <w:autoSpaceDE w:val="0"/>
        <w:autoSpaceDN w:val="0"/>
        <w:adjustRightInd w:val="0"/>
        <w:ind w:firstLine="851"/>
        <w:jc w:val="both"/>
        <w:rPr>
          <w:color w:val="000000"/>
          <w:spacing w:val="-2"/>
          <w:sz w:val="28"/>
          <w:szCs w:val="28"/>
        </w:rPr>
      </w:pPr>
      <w:r w:rsidRPr="0065026D">
        <w:rPr>
          <w:color w:val="000000"/>
          <w:spacing w:val="-2"/>
          <w:sz w:val="28"/>
          <w:szCs w:val="28"/>
        </w:rPr>
        <w:t>Т</w:t>
      </w:r>
      <w:r w:rsidRPr="0065026D">
        <w:rPr>
          <w:color w:val="000000"/>
          <w:spacing w:val="5"/>
          <w:sz w:val="28"/>
          <w:szCs w:val="28"/>
        </w:rPr>
        <w:t>рольч Э. О возможностях христианства в будущем /</w:t>
      </w:r>
      <w:r w:rsidRPr="0065026D">
        <w:rPr>
          <w:color w:val="000000"/>
          <w:spacing w:val="4"/>
          <w:sz w:val="28"/>
          <w:szCs w:val="28"/>
        </w:rPr>
        <w:t>Пер. с нем. Логос: кн. 2. – М., 1910.</w:t>
      </w:r>
    </w:p>
    <w:p w:rsidR="005517DF" w:rsidRPr="0065026D" w:rsidRDefault="005517DF" w:rsidP="002B0412">
      <w:pPr>
        <w:widowControl w:val="0"/>
        <w:numPr>
          <w:ilvl w:val="0"/>
          <w:numId w:val="22"/>
        </w:numPr>
        <w:shd w:val="clear" w:color="auto" w:fill="FFFFFF"/>
        <w:tabs>
          <w:tab w:val="left" w:pos="1037"/>
        </w:tabs>
        <w:autoSpaceDE w:val="0"/>
        <w:autoSpaceDN w:val="0"/>
        <w:adjustRightInd w:val="0"/>
        <w:ind w:firstLine="851"/>
        <w:jc w:val="both"/>
        <w:rPr>
          <w:color w:val="000000"/>
          <w:spacing w:val="-2"/>
          <w:sz w:val="28"/>
          <w:szCs w:val="28"/>
        </w:rPr>
      </w:pPr>
      <w:r w:rsidRPr="0065026D">
        <w:rPr>
          <w:color w:val="000000"/>
          <w:spacing w:val="-2"/>
          <w:sz w:val="28"/>
          <w:szCs w:val="28"/>
        </w:rPr>
        <w:t>Ш</w:t>
      </w:r>
      <w:r w:rsidRPr="0065026D">
        <w:rPr>
          <w:color w:val="000000"/>
          <w:spacing w:val="2"/>
          <w:sz w:val="28"/>
          <w:szCs w:val="28"/>
        </w:rPr>
        <w:t xml:space="preserve">тейнер 3. Мистерии древности и христианство / Пер. </w:t>
      </w:r>
      <w:r w:rsidRPr="0065026D">
        <w:rPr>
          <w:color w:val="000000"/>
          <w:spacing w:val="9"/>
          <w:sz w:val="28"/>
          <w:szCs w:val="28"/>
        </w:rPr>
        <w:t>с нем. – М., 1912.</w:t>
      </w:r>
    </w:p>
    <w:p w:rsidR="005517DF" w:rsidRPr="0065026D" w:rsidRDefault="005517DF" w:rsidP="005517DF">
      <w:pPr>
        <w:pStyle w:val="2"/>
        <w:jc w:val="both"/>
        <w:rPr>
          <w:szCs w:val="28"/>
        </w:rPr>
      </w:pPr>
      <w:bookmarkStart w:id="452" w:name="_Toc68444176"/>
      <w:bookmarkStart w:id="453" w:name="_Toc68783517"/>
    </w:p>
    <w:p w:rsidR="005517DF" w:rsidRPr="0065026D" w:rsidRDefault="005517DF" w:rsidP="003C02A4">
      <w:pPr>
        <w:pStyle w:val="2"/>
        <w:jc w:val="center"/>
        <w:rPr>
          <w:szCs w:val="28"/>
        </w:rPr>
      </w:pPr>
      <w:r w:rsidRPr="0065026D">
        <w:rPr>
          <w:szCs w:val="28"/>
        </w:rPr>
        <w:t>IV. Частные аспекты Евангельской Истории</w:t>
      </w:r>
      <w:bookmarkEnd w:id="452"/>
      <w:bookmarkEnd w:id="453"/>
    </w:p>
    <w:p w:rsidR="005517DF" w:rsidRPr="0065026D" w:rsidRDefault="005517DF" w:rsidP="005517DF">
      <w:pPr>
        <w:rPr>
          <w:sz w:val="28"/>
          <w:szCs w:val="28"/>
        </w:rPr>
      </w:pPr>
    </w:p>
    <w:p w:rsidR="005517DF" w:rsidRPr="0065026D" w:rsidRDefault="005517DF" w:rsidP="002B0412">
      <w:pPr>
        <w:widowControl w:val="0"/>
        <w:numPr>
          <w:ilvl w:val="0"/>
          <w:numId w:val="23"/>
        </w:numPr>
        <w:shd w:val="clear" w:color="auto" w:fill="FFFFFF"/>
        <w:tabs>
          <w:tab w:val="left" w:pos="1037"/>
        </w:tabs>
        <w:autoSpaceDE w:val="0"/>
        <w:autoSpaceDN w:val="0"/>
        <w:adjustRightInd w:val="0"/>
        <w:ind w:firstLine="851"/>
        <w:jc w:val="both"/>
        <w:rPr>
          <w:color w:val="000000"/>
          <w:spacing w:val="-3"/>
          <w:sz w:val="28"/>
          <w:szCs w:val="28"/>
        </w:rPr>
      </w:pPr>
      <w:r w:rsidRPr="0065026D">
        <w:rPr>
          <w:color w:val="000000"/>
          <w:spacing w:val="2"/>
          <w:sz w:val="28"/>
          <w:szCs w:val="28"/>
        </w:rPr>
        <w:t xml:space="preserve">Айне Т. Суд над Иисусом Христом / Пер. с англ. // ХЧ, </w:t>
      </w:r>
      <w:r w:rsidRPr="0065026D">
        <w:rPr>
          <w:color w:val="000000"/>
          <w:spacing w:val="8"/>
          <w:sz w:val="28"/>
          <w:szCs w:val="28"/>
        </w:rPr>
        <w:t>1878, № 9, 10.</w:t>
      </w:r>
    </w:p>
    <w:p w:rsidR="005517DF" w:rsidRPr="0065026D" w:rsidRDefault="005517DF" w:rsidP="002B0412">
      <w:pPr>
        <w:widowControl w:val="0"/>
        <w:numPr>
          <w:ilvl w:val="0"/>
          <w:numId w:val="23"/>
        </w:numPr>
        <w:shd w:val="clear" w:color="auto" w:fill="FFFFFF"/>
        <w:tabs>
          <w:tab w:val="left" w:pos="1037"/>
        </w:tabs>
        <w:autoSpaceDE w:val="0"/>
        <w:autoSpaceDN w:val="0"/>
        <w:adjustRightInd w:val="0"/>
        <w:ind w:firstLine="851"/>
        <w:jc w:val="both"/>
        <w:rPr>
          <w:color w:val="000000"/>
          <w:spacing w:val="-3"/>
          <w:sz w:val="28"/>
          <w:szCs w:val="28"/>
        </w:rPr>
      </w:pPr>
      <w:r w:rsidRPr="0065026D">
        <w:rPr>
          <w:color w:val="000000"/>
          <w:spacing w:val="6"/>
          <w:sz w:val="28"/>
          <w:szCs w:val="28"/>
        </w:rPr>
        <w:t xml:space="preserve">Аквилонов Н., прот. На рубеже двух Заветов. – СПб., </w:t>
      </w:r>
      <w:r w:rsidRPr="0065026D">
        <w:rPr>
          <w:color w:val="000000"/>
          <w:spacing w:val="-2"/>
          <w:sz w:val="28"/>
          <w:szCs w:val="28"/>
        </w:rPr>
        <w:t>1888.</w:t>
      </w:r>
    </w:p>
    <w:p w:rsidR="005517DF" w:rsidRPr="0065026D" w:rsidRDefault="005517DF" w:rsidP="002B0412">
      <w:pPr>
        <w:widowControl w:val="0"/>
        <w:numPr>
          <w:ilvl w:val="0"/>
          <w:numId w:val="23"/>
        </w:numPr>
        <w:shd w:val="clear" w:color="auto" w:fill="FFFFFF"/>
        <w:tabs>
          <w:tab w:val="left" w:pos="1037"/>
        </w:tabs>
        <w:autoSpaceDE w:val="0"/>
        <w:autoSpaceDN w:val="0"/>
        <w:adjustRightInd w:val="0"/>
        <w:ind w:firstLine="851"/>
        <w:jc w:val="both"/>
        <w:rPr>
          <w:color w:val="000000"/>
          <w:spacing w:val="-3"/>
          <w:sz w:val="28"/>
          <w:szCs w:val="28"/>
        </w:rPr>
      </w:pPr>
      <w:r w:rsidRPr="0065026D">
        <w:rPr>
          <w:color w:val="000000"/>
          <w:spacing w:val="-3"/>
          <w:sz w:val="28"/>
          <w:szCs w:val="28"/>
        </w:rPr>
        <w:t>Е</w:t>
      </w:r>
      <w:r w:rsidRPr="0065026D">
        <w:rPr>
          <w:color w:val="000000"/>
          <w:spacing w:val="-2"/>
          <w:sz w:val="28"/>
          <w:szCs w:val="28"/>
        </w:rPr>
        <w:t>го же. Беседа Господа нашего Иисуса Христа об истин</w:t>
      </w:r>
      <w:r w:rsidRPr="0065026D">
        <w:rPr>
          <w:color w:val="000000"/>
          <w:spacing w:val="-2"/>
          <w:sz w:val="28"/>
          <w:szCs w:val="28"/>
        </w:rPr>
        <w:softHyphen/>
      </w:r>
      <w:r w:rsidRPr="0065026D">
        <w:rPr>
          <w:color w:val="000000"/>
          <w:spacing w:val="4"/>
          <w:sz w:val="28"/>
          <w:szCs w:val="28"/>
        </w:rPr>
        <w:t>ном хлебе жизни // Ст., 1894-1895.</w:t>
      </w:r>
    </w:p>
    <w:p w:rsidR="005517DF" w:rsidRPr="0065026D" w:rsidRDefault="005517DF" w:rsidP="002B0412">
      <w:pPr>
        <w:widowControl w:val="0"/>
        <w:numPr>
          <w:ilvl w:val="0"/>
          <w:numId w:val="23"/>
        </w:numPr>
        <w:shd w:val="clear" w:color="auto" w:fill="FFFFFF"/>
        <w:tabs>
          <w:tab w:val="left" w:pos="1037"/>
        </w:tabs>
        <w:autoSpaceDE w:val="0"/>
        <w:autoSpaceDN w:val="0"/>
        <w:adjustRightInd w:val="0"/>
        <w:ind w:firstLine="851"/>
        <w:jc w:val="both"/>
        <w:rPr>
          <w:color w:val="000000"/>
          <w:spacing w:val="-3"/>
          <w:sz w:val="28"/>
          <w:szCs w:val="28"/>
        </w:rPr>
      </w:pPr>
      <w:r w:rsidRPr="0065026D">
        <w:rPr>
          <w:color w:val="000000"/>
          <w:spacing w:val="4"/>
          <w:sz w:val="28"/>
          <w:szCs w:val="28"/>
        </w:rPr>
        <w:t>Алексий, архим. Время Рождения Спасителя и вифле</w:t>
      </w:r>
      <w:r w:rsidRPr="0065026D">
        <w:rPr>
          <w:color w:val="000000"/>
          <w:spacing w:val="4"/>
          <w:sz w:val="28"/>
          <w:szCs w:val="28"/>
        </w:rPr>
        <w:softHyphen/>
      </w:r>
      <w:r w:rsidRPr="0065026D">
        <w:rPr>
          <w:color w:val="000000"/>
          <w:spacing w:val="7"/>
          <w:sz w:val="28"/>
          <w:szCs w:val="28"/>
        </w:rPr>
        <w:t>емская звезда // Ст., 1914, № 12.</w:t>
      </w:r>
    </w:p>
    <w:p w:rsidR="005517DF" w:rsidRPr="0065026D" w:rsidRDefault="005517DF" w:rsidP="002B0412">
      <w:pPr>
        <w:widowControl w:val="0"/>
        <w:numPr>
          <w:ilvl w:val="0"/>
          <w:numId w:val="23"/>
        </w:numPr>
        <w:shd w:val="clear" w:color="auto" w:fill="FFFFFF"/>
        <w:tabs>
          <w:tab w:val="left" w:pos="1037"/>
        </w:tabs>
        <w:autoSpaceDE w:val="0"/>
        <w:autoSpaceDN w:val="0"/>
        <w:adjustRightInd w:val="0"/>
        <w:ind w:firstLine="851"/>
        <w:jc w:val="both"/>
        <w:rPr>
          <w:color w:val="000000"/>
          <w:spacing w:val="-3"/>
          <w:sz w:val="28"/>
          <w:szCs w:val="28"/>
        </w:rPr>
      </w:pPr>
      <w:r w:rsidRPr="0065026D">
        <w:rPr>
          <w:color w:val="000000"/>
          <w:spacing w:val="2"/>
          <w:sz w:val="28"/>
          <w:szCs w:val="28"/>
        </w:rPr>
        <w:t>Алфеев П. И., прот. Перепись Квириния как неизглади</w:t>
      </w:r>
      <w:r w:rsidRPr="0065026D">
        <w:rPr>
          <w:color w:val="000000"/>
          <w:spacing w:val="2"/>
          <w:sz w:val="28"/>
          <w:szCs w:val="28"/>
        </w:rPr>
        <w:softHyphen/>
      </w:r>
      <w:r w:rsidRPr="0065026D">
        <w:rPr>
          <w:color w:val="000000"/>
          <w:spacing w:val="8"/>
          <w:sz w:val="28"/>
          <w:szCs w:val="28"/>
        </w:rPr>
        <w:t xml:space="preserve">мый исторический документ неопровержимой достоверности </w:t>
      </w:r>
      <w:r w:rsidRPr="0065026D">
        <w:rPr>
          <w:color w:val="000000"/>
          <w:spacing w:val="5"/>
          <w:sz w:val="28"/>
          <w:szCs w:val="28"/>
        </w:rPr>
        <w:t>евангельских событий Рождества. – Рязань, 1915.</w:t>
      </w:r>
    </w:p>
    <w:p w:rsidR="005517DF" w:rsidRPr="0065026D" w:rsidRDefault="005517DF" w:rsidP="002B0412">
      <w:pPr>
        <w:widowControl w:val="0"/>
        <w:numPr>
          <w:ilvl w:val="0"/>
          <w:numId w:val="23"/>
        </w:numPr>
        <w:shd w:val="clear" w:color="auto" w:fill="FFFFFF"/>
        <w:tabs>
          <w:tab w:val="left" w:pos="1037"/>
        </w:tabs>
        <w:autoSpaceDE w:val="0"/>
        <w:autoSpaceDN w:val="0"/>
        <w:adjustRightInd w:val="0"/>
        <w:ind w:firstLine="851"/>
        <w:jc w:val="both"/>
        <w:rPr>
          <w:color w:val="000000"/>
          <w:spacing w:val="-6"/>
          <w:sz w:val="28"/>
          <w:szCs w:val="28"/>
        </w:rPr>
      </w:pPr>
      <w:r w:rsidRPr="0065026D">
        <w:rPr>
          <w:color w:val="000000"/>
          <w:spacing w:val="1"/>
          <w:sz w:val="28"/>
          <w:szCs w:val="28"/>
        </w:rPr>
        <w:t xml:space="preserve">Его же. От Гефсимании до Голгофы: вып. 1-2. – Рязань, </w:t>
      </w:r>
      <w:r w:rsidRPr="0065026D">
        <w:rPr>
          <w:color w:val="000000"/>
          <w:spacing w:val="-5"/>
          <w:sz w:val="28"/>
          <w:szCs w:val="28"/>
        </w:rPr>
        <w:t>1915.</w:t>
      </w:r>
    </w:p>
    <w:p w:rsidR="005517DF" w:rsidRPr="0065026D" w:rsidRDefault="005517DF" w:rsidP="002B0412">
      <w:pPr>
        <w:widowControl w:val="0"/>
        <w:numPr>
          <w:ilvl w:val="0"/>
          <w:numId w:val="23"/>
        </w:numPr>
        <w:shd w:val="clear" w:color="auto" w:fill="FFFFFF"/>
        <w:tabs>
          <w:tab w:val="left" w:pos="1037"/>
        </w:tabs>
        <w:autoSpaceDE w:val="0"/>
        <w:autoSpaceDN w:val="0"/>
        <w:adjustRightInd w:val="0"/>
        <w:ind w:firstLine="851"/>
        <w:jc w:val="both"/>
        <w:rPr>
          <w:color w:val="000000"/>
          <w:spacing w:val="-3"/>
          <w:sz w:val="28"/>
          <w:szCs w:val="28"/>
        </w:rPr>
      </w:pPr>
      <w:r w:rsidRPr="0065026D">
        <w:rPr>
          <w:color w:val="000000"/>
          <w:spacing w:val="5"/>
          <w:sz w:val="28"/>
          <w:szCs w:val="28"/>
        </w:rPr>
        <w:t>Его же. Иуда-предатель. – Рязань, 1915.</w:t>
      </w:r>
    </w:p>
    <w:p w:rsidR="005517DF" w:rsidRPr="0065026D" w:rsidRDefault="005517DF" w:rsidP="002B0412">
      <w:pPr>
        <w:widowControl w:val="0"/>
        <w:numPr>
          <w:ilvl w:val="0"/>
          <w:numId w:val="23"/>
        </w:numPr>
        <w:shd w:val="clear" w:color="auto" w:fill="FFFFFF"/>
        <w:tabs>
          <w:tab w:val="left" w:pos="1037"/>
        </w:tabs>
        <w:autoSpaceDE w:val="0"/>
        <w:autoSpaceDN w:val="0"/>
        <w:adjustRightInd w:val="0"/>
        <w:ind w:firstLine="851"/>
        <w:jc w:val="both"/>
        <w:rPr>
          <w:color w:val="000000"/>
          <w:spacing w:val="-3"/>
          <w:sz w:val="28"/>
          <w:szCs w:val="28"/>
        </w:rPr>
      </w:pPr>
      <w:r w:rsidRPr="0065026D">
        <w:rPr>
          <w:color w:val="000000"/>
          <w:spacing w:val="3"/>
          <w:sz w:val="28"/>
          <w:szCs w:val="28"/>
        </w:rPr>
        <w:t>Андреев А. Братья Господни. – НЭС, т. 7.</w:t>
      </w:r>
    </w:p>
    <w:p w:rsidR="005517DF" w:rsidRPr="0065026D" w:rsidRDefault="005517DF" w:rsidP="002B0412">
      <w:pPr>
        <w:widowControl w:val="0"/>
        <w:numPr>
          <w:ilvl w:val="0"/>
          <w:numId w:val="23"/>
        </w:numPr>
        <w:shd w:val="clear" w:color="auto" w:fill="FFFFFF"/>
        <w:tabs>
          <w:tab w:val="left" w:pos="1037"/>
        </w:tabs>
        <w:autoSpaceDE w:val="0"/>
        <w:autoSpaceDN w:val="0"/>
        <w:adjustRightInd w:val="0"/>
        <w:ind w:firstLine="851"/>
        <w:jc w:val="both"/>
        <w:rPr>
          <w:color w:val="000000"/>
          <w:spacing w:val="-2"/>
          <w:sz w:val="28"/>
          <w:szCs w:val="28"/>
        </w:rPr>
      </w:pPr>
      <w:r w:rsidRPr="0065026D">
        <w:rPr>
          <w:color w:val="000000"/>
          <w:spacing w:val="-1"/>
          <w:sz w:val="28"/>
          <w:szCs w:val="28"/>
        </w:rPr>
        <w:t>Антоний (Радонежский), еп. Иисус Христос на Голгофе.</w:t>
      </w:r>
      <w:r w:rsidRPr="0065026D">
        <w:rPr>
          <w:color w:val="000000"/>
          <w:spacing w:val="13"/>
          <w:sz w:val="28"/>
          <w:szCs w:val="28"/>
        </w:rPr>
        <w:t xml:space="preserve"> – М., 1914.</w:t>
      </w:r>
    </w:p>
    <w:p w:rsidR="005517DF" w:rsidRPr="0065026D" w:rsidRDefault="005517DF" w:rsidP="002B0412">
      <w:pPr>
        <w:widowControl w:val="0"/>
        <w:numPr>
          <w:ilvl w:val="0"/>
          <w:numId w:val="23"/>
        </w:numPr>
        <w:shd w:val="clear" w:color="auto" w:fill="FFFFFF"/>
        <w:tabs>
          <w:tab w:val="left" w:pos="1037"/>
        </w:tabs>
        <w:autoSpaceDE w:val="0"/>
        <w:autoSpaceDN w:val="0"/>
        <w:adjustRightInd w:val="0"/>
        <w:ind w:firstLine="851"/>
        <w:jc w:val="both"/>
        <w:rPr>
          <w:color w:val="000000"/>
          <w:spacing w:val="-2"/>
          <w:sz w:val="28"/>
          <w:szCs w:val="28"/>
        </w:rPr>
      </w:pPr>
      <w:r w:rsidRPr="0065026D">
        <w:rPr>
          <w:color w:val="000000"/>
          <w:spacing w:val="4"/>
          <w:sz w:val="28"/>
          <w:szCs w:val="28"/>
        </w:rPr>
        <w:t xml:space="preserve">Антоний, архим. Согласование евангельских сказаний </w:t>
      </w:r>
      <w:r w:rsidRPr="0065026D">
        <w:rPr>
          <w:color w:val="000000"/>
          <w:spacing w:val="5"/>
          <w:sz w:val="28"/>
          <w:szCs w:val="28"/>
        </w:rPr>
        <w:t>о Воскресении Христовом // ВР, 1914, № 18.</w:t>
      </w:r>
    </w:p>
    <w:p w:rsidR="005517DF" w:rsidRPr="0065026D" w:rsidRDefault="005517DF" w:rsidP="002B0412">
      <w:pPr>
        <w:widowControl w:val="0"/>
        <w:numPr>
          <w:ilvl w:val="0"/>
          <w:numId w:val="23"/>
        </w:numPr>
        <w:shd w:val="clear" w:color="auto" w:fill="FFFFFF"/>
        <w:tabs>
          <w:tab w:val="left" w:pos="1037"/>
        </w:tabs>
        <w:autoSpaceDE w:val="0"/>
        <w:autoSpaceDN w:val="0"/>
        <w:adjustRightInd w:val="0"/>
        <w:ind w:firstLine="851"/>
        <w:jc w:val="both"/>
        <w:rPr>
          <w:color w:val="000000"/>
          <w:spacing w:val="-3"/>
          <w:sz w:val="28"/>
          <w:szCs w:val="28"/>
        </w:rPr>
      </w:pPr>
      <w:r w:rsidRPr="0065026D">
        <w:rPr>
          <w:color w:val="000000"/>
          <w:spacing w:val="7"/>
          <w:sz w:val="28"/>
          <w:szCs w:val="28"/>
        </w:rPr>
        <w:t>Бенкендорф М. Искушение Господа в пустыне / Пер. с англ. // ПО, 1887, № 3-4.</w:t>
      </w:r>
    </w:p>
    <w:p w:rsidR="005517DF" w:rsidRPr="0065026D" w:rsidRDefault="005517DF" w:rsidP="002B0412">
      <w:pPr>
        <w:widowControl w:val="0"/>
        <w:numPr>
          <w:ilvl w:val="0"/>
          <w:numId w:val="23"/>
        </w:numPr>
        <w:shd w:val="clear" w:color="auto" w:fill="FFFFFF"/>
        <w:tabs>
          <w:tab w:val="left" w:pos="1037"/>
        </w:tabs>
        <w:autoSpaceDE w:val="0"/>
        <w:autoSpaceDN w:val="0"/>
        <w:adjustRightInd w:val="0"/>
        <w:ind w:firstLine="851"/>
        <w:jc w:val="both"/>
        <w:rPr>
          <w:color w:val="000000"/>
          <w:spacing w:val="-3"/>
          <w:sz w:val="28"/>
          <w:szCs w:val="28"/>
        </w:rPr>
      </w:pPr>
      <w:r w:rsidRPr="0065026D">
        <w:rPr>
          <w:color w:val="000000"/>
          <w:spacing w:val="1"/>
          <w:sz w:val="28"/>
          <w:szCs w:val="28"/>
        </w:rPr>
        <w:t>Б-ий. Вход Господень в Иерусалим // ЖМП, 1862, № 3.</w:t>
      </w:r>
    </w:p>
    <w:p w:rsidR="005517DF" w:rsidRPr="0065026D" w:rsidRDefault="005517DF" w:rsidP="002B0412">
      <w:pPr>
        <w:widowControl w:val="0"/>
        <w:numPr>
          <w:ilvl w:val="0"/>
          <w:numId w:val="23"/>
        </w:numPr>
        <w:shd w:val="clear" w:color="auto" w:fill="FFFFFF"/>
        <w:tabs>
          <w:tab w:val="left" w:pos="1037"/>
        </w:tabs>
        <w:autoSpaceDE w:val="0"/>
        <w:autoSpaceDN w:val="0"/>
        <w:adjustRightInd w:val="0"/>
        <w:ind w:firstLine="851"/>
        <w:jc w:val="both"/>
        <w:rPr>
          <w:color w:val="000000"/>
          <w:spacing w:val="-1"/>
          <w:sz w:val="28"/>
          <w:szCs w:val="28"/>
        </w:rPr>
      </w:pPr>
      <w:r w:rsidRPr="0065026D">
        <w:rPr>
          <w:color w:val="000000"/>
          <w:spacing w:val="11"/>
          <w:sz w:val="28"/>
          <w:szCs w:val="28"/>
        </w:rPr>
        <w:t xml:space="preserve">Бланк Р. Иуда Искариот в свете истории. – Берлин, </w:t>
      </w:r>
      <w:r w:rsidRPr="0065026D">
        <w:rPr>
          <w:color w:val="000000"/>
          <w:sz w:val="28"/>
          <w:szCs w:val="28"/>
        </w:rPr>
        <w:t>1923.</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3"/>
          <w:sz w:val="28"/>
          <w:szCs w:val="28"/>
        </w:rPr>
      </w:pPr>
      <w:r w:rsidRPr="0065026D">
        <w:rPr>
          <w:color w:val="000000"/>
          <w:spacing w:val="1"/>
          <w:sz w:val="28"/>
          <w:szCs w:val="28"/>
        </w:rPr>
        <w:t>Богданов М., свящ. Вкушал ли Иисус Христос ветхоза</w:t>
      </w:r>
      <w:r w:rsidRPr="0065026D">
        <w:rPr>
          <w:color w:val="000000"/>
          <w:spacing w:val="1"/>
          <w:sz w:val="28"/>
          <w:szCs w:val="28"/>
        </w:rPr>
        <w:softHyphen/>
      </w:r>
      <w:r w:rsidRPr="0065026D">
        <w:rPr>
          <w:color w:val="000000"/>
          <w:spacing w:val="6"/>
          <w:sz w:val="28"/>
          <w:szCs w:val="28"/>
        </w:rPr>
        <w:t xml:space="preserve">ветную Пасху на последней вечере с учениками?: Руководство </w:t>
      </w:r>
      <w:r w:rsidRPr="0065026D">
        <w:rPr>
          <w:color w:val="000000"/>
          <w:spacing w:val="5"/>
          <w:sz w:val="28"/>
          <w:szCs w:val="28"/>
        </w:rPr>
        <w:t>для сельских пастырей. – 1861.</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z w:val="28"/>
          <w:szCs w:val="28"/>
        </w:rPr>
      </w:pPr>
      <w:r w:rsidRPr="0065026D">
        <w:rPr>
          <w:color w:val="000000"/>
          <w:spacing w:val="7"/>
          <w:sz w:val="28"/>
          <w:szCs w:val="28"/>
        </w:rPr>
        <w:t>Богдашевский  М. Вход  Господень  в  Иерусалим  // ТКДА, 1910, № 5.</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3"/>
          <w:sz w:val="28"/>
          <w:szCs w:val="28"/>
        </w:rPr>
      </w:pPr>
      <w:r w:rsidRPr="0065026D">
        <w:rPr>
          <w:color w:val="000000"/>
          <w:spacing w:val="6"/>
          <w:sz w:val="28"/>
          <w:szCs w:val="28"/>
        </w:rPr>
        <w:t xml:space="preserve">Его же. Отношение ко Христу Спасителю книжников </w:t>
      </w:r>
      <w:r w:rsidRPr="0065026D">
        <w:rPr>
          <w:color w:val="000000"/>
          <w:spacing w:val="7"/>
          <w:sz w:val="28"/>
          <w:szCs w:val="28"/>
        </w:rPr>
        <w:t>и фарисеев // ТКДА, 1912, № 5.</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3"/>
          <w:sz w:val="28"/>
          <w:szCs w:val="28"/>
        </w:rPr>
      </w:pPr>
      <w:r w:rsidRPr="0065026D">
        <w:rPr>
          <w:color w:val="000000"/>
          <w:spacing w:val="2"/>
          <w:sz w:val="28"/>
          <w:szCs w:val="28"/>
        </w:rPr>
        <w:t xml:space="preserve">Его же. Христос Спаситель в округе Вифсаиды Илии // </w:t>
      </w:r>
      <w:r w:rsidRPr="0065026D">
        <w:rPr>
          <w:color w:val="000000"/>
          <w:spacing w:val="7"/>
          <w:sz w:val="28"/>
          <w:szCs w:val="28"/>
        </w:rPr>
        <w:t>ТКДА, 1913, № 1.</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3"/>
          <w:sz w:val="28"/>
          <w:szCs w:val="28"/>
        </w:rPr>
      </w:pPr>
      <w:r w:rsidRPr="0065026D">
        <w:rPr>
          <w:color w:val="000000"/>
          <w:spacing w:val="8"/>
          <w:sz w:val="28"/>
          <w:szCs w:val="28"/>
        </w:rPr>
        <w:t xml:space="preserve">Его же. Христос Спаситель в земле Геннисаретской, </w:t>
      </w:r>
      <w:r w:rsidRPr="0065026D">
        <w:rPr>
          <w:color w:val="000000"/>
          <w:spacing w:val="3"/>
          <w:sz w:val="28"/>
          <w:szCs w:val="28"/>
        </w:rPr>
        <w:t>в пределах Тира и Сидона и в Десятиградии // ТКДА, 1913, № 3.</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10"/>
          <w:sz w:val="28"/>
          <w:szCs w:val="28"/>
        </w:rPr>
        <w:t>Его же. Христос Спаситель в Гефсимании // ТКДА,</w:t>
      </w:r>
      <w:r w:rsidR="003C02A4" w:rsidRPr="0065026D">
        <w:rPr>
          <w:color w:val="000000"/>
          <w:spacing w:val="15"/>
          <w:sz w:val="28"/>
          <w:szCs w:val="28"/>
        </w:rPr>
        <w:t>1913,№</w:t>
      </w:r>
      <w:r w:rsidRPr="0065026D">
        <w:rPr>
          <w:color w:val="000000"/>
          <w:spacing w:val="15"/>
          <w:sz w:val="28"/>
          <w:szCs w:val="28"/>
        </w:rPr>
        <w:t>4.</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4"/>
          <w:sz w:val="28"/>
          <w:szCs w:val="28"/>
        </w:rPr>
        <w:t xml:space="preserve">Его же. Христос Спаситель в пределах Магдалинских, </w:t>
      </w:r>
      <w:r w:rsidRPr="0065026D">
        <w:rPr>
          <w:color w:val="000000"/>
          <w:spacing w:val="10"/>
          <w:sz w:val="28"/>
          <w:szCs w:val="28"/>
        </w:rPr>
        <w:t xml:space="preserve">в Вифсаиде и в окрестностях Кесарии Филипповой // ТКДА, </w:t>
      </w:r>
      <w:r w:rsidR="003C02A4" w:rsidRPr="0065026D">
        <w:rPr>
          <w:color w:val="000000"/>
          <w:spacing w:val="14"/>
          <w:sz w:val="28"/>
          <w:szCs w:val="28"/>
        </w:rPr>
        <w:t>1913, № 7,</w:t>
      </w:r>
      <w:r w:rsidRPr="0065026D">
        <w:rPr>
          <w:color w:val="000000"/>
          <w:spacing w:val="14"/>
          <w:sz w:val="28"/>
          <w:szCs w:val="28"/>
        </w:rPr>
        <w:t>8.</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1"/>
          <w:sz w:val="28"/>
          <w:szCs w:val="28"/>
        </w:rPr>
        <w:t>Его же. Последнее пребывание Христа Спасителя в Га</w:t>
      </w:r>
      <w:r w:rsidRPr="0065026D">
        <w:rPr>
          <w:color w:val="000000"/>
          <w:spacing w:val="1"/>
          <w:sz w:val="28"/>
          <w:szCs w:val="28"/>
        </w:rPr>
        <w:softHyphen/>
      </w:r>
      <w:r w:rsidRPr="0065026D">
        <w:rPr>
          <w:color w:val="000000"/>
          <w:spacing w:val="8"/>
          <w:sz w:val="28"/>
          <w:szCs w:val="28"/>
        </w:rPr>
        <w:t>лилее // ТКДА, 1913, № 10.</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1"/>
          <w:sz w:val="28"/>
          <w:szCs w:val="28"/>
        </w:rPr>
        <w:t xml:space="preserve">Его же. Последний путь Христа Спасителя в Иерусалим </w:t>
      </w:r>
      <w:r w:rsidRPr="0065026D">
        <w:rPr>
          <w:color w:val="000000"/>
          <w:spacing w:val="10"/>
          <w:sz w:val="28"/>
          <w:szCs w:val="28"/>
        </w:rPr>
        <w:t>// ТКДА, 1914, № 3.</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3"/>
          <w:sz w:val="28"/>
          <w:szCs w:val="28"/>
        </w:rPr>
      </w:pPr>
      <w:r w:rsidRPr="0065026D">
        <w:rPr>
          <w:color w:val="000000"/>
          <w:spacing w:val="4"/>
          <w:sz w:val="28"/>
          <w:szCs w:val="28"/>
        </w:rPr>
        <w:t>Его же. Тайная вечеря Иисуса Христа. – Киев, 1906.</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3"/>
          <w:sz w:val="28"/>
          <w:szCs w:val="28"/>
        </w:rPr>
      </w:pPr>
      <w:r w:rsidRPr="0065026D">
        <w:rPr>
          <w:color w:val="000000"/>
          <w:spacing w:val="1"/>
          <w:sz w:val="28"/>
          <w:szCs w:val="28"/>
        </w:rPr>
        <w:t>Боголюбов П., свящ. К вопросу о происхождении хрис</w:t>
      </w:r>
      <w:r w:rsidRPr="0065026D">
        <w:rPr>
          <w:color w:val="000000"/>
          <w:spacing w:val="1"/>
          <w:sz w:val="28"/>
          <w:szCs w:val="28"/>
        </w:rPr>
        <w:softHyphen/>
      </w:r>
      <w:r w:rsidRPr="0065026D">
        <w:rPr>
          <w:color w:val="000000"/>
          <w:spacing w:val="7"/>
          <w:sz w:val="28"/>
          <w:szCs w:val="28"/>
        </w:rPr>
        <w:t>тианства // Христианская мысль. Киев, 1916, № 2-5.</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1"/>
          <w:sz w:val="28"/>
          <w:szCs w:val="28"/>
        </w:rPr>
        <w:t>Богословский М. Детство Господа нашего Иисуса Хрис</w:t>
      </w:r>
      <w:r w:rsidRPr="0065026D">
        <w:rPr>
          <w:color w:val="000000"/>
          <w:spacing w:val="-1"/>
          <w:sz w:val="28"/>
          <w:szCs w:val="28"/>
        </w:rPr>
        <w:softHyphen/>
      </w:r>
      <w:r w:rsidRPr="0065026D">
        <w:rPr>
          <w:color w:val="000000"/>
          <w:spacing w:val="4"/>
          <w:sz w:val="28"/>
          <w:szCs w:val="28"/>
        </w:rPr>
        <w:t>та и Его Предтечи. – Казань, 1893.</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2"/>
          <w:sz w:val="28"/>
          <w:szCs w:val="28"/>
        </w:rPr>
        <w:t>Его же. Господь в Капернауме и Иерусалиме на празд</w:t>
      </w:r>
      <w:r w:rsidRPr="0065026D">
        <w:rPr>
          <w:color w:val="000000"/>
          <w:spacing w:val="2"/>
          <w:sz w:val="28"/>
          <w:szCs w:val="28"/>
        </w:rPr>
        <w:softHyphen/>
      </w:r>
      <w:r w:rsidRPr="0065026D">
        <w:rPr>
          <w:color w:val="000000"/>
          <w:spacing w:val="7"/>
          <w:sz w:val="28"/>
          <w:szCs w:val="28"/>
        </w:rPr>
        <w:t>нике первой Пасхи // ПС, 1903, № 4.</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4"/>
          <w:sz w:val="28"/>
          <w:szCs w:val="28"/>
        </w:rPr>
        <w:t xml:space="preserve">Его же. Иоанн Креститель // ПБЭ, т. </w:t>
      </w:r>
      <w:r w:rsidRPr="0065026D">
        <w:rPr>
          <w:color w:val="000000"/>
          <w:spacing w:val="4"/>
          <w:sz w:val="28"/>
          <w:szCs w:val="28"/>
          <w:lang w:val="en-US"/>
        </w:rPr>
        <w:t>VI</w:t>
      </w:r>
      <w:r w:rsidRPr="0065026D">
        <w:rPr>
          <w:color w:val="000000"/>
          <w:spacing w:val="4"/>
          <w:sz w:val="28"/>
          <w:szCs w:val="28"/>
        </w:rPr>
        <w:t>. – СПб., 1905.</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z w:val="28"/>
          <w:szCs w:val="28"/>
        </w:rPr>
        <w:t xml:space="preserve">Его же. Беседа Иисуса Христа с Никодимом // Пс, 1906, </w:t>
      </w:r>
      <w:r w:rsidRPr="0065026D">
        <w:rPr>
          <w:color w:val="000000"/>
          <w:spacing w:val="23"/>
          <w:sz w:val="28"/>
          <w:szCs w:val="28"/>
        </w:rPr>
        <w:t>№ 4, 5.</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z w:val="28"/>
          <w:szCs w:val="28"/>
        </w:rPr>
      </w:pPr>
      <w:r w:rsidRPr="0065026D">
        <w:rPr>
          <w:color w:val="000000"/>
          <w:spacing w:val="-3"/>
          <w:sz w:val="28"/>
          <w:szCs w:val="28"/>
        </w:rPr>
        <w:t xml:space="preserve">Его же. Общественное служение Господа нашего Иисуса </w:t>
      </w:r>
      <w:r w:rsidRPr="0065026D">
        <w:rPr>
          <w:color w:val="000000"/>
          <w:spacing w:val="5"/>
          <w:sz w:val="28"/>
          <w:szCs w:val="28"/>
        </w:rPr>
        <w:t>Христа, св. евангелистов: вып. 1. – Казань, 1908.</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z w:val="28"/>
          <w:szCs w:val="28"/>
        </w:rPr>
        <w:t>Боровков И. В. О знамениях второго пришествия Госпо</w:t>
      </w:r>
      <w:r w:rsidRPr="0065026D">
        <w:rPr>
          <w:color w:val="000000"/>
          <w:sz w:val="28"/>
          <w:szCs w:val="28"/>
        </w:rPr>
        <w:softHyphen/>
      </w:r>
      <w:r w:rsidRPr="0065026D">
        <w:rPr>
          <w:color w:val="000000"/>
          <w:spacing w:val="2"/>
          <w:sz w:val="28"/>
          <w:szCs w:val="28"/>
        </w:rPr>
        <w:t>да нашего Иисуса Христа по Евангелию и посланиям св. апосто</w:t>
      </w:r>
      <w:r w:rsidRPr="0065026D">
        <w:rPr>
          <w:color w:val="000000"/>
          <w:spacing w:val="2"/>
          <w:sz w:val="28"/>
          <w:szCs w:val="28"/>
        </w:rPr>
        <w:softHyphen/>
      </w:r>
      <w:r w:rsidRPr="0065026D">
        <w:rPr>
          <w:color w:val="000000"/>
          <w:spacing w:val="15"/>
          <w:sz w:val="28"/>
          <w:szCs w:val="28"/>
        </w:rPr>
        <w:t>лов. – М., 1906.</w:t>
      </w:r>
    </w:p>
    <w:p w:rsidR="005517DF" w:rsidRPr="0065026D" w:rsidRDefault="005517DF" w:rsidP="002B0412">
      <w:pPr>
        <w:widowControl w:val="0"/>
        <w:numPr>
          <w:ilvl w:val="0"/>
          <w:numId w:val="24"/>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6"/>
          <w:sz w:val="28"/>
          <w:szCs w:val="28"/>
        </w:rPr>
        <w:t>Брянцев Д. Явление женам-мироносицам в день Вос</w:t>
      </w:r>
      <w:r w:rsidRPr="0065026D">
        <w:rPr>
          <w:color w:val="000000"/>
          <w:spacing w:val="6"/>
          <w:sz w:val="28"/>
          <w:szCs w:val="28"/>
        </w:rPr>
        <w:softHyphen/>
      </w:r>
      <w:r w:rsidRPr="0065026D">
        <w:rPr>
          <w:color w:val="000000"/>
          <w:spacing w:val="9"/>
          <w:sz w:val="28"/>
          <w:szCs w:val="28"/>
        </w:rPr>
        <w:t>кресения // ВР, 1912, № 6, 7.</w:t>
      </w:r>
    </w:p>
    <w:p w:rsidR="005517DF" w:rsidRPr="0065026D" w:rsidRDefault="005517DF" w:rsidP="002B0412">
      <w:pPr>
        <w:widowControl w:val="0"/>
        <w:numPr>
          <w:ilvl w:val="0"/>
          <w:numId w:val="25"/>
        </w:numPr>
        <w:shd w:val="clear" w:color="auto" w:fill="FFFFFF"/>
        <w:tabs>
          <w:tab w:val="left" w:pos="1056"/>
        </w:tabs>
        <w:autoSpaceDE w:val="0"/>
        <w:autoSpaceDN w:val="0"/>
        <w:adjustRightInd w:val="0"/>
        <w:ind w:firstLine="851"/>
        <w:jc w:val="both"/>
        <w:rPr>
          <w:color w:val="000000"/>
          <w:spacing w:val="-1"/>
          <w:sz w:val="28"/>
          <w:szCs w:val="28"/>
        </w:rPr>
      </w:pPr>
      <w:r w:rsidRPr="0065026D">
        <w:rPr>
          <w:color w:val="000000"/>
          <w:spacing w:val="5"/>
          <w:sz w:val="28"/>
          <w:szCs w:val="28"/>
        </w:rPr>
        <w:t xml:space="preserve">Булатов С. А. Состояние иудейских ремесленников во времена земной жизни Господа нашего Иисуса Христа // ТКДА </w:t>
      </w:r>
      <w:r w:rsidRPr="0065026D">
        <w:rPr>
          <w:color w:val="000000"/>
          <w:spacing w:val="7"/>
          <w:sz w:val="28"/>
          <w:szCs w:val="28"/>
        </w:rPr>
        <w:t>1883, № 8, 9.</w:t>
      </w:r>
    </w:p>
    <w:p w:rsidR="005517DF" w:rsidRPr="0065026D" w:rsidRDefault="005517DF" w:rsidP="002B0412">
      <w:pPr>
        <w:widowControl w:val="0"/>
        <w:numPr>
          <w:ilvl w:val="0"/>
          <w:numId w:val="25"/>
        </w:numPr>
        <w:shd w:val="clear" w:color="auto" w:fill="FFFFFF"/>
        <w:tabs>
          <w:tab w:val="left" w:pos="1056"/>
        </w:tabs>
        <w:autoSpaceDE w:val="0"/>
        <w:autoSpaceDN w:val="0"/>
        <w:adjustRightInd w:val="0"/>
        <w:ind w:firstLine="851"/>
        <w:jc w:val="both"/>
        <w:rPr>
          <w:color w:val="000000"/>
          <w:spacing w:val="-1"/>
          <w:sz w:val="28"/>
          <w:szCs w:val="28"/>
        </w:rPr>
      </w:pPr>
      <w:r w:rsidRPr="0065026D">
        <w:rPr>
          <w:color w:val="000000"/>
          <w:spacing w:val="-1"/>
          <w:sz w:val="28"/>
          <w:szCs w:val="28"/>
        </w:rPr>
        <w:t>Булгаков С., прот. Св. Петр и Иоанн, два первоапостола. –</w:t>
      </w:r>
      <w:r w:rsidRPr="0065026D">
        <w:rPr>
          <w:color w:val="000000"/>
          <w:spacing w:val="4"/>
          <w:sz w:val="28"/>
          <w:szCs w:val="28"/>
        </w:rPr>
        <w:t xml:space="preserve"> Париж, </w:t>
      </w:r>
      <w:r w:rsidRPr="0065026D">
        <w:rPr>
          <w:color w:val="000000"/>
          <w:spacing w:val="4"/>
          <w:sz w:val="28"/>
          <w:szCs w:val="28"/>
          <w:lang w:val="en-US"/>
        </w:rPr>
        <w:t>YMCA</w:t>
      </w:r>
      <w:r w:rsidRPr="0065026D">
        <w:rPr>
          <w:color w:val="000000"/>
          <w:spacing w:val="4"/>
          <w:sz w:val="28"/>
          <w:szCs w:val="28"/>
        </w:rPr>
        <w:t>, 1926.</w:t>
      </w:r>
    </w:p>
    <w:p w:rsidR="005517DF" w:rsidRPr="0065026D" w:rsidRDefault="005517DF" w:rsidP="002B0412">
      <w:pPr>
        <w:widowControl w:val="0"/>
        <w:numPr>
          <w:ilvl w:val="0"/>
          <w:numId w:val="25"/>
        </w:numPr>
        <w:shd w:val="clear" w:color="auto" w:fill="FFFFFF"/>
        <w:tabs>
          <w:tab w:val="left" w:pos="1056"/>
        </w:tabs>
        <w:autoSpaceDE w:val="0"/>
        <w:autoSpaceDN w:val="0"/>
        <w:adjustRightInd w:val="0"/>
        <w:ind w:firstLine="851"/>
        <w:jc w:val="both"/>
        <w:rPr>
          <w:color w:val="000000"/>
          <w:spacing w:val="-1"/>
          <w:sz w:val="28"/>
          <w:szCs w:val="28"/>
        </w:rPr>
      </w:pPr>
      <w:r w:rsidRPr="0065026D">
        <w:rPr>
          <w:color w:val="000000"/>
          <w:spacing w:val="-1"/>
          <w:sz w:val="28"/>
          <w:szCs w:val="28"/>
        </w:rPr>
        <w:t>Его же. Друг Жениха: О православном почитании Пред</w:t>
      </w:r>
      <w:r w:rsidRPr="0065026D">
        <w:rPr>
          <w:color w:val="000000"/>
          <w:spacing w:val="-1"/>
          <w:sz w:val="28"/>
          <w:szCs w:val="28"/>
        </w:rPr>
        <w:softHyphen/>
      </w:r>
      <w:r w:rsidRPr="0065026D">
        <w:rPr>
          <w:color w:val="000000"/>
          <w:spacing w:val="5"/>
          <w:sz w:val="28"/>
          <w:szCs w:val="28"/>
        </w:rPr>
        <w:t xml:space="preserve">течи. – Париж, </w:t>
      </w:r>
      <w:r w:rsidRPr="0065026D">
        <w:rPr>
          <w:color w:val="000000"/>
          <w:spacing w:val="5"/>
          <w:sz w:val="28"/>
          <w:szCs w:val="28"/>
          <w:lang w:val="en-US"/>
        </w:rPr>
        <w:t>YMCA</w:t>
      </w:r>
      <w:r w:rsidRPr="0065026D">
        <w:rPr>
          <w:color w:val="000000"/>
          <w:spacing w:val="5"/>
          <w:sz w:val="28"/>
          <w:szCs w:val="28"/>
        </w:rPr>
        <w:t>, 1927.</w:t>
      </w:r>
    </w:p>
    <w:p w:rsidR="005517DF" w:rsidRPr="0065026D" w:rsidRDefault="005517DF" w:rsidP="002B0412">
      <w:pPr>
        <w:widowControl w:val="0"/>
        <w:numPr>
          <w:ilvl w:val="0"/>
          <w:numId w:val="25"/>
        </w:numPr>
        <w:shd w:val="clear" w:color="auto" w:fill="FFFFFF"/>
        <w:tabs>
          <w:tab w:val="left" w:pos="1056"/>
        </w:tabs>
        <w:autoSpaceDE w:val="0"/>
        <w:autoSpaceDN w:val="0"/>
        <w:adjustRightInd w:val="0"/>
        <w:ind w:firstLine="851"/>
        <w:jc w:val="both"/>
        <w:rPr>
          <w:color w:val="000000"/>
          <w:spacing w:val="-1"/>
          <w:sz w:val="28"/>
          <w:szCs w:val="28"/>
        </w:rPr>
      </w:pPr>
      <w:r w:rsidRPr="0065026D">
        <w:rPr>
          <w:color w:val="000000"/>
          <w:spacing w:val="8"/>
          <w:sz w:val="28"/>
          <w:szCs w:val="28"/>
        </w:rPr>
        <w:t>Его же. Иуда Искариот - Апостол-предатель // Путь, Париж, 1931, № 26-27.</w:t>
      </w:r>
    </w:p>
    <w:p w:rsidR="005517DF" w:rsidRPr="0065026D" w:rsidRDefault="005517DF" w:rsidP="002B0412">
      <w:pPr>
        <w:widowControl w:val="0"/>
        <w:numPr>
          <w:ilvl w:val="0"/>
          <w:numId w:val="25"/>
        </w:numPr>
        <w:shd w:val="clear" w:color="auto" w:fill="FFFFFF"/>
        <w:tabs>
          <w:tab w:val="left" w:pos="1056"/>
        </w:tabs>
        <w:autoSpaceDE w:val="0"/>
        <w:autoSpaceDN w:val="0"/>
        <w:adjustRightInd w:val="0"/>
        <w:ind w:firstLine="851"/>
        <w:jc w:val="both"/>
        <w:rPr>
          <w:color w:val="000000"/>
          <w:spacing w:val="1"/>
          <w:sz w:val="28"/>
          <w:szCs w:val="28"/>
        </w:rPr>
      </w:pPr>
      <w:r w:rsidRPr="0065026D">
        <w:rPr>
          <w:color w:val="000000"/>
          <w:spacing w:val="14"/>
          <w:sz w:val="28"/>
          <w:szCs w:val="28"/>
        </w:rPr>
        <w:t xml:space="preserve">Его же. О чудесах евангельских. – Париж: </w:t>
      </w:r>
      <w:r w:rsidRPr="0065026D">
        <w:rPr>
          <w:color w:val="000000"/>
          <w:spacing w:val="14"/>
          <w:sz w:val="28"/>
          <w:szCs w:val="28"/>
          <w:lang w:val="en-US"/>
        </w:rPr>
        <w:t>YMCA</w:t>
      </w:r>
      <w:r w:rsidRPr="0065026D">
        <w:rPr>
          <w:color w:val="000000"/>
          <w:spacing w:val="14"/>
          <w:sz w:val="28"/>
          <w:szCs w:val="28"/>
        </w:rPr>
        <w:t xml:space="preserve">, </w:t>
      </w:r>
      <w:r w:rsidRPr="0065026D">
        <w:rPr>
          <w:color w:val="000000"/>
          <w:sz w:val="28"/>
          <w:szCs w:val="28"/>
        </w:rPr>
        <w:t>1932.</w:t>
      </w:r>
    </w:p>
    <w:p w:rsidR="005517DF" w:rsidRPr="0065026D" w:rsidRDefault="005517DF" w:rsidP="005517DF">
      <w:pPr>
        <w:shd w:val="clear" w:color="auto" w:fill="FFFFFF"/>
        <w:ind w:right="14" w:firstLine="851"/>
        <w:jc w:val="both"/>
        <w:rPr>
          <w:sz w:val="28"/>
          <w:szCs w:val="28"/>
        </w:rPr>
      </w:pPr>
      <w:r w:rsidRPr="0065026D">
        <w:rPr>
          <w:color w:val="000000"/>
          <w:spacing w:val="6"/>
          <w:sz w:val="28"/>
          <w:szCs w:val="28"/>
        </w:rPr>
        <w:t>285а. Его же. Два избранника. Иоанн и Иуда, «возлюблен</w:t>
      </w:r>
      <w:r w:rsidRPr="0065026D">
        <w:rPr>
          <w:color w:val="000000"/>
          <w:spacing w:val="6"/>
          <w:sz w:val="28"/>
          <w:szCs w:val="28"/>
        </w:rPr>
        <w:softHyphen/>
        <w:t>ный» и «сын погибели» // Вестник РХД, 1977, № 123.</w:t>
      </w:r>
    </w:p>
    <w:p w:rsidR="005517DF" w:rsidRPr="0065026D" w:rsidRDefault="005517DF" w:rsidP="002B0412">
      <w:pPr>
        <w:widowControl w:val="0"/>
        <w:numPr>
          <w:ilvl w:val="0"/>
          <w:numId w:val="26"/>
        </w:numPr>
        <w:shd w:val="clear" w:color="auto" w:fill="FFFFFF"/>
        <w:tabs>
          <w:tab w:val="left" w:pos="1056"/>
        </w:tabs>
        <w:autoSpaceDE w:val="0"/>
        <w:autoSpaceDN w:val="0"/>
        <w:adjustRightInd w:val="0"/>
        <w:ind w:firstLine="851"/>
        <w:jc w:val="both"/>
        <w:rPr>
          <w:color w:val="000000"/>
          <w:spacing w:val="-1"/>
          <w:sz w:val="28"/>
          <w:szCs w:val="28"/>
        </w:rPr>
      </w:pPr>
      <w:r w:rsidRPr="0065026D">
        <w:rPr>
          <w:color w:val="000000"/>
          <w:spacing w:val="1"/>
          <w:sz w:val="28"/>
          <w:szCs w:val="28"/>
        </w:rPr>
        <w:t xml:space="preserve">Букхард. Первые благовестницы Воскресения Христова </w:t>
      </w:r>
      <w:r w:rsidRPr="0065026D">
        <w:rPr>
          <w:color w:val="000000"/>
          <w:spacing w:val="7"/>
          <w:sz w:val="28"/>
          <w:szCs w:val="28"/>
        </w:rPr>
        <w:t>/ Пер. с нем.: № 4. – Ст., 1906.</w:t>
      </w:r>
    </w:p>
    <w:p w:rsidR="005517DF" w:rsidRPr="0065026D" w:rsidRDefault="005517DF" w:rsidP="002B0412">
      <w:pPr>
        <w:widowControl w:val="0"/>
        <w:numPr>
          <w:ilvl w:val="0"/>
          <w:numId w:val="26"/>
        </w:numPr>
        <w:shd w:val="clear" w:color="auto" w:fill="FFFFFF"/>
        <w:tabs>
          <w:tab w:val="left" w:pos="1056"/>
        </w:tabs>
        <w:autoSpaceDE w:val="0"/>
        <w:autoSpaceDN w:val="0"/>
        <w:adjustRightInd w:val="0"/>
        <w:ind w:firstLine="851"/>
        <w:jc w:val="both"/>
        <w:rPr>
          <w:color w:val="000000"/>
          <w:spacing w:val="-1"/>
          <w:sz w:val="28"/>
          <w:szCs w:val="28"/>
        </w:rPr>
      </w:pPr>
      <w:r w:rsidRPr="0065026D">
        <w:rPr>
          <w:color w:val="000000"/>
          <w:sz w:val="28"/>
          <w:szCs w:val="28"/>
        </w:rPr>
        <w:t>Его же. Первые явления воскресшего Господа Христа //</w:t>
      </w:r>
      <w:r w:rsidRPr="0065026D">
        <w:rPr>
          <w:color w:val="000000"/>
          <w:spacing w:val="7"/>
          <w:sz w:val="28"/>
          <w:szCs w:val="28"/>
        </w:rPr>
        <w:t>Ст.,1906,№ 5.</w:t>
      </w:r>
    </w:p>
    <w:p w:rsidR="005517DF" w:rsidRPr="0065026D" w:rsidRDefault="005517DF" w:rsidP="002B0412">
      <w:pPr>
        <w:widowControl w:val="0"/>
        <w:numPr>
          <w:ilvl w:val="0"/>
          <w:numId w:val="26"/>
        </w:numPr>
        <w:shd w:val="clear" w:color="auto" w:fill="FFFFFF"/>
        <w:tabs>
          <w:tab w:val="left" w:pos="1056"/>
        </w:tabs>
        <w:autoSpaceDE w:val="0"/>
        <w:autoSpaceDN w:val="0"/>
        <w:adjustRightInd w:val="0"/>
        <w:ind w:firstLine="851"/>
        <w:jc w:val="both"/>
        <w:rPr>
          <w:color w:val="000000"/>
          <w:spacing w:val="-3"/>
          <w:sz w:val="28"/>
          <w:szCs w:val="28"/>
        </w:rPr>
      </w:pPr>
      <w:r w:rsidRPr="0065026D">
        <w:rPr>
          <w:color w:val="000000"/>
          <w:spacing w:val="5"/>
          <w:sz w:val="28"/>
          <w:szCs w:val="28"/>
        </w:rPr>
        <w:t xml:space="preserve">Буткевич Т., прот. Язычество и иудейство во времена </w:t>
      </w:r>
      <w:r w:rsidRPr="0065026D">
        <w:rPr>
          <w:color w:val="000000"/>
          <w:spacing w:val="3"/>
          <w:sz w:val="28"/>
          <w:szCs w:val="28"/>
        </w:rPr>
        <w:t>земной жизни Господа нашего Иисуса Христа. – Харьков, 1988.</w:t>
      </w:r>
    </w:p>
    <w:p w:rsidR="005517DF" w:rsidRPr="0065026D" w:rsidRDefault="005517DF" w:rsidP="002B0412">
      <w:pPr>
        <w:widowControl w:val="0"/>
        <w:numPr>
          <w:ilvl w:val="0"/>
          <w:numId w:val="26"/>
        </w:numPr>
        <w:shd w:val="clear" w:color="auto" w:fill="FFFFFF"/>
        <w:tabs>
          <w:tab w:val="left" w:pos="1056"/>
        </w:tabs>
        <w:autoSpaceDE w:val="0"/>
        <w:autoSpaceDN w:val="0"/>
        <w:adjustRightInd w:val="0"/>
        <w:ind w:firstLine="851"/>
        <w:jc w:val="both"/>
        <w:rPr>
          <w:color w:val="000000"/>
          <w:spacing w:val="-3"/>
          <w:sz w:val="28"/>
          <w:szCs w:val="28"/>
        </w:rPr>
      </w:pPr>
      <w:r w:rsidRPr="0065026D">
        <w:rPr>
          <w:color w:val="000000"/>
          <w:spacing w:val="6"/>
          <w:sz w:val="28"/>
          <w:szCs w:val="28"/>
        </w:rPr>
        <w:t xml:space="preserve">Его же. Рационалистические гипотезы о воскресении </w:t>
      </w:r>
      <w:r w:rsidRPr="0065026D">
        <w:rPr>
          <w:color w:val="000000"/>
          <w:spacing w:val="3"/>
          <w:sz w:val="28"/>
          <w:szCs w:val="28"/>
        </w:rPr>
        <w:t>Господа нашего Иисуса Христа. – Харьков, 1910.</w:t>
      </w:r>
    </w:p>
    <w:p w:rsidR="005517DF" w:rsidRPr="0065026D" w:rsidRDefault="005517DF" w:rsidP="002B0412">
      <w:pPr>
        <w:widowControl w:val="0"/>
        <w:numPr>
          <w:ilvl w:val="0"/>
          <w:numId w:val="26"/>
        </w:numPr>
        <w:shd w:val="clear" w:color="auto" w:fill="FFFFFF"/>
        <w:tabs>
          <w:tab w:val="left" w:pos="1056"/>
        </w:tabs>
        <w:autoSpaceDE w:val="0"/>
        <w:autoSpaceDN w:val="0"/>
        <w:adjustRightInd w:val="0"/>
        <w:ind w:firstLine="851"/>
        <w:jc w:val="both"/>
        <w:rPr>
          <w:color w:val="000000"/>
          <w:spacing w:val="-3"/>
          <w:sz w:val="28"/>
          <w:szCs w:val="28"/>
        </w:rPr>
      </w:pPr>
      <w:r w:rsidRPr="0065026D">
        <w:rPr>
          <w:color w:val="000000"/>
          <w:spacing w:val="3"/>
          <w:sz w:val="28"/>
          <w:szCs w:val="28"/>
        </w:rPr>
        <w:t>Введенский С. Мессианское значение искушений Гос</w:t>
      </w:r>
      <w:r w:rsidRPr="0065026D">
        <w:rPr>
          <w:color w:val="000000"/>
          <w:spacing w:val="3"/>
          <w:sz w:val="28"/>
          <w:szCs w:val="28"/>
        </w:rPr>
        <w:softHyphen/>
        <w:t>пода диаволом в пустыне. – СПб., 1899.</w:t>
      </w:r>
    </w:p>
    <w:p w:rsidR="005517DF" w:rsidRPr="0065026D" w:rsidRDefault="005517DF" w:rsidP="002B0412">
      <w:pPr>
        <w:widowControl w:val="0"/>
        <w:numPr>
          <w:ilvl w:val="0"/>
          <w:numId w:val="26"/>
        </w:numPr>
        <w:shd w:val="clear" w:color="auto" w:fill="FFFFFF"/>
        <w:tabs>
          <w:tab w:val="left" w:pos="1056"/>
        </w:tabs>
        <w:autoSpaceDE w:val="0"/>
        <w:autoSpaceDN w:val="0"/>
        <w:adjustRightInd w:val="0"/>
        <w:ind w:firstLine="851"/>
        <w:jc w:val="both"/>
        <w:rPr>
          <w:color w:val="000000"/>
          <w:spacing w:val="-1"/>
          <w:sz w:val="28"/>
          <w:szCs w:val="28"/>
        </w:rPr>
      </w:pPr>
      <w:r w:rsidRPr="0065026D">
        <w:rPr>
          <w:color w:val="000000"/>
          <w:spacing w:val="8"/>
          <w:sz w:val="28"/>
          <w:szCs w:val="28"/>
        </w:rPr>
        <w:t>Вертелевский А., свящ. Достоверность Воскресения Христова // ВР, 1909, № 6.</w:t>
      </w:r>
    </w:p>
    <w:p w:rsidR="005517DF" w:rsidRPr="0065026D" w:rsidRDefault="005517DF" w:rsidP="002B0412">
      <w:pPr>
        <w:widowControl w:val="0"/>
        <w:numPr>
          <w:ilvl w:val="0"/>
          <w:numId w:val="26"/>
        </w:numPr>
        <w:shd w:val="clear" w:color="auto" w:fill="FFFFFF"/>
        <w:tabs>
          <w:tab w:val="left" w:pos="1056"/>
        </w:tabs>
        <w:autoSpaceDE w:val="0"/>
        <w:autoSpaceDN w:val="0"/>
        <w:adjustRightInd w:val="0"/>
        <w:ind w:firstLine="851"/>
        <w:jc w:val="both"/>
        <w:rPr>
          <w:color w:val="000000"/>
          <w:spacing w:val="-2"/>
          <w:sz w:val="28"/>
          <w:szCs w:val="28"/>
        </w:rPr>
      </w:pPr>
      <w:r w:rsidRPr="0065026D">
        <w:rPr>
          <w:color w:val="000000"/>
          <w:spacing w:val="13"/>
          <w:sz w:val="28"/>
          <w:szCs w:val="28"/>
        </w:rPr>
        <w:t xml:space="preserve">Ветелев А., прот. Эммаусская вечеря // ЖМП 1967 </w:t>
      </w:r>
      <w:r w:rsidRPr="0065026D">
        <w:rPr>
          <w:color w:val="000000"/>
          <w:spacing w:val="11"/>
          <w:sz w:val="28"/>
          <w:szCs w:val="28"/>
        </w:rPr>
        <w:t>№ 4, 5; 1968, № 5.</w:t>
      </w:r>
    </w:p>
    <w:p w:rsidR="005517DF" w:rsidRPr="0065026D" w:rsidRDefault="005517DF" w:rsidP="002B0412">
      <w:pPr>
        <w:widowControl w:val="0"/>
        <w:numPr>
          <w:ilvl w:val="0"/>
          <w:numId w:val="26"/>
        </w:numPr>
        <w:shd w:val="clear" w:color="auto" w:fill="FFFFFF"/>
        <w:tabs>
          <w:tab w:val="left" w:pos="1056"/>
        </w:tabs>
        <w:autoSpaceDE w:val="0"/>
        <w:autoSpaceDN w:val="0"/>
        <w:adjustRightInd w:val="0"/>
        <w:ind w:firstLine="851"/>
        <w:jc w:val="both"/>
        <w:rPr>
          <w:color w:val="000000"/>
          <w:spacing w:val="-2"/>
          <w:sz w:val="28"/>
          <w:szCs w:val="28"/>
        </w:rPr>
      </w:pPr>
      <w:r w:rsidRPr="0065026D">
        <w:rPr>
          <w:color w:val="000000"/>
          <w:spacing w:val="13"/>
          <w:sz w:val="28"/>
          <w:szCs w:val="28"/>
        </w:rPr>
        <w:t xml:space="preserve">Его же. Гефсиманская молитва Спасителя // ЖМП </w:t>
      </w:r>
      <w:r w:rsidR="003C02A4" w:rsidRPr="0065026D">
        <w:rPr>
          <w:color w:val="000000"/>
          <w:spacing w:val="8"/>
          <w:sz w:val="28"/>
          <w:szCs w:val="28"/>
        </w:rPr>
        <w:t>1962,№</w:t>
      </w:r>
      <w:r w:rsidRPr="0065026D">
        <w:rPr>
          <w:color w:val="000000"/>
          <w:spacing w:val="8"/>
          <w:sz w:val="28"/>
          <w:szCs w:val="28"/>
        </w:rPr>
        <w:t>3.</w:t>
      </w:r>
    </w:p>
    <w:p w:rsidR="005517DF" w:rsidRPr="0065026D" w:rsidRDefault="005517DF" w:rsidP="002B0412">
      <w:pPr>
        <w:widowControl w:val="0"/>
        <w:numPr>
          <w:ilvl w:val="0"/>
          <w:numId w:val="26"/>
        </w:numPr>
        <w:shd w:val="clear" w:color="auto" w:fill="FFFFFF"/>
        <w:tabs>
          <w:tab w:val="left" w:pos="1056"/>
        </w:tabs>
        <w:autoSpaceDE w:val="0"/>
        <w:autoSpaceDN w:val="0"/>
        <w:adjustRightInd w:val="0"/>
        <w:ind w:firstLine="851"/>
        <w:jc w:val="both"/>
        <w:rPr>
          <w:color w:val="000000"/>
          <w:spacing w:val="-2"/>
          <w:sz w:val="28"/>
          <w:szCs w:val="28"/>
        </w:rPr>
      </w:pPr>
      <w:r w:rsidRPr="0065026D">
        <w:rPr>
          <w:color w:val="000000"/>
          <w:spacing w:val="3"/>
          <w:sz w:val="28"/>
          <w:szCs w:val="28"/>
        </w:rPr>
        <w:t xml:space="preserve">Виноградов В. Чудесные исцеления Иисусом Христом </w:t>
      </w:r>
      <w:r w:rsidRPr="0065026D">
        <w:rPr>
          <w:color w:val="000000"/>
          <w:spacing w:val="11"/>
          <w:sz w:val="28"/>
          <w:szCs w:val="28"/>
        </w:rPr>
        <w:t>больных // БВ, 1913, № 1, 2.</w:t>
      </w:r>
    </w:p>
    <w:p w:rsidR="005517DF" w:rsidRPr="0065026D" w:rsidRDefault="005517DF" w:rsidP="005517DF">
      <w:pPr>
        <w:shd w:val="clear" w:color="auto" w:fill="FFFFFF"/>
        <w:ind w:right="14" w:firstLine="851"/>
        <w:jc w:val="both"/>
        <w:rPr>
          <w:sz w:val="28"/>
          <w:szCs w:val="28"/>
        </w:rPr>
      </w:pPr>
      <w:r w:rsidRPr="0065026D">
        <w:rPr>
          <w:color w:val="000000"/>
          <w:spacing w:val="-1"/>
          <w:sz w:val="28"/>
          <w:szCs w:val="28"/>
        </w:rPr>
        <w:t xml:space="preserve">295. Виппер Ю. Иерусалим и его окрестности времен Иисуса </w:t>
      </w:r>
      <w:r w:rsidRPr="0065026D">
        <w:rPr>
          <w:color w:val="000000"/>
          <w:spacing w:val="5"/>
          <w:sz w:val="28"/>
          <w:szCs w:val="28"/>
        </w:rPr>
        <w:t xml:space="preserve">Христа. </w:t>
      </w:r>
      <w:r w:rsidRPr="0065026D">
        <w:rPr>
          <w:color w:val="000000"/>
          <w:spacing w:val="3"/>
          <w:sz w:val="28"/>
          <w:szCs w:val="28"/>
        </w:rPr>
        <w:t>–</w:t>
      </w:r>
      <w:r w:rsidRPr="0065026D">
        <w:rPr>
          <w:color w:val="000000"/>
          <w:spacing w:val="5"/>
          <w:sz w:val="28"/>
          <w:szCs w:val="28"/>
        </w:rPr>
        <w:t xml:space="preserve"> М, 1886.</w:t>
      </w:r>
    </w:p>
    <w:p w:rsidR="005517DF" w:rsidRPr="0065026D" w:rsidRDefault="005517DF" w:rsidP="002B0412">
      <w:pPr>
        <w:widowControl w:val="0"/>
        <w:numPr>
          <w:ilvl w:val="0"/>
          <w:numId w:val="27"/>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9"/>
          <w:sz w:val="28"/>
          <w:szCs w:val="28"/>
        </w:rPr>
        <w:t xml:space="preserve">Вишняков С., свящ. Св. великий Пророк и Предтеча </w:t>
      </w:r>
      <w:r w:rsidRPr="0065026D">
        <w:rPr>
          <w:color w:val="000000"/>
          <w:spacing w:val="3"/>
          <w:sz w:val="28"/>
          <w:szCs w:val="28"/>
        </w:rPr>
        <w:t>и Креститель Господень Иоанн. – М., 1893.</w:t>
      </w:r>
    </w:p>
    <w:p w:rsidR="005517DF" w:rsidRPr="0065026D" w:rsidRDefault="005517DF" w:rsidP="002B0412">
      <w:pPr>
        <w:widowControl w:val="0"/>
        <w:numPr>
          <w:ilvl w:val="0"/>
          <w:numId w:val="27"/>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3"/>
          <w:sz w:val="28"/>
          <w:szCs w:val="28"/>
        </w:rPr>
        <w:t>Его же. Первое путешествие Иисуса Христа в Иеруса</w:t>
      </w:r>
      <w:r w:rsidRPr="0065026D">
        <w:rPr>
          <w:color w:val="000000"/>
          <w:spacing w:val="3"/>
          <w:sz w:val="28"/>
          <w:szCs w:val="28"/>
        </w:rPr>
        <w:softHyphen/>
      </w:r>
      <w:r w:rsidRPr="0065026D">
        <w:rPr>
          <w:color w:val="000000"/>
          <w:spacing w:val="8"/>
          <w:sz w:val="28"/>
          <w:szCs w:val="28"/>
        </w:rPr>
        <w:t>лим на праздник Пасхи // ДЧ, 1869, № 6.</w:t>
      </w:r>
    </w:p>
    <w:p w:rsidR="005517DF" w:rsidRPr="0065026D" w:rsidRDefault="005517DF" w:rsidP="002B0412">
      <w:pPr>
        <w:widowControl w:val="0"/>
        <w:numPr>
          <w:ilvl w:val="0"/>
          <w:numId w:val="28"/>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z w:val="28"/>
          <w:szCs w:val="28"/>
        </w:rPr>
        <w:t>Воздвиженский</w:t>
      </w:r>
      <w:r w:rsidR="003C02A4" w:rsidRPr="0065026D">
        <w:rPr>
          <w:color w:val="000000"/>
          <w:sz w:val="28"/>
          <w:szCs w:val="28"/>
        </w:rPr>
        <w:t xml:space="preserve"> М.М. Чудо на море Галилейском</w:t>
      </w:r>
      <w:r w:rsidRPr="0065026D">
        <w:rPr>
          <w:color w:val="000000"/>
          <w:sz w:val="28"/>
          <w:szCs w:val="28"/>
        </w:rPr>
        <w:t>//ПО,</w:t>
      </w:r>
      <w:r w:rsidR="003C02A4" w:rsidRPr="0065026D">
        <w:rPr>
          <w:color w:val="000000"/>
          <w:spacing w:val="8"/>
          <w:sz w:val="28"/>
          <w:szCs w:val="28"/>
        </w:rPr>
        <w:t>1881,№</w:t>
      </w:r>
      <w:r w:rsidRPr="0065026D">
        <w:rPr>
          <w:color w:val="000000"/>
          <w:spacing w:val="8"/>
          <w:sz w:val="28"/>
          <w:szCs w:val="28"/>
        </w:rPr>
        <w:t>10.</w:t>
      </w:r>
    </w:p>
    <w:p w:rsidR="005517DF" w:rsidRPr="0065026D" w:rsidRDefault="005517DF" w:rsidP="002B0412">
      <w:pPr>
        <w:widowControl w:val="0"/>
        <w:numPr>
          <w:ilvl w:val="0"/>
          <w:numId w:val="28"/>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4"/>
          <w:sz w:val="28"/>
          <w:szCs w:val="28"/>
        </w:rPr>
        <w:t xml:space="preserve">Воронец А. Истина воскресения Христова // Ст, 1907, </w:t>
      </w:r>
      <w:r w:rsidRPr="0065026D">
        <w:rPr>
          <w:color w:val="000000"/>
          <w:spacing w:val="15"/>
          <w:sz w:val="28"/>
          <w:szCs w:val="28"/>
        </w:rPr>
        <w:t>№ 4.</w:t>
      </w:r>
    </w:p>
    <w:p w:rsidR="005517DF" w:rsidRPr="0065026D" w:rsidRDefault="005517DF" w:rsidP="002B0412">
      <w:pPr>
        <w:widowControl w:val="0"/>
        <w:numPr>
          <w:ilvl w:val="0"/>
          <w:numId w:val="28"/>
        </w:numPr>
        <w:shd w:val="clear" w:color="auto" w:fill="FFFFFF"/>
        <w:tabs>
          <w:tab w:val="left" w:pos="1051"/>
        </w:tabs>
        <w:autoSpaceDE w:val="0"/>
        <w:autoSpaceDN w:val="0"/>
        <w:adjustRightInd w:val="0"/>
        <w:ind w:firstLine="851"/>
        <w:jc w:val="both"/>
        <w:rPr>
          <w:color w:val="000000"/>
          <w:spacing w:val="-2"/>
          <w:sz w:val="28"/>
          <w:szCs w:val="28"/>
        </w:rPr>
      </w:pPr>
      <w:r w:rsidRPr="0065026D">
        <w:rPr>
          <w:color w:val="000000"/>
          <w:sz w:val="28"/>
          <w:szCs w:val="28"/>
        </w:rPr>
        <w:t xml:space="preserve">Воронов Л., прот. Воскресение Христово // ЖМП, 1974, </w:t>
      </w:r>
      <w:r w:rsidRPr="0065026D">
        <w:rPr>
          <w:color w:val="000000"/>
          <w:spacing w:val="12"/>
          <w:sz w:val="28"/>
          <w:szCs w:val="28"/>
        </w:rPr>
        <w:t>№ 6, 7.</w:t>
      </w:r>
    </w:p>
    <w:p w:rsidR="005517DF" w:rsidRPr="0065026D" w:rsidRDefault="005517DF" w:rsidP="002B0412">
      <w:pPr>
        <w:widowControl w:val="0"/>
        <w:numPr>
          <w:ilvl w:val="0"/>
          <w:numId w:val="28"/>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2"/>
          <w:sz w:val="28"/>
          <w:szCs w:val="28"/>
        </w:rPr>
        <w:t>Воскресение Христово как величайшее и достоверней</w:t>
      </w:r>
      <w:r w:rsidRPr="0065026D">
        <w:rPr>
          <w:color w:val="000000"/>
          <w:spacing w:val="2"/>
          <w:sz w:val="28"/>
          <w:szCs w:val="28"/>
        </w:rPr>
        <w:softHyphen/>
        <w:t>шее</w:t>
      </w:r>
      <w:r w:rsidRPr="0065026D">
        <w:rPr>
          <w:color w:val="000000"/>
          <w:spacing w:val="3"/>
          <w:sz w:val="28"/>
          <w:szCs w:val="28"/>
        </w:rPr>
        <w:t xml:space="preserve"> из чудес: Апологетический очерк. – СПб., 1903.</w:t>
      </w:r>
    </w:p>
    <w:p w:rsidR="005517DF" w:rsidRPr="0065026D" w:rsidRDefault="005517DF" w:rsidP="002B0412">
      <w:pPr>
        <w:widowControl w:val="0"/>
        <w:numPr>
          <w:ilvl w:val="0"/>
          <w:numId w:val="28"/>
        </w:numPr>
        <w:shd w:val="clear" w:color="auto" w:fill="FFFFFF"/>
        <w:tabs>
          <w:tab w:val="left" w:pos="1051"/>
        </w:tabs>
        <w:autoSpaceDE w:val="0"/>
        <w:autoSpaceDN w:val="0"/>
        <w:adjustRightInd w:val="0"/>
        <w:ind w:firstLine="851"/>
        <w:jc w:val="both"/>
        <w:rPr>
          <w:color w:val="000000"/>
          <w:spacing w:val="-2"/>
          <w:sz w:val="28"/>
          <w:szCs w:val="28"/>
        </w:rPr>
      </w:pPr>
      <w:r w:rsidRPr="0065026D">
        <w:rPr>
          <w:color w:val="000000"/>
          <w:spacing w:val="10"/>
          <w:sz w:val="28"/>
          <w:szCs w:val="28"/>
        </w:rPr>
        <w:t xml:space="preserve">Ганн В. Последний день Страстей Господних / Пер. </w:t>
      </w:r>
      <w:r w:rsidRPr="0065026D">
        <w:rPr>
          <w:color w:val="000000"/>
          <w:spacing w:val="5"/>
          <w:sz w:val="28"/>
          <w:szCs w:val="28"/>
        </w:rPr>
        <w:t>с нем. – Чернигов, 1886.</w:t>
      </w:r>
    </w:p>
    <w:p w:rsidR="005517DF" w:rsidRPr="0065026D" w:rsidRDefault="005517DF" w:rsidP="005517DF">
      <w:pPr>
        <w:shd w:val="clear" w:color="auto" w:fill="FFFFFF"/>
        <w:tabs>
          <w:tab w:val="left" w:pos="974"/>
        </w:tabs>
        <w:ind w:firstLine="851"/>
        <w:jc w:val="both"/>
        <w:rPr>
          <w:sz w:val="28"/>
          <w:szCs w:val="28"/>
        </w:rPr>
      </w:pPr>
      <w:r w:rsidRPr="0065026D">
        <w:rPr>
          <w:color w:val="000000"/>
          <w:spacing w:val="-3"/>
          <w:sz w:val="28"/>
          <w:szCs w:val="28"/>
        </w:rPr>
        <w:t xml:space="preserve">303. </w:t>
      </w:r>
      <w:r w:rsidRPr="0065026D">
        <w:rPr>
          <w:color w:val="000000"/>
          <w:sz w:val="28"/>
          <w:szCs w:val="28"/>
        </w:rPr>
        <w:tab/>
      </w:r>
      <w:r w:rsidRPr="0065026D">
        <w:rPr>
          <w:color w:val="000000"/>
          <w:spacing w:val="-1"/>
          <w:sz w:val="28"/>
          <w:szCs w:val="28"/>
        </w:rPr>
        <w:t xml:space="preserve">Г. Е. (еп. Георгий). Демонические болезни: Богословский </w:t>
      </w:r>
      <w:r w:rsidRPr="0065026D">
        <w:rPr>
          <w:color w:val="000000"/>
          <w:spacing w:val="20"/>
          <w:sz w:val="28"/>
          <w:szCs w:val="28"/>
        </w:rPr>
        <w:t>очерк // ХЧ, 1912, М 7, 8.</w:t>
      </w:r>
    </w:p>
    <w:p w:rsidR="005517DF" w:rsidRPr="0065026D" w:rsidRDefault="005517DF" w:rsidP="002B0412">
      <w:pPr>
        <w:widowControl w:val="0"/>
        <w:numPr>
          <w:ilvl w:val="0"/>
          <w:numId w:val="29"/>
        </w:numPr>
        <w:shd w:val="clear" w:color="auto" w:fill="FFFFFF"/>
        <w:tabs>
          <w:tab w:val="left" w:pos="1056"/>
        </w:tabs>
        <w:autoSpaceDE w:val="0"/>
        <w:autoSpaceDN w:val="0"/>
        <w:adjustRightInd w:val="0"/>
        <w:ind w:firstLine="851"/>
        <w:jc w:val="both"/>
        <w:rPr>
          <w:color w:val="000000"/>
          <w:spacing w:val="-2"/>
          <w:sz w:val="28"/>
          <w:szCs w:val="28"/>
        </w:rPr>
      </w:pPr>
      <w:r w:rsidRPr="0065026D">
        <w:rPr>
          <w:color w:val="000000"/>
          <w:spacing w:val="5"/>
          <w:sz w:val="28"/>
          <w:szCs w:val="28"/>
        </w:rPr>
        <w:t>Гладкий А. Воскресение Христово // ВР, 1911, № 7.</w:t>
      </w:r>
    </w:p>
    <w:p w:rsidR="005517DF" w:rsidRPr="0065026D" w:rsidRDefault="005517DF" w:rsidP="002B0412">
      <w:pPr>
        <w:widowControl w:val="0"/>
        <w:numPr>
          <w:ilvl w:val="0"/>
          <w:numId w:val="29"/>
        </w:numPr>
        <w:shd w:val="clear" w:color="auto" w:fill="FFFFFF"/>
        <w:tabs>
          <w:tab w:val="left" w:pos="1056"/>
        </w:tabs>
        <w:autoSpaceDE w:val="0"/>
        <w:autoSpaceDN w:val="0"/>
        <w:adjustRightInd w:val="0"/>
        <w:ind w:firstLine="851"/>
        <w:jc w:val="both"/>
        <w:rPr>
          <w:color w:val="000000"/>
          <w:spacing w:val="-2"/>
          <w:sz w:val="28"/>
          <w:szCs w:val="28"/>
        </w:rPr>
      </w:pPr>
      <w:r w:rsidRPr="0065026D">
        <w:rPr>
          <w:color w:val="000000"/>
          <w:spacing w:val="11"/>
          <w:sz w:val="28"/>
          <w:szCs w:val="28"/>
        </w:rPr>
        <w:t>Гладков Б. И. Да, Христос действительно воскрес. –</w:t>
      </w:r>
      <w:r w:rsidRPr="0065026D">
        <w:rPr>
          <w:color w:val="000000"/>
          <w:spacing w:val="1"/>
          <w:sz w:val="28"/>
          <w:szCs w:val="28"/>
        </w:rPr>
        <w:t xml:space="preserve"> СПб., 1906.</w:t>
      </w:r>
    </w:p>
    <w:p w:rsidR="005517DF" w:rsidRPr="0065026D" w:rsidRDefault="005517DF" w:rsidP="002B0412">
      <w:pPr>
        <w:widowControl w:val="0"/>
        <w:numPr>
          <w:ilvl w:val="0"/>
          <w:numId w:val="29"/>
        </w:numPr>
        <w:shd w:val="clear" w:color="auto" w:fill="FFFFFF"/>
        <w:tabs>
          <w:tab w:val="left" w:pos="1056"/>
        </w:tabs>
        <w:autoSpaceDE w:val="0"/>
        <w:autoSpaceDN w:val="0"/>
        <w:adjustRightInd w:val="0"/>
        <w:ind w:firstLine="851"/>
        <w:jc w:val="both"/>
        <w:rPr>
          <w:color w:val="000000"/>
          <w:sz w:val="28"/>
          <w:szCs w:val="28"/>
        </w:rPr>
      </w:pPr>
      <w:r w:rsidRPr="0065026D">
        <w:rPr>
          <w:color w:val="000000"/>
          <w:spacing w:val="8"/>
          <w:sz w:val="28"/>
          <w:szCs w:val="28"/>
        </w:rPr>
        <w:t xml:space="preserve">Глебов И. Историческая достоверность воскресения </w:t>
      </w:r>
      <w:r w:rsidRPr="0065026D">
        <w:rPr>
          <w:color w:val="000000"/>
          <w:spacing w:val="3"/>
          <w:sz w:val="28"/>
          <w:szCs w:val="28"/>
        </w:rPr>
        <w:t>Господа нашего Иисуса Христа. – Харьков, 1904.</w:t>
      </w:r>
    </w:p>
    <w:p w:rsidR="005517DF" w:rsidRPr="0065026D" w:rsidRDefault="005517DF" w:rsidP="002B0412">
      <w:pPr>
        <w:widowControl w:val="0"/>
        <w:numPr>
          <w:ilvl w:val="0"/>
          <w:numId w:val="29"/>
        </w:numPr>
        <w:shd w:val="clear" w:color="auto" w:fill="FFFFFF"/>
        <w:tabs>
          <w:tab w:val="left" w:pos="1056"/>
        </w:tabs>
        <w:autoSpaceDE w:val="0"/>
        <w:autoSpaceDN w:val="0"/>
        <w:adjustRightInd w:val="0"/>
        <w:ind w:firstLine="851"/>
        <w:jc w:val="both"/>
        <w:rPr>
          <w:color w:val="000000"/>
          <w:spacing w:val="-3"/>
          <w:sz w:val="28"/>
          <w:szCs w:val="28"/>
        </w:rPr>
      </w:pPr>
      <w:r w:rsidRPr="0065026D">
        <w:rPr>
          <w:color w:val="000000"/>
          <w:spacing w:val="4"/>
          <w:sz w:val="28"/>
          <w:szCs w:val="28"/>
        </w:rPr>
        <w:t>Глебов И. Воскресение Господа Иисуса и явление Его ученикам по воскресении. – Харьков, 1900.</w:t>
      </w:r>
    </w:p>
    <w:p w:rsidR="005517DF" w:rsidRPr="0065026D" w:rsidRDefault="005517DF" w:rsidP="002B0412">
      <w:pPr>
        <w:widowControl w:val="0"/>
        <w:numPr>
          <w:ilvl w:val="0"/>
          <w:numId w:val="29"/>
        </w:numPr>
        <w:shd w:val="clear" w:color="auto" w:fill="FFFFFF"/>
        <w:tabs>
          <w:tab w:val="left" w:pos="1056"/>
        </w:tabs>
        <w:autoSpaceDE w:val="0"/>
        <w:autoSpaceDN w:val="0"/>
        <w:adjustRightInd w:val="0"/>
        <w:ind w:firstLine="851"/>
        <w:jc w:val="both"/>
        <w:rPr>
          <w:color w:val="000000"/>
          <w:spacing w:val="-2"/>
          <w:sz w:val="28"/>
          <w:szCs w:val="28"/>
        </w:rPr>
      </w:pPr>
      <w:r w:rsidRPr="0065026D">
        <w:rPr>
          <w:color w:val="000000"/>
          <w:sz w:val="28"/>
          <w:szCs w:val="28"/>
        </w:rPr>
        <w:t>Глубоковский Н. Н. К вопросу пасхальной вечери Хрис</w:t>
      </w:r>
      <w:r w:rsidRPr="0065026D">
        <w:rPr>
          <w:color w:val="000000"/>
          <w:sz w:val="28"/>
          <w:szCs w:val="28"/>
        </w:rPr>
        <w:softHyphen/>
      </w:r>
      <w:r w:rsidRPr="0065026D">
        <w:rPr>
          <w:color w:val="000000"/>
          <w:spacing w:val="3"/>
          <w:sz w:val="28"/>
          <w:szCs w:val="28"/>
        </w:rPr>
        <w:t xml:space="preserve">товой и об отношении к Господу современного Ему еврейства // </w:t>
      </w:r>
      <w:r w:rsidRPr="0065026D">
        <w:rPr>
          <w:color w:val="000000"/>
          <w:spacing w:val="10"/>
          <w:sz w:val="28"/>
          <w:szCs w:val="28"/>
        </w:rPr>
        <w:t>ХЧ, 1893, № 7.</w:t>
      </w:r>
    </w:p>
    <w:p w:rsidR="005517DF" w:rsidRPr="0065026D" w:rsidRDefault="005517DF" w:rsidP="002B0412">
      <w:pPr>
        <w:widowControl w:val="0"/>
        <w:numPr>
          <w:ilvl w:val="0"/>
          <w:numId w:val="29"/>
        </w:numPr>
        <w:shd w:val="clear" w:color="auto" w:fill="FFFFFF"/>
        <w:tabs>
          <w:tab w:val="left" w:pos="1056"/>
        </w:tabs>
        <w:autoSpaceDE w:val="0"/>
        <w:autoSpaceDN w:val="0"/>
        <w:adjustRightInd w:val="0"/>
        <w:ind w:firstLine="851"/>
        <w:jc w:val="both"/>
        <w:rPr>
          <w:color w:val="000000"/>
          <w:spacing w:val="-1"/>
          <w:sz w:val="28"/>
          <w:szCs w:val="28"/>
        </w:rPr>
      </w:pPr>
      <w:r w:rsidRPr="0065026D">
        <w:rPr>
          <w:color w:val="000000"/>
          <w:spacing w:val="7"/>
          <w:sz w:val="28"/>
          <w:szCs w:val="28"/>
        </w:rPr>
        <w:t xml:space="preserve">Его же. К вопросу о пасхальной вечери Христовой // </w:t>
      </w:r>
      <w:r w:rsidRPr="0065026D">
        <w:rPr>
          <w:color w:val="000000"/>
          <w:spacing w:val="4"/>
          <w:sz w:val="28"/>
          <w:szCs w:val="28"/>
        </w:rPr>
        <w:t>ХЧ, 1897.</w:t>
      </w:r>
    </w:p>
    <w:p w:rsidR="005517DF" w:rsidRPr="0065026D" w:rsidRDefault="005517DF" w:rsidP="002B0412">
      <w:pPr>
        <w:widowControl w:val="0"/>
        <w:numPr>
          <w:ilvl w:val="0"/>
          <w:numId w:val="29"/>
        </w:numPr>
        <w:shd w:val="clear" w:color="auto" w:fill="FFFFFF"/>
        <w:tabs>
          <w:tab w:val="left" w:pos="1056"/>
        </w:tabs>
        <w:autoSpaceDE w:val="0"/>
        <w:autoSpaceDN w:val="0"/>
        <w:adjustRightInd w:val="0"/>
        <w:ind w:firstLine="851"/>
        <w:jc w:val="both"/>
        <w:rPr>
          <w:color w:val="000000"/>
          <w:sz w:val="28"/>
          <w:szCs w:val="28"/>
        </w:rPr>
      </w:pPr>
      <w:r w:rsidRPr="0065026D">
        <w:rPr>
          <w:color w:val="000000"/>
          <w:spacing w:val="3"/>
          <w:sz w:val="28"/>
          <w:szCs w:val="28"/>
        </w:rPr>
        <w:t>Его же. Преображение Господа: Критико-экзегетичес</w:t>
      </w:r>
      <w:r w:rsidRPr="0065026D">
        <w:rPr>
          <w:color w:val="000000"/>
          <w:spacing w:val="8"/>
          <w:sz w:val="28"/>
          <w:szCs w:val="28"/>
        </w:rPr>
        <w:t>кий очерк // ПО, 1888, № 8.</w:t>
      </w:r>
    </w:p>
    <w:p w:rsidR="005517DF" w:rsidRPr="0065026D" w:rsidRDefault="005517DF" w:rsidP="002B0412">
      <w:pPr>
        <w:widowControl w:val="0"/>
        <w:numPr>
          <w:ilvl w:val="0"/>
          <w:numId w:val="29"/>
        </w:numPr>
        <w:shd w:val="clear" w:color="auto" w:fill="FFFFFF"/>
        <w:tabs>
          <w:tab w:val="left" w:pos="1056"/>
        </w:tabs>
        <w:autoSpaceDE w:val="0"/>
        <w:autoSpaceDN w:val="0"/>
        <w:adjustRightInd w:val="0"/>
        <w:ind w:firstLine="851"/>
        <w:jc w:val="both"/>
        <w:rPr>
          <w:color w:val="000000"/>
          <w:spacing w:val="-1"/>
          <w:sz w:val="28"/>
          <w:szCs w:val="28"/>
        </w:rPr>
      </w:pPr>
      <w:r w:rsidRPr="0065026D">
        <w:rPr>
          <w:color w:val="000000"/>
          <w:spacing w:val="4"/>
          <w:sz w:val="28"/>
          <w:szCs w:val="28"/>
        </w:rPr>
        <w:t xml:space="preserve">Его же. Был ли допущен Иуда-предатель, к соучастию </w:t>
      </w:r>
      <w:r w:rsidRPr="0065026D">
        <w:rPr>
          <w:color w:val="000000"/>
          <w:spacing w:val="6"/>
          <w:sz w:val="28"/>
          <w:szCs w:val="28"/>
        </w:rPr>
        <w:t xml:space="preserve">в самом таинстве Евхаристии при установлении его Господом </w:t>
      </w:r>
      <w:r w:rsidRPr="0065026D">
        <w:rPr>
          <w:color w:val="000000"/>
          <w:spacing w:val="4"/>
          <w:sz w:val="28"/>
          <w:szCs w:val="28"/>
        </w:rPr>
        <w:t>Спасителем на тайной вечери // ХЧ, 1897.</w:t>
      </w:r>
    </w:p>
    <w:p w:rsidR="005517DF" w:rsidRPr="0065026D" w:rsidRDefault="005517DF" w:rsidP="002B0412">
      <w:pPr>
        <w:widowControl w:val="0"/>
        <w:numPr>
          <w:ilvl w:val="0"/>
          <w:numId w:val="29"/>
        </w:numPr>
        <w:shd w:val="clear" w:color="auto" w:fill="FFFFFF"/>
        <w:tabs>
          <w:tab w:val="left" w:pos="1056"/>
        </w:tabs>
        <w:autoSpaceDE w:val="0"/>
        <w:autoSpaceDN w:val="0"/>
        <w:adjustRightInd w:val="0"/>
        <w:ind w:firstLine="851"/>
        <w:jc w:val="both"/>
        <w:rPr>
          <w:color w:val="000000"/>
          <w:sz w:val="28"/>
          <w:szCs w:val="28"/>
        </w:rPr>
      </w:pPr>
      <w:r w:rsidRPr="0065026D">
        <w:rPr>
          <w:color w:val="000000"/>
          <w:spacing w:val="-1"/>
          <w:sz w:val="28"/>
          <w:szCs w:val="28"/>
        </w:rPr>
        <w:t>Его же. О Квириниевой переписи по связи ее с Рождест</w:t>
      </w:r>
      <w:r w:rsidRPr="0065026D">
        <w:rPr>
          <w:color w:val="000000"/>
          <w:spacing w:val="-1"/>
          <w:sz w:val="28"/>
          <w:szCs w:val="28"/>
        </w:rPr>
        <w:softHyphen/>
      </w:r>
      <w:r w:rsidRPr="0065026D">
        <w:rPr>
          <w:color w:val="000000"/>
          <w:spacing w:val="4"/>
          <w:sz w:val="28"/>
          <w:szCs w:val="28"/>
        </w:rPr>
        <w:t>вом Христовым. – Киев, 1913.</w:t>
      </w:r>
    </w:p>
    <w:p w:rsidR="005517DF" w:rsidRPr="0065026D" w:rsidRDefault="005517DF" w:rsidP="002B0412">
      <w:pPr>
        <w:widowControl w:val="0"/>
        <w:numPr>
          <w:ilvl w:val="0"/>
          <w:numId w:val="29"/>
        </w:numPr>
        <w:shd w:val="clear" w:color="auto" w:fill="FFFFFF"/>
        <w:tabs>
          <w:tab w:val="left" w:pos="1056"/>
        </w:tabs>
        <w:autoSpaceDE w:val="0"/>
        <w:autoSpaceDN w:val="0"/>
        <w:adjustRightInd w:val="0"/>
        <w:ind w:firstLine="851"/>
        <w:jc w:val="both"/>
        <w:rPr>
          <w:color w:val="000000"/>
          <w:spacing w:val="-1"/>
          <w:sz w:val="28"/>
          <w:szCs w:val="28"/>
        </w:rPr>
      </w:pPr>
      <w:r w:rsidRPr="0065026D">
        <w:rPr>
          <w:color w:val="000000"/>
          <w:spacing w:val="1"/>
          <w:sz w:val="28"/>
          <w:szCs w:val="28"/>
        </w:rPr>
        <w:t>Гнедич П., прот. Начало христианской проповеди (про</w:t>
      </w:r>
      <w:r w:rsidRPr="0065026D">
        <w:rPr>
          <w:color w:val="000000"/>
          <w:spacing w:val="1"/>
          <w:sz w:val="28"/>
          <w:szCs w:val="28"/>
        </w:rPr>
        <w:softHyphen/>
      </w:r>
      <w:r w:rsidRPr="0065026D">
        <w:rPr>
          <w:color w:val="000000"/>
          <w:spacing w:val="5"/>
          <w:sz w:val="28"/>
          <w:szCs w:val="28"/>
        </w:rPr>
        <w:t>поведи Иисуса Христа и апостолов) // ЖМП, 1954, № 7.</w:t>
      </w:r>
    </w:p>
    <w:p w:rsidR="005517DF" w:rsidRPr="0065026D" w:rsidRDefault="005517DF" w:rsidP="002B0412">
      <w:pPr>
        <w:widowControl w:val="0"/>
        <w:numPr>
          <w:ilvl w:val="0"/>
          <w:numId w:val="29"/>
        </w:numPr>
        <w:shd w:val="clear" w:color="auto" w:fill="FFFFFF"/>
        <w:tabs>
          <w:tab w:val="left" w:pos="1056"/>
        </w:tabs>
        <w:autoSpaceDE w:val="0"/>
        <w:autoSpaceDN w:val="0"/>
        <w:adjustRightInd w:val="0"/>
        <w:ind w:firstLine="851"/>
        <w:jc w:val="both"/>
        <w:rPr>
          <w:color w:val="000000"/>
          <w:sz w:val="28"/>
          <w:szCs w:val="28"/>
        </w:rPr>
      </w:pPr>
      <w:r w:rsidRPr="0065026D">
        <w:rPr>
          <w:color w:val="000000"/>
          <w:spacing w:val="14"/>
          <w:sz w:val="28"/>
          <w:szCs w:val="28"/>
        </w:rPr>
        <w:t xml:space="preserve">Галльман Г. Религия иудеев в эпоху Иисуса / Пер. </w:t>
      </w:r>
      <w:r w:rsidRPr="0065026D">
        <w:rPr>
          <w:color w:val="000000"/>
          <w:spacing w:val="9"/>
          <w:sz w:val="28"/>
          <w:szCs w:val="28"/>
        </w:rPr>
        <w:t>с нем. – М., 1908.</w:t>
      </w:r>
    </w:p>
    <w:p w:rsidR="005517DF" w:rsidRPr="0065026D" w:rsidRDefault="005517DF" w:rsidP="002B0412">
      <w:pPr>
        <w:widowControl w:val="0"/>
        <w:numPr>
          <w:ilvl w:val="0"/>
          <w:numId w:val="29"/>
        </w:numPr>
        <w:shd w:val="clear" w:color="auto" w:fill="FFFFFF"/>
        <w:tabs>
          <w:tab w:val="left" w:pos="1056"/>
        </w:tabs>
        <w:autoSpaceDE w:val="0"/>
        <w:autoSpaceDN w:val="0"/>
        <w:adjustRightInd w:val="0"/>
        <w:ind w:firstLine="851"/>
        <w:jc w:val="both"/>
        <w:rPr>
          <w:color w:val="000000"/>
          <w:spacing w:val="-1"/>
          <w:sz w:val="28"/>
          <w:szCs w:val="28"/>
        </w:rPr>
      </w:pPr>
      <w:r w:rsidRPr="0065026D">
        <w:rPr>
          <w:color w:val="000000"/>
          <w:spacing w:val="2"/>
          <w:sz w:val="28"/>
          <w:szCs w:val="28"/>
        </w:rPr>
        <w:t>Голубинский Д. Ф. Пророчество праведного Симеона. – М., 1898 [Оттиск из ДЧ].</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z w:val="28"/>
          <w:szCs w:val="28"/>
        </w:rPr>
      </w:pPr>
      <w:r w:rsidRPr="0065026D">
        <w:rPr>
          <w:color w:val="000000"/>
          <w:spacing w:val="2"/>
          <w:sz w:val="28"/>
          <w:szCs w:val="28"/>
        </w:rPr>
        <w:t xml:space="preserve">Гоппельт Л. Крещение и новая жизнь по Евангелию от </w:t>
      </w:r>
      <w:r w:rsidRPr="0065026D">
        <w:rPr>
          <w:color w:val="000000"/>
          <w:spacing w:val="5"/>
          <w:sz w:val="28"/>
          <w:szCs w:val="28"/>
        </w:rPr>
        <w:t>Иоанна, глава 3-я, и Посланию к Римлянам, глава 6-я // БТ, М.,</w:t>
      </w:r>
      <w:r w:rsidRPr="0065026D">
        <w:rPr>
          <w:color w:val="000000"/>
          <w:spacing w:val="1"/>
          <w:sz w:val="28"/>
          <w:szCs w:val="28"/>
        </w:rPr>
        <w:t>1973, сб. 10.</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z w:val="28"/>
          <w:szCs w:val="28"/>
        </w:rPr>
      </w:pPr>
      <w:r w:rsidRPr="0065026D">
        <w:rPr>
          <w:color w:val="000000"/>
          <w:sz w:val="28"/>
          <w:szCs w:val="28"/>
        </w:rPr>
        <w:t xml:space="preserve">Горский А., прот. Совершил ли Господь Иисус Христос </w:t>
      </w:r>
      <w:r w:rsidRPr="0065026D">
        <w:rPr>
          <w:color w:val="000000"/>
          <w:spacing w:val="8"/>
          <w:sz w:val="28"/>
          <w:szCs w:val="28"/>
        </w:rPr>
        <w:t>Пасху иудейскую на последней вечери Своей с учениками? //</w:t>
      </w:r>
      <w:r w:rsidRPr="0065026D">
        <w:rPr>
          <w:color w:val="000000"/>
          <w:spacing w:val="1"/>
          <w:sz w:val="28"/>
          <w:szCs w:val="28"/>
        </w:rPr>
        <w:t>ПТО, 1853, № Х</w:t>
      </w:r>
      <w:r w:rsidRPr="0065026D">
        <w:rPr>
          <w:color w:val="000000"/>
          <w:spacing w:val="1"/>
          <w:sz w:val="28"/>
          <w:szCs w:val="28"/>
          <w:lang w:val="en-US"/>
        </w:rPr>
        <w:t>II</w:t>
      </w:r>
      <w:r w:rsidRPr="0065026D">
        <w:rPr>
          <w:color w:val="000000"/>
          <w:spacing w:val="1"/>
          <w:sz w:val="28"/>
          <w:szCs w:val="28"/>
        </w:rPr>
        <w:t>.</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pacing w:val="-1"/>
          <w:sz w:val="28"/>
          <w:szCs w:val="28"/>
        </w:rPr>
      </w:pPr>
      <w:r w:rsidRPr="0065026D">
        <w:rPr>
          <w:color w:val="000000"/>
          <w:spacing w:val="4"/>
          <w:sz w:val="28"/>
          <w:szCs w:val="28"/>
        </w:rPr>
        <w:t>Гофштеттер И. Тайна Гефсиманской ночи // Путь, Па</w:t>
      </w:r>
      <w:r w:rsidRPr="0065026D">
        <w:rPr>
          <w:color w:val="000000"/>
          <w:spacing w:val="4"/>
          <w:sz w:val="28"/>
          <w:szCs w:val="28"/>
        </w:rPr>
        <w:softHyphen/>
      </w:r>
      <w:r w:rsidRPr="0065026D">
        <w:rPr>
          <w:color w:val="000000"/>
          <w:spacing w:val="8"/>
          <w:sz w:val="28"/>
          <w:szCs w:val="28"/>
        </w:rPr>
        <w:t>риж, 1936-1937, № 52.</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z w:val="28"/>
          <w:szCs w:val="28"/>
        </w:rPr>
      </w:pPr>
      <w:r w:rsidRPr="0065026D">
        <w:rPr>
          <w:color w:val="000000"/>
          <w:spacing w:val="-1"/>
          <w:sz w:val="28"/>
          <w:szCs w:val="28"/>
        </w:rPr>
        <w:t>Гречулевич А., прот. (еп. Виталий). О времени поклоне</w:t>
      </w:r>
      <w:r w:rsidRPr="0065026D">
        <w:rPr>
          <w:color w:val="000000"/>
          <w:spacing w:val="-1"/>
          <w:sz w:val="28"/>
          <w:szCs w:val="28"/>
        </w:rPr>
        <w:softHyphen/>
      </w:r>
      <w:r w:rsidRPr="0065026D">
        <w:rPr>
          <w:color w:val="000000"/>
          <w:spacing w:val="4"/>
          <w:sz w:val="28"/>
          <w:szCs w:val="28"/>
        </w:rPr>
        <w:t>ния волхвов в порядке евангельских событий // Ст, 1869, № 12.</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pacing w:val="-1"/>
          <w:sz w:val="28"/>
          <w:szCs w:val="28"/>
        </w:rPr>
      </w:pPr>
      <w:r w:rsidRPr="0065026D">
        <w:rPr>
          <w:color w:val="000000"/>
          <w:sz w:val="28"/>
          <w:szCs w:val="28"/>
        </w:rPr>
        <w:t>Гречулевич А., прот. (еп. Виталий). Последняя пасхаль</w:t>
      </w:r>
      <w:r w:rsidRPr="0065026D">
        <w:rPr>
          <w:color w:val="000000"/>
          <w:sz w:val="28"/>
          <w:szCs w:val="28"/>
        </w:rPr>
        <w:softHyphen/>
      </w:r>
      <w:r w:rsidRPr="0065026D">
        <w:rPr>
          <w:color w:val="000000"/>
          <w:spacing w:val="1"/>
          <w:sz w:val="28"/>
          <w:szCs w:val="28"/>
        </w:rPr>
        <w:t xml:space="preserve">ная вечеря Иисуса Христа и день Его смерти: Опыт критического </w:t>
      </w:r>
      <w:r w:rsidRPr="0065026D">
        <w:rPr>
          <w:color w:val="000000"/>
          <w:spacing w:val="2"/>
          <w:sz w:val="28"/>
          <w:szCs w:val="28"/>
        </w:rPr>
        <w:t>исследования. СПб., 1877.</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z w:val="28"/>
          <w:szCs w:val="28"/>
        </w:rPr>
      </w:pPr>
      <w:r w:rsidRPr="0065026D">
        <w:rPr>
          <w:color w:val="000000"/>
          <w:spacing w:val="7"/>
          <w:sz w:val="28"/>
          <w:szCs w:val="28"/>
        </w:rPr>
        <w:t>Гудер Е. Беседа о воскресении Иисуса Христа. / Пер.</w:t>
      </w:r>
      <w:r w:rsidRPr="0065026D">
        <w:rPr>
          <w:color w:val="000000"/>
          <w:spacing w:val="2"/>
          <w:sz w:val="28"/>
          <w:szCs w:val="28"/>
        </w:rPr>
        <w:t>с франц. СПб., 1869.</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pacing w:val="-1"/>
          <w:sz w:val="28"/>
          <w:szCs w:val="28"/>
        </w:rPr>
      </w:pPr>
      <w:r w:rsidRPr="0065026D">
        <w:rPr>
          <w:color w:val="000000"/>
          <w:spacing w:val="6"/>
          <w:sz w:val="28"/>
          <w:szCs w:val="28"/>
        </w:rPr>
        <w:t>Гуревич И. Кто виноват в распятии Иисуса Христа? –</w:t>
      </w:r>
      <w:r w:rsidRPr="0065026D">
        <w:rPr>
          <w:color w:val="000000"/>
          <w:spacing w:val="1"/>
          <w:sz w:val="28"/>
          <w:szCs w:val="28"/>
        </w:rPr>
        <w:t xml:space="preserve"> СПб., 1906.</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z w:val="28"/>
          <w:szCs w:val="28"/>
        </w:rPr>
      </w:pPr>
      <w:r w:rsidRPr="0065026D">
        <w:rPr>
          <w:color w:val="000000"/>
          <w:spacing w:val="8"/>
          <w:sz w:val="28"/>
          <w:szCs w:val="28"/>
        </w:rPr>
        <w:t>Гурней Т. А. Явления Воскресшего Спасителя / Пер.</w:t>
      </w:r>
      <w:r w:rsidRPr="0065026D">
        <w:rPr>
          <w:color w:val="000000"/>
          <w:spacing w:val="11"/>
          <w:sz w:val="28"/>
          <w:szCs w:val="28"/>
        </w:rPr>
        <w:t>с англ. // Ст., 1912, № 7.</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pacing w:val="-1"/>
          <w:sz w:val="28"/>
          <w:szCs w:val="28"/>
        </w:rPr>
      </w:pPr>
      <w:r w:rsidRPr="0065026D">
        <w:rPr>
          <w:color w:val="000000"/>
          <w:spacing w:val="2"/>
          <w:sz w:val="28"/>
          <w:szCs w:val="28"/>
        </w:rPr>
        <w:t xml:space="preserve">Дмитриевский И., свящ. Размышления над Евангелием </w:t>
      </w:r>
      <w:r w:rsidRPr="0065026D">
        <w:rPr>
          <w:color w:val="000000"/>
          <w:spacing w:val="12"/>
          <w:sz w:val="28"/>
          <w:szCs w:val="28"/>
        </w:rPr>
        <w:t>//ВР, 1916, № 10, 12; 1917, № 1-3.</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pacing w:val="-2"/>
          <w:sz w:val="28"/>
          <w:szCs w:val="28"/>
        </w:rPr>
      </w:pPr>
      <w:r w:rsidRPr="0065026D">
        <w:rPr>
          <w:color w:val="000000"/>
          <w:sz w:val="28"/>
          <w:szCs w:val="28"/>
        </w:rPr>
        <w:t>Добровольский И. Два родословия Спасителя: Опыт эк</w:t>
      </w:r>
      <w:r w:rsidRPr="0065026D">
        <w:rPr>
          <w:color w:val="000000"/>
          <w:sz w:val="28"/>
          <w:szCs w:val="28"/>
        </w:rPr>
        <w:softHyphen/>
      </w:r>
      <w:r w:rsidRPr="0065026D">
        <w:rPr>
          <w:color w:val="000000"/>
          <w:spacing w:val="4"/>
          <w:sz w:val="28"/>
          <w:szCs w:val="28"/>
        </w:rPr>
        <w:t>зегетического исследования. – Казань, 1897.</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z w:val="28"/>
          <w:szCs w:val="28"/>
        </w:rPr>
      </w:pPr>
      <w:r w:rsidRPr="0065026D">
        <w:rPr>
          <w:color w:val="000000"/>
          <w:sz w:val="28"/>
          <w:szCs w:val="28"/>
        </w:rPr>
        <w:t>Дьяченко Г., прот. О действительности вознесения Гос</w:t>
      </w:r>
      <w:r w:rsidRPr="0065026D">
        <w:rPr>
          <w:color w:val="000000"/>
          <w:sz w:val="28"/>
          <w:szCs w:val="28"/>
        </w:rPr>
        <w:softHyphen/>
      </w:r>
      <w:r w:rsidRPr="0065026D">
        <w:rPr>
          <w:color w:val="000000"/>
          <w:spacing w:val="8"/>
          <w:sz w:val="28"/>
          <w:szCs w:val="28"/>
        </w:rPr>
        <w:t>пода // ЧОЛДП, 1878, № 2.</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pacing w:val="-1"/>
          <w:sz w:val="28"/>
          <w:szCs w:val="28"/>
        </w:rPr>
      </w:pPr>
      <w:r w:rsidRPr="0065026D">
        <w:rPr>
          <w:color w:val="000000"/>
          <w:spacing w:val="10"/>
          <w:sz w:val="28"/>
          <w:szCs w:val="28"/>
        </w:rPr>
        <w:t>Елеонский Н. Пророчественная речь Иисуса Христа</w:t>
      </w:r>
      <w:r w:rsidRPr="0065026D">
        <w:rPr>
          <w:color w:val="000000"/>
          <w:spacing w:val="8"/>
          <w:sz w:val="28"/>
          <w:szCs w:val="28"/>
        </w:rPr>
        <w:t xml:space="preserve">о разрушении Иерусалима и о кончине мира // ЧОЛДП, 1873, </w:t>
      </w:r>
      <w:r w:rsidRPr="0065026D">
        <w:rPr>
          <w:color w:val="000000"/>
          <w:spacing w:val="1"/>
          <w:sz w:val="28"/>
          <w:szCs w:val="28"/>
        </w:rPr>
        <w:t>№  12.</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2"/>
          <w:sz w:val="28"/>
          <w:szCs w:val="28"/>
        </w:rPr>
        <w:t>Жебелев А. С. Христос – плотник // Христианский Вос</w:t>
      </w:r>
      <w:r w:rsidRPr="0065026D">
        <w:rPr>
          <w:color w:val="000000"/>
          <w:spacing w:val="2"/>
          <w:sz w:val="28"/>
          <w:szCs w:val="28"/>
        </w:rPr>
        <w:softHyphen/>
      </w:r>
      <w:r w:rsidRPr="0065026D">
        <w:rPr>
          <w:color w:val="000000"/>
          <w:spacing w:val="6"/>
          <w:sz w:val="28"/>
          <w:szCs w:val="28"/>
        </w:rPr>
        <w:t xml:space="preserve">ток, т. </w:t>
      </w:r>
      <w:r w:rsidRPr="0065026D">
        <w:rPr>
          <w:color w:val="000000"/>
          <w:spacing w:val="6"/>
          <w:sz w:val="28"/>
          <w:szCs w:val="28"/>
          <w:lang w:val="en-US"/>
        </w:rPr>
        <w:t>VI</w:t>
      </w:r>
      <w:r w:rsidRPr="0065026D">
        <w:rPr>
          <w:color w:val="000000"/>
          <w:spacing w:val="6"/>
          <w:sz w:val="28"/>
          <w:szCs w:val="28"/>
        </w:rPr>
        <w:t xml:space="preserve">, вып. </w:t>
      </w:r>
      <w:r w:rsidRPr="0065026D">
        <w:rPr>
          <w:color w:val="000000"/>
          <w:spacing w:val="6"/>
          <w:sz w:val="28"/>
          <w:szCs w:val="28"/>
          <w:lang w:val="en-US"/>
        </w:rPr>
        <w:t>III</w:t>
      </w:r>
      <w:r w:rsidRPr="0065026D">
        <w:rPr>
          <w:color w:val="000000"/>
          <w:spacing w:val="6"/>
          <w:sz w:val="28"/>
          <w:szCs w:val="28"/>
        </w:rPr>
        <w:t>. – Пг., 1922.</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5"/>
          <w:sz w:val="28"/>
          <w:szCs w:val="28"/>
        </w:rPr>
        <w:t>Звезда волхвов // ВЧ, 1877, т. П.</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pacing w:val="-2"/>
          <w:sz w:val="28"/>
          <w:szCs w:val="28"/>
        </w:rPr>
      </w:pPr>
      <w:r w:rsidRPr="0065026D">
        <w:rPr>
          <w:color w:val="000000"/>
          <w:spacing w:val="2"/>
          <w:sz w:val="28"/>
          <w:szCs w:val="28"/>
        </w:rPr>
        <w:t>Значение воскресения Христова в плане нашего спасе</w:t>
      </w:r>
      <w:r w:rsidRPr="0065026D">
        <w:rPr>
          <w:color w:val="000000"/>
          <w:spacing w:val="2"/>
          <w:sz w:val="28"/>
          <w:szCs w:val="28"/>
        </w:rPr>
        <w:softHyphen/>
      </w:r>
      <w:r w:rsidRPr="0065026D">
        <w:rPr>
          <w:color w:val="000000"/>
          <w:spacing w:val="8"/>
          <w:sz w:val="28"/>
          <w:szCs w:val="28"/>
        </w:rPr>
        <w:t>ния. – Ст., 1904, № 4, 5.</w:t>
      </w:r>
    </w:p>
    <w:p w:rsidR="005517DF" w:rsidRPr="0065026D" w:rsidRDefault="005517DF" w:rsidP="002B0412">
      <w:pPr>
        <w:widowControl w:val="0"/>
        <w:numPr>
          <w:ilvl w:val="0"/>
          <w:numId w:val="30"/>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5"/>
          <w:sz w:val="28"/>
          <w:szCs w:val="28"/>
        </w:rPr>
        <w:t>Иванов Н. Любимый ученик Иисуса Христа, апостол-</w:t>
      </w:r>
      <w:r w:rsidRPr="0065026D">
        <w:rPr>
          <w:color w:val="000000"/>
          <w:spacing w:val="6"/>
          <w:sz w:val="28"/>
          <w:szCs w:val="28"/>
        </w:rPr>
        <w:t>евангелист Иоанн Богослов // ЖМП, 1964, № 9.</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z w:val="28"/>
          <w:szCs w:val="28"/>
        </w:rPr>
      </w:pPr>
      <w:r w:rsidRPr="0065026D">
        <w:rPr>
          <w:color w:val="000000"/>
          <w:spacing w:val="3"/>
          <w:sz w:val="28"/>
          <w:szCs w:val="28"/>
        </w:rPr>
        <w:t xml:space="preserve">Иннокентий (Борисов), архиеп. Последние дни земной </w:t>
      </w:r>
      <w:r w:rsidRPr="0065026D">
        <w:rPr>
          <w:color w:val="000000"/>
          <w:spacing w:val="5"/>
          <w:sz w:val="28"/>
          <w:szCs w:val="28"/>
        </w:rPr>
        <w:t xml:space="preserve">жизни Иисуса Христа // Иннокентий Херсонский: Соч., т. </w:t>
      </w:r>
      <w:r w:rsidRPr="0065026D">
        <w:rPr>
          <w:color w:val="000000"/>
          <w:spacing w:val="5"/>
          <w:sz w:val="28"/>
          <w:szCs w:val="28"/>
          <w:lang w:val="en-US"/>
        </w:rPr>
        <w:t>I</w:t>
      </w:r>
      <w:r w:rsidRPr="0065026D">
        <w:rPr>
          <w:color w:val="000000"/>
          <w:spacing w:val="5"/>
          <w:sz w:val="28"/>
          <w:szCs w:val="28"/>
        </w:rPr>
        <w:t xml:space="preserve">. — </w:t>
      </w:r>
      <w:r w:rsidRPr="0065026D">
        <w:rPr>
          <w:color w:val="000000"/>
          <w:spacing w:val="1"/>
          <w:sz w:val="28"/>
          <w:szCs w:val="28"/>
        </w:rPr>
        <w:t>СПб., 1907.</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2"/>
          <w:sz w:val="28"/>
          <w:szCs w:val="28"/>
        </w:rPr>
      </w:pPr>
      <w:r w:rsidRPr="0065026D">
        <w:rPr>
          <w:color w:val="000000"/>
          <w:sz w:val="28"/>
          <w:szCs w:val="28"/>
        </w:rPr>
        <w:t>Его же. Чтение евангельских сказаний об обстоятельст</w:t>
      </w:r>
      <w:r w:rsidRPr="0065026D">
        <w:rPr>
          <w:color w:val="000000"/>
          <w:sz w:val="28"/>
          <w:szCs w:val="28"/>
        </w:rPr>
        <w:softHyphen/>
      </w:r>
      <w:r w:rsidRPr="0065026D">
        <w:rPr>
          <w:color w:val="000000"/>
          <w:spacing w:val="7"/>
          <w:sz w:val="28"/>
          <w:szCs w:val="28"/>
        </w:rPr>
        <w:t>вах земной жизни Иисуса Христа // Иннокентий Херсонский:</w:t>
      </w:r>
      <w:r w:rsidRPr="0065026D">
        <w:rPr>
          <w:color w:val="000000"/>
          <w:spacing w:val="10"/>
          <w:sz w:val="28"/>
          <w:szCs w:val="28"/>
        </w:rPr>
        <w:t xml:space="preserve"> Соч., т. 1. – СПб., 1907.</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2"/>
          <w:sz w:val="28"/>
          <w:szCs w:val="28"/>
        </w:rPr>
      </w:pPr>
      <w:r w:rsidRPr="0065026D">
        <w:rPr>
          <w:color w:val="000000"/>
          <w:spacing w:val="5"/>
          <w:sz w:val="28"/>
          <w:szCs w:val="28"/>
        </w:rPr>
        <w:t xml:space="preserve">Иннокентий (Борисов), архиеп. О дружестве Иисуса </w:t>
      </w:r>
      <w:r w:rsidRPr="0065026D">
        <w:rPr>
          <w:color w:val="000000"/>
          <w:spacing w:val="4"/>
          <w:sz w:val="28"/>
          <w:szCs w:val="28"/>
        </w:rPr>
        <w:t xml:space="preserve">Христа со св. Иоанном // ХЧ, 1828, № </w:t>
      </w:r>
      <w:r w:rsidRPr="0065026D">
        <w:rPr>
          <w:color w:val="000000"/>
          <w:spacing w:val="4"/>
          <w:sz w:val="28"/>
          <w:szCs w:val="28"/>
          <w:lang w:val="en-US"/>
        </w:rPr>
        <w:t>XXIII</w:t>
      </w:r>
      <w:r w:rsidRPr="0065026D">
        <w:rPr>
          <w:color w:val="000000"/>
          <w:spacing w:val="4"/>
          <w:sz w:val="28"/>
          <w:szCs w:val="28"/>
        </w:rPr>
        <w:t>.</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2"/>
          <w:sz w:val="28"/>
          <w:szCs w:val="28"/>
        </w:rPr>
      </w:pPr>
      <w:r w:rsidRPr="0065026D">
        <w:rPr>
          <w:color w:val="000000"/>
          <w:spacing w:val="5"/>
          <w:sz w:val="28"/>
          <w:szCs w:val="28"/>
        </w:rPr>
        <w:t xml:space="preserve">Иоанн, еп. О лице Иисуса Христа: Двенадцатилетний </w:t>
      </w:r>
      <w:r w:rsidRPr="0065026D">
        <w:rPr>
          <w:color w:val="000000"/>
          <w:spacing w:val="7"/>
          <w:sz w:val="28"/>
          <w:szCs w:val="28"/>
        </w:rPr>
        <w:t>Иисус Христос // ХЧ, 1876, № 1.</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1"/>
          <w:sz w:val="28"/>
          <w:szCs w:val="28"/>
        </w:rPr>
      </w:pPr>
      <w:r w:rsidRPr="0065026D">
        <w:rPr>
          <w:color w:val="000000"/>
          <w:sz w:val="28"/>
          <w:szCs w:val="28"/>
        </w:rPr>
        <w:t xml:space="preserve">Каменев В. Еврейское общество в эпоху Иисуса Христа </w:t>
      </w:r>
      <w:r w:rsidRPr="0065026D">
        <w:rPr>
          <w:color w:val="000000"/>
          <w:spacing w:val="10"/>
          <w:sz w:val="28"/>
          <w:szCs w:val="28"/>
        </w:rPr>
        <w:t>// Ст, 1910, № 3.</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z w:val="28"/>
          <w:szCs w:val="28"/>
        </w:rPr>
      </w:pPr>
      <w:r w:rsidRPr="0065026D">
        <w:rPr>
          <w:color w:val="000000"/>
          <w:spacing w:val="10"/>
          <w:sz w:val="28"/>
          <w:szCs w:val="28"/>
        </w:rPr>
        <w:t xml:space="preserve">Карпентер Дж., еп. Сын Человеческий среди сынов </w:t>
      </w:r>
      <w:r w:rsidRPr="0065026D">
        <w:rPr>
          <w:color w:val="000000"/>
          <w:spacing w:val="5"/>
          <w:sz w:val="28"/>
          <w:szCs w:val="28"/>
        </w:rPr>
        <w:t>людских / Пер. с англ. – СПб., 1913.</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1"/>
          <w:sz w:val="28"/>
          <w:szCs w:val="28"/>
        </w:rPr>
      </w:pPr>
      <w:r w:rsidRPr="0065026D">
        <w:rPr>
          <w:color w:val="000000"/>
          <w:spacing w:val="-1"/>
          <w:sz w:val="28"/>
          <w:szCs w:val="28"/>
        </w:rPr>
        <w:t>К</w:t>
      </w:r>
      <w:r w:rsidRPr="0065026D">
        <w:rPr>
          <w:color w:val="000000"/>
          <w:sz w:val="28"/>
          <w:szCs w:val="28"/>
        </w:rPr>
        <w:t>ассиан (Безобразов). Воскрешение Лазаря и Воскресе</w:t>
      </w:r>
      <w:r w:rsidRPr="0065026D">
        <w:rPr>
          <w:color w:val="000000"/>
          <w:sz w:val="28"/>
          <w:szCs w:val="28"/>
        </w:rPr>
        <w:softHyphen/>
      </w:r>
      <w:r w:rsidRPr="0065026D">
        <w:rPr>
          <w:color w:val="000000"/>
          <w:spacing w:val="7"/>
          <w:sz w:val="28"/>
          <w:szCs w:val="28"/>
        </w:rPr>
        <w:t>ние Христово // Путь, 1929, № 16.</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2"/>
          <w:sz w:val="28"/>
          <w:szCs w:val="28"/>
        </w:rPr>
      </w:pPr>
      <w:r w:rsidRPr="0065026D">
        <w:rPr>
          <w:color w:val="000000"/>
          <w:spacing w:val="1"/>
          <w:sz w:val="28"/>
          <w:szCs w:val="28"/>
        </w:rPr>
        <w:t xml:space="preserve">Его же. Смерть пастыря (К пониманию Ин. </w:t>
      </w:r>
      <w:r w:rsidRPr="0065026D">
        <w:rPr>
          <w:color w:val="000000"/>
          <w:spacing w:val="1"/>
          <w:sz w:val="28"/>
          <w:szCs w:val="28"/>
          <w:lang w:val="en-US"/>
        </w:rPr>
        <w:t>XXI</w:t>
      </w:r>
      <w:r w:rsidRPr="0065026D">
        <w:rPr>
          <w:color w:val="000000"/>
          <w:spacing w:val="1"/>
          <w:sz w:val="28"/>
          <w:szCs w:val="28"/>
        </w:rPr>
        <w:t xml:space="preserve">, 18-19) </w:t>
      </w:r>
      <w:r w:rsidRPr="0065026D">
        <w:rPr>
          <w:color w:val="000000"/>
          <w:spacing w:val="7"/>
          <w:sz w:val="28"/>
          <w:szCs w:val="28"/>
        </w:rPr>
        <w:t xml:space="preserve">// ПМ, 1957, вып. </w:t>
      </w:r>
      <w:r w:rsidRPr="0065026D">
        <w:rPr>
          <w:color w:val="000000"/>
          <w:spacing w:val="7"/>
          <w:sz w:val="28"/>
          <w:szCs w:val="28"/>
          <w:lang w:val="en-US"/>
        </w:rPr>
        <w:t>XI</w:t>
      </w:r>
      <w:r w:rsidRPr="0065026D">
        <w:rPr>
          <w:color w:val="000000"/>
          <w:spacing w:val="7"/>
          <w:sz w:val="28"/>
          <w:szCs w:val="28"/>
        </w:rPr>
        <w:t>.</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2"/>
          <w:sz w:val="28"/>
          <w:szCs w:val="28"/>
        </w:rPr>
      </w:pPr>
      <w:r w:rsidRPr="0065026D">
        <w:rPr>
          <w:color w:val="000000"/>
          <w:spacing w:val="2"/>
          <w:sz w:val="28"/>
          <w:szCs w:val="28"/>
        </w:rPr>
        <w:t xml:space="preserve">Квандт Л. Порядок определения времени в Евангелиях </w:t>
      </w:r>
      <w:r w:rsidRPr="0065026D">
        <w:rPr>
          <w:color w:val="000000"/>
          <w:spacing w:val="10"/>
          <w:sz w:val="28"/>
          <w:szCs w:val="28"/>
        </w:rPr>
        <w:t>// ЧОЛДП, 1874, № 2.</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2"/>
          <w:sz w:val="28"/>
          <w:szCs w:val="28"/>
        </w:rPr>
      </w:pPr>
      <w:r w:rsidRPr="0065026D">
        <w:rPr>
          <w:color w:val="000000"/>
          <w:spacing w:val="-2"/>
          <w:sz w:val="28"/>
          <w:szCs w:val="28"/>
        </w:rPr>
        <w:t>Кедров В. Сходство и различие между крещением Иоан</w:t>
      </w:r>
      <w:r w:rsidRPr="0065026D">
        <w:rPr>
          <w:color w:val="000000"/>
          <w:spacing w:val="-2"/>
          <w:sz w:val="28"/>
          <w:szCs w:val="28"/>
        </w:rPr>
        <w:softHyphen/>
      </w:r>
      <w:r w:rsidRPr="0065026D">
        <w:rPr>
          <w:color w:val="000000"/>
          <w:spacing w:val="5"/>
          <w:sz w:val="28"/>
          <w:szCs w:val="28"/>
        </w:rPr>
        <w:t>на Крестителя и крещением Иисуса Христа // ВР, 1912, № 1.</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1"/>
          <w:sz w:val="28"/>
          <w:szCs w:val="28"/>
        </w:rPr>
      </w:pPr>
      <w:r w:rsidRPr="0065026D">
        <w:rPr>
          <w:color w:val="000000"/>
          <w:sz w:val="28"/>
          <w:szCs w:val="28"/>
        </w:rPr>
        <w:t>К. И. Св. Пророк и Креститель Иоанн: Опыт характери</w:t>
      </w:r>
      <w:r w:rsidRPr="0065026D">
        <w:rPr>
          <w:color w:val="000000"/>
          <w:sz w:val="28"/>
          <w:szCs w:val="28"/>
        </w:rPr>
        <w:softHyphen/>
      </w:r>
      <w:r w:rsidRPr="0065026D">
        <w:rPr>
          <w:color w:val="000000"/>
          <w:spacing w:val="7"/>
          <w:sz w:val="28"/>
          <w:szCs w:val="28"/>
        </w:rPr>
        <w:t>стики // ПО, 1885.</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6"/>
          <w:sz w:val="28"/>
          <w:szCs w:val="28"/>
        </w:rPr>
      </w:pPr>
      <w:r w:rsidRPr="0065026D">
        <w:rPr>
          <w:color w:val="000000"/>
          <w:spacing w:val="-3"/>
          <w:sz w:val="28"/>
          <w:szCs w:val="28"/>
        </w:rPr>
        <w:t>Кибардин Н. Крещение Иисуса Христа // ПО, 1885, № 12.</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2"/>
          <w:sz w:val="28"/>
          <w:szCs w:val="28"/>
        </w:rPr>
      </w:pPr>
      <w:r w:rsidRPr="0065026D">
        <w:rPr>
          <w:color w:val="000000"/>
          <w:spacing w:val="3"/>
          <w:sz w:val="28"/>
          <w:szCs w:val="28"/>
        </w:rPr>
        <w:t>Кудрявцев А., свящ. Согласование евангельских пове</w:t>
      </w:r>
      <w:r w:rsidRPr="0065026D">
        <w:rPr>
          <w:color w:val="000000"/>
          <w:spacing w:val="3"/>
          <w:sz w:val="28"/>
          <w:szCs w:val="28"/>
        </w:rPr>
        <w:softHyphen/>
      </w:r>
      <w:r w:rsidRPr="0065026D">
        <w:rPr>
          <w:color w:val="000000"/>
          <w:spacing w:val="5"/>
          <w:sz w:val="28"/>
          <w:szCs w:val="28"/>
        </w:rPr>
        <w:t xml:space="preserve">ствований о событиях страдания и погребения Господа нашего </w:t>
      </w:r>
      <w:r w:rsidRPr="0065026D">
        <w:rPr>
          <w:color w:val="000000"/>
          <w:spacing w:val="8"/>
          <w:sz w:val="28"/>
          <w:szCs w:val="28"/>
        </w:rPr>
        <w:t>Иисуса Христа // ХЧ, 1867, № 6.</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3"/>
          <w:sz w:val="28"/>
          <w:szCs w:val="28"/>
        </w:rPr>
      </w:pPr>
      <w:r w:rsidRPr="0065026D">
        <w:rPr>
          <w:color w:val="000000"/>
          <w:spacing w:val="12"/>
          <w:sz w:val="28"/>
          <w:szCs w:val="28"/>
        </w:rPr>
        <w:t xml:space="preserve">Его же. Согласование евангельских повествований </w:t>
      </w:r>
      <w:r w:rsidRPr="0065026D">
        <w:rPr>
          <w:color w:val="000000"/>
          <w:spacing w:val="3"/>
          <w:sz w:val="28"/>
          <w:szCs w:val="28"/>
        </w:rPr>
        <w:t>о воскрешении Господа нашего Иисуса Христа // ХЧ, 1867 № 7.</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2"/>
          <w:sz w:val="28"/>
          <w:szCs w:val="28"/>
        </w:rPr>
      </w:pPr>
      <w:r w:rsidRPr="0065026D">
        <w:rPr>
          <w:color w:val="000000"/>
          <w:spacing w:val="12"/>
          <w:sz w:val="28"/>
          <w:szCs w:val="28"/>
        </w:rPr>
        <w:t>Лаврский В., прот. Явление воскресшего Христа //</w:t>
      </w:r>
      <w:r w:rsidRPr="0065026D">
        <w:rPr>
          <w:color w:val="000000"/>
          <w:spacing w:val="4"/>
          <w:sz w:val="28"/>
          <w:szCs w:val="28"/>
        </w:rPr>
        <w:t>Миссионерское обозрение. 1904, № 7, 10, 11.</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2"/>
          <w:sz w:val="28"/>
          <w:szCs w:val="28"/>
        </w:rPr>
      </w:pPr>
      <w:r w:rsidRPr="0065026D">
        <w:rPr>
          <w:color w:val="000000"/>
          <w:spacing w:val="7"/>
          <w:sz w:val="28"/>
          <w:szCs w:val="28"/>
        </w:rPr>
        <w:t xml:space="preserve">Лашкарев А. Св. Иоанн Креститель как проповедник </w:t>
      </w:r>
      <w:r w:rsidRPr="0065026D">
        <w:rPr>
          <w:color w:val="000000"/>
          <w:spacing w:val="6"/>
          <w:sz w:val="28"/>
          <w:szCs w:val="28"/>
        </w:rPr>
        <w:t>при дворе Ирода // Ст., 1868, № 1.</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3"/>
          <w:sz w:val="28"/>
          <w:szCs w:val="28"/>
        </w:rPr>
      </w:pPr>
      <w:r w:rsidRPr="0065026D">
        <w:rPr>
          <w:color w:val="000000"/>
          <w:spacing w:val="3"/>
          <w:sz w:val="28"/>
          <w:szCs w:val="28"/>
        </w:rPr>
        <w:t>Лебедев А. Братья Господни. – М., 1905.</w:t>
      </w:r>
    </w:p>
    <w:p w:rsidR="005517DF" w:rsidRPr="0065026D" w:rsidRDefault="005517DF" w:rsidP="002B0412">
      <w:pPr>
        <w:widowControl w:val="0"/>
        <w:numPr>
          <w:ilvl w:val="0"/>
          <w:numId w:val="31"/>
        </w:numPr>
        <w:shd w:val="clear" w:color="auto" w:fill="FFFFFF"/>
        <w:tabs>
          <w:tab w:val="left" w:pos="1022"/>
        </w:tabs>
        <w:autoSpaceDE w:val="0"/>
        <w:autoSpaceDN w:val="0"/>
        <w:adjustRightInd w:val="0"/>
        <w:ind w:firstLine="851"/>
        <w:jc w:val="both"/>
        <w:rPr>
          <w:color w:val="000000"/>
          <w:spacing w:val="-2"/>
          <w:sz w:val="28"/>
          <w:szCs w:val="28"/>
        </w:rPr>
      </w:pPr>
      <w:r w:rsidRPr="0065026D">
        <w:rPr>
          <w:color w:val="000000"/>
          <w:spacing w:val="8"/>
          <w:sz w:val="28"/>
          <w:szCs w:val="28"/>
        </w:rPr>
        <w:t>Липеровский Л., прот. Чудеса и притчи Христовы. –</w:t>
      </w:r>
      <w:r w:rsidRPr="0065026D">
        <w:rPr>
          <w:color w:val="000000"/>
          <w:spacing w:val="6"/>
          <w:sz w:val="28"/>
          <w:szCs w:val="28"/>
        </w:rPr>
        <w:t xml:space="preserve"> Париж, 1962.</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z w:val="28"/>
          <w:szCs w:val="28"/>
        </w:rPr>
      </w:pPr>
      <w:r w:rsidRPr="0065026D">
        <w:rPr>
          <w:color w:val="000000"/>
          <w:spacing w:val="-1"/>
          <w:sz w:val="28"/>
          <w:szCs w:val="28"/>
        </w:rPr>
        <w:t xml:space="preserve">Ловягин Е. Родословная Господа нашего Иисуса Христа </w:t>
      </w:r>
      <w:r w:rsidRPr="0065026D">
        <w:rPr>
          <w:color w:val="000000"/>
          <w:spacing w:val="8"/>
          <w:sz w:val="28"/>
          <w:szCs w:val="28"/>
        </w:rPr>
        <w:t xml:space="preserve">// ХЧ, 1864, т. </w:t>
      </w:r>
      <w:r w:rsidRPr="0065026D">
        <w:rPr>
          <w:color w:val="000000"/>
          <w:spacing w:val="8"/>
          <w:sz w:val="28"/>
          <w:szCs w:val="28"/>
          <w:lang w:val="en-US"/>
        </w:rPr>
        <w:t>III</w:t>
      </w:r>
      <w:r w:rsidRPr="0065026D">
        <w:rPr>
          <w:color w:val="000000"/>
          <w:spacing w:val="8"/>
          <w:sz w:val="28"/>
          <w:szCs w:val="28"/>
        </w:rPr>
        <w:t>.</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Лопухин А. П. Суд над Иисусом Христом, рассматрива</w:t>
      </w:r>
      <w:r w:rsidRPr="0065026D">
        <w:rPr>
          <w:color w:val="000000"/>
          <w:sz w:val="28"/>
          <w:szCs w:val="28"/>
        </w:rPr>
        <w:softHyphen/>
      </w:r>
      <w:r w:rsidRPr="0065026D">
        <w:rPr>
          <w:color w:val="000000"/>
          <w:spacing w:val="7"/>
          <w:sz w:val="28"/>
          <w:szCs w:val="28"/>
        </w:rPr>
        <w:t>емый с юридической точки зрения // А. П. Лопухин. Законода</w:t>
      </w:r>
      <w:r w:rsidRPr="0065026D">
        <w:rPr>
          <w:color w:val="000000"/>
          <w:spacing w:val="7"/>
          <w:sz w:val="28"/>
          <w:szCs w:val="28"/>
        </w:rPr>
        <w:softHyphen/>
      </w:r>
      <w:r w:rsidRPr="0065026D">
        <w:rPr>
          <w:color w:val="000000"/>
          <w:spacing w:val="3"/>
          <w:sz w:val="28"/>
          <w:szCs w:val="28"/>
        </w:rPr>
        <w:t>тельство Моисея. - СПб., 1882.</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z w:val="28"/>
          <w:szCs w:val="28"/>
        </w:rPr>
      </w:pPr>
      <w:r w:rsidRPr="0065026D">
        <w:rPr>
          <w:color w:val="000000"/>
          <w:spacing w:val="4"/>
          <w:sz w:val="28"/>
          <w:szCs w:val="28"/>
        </w:rPr>
        <w:t>Лука (Войново-Ясенецкий), архиеп. Психология евре</w:t>
      </w:r>
      <w:r w:rsidRPr="0065026D">
        <w:rPr>
          <w:color w:val="000000"/>
          <w:spacing w:val="4"/>
          <w:sz w:val="28"/>
          <w:szCs w:val="28"/>
        </w:rPr>
        <w:softHyphen/>
        <w:t>ев-современников Иисуса Христа. – 1949 [машинопись].</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6"/>
          <w:sz w:val="28"/>
          <w:szCs w:val="28"/>
        </w:rPr>
        <w:t>Лучицкий К. И. В котором году родился Иисус Хрис</w:t>
      </w:r>
      <w:r w:rsidRPr="0065026D">
        <w:rPr>
          <w:color w:val="000000"/>
          <w:spacing w:val="6"/>
          <w:sz w:val="28"/>
          <w:szCs w:val="28"/>
        </w:rPr>
        <w:softHyphen/>
        <w:t xml:space="preserve">тос? // ХЧ, 1838, вып. </w:t>
      </w:r>
      <w:r w:rsidRPr="0065026D">
        <w:rPr>
          <w:color w:val="000000"/>
          <w:spacing w:val="6"/>
          <w:sz w:val="28"/>
          <w:szCs w:val="28"/>
          <w:lang w:val="en-US"/>
        </w:rPr>
        <w:t>IV</w:t>
      </w:r>
      <w:r w:rsidRPr="0065026D">
        <w:rPr>
          <w:color w:val="000000"/>
          <w:spacing w:val="6"/>
          <w:sz w:val="28"/>
          <w:szCs w:val="28"/>
        </w:rPr>
        <w:t>.</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1"/>
          <w:sz w:val="28"/>
          <w:szCs w:val="28"/>
        </w:rPr>
        <w:t xml:space="preserve">Любимов С. История страданий Господа нашего Иисуса </w:t>
      </w:r>
      <w:r w:rsidRPr="0065026D">
        <w:rPr>
          <w:color w:val="000000"/>
          <w:spacing w:val="5"/>
          <w:sz w:val="28"/>
          <w:szCs w:val="28"/>
        </w:rPr>
        <w:t xml:space="preserve">Христа. </w:t>
      </w:r>
      <w:r w:rsidR="003C02A4" w:rsidRPr="0065026D">
        <w:rPr>
          <w:color w:val="000000"/>
          <w:spacing w:val="5"/>
          <w:sz w:val="28"/>
          <w:szCs w:val="28"/>
        </w:rPr>
        <w:t>–</w:t>
      </w:r>
      <w:r w:rsidRPr="0065026D">
        <w:rPr>
          <w:color w:val="000000"/>
          <w:spacing w:val="5"/>
          <w:sz w:val="28"/>
          <w:szCs w:val="28"/>
        </w:rPr>
        <w:t xml:space="preserve"> СПб., 1882.</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М</w:t>
      </w:r>
      <w:r w:rsidRPr="0065026D">
        <w:rPr>
          <w:color w:val="000000"/>
          <w:spacing w:val="3"/>
          <w:sz w:val="28"/>
          <w:szCs w:val="28"/>
        </w:rPr>
        <w:t>. А. Мнение Гарнака о Воскресении Христовом // Ст.,</w:t>
      </w:r>
      <w:r w:rsidRPr="0065026D">
        <w:rPr>
          <w:color w:val="000000"/>
          <w:spacing w:val="17"/>
          <w:sz w:val="28"/>
          <w:szCs w:val="28"/>
        </w:rPr>
        <w:t>1903, № 4.</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10"/>
          <w:sz w:val="28"/>
          <w:szCs w:val="28"/>
        </w:rPr>
        <w:t xml:space="preserve">Маккавейский Н. К. Археология истории страданий </w:t>
      </w:r>
      <w:r w:rsidRPr="0065026D">
        <w:rPr>
          <w:color w:val="000000"/>
          <w:spacing w:val="3"/>
          <w:sz w:val="28"/>
          <w:szCs w:val="28"/>
        </w:rPr>
        <w:t>Господа нашего Иисуса Христа. – Киев, 1890.</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z w:val="28"/>
          <w:szCs w:val="28"/>
        </w:rPr>
      </w:pPr>
      <w:r w:rsidRPr="0065026D">
        <w:rPr>
          <w:color w:val="000000"/>
          <w:spacing w:val="4"/>
          <w:sz w:val="28"/>
          <w:szCs w:val="28"/>
        </w:rPr>
        <w:t>Мелторанский Б. М. Еврейство в эпоху Христа и еван</w:t>
      </w:r>
      <w:r w:rsidRPr="0065026D">
        <w:rPr>
          <w:color w:val="000000"/>
          <w:spacing w:val="4"/>
          <w:sz w:val="28"/>
          <w:szCs w:val="28"/>
        </w:rPr>
        <w:softHyphen/>
      </w:r>
      <w:r w:rsidRPr="0065026D">
        <w:rPr>
          <w:color w:val="000000"/>
          <w:spacing w:val="6"/>
          <w:sz w:val="28"/>
          <w:szCs w:val="28"/>
        </w:rPr>
        <w:t>гельская проповедь // Ст., 1909, № 6.</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2"/>
          <w:sz w:val="28"/>
          <w:szCs w:val="28"/>
        </w:rPr>
        <w:t>Мелихов В. О вр</w:t>
      </w:r>
      <w:r w:rsidR="003C02A4" w:rsidRPr="0065026D">
        <w:rPr>
          <w:color w:val="000000"/>
          <w:spacing w:val="2"/>
          <w:sz w:val="28"/>
          <w:szCs w:val="28"/>
        </w:rPr>
        <w:t>емени рождения Иисуса Христа//</w:t>
      </w:r>
      <w:r w:rsidRPr="0065026D">
        <w:rPr>
          <w:color w:val="000000"/>
          <w:spacing w:val="2"/>
          <w:sz w:val="28"/>
          <w:szCs w:val="28"/>
        </w:rPr>
        <w:t>ВР,</w:t>
      </w:r>
      <w:r w:rsidR="003C02A4" w:rsidRPr="0065026D">
        <w:rPr>
          <w:color w:val="000000"/>
          <w:spacing w:val="15"/>
          <w:sz w:val="28"/>
          <w:szCs w:val="28"/>
        </w:rPr>
        <w:t>1913,№</w:t>
      </w:r>
      <w:r w:rsidRPr="0065026D">
        <w:rPr>
          <w:color w:val="000000"/>
          <w:spacing w:val="15"/>
          <w:sz w:val="28"/>
          <w:szCs w:val="28"/>
        </w:rPr>
        <w:t>18.</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11"/>
          <w:sz w:val="28"/>
          <w:szCs w:val="28"/>
        </w:rPr>
        <w:t xml:space="preserve">Мень А. Назарет - колыбель христианства // ЖМП, </w:t>
      </w:r>
      <w:r w:rsidR="003C02A4" w:rsidRPr="0065026D">
        <w:rPr>
          <w:color w:val="000000"/>
          <w:spacing w:val="9"/>
          <w:sz w:val="28"/>
          <w:szCs w:val="28"/>
        </w:rPr>
        <w:t>1959,№</w:t>
      </w:r>
      <w:r w:rsidRPr="0065026D">
        <w:rPr>
          <w:color w:val="000000"/>
          <w:spacing w:val="9"/>
          <w:sz w:val="28"/>
          <w:szCs w:val="28"/>
        </w:rPr>
        <w:t>9.</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6"/>
          <w:sz w:val="28"/>
          <w:szCs w:val="28"/>
        </w:rPr>
        <w:t>Его же. Фавор и Голгофа // ЖМП, 1960, № 7.</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z w:val="28"/>
          <w:szCs w:val="28"/>
        </w:rPr>
      </w:pPr>
      <w:r w:rsidRPr="0065026D">
        <w:rPr>
          <w:color w:val="000000"/>
          <w:spacing w:val="6"/>
          <w:sz w:val="28"/>
          <w:szCs w:val="28"/>
        </w:rPr>
        <w:t>Его же. Се Аз с вами // ЖМП, 1960, № 7.</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8"/>
          <w:sz w:val="28"/>
          <w:szCs w:val="28"/>
        </w:rPr>
        <w:t>Его же. Крест // ЖМП, 1960, № 9.</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6"/>
          <w:sz w:val="28"/>
          <w:szCs w:val="28"/>
        </w:rPr>
        <w:t>Его же. Спасение миру // ЖМП, 1961, № 2.</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5"/>
          <w:sz w:val="28"/>
          <w:szCs w:val="28"/>
        </w:rPr>
        <w:t>Его же. Победа над смертью // ЖМП, 1961, № 4.</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10"/>
          <w:sz w:val="28"/>
          <w:szCs w:val="28"/>
        </w:rPr>
        <w:t xml:space="preserve">Его же. Светочи первохристианства // ЖМП, 1961, </w:t>
      </w:r>
      <w:r w:rsidRPr="0065026D">
        <w:rPr>
          <w:color w:val="000000"/>
          <w:spacing w:val="13"/>
          <w:sz w:val="28"/>
          <w:szCs w:val="28"/>
        </w:rPr>
        <w:t>№ 7.</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3"/>
          <w:sz w:val="28"/>
          <w:szCs w:val="28"/>
        </w:rPr>
      </w:pPr>
      <w:r w:rsidRPr="0065026D">
        <w:rPr>
          <w:color w:val="000000"/>
          <w:sz w:val="28"/>
          <w:szCs w:val="28"/>
        </w:rPr>
        <w:t xml:space="preserve">Его же. Последние дни и мученическая кончина Иоанна </w:t>
      </w:r>
      <w:r w:rsidRPr="0065026D">
        <w:rPr>
          <w:color w:val="000000"/>
          <w:spacing w:val="9"/>
          <w:sz w:val="28"/>
          <w:szCs w:val="28"/>
        </w:rPr>
        <w:t>Крестителя // ЖМП, 1961, № 11.</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4"/>
          <w:sz w:val="28"/>
          <w:szCs w:val="28"/>
        </w:rPr>
        <w:t>Его же. «Господь мой и Бог мой!» // ЖМП, 1962, № 4.</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3"/>
          <w:sz w:val="28"/>
          <w:szCs w:val="28"/>
        </w:rPr>
      </w:pPr>
      <w:r w:rsidRPr="0065026D">
        <w:rPr>
          <w:color w:val="000000"/>
          <w:spacing w:val="7"/>
          <w:sz w:val="28"/>
          <w:szCs w:val="28"/>
        </w:rPr>
        <w:t>Его же. Тайна волхвов // ЖМП, 1962, № 1.</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3"/>
          <w:sz w:val="28"/>
          <w:szCs w:val="28"/>
        </w:rPr>
      </w:pPr>
      <w:r w:rsidRPr="0065026D">
        <w:rPr>
          <w:color w:val="000000"/>
          <w:spacing w:val="6"/>
          <w:sz w:val="28"/>
          <w:szCs w:val="28"/>
        </w:rPr>
        <w:t>Его же. «Сын громов» // ЖМП, № 5.</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8"/>
          <w:sz w:val="28"/>
          <w:szCs w:val="28"/>
        </w:rPr>
        <w:t xml:space="preserve">Мерзлюкин А. С. Родословие пресвятой Девы Марии </w:t>
      </w:r>
      <w:r w:rsidRPr="0065026D">
        <w:rPr>
          <w:color w:val="000000"/>
          <w:spacing w:val="4"/>
          <w:sz w:val="28"/>
          <w:szCs w:val="28"/>
        </w:rPr>
        <w:t>и происхождение братьев Господних. - Париж, 1955.</w:t>
      </w:r>
    </w:p>
    <w:p w:rsidR="005517DF" w:rsidRPr="0065026D" w:rsidRDefault="005517DF" w:rsidP="002B0412">
      <w:pPr>
        <w:widowControl w:val="0"/>
        <w:numPr>
          <w:ilvl w:val="0"/>
          <w:numId w:val="32"/>
        </w:numPr>
        <w:shd w:val="clear" w:color="auto" w:fill="FFFFFF"/>
        <w:tabs>
          <w:tab w:val="left" w:pos="1042"/>
        </w:tabs>
        <w:autoSpaceDE w:val="0"/>
        <w:autoSpaceDN w:val="0"/>
        <w:adjustRightInd w:val="0"/>
        <w:ind w:firstLine="851"/>
        <w:jc w:val="both"/>
        <w:rPr>
          <w:color w:val="000000"/>
          <w:spacing w:val="-3"/>
          <w:sz w:val="28"/>
          <w:szCs w:val="28"/>
        </w:rPr>
      </w:pPr>
      <w:r w:rsidRPr="0065026D">
        <w:rPr>
          <w:color w:val="000000"/>
          <w:spacing w:val="12"/>
          <w:sz w:val="28"/>
          <w:szCs w:val="28"/>
        </w:rPr>
        <w:t xml:space="preserve">Митякин А. Христос на суде у Пилата // ХЧ, 1893, </w:t>
      </w:r>
      <w:r w:rsidRPr="0065026D">
        <w:rPr>
          <w:color w:val="000000"/>
          <w:spacing w:val="13"/>
          <w:sz w:val="28"/>
          <w:szCs w:val="28"/>
        </w:rPr>
        <w:t>№ 3.</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2"/>
          <w:sz w:val="28"/>
          <w:szCs w:val="28"/>
        </w:rPr>
      </w:pPr>
      <w:r w:rsidRPr="0065026D">
        <w:rPr>
          <w:color w:val="000000"/>
          <w:spacing w:val="8"/>
          <w:sz w:val="28"/>
          <w:szCs w:val="28"/>
        </w:rPr>
        <w:t>Его же. Христос и современное ему общество // ХЧ,</w:t>
      </w:r>
      <w:r w:rsidR="003C02A4" w:rsidRPr="0065026D">
        <w:rPr>
          <w:color w:val="000000"/>
          <w:spacing w:val="9"/>
          <w:sz w:val="28"/>
          <w:szCs w:val="28"/>
        </w:rPr>
        <w:t>1893, №</w:t>
      </w:r>
      <w:r w:rsidRPr="0065026D">
        <w:rPr>
          <w:color w:val="000000"/>
          <w:spacing w:val="9"/>
          <w:sz w:val="28"/>
          <w:szCs w:val="28"/>
        </w:rPr>
        <w:t>8.</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2"/>
          <w:sz w:val="28"/>
          <w:szCs w:val="28"/>
        </w:rPr>
      </w:pPr>
      <w:r w:rsidRPr="0065026D">
        <w:rPr>
          <w:color w:val="000000"/>
          <w:sz w:val="28"/>
          <w:szCs w:val="28"/>
        </w:rPr>
        <w:t>Его же. Знамения, бывшие в час крестной смерти Иису</w:t>
      </w:r>
      <w:r w:rsidRPr="0065026D">
        <w:rPr>
          <w:color w:val="000000"/>
          <w:sz w:val="28"/>
          <w:szCs w:val="28"/>
        </w:rPr>
        <w:softHyphen/>
      </w:r>
      <w:r w:rsidRPr="0065026D">
        <w:rPr>
          <w:color w:val="000000"/>
          <w:spacing w:val="7"/>
          <w:sz w:val="28"/>
          <w:szCs w:val="28"/>
        </w:rPr>
        <w:t>са Христа // Ст, 1894, № 3.</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z w:val="28"/>
          <w:szCs w:val="28"/>
        </w:rPr>
      </w:pPr>
      <w:r w:rsidRPr="0065026D">
        <w:rPr>
          <w:color w:val="000000"/>
          <w:spacing w:val="7"/>
          <w:sz w:val="28"/>
          <w:szCs w:val="28"/>
        </w:rPr>
        <w:t>Его же. Достоверность воскресения Христова, под</w:t>
      </w:r>
      <w:r w:rsidRPr="0065026D">
        <w:rPr>
          <w:color w:val="000000"/>
          <w:spacing w:val="7"/>
          <w:sz w:val="28"/>
          <w:szCs w:val="28"/>
        </w:rPr>
        <w:softHyphen/>
      </w:r>
      <w:r w:rsidRPr="0065026D">
        <w:rPr>
          <w:color w:val="000000"/>
          <w:spacing w:val="6"/>
          <w:sz w:val="28"/>
          <w:szCs w:val="28"/>
        </w:rPr>
        <w:t>твержденная сомнением ап. Фомы // Ст., 1901, № 4.</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2"/>
          <w:sz w:val="28"/>
          <w:szCs w:val="28"/>
        </w:rPr>
      </w:pPr>
      <w:r w:rsidRPr="0065026D">
        <w:rPr>
          <w:color w:val="000000"/>
          <w:sz w:val="28"/>
          <w:szCs w:val="28"/>
        </w:rPr>
        <w:t>Михаил, архим. Беседы Господа Иисуса Христа по слу</w:t>
      </w:r>
      <w:r w:rsidRPr="0065026D">
        <w:rPr>
          <w:color w:val="000000"/>
          <w:sz w:val="28"/>
          <w:szCs w:val="28"/>
        </w:rPr>
        <w:softHyphen/>
      </w:r>
      <w:r w:rsidRPr="0065026D">
        <w:rPr>
          <w:color w:val="000000"/>
          <w:spacing w:val="6"/>
          <w:sz w:val="28"/>
          <w:szCs w:val="28"/>
        </w:rPr>
        <w:t>чаю желания эллинов видеть Его // Ст., 1873, № 11.</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2"/>
          <w:sz w:val="28"/>
          <w:szCs w:val="28"/>
        </w:rPr>
      </w:pPr>
      <w:r w:rsidRPr="0065026D">
        <w:rPr>
          <w:color w:val="000000"/>
          <w:spacing w:val="2"/>
          <w:sz w:val="28"/>
          <w:szCs w:val="28"/>
        </w:rPr>
        <w:t>Михаил (Богданов) архим. Преображение Господа Ии</w:t>
      </w:r>
      <w:r w:rsidRPr="0065026D">
        <w:rPr>
          <w:color w:val="000000"/>
          <w:spacing w:val="2"/>
          <w:sz w:val="28"/>
          <w:szCs w:val="28"/>
        </w:rPr>
        <w:softHyphen/>
      </w:r>
      <w:r w:rsidRPr="0065026D">
        <w:rPr>
          <w:color w:val="000000"/>
          <w:spacing w:val="-2"/>
          <w:sz w:val="28"/>
          <w:szCs w:val="28"/>
        </w:rPr>
        <w:t>суса Христа, Его предсказание о Своей смерти и воскресении и на</w:t>
      </w:r>
      <w:r w:rsidRPr="0065026D">
        <w:rPr>
          <w:color w:val="000000"/>
          <w:spacing w:val="-2"/>
          <w:sz w:val="28"/>
          <w:szCs w:val="28"/>
        </w:rPr>
        <w:softHyphen/>
      </w:r>
      <w:r w:rsidRPr="0065026D">
        <w:rPr>
          <w:color w:val="000000"/>
          <w:spacing w:val="5"/>
          <w:sz w:val="28"/>
          <w:szCs w:val="28"/>
        </w:rPr>
        <w:t>ставление ученикам в Капернауме. – Казань, 1906.</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2"/>
          <w:sz w:val="28"/>
          <w:szCs w:val="28"/>
        </w:rPr>
      </w:pPr>
      <w:r w:rsidRPr="0065026D">
        <w:rPr>
          <w:color w:val="000000"/>
          <w:spacing w:val="3"/>
          <w:sz w:val="28"/>
          <w:szCs w:val="28"/>
        </w:rPr>
        <w:t xml:space="preserve">Михаил (Мудьюгин), еп. Евхаристия как новозаветное </w:t>
      </w:r>
      <w:r w:rsidRPr="0065026D">
        <w:rPr>
          <w:color w:val="000000"/>
          <w:spacing w:val="5"/>
          <w:sz w:val="28"/>
          <w:szCs w:val="28"/>
        </w:rPr>
        <w:t>жертвоприношение // БТ, 1973, сб. 11.</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2"/>
          <w:sz w:val="28"/>
          <w:szCs w:val="28"/>
        </w:rPr>
      </w:pPr>
      <w:r w:rsidRPr="0065026D">
        <w:rPr>
          <w:color w:val="000000"/>
          <w:spacing w:val="1"/>
          <w:sz w:val="28"/>
          <w:szCs w:val="28"/>
        </w:rPr>
        <w:t>Михаил (Чуб), еп. Иоанн Креститель и община Кум-ра</w:t>
      </w:r>
      <w:r w:rsidRPr="0065026D">
        <w:rPr>
          <w:color w:val="000000"/>
          <w:spacing w:val="1"/>
          <w:sz w:val="28"/>
          <w:szCs w:val="28"/>
        </w:rPr>
        <w:softHyphen/>
      </w:r>
      <w:r w:rsidRPr="0065026D">
        <w:rPr>
          <w:color w:val="000000"/>
          <w:spacing w:val="11"/>
          <w:sz w:val="28"/>
          <w:szCs w:val="28"/>
        </w:rPr>
        <w:t>на // ЖМП, 1958, № 8.</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6"/>
          <w:sz w:val="28"/>
          <w:szCs w:val="28"/>
        </w:rPr>
        <w:t xml:space="preserve">Мозолевский Г. Обличительная речь Господа нашего </w:t>
      </w:r>
      <w:r w:rsidRPr="0065026D">
        <w:rPr>
          <w:color w:val="000000"/>
          <w:spacing w:val="3"/>
          <w:sz w:val="28"/>
          <w:szCs w:val="28"/>
        </w:rPr>
        <w:t>Иисуса Христа против книжников и фарисеев. – Варшава, 1900.</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z w:val="28"/>
          <w:szCs w:val="28"/>
        </w:rPr>
        <w:t xml:space="preserve">Муретов М. Д. Действительность смерти Иисуса Христа </w:t>
      </w:r>
      <w:r w:rsidRPr="0065026D">
        <w:rPr>
          <w:color w:val="000000"/>
          <w:spacing w:val="15"/>
          <w:sz w:val="28"/>
          <w:szCs w:val="28"/>
        </w:rPr>
        <w:t>// ПО, 1881, № 4.</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1"/>
          <w:sz w:val="28"/>
          <w:szCs w:val="28"/>
        </w:rPr>
        <w:t>Его же. Подлинность бесед и речей Господа нашего Ии</w:t>
      </w:r>
      <w:r w:rsidRPr="0065026D">
        <w:rPr>
          <w:color w:val="000000"/>
          <w:spacing w:val="-1"/>
          <w:sz w:val="28"/>
          <w:szCs w:val="28"/>
        </w:rPr>
        <w:softHyphen/>
      </w:r>
      <w:r w:rsidRPr="0065026D">
        <w:rPr>
          <w:color w:val="000000"/>
          <w:spacing w:val="7"/>
          <w:sz w:val="28"/>
          <w:szCs w:val="28"/>
        </w:rPr>
        <w:t>суса Христа // ПО, 1881, № 9, 10.</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1"/>
          <w:sz w:val="28"/>
          <w:szCs w:val="28"/>
        </w:rPr>
        <w:t xml:space="preserve">Его же. Вопрос Крестителя и ответ Господа // ПО, 1883, </w:t>
      </w:r>
      <w:r w:rsidRPr="0065026D">
        <w:rPr>
          <w:color w:val="000000"/>
          <w:spacing w:val="14"/>
          <w:sz w:val="28"/>
          <w:szCs w:val="28"/>
        </w:rPr>
        <w:t>№ 11.</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7"/>
          <w:sz w:val="28"/>
          <w:szCs w:val="28"/>
        </w:rPr>
        <w:t>Его же. Народоперепись в эпоху рождения Христа //</w:t>
      </w:r>
      <w:r w:rsidRPr="0065026D">
        <w:rPr>
          <w:color w:val="000000"/>
          <w:spacing w:val="1"/>
          <w:sz w:val="28"/>
          <w:szCs w:val="28"/>
        </w:rPr>
        <w:t xml:space="preserve">ПТО, 1884, № </w:t>
      </w:r>
      <w:r w:rsidRPr="0065026D">
        <w:rPr>
          <w:color w:val="000000"/>
          <w:spacing w:val="1"/>
          <w:sz w:val="28"/>
          <w:szCs w:val="28"/>
          <w:lang w:val="en-US"/>
        </w:rPr>
        <w:t>XXXVI</w:t>
      </w:r>
      <w:r w:rsidRPr="0065026D">
        <w:rPr>
          <w:color w:val="000000"/>
          <w:spacing w:val="1"/>
          <w:sz w:val="28"/>
          <w:szCs w:val="28"/>
        </w:rPr>
        <w:t>.</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1"/>
          <w:sz w:val="28"/>
          <w:szCs w:val="28"/>
        </w:rPr>
        <w:t>Его же. В каком году родился Господь наш Иисус Хрис</w:t>
      </w:r>
      <w:r w:rsidRPr="0065026D">
        <w:rPr>
          <w:color w:val="000000"/>
          <w:spacing w:val="-1"/>
          <w:sz w:val="28"/>
          <w:szCs w:val="28"/>
        </w:rPr>
        <w:softHyphen/>
      </w:r>
      <w:r w:rsidRPr="0065026D">
        <w:rPr>
          <w:color w:val="000000"/>
          <w:spacing w:val="3"/>
          <w:sz w:val="28"/>
          <w:szCs w:val="28"/>
        </w:rPr>
        <w:t xml:space="preserve">тос? // ПТО, 1885; № </w:t>
      </w:r>
      <w:r w:rsidRPr="0065026D">
        <w:rPr>
          <w:color w:val="000000"/>
          <w:spacing w:val="3"/>
          <w:sz w:val="28"/>
          <w:szCs w:val="28"/>
          <w:lang w:val="en-US"/>
        </w:rPr>
        <w:t>XXXV</w:t>
      </w:r>
      <w:r w:rsidRPr="0065026D">
        <w:rPr>
          <w:color w:val="000000"/>
          <w:spacing w:val="3"/>
          <w:sz w:val="28"/>
          <w:szCs w:val="28"/>
        </w:rPr>
        <w:t>.</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1"/>
          <w:sz w:val="28"/>
          <w:szCs w:val="28"/>
        </w:rPr>
        <w:t xml:space="preserve">Муретов М. Д. Господь Иисус Христос был ли свергнут </w:t>
      </w:r>
      <w:r w:rsidRPr="0065026D">
        <w:rPr>
          <w:color w:val="000000"/>
          <w:spacing w:val="7"/>
          <w:sz w:val="28"/>
          <w:szCs w:val="28"/>
        </w:rPr>
        <w:t>со скалы надаретянами? // БВ, 1897, № 4.</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4"/>
          <w:sz w:val="28"/>
          <w:szCs w:val="28"/>
        </w:rPr>
        <w:t>Его же. Родословие Христа. – М., 1904.</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6"/>
          <w:sz w:val="28"/>
          <w:szCs w:val="28"/>
        </w:rPr>
        <w:t>Его же. Иуда предатель // БВ, 1906-1907.</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1"/>
          <w:sz w:val="28"/>
          <w:szCs w:val="28"/>
        </w:rPr>
      </w:pPr>
      <w:r w:rsidRPr="0065026D">
        <w:rPr>
          <w:color w:val="000000"/>
          <w:spacing w:val="9"/>
          <w:sz w:val="28"/>
          <w:szCs w:val="28"/>
        </w:rPr>
        <w:t xml:space="preserve">Некрасов А. А. Год рождения и крестных страданий </w:t>
      </w:r>
      <w:r w:rsidRPr="0065026D">
        <w:rPr>
          <w:color w:val="000000"/>
          <w:spacing w:val="4"/>
          <w:sz w:val="28"/>
          <w:szCs w:val="28"/>
        </w:rPr>
        <w:t>Господа нашего Иисуса Христа // ПС, 1888, № 3.</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2"/>
          <w:sz w:val="28"/>
          <w:szCs w:val="28"/>
        </w:rPr>
      </w:pPr>
      <w:r w:rsidRPr="0065026D">
        <w:rPr>
          <w:color w:val="000000"/>
          <w:spacing w:val="1"/>
          <w:sz w:val="28"/>
          <w:szCs w:val="28"/>
        </w:rPr>
        <w:t>Никитин А. Фарисеи и саддукеи и их отношение к хри</w:t>
      </w:r>
      <w:r w:rsidRPr="0065026D">
        <w:rPr>
          <w:color w:val="000000"/>
          <w:spacing w:val="1"/>
          <w:sz w:val="28"/>
          <w:szCs w:val="28"/>
        </w:rPr>
        <w:softHyphen/>
      </w:r>
      <w:r w:rsidRPr="0065026D">
        <w:rPr>
          <w:color w:val="000000"/>
          <w:spacing w:val="6"/>
          <w:sz w:val="28"/>
          <w:szCs w:val="28"/>
        </w:rPr>
        <w:t>стианам века апостольского // ДЧ, 1890, № 5.</w:t>
      </w:r>
    </w:p>
    <w:p w:rsidR="005517DF" w:rsidRPr="0065026D" w:rsidRDefault="005517DF" w:rsidP="002B0412">
      <w:pPr>
        <w:widowControl w:val="0"/>
        <w:numPr>
          <w:ilvl w:val="0"/>
          <w:numId w:val="30"/>
        </w:numPr>
        <w:shd w:val="clear" w:color="auto" w:fill="FFFFFF"/>
        <w:tabs>
          <w:tab w:val="left" w:pos="1051"/>
        </w:tabs>
        <w:autoSpaceDE w:val="0"/>
        <w:autoSpaceDN w:val="0"/>
        <w:adjustRightInd w:val="0"/>
        <w:ind w:firstLine="851"/>
        <w:jc w:val="both"/>
        <w:rPr>
          <w:color w:val="000000"/>
          <w:spacing w:val="-3"/>
          <w:sz w:val="28"/>
          <w:szCs w:val="28"/>
        </w:rPr>
      </w:pPr>
      <w:r w:rsidRPr="0065026D">
        <w:rPr>
          <w:color w:val="000000"/>
          <w:spacing w:val="3"/>
          <w:sz w:val="28"/>
          <w:szCs w:val="28"/>
        </w:rPr>
        <w:t xml:space="preserve">Никольский Н. М. Иудея в </w:t>
      </w:r>
      <w:r w:rsidRPr="0065026D">
        <w:rPr>
          <w:color w:val="000000"/>
          <w:spacing w:val="3"/>
          <w:sz w:val="28"/>
          <w:szCs w:val="28"/>
          <w:lang w:val="en-US"/>
        </w:rPr>
        <w:t>I</w:t>
      </w:r>
      <w:r w:rsidRPr="0065026D">
        <w:rPr>
          <w:color w:val="000000"/>
          <w:spacing w:val="3"/>
          <w:sz w:val="28"/>
          <w:szCs w:val="28"/>
        </w:rPr>
        <w:t xml:space="preserve"> веке нашей эры // Научное слово, 1903, кн. </w:t>
      </w:r>
      <w:r w:rsidRPr="0065026D">
        <w:rPr>
          <w:color w:val="000000"/>
          <w:spacing w:val="3"/>
          <w:sz w:val="28"/>
          <w:szCs w:val="28"/>
          <w:lang w:val="en-US"/>
        </w:rPr>
        <w:t>IV</w:t>
      </w:r>
      <w:r w:rsidRPr="0065026D">
        <w:rPr>
          <w:color w:val="000000"/>
          <w:spacing w:val="3"/>
          <w:sz w:val="28"/>
          <w:szCs w:val="28"/>
        </w:rPr>
        <w:t>.</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pacing w:val="2"/>
          <w:sz w:val="28"/>
          <w:szCs w:val="28"/>
        </w:rPr>
      </w:pPr>
      <w:r w:rsidRPr="0065026D">
        <w:rPr>
          <w:color w:val="000000"/>
          <w:spacing w:val="10"/>
          <w:sz w:val="28"/>
          <w:szCs w:val="28"/>
        </w:rPr>
        <w:t>О действительности вознесения, против Бунзена //</w:t>
      </w:r>
      <w:r w:rsidRPr="0065026D">
        <w:rPr>
          <w:color w:val="000000"/>
          <w:spacing w:val="7"/>
          <w:sz w:val="28"/>
          <w:szCs w:val="28"/>
        </w:rPr>
        <w:t>ЧОЛДП, 1878, № 2.</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pacing w:val="1"/>
          <w:sz w:val="28"/>
          <w:szCs w:val="28"/>
        </w:rPr>
      </w:pPr>
      <w:r w:rsidRPr="0065026D">
        <w:rPr>
          <w:color w:val="000000"/>
          <w:spacing w:val="6"/>
          <w:sz w:val="28"/>
          <w:szCs w:val="28"/>
        </w:rPr>
        <w:t>Обычаи и нравы в жизни Христа // БВс, 1955, № 2.</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z w:val="28"/>
          <w:szCs w:val="28"/>
        </w:rPr>
      </w:pPr>
      <w:r w:rsidRPr="0065026D">
        <w:rPr>
          <w:color w:val="000000"/>
          <w:spacing w:val="7"/>
          <w:sz w:val="28"/>
          <w:szCs w:val="28"/>
        </w:rPr>
        <w:t xml:space="preserve">Панчиновский И. Г. Хилел в Христос // Годишник на </w:t>
      </w:r>
      <w:r w:rsidRPr="0065026D">
        <w:rPr>
          <w:color w:val="000000"/>
          <w:spacing w:val="4"/>
          <w:sz w:val="28"/>
          <w:szCs w:val="28"/>
        </w:rPr>
        <w:t xml:space="preserve">духовната академия, София, 1960, т. </w:t>
      </w:r>
      <w:r w:rsidRPr="0065026D">
        <w:rPr>
          <w:color w:val="000000"/>
          <w:spacing w:val="4"/>
          <w:sz w:val="28"/>
          <w:szCs w:val="28"/>
          <w:lang w:val="en-US"/>
        </w:rPr>
        <w:t>IX</w:t>
      </w:r>
      <w:r w:rsidRPr="0065026D">
        <w:rPr>
          <w:color w:val="000000"/>
          <w:spacing w:val="4"/>
          <w:sz w:val="28"/>
          <w:szCs w:val="28"/>
        </w:rPr>
        <w:t>.</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z w:val="28"/>
          <w:szCs w:val="28"/>
        </w:rPr>
      </w:pPr>
      <w:r w:rsidRPr="0065026D">
        <w:rPr>
          <w:color w:val="000000"/>
          <w:spacing w:val="3"/>
          <w:sz w:val="28"/>
          <w:szCs w:val="28"/>
        </w:rPr>
        <w:t xml:space="preserve">Пахарнаев А. События ночи Христова Воскресения по </w:t>
      </w:r>
      <w:r w:rsidRPr="0065026D">
        <w:rPr>
          <w:color w:val="000000"/>
          <w:spacing w:val="6"/>
          <w:sz w:val="28"/>
          <w:szCs w:val="28"/>
        </w:rPr>
        <w:t>Четвероевангелию // Ст., 1909, № 3.</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z w:val="28"/>
          <w:szCs w:val="28"/>
        </w:rPr>
      </w:pPr>
      <w:r w:rsidRPr="0065026D">
        <w:rPr>
          <w:color w:val="000000"/>
          <w:spacing w:val="3"/>
          <w:sz w:val="28"/>
          <w:szCs w:val="28"/>
        </w:rPr>
        <w:t>Певницкий В. Критики народной иудейской толпы пе</w:t>
      </w:r>
      <w:r w:rsidRPr="0065026D">
        <w:rPr>
          <w:color w:val="000000"/>
          <w:spacing w:val="3"/>
          <w:sz w:val="28"/>
          <w:szCs w:val="28"/>
        </w:rPr>
        <w:softHyphen/>
      </w:r>
      <w:r w:rsidRPr="0065026D">
        <w:rPr>
          <w:color w:val="000000"/>
          <w:spacing w:val="6"/>
          <w:sz w:val="28"/>
          <w:szCs w:val="28"/>
        </w:rPr>
        <w:t>ред судом Пилата // ТКДА, 1862, № 6.</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z w:val="28"/>
          <w:szCs w:val="28"/>
        </w:rPr>
      </w:pPr>
      <w:r w:rsidRPr="0065026D">
        <w:rPr>
          <w:color w:val="000000"/>
          <w:spacing w:val="3"/>
          <w:sz w:val="28"/>
          <w:szCs w:val="28"/>
        </w:rPr>
        <w:t>Его же. Св. Иоанн Креститель как проповедник покая</w:t>
      </w:r>
      <w:r w:rsidRPr="0065026D">
        <w:rPr>
          <w:color w:val="000000"/>
          <w:spacing w:val="3"/>
          <w:sz w:val="28"/>
          <w:szCs w:val="28"/>
        </w:rPr>
        <w:softHyphen/>
      </w:r>
      <w:r w:rsidRPr="0065026D">
        <w:rPr>
          <w:color w:val="000000"/>
          <w:spacing w:val="16"/>
          <w:sz w:val="28"/>
          <w:szCs w:val="28"/>
        </w:rPr>
        <w:t>ния // ТКДА, 1868, № 1.</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z w:val="28"/>
          <w:szCs w:val="28"/>
        </w:rPr>
      </w:pPr>
      <w:r w:rsidRPr="0065026D">
        <w:rPr>
          <w:color w:val="000000"/>
          <w:spacing w:val="4"/>
          <w:sz w:val="28"/>
          <w:szCs w:val="28"/>
        </w:rPr>
        <w:t>Его же. Юность Богочеловека // ВЧ, 1881.</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pacing w:val="-7"/>
          <w:sz w:val="28"/>
          <w:szCs w:val="28"/>
        </w:rPr>
      </w:pPr>
      <w:r w:rsidRPr="0065026D">
        <w:rPr>
          <w:color w:val="000000"/>
          <w:spacing w:val="-5"/>
          <w:sz w:val="28"/>
          <w:szCs w:val="28"/>
        </w:rPr>
        <w:t>Перов И. Исповедание св. апостола Петра // ВР, 1894, № 1.</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z w:val="28"/>
          <w:szCs w:val="28"/>
        </w:rPr>
      </w:pPr>
      <w:r w:rsidRPr="0065026D">
        <w:rPr>
          <w:color w:val="000000"/>
          <w:spacing w:val="-3"/>
          <w:sz w:val="28"/>
          <w:szCs w:val="28"/>
        </w:rPr>
        <w:t>Его же. Ответ Господа нашего Иисуса Христа на искуси</w:t>
      </w:r>
      <w:r w:rsidRPr="0065026D">
        <w:rPr>
          <w:color w:val="000000"/>
          <w:spacing w:val="-3"/>
          <w:sz w:val="28"/>
          <w:szCs w:val="28"/>
        </w:rPr>
        <w:softHyphen/>
        <w:t>тельный</w:t>
      </w:r>
      <w:r w:rsidRPr="0065026D">
        <w:rPr>
          <w:color w:val="000000"/>
          <w:spacing w:val="4"/>
          <w:sz w:val="28"/>
          <w:szCs w:val="28"/>
        </w:rPr>
        <w:t xml:space="preserve"> вопрос фарисеев о дани кесарю // ВР, 1895, № 1.</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pacing w:val="1"/>
          <w:sz w:val="28"/>
          <w:szCs w:val="28"/>
        </w:rPr>
      </w:pPr>
      <w:r w:rsidRPr="0065026D">
        <w:rPr>
          <w:color w:val="000000"/>
          <w:spacing w:val="-1"/>
          <w:sz w:val="28"/>
          <w:szCs w:val="28"/>
        </w:rPr>
        <w:t xml:space="preserve">Его же. Ответ Господа нашего Иисуса Христа на вопрос </w:t>
      </w:r>
      <w:r w:rsidRPr="0065026D">
        <w:rPr>
          <w:color w:val="000000"/>
          <w:spacing w:val="5"/>
          <w:sz w:val="28"/>
          <w:szCs w:val="28"/>
        </w:rPr>
        <w:t>саддукеев о воскресении мертвых // ВР, 1896, № 1.</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z w:val="28"/>
          <w:szCs w:val="28"/>
        </w:rPr>
      </w:pPr>
      <w:r w:rsidRPr="0065026D">
        <w:rPr>
          <w:color w:val="000000"/>
          <w:spacing w:val="-1"/>
          <w:sz w:val="28"/>
          <w:szCs w:val="28"/>
        </w:rPr>
        <w:t xml:space="preserve">Его же. Ответ Господа нашего Иисуса Христа на вопрос </w:t>
      </w:r>
      <w:r w:rsidRPr="0065026D">
        <w:rPr>
          <w:color w:val="000000"/>
          <w:spacing w:val="6"/>
          <w:sz w:val="28"/>
          <w:szCs w:val="28"/>
        </w:rPr>
        <w:t xml:space="preserve">фарисеев о большей заповеди в Законе и взаимный вопрос Его </w:t>
      </w:r>
      <w:r w:rsidRPr="0065026D">
        <w:rPr>
          <w:color w:val="000000"/>
          <w:spacing w:val="4"/>
          <w:sz w:val="28"/>
          <w:szCs w:val="28"/>
        </w:rPr>
        <w:t>о достоинстве Мессии // ВР, 1897, № 2.</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pacing w:val="1"/>
          <w:sz w:val="28"/>
          <w:szCs w:val="28"/>
        </w:rPr>
      </w:pPr>
      <w:r w:rsidRPr="0065026D">
        <w:rPr>
          <w:color w:val="000000"/>
          <w:spacing w:val="2"/>
          <w:sz w:val="28"/>
          <w:szCs w:val="28"/>
        </w:rPr>
        <w:t>Перов И. Похвала Господа нашего Иисуса Христа вдо</w:t>
      </w:r>
      <w:r w:rsidRPr="0065026D">
        <w:rPr>
          <w:color w:val="000000"/>
          <w:spacing w:val="2"/>
          <w:sz w:val="28"/>
          <w:szCs w:val="28"/>
        </w:rPr>
        <w:softHyphen/>
      </w:r>
      <w:r w:rsidRPr="0065026D">
        <w:rPr>
          <w:color w:val="000000"/>
          <w:spacing w:val="5"/>
          <w:sz w:val="28"/>
          <w:szCs w:val="28"/>
        </w:rPr>
        <w:t>ве, пожертвовавшей две лепты на храм // ВР, 1898, № 14.</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z w:val="28"/>
          <w:szCs w:val="28"/>
        </w:rPr>
      </w:pPr>
      <w:r w:rsidRPr="0065026D">
        <w:rPr>
          <w:color w:val="000000"/>
          <w:sz w:val="28"/>
          <w:szCs w:val="28"/>
        </w:rPr>
        <w:t>Его же. Послание Господа нашего Иисуса Христа иску</w:t>
      </w:r>
      <w:r w:rsidRPr="0065026D">
        <w:rPr>
          <w:color w:val="000000"/>
          <w:sz w:val="28"/>
          <w:szCs w:val="28"/>
        </w:rPr>
        <w:softHyphen/>
      </w:r>
      <w:r w:rsidRPr="0065026D">
        <w:rPr>
          <w:color w:val="000000"/>
          <w:spacing w:val="5"/>
          <w:sz w:val="28"/>
          <w:szCs w:val="28"/>
        </w:rPr>
        <w:t>шавшему Его книжнику притчей о милосердном самарянине //</w:t>
      </w:r>
      <w:r w:rsidRPr="0065026D">
        <w:rPr>
          <w:color w:val="000000"/>
          <w:spacing w:val="8"/>
          <w:sz w:val="28"/>
          <w:szCs w:val="28"/>
        </w:rPr>
        <w:t>ВР, 1902, № 8.</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pacing w:val="-1"/>
          <w:sz w:val="28"/>
          <w:szCs w:val="28"/>
        </w:rPr>
      </w:pPr>
      <w:r w:rsidRPr="0065026D">
        <w:rPr>
          <w:color w:val="000000"/>
          <w:spacing w:val="1"/>
          <w:sz w:val="28"/>
          <w:szCs w:val="28"/>
        </w:rPr>
        <w:t xml:space="preserve">Его же. Исцеление Иисусом Христом слепорожденного </w:t>
      </w:r>
      <w:r w:rsidRPr="0065026D">
        <w:rPr>
          <w:color w:val="000000"/>
          <w:spacing w:val="11"/>
          <w:sz w:val="28"/>
          <w:szCs w:val="28"/>
        </w:rPr>
        <w:t>// ВР, 1906, № 13.</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pacing w:val="2"/>
          <w:sz w:val="28"/>
          <w:szCs w:val="28"/>
        </w:rPr>
      </w:pPr>
      <w:r w:rsidRPr="0065026D">
        <w:rPr>
          <w:color w:val="000000"/>
          <w:spacing w:val="11"/>
          <w:sz w:val="28"/>
          <w:szCs w:val="28"/>
        </w:rPr>
        <w:t>Петропавловский Н. Воскресение Иисуса Христа //</w:t>
      </w:r>
      <w:r w:rsidRPr="0065026D">
        <w:rPr>
          <w:color w:val="000000"/>
          <w:spacing w:val="9"/>
          <w:sz w:val="28"/>
          <w:szCs w:val="28"/>
        </w:rPr>
        <w:t>ЧОЛДП, 1873, № 9, 11, 12.</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pacing w:val="-1"/>
          <w:sz w:val="28"/>
          <w:szCs w:val="28"/>
        </w:rPr>
      </w:pPr>
      <w:r w:rsidRPr="0065026D">
        <w:rPr>
          <w:color w:val="000000"/>
          <w:spacing w:val="3"/>
          <w:sz w:val="28"/>
          <w:szCs w:val="28"/>
        </w:rPr>
        <w:t>Поселянин (Погожев) Е. Богоматерь. – СПб., 1908.</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pacing w:val="-2"/>
          <w:sz w:val="28"/>
          <w:szCs w:val="28"/>
        </w:rPr>
      </w:pPr>
      <w:r w:rsidRPr="0065026D">
        <w:rPr>
          <w:color w:val="000000"/>
          <w:spacing w:val="7"/>
          <w:sz w:val="28"/>
          <w:szCs w:val="28"/>
        </w:rPr>
        <w:t xml:space="preserve">Потоцкий Н. Особенные причины неверия саддукеев </w:t>
      </w:r>
      <w:r w:rsidRPr="0065026D">
        <w:rPr>
          <w:color w:val="000000"/>
          <w:spacing w:val="5"/>
          <w:sz w:val="28"/>
          <w:szCs w:val="28"/>
        </w:rPr>
        <w:t>в Иисуса Христа как Мессию // ВР, 1900, № 24.</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z w:val="28"/>
          <w:szCs w:val="28"/>
        </w:rPr>
      </w:pPr>
      <w:r w:rsidRPr="0065026D">
        <w:rPr>
          <w:color w:val="000000"/>
          <w:spacing w:val="5"/>
          <w:sz w:val="28"/>
          <w:szCs w:val="28"/>
        </w:rPr>
        <w:t>Правители Палестины в первом веке // БВс, 1948, № 6,</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pacing w:val="-1"/>
          <w:sz w:val="28"/>
          <w:szCs w:val="28"/>
        </w:rPr>
      </w:pPr>
      <w:r w:rsidRPr="0065026D">
        <w:rPr>
          <w:color w:val="000000"/>
          <w:sz w:val="28"/>
          <w:szCs w:val="28"/>
        </w:rPr>
        <w:t xml:space="preserve">Преображенский В. (впоследствии еп.). Чудеса Господа </w:t>
      </w:r>
      <w:r w:rsidRPr="0065026D">
        <w:rPr>
          <w:color w:val="000000"/>
          <w:spacing w:val="4"/>
          <w:sz w:val="28"/>
          <w:szCs w:val="28"/>
        </w:rPr>
        <w:t>нашего Иисуса Христа. – М., 1901.</w:t>
      </w:r>
    </w:p>
    <w:p w:rsidR="005517DF" w:rsidRPr="0065026D" w:rsidRDefault="005517DF" w:rsidP="002B0412">
      <w:pPr>
        <w:widowControl w:val="0"/>
        <w:numPr>
          <w:ilvl w:val="0"/>
          <w:numId w:val="31"/>
        </w:numPr>
        <w:shd w:val="clear" w:color="auto" w:fill="FFFFFF"/>
        <w:tabs>
          <w:tab w:val="left" w:pos="1013"/>
        </w:tabs>
        <w:autoSpaceDE w:val="0"/>
        <w:autoSpaceDN w:val="0"/>
        <w:adjustRightInd w:val="0"/>
        <w:ind w:firstLine="851"/>
        <w:jc w:val="both"/>
        <w:rPr>
          <w:color w:val="000000"/>
          <w:spacing w:val="-2"/>
          <w:sz w:val="28"/>
          <w:szCs w:val="28"/>
        </w:rPr>
      </w:pPr>
      <w:r w:rsidRPr="0065026D">
        <w:rPr>
          <w:color w:val="000000"/>
          <w:spacing w:val="-2"/>
          <w:sz w:val="28"/>
          <w:szCs w:val="28"/>
        </w:rPr>
        <w:t>Прессансе Э. Иисус Христос и Его время / Пер. с франц. –</w:t>
      </w:r>
      <w:r w:rsidRPr="0065026D">
        <w:rPr>
          <w:sz w:val="28"/>
          <w:szCs w:val="28"/>
        </w:rPr>
        <w:t xml:space="preserve"> С</w:t>
      </w:r>
      <w:r w:rsidRPr="0065026D">
        <w:rPr>
          <w:color w:val="000000"/>
          <w:spacing w:val="10"/>
          <w:sz w:val="28"/>
          <w:szCs w:val="28"/>
        </w:rPr>
        <w:t>Пб., 1869.</w:t>
      </w:r>
    </w:p>
    <w:p w:rsidR="005517DF" w:rsidRPr="0065026D" w:rsidRDefault="005517DF" w:rsidP="002B0412">
      <w:pPr>
        <w:widowControl w:val="0"/>
        <w:numPr>
          <w:ilvl w:val="0"/>
          <w:numId w:val="33"/>
        </w:numPr>
        <w:shd w:val="clear" w:color="auto" w:fill="FFFFFF"/>
        <w:tabs>
          <w:tab w:val="left" w:pos="1046"/>
        </w:tabs>
        <w:autoSpaceDE w:val="0"/>
        <w:autoSpaceDN w:val="0"/>
        <w:adjustRightInd w:val="0"/>
        <w:ind w:firstLine="851"/>
        <w:jc w:val="both"/>
        <w:rPr>
          <w:color w:val="000000"/>
          <w:spacing w:val="-7"/>
          <w:sz w:val="28"/>
          <w:szCs w:val="28"/>
        </w:rPr>
      </w:pPr>
      <w:r w:rsidRPr="0065026D">
        <w:rPr>
          <w:color w:val="000000"/>
          <w:spacing w:val="-3"/>
          <w:sz w:val="28"/>
          <w:szCs w:val="28"/>
        </w:rPr>
        <w:t>Его же. Иоанн Креститель / Пер. с франц. – СПб., 1870.</w:t>
      </w:r>
    </w:p>
    <w:p w:rsidR="005517DF" w:rsidRPr="0065026D" w:rsidRDefault="005517DF" w:rsidP="002B0412">
      <w:pPr>
        <w:widowControl w:val="0"/>
        <w:numPr>
          <w:ilvl w:val="0"/>
          <w:numId w:val="33"/>
        </w:numPr>
        <w:shd w:val="clear" w:color="auto" w:fill="FFFFFF"/>
        <w:tabs>
          <w:tab w:val="left" w:pos="1046"/>
        </w:tabs>
        <w:autoSpaceDE w:val="0"/>
        <w:autoSpaceDN w:val="0"/>
        <w:adjustRightInd w:val="0"/>
        <w:ind w:firstLine="851"/>
        <w:jc w:val="both"/>
        <w:rPr>
          <w:color w:val="000000"/>
          <w:spacing w:val="-5"/>
          <w:sz w:val="28"/>
          <w:szCs w:val="28"/>
        </w:rPr>
      </w:pPr>
      <w:r w:rsidRPr="0065026D">
        <w:rPr>
          <w:color w:val="000000"/>
          <w:spacing w:val="-5"/>
          <w:sz w:val="28"/>
          <w:szCs w:val="28"/>
        </w:rPr>
        <w:t xml:space="preserve">Прозоровский Д. М. К вопросу о совершении последней </w:t>
      </w:r>
      <w:r w:rsidRPr="0065026D">
        <w:rPr>
          <w:color w:val="000000"/>
          <w:spacing w:val="1"/>
          <w:sz w:val="28"/>
          <w:szCs w:val="28"/>
        </w:rPr>
        <w:t>вечери Иисуса Христа // Ст., 1881, № 6.</w:t>
      </w:r>
    </w:p>
    <w:p w:rsidR="005517DF" w:rsidRPr="0065026D" w:rsidRDefault="005517DF" w:rsidP="002B0412">
      <w:pPr>
        <w:widowControl w:val="0"/>
        <w:numPr>
          <w:ilvl w:val="0"/>
          <w:numId w:val="33"/>
        </w:numPr>
        <w:shd w:val="clear" w:color="auto" w:fill="FFFFFF"/>
        <w:tabs>
          <w:tab w:val="left" w:pos="1046"/>
        </w:tabs>
        <w:autoSpaceDE w:val="0"/>
        <w:autoSpaceDN w:val="0"/>
        <w:adjustRightInd w:val="0"/>
        <w:ind w:firstLine="851"/>
        <w:jc w:val="both"/>
        <w:rPr>
          <w:color w:val="000000"/>
          <w:spacing w:val="-5"/>
          <w:sz w:val="28"/>
          <w:szCs w:val="28"/>
        </w:rPr>
      </w:pPr>
      <w:r w:rsidRPr="0065026D">
        <w:rPr>
          <w:color w:val="000000"/>
          <w:spacing w:val="-4"/>
          <w:sz w:val="28"/>
          <w:szCs w:val="28"/>
        </w:rPr>
        <w:t>Протопопов П. Волхвы египетские, вавилонские и виф</w:t>
      </w:r>
      <w:r w:rsidRPr="0065026D">
        <w:rPr>
          <w:color w:val="000000"/>
          <w:spacing w:val="-4"/>
          <w:sz w:val="28"/>
          <w:szCs w:val="28"/>
        </w:rPr>
        <w:softHyphen/>
      </w:r>
      <w:r w:rsidRPr="0065026D">
        <w:rPr>
          <w:color w:val="000000"/>
          <w:spacing w:val="4"/>
          <w:sz w:val="28"/>
          <w:szCs w:val="28"/>
        </w:rPr>
        <w:t>леемские // ВР, 1902, № 23.</w:t>
      </w:r>
    </w:p>
    <w:p w:rsidR="005517DF" w:rsidRPr="0065026D" w:rsidRDefault="005517DF" w:rsidP="002B0412">
      <w:pPr>
        <w:widowControl w:val="0"/>
        <w:numPr>
          <w:ilvl w:val="0"/>
          <w:numId w:val="33"/>
        </w:numPr>
        <w:shd w:val="clear" w:color="auto" w:fill="FFFFFF"/>
        <w:tabs>
          <w:tab w:val="left" w:pos="1046"/>
        </w:tabs>
        <w:autoSpaceDE w:val="0"/>
        <w:autoSpaceDN w:val="0"/>
        <w:adjustRightInd w:val="0"/>
        <w:ind w:firstLine="851"/>
        <w:jc w:val="both"/>
        <w:rPr>
          <w:color w:val="000000"/>
          <w:spacing w:val="-5"/>
          <w:sz w:val="28"/>
          <w:szCs w:val="28"/>
        </w:rPr>
      </w:pPr>
      <w:r w:rsidRPr="0065026D">
        <w:rPr>
          <w:color w:val="000000"/>
          <w:spacing w:val="2"/>
          <w:sz w:val="28"/>
          <w:szCs w:val="28"/>
        </w:rPr>
        <w:t xml:space="preserve">Пясковский Н. Я., д-р. Опыт согласования некоторых </w:t>
      </w:r>
      <w:r w:rsidRPr="0065026D">
        <w:rPr>
          <w:color w:val="000000"/>
          <w:spacing w:val="-2"/>
          <w:sz w:val="28"/>
          <w:szCs w:val="28"/>
        </w:rPr>
        <w:t>разностей в повествовании евангелистов о первом дне воскресе</w:t>
      </w:r>
      <w:r w:rsidRPr="0065026D">
        <w:rPr>
          <w:color w:val="000000"/>
          <w:spacing w:val="-2"/>
          <w:sz w:val="28"/>
          <w:szCs w:val="28"/>
        </w:rPr>
        <w:softHyphen/>
      </w:r>
      <w:r w:rsidRPr="0065026D">
        <w:rPr>
          <w:color w:val="000000"/>
          <w:spacing w:val="-1"/>
          <w:sz w:val="28"/>
          <w:szCs w:val="28"/>
        </w:rPr>
        <w:t>ния Христа и критические заметки о теории визионерства и гал</w:t>
      </w:r>
      <w:r w:rsidRPr="0065026D">
        <w:rPr>
          <w:color w:val="000000"/>
          <w:spacing w:val="-1"/>
          <w:sz w:val="28"/>
          <w:szCs w:val="28"/>
        </w:rPr>
        <w:softHyphen/>
      </w:r>
      <w:r w:rsidRPr="0065026D">
        <w:rPr>
          <w:color w:val="000000"/>
          <w:spacing w:val="-3"/>
          <w:sz w:val="28"/>
          <w:szCs w:val="28"/>
        </w:rPr>
        <w:t xml:space="preserve">люцинации Штрауса и Ренана и др. с точки зрения современного </w:t>
      </w:r>
      <w:r w:rsidRPr="0065026D">
        <w:rPr>
          <w:color w:val="000000"/>
          <w:spacing w:val="3"/>
          <w:sz w:val="28"/>
          <w:szCs w:val="28"/>
        </w:rPr>
        <w:t>психиатра // ХЧ, 1891, №2.</w:t>
      </w:r>
    </w:p>
    <w:p w:rsidR="005517DF" w:rsidRPr="0065026D" w:rsidRDefault="005517DF" w:rsidP="005517DF">
      <w:pPr>
        <w:shd w:val="clear" w:color="auto" w:fill="FFFFFF"/>
        <w:ind w:right="14" w:firstLine="851"/>
        <w:jc w:val="both"/>
        <w:rPr>
          <w:sz w:val="28"/>
          <w:szCs w:val="28"/>
        </w:rPr>
      </w:pPr>
      <w:r w:rsidRPr="0065026D">
        <w:rPr>
          <w:color w:val="000000"/>
          <w:spacing w:val="-4"/>
          <w:sz w:val="28"/>
          <w:szCs w:val="28"/>
        </w:rPr>
        <w:t>414а. Пятницкий. Суд над Иисусом Христом у первосвящен</w:t>
      </w:r>
      <w:r w:rsidRPr="0065026D">
        <w:rPr>
          <w:color w:val="000000"/>
          <w:spacing w:val="-4"/>
          <w:sz w:val="28"/>
          <w:szCs w:val="28"/>
        </w:rPr>
        <w:softHyphen/>
      </w:r>
      <w:r w:rsidRPr="0065026D">
        <w:rPr>
          <w:color w:val="000000"/>
          <w:spacing w:val="5"/>
          <w:sz w:val="28"/>
          <w:szCs w:val="28"/>
        </w:rPr>
        <w:t xml:space="preserve">ников иудейских // Минские епархиальные ведомости, 1888, </w:t>
      </w:r>
      <w:r w:rsidRPr="0065026D">
        <w:rPr>
          <w:color w:val="000000"/>
          <w:spacing w:val="28"/>
          <w:sz w:val="28"/>
          <w:szCs w:val="28"/>
        </w:rPr>
        <w:t>№ 3, 4, 5, 8, 9.</w:t>
      </w:r>
    </w:p>
    <w:p w:rsidR="005517DF" w:rsidRPr="0065026D" w:rsidRDefault="005517DF" w:rsidP="002B0412">
      <w:pPr>
        <w:widowControl w:val="0"/>
        <w:numPr>
          <w:ilvl w:val="0"/>
          <w:numId w:val="34"/>
        </w:numPr>
        <w:shd w:val="clear" w:color="auto" w:fill="FFFFFF"/>
        <w:tabs>
          <w:tab w:val="left" w:pos="1046"/>
        </w:tabs>
        <w:autoSpaceDE w:val="0"/>
        <w:autoSpaceDN w:val="0"/>
        <w:adjustRightInd w:val="0"/>
        <w:ind w:firstLine="851"/>
        <w:jc w:val="both"/>
        <w:rPr>
          <w:color w:val="000000"/>
          <w:spacing w:val="-5"/>
          <w:sz w:val="28"/>
          <w:szCs w:val="28"/>
        </w:rPr>
      </w:pPr>
      <w:r w:rsidRPr="0065026D">
        <w:rPr>
          <w:color w:val="000000"/>
          <w:spacing w:val="2"/>
          <w:sz w:val="28"/>
          <w:szCs w:val="28"/>
        </w:rPr>
        <w:t>Раин А. П. Воскресение Лазаря // Ст., 1903, № 4.</w:t>
      </w:r>
    </w:p>
    <w:p w:rsidR="005517DF" w:rsidRPr="0065026D" w:rsidRDefault="005517DF" w:rsidP="002B0412">
      <w:pPr>
        <w:widowControl w:val="0"/>
        <w:numPr>
          <w:ilvl w:val="0"/>
          <w:numId w:val="34"/>
        </w:numPr>
        <w:shd w:val="clear" w:color="auto" w:fill="FFFFFF"/>
        <w:tabs>
          <w:tab w:val="left" w:pos="1046"/>
        </w:tabs>
        <w:autoSpaceDE w:val="0"/>
        <w:autoSpaceDN w:val="0"/>
        <w:adjustRightInd w:val="0"/>
        <w:ind w:firstLine="851"/>
        <w:jc w:val="both"/>
        <w:rPr>
          <w:color w:val="000000"/>
          <w:spacing w:val="-5"/>
          <w:sz w:val="28"/>
          <w:szCs w:val="28"/>
        </w:rPr>
      </w:pPr>
      <w:r w:rsidRPr="0065026D">
        <w:rPr>
          <w:color w:val="000000"/>
          <w:spacing w:val="1"/>
          <w:sz w:val="28"/>
          <w:szCs w:val="28"/>
        </w:rPr>
        <w:t>Его же. Воскресение Христа // Ст., 1903, № 5.</w:t>
      </w:r>
    </w:p>
    <w:p w:rsidR="005517DF" w:rsidRPr="0065026D" w:rsidRDefault="005517DF" w:rsidP="002B0412">
      <w:pPr>
        <w:widowControl w:val="0"/>
        <w:numPr>
          <w:ilvl w:val="0"/>
          <w:numId w:val="34"/>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1"/>
          <w:sz w:val="28"/>
          <w:szCs w:val="28"/>
        </w:rPr>
        <w:t xml:space="preserve">Его же. Как считались часы в Евангелиях // Ст., 1904, </w:t>
      </w:r>
      <w:r w:rsidRPr="0065026D">
        <w:rPr>
          <w:color w:val="000000"/>
          <w:spacing w:val="11"/>
          <w:sz w:val="28"/>
          <w:szCs w:val="28"/>
        </w:rPr>
        <w:t>№ 3.</w:t>
      </w:r>
    </w:p>
    <w:p w:rsidR="005517DF" w:rsidRPr="0065026D" w:rsidRDefault="005517DF" w:rsidP="002B0412">
      <w:pPr>
        <w:widowControl w:val="0"/>
        <w:numPr>
          <w:ilvl w:val="0"/>
          <w:numId w:val="34"/>
        </w:numPr>
        <w:shd w:val="clear" w:color="auto" w:fill="FFFFFF"/>
        <w:tabs>
          <w:tab w:val="left" w:pos="1046"/>
        </w:tabs>
        <w:autoSpaceDE w:val="0"/>
        <w:autoSpaceDN w:val="0"/>
        <w:adjustRightInd w:val="0"/>
        <w:ind w:firstLine="851"/>
        <w:jc w:val="both"/>
        <w:rPr>
          <w:color w:val="000000"/>
          <w:spacing w:val="-4"/>
          <w:sz w:val="28"/>
          <w:szCs w:val="28"/>
        </w:rPr>
      </w:pPr>
      <w:r w:rsidRPr="0065026D">
        <w:rPr>
          <w:color w:val="000000"/>
          <w:spacing w:val="-3"/>
          <w:sz w:val="28"/>
          <w:szCs w:val="28"/>
        </w:rPr>
        <w:t>Ричко И. И. Слава в вышних Богу, и на земле мир, в че</w:t>
      </w:r>
      <w:r w:rsidRPr="0065026D">
        <w:rPr>
          <w:color w:val="000000"/>
          <w:spacing w:val="-3"/>
          <w:sz w:val="28"/>
          <w:szCs w:val="28"/>
        </w:rPr>
        <w:softHyphen/>
        <w:t>ловецех</w:t>
      </w:r>
      <w:r w:rsidRPr="0065026D">
        <w:rPr>
          <w:color w:val="000000"/>
          <w:spacing w:val="2"/>
          <w:sz w:val="28"/>
          <w:szCs w:val="28"/>
        </w:rPr>
        <w:t xml:space="preserve"> благоволение // ЖМП, 1969, № 12.</w:t>
      </w:r>
    </w:p>
    <w:p w:rsidR="005517DF" w:rsidRPr="0065026D" w:rsidRDefault="005517DF" w:rsidP="002B0412">
      <w:pPr>
        <w:widowControl w:val="0"/>
        <w:numPr>
          <w:ilvl w:val="0"/>
          <w:numId w:val="34"/>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3"/>
          <w:sz w:val="28"/>
          <w:szCs w:val="28"/>
        </w:rPr>
        <w:t>Р. Л. (Роман Левицкий). Тело воскресшего Христа Спа</w:t>
      </w:r>
      <w:r w:rsidRPr="0065026D">
        <w:rPr>
          <w:color w:val="000000"/>
          <w:spacing w:val="-3"/>
          <w:sz w:val="28"/>
          <w:szCs w:val="28"/>
        </w:rPr>
        <w:softHyphen/>
      </w:r>
      <w:r w:rsidRPr="0065026D">
        <w:rPr>
          <w:color w:val="000000"/>
          <w:spacing w:val="4"/>
          <w:sz w:val="28"/>
          <w:szCs w:val="28"/>
        </w:rPr>
        <w:t>сителя // ПО, 1880, № 8.</w:t>
      </w:r>
    </w:p>
    <w:p w:rsidR="005517DF" w:rsidRPr="0065026D" w:rsidRDefault="005517DF" w:rsidP="002B0412">
      <w:pPr>
        <w:widowControl w:val="0"/>
        <w:numPr>
          <w:ilvl w:val="0"/>
          <w:numId w:val="34"/>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2"/>
          <w:sz w:val="28"/>
          <w:szCs w:val="28"/>
        </w:rPr>
        <w:t>Рождественский В. Г. Беседа Иисуса Христа с Никоди</w:t>
      </w:r>
      <w:r w:rsidRPr="0065026D">
        <w:rPr>
          <w:color w:val="000000"/>
          <w:spacing w:val="-2"/>
          <w:sz w:val="28"/>
          <w:szCs w:val="28"/>
        </w:rPr>
        <w:softHyphen/>
      </w:r>
      <w:r w:rsidRPr="0065026D">
        <w:rPr>
          <w:color w:val="000000"/>
          <w:spacing w:val="12"/>
          <w:sz w:val="28"/>
          <w:szCs w:val="28"/>
        </w:rPr>
        <w:t>мом // Ст, 1872, № 1.</w:t>
      </w:r>
    </w:p>
    <w:p w:rsidR="005517DF" w:rsidRPr="0065026D" w:rsidRDefault="005517DF" w:rsidP="002B0412">
      <w:pPr>
        <w:widowControl w:val="0"/>
        <w:numPr>
          <w:ilvl w:val="0"/>
          <w:numId w:val="34"/>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1"/>
          <w:sz w:val="28"/>
          <w:szCs w:val="28"/>
        </w:rPr>
        <w:t>Рождество Христово по изображению знаменитых на</w:t>
      </w:r>
      <w:r w:rsidRPr="0065026D">
        <w:rPr>
          <w:color w:val="000000"/>
          <w:spacing w:val="-1"/>
          <w:sz w:val="28"/>
          <w:szCs w:val="28"/>
        </w:rPr>
        <w:softHyphen/>
        <w:t>ших святителей –</w:t>
      </w:r>
      <w:r w:rsidR="003C02A4" w:rsidRPr="0065026D">
        <w:rPr>
          <w:color w:val="000000"/>
          <w:spacing w:val="-1"/>
          <w:sz w:val="28"/>
          <w:szCs w:val="28"/>
        </w:rPr>
        <w:t xml:space="preserve"> </w:t>
      </w:r>
      <w:r w:rsidRPr="0065026D">
        <w:rPr>
          <w:color w:val="000000"/>
          <w:spacing w:val="-1"/>
          <w:sz w:val="28"/>
          <w:szCs w:val="28"/>
        </w:rPr>
        <w:t>Иннокентия и Димитрия, архиепископов Хер</w:t>
      </w:r>
      <w:r w:rsidRPr="0065026D">
        <w:rPr>
          <w:color w:val="000000"/>
          <w:spacing w:val="-1"/>
          <w:sz w:val="28"/>
          <w:szCs w:val="28"/>
        </w:rPr>
        <w:softHyphen/>
      </w:r>
      <w:r w:rsidRPr="0065026D">
        <w:rPr>
          <w:color w:val="000000"/>
          <w:spacing w:val="4"/>
          <w:sz w:val="28"/>
          <w:szCs w:val="28"/>
        </w:rPr>
        <w:t xml:space="preserve">сонских, и епископа Феофана, затворника Вышенского. – М., </w:t>
      </w:r>
      <w:r w:rsidRPr="0065026D">
        <w:rPr>
          <w:color w:val="000000"/>
          <w:spacing w:val="-6"/>
          <w:sz w:val="28"/>
          <w:szCs w:val="28"/>
        </w:rPr>
        <w:t>1903.</w:t>
      </w:r>
    </w:p>
    <w:p w:rsidR="005517DF" w:rsidRPr="0065026D" w:rsidRDefault="005517DF" w:rsidP="002B0412">
      <w:pPr>
        <w:widowControl w:val="0"/>
        <w:numPr>
          <w:ilvl w:val="0"/>
          <w:numId w:val="34"/>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5"/>
          <w:sz w:val="28"/>
          <w:szCs w:val="28"/>
        </w:rPr>
        <w:t>Савинский С. В. Эсхатологическая беседа Иисуса Хрис</w:t>
      </w:r>
      <w:r w:rsidRPr="0065026D">
        <w:rPr>
          <w:color w:val="000000"/>
          <w:spacing w:val="-5"/>
          <w:sz w:val="28"/>
          <w:szCs w:val="28"/>
        </w:rPr>
        <w:softHyphen/>
      </w:r>
      <w:r w:rsidRPr="0065026D">
        <w:rPr>
          <w:color w:val="000000"/>
          <w:spacing w:val="-2"/>
          <w:sz w:val="28"/>
          <w:szCs w:val="28"/>
        </w:rPr>
        <w:t>та: Опыт исагогико-экзегетического исследования. – Киев, 1906.</w:t>
      </w:r>
    </w:p>
    <w:p w:rsidR="005517DF" w:rsidRPr="0065026D" w:rsidRDefault="005517DF" w:rsidP="002B0412">
      <w:pPr>
        <w:widowControl w:val="0"/>
        <w:numPr>
          <w:ilvl w:val="0"/>
          <w:numId w:val="34"/>
        </w:numPr>
        <w:shd w:val="clear" w:color="auto" w:fill="FFFFFF"/>
        <w:tabs>
          <w:tab w:val="left" w:pos="1046"/>
        </w:tabs>
        <w:autoSpaceDE w:val="0"/>
        <w:autoSpaceDN w:val="0"/>
        <w:adjustRightInd w:val="0"/>
        <w:ind w:firstLine="851"/>
        <w:jc w:val="both"/>
        <w:rPr>
          <w:color w:val="000000"/>
          <w:spacing w:val="-2"/>
          <w:sz w:val="28"/>
          <w:szCs w:val="28"/>
        </w:rPr>
      </w:pPr>
      <w:r w:rsidRPr="0065026D">
        <w:rPr>
          <w:color w:val="000000"/>
          <w:spacing w:val="1"/>
          <w:sz w:val="28"/>
          <w:szCs w:val="28"/>
        </w:rPr>
        <w:t>Сенсорева С. Земная жизнь Пресвятой Богородицы. –</w:t>
      </w:r>
      <w:r w:rsidRPr="0065026D">
        <w:rPr>
          <w:color w:val="000000"/>
          <w:spacing w:val="-3"/>
          <w:sz w:val="28"/>
          <w:szCs w:val="28"/>
        </w:rPr>
        <w:t xml:space="preserve"> СПб., 1910.</w:t>
      </w:r>
    </w:p>
    <w:p w:rsidR="005517DF" w:rsidRPr="0065026D" w:rsidRDefault="005517DF" w:rsidP="002B0412">
      <w:pPr>
        <w:widowControl w:val="0"/>
        <w:numPr>
          <w:ilvl w:val="0"/>
          <w:numId w:val="34"/>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2"/>
          <w:sz w:val="28"/>
          <w:szCs w:val="28"/>
        </w:rPr>
        <w:t>Сильченков К. Прощальная беседа Спасителя с учени</w:t>
      </w:r>
      <w:r w:rsidRPr="0065026D">
        <w:rPr>
          <w:color w:val="000000"/>
          <w:spacing w:val="-2"/>
          <w:sz w:val="28"/>
          <w:szCs w:val="28"/>
        </w:rPr>
        <w:softHyphen/>
      </w:r>
      <w:r w:rsidRPr="0065026D">
        <w:rPr>
          <w:color w:val="000000"/>
          <w:spacing w:val="3"/>
          <w:sz w:val="28"/>
          <w:szCs w:val="28"/>
        </w:rPr>
        <w:t>ками. – Харьков, 1895.</w:t>
      </w:r>
    </w:p>
    <w:p w:rsidR="005517DF" w:rsidRPr="0065026D" w:rsidRDefault="005517DF" w:rsidP="002B0412">
      <w:pPr>
        <w:widowControl w:val="0"/>
        <w:numPr>
          <w:ilvl w:val="0"/>
          <w:numId w:val="34"/>
        </w:numPr>
        <w:shd w:val="clear" w:color="auto" w:fill="FFFFFF"/>
        <w:tabs>
          <w:tab w:val="left" w:pos="1046"/>
        </w:tabs>
        <w:autoSpaceDE w:val="0"/>
        <w:autoSpaceDN w:val="0"/>
        <w:adjustRightInd w:val="0"/>
        <w:ind w:firstLine="851"/>
        <w:jc w:val="both"/>
        <w:rPr>
          <w:color w:val="000000"/>
          <w:spacing w:val="-5"/>
          <w:sz w:val="28"/>
          <w:szCs w:val="28"/>
        </w:rPr>
      </w:pPr>
      <w:r w:rsidRPr="0065026D">
        <w:rPr>
          <w:color w:val="000000"/>
          <w:spacing w:val="-6"/>
          <w:sz w:val="28"/>
          <w:szCs w:val="28"/>
        </w:rPr>
        <w:t>Его же. Чудо на Гадаринском берегу Галилейского моря</w:t>
      </w:r>
      <w:r w:rsidRPr="0065026D">
        <w:rPr>
          <w:color w:val="000000"/>
          <w:spacing w:val="8"/>
          <w:sz w:val="28"/>
          <w:szCs w:val="28"/>
        </w:rPr>
        <w:t>//ВР, 1896, № 7.</w:t>
      </w:r>
    </w:p>
    <w:p w:rsidR="005517DF" w:rsidRPr="0065026D" w:rsidRDefault="005517DF" w:rsidP="002B0412">
      <w:pPr>
        <w:widowControl w:val="0"/>
        <w:numPr>
          <w:ilvl w:val="0"/>
          <w:numId w:val="34"/>
        </w:numPr>
        <w:shd w:val="clear" w:color="auto" w:fill="FFFFFF"/>
        <w:tabs>
          <w:tab w:val="left" w:pos="1046"/>
        </w:tabs>
        <w:autoSpaceDE w:val="0"/>
        <w:autoSpaceDN w:val="0"/>
        <w:adjustRightInd w:val="0"/>
        <w:ind w:firstLine="851"/>
        <w:jc w:val="both"/>
        <w:rPr>
          <w:color w:val="000000"/>
          <w:spacing w:val="-5"/>
          <w:sz w:val="28"/>
          <w:szCs w:val="28"/>
        </w:rPr>
      </w:pPr>
      <w:r w:rsidRPr="0065026D">
        <w:rPr>
          <w:color w:val="000000"/>
          <w:spacing w:val="-2"/>
          <w:sz w:val="28"/>
          <w:szCs w:val="28"/>
        </w:rPr>
        <w:t xml:space="preserve">Его же. Двенадцатилетний Отрок Иисус в храме // ВР, </w:t>
      </w:r>
      <w:r w:rsidRPr="0065026D">
        <w:rPr>
          <w:color w:val="000000"/>
          <w:spacing w:val="-6"/>
          <w:sz w:val="28"/>
          <w:szCs w:val="28"/>
        </w:rPr>
        <w:t>1896.</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z w:val="28"/>
          <w:szCs w:val="28"/>
        </w:rPr>
      </w:pPr>
      <w:r w:rsidRPr="0065026D">
        <w:rPr>
          <w:color w:val="000000"/>
          <w:spacing w:val="2"/>
          <w:sz w:val="28"/>
          <w:szCs w:val="28"/>
        </w:rPr>
        <w:t>Скабалланович М. О звезде волхвов. – Киев,1912. (От</w:t>
      </w:r>
      <w:r w:rsidRPr="0065026D">
        <w:rPr>
          <w:color w:val="000000"/>
          <w:spacing w:val="2"/>
          <w:sz w:val="28"/>
          <w:szCs w:val="28"/>
        </w:rPr>
        <w:softHyphen/>
      </w:r>
      <w:r w:rsidRPr="0065026D">
        <w:rPr>
          <w:color w:val="000000"/>
          <w:spacing w:val="1"/>
          <w:sz w:val="28"/>
          <w:szCs w:val="28"/>
        </w:rPr>
        <w:t>тиск из ТКДА).</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5"/>
          <w:sz w:val="28"/>
          <w:szCs w:val="28"/>
        </w:rPr>
        <w:t xml:space="preserve">Скарданицкий Г. Фарисеи и саддукеи как выразители </w:t>
      </w:r>
      <w:r w:rsidRPr="0065026D">
        <w:rPr>
          <w:color w:val="000000"/>
          <w:spacing w:val="1"/>
          <w:sz w:val="28"/>
          <w:szCs w:val="28"/>
        </w:rPr>
        <w:t>состояния религиозной жизни иудейства перед явлением Христа. –</w:t>
      </w:r>
      <w:r w:rsidRPr="0065026D">
        <w:rPr>
          <w:color w:val="000000"/>
          <w:spacing w:val="6"/>
          <w:sz w:val="28"/>
          <w:szCs w:val="28"/>
        </w:rPr>
        <w:t xml:space="preserve"> Киев, 1906.</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4"/>
          <w:sz w:val="28"/>
          <w:szCs w:val="28"/>
        </w:rPr>
        <w:t>Смирнов Ф. Первое чудо Иисуса Христа в Кане Гали</w:t>
      </w:r>
      <w:r w:rsidRPr="0065026D">
        <w:rPr>
          <w:color w:val="000000"/>
          <w:spacing w:val="4"/>
          <w:sz w:val="28"/>
          <w:szCs w:val="28"/>
        </w:rPr>
        <w:softHyphen/>
      </w:r>
      <w:r w:rsidRPr="0065026D">
        <w:rPr>
          <w:color w:val="000000"/>
          <w:spacing w:val="9"/>
          <w:sz w:val="28"/>
          <w:szCs w:val="28"/>
        </w:rPr>
        <w:t>лейской // ВЧ, 1882, № 1.</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6"/>
          <w:sz w:val="28"/>
          <w:szCs w:val="28"/>
        </w:rPr>
        <w:t>Смит Д. Девственное рождение Иисуса Христа / Пер.</w:t>
      </w:r>
      <w:r w:rsidRPr="0065026D">
        <w:rPr>
          <w:color w:val="000000"/>
          <w:spacing w:val="8"/>
          <w:sz w:val="28"/>
          <w:szCs w:val="28"/>
        </w:rPr>
        <w:t>с англ. // Ст, 1913, № 6.</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z w:val="28"/>
          <w:szCs w:val="28"/>
        </w:rPr>
      </w:pPr>
      <w:r w:rsidRPr="0065026D">
        <w:rPr>
          <w:color w:val="000000"/>
          <w:spacing w:val="-2"/>
          <w:sz w:val="28"/>
          <w:szCs w:val="28"/>
        </w:rPr>
        <w:t>Соболев М., прот. Действительность воскресения Госпо</w:t>
      </w:r>
      <w:r w:rsidRPr="0065026D">
        <w:rPr>
          <w:color w:val="000000"/>
          <w:spacing w:val="-2"/>
          <w:sz w:val="28"/>
          <w:szCs w:val="28"/>
        </w:rPr>
        <w:softHyphen/>
      </w:r>
      <w:r w:rsidRPr="0065026D">
        <w:rPr>
          <w:color w:val="000000"/>
          <w:spacing w:val="4"/>
          <w:sz w:val="28"/>
          <w:szCs w:val="28"/>
        </w:rPr>
        <w:t>да нашего Иисуса Христа. – М., 1874.</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3"/>
          <w:sz w:val="28"/>
          <w:szCs w:val="28"/>
        </w:rPr>
        <w:t xml:space="preserve">Соболевский С. Суд над Иисусом Христом и распятие </w:t>
      </w:r>
      <w:r w:rsidRPr="0065026D">
        <w:rPr>
          <w:color w:val="000000"/>
          <w:spacing w:val="6"/>
          <w:sz w:val="28"/>
          <w:szCs w:val="28"/>
        </w:rPr>
        <w:t>Его с точки зрения археологии // Ст, 1906, № 2, 3.</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z w:val="28"/>
          <w:szCs w:val="28"/>
        </w:rPr>
        <w:t xml:space="preserve">Соллертинский С. А., прот. О мученической кончине св. </w:t>
      </w:r>
      <w:r w:rsidRPr="0065026D">
        <w:rPr>
          <w:color w:val="000000"/>
          <w:spacing w:val="8"/>
          <w:sz w:val="28"/>
          <w:szCs w:val="28"/>
        </w:rPr>
        <w:t>Иоанна Предтечи // ХЧ, 1886, № 2.</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z w:val="28"/>
          <w:szCs w:val="28"/>
        </w:rPr>
      </w:pPr>
      <w:r w:rsidRPr="0065026D">
        <w:rPr>
          <w:color w:val="000000"/>
          <w:spacing w:val="-1"/>
          <w:sz w:val="28"/>
          <w:szCs w:val="28"/>
        </w:rPr>
        <w:t>Спасский И. Обличительная речь Господа против книж</w:t>
      </w:r>
      <w:r w:rsidRPr="0065026D">
        <w:rPr>
          <w:color w:val="000000"/>
          <w:spacing w:val="-1"/>
          <w:sz w:val="28"/>
          <w:szCs w:val="28"/>
        </w:rPr>
        <w:softHyphen/>
      </w:r>
      <w:r w:rsidRPr="0065026D">
        <w:rPr>
          <w:color w:val="000000"/>
          <w:spacing w:val="7"/>
          <w:sz w:val="28"/>
          <w:szCs w:val="28"/>
        </w:rPr>
        <w:t>ников и фарисеев // ДЧ, 1889, № 2.</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4"/>
          <w:sz w:val="28"/>
          <w:szCs w:val="28"/>
        </w:rPr>
        <w:t xml:space="preserve">Сперанский М., прот. Первоверховные апостолы Петр </w:t>
      </w:r>
      <w:r w:rsidRPr="0065026D">
        <w:rPr>
          <w:color w:val="000000"/>
          <w:spacing w:val="9"/>
          <w:sz w:val="28"/>
          <w:szCs w:val="28"/>
        </w:rPr>
        <w:t>и Павел // ЖМП, 1967, № 7.</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6"/>
          <w:sz w:val="28"/>
          <w:szCs w:val="28"/>
        </w:rPr>
        <w:t xml:space="preserve">Тареев М. Воскресение Христово и его нравственное </w:t>
      </w:r>
      <w:r w:rsidRPr="0065026D">
        <w:rPr>
          <w:color w:val="000000"/>
          <w:spacing w:val="9"/>
          <w:sz w:val="28"/>
          <w:szCs w:val="28"/>
        </w:rPr>
        <w:t>значение // БВ, 1903, № 5, 6.</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z w:val="28"/>
          <w:szCs w:val="28"/>
        </w:rPr>
        <w:t>Тренч Дж. Чудеса Господа нашего Иисуса Христа / Пер.</w:t>
      </w:r>
      <w:r w:rsidRPr="0065026D">
        <w:rPr>
          <w:color w:val="000000"/>
          <w:spacing w:val="13"/>
          <w:sz w:val="28"/>
          <w:szCs w:val="28"/>
        </w:rPr>
        <w:t>с англ. – М., 1884.</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6"/>
          <w:sz w:val="28"/>
          <w:szCs w:val="28"/>
        </w:rPr>
        <w:t xml:space="preserve">Троицкий Н. И. Пророк Иоанн Предтеча о первенстве </w:t>
      </w:r>
      <w:r w:rsidRPr="0065026D">
        <w:rPr>
          <w:color w:val="000000"/>
          <w:spacing w:val="5"/>
          <w:sz w:val="28"/>
          <w:szCs w:val="28"/>
        </w:rPr>
        <w:t>бытия и служения Мессии // ЧОЛДП, 1883.</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z w:val="28"/>
          <w:szCs w:val="28"/>
        </w:rPr>
      </w:pPr>
      <w:r w:rsidRPr="0065026D">
        <w:rPr>
          <w:color w:val="000000"/>
          <w:spacing w:val="5"/>
          <w:sz w:val="28"/>
          <w:szCs w:val="28"/>
        </w:rPr>
        <w:t xml:space="preserve">Троицкий Ф. И. Последняя прощальная вечеря Иисуса </w:t>
      </w:r>
      <w:r w:rsidRPr="0065026D">
        <w:rPr>
          <w:color w:val="000000"/>
          <w:spacing w:val="4"/>
          <w:sz w:val="28"/>
          <w:szCs w:val="28"/>
        </w:rPr>
        <w:t>Христа по синоптикам и Иоанну. – Казань. 1889.</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pacing w:val="-1"/>
          <w:sz w:val="28"/>
          <w:szCs w:val="28"/>
        </w:rPr>
      </w:pPr>
      <w:r w:rsidRPr="0065026D">
        <w:rPr>
          <w:color w:val="000000"/>
          <w:spacing w:val="2"/>
          <w:sz w:val="28"/>
          <w:szCs w:val="28"/>
        </w:rPr>
        <w:t>Троицкий П. Св.</w:t>
      </w:r>
      <w:r w:rsidR="003C02A4" w:rsidRPr="0065026D">
        <w:rPr>
          <w:color w:val="000000"/>
          <w:spacing w:val="2"/>
          <w:sz w:val="28"/>
          <w:szCs w:val="28"/>
        </w:rPr>
        <w:t xml:space="preserve"> Апостол Андрей Первозванный//</w:t>
      </w:r>
      <w:r w:rsidRPr="0065026D">
        <w:rPr>
          <w:color w:val="000000"/>
          <w:spacing w:val="2"/>
          <w:sz w:val="28"/>
          <w:szCs w:val="28"/>
        </w:rPr>
        <w:t>ВЧ,</w:t>
      </w:r>
      <w:r w:rsidR="003C02A4" w:rsidRPr="0065026D">
        <w:rPr>
          <w:color w:val="000000"/>
          <w:spacing w:val="8"/>
          <w:sz w:val="28"/>
          <w:szCs w:val="28"/>
        </w:rPr>
        <w:t>1880,№</w:t>
      </w:r>
      <w:r w:rsidRPr="0065026D">
        <w:rPr>
          <w:color w:val="000000"/>
          <w:spacing w:val="8"/>
          <w:sz w:val="28"/>
          <w:szCs w:val="28"/>
        </w:rPr>
        <w:t>48.</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z w:val="28"/>
          <w:szCs w:val="28"/>
        </w:rPr>
      </w:pPr>
      <w:r w:rsidRPr="0065026D">
        <w:rPr>
          <w:color w:val="000000"/>
          <w:spacing w:val="-1"/>
          <w:sz w:val="28"/>
          <w:szCs w:val="28"/>
        </w:rPr>
        <w:t xml:space="preserve">Трухманов М. Симон Петр, апостол Господа. – Харьков, </w:t>
      </w:r>
      <w:r w:rsidRPr="0065026D">
        <w:rPr>
          <w:color w:val="000000"/>
          <w:spacing w:val="-3"/>
          <w:sz w:val="28"/>
          <w:szCs w:val="28"/>
        </w:rPr>
        <w:t>1883.</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3"/>
          <w:sz w:val="28"/>
          <w:szCs w:val="28"/>
        </w:rPr>
        <w:t xml:space="preserve">Туберовский А. Воскресение Христово. – Сергиев Посад, </w:t>
      </w:r>
      <w:r w:rsidRPr="0065026D">
        <w:rPr>
          <w:color w:val="000000"/>
          <w:spacing w:val="-2"/>
          <w:sz w:val="28"/>
          <w:szCs w:val="28"/>
        </w:rPr>
        <w:t>1916.</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3"/>
          <w:sz w:val="28"/>
          <w:szCs w:val="28"/>
        </w:rPr>
        <w:t>Ульгорн Г. Воскресение Иисуса Христа / Пер. с нем.//</w:t>
      </w:r>
      <w:r w:rsidRPr="0065026D">
        <w:rPr>
          <w:color w:val="000000"/>
          <w:spacing w:val="6"/>
          <w:sz w:val="28"/>
          <w:szCs w:val="28"/>
        </w:rPr>
        <w:t>ПО,1870, № 4.</w:t>
      </w:r>
    </w:p>
    <w:p w:rsidR="005517DF" w:rsidRPr="0065026D" w:rsidRDefault="005517DF" w:rsidP="002B0412">
      <w:pPr>
        <w:widowControl w:val="0"/>
        <w:numPr>
          <w:ilvl w:val="0"/>
          <w:numId w:val="35"/>
        </w:numPr>
        <w:shd w:val="clear" w:color="auto" w:fill="FFFFFF"/>
        <w:tabs>
          <w:tab w:val="left" w:pos="1042"/>
        </w:tabs>
        <w:autoSpaceDE w:val="0"/>
        <w:autoSpaceDN w:val="0"/>
        <w:adjustRightInd w:val="0"/>
        <w:ind w:firstLine="851"/>
        <w:jc w:val="both"/>
        <w:rPr>
          <w:color w:val="000000"/>
          <w:spacing w:val="-2"/>
          <w:sz w:val="28"/>
          <w:szCs w:val="28"/>
        </w:rPr>
      </w:pPr>
      <w:r w:rsidRPr="0065026D">
        <w:rPr>
          <w:color w:val="000000"/>
          <w:spacing w:val="6"/>
          <w:sz w:val="28"/>
          <w:szCs w:val="28"/>
        </w:rPr>
        <w:t>Уржумцев П. «Ты ли еси Грядый или иного чаем?» //</w:t>
      </w:r>
      <w:r w:rsidRPr="0065026D">
        <w:rPr>
          <w:color w:val="000000"/>
          <w:spacing w:val="8"/>
          <w:sz w:val="28"/>
          <w:szCs w:val="28"/>
        </w:rPr>
        <w:t>ЖМП, 1962, № 5.</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pacing w:val="-2"/>
          <w:sz w:val="28"/>
          <w:szCs w:val="28"/>
        </w:rPr>
      </w:pPr>
      <w:r w:rsidRPr="0065026D">
        <w:rPr>
          <w:color w:val="000000"/>
          <w:sz w:val="28"/>
          <w:szCs w:val="28"/>
        </w:rPr>
        <w:t xml:space="preserve">Успенский Н. Д. Святые места в Иерусолиме на сегодня </w:t>
      </w:r>
      <w:r w:rsidRPr="0065026D">
        <w:rPr>
          <w:color w:val="000000"/>
          <w:spacing w:val="17"/>
          <w:sz w:val="28"/>
          <w:szCs w:val="28"/>
        </w:rPr>
        <w:t>//ЖМП, 1961, № 5, 6, 7.</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pacing w:val="-2"/>
          <w:sz w:val="28"/>
          <w:szCs w:val="28"/>
        </w:rPr>
      </w:pPr>
      <w:r w:rsidRPr="0065026D">
        <w:rPr>
          <w:color w:val="000000"/>
          <w:spacing w:val="8"/>
          <w:sz w:val="28"/>
          <w:szCs w:val="28"/>
        </w:rPr>
        <w:t>Фаррар Ф. Дос</w:t>
      </w:r>
      <w:r w:rsidR="003C02A4" w:rsidRPr="0065026D">
        <w:rPr>
          <w:color w:val="000000"/>
          <w:spacing w:val="8"/>
          <w:sz w:val="28"/>
          <w:szCs w:val="28"/>
        </w:rPr>
        <w:t>товерность чудес / Пер. с англ.</w:t>
      </w:r>
      <w:r w:rsidRPr="0065026D">
        <w:rPr>
          <w:color w:val="000000"/>
          <w:spacing w:val="8"/>
          <w:sz w:val="28"/>
          <w:szCs w:val="28"/>
        </w:rPr>
        <w:t>// ПО,</w:t>
      </w:r>
      <w:r w:rsidRPr="0065026D">
        <w:rPr>
          <w:color w:val="000000"/>
          <w:spacing w:val="15"/>
          <w:sz w:val="28"/>
          <w:szCs w:val="28"/>
        </w:rPr>
        <w:t>1876,№ 6.</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pacing w:val="-1"/>
          <w:sz w:val="28"/>
          <w:szCs w:val="28"/>
        </w:rPr>
      </w:pPr>
      <w:r w:rsidRPr="0065026D">
        <w:rPr>
          <w:color w:val="000000"/>
          <w:spacing w:val="4"/>
          <w:sz w:val="28"/>
          <w:szCs w:val="28"/>
        </w:rPr>
        <w:t xml:space="preserve">Филарет (Гумилевский), архиеп. Беседы о страданиях </w:t>
      </w:r>
      <w:r w:rsidRPr="0065026D">
        <w:rPr>
          <w:color w:val="000000"/>
          <w:spacing w:val="2"/>
          <w:sz w:val="28"/>
          <w:szCs w:val="28"/>
        </w:rPr>
        <w:t>Господа нашего Иисуса Христа. – СПб, 1884.</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pacing w:val="-1"/>
          <w:sz w:val="28"/>
          <w:szCs w:val="28"/>
        </w:rPr>
      </w:pPr>
      <w:r w:rsidRPr="0065026D">
        <w:rPr>
          <w:color w:val="000000"/>
          <w:spacing w:val="5"/>
          <w:sz w:val="28"/>
          <w:szCs w:val="28"/>
        </w:rPr>
        <w:t>Фихте Младший. О воскресении и явлениях Христа //</w:t>
      </w:r>
      <w:r w:rsidRPr="0065026D">
        <w:rPr>
          <w:color w:val="000000"/>
          <w:spacing w:val="7"/>
          <w:sz w:val="28"/>
          <w:szCs w:val="28"/>
        </w:rPr>
        <w:t>ВР, 1884, № 9-10.</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pacing w:val="-1"/>
          <w:sz w:val="28"/>
          <w:szCs w:val="28"/>
        </w:rPr>
      </w:pPr>
      <w:r w:rsidRPr="0065026D">
        <w:rPr>
          <w:color w:val="000000"/>
          <w:spacing w:val="5"/>
          <w:sz w:val="28"/>
          <w:szCs w:val="28"/>
        </w:rPr>
        <w:t>Фоменко И. Место и время крещения Господня // ВЧ,</w:t>
      </w:r>
      <w:r w:rsidRPr="0065026D">
        <w:rPr>
          <w:color w:val="000000"/>
          <w:spacing w:val="8"/>
          <w:sz w:val="28"/>
          <w:szCs w:val="28"/>
        </w:rPr>
        <w:t>1881, № 1.</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pacing w:val="-2"/>
          <w:sz w:val="28"/>
          <w:szCs w:val="28"/>
        </w:rPr>
      </w:pPr>
      <w:r w:rsidRPr="0065026D">
        <w:rPr>
          <w:color w:val="000000"/>
          <w:spacing w:val="3"/>
          <w:sz w:val="28"/>
          <w:szCs w:val="28"/>
        </w:rPr>
        <w:t xml:space="preserve">Фрей И. А. Земля, где жил Иисус Христос // БВс, 1953, </w:t>
      </w:r>
      <w:r w:rsidRPr="0065026D">
        <w:rPr>
          <w:color w:val="000000"/>
          <w:spacing w:val="23"/>
          <w:sz w:val="28"/>
          <w:szCs w:val="28"/>
        </w:rPr>
        <w:t>№ 2, 3.</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z w:val="28"/>
          <w:szCs w:val="28"/>
        </w:rPr>
      </w:pPr>
      <w:r w:rsidRPr="0065026D">
        <w:rPr>
          <w:color w:val="000000"/>
          <w:spacing w:val="8"/>
          <w:sz w:val="28"/>
          <w:szCs w:val="28"/>
        </w:rPr>
        <w:t xml:space="preserve">Хвольсон Д. А. Последняя пасхальная вечеря Иисуса </w:t>
      </w:r>
      <w:r w:rsidRPr="0065026D">
        <w:rPr>
          <w:color w:val="000000"/>
          <w:spacing w:val="4"/>
          <w:sz w:val="28"/>
          <w:szCs w:val="28"/>
        </w:rPr>
        <w:t>Христа и дата Его смерти // ХЧ, 1875-1878.</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pacing w:val="-2"/>
          <w:sz w:val="28"/>
          <w:szCs w:val="28"/>
        </w:rPr>
      </w:pPr>
      <w:r w:rsidRPr="0065026D">
        <w:rPr>
          <w:color w:val="000000"/>
          <w:spacing w:val="3"/>
          <w:sz w:val="28"/>
          <w:szCs w:val="28"/>
        </w:rPr>
        <w:t xml:space="preserve">Царевский А. С. Волхвы и вифлеемская звезда. – Киев, </w:t>
      </w:r>
      <w:r w:rsidRPr="0065026D">
        <w:rPr>
          <w:color w:val="000000"/>
          <w:spacing w:val="-1"/>
          <w:sz w:val="28"/>
          <w:szCs w:val="28"/>
        </w:rPr>
        <w:t>1891.</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z w:val="28"/>
          <w:szCs w:val="28"/>
        </w:rPr>
      </w:pPr>
      <w:r w:rsidRPr="0065026D">
        <w:rPr>
          <w:color w:val="000000"/>
          <w:spacing w:val="3"/>
          <w:sz w:val="28"/>
          <w:szCs w:val="28"/>
        </w:rPr>
        <w:t>Его же. Воскресение Иисуса Христа. – Киев, 1892.</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z w:val="28"/>
          <w:szCs w:val="28"/>
        </w:rPr>
      </w:pPr>
      <w:r w:rsidRPr="0065026D">
        <w:rPr>
          <w:color w:val="000000"/>
          <w:spacing w:val="4"/>
          <w:sz w:val="28"/>
          <w:szCs w:val="28"/>
        </w:rPr>
        <w:t xml:space="preserve">Его же. Иудейский синедрион и римские прокураторы </w:t>
      </w:r>
      <w:r w:rsidRPr="0065026D">
        <w:rPr>
          <w:color w:val="000000"/>
          <w:spacing w:val="2"/>
          <w:sz w:val="28"/>
          <w:szCs w:val="28"/>
        </w:rPr>
        <w:t>в Иудее во времена Иисуса Христа. – Юрьев, 1900.</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pacing w:val="3"/>
          <w:sz w:val="28"/>
          <w:szCs w:val="28"/>
        </w:rPr>
      </w:pPr>
      <w:r w:rsidRPr="0065026D">
        <w:rPr>
          <w:color w:val="000000"/>
          <w:spacing w:val="10"/>
          <w:sz w:val="28"/>
          <w:szCs w:val="28"/>
        </w:rPr>
        <w:t xml:space="preserve">Чернышев К. Действительность вознесения Иисуса </w:t>
      </w:r>
      <w:r w:rsidRPr="0065026D">
        <w:rPr>
          <w:color w:val="000000"/>
          <w:spacing w:val="6"/>
          <w:sz w:val="28"/>
          <w:szCs w:val="28"/>
        </w:rPr>
        <w:t>Христа на небо // ХЧ, 1883, № 7-8.</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pacing w:val="1"/>
          <w:sz w:val="28"/>
          <w:szCs w:val="28"/>
        </w:rPr>
      </w:pPr>
      <w:r w:rsidRPr="0065026D">
        <w:rPr>
          <w:color w:val="000000"/>
          <w:spacing w:val="1"/>
          <w:sz w:val="28"/>
          <w:szCs w:val="28"/>
        </w:rPr>
        <w:t xml:space="preserve">Шмидт. О воскресении Христа и значении его для Лица </w:t>
      </w:r>
      <w:r w:rsidRPr="0065026D">
        <w:rPr>
          <w:color w:val="000000"/>
          <w:spacing w:val="5"/>
          <w:sz w:val="28"/>
          <w:szCs w:val="28"/>
        </w:rPr>
        <w:t>и дела Его (против Кейма) // ПО, 1874, № 3.</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pacing w:val="2"/>
          <w:sz w:val="28"/>
          <w:szCs w:val="28"/>
        </w:rPr>
      </w:pPr>
      <w:r w:rsidRPr="0065026D">
        <w:rPr>
          <w:color w:val="000000"/>
          <w:sz w:val="28"/>
          <w:szCs w:val="28"/>
        </w:rPr>
        <w:t xml:space="preserve">Николаев Ф. Надпись на кресте Господа нашего Иисуса </w:t>
      </w:r>
      <w:r w:rsidRPr="0065026D">
        <w:rPr>
          <w:color w:val="000000"/>
          <w:spacing w:val="14"/>
          <w:sz w:val="28"/>
          <w:szCs w:val="28"/>
        </w:rPr>
        <w:t>Христа. – М., 1860.</w:t>
      </w:r>
    </w:p>
    <w:p w:rsidR="005517DF" w:rsidRPr="0065026D" w:rsidRDefault="005517DF" w:rsidP="002B0412">
      <w:pPr>
        <w:widowControl w:val="0"/>
        <w:numPr>
          <w:ilvl w:val="0"/>
          <w:numId w:val="36"/>
        </w:numPr>
        <w:shd w:val="clear" w:color="auto" w:fill="FFFFFF"/>
        <w:tabs>
          <w:tab w:val="left" w:pos="1046"/>
        </w:tabs>
        <w:autoSpaceDE w:val="0"/>
        <w:autoSpaceDN w:val="0"/>
        <w:adjustRightInd w:val="0"/>
        <w:ind w:firstLine="851"/>
        <w:jc w:val="both"/>
        <w:rPr>
          <w:color w:val="000000"/>
          <w:spacing w:val="1"/>
          <w:sz w:val="28"/>
          <w:szCs w:val="28"/>
        </w:rPr>
      </w:pPr>
      <w:r w:rsidRPr="0065026D">
        <w:rPr>
          <w:color w:val="000000"/>
          <w:spacing w:val="2"/>
          <w:sz w:val="28"/>
          <w:szCs w:val="28"/>
        </w:rPr>
        <w:t>Янусов Н. Вопрос о времени и обстоятельствах Рожде</w:t>
      </w:r>
      <w:r w:rsidRPr="0065026D">
        <w:rPr>
          <w:color w:val="000000"/>
          <w:spacing w:val="2"/>
          <w:sz w:val="28"/>
          <w:szCs w:val="28"/>
        </w:rPr>
        <w:softHyphen/>
      </w:r>
      <w:r w:rsidRPr="0065026D">
        <w:rPr>
          <w:color w:val="000000"/>
          <w:spacing w:val="7"/>
          <w:sz w:val="28"/>
          <w:szCs w:val="28"/>
        </w:rPr>
        <w:t>ства Христова // ВР, 1911, № 24.</w:t>
      </w:r>
    </w:p>
    <w:p w:rsidR="005517DF" w:rsidRPr="0065026D" w:rsidRDefault="005517DF" w:rsidP="005517DF">
      <w:pPr>
        <w:pStyle w:val="2"/>
        <w:jc w:val="both"/>
        <w:rPr>
          <w:szCs w:val="28"/>
        </w:rPr>
      </w:pPr>
      <w:bookmarkStart w:id="454" w:name="_Toc68444177"/>
      <w:bookmarkStart w:id="455" w:name="_Toc68783518"/>
    </w:p>
    <w:p w:rsidR="005517DF" w:rsidRPr="0065026D" w:rsidRDefault="005517DF" w:rsidP="003C02A4">
      <w:pPr>
        <w:pStyle w:val="2"/>
        <w:jc w:val="center"/>
        <w:rPr>
          <w:szCs w:val="28"/>
        </w:rPr>
      </w:pPr>
      <w:r w:rsidRPr="0065026D">
        <w:rPr>
          <w:szCs w:val="28"/>
        </w:rPr>
        <w:t>V. Евангелия: происхождение и историческая достоверность</w:t>
      </w:r>
      <w:bookmarkEnd w:id="454"/>
      <w:bookmarkEnd w:id="455"/>
    </w:p>
    <w:p w:rsidR="005517DF" w:rsidRPr="0065026D" w:rsidRDefault="005517DF" w:rsidP="005517DF">
      <w:pPr>
        <w:pStyle w:val="3135pt1"/>
        <w:spacing w:before="0" w:after="0"/>
        <w:rPr>
          <w:rFonts w:ascii="Times New Roman" w:hAnsi="Times New Roman"/>
          <w:b w:val="0"/>
          <w:i w:val="0"/>
          <w:sz w:val="28"/>
          <w:szCs w:val="28"/>
        </w:rPr>
      </w:pPr>
      <w:bookmarkStart w:id="456" w:name="_Toc68444178"/>
      <w:bookmarkStart w:id="457" w:name="_Toc68783519"/>
    </w:p>
    <w:p w:rsidR="005517DF" w:rsidRPr="0065026D" w:rsidRDefault="005517DF" w:rsidP="005517DF">
      <w:pPr>
        <w:pStyle w:val="3135pt1"/>
        <w:spacing w:before="0" w:after="0"/>
        <w:rPr>
          <w:rFonts w:ascii="Times New Roman" w:hAnsi="Times New Roman"/>
          <w:i w:val="0"/>
          <w:sz w:val="28"/>
          <w:szCs w:val="28"/>
        </w:rPr>
      </w:pPr>
      <w:r w:rsidRPr="0065026D">
        <w:rPr>
          <w:rFonts w:ascii="Times New Roman" w:hAnsi="Times New Roman"/>
          <w:i w:val="0"/>
          <w:sz w:val="28"/>
          <w:szCs w:val="28"/>
        </w:rPr>
        <w:t>1. Христианские авторы</w:t>
      </w:r>
      <w:bookmarkEnd w:id="456"/>
      <w:bookmarkEnd w:id="457"/>
    </w:p>
    <w:p w:rsidR="005517DF" w:rsidRPr="0065026D" w:rsidRDefault="005517DF" w:rsidP="005517DF">
      <w:pPr>
        <w:pStyle w:val="3135pt1"/>
        <w:spacing w:before="0" w:after="0"/>
        <w:jc w:val="both"/>
        <w:rPr>
          <w:rFonts w:ascii="Times New Roman" w:hAnsi="Times New Roman"/>
          <w:i w:val="0"/>
          <w:sz w:val="28"/>
          <w:szCs w:val="28"/>
        </w:rPr>
      </w:pPr>
    </w:p>
    <w:p w:rsidR="005517DF" w:rsidRPr="0065026D" w:rsidRDefault="005517DF" w:rsidP="002B0412">
      <w:pPr>
        <w:widowControl w:val="0"/>
        <w:numPr>
          <w:ilvl w:val="0"/>
          <w:numId w:val="37"/>
        </w:numPr>
        <w:shd w:val="clear" w:color="auto" w:fill="FFFFFF"/>
        <w:tabs>
          <w:tab w:val="left" w:pos="1056"/>
        </w:tabs>
        <w:autoSpaceDE w:val="0"/>
        <w:autoSpaceDN w:val="0"/>
        <w:adjustRightInd w:val="0"/>
        <w:ind w:firstLine="851"/>
        <w:jc w:val="both"/>
        <w:rPr>
          <w:color w:val="000000"/>
          <w:sz w:val="28"/>
          <w:szCs w:val="28"/>
        </w:rPr>
      </w:pPr>
      <w:r w:rsidRPr="0065026D">
        <w:rPr>
          <w:sz w:val="28"/>
          <w:szCs w:val="28"/>
        </w:rPr>
        <w:t>Альбов М. Об апостольском происхождении Евангелий // ХЧ, 1871, № 1; 1872, № 7, 12</w:t>
      </w:r>
      <w:r w:rsidRPr="0065026D">
        <w:rPr>
          <w:color w:val="000000"/>
          <w:sz w:val="28"/>
          <w:szCs w:val="28"/>
        </w:rPr>
        <w:t>.</w:t>
      </w:r>
    </w:p>
    <w:p w:rsidR="005517DF" w:rsidRPr="0065026D" w:rsidRDefault="005517DF" w:rsidP="002B0412">
      <w:pPr>
        <w:widowControl w:val="0"/>
        <w:numPr>
          <w:ilvl w:val="0"/>
          <w:numId w:val="37"/>
        </w:numPr>
        <w:shd w:val="clear" w:color="auto" w:fill="FFFFFF"/>
        <w:tabs>
          <w:tab w:val="left" w:pos="1056"/>
        </w:tabs>
        <w:autoSpaceDE w:val="0"/>
        <w:autoSpaceDN w:val="0"/>
        <w:adjustRightInd w:val="0"/>
        <w:ind w:firstLine="851"/>
        <w:jc w:val="both"/>
        <w:rPr>
          <w:sz w:val="28"/>
          <w:szCs w:val="28"/>
        </w:rPr>
      </w:pPr>
      <w:r w:rsidRPr="0065026D">
        <w:rPr>
          <w:sz w:val="28"/>
          <w:szCs w:val="28"/>
        </w:rPr>
        <w:t>Антоний (Храповицкий), еп. О книге Ренана с новой точки зрения. –Харьков, 1917.</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Баженов И. В. Характеристика четвертого Евангелия со стороны содержания и языка в связи с вопросом о происхождении евангелий. – Киев, 1907.</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Бакхэм Д. Р. Теология ли создала Христа? / Пер. с англ.//Ст.,1909,№ 2.</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Безе Г. Достоверность наших евангелий / Пер. с нем. – М., 1899.</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Бергон Дж. Подлинность последних 12 стихов Еванге</w:t>
      </w:r>
      <w:r w:rsidRPr="0065026D">
        <w:rPr>
          <w:sz w:val="28"/>
          <w:szCs w:val="28"/>
        </w:rPr>
        <w:softHyphen/>
        <w:t>лия Марка // ЧОЛДП, 1874, № 6.</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Богдашевский Д. И. О евангелиях и евангельской исто</w:t>
      </w:r>
      <w:r w:rsidRPr="0065026D">
        <w:rPr>
          <w:sz w:val="28"/>
          <w:szCs w:val="28"/>
        </w:rPr>
        <w:softHyphen/>
        <w:t>рии (против современного рационализма). – Киев, 1902.</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Боголепов Д. П. Новый способ доказательства достоверности Евангелий на основании внутренних признаков // ПО, 1878, № 1.</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Боголюбов Н. Эрнест Ренан и его  «Жизнь Иисуса» (опыт психологической критики). – Харьков, 1908.</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Богословский М. И. Отличительный характер Еванге</w:t>
      </w:r>
      <w:r w:rsidRPr="0065026D">
        <w:rPr>
          <w:sz w:val="28"/>
          <w:szCs w:val="28"/>
        </w:rPr>
        <w:softHyphen/>
        <w:t>лия св. Иоанна Богослова. – М., 1872.</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Булгаков С. Современное арианство // С. Булгаков. Ти</w:t>
      </w:r>
      <w:r w:rsidRPr="0065026D">
        <w:rPr>
          <w:sz w:val="28"/>
          <w:szCs w:val="28"/>
        </w:rPr>
        <w:softHyphen/>
        <w:t>хие думы. – М., 1918.</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Буткевич Т., прот. Э. Ренан и его сочинение «Жизнь Иисуса». – М., 1904.</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Его же. Суждения Ренана об источниках жизнеописа</w:t>
      </w:r>
      <w:r w:rsidRPr="0065026D">
        <w:rPr>
          <w:sz w:val="28"/>
          <w:szCs w:val="28"/>
        </w:rPr>
        <w:softHyphen/>
        <w:t>ния Господа нашего Иисуса Христа. – М., 1904.</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Его же. Взгляд Ренана на чудеса и противоречия еван</w:t>
      </w:r>
      <w:r w:rsidRPr="0065026D">
        <w:rPr>
          <w:sz w:val="28"/>
          <w:szCs w:val="28"/>
        </w:rPr>
        <w:softHyphen/>
        <w:t>гельской истории. – Харьков, 1904.</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И. А. Вопрос о происхождении христианства в системе исторического материализма // Ст., 1906, № 1, 2.</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Варлаам (Ряшенцев), архим, (впоследствии еп.). Ренан и его «Жизнь Иисуса». – Полтава, 1908.</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Вернер И. И. Евангелие и немецкая свободная критика // Новый Путь, 1904, № 4-5.</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Ветвеницкий Н. Об отношении Евангелия от Иоанна к первым трем Евангелиям // Ст, 1873.</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Виноградов Н. Новая Тюбингенская школа // ТКДА,1863, № 5, 6.</w:t>
      </w:r>
    </w:p>
    <w:p w:rsidR="005517DF" w:rsidRPr="0065026D" w:rsidRDefault="005517DF" w:rsidP="002B0412">
      <w:pPr>
        <w:widowControl w:val="0"/>
        <w:numPr>
          <w:ilvl w:val="0"/>
          <w:numId w:val="38"/>
        </w:numPr>
        <w:shd w:val="clear" w:color="auto" w:fill="FFFFFF"/>
        <w:tabs>
          <w:tab w:val="left" w:pos="1013"/>
        </w:tabs>
        <w:autoSpaceDE w:val="0"/>
        <w:autoSpaceDN w:val="0"/>
        <w:adjustRightInd w:val="0"/>
        <w:ind w:firstLine="851"/>
        <w:jc w:val="both"/>
        <w:rPr>
          <w:sz w:val="28"/>
          <w:szCs w:val="28"/>
        </w:rPr>
      </w:pPr>
      <w:r w:rsidRPr="0065026D">
        <w:rPr>
          <w:sz w:val="28"/>
          <w:szCs w:val="28"/>
        </w:rPr>
        <w:t>Герике Г. Э. Ф. Введение в новозаветные книги / Пер. с нем. еп. Михаил. – М., 1888.</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Гибер П. Евангелие: вера и история // Логос, Париж – Брюссель, 1972, № 6.</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Глубоковский Н. Н. Лекции по Новому Завету. – СПб., 1907.</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Его же. Евангелие и евангелия. – Харьков, 1896.</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Его же. Лекции по Священному Писанию Нового Заве</w:t>
      </w:r>
      <w:r w:rsidRPr="0065026D">
        <w:rPr>
          <w:sz w:val="28"/>
          <w:szCs w:val="28"/>
        </w:rPr>
        <w:softHyphen/>
        <w:t>та. – Пг., 1916.</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Его же. Св. Апостол Лука. – София, 1932.</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Горский А., прот. Образование канона св. книг Нового Завета // ПТО, 1871, ч. П.</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Его же. О первоначальном христианстве в связи с вопро</w:t>
      </w:r>
      <w:r w:rsidRPr="0065026D">
        <w:rPr>
          <w:sz w:val="28"/>
          <w:szCs w:val="28"/>
        </w:rPr>
        <w:softHyphen/>
        <w:t>сом о происхождении новозаветного канона, против Баура // ЧОЛДП, 1877, № 1.</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Григоров А. Научное критическое отрицание в исследо</w:t>
      </w:r>
      <w:r w:rsidRPr="0065026D">
        <w:rPr>
          <w:sz w:val="28"/>
          <w:szCs w:val="28"/>
        </w:rPr>
        <w:softHyphen/>
        <w:t>ваниях Евангелия и христианства на Западе 16 и 17 вв. // ЧОЛДП, 1874, № 9.</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Гэтте В. Эрнест Ренан перед судом науки / Пер. с франц. – М., 1880.</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Евдоким (Мещерский), еп. Св. апостол Иоанн Богослов. – Сергиев Посад, 1898.</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Елеонский Н. А. Разбор мнения Ф. Х. Баура о происхожде</w:t>
      </w:r>
      <w:r w:rsidRPr="0065026D">
        <w:rPr>
          <w:sz w:val="28"/>
          <w:szCs w:val="28"/>
        </w:rPr>
        <w:softHyphen/>
        <w:t>нии и характере Евангелия от Марка // ЧОЛДП, 1873, № 3, 6, 12.</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Епифаний Кипрский. О происхождении Четвероеванге</w:t>
      </w:r>
      <w:r w:rsidRPr="0065026D">
        <w:rPr>
          <w:sz w:val="28"/>
          <w:szCs w:val="28"/>
        </w:rPr>
        <w:softHyphen/>
        <w:t>лия / Пер. с греч. // ВЧ, 1882, № 10.</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Зарин С. М. Мифологическая теория Древса и ее разбор. – СПб., 1911.</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Его же. Современные открытия в области папирусов и надписей в их отношении к Новому Завету. – Пг., 1914.</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Зверинский С. «Христы» мифические и истинный Хри</w:t>
      </w:r>
      <w:r w:rsidRPr="0065026D">
        <w:rPr>
          <w:sz w:val="28"/>
          <w:szCs w:val="28"/>
        </w:rPr>
        <w:softHyphen/>
        <w:t>стос / Пер. с англ. // Ст., 1912, № 10.</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Иванов А. К вопросу о восстановлении первоначального греческого текста Нового Завета // ЖМП, 1954, № 3.</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Его же. Текстуальные памятники священных новоза</w:t>
      </w:r>
      <w:r w:rsidRPr="0065026D">
        <w:rPr>
          <w:sz w:val="28"/>
          <w:szCs w:val="28"/>
        </w:rPr>
        <w:softHyphen/>
        <w:t>ветных писаний // ВТ, 1960, вып. 1.</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Его же. Новое апокрифическое «Евангелие Фомы» //ЖМП, 1959, № 9.</w:t>
      </w:r>
    </w:p>
    <w:p w:rsidR="005517DF" w:rsidRPr="0065026D" w:rsidRDefault="005517DF" w:rsidP="002B0412">
      <w:pPr>
        <w:widowControl w:val="0"/>
        <w:numPr>
          <w:ilvl w:val="0"/>
          <w:numId w:val="39"/>
        </w:numPr>
        <w:shd w:val="clear" w:color="auto" w:fill="FFFFFF"/>
        <w:tabs>
          <w:tab w:val="left" w:pos="1022"/>
        </w:tabs>
        <w:autoSpaceDE w:val="0"/>
        <w:autoSpaceDN w:val="0"/>
        <w:adjustRightInd w:val="0"/>
        <w:ind w:firstLine="851"/>
        <w:jc w:val="both"/>
        <w:rPr>
          <w:sz w:val="28"/>
          <w:szCs w:val="28"/>
        </w:rPr>
      </w:pPr>
      <w:r w:rsidRPr="0065026D">
        <w:rPr>
          <w:sz w:val="28"/>
          <w:szCs w:val="28"/>
        </w:rPr>
        <w:t>Иванов Н. П. Жил ли Христос? – М., 1957 [Машинопись].</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Кассиан (Безобразов). Новый Завет и наше время (исто</w:t>
      </w:r>
      <w:r w:rsidRPr="0065026D">
        <w:rPr>
          <w:sz w:val="28"/>
          <w:szCs w:val="28"/>
        </w:rPr>
        <w:softHyphen/>
        <w:t>рия и богословие) // Путь, Париж, 1938, № 55.</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Его же. О тексте Нового Завета //- Вестник РХСД, Па</w:t>
      </w:r>
      <w:r w:rsidRPr="0065026D">
        <w:rPr>
          <w:sz w:val="28"/>
          <w:szCs w:val="28"/>
        </w:rPr>
        <w:softHyphen/>
        <w:t>риж, 1955.</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Его же. Евангелисты как историки // ПМ, 1928, №  1.</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Его же. Церковное предание и новозаветная наука //ПМ, 1931, вып. 2.</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Керенский П. А. Школа ричлианского богословия в лю</w:t>
      </w:r>
      <w:r w:rsidRPr="0065026D">
        <w:rPr>
          <w:sz w:val="28"/>
          <w:szCs w:val="28"/>
        </w:rPr>
        <w:softHyphen/>
        <w:t>теранстве. – Казань, 1903.</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Книжников А. С. Об историчности Личности Христа. – Париж, 1963.</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Лев (Жилле), иером. В поисках первоначального еван</w:t>
      </w:r>
      <w:r w:rsidRPr="0065026D">
        <w:rPr>
          <w:sz w:val="28"/>
          <w:szCs w:val="28"/>
        </w:rPr>
        <w:softHyphen/>
        <w:t>гельского предания // Путь, Париж, 1932, № 36.</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Люперсольский М., свящ. Апостольское происхожде</w:t>
      </w:r>
      <w:r w:rsidRPr="0065026D">
        <w:rPr>
          <w:sz w:val="28"/>
          <w:szCs w:val="28"/>
        </w:rPr>
        <w:softHyphen/>
        <w:t>ние Четвероевангелия // ВР, 1914, № 19.</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Марков B. C., прот. О Евангелии от Матфея. – М., 1873.</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Мелиоранский Б. М. Новооткрытие как исторический источник // Журнал Министерства народного просвещения, 1892, № 12.</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Его же. Вопрос о древности канонических евангелий // Журнал Министерства народного просвещения, 1898, № 9.</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Милославский П. А. По поводу народного издания Штрауса в Германии и Франции // ПС, 1876, № 1.</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Михаил (Лузин), архим, (впоследствии еп.). О евангели</w:t>
      </w:r>
      <w:r w:rsidRPr="0065026D">
        <w:rPr>
          <w:sz w:val="28"/>
          <w:szCs w:val="28"/>
        </w:rPr>
        <w:softHyphen/>
        <w:t>ях и евангельской истории. По поводу книги «Жизнь Иисуса» Ренана. – М., 1870.</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Михаил (Чуб), еп. Аграфы в творениях св. священному</w:t>
      </w:r>
      <w:r w:rsidRPr="0065026D">
        <w:rPr>
          <w:sz w:val="28"/>
          <w:szCs w:val="28"/>
        </w:rPr>
        <w:softHyphen/>
        <w:t xml:space="preserve"> ченика Мефодия.</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Его же. Памятники древнехристианской письменности // ЖМП, 1955, № 12.</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Молчанов Н. Сходство Евангелий от Матфея, Марка и Луки в отношении к происхождению их из устного апостоль</w:t>
      </w:r>
      <w:r w:rsidRPr="0065026D">
        <w:rPr>
          <w:sz w:val="28"/>
          <w:szCs w:val="28"/>
        </w:rPr>
        <w:softHyphen/>
        <w:t>ского предания // ХЧ, 1879, № 10.</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Его же. Писатель четвертого Евангелия по самому Еван</w:t>
      </w:r>
      <w:r w:rsidRPr="0065026D">
        <w:rPr>
          <w:sz w:val="28"/>
          <w:szCs w:val="28"/>
        </w:rPr>
        <w:softHyphen/>
        <w:t>гелию // ХЧ, 1880, № 8.</w:t>
      </w:r>
    </w:p>
    <w:p w:rsidR="005517DF" w:rsidRPr="0065026D" w:rsidRDefault="005517DF" w:rsidP="002B0412">
      <w:pPr>
        <w:widowControl w:val="0"/>
        <w:numPr>
          <w:ilvl w:val="0"/>
          <w:numId w:val="40"/>
        </w:numPr>
        <w:shd w:val="clear" w:color="auto" w:fill="FFFFFF"/>
        <w:tabs>
          <w:tab w:val="left" w:pos="1013"/>
        </w:tabs>
        <w:autoSpaceDE w:val="0"/>
        <w:autoSpaceDN w:val="0"/>
        <w:adjustRightInd w:val="0"/>
        <w:ind w:firstLine="851"/>
        <w:jc w:val="both"/>
        <w:rPr>
          <w:sz w:val="28"/>
          <w:szCs w:val="28"/>
        </w:rPr>
      </w:pPr>
      <w:r w:rsidRPr="0065026D">
        <w:rPr>
          <w:sz w:val="28"/>
          <w:szCs w:val="28"/>
        </w:rPr>
        <w:t>Молчанов Н. Д. (архим. Никифор). Подлинность четвертого Евангелия и отношение его к первым трем евангелистам. – СПб., 1883.</w:t>
      </w:r>
    </w:p>
    <w:p w:rsidR="005517DF" w:rsidRPr="0065026D" w:rsidRDefault="005517DF" w:rsidP="002B0412">
      <w:pPr>
        <w:widowControl w:val="0"/>
        <w:numPr>
          <w:ilvl w:val="0"/>
          <w:numId w:val="41"/>
        </w:numPr>
        <w:shd w:val="clear" w:color="auto" w:fill="FFFFFF"/>
        <w:tabs>
          <w:tab w:val="left" w:pos="1003"/>
        </w:tabs>
        <w:autoSpaceDE w:val="0"/>
        <w:autoSpaceDN w:val="0"/>
        <w:adjustRightInd w:val="0"/>
        <w:ind w:firstLine="851"/>
        <w:jc w:val="both"/>
        <w:rPr>
          <w:sz w:val="28"/>
          <w:szCs w:val="28"/>
        </w:rPr>
      </w:pPr>
      <w:r w:rsidRPr="0065026D">
        <w:rPr>
          <w:sz w:val="28"/>
          <w:szCs w:val="28"/>
        </w:rPr>
        <w:t>Морошкин М., свящ. Ульгорн о Евангелии от Иоанна // ПО, 1866, № 11; 1867, № 23.</w:t>
      </w:r>
    </w:p>
    <w:p w:rsidR="005517DF" w:rsidRPr="0065026D" w:rsidRDefault="005517DF" w:rsidP="002B0412">
      <w:pPr>
        <w:widowControl w:val="0"/>
        <w:numPr>
          <w:ilvl w:val="0"/>
          <w:numId w:val="41"/>
        </w:numPr>
        <w:shd w:val="clear" w:color="auto" w:fill="FFFFFF"/>
        <w:tabs>
          <w:tab w:val="left" w:pos="1003"/>
        </w:tabs>
        <w:autoSpaceDE w:val="0"/>
        <w:autoSpaceDN w:val="0"/>
        <w:adjustRightInd w:val="0"/>
        <w:ind w:firstLine="851"/>
        <w:jc w:val="both"/>
        <w:rPr>
          <w:sz w:val="28"/>
          <w:szCs w:val="28"/>
        </w:rPr>
      </w:pPr>
      <w:r w:rsidRPr="0065026D">
        <w:rPr>
          <w:sz w:val="28"/>
          <w:szCs w:val="28"/>
        </w:rPr>
        <w:t>Муретов М. Очерки новейшей истории экзегезиса // БВ, 1892, № 6-9.</w:t>
      </w:r>
    </w:p>
    <w:p w:rsidR="005517DF" w:rsidRPr="0065026D" w:rsidRDefault="005517DF" w:rsidP="002B0412">
      <w:pPr>
        <w:widowControl w:val="0"/>
        <w:numPr>
          <w:ilvl w:val="0"/>
          <w:numId w:val="41"/>
        </w:numPr>
        <w:shd w:val="clear" w:color="auto" w:fill="FFFFFF"/>
        <w:tabs>
          <w:tab w:val="left" w:pos="1003"/>
        </w:tabs>
        <w:autoSpaceDE w:val="0"/>
        <w:autoSpaceDN w:val="0"/>
        <w:adjustRightInd w:val="0"/>
        <w:ind w:firstLine="851"/>
        <w:jc w:val="both"/>
        <w:rPr>
          <w:sz w:val="28"/>
          <w:szCs w:val="28"/>
        </w:rPr>
      </w:pPr>
      <w:r w:rsidRPr="0065026D">
        <w:rPr>
          <w:sz w:val="28"/>
          <w:szCs w:val="28"/>
        </w:rPr>
        <w:t>Его же. К вопросу о происхождении и взаимных отно</w:t>
      </w:r>
      <w:r w:rsidRPr="0065026D">
        <w:rPr>
          <w:sz w:val="28"/>
          <w:szCs w:val="28"/>
        </w:rPr>
        <w:softHyphen/>
        <w:t>шениях синоптических евангелий. – 1881, т. XXVII.</w:t>
      </w:r>
    </w:p>
    <w:p w:rsidR="005517DF" w:rsidRPr="0065026D" w:rsidRDefault="005517DF" w:rsidP="002B0412">
      <w:pPr>
        <w:widowControl w:val="0"/>
        <w:numPr>
          <w:ilvl w:val="0"/>
          <w:numId w:val="41"/>
        </w:numPr>
        <w:shd w:val="clear" w:color="auto" w:fill="FFFFFF"/>
        <w:tabs>
          <w:tab w:val="left" w:pos="1003"/>
        </w:tabs>
        <w:autoSpaceDE w:val="0"/>
        <w:autoSpaceDN w:val="0"/>
        <w:adjustRightInd w:val="0"/>
        <w:ind w:firstLine="851"/>
        <w:jc w:val="both"/>
        <w:rPr>
          <w:sz w:val="28"/>
          <w:szCs w:val="28"/>
        </w:rPr>
      </w:pPr>
      <w:r w:rsidRPr="0065026D">
        <w:rPr>
          <w:sz w:val="28"/>
          <w:szCs w:val="28"/>
        </w:rPr>
        <w:t>Его же. Новый Завет как предмет православно-бого</w:t>
      </w:r>
      <w:r w:rsidRPr="0065026D">
        <w:rPr>
          <w:sz w:val="28"/>
          <w:szCs w:val="28"/>
        </w:rPr>
        <w:softHyphen/>
        <w:t>словского изучения // Сборник в память 100-летия Московской духовной академии. – Сергиев Посад, 1915.</w:t>
      </w:r>
    </w:p>
    <w:p w:rsidR="005517DF" w:rsidRPr="0065026D" w:rsidRDefault="005517DF" w:rsidP="002B0412">
      <w:pPr>
        <w:widowControl w:val="0"/>
        <w:numPr>
          <w:ilvl w:val="0"/>
          <w:numId w:val="41"/>
        </w:numPr>
        <w:shd w:val="clear" w:color="auto" w:fill="FFFFFF"/>
        <w:tabs>
          <w:tab w:val="left" w:pos="1003"/>
        </w:tabs>
        <w:autoSpaceDE w:val="0"/>
        <w:autoSpaceDN w:val="0"/>
        <w:adjustRightInd w:val="0"/>
        <w:ind w:firstLine="851"/>
        <w:jc w:val="both"/>
        <w:rPr>
          <w:sz w:val="28"/>
          <w:szCs w:val="28"/>
        </w:rPr>
      </w:pPr>
      <w:r w:rsidRPr="0065026D">
        <w:rPr>
          <w:sz w:val="28"/>
          <w:szCs w:val="28"/>
        </w:rPr>
        <w:t>Его же. Евангелие по Матфею // БВ, 1899, № 4.</w:t>
      </w:r>
    </w:p>
    <w:p w:rsidR="005517DF" w:rsidRPr="0065026D" w:rsidRDefault="005517DF" w:rsidP="002B0412">
      <w:pPr>
        <w:widowControl w:val="0"/>
        <w:numPr>
          <w:ilvl w:val="0"/>
          <w:numId w:val="41"/>
        </w:numPr>
        <w:shd w:val="clear" w:color="auto" w:fill="FFFFFF"/>
        <w:tabs>
          <w:tab w:val="left" w:pos="1003"/>
        </w:tabs>
        <w:autoSpaceDE w:val="0"/>
        <w:autoSpaceDN w:val="0"/>
        <w:adjustRightInd w:val="0"/>
        <w:ind w:firstLine="851"/>
        <w:jc w:val="both"/>
        <w:rPr>
          <w:sz w:val="28"/>
          <w:szCs w:val="28"/>
        </w:rPr>
      </w:pPr>
      <w:r w:rsidRPr="0065026D">
        <w:rPr>
          <w:sz w:val="28"/>
          <w:szCs w:val="28"/>
        </w:rPr>
        <w:t>Его же. К критике свидетельства Иосифа Флавия о Хри</w:t>
      </w:r>
      <w:r w:rsidRPr="0065026D">
        <w:rPr>
          <w:sz w:val="28"/>
          <w:szCs w:val="28"/>
        </w:rPr>
        <w:softHyphen/>
        <w:t>сте // БВ, 1903, № 9.</w:t>
      </w:r>
    </w:p>
    <w:p w:rsidR="005517DF" w:rsidRPr="0065026D" w:rsidRDefault="005517DF" w:rsidP="002B0412">
      <w:pPr>
        <w:widowControl w:val="0"/>
        <w:numPr>
          <w:ilvl w:val="0"/>
          <w:numId w:val="41"/>
        </w:numPr>
        <w:shd w:val="clear" w:color="auto" w:fill="FFFFFF"/>
        <w:tabs>
          <w:tab w:val="left" w:pos="1003"/>
        </w:tabs>
        <w:autoSpaceDE w:val="0"/>
        <w:autoSpaceDN w:val="0"/>
        <w:adjustRightInd w:val="0"/>
        <w:ind w:firstLine="851"/>
        <w:jc w:val="both"/>
        <w:rPr>
          <w:sz w:val="28"/>
          <w:szCs w:val="28"/>
        </w:rPr>
      </w:pPr>
      <w:r w:rsidRPr="0065026D">
        <w:rPr>
          <w:sz w:val="28"/>
          <w:szCs w:val="28"/>
        </w:rPr>
        <w:t>Его же. Эрнест Ренан и его «Жизнь Иисуса». – М., 1907.</w:t>
      </w:r>
    </w:p>
    <w:p w:rsidR="005517DF" w:rsidRPr="0065026D" w:rsidRDefault="005517DF" w:rsidP="002B0412">
      <w:pPr>
        <w:widowControl w:val="0"/>
        <w:numPr>
          <w:ilvl w:val="0"/>
          <w:numId w:val="41"/>
        </w:numPr>
        <w:shd w:val="clear" w:color="auto" w:fill="FFFFFF"/>
        <w:tabs>
          <w:tab w:val="left" w:pos="1003"/>
        </w:tabs>
        <w:autoSpaceDE w:val="0"/>
        <w:autoSpaceDN w:val="0"/>
        <w:adjustRightInd w:val="0"/>
        <w:ind w:firstLine="851"/>
        <w:jc w:val="both"/>
        <w:rPr>
          <w:sz w:val="28"/>
          <w:szCs w:val="28"/>
        </w:rPr>
      </w:pPr>
      <w:r w:rsidRPr="0065026D">
        <w:rPr>
          <w:sz w:val="28"/>
          <w:szCs w:val="28"/>
        </w:rPr>
        <w:t>Н. М. Сходство Евангелий от Матфея, Марка и Луки // ХЧ, 1879, № 5.</w:t>
      </w:r>
    </w:p>
    <w:p w:rsidR="005517DF" w:rsidRPr="0065026D" w:rsidRDefault="005517DF" w:rsidP="002B0412">
      <w:pPr>
        <w:widowControl w:val="0"/>
        <w:numPr>
          <w:ilvl w:val="0"/>
          <w:numId w:val="41"/>
        </w:numPr>
        <w:shd w:val="clear" w:color="auto" w:fill="FFFFFF"/>
        <w:tabs>
          <w:tab w:val="left" w:pos="1003"/>
        </w:tabs>
        <w:autoSpaceDE w:val="0"/>
        <w:autoSpaceDN w:val="0"/>
        <w:adjustRightInd w:val="0"/>
        <w:ind w:firstLine="851"/>
        <w:jc w:val="both"/>
        <w:rPr>
          <w:sz w:val="28"/>
          <w:szCs w:val="28"/>
        </w:rPr>
      </w:pPr>
      <w:r w:rsidRPr="0065026D">
        <w:rPr>
          <w:sz w:val="28"/>
          <w:szCs w:val="28"/>
        </w:rPr>
        <w:t>Осинин И. О книге Ренана // ПО, 1864, № 16.</w:t>
      </w:r>
    </w:p>
    <w:p w:rsidR="005517DF" w:rsidRPr="0065026D" w:rsidRDefault="005517DF" w:rsidP="002B0412">
      <w:pPr>
        <w:widowControl w:val="0"/>
        <w:numPr>
          <w:ilvl w:val="0"/>
          <w:numId w:val="41"/>
        </w:numPr>
        <w:shd w:val="clear" w:color="auto" w:fill="FFFFFF"/>
        <w:tabs>
          <w:tab w:val="left" w:pos="1003"/>
        </w:tabs>
        <w:autoSpaceDE w:val="0"/>
        <w:autoSpaceDN w:val="0"/>
        <w:adjustRightInd w:val="0"/>
        <w:ind w:firstLine="851"/>
        <w:jc w:val="both"/>
        <w:rPr>
          <w:sz w:val="28"/>
          <w:szCs w:val="28"/>
        </w:rPr>
      </w:pPr>
      <w:r w:rsidRPr="0065026D">
        <w:rPr>
          <w:sz w:val="28"/>
          <w:szCs w:val="28"/>
        </w:rPr>
        <w:t>Погорельский Ф. Происхождение христианства по уче</w:t>
      </w:r>
      <w:r w:rsidRPr="0065026D">
        <w:rPr>
          <w:sz w:val="28"/>
          <w:szCs w:val="28"/>
        </w:rPr>
        <w:softHyphen/>
        <w:t>нию исторического материализма // ВР, 1907.</w:t>
      </w:r>
    </w:p>
    <w:p w:rsidR="005517DF" w:rsidRPr="0065026D" w:rsidRDefault="005517DF" w:rsidP="002B0412">
      <w:pPr>
        <w:widowControl w:val="0"/>
        <w:numPr>
          <w:ilvl w:val="0"/>
          <w:numId w:val="41"/>
        </w:numPr>
        <w:shd w:val="clear" w:color="auto" w:fill="FFFFFF"/>
        <w:tabs>
          <w:tab w:val="left" w:pos="1003"/>
        </w:tabs>
        <w:autoSpaceDE w:val="0"/>
        <w:autoSpaceDN w:val="0"/>
        <w:adjustRightInd w:val="0"/>
        <w:ind w:firstLine="851"/>
        <w:jc w:val="both"/>
        <w:rPr>
          <w:sz w:val="28"/>
          <w:szCs w:val="28"/>
        </w:rPr>
      </w:pPr>
      <w:r w:rsidRPr="0065026D">
        <w:rPr>
          <w:sz w:val="28"/>
          <w:szCs w:val="28"/>
        </w:rPr>
        <w:t>Полотебнов М. Св. Евангелие от Луки: Православное историческо-экзегетическое исследование против Ф. Х. Баура. – М., 1873.</w:t>
      </w:r>
    </w:p>
    <w:p w:rsidR="005517DF" w:rsidRPr="0065026D" w:rsidRDefault="005517DF" w:rsidP="002B0412">
      <w:pPr>
        <w:widowControl w:val="0"/>
        <w:numPr>
          <w:ilvl w:val="0"/>
          <w:numId w:val="41"/>
        </w:numPr>
        <w:shd w:val="clear" w:color="auto" w:fill="FFFFFF"/>
        <w:tabs>
          <w:tab w:val="left" w:pos="1003"/>
        </w:tabs>
        <w:autoSpaceDE w:val="0"/>
        <w:autoSpaceDN w:val="0"/>
        <w:adjustRightInd w:val="0"/>
        <w:ind w:firstLine="851"/>
        <w:jc w:val="both"/>
        <w:rPr>
          <w:sz w:val="28"/>
          <w:szCs w:val="28"/>
        </w:rPr>
      </w:pPr>
      <w:r w:rsidRPr="0065026D">
        <w:rPr>
          <w:sz w:val="28"/>
          <w:szCs w:val="28"/>
        </w:rPr>
        <w:t>Рождественский В. Г. Историческое обозрение священ</w:t>
      </w:r>
      <w:r w:rsidRPr="0065026D">
        <w:rPr>
          <w:sz w:val="28"/>
          <w:szCs w:val="28"/>
        </w:rPr>
        <w:softHyphen/>
        <w:t>ных книг Нового Завета: вып. 1. – СПб., 1878.</w:t>
      </w:r>
    </w:p>
    <w:p w:rsidR="005517DF" w:rsidRPr="0065026D" w:rsidRDefault="005517DF" w:rsidP="002B0412">
      <w:pPr>
        <w:widowControl w:val="0"/>
        <w:numPr>
          <w:ilvl w:val="0"/>
          <w:numId w:val="41"/>
        </w:numPr>
        <w:shd w:val="clear" w:color="auto" w:fill="FFFFFF"/>
        <w:tabs>
          <w:tab w:val="left" w:pos="1003"/>
        </w:tabs>
        <w:autoSpaceDE w:val="0"/>
        <w:autoSpaceDN w:val="0"/>
        <w:adjustRightInd w:val="0"/>
        <w:ind w:firstLine="851"/>
        <w:jc w:val="both"/>
        <w:rPr>
          <w:sz w:val="28"/>
          <w:szCs w:val="28"/>
        </w:rPr>
      </w:pPr>
      <w:r w:rsidRPr="0065026D">
        <w:rPr>
          <w:sz w:val="28"/>
          <w:szCs w:val="28"/>
        </w:rPr>
        <w:t>Его же. История новозаветного канона // ХЧ, 1872-1873.</w:t>
      </w:r>
    </w:p>
    <w:p w:rsidR="005517DF" w:rsidRPr="0065026D" w:rsidRDefault="005517DF" w:rsidP="002B0412">
      <w:pPr>
        <w:widowControl w:val="0"/>
        <w:numPr>
          <w:ilvl w:val="0"/>
          <w:numId w:val="42"/>
        </w:numPr>
        <w:shd w:val="clear" w:color="auto" w:fill="FFFFFF"/>
        <w:tabs>
          <w:tab w:val="left" w:pos="1056"/>
        </w:tabs>
        <w:autoSpaceDE w:val="0"/>
        <w:autoSpaceDN w:val="0"/>
        <w:adjustRightInd w:val="0"/>
        <w:ind w:firstLine="851"/>
        <w:jc w:val="both"/>
        <w:rPr>
          <w:sz w:val="28"/>
          <w:szCs w:val="28"/>
        </w:rPr>
      </w:pPr>
      <w:r w:rsidRPr="0065026D">
        <w:rPr>
          <w:sz w:val="28"/>
          <w:szCs w:val="28"/>
        </w:rPr>
        <w:t>Его же. Новозаветная критика и апологетика по вопро</w:t>
      </w:r>
      <w:r w:rsidRPr="0065026D">
        <w:rPr>
          <w:sz w:val="28"/>
          <w:szCs w:val="28"/>
        </w:rPr>
        <w:softHyphen/>
        <w:t>су о евангелиях и евангельской истории. – СПб., 1881.</w:t>
      </w:r>
    </w:p>
    <w:p w:rsidR="005517DF" w:rsidRPr="0065026D" w:rsidRDefault="005517DF" w:rsidP="002B0412">
      <w:pPr>
        <w:widowControl w:val="0"/>
        <w:numPr>
          <w:ilvl w:val="0"/>
          <w:numId w:val="42"/>
        </w:numPr>
        <w:shd w:val="clear" w:color="auto" w:fill="FFFFFF"/>
        <w:tabs>
          <w:tab w:val="left" w:pos="1056"/>
        </w:tabs>
        <w:autoSpaceDE w:val="0"/>
        <w:autoSpaceDN w:val="0"/>
        <w:adjustRightInd w:val="0"/>
        <w:ind w:firstLine="851"/>
        <w:jc w:val="both"/>
        <w:rPr>
          <w:sz w:val="28"/>
          <w:szCs w:val="28"/>
        </w:rPr>
      </w:pPr>
      <w:r w:rsidRPr="0065026D">
        <w:rPr>
          <w:sz w:val="28"/>
          <w:szCs w:val="28"/>
        </w:rPr>
        <w:t>Его же. Чтения об исторической достоверности еван</w:t>
      </w:r>
      <w:r w:rsidRPr="0065026D">
        <w:rPr>
          <w:sz w:val="28"/>
          <w:szCs w:val="28"/>
        </w:rPr>
        <w:softHyphen/>
        <w:t>гельской истории. – СПб., 1884.</w:t>
      </w:r>
    </w:p>
    <w:p w:rsidR="005517DF" w:rsidRPr="0065026D" w:rsidRDefault="005517DF" w:rsidP="002B0412">
      <w:pPr>
        <w:widowControl w:val="0"/>
        <w:numPr>
          <w:ilvl w:val="0"/>
          <w:numId w:val="42"/>
        </w:numPr>
        <w:shd w:val="clear" w:color="auto" w:fill="FFFFFF"/>
        <w:tabs>
          <w:tab w:val="left" w:pos="1056"/>
        </w:tabs>
        <w:autoSpaceDE w:val="0"/>
        <w:autoSpaceDN w:val="0"/>
        <w:adjustRightInd w:val="0"/>
        <w:ind w:firstLine="851"/>
        <w:jc w:val="both"/>
        <w:rPr>
          <w:sz w:val="28"/>
          <w:szCs w:val="28"/>
        </w:rPr>
      </w:pPr>
      <w:r w:rsidRPr="0065026D">
        <w:rPr>
          <w:sz w:val="28"/>
          <w:szCs w:val="28"/>
        </w:rPr>
        <w:t>Розов Н. Цельз и его свидетельства в пользу подлиннос</w:t>
      </w:r>
      <w:r w:rsidRPr="0065026D">
        <w:rPr>
          <w:sz w:val="28"/>
          <w:szCs w:val="28"/>
        </w:rPr>
        <w:softHyphen/>
        <w:t>ти и достоверности канонических евангелий // ЧОЛДП 1874, № 8, 11, 12.</w:t>
      </w:r>
    </w:p>
    <w:p w:rsidR="005517DF" w:rsidRPr="0065026D" w:rsidRDefault="005517DF" w:rsidP="002B0412">
      <w:pPr>
        <w:widowControl w:val="0"/>
        <w:numPr>
          <w:ilvl w:val="0"/>
          <w:numId w:val="42"/>
        </w:numPr>
        <w:shd w:val="clear" w:color="auto" w:fill="FFFFFF"/>
        <w:tabs>
          <w:tab w:val="left" w:pos="1056"/>
        </w:tabs>
        <w:autoSpaceDE w:val="0"/>
        <w:autoSpaceDN w:val="0"/>
        <w:adjustRightInd w:val="0"/>
        <w:ind w:firstLine="851"/>
        <w:jc w:val="both"/>
        <w:rPr>
          <w:sz w:val="28"/>
          <w:szCs w:val="28"/>
        </w:rPr>
      </w:pPr>
      <w:r w:rsidRPr="0065026D">
        <w:rPr>
          <w:sz w:val="28"/>
          <w:szCs w:val="28"/>
        </w:rPr>
        <w:t>Смирнов С. К., прот. Об особенности греческого языка новозаветного. – М., 1885.</w:t>
      </w:r>
    </w:p>
    <w:p w:rsidR="005517DF" w:rsidRPr="0065026D" w:rsidRDefault="005517DF" w:rsidP="002B0412">
      <w:pPr>
        <w:widowControl w:val="0"/>
        <w:numPr>
          <w:ilvl w:val="0"/>
          <w:numId w:val="42"/>
        </w:numPr>
        <w:shd w:val="clear" w:color="auto" w:fill="FFFFFF"/>
        <w:tabs>
          <w:tab w:val="left" w:pos="1056"/>
        </w:tabs>
        <w:autoSpaceDE w:val="0"/>
        <w:autoSpaceDN w:val="0"/>
        <w:adjustRightInd w:val="0"/>
        <w:ind w:firstLine="851"/>
        <w:jc w:val="both"/>
        <w:rPr>
          <w:sz w:val="28"/>
          <w:szCs w:val="28"/>
        </w:rPr>
      </w:pPr>
      <w:r w:rsidRPr="0065026D">
        <w:rPr>
          <w:sz w:val="28"/>
          <w:szCs w:val="28"/>
        </w:rPr>
        <w:t>СОВ Л. Святой евангелист Марк // ЖМП, 1963, № 5.</w:t>
      </w:r>
    </w:p>
    <w:p w:rsidR="005517DF" w:rsidRPr="0065026D" w:rsidRDefault="005517DF" w:rsidP="002B0412">
      <w:pPr>
        <w:widowControl w:val="0"/>
        <w:numPr>
          <w:ilvl w:val="0"/>
          <w:numId w:val="42"/>
        </w:numPr>
        <w:shd w:val="clear" w:color="auto" w:fill="FFFFFF"/>
        <w:tabs>
          <w:tab w:val="left" w:pos="1056"/>
        </w:tabs>
        <w:autoSpaceDE w:val="0"/>
        <w:autoSpaceDN w:val="0"/>
        <w:adjustRightInd w:val="0"/>
        <w:ind w:firstLine="851"/>
        <w:jc w:val="both"/>
        <w:rPr>
          <w:sz w:val="28"/>
          <w:szCs w:val="28"/>
        </w:rPr>
      </w:pPr>
      <w:r w:rsidRPr="0065026D">
        <w:rPr>
          <w:sz w:val="28"/>
          <w:szCs w:val="28"/>
        </w:rPr>
        <w:t>Сольский С. М. Из чтений по Новому Завету // ТКДА, 1878, № 7.</w:t>
      </w:r>
    </w:p>
    <w:p w:rsidR="005517DF" w:rsidRPr="0065026D" w:rsidRDefault="005517DF" w:rsidP="002B0412">
      <w:pPr>
        <w:widowControl w:val="0"/>
        <w:numPr>
          <w:ilvl w:val="0"/>
          <w:numId w:val="43"/>
        </w:numPr>
        <w:shd w:val="clear" w:color="auto" w:fill="FFFFFF"/>
        <w:tabs>
          <w:tab w:val="left" w:pos="1042"/>
        </w:tabs>
        <w:autoSpaceDE w:val="0"/>
        <w:autoSpaceDN w:val="0"/>
        <w:adjustRightInd w:val="0"/>
        <w:ind w:firstLine="851"/>
        <w:jc w:val="both"/>
        <w:rPr>
          <w:sz w:val="28"/>
          <w:szCs w:val="28"/>
        </w:rPr>
      </w:pPr>
      <w:r w:rsidRPr="0065026D">
        <w:rPr>
          <w:sz w:val="28"/>
          <w:szCs w:val="28"/>
        </w:rPr>
        <w:t>Сперанский М. Л., прот. Святой апостол и евангелист Матфей: историко-экзегетический очерк // БТ, 1964, вып. 3.</w:t>
      </w:r>
    </w:p>
    <w:p w:rsidR="005517DF" w:rsidRPr="0065026D" w:rsidRDefault="005517DF" w:rsidP="002B0412">
      <w:pPr>
        <w:widowControl w:val="0"/>
        <w:numPr>
          <w:ilvl w:val="0"/>
          <w:numId w:val="43"/>
        </w:numPr>
        <w:shd w:val="clear" w:color="auto" w:fill="FFFFFF"/>
        <w:tabs>
          <w:tab w:val="left" w:pos="1042"/>
        </w:tabs>
        <w:autoSpaceDE w:val="0"/>
        <w:autoSpaceDN w:val="0"/>
        <w:adjustRightInd w:val="0"/>
        <w:ind w:firstLine="851"/>
        <w:jc w:val="both"/>
        <w:rPr>
          <w:sz w:val="28"/>
          <w:szCs w:val="28"/>
        </w:rPr>
      </w:pPr>
      <w:r w:rsidRPr="0065026D">
        <w:rPr>
          <w:sz w:val="28"/>
          <w:szCs w:val="28"/>
        </w:rPr>
        <w:t>Тишендорф К. Когда были написаны наши евангелия /Пер. с нем. – М., 1865.</w:t>
      </w:r>
    </w:p>
    <w:p w:rsidR="005517DF" w:rsidRPr="0065026D" w:rsidRDefault="005517DF" w:rsidP="002B0412">
      <w:pPr>
        <w:widowControl w:val="0"/>
        <w:numPr>
          <w:ilvl w:val="0"/>
          <w:numId w:val="43"/>
        </w:numPr>
        <w:shd w:val="clear" w:color="auto" w:fill="FFFFFF"/>
        <w:tabs>
          <w:tab w:val="left" w:pos="1042"/>
        </w:tabs>
        <w:autoSpaceDE w:val="0"/>
        <w:autoSpaceDN w:val="0"/>
        <w:adjustRightInd w:val="0"/>
        <w:ind w:firstLine="851"/>
        <w:jc w:val="both"/>
        <w:rPr>
          <w:sz w:val="28"/>
          <w:szCs w:val="28"/>
        </w:rPr>
      </w:pPr>
      <w:r w:rsidRPr="0065026D">
        <w:rPr>
          <w:sz w:val="28"/>
          <w:szCs w:val="28"/>
        </w:rPr>
        <w:t>Троицкий Н. И. О происхождении первых трех канони</w:t>
      </w:r>
      <w:r w:rsidRPr="0065026D">
        <w:rPr>
          <w:sz w:val="28"/>
          <w:szCs w:val="28"/>
        </w:rPr>
        <w:softHyphen/>
        <w:t>ческих евангелий: Опыт разбора гипотезы Г. Евальда и Ю. Гольц</w:t>
      </w:r>
      <w:r w:rsidRPr="0065026D">
        <w:rPr>
          <w:sz w:val="28"/>
          <w:szCs w:val="28"/>
        </w:rPr>
        <w:softHyphen/>
        <w:t>мана. – Кострома, 1878.</w:t>
      </w:r>
    </w:p>
    <w:p w:rsidR="005517DF" w:rsidRPr="0065026D" w:rsidRDefault="003C02A4" w:rsidP="002B0412">
      <w:pPr>
        <w:widowControl w:val="0"/>
        <w:numPr>
          <w:ilvl w:val="0"/>
          <w:numId w:val="43"/>
        </w:numPr>
        <w:shd w:val="clear" w:color="auto" w:fill="FFFFFF"/>
        <w:tabs>
          <w:tab w:val="left" w:pos="1042"/>
        </w:tabs>
        <w:autoSpaceDE w:val="0"/>
        <w:autoSpaceDN w:val="0"/>
        <w:adjustRightInd w:val="0"/>
        <w:ind w:firstLine="851"/>
        <w:jc w:val="both"/>
        <w:rPr>
          <w:sz w:val="28"/>
          <w:szCs w:val="28"/>
        </w:rPr>
      </w:pPr>
      <w:r w:rsidRPr="0065026D">
        <w:rPr>
          <w:sz w:val="28"/>
          <w:szCs w:val="28"/>
        </w:rPr>
        <w:t>Троицкий С.</w:t>
      </w:r>
      <w:r w:rsidR="005517DF" w:rsidRPr="0065026D">
        <w:rPr>
          <w:sz w:val="28"/>
          <w:szCs w:val="28"/>
        </w:rPr>
        <w:t xml:space="preserve"> Новооткрытый отры</w:t>
      </w:r>
      <w:r w:rsidRPr="0065026D">
        <w:rPr>
          <w:sz w:val="28"/>
          <w:szCs w:val="28"/>
        </w:rPr>
        <w:t>вок Евангелия // Ст.,1908, №7,</w:t>
      </w:r>
      <w:r w:rsidR="005517DF" w:rsidRPr="0065026D">
        <w:rPr>
          <w:sz w:val="28"/>
          <w:szCs w:val="28"/>
        </w:rPr>
        <w:t>8.</w:t>
      </w:r>
    </w:p>
    <w:p w:rsidR="005517DF" w:rsidRPr="0065026D" w:rsidRDefault="005517DF" w:rsidP="002B0412">
      <w:pPr>
        <w:widowControl w:val="0"/>
        <w:numPr>
          <w:ilvl w:val="0"/>
          <w:numId w:val="43"/>
        </w:numPr>
        <w:shd w:val="clear" w:color="auto" w:fill="FFFFFF"/>
        <w:tabs>
          <w:tab w:val="left" w:pos="1042"/>
        </w:tabs>
        <w:autoSpaceDE w:val="0"/>
        <w:autoSpaceDN w:val="0"/>
        <w:adjustRightInd w:val="0"/>
        <w:ind w:firstLine="851"/>
        <w:jc w:val="both"/>
        <w:rPr>
          <w:sz w:val="28"/>
          <w:szCs w:val="28"/>
        </w:rPr>
      </w:pPr>
      <w:r w:rsidRPr="0065026D">
        <w:rPr>
          <w:sz w:val="28"/>
          <w:szCs w:val="28"/>
        </w:rPr>
        <w:t>Успенский И. И. Св. апостол Иоанн – писатель четверто</w:t>
      </w:r>
      <w:r w:rsidRPr="0065026D">
        <w:rPr>
          <w:sz w:val="28"/>
          <w:szCs w:val="28"/>
        </w:rPr>
        <w:softHyphen/>
        <w:t>го Евангелия и Апокалипсиса // ХЧ, 1880, № 1.</w:t>
      </w:r>
    </w:p>
    <w:p w:rsidR="005517DF" w:rsidRPr="0065026D" w:rsidRDefault="005517DF" w:rsidP="002B0412">
      <w:pPr>
        <w:widowControl w:val="0"/>
        <w:numPr>
          <w:ilvl w:val="0"/>
          <w:numId w:val="43"/>
        </w:numPr>
        <w:shd w:val="clear" w:color="auto" w:fill="FFFFFF"/>
        <w:tabs>
          <w:tab w:val="left" w:pos="1042"/>
        </w:tabs>
        <w:autoSpaceDE w:val="0"/>
        <w:autoSpaceDN w:val="0"/>
        <w:adjustRightInd w:val="0"/>
        <w:ind w:firstLine="851"/>
        <w:jc w:val="both"/>
        <w:rPr>
          <w:sz w:val="28"/>
          <w:szCs w:val="28"/>
        </w:rPr>
      </w:pPr>
      <w:r w:rsidRPr="0065026D">
        <w:rPr>
          <w:sz w:val="28"/>
          <w:szCs w:val="28"/>
        </w:rPr>
        <w:t>Фаминский К. Н. Вновь найденный отрывок неканони</w:t>
      </w:r>
      <w:r w:rsidRPr="0065026D">
        <w:rPr>
          <w:sz w:val="28"/>
          <w:szCs w:val="28"/>
        </w:rPr>
        <w:softHyphen/>
        <w:t>ческого евангелия // ХЧ, 1908, № 4.</w:t>
      </w:r>
    </w:p>
    <w:p w:rsidR="005517DF" w:rsidRPr="0065026D" w:rsidRDefault="005517DF" w:rsidP="002B0412">
      <w:pPr>
        <w:widowControl w:val="0"/>
        <w:numPr>
          <w:ilvl w:val="0"/>
          <w:numId w:val="43"/>
        </w:numPr>
        <w:shd w:val="clear" w:color="auto" w:fill="FFFFFF"/>
        <w:tabs>
          <w:tab w:val="left" w:pos="1042"/>
        </w:tabs>
        <w:autoSpaceDE w:val="0"/>
        <w:autoSpaceDN w:val="0"/>
        <w:adjustRightInd w:val="0"/>
        <w:ind w:firstLine="851"/>
        <w:jc w:val="both"/>
        <w:rPr>
          <w:sz w:val="28"/>
          <w:szCs w:val="28"/>
        </w:rPr>
      </w:pPr>
      <w:r w:rsidRPr="0065026D">
        <w:rPr>
          <w:sz w:val="28"/>
          <w:szCs w:val="28"/>
        </w:rPr>
        <w:t>Фаррар Ф. Исторические свидетельства об Иисусе Хри</w:t>
      </w:r>
      <w:r w:rsidRPr="0065026D">
        <w:rPr>
          <w:sz w:val="28"/>
          <w:szCs w:val="28"/>
        </w:rPr>
        <w:softHyphen/>
        <w:t>сте / Пер. с англ. – М., 1879.</w:t>
      </w:r>
    </w:p>
    <w:p w:rsidR="005517DF" w:rsidRPr="0065026D" w:rsidRDefault="005517DF" w:rsidP="002B0412">
      <w:pPr>
        <w:widowControl w:val="0"/>
        <w:numPr>
          <w:ilvl w:val="0"/>
          <w:numId w:val="43"/>
        </w:numPr>
        <w:shd w:val="clear" w:color="auto" w:fill="FFFFFF"/>
        <w:tabs>
          <w:tab w:val="left" w:pos="1042"/>
        </w:tabs>
        <w:autoSpaceDE w:val="0"/>
        <w:autoSpaceDN w:val="0"/>
        <w:adjustRightInd w:val="0"/>
        <w:ind w:firstLine="851"/>
        <w:jc w:val="both"/>
        <w:rPr>
          <w:sz w:val="28"/>
          <w:szCs w:val="28"/>
        </w:rPr>
      </w:pPr>
      <w:r w:rsidRPr="0065026D">
        <w:rPr>
          <w:sz w:val="28"/>
          <w:szCs w:val="28"/>
        </w:rPr>
        <w:t>Фиолетова Н. Ю. Источники по истории раннего хрис</w:t>
      </w:r>
      <w:r w:rsidRPr="0065026D">
        <w:rPr>
          <w:sz w:val="28"/>
          <w:szCs w:val="28"/>
        </w:rPr>
        <w:softHyphen/>
        <w:t>тианства: ч. 1-2 (машинопись). – М., 1957.</w:t>
      </w:r>
    </w:p>
    <w:p w:rsidR="005517DF" w:rsidRPr="0065026D" w:rsidRDefault="005517DF" w:rsidP="002B0412">
      <w:pPr>
        <w:widowControl w:val="0"/>
        <w:numPr>
          <w:ilvl w:val="0"/>
          <w:numId w:val="43"/>
        </w:numPr>
        <w:shd w:val="clear" w:color="auto" w:fill="FFFFFF"/>
        <w:tabs>
          <w:tab w:val="left" w:pos="1042"/>
        </w:tabs>
        <w:autoSpaceDE w:val="0"/>
        <w:autoSpaceDN w:val="0"/>
        <w:adjustRightInd w:val="0"/>
        <w:ind w:firstLine="851"/>
        <w:jc w:val="both"/>
        <w:rPr>
          <w:sz w:val="28"/>
          <w:szCs w:val="28"/>
        </w:rPr>
      </w:pPr>
      <w:r w:rsidRPr="0065026D">
        <w:rPr>
          <w:sz w:val="28"/>
          <w:szCs w:val="28"/>
        </w:rPr>
        <w:t>Флоровский Г. В. Жил ли Христос? – Париж, 1929.</w:t>
      </w:r>
    </w:p>
    <w:p w:rsidR="005517DF" w:rsidRPr="0065026D" w:rsidRDefault="005517DF" w:rsidP="002B0412">
      <w:pPr>
        <w:widowControl w:val="0"/>
        <w:numPr>
          <w:ilvl w:val="0"/>
          <w:numId w:val="43"/>
        </w:numPr>
        <w:shd w:val="clear" w:color="auto" w:fill="FFFFFF"/>
        <w:tabs>
          <w:tab w:val="left" w:pos="1042"/>
        </w:tabs>
        <w:autoSpaceDE w:val="0"/>
        <w:autoSpaceDN w:val="0"/>
        <w:adjustRightInd w:val="0"/>
        <w:ind w:firstLine="851"/>
        <w:jc w:val="both"/>
        <w:rPr>
          <w:sz w:val="28"/>
          <w:szCs w:val="28"/>
        </w:rPr>
      </w:pPr>
      <w:r w:rsidRPr="0065026D">
        <w:rPr>
          <w:sz w:val="28"/>
          <w:szCs w:val="28"/>
        </w:rPr>
        <w:t>Хвольсон Д. А. Возражение против ложного мнения, будто Иисус Христос в действительности не жил. – СПб.,1911.</w:t>
      </w:r>
    </w:p>
    <w:p w:rsidR="005517DF" w:rsidRPr="0065026D" w:rsidRDefault="005517DF" w:rsidP="002B0412">
      <w:pPr>
        <w:widowControl w:val="0"/>
        <w:numPr>
          <w:ilvl w:val="0"/>
          <w:numId w:val="43"/>
        </w:numPr>
        <w:shd w:val="clear" w:color="auto" w:fill="FFFFFF"/>
        <w:tabs>
          <w:tab w:val="left" w:pos="1042"/>
        </w:tabs>
        <w:autoSpaceDE w:val="0"/>
        <w:autoSpaceDN w:val="0"/>
        <w:adjustRightInd w:val="0"/>
        <w:ind w:firstLine="851"/>
        <w:jc w:val="both"/>
        <w:rPr>
          <w:sz w:val="28"/>
          <w:szCs w:val="28"/>
        </w:rPr>
      </w:pPr>
      <w:r w:rsidRPr="0065026D">
        <w:rPr>
          <w:sz w:val="28"/>
          <w:szCs w:val="28"/>
        </w:rPr>
        <w:t>Хергозерский Ф. Н. Исагогика, или введение в книги Священного Писания Нового Завета. – СПб., 1860.</w:t>
      </w:r>
    </w:p>
    <w:p w:rsidR="005517DF" w:rsidRPr="0065026D" w:rsidRDefault="005517DF" w:rsidP="002B0412">
      <w:pPr>
        <w:widowControl w:val="0"/>
        <w:numPr>
          <w:ilvl w:val="0"/>
          <w:numId w:val="43"/>
        </w:numPr>
        <w:shd w:val="clear" w:color="auto" w:fill="FFFFFF"/>
        <w:tabs>
          <w:tab w:val="left" w:pos="1042"/>
        </w:tabs>
        <w:autoSpaceDE w:val="0"/>
        <w:autoSpaceDN w:val="0"/>
        <w:adjustRightInd w:val="0"/>
        <w:ind w:firstLine="851"/>
        <w:jc w:val="both"/>
        <w:rPr>
          <w:sz w:val="28"/>
          <w:szCs w:val="28"/>
        </w:rPr>
      </w:pPr>
      <w:r w:rsidRPr="0065026D">
        <w:rPr>
          <w:sz w:val="28"/>
          <w:szCs w:val="28"/>
        </w:rPr>
        <w:t>Штоке Г. Греческий язык Нового Завета в свете совре</w:t>
      </w:r>
      <w:r w:rsidRPr="0065026D">
        <w:rPr>
          <w:sz w:val="28"/>
          <w:szCs w:val="28"/>
        </w:rPr>
        <w:softHyphen/>
        <w:t>менного языкознания. – Пг., 1915.</w:t>
      </w:r>
    </w:p>
    <w:p w:rsidR="005517DF" w:rsidRPr="0065026D" w:rsidRDefault="005517DF" w:rsidP="005517DF">
      <w:pPr>
        <w:pStyle w:val="3135pt1"/>
        <w:spacing w:before="0" w:after="0"/>
        <w:rPr>
          <w:rFonts w:ascii="Times New Roman" w:hAnsi="Times New Roman"/>
          <w:i w:val="0"/>
          <w:sz w:val="28"/>
          <w:szCs w:val="28"/>
        </w:rPr>
      </w:pPr>
      <w:bookmarkStart w:id="458" w:name="_Toc68444179"/>
      <w:bookmarkStart w:id="459" w:name="_Toc68783520"/>
      <w:r w:rsidRPr="0065026D">
        <w:rPr>
          <w:rFonts w:ascii="Times New Roman" w:hAnsi="Times New Roman"/>
          <w:i w:val="0"/>
          <w:sz w:val="28"/>
          <w:szCs w:val="28"/>
        </w:rPr>
        <w:t>2. Нехристианские авторы и либеральные теолог</w:t>
      </w:r>
      <w:bookmarkEnd w:id="458"/>
      <w:bookmarkEnd w:id="459"/>
      <w:r w:rsidRPr="0065026D">
        <w:rPr>
          <w:rFonts w:ascii="Times New Roman" w:hAnsi="Times New Roman"/>
          <w:i w:val="0"/>
          <w:sz w:val="28"/>
          <w:szCs w:val="28"/>
        </w:rPr>
        <w:t>и</w:t>
      </w:r>
    </w:p>
    <w:p w:rsidR="005517DF" w:rsidRPr="0065026D" w:rsidRDefault="005517DF" w:rsidP="005517DF">
      <w:pPr>
        <w:pStyle w:val="3135pt1"/>
        <w:spacing w:before="0" w:after="0"/>
        <w:jc w:val="both"/>
        <w:rPr>
          <w:rFonts w:ascii="Times New Roman" w:hAnsi="Times New Roman"/>
          <w:i w:val="0"/>
          <w:sz w:val="28"/>
          <w:szCs w:val="28"/>
        </w:rPr>
      </w:pPr>
    </w:p>
    <w:p w:rsidR="005517DF" w:rsidRPr="0065026D" w:rsidRDefault="005517DF" w:rsidP="002B0412">
      <w:pPr>
        <w:widowControl w:val="0"/>
        <w:numPr>
          <w:ilvl w:val="0"/>
          <w:numId w:val="44"/>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Амусин И. Д. Об одной забытой публикации тартусско</w:t>
      </w:r>
      <w:r w:rsidRPr="0065026D">
        <w:rPr>
          <w:color w:val="000000"/>
          <w:sz w:val="28"/>
          <w:szCs w:val="28"/>
        </w:rPr>
        <w:softHyphen/>
        <w:t>го профессора Александра Васильева // Труды по знаковым сис</w:t>
      </w:r>
      <w:r w:rsidRPr="0065026D">
        <w:rPr>
          <w:color w:val="000000"/>
          <w:sz w:val="28"/>
          <w:szCs w:val="28"/>
        </w:rPr>
        <w:softHyphen/>
        <w:t xml:space="preserve">темам: вып. </w:t>
      </w:r>
      <w:r w:rsidRPr="0065026D">
        <w:rPr>
          <w:color w:val="000000"/>
          <w:sz w:val="28"/>
          <w:szCs w:val="28"/>
          <w:lang w:val="en-US"/>
        </w:rPr>
        <w:t>VII</w:t>
      </w:r>
      <w:r w:rsidRPr="0065026D">
        <w:rPr>
          <w:color w:val="000000"/>
          <w:sz w:val="28"/>
          <w:szCs w:val="28"/>
        </w:rPr>
        <w:t>. – Тарту, 1975.</w:t>
      </w:r>
    </w:p>
    <w:p w:rsidR="005517DF" w:rsidRPr="0065026D" w:rsidRDefault="005517DF" w:rsidP="002B0412">
      <w:pPr>
        <w:widowControl w:val="0"/>
        <w:numPr>
          <w:ilvl w:val="0"/>
          <w:numId w:val="44"/>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Андреев А. Евангелия // НЭС, т. 17.</w:t>
      </w:r>
    </w:p>
    <w:p w:rsidR="005517DF" w:rsidRPr="0065026D" w:rsidRDefault="005517DF" w:rsidP="002B0412">
      <w:pPr>
        <w:widowControl w:val="0"/>
        <w:numPr>
          <w:ilvl w:val="0"/>
          <w:numId w:val="44"/>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Бан-ден-Берг Ван-Эйсинга Г. А. Первоначальная хрис</w:t>
      </w:r>
      <w:r w:rsidRPr="0065026D">
        <w:rPr>
          <w:color w:val="000000"/>
          <w:sz w:val="28"/>
          <w:szCs w:val="28"/>
        </w:rPr>
        <w:softHyphen/>
        <w:t>тианская литература / Пер. с франц. – М., 1929.</w:t>
      </w:r>
    </w:p>
    <w:p w:rsidR="005517DF" w:rsidRPr="0065026D" w:rsidRDefault="005517DF" w:rsidP="002B0412">
      <w:pPr>
        <w:widowControl w:val="0"/>
        <w:numPr>
          <w:ilvl w:val="0"/>
          <w:numId w:val="44"/>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Волынский А. Л. Четыре Евангелия. – Пг., 1923.</w:t>
      </w:r>
    </w:p>
    <w:p w:rsidR="005517DF" w:rsidRPr="0065026D" w:rsidRDefault="005517DF" w:rsidP="002B0412">
      <w:pPr>
        <w:widowControl w:val="0"/>
        <w:numPr>
          <w:ilvl w:val="0"/>
          <w:numId w:val="44"/>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Вреде В. Происхождение книг Нового Завета / Пер.с нем. – М., 1925.</w:t>
      </w:r>
    </w:p>
    <w:p w:rsidR="005517DF" w:rsidRPr="0065026D" w:rsidRDefault="005517DF" w:rsidP="002B0412">
      <w:pPr>
        <w:widowControl w:val="0"/>
        <w:numPr>
          <w:ilvl w:val="0"/>
          <w:numId w:val="45"/>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Жебелев А. С. Евангелия канонические и апокрифичес</w:t>
      </w:r>
      <w:r w:rsidRPr="0065026D">
        <w:rPr>
          <w:color w:val="000000"/>
          <w:sz w:val="28"/>
          <w:szCs w:val="28"/>
        </w:rPr>
        <w:softHyphen/>
        <w:t>кие. – Пг.,1919.</w:t>
      </w:r>
    </w:p>
    <w:p w:rsidR="005517DF" w:rsidRPr="0065026D" w:rsidRDefault="005517DF" w:rsidP="002B0412">
      <w:pPr>
        <w:widowControl w:val="0"/>
        <w:numPr>
          <w:ilvl w:val="0"/>
          <w:numId w:val="45"/>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Косидовский 3. Сказания евангелистов / Пер. с польск. – М., 1977.</w:t>
      </w:r>
    </w:p>
    <w:p w:rsidR="005517DF" w:rsidRPr="0065026D" w:rsidRDefault="005517DF" w:rsidP="002B0412">
      <w:pPr>
        <w:widowControl w:val="0"/>
        <w:numPr>
          <w:ilvl w:val="0"/>
          <w:numId w:val="45"/>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Кубланов М. М. Новый Завет. Поиски и находки. – М.,1968.</w:t>
      </w:r>
    </w:p>
    <w:p w:rsidR="005517DF" w:rsidRPr="0065026D" w:rsidRDefault="005517DF" w:rsidP="002B0412">
      <w:pPr>
        <w:widowControl w:val="0"/>
        <w:numPr>
          <w:ilvl w:val="0"/>
          <w:numId w:val="45"/>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Его же. Возникновение христианства. – М., 1974.</w:t>
      </w:r>
    </w:p>
    <w:p w:rsidR="005517DF" w:rsidRPr="0065026D" w:rsidRDefault="005517DF" w:rsidP="002B0412">
      <w:pPr>
        <w:widowControl w:val="0"/>
        <w:numPr>
          <w:ilvl w:val="0"/>
          <w:numId w:val="45"/>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Никольский Н. М. Талмудическая традиция об Иисусе // Труды Белорусского гос. университета: № 7. – Минск, 1925.</w:t>
      </w:r>
    </w:p>
    <w:p w:rsidR="005517DF" w:rsidRPr="0065026D" w:rsidRDefault="005517DF" w:rsidP="002B0412">
      <w:pPr>
        <w:widowControl w:val="0"/>
        <w:numPr>
          <w:ilvl w:val="0"/>
          <w:numId w:val="45"/>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Ренан Э. Историки – критики Иисуса // Э. Ренан. Очер</w:t>
      </w:r>
      <w:r w:rsidRPr="0065026D">
        <w:rPr>
          <w:color w:val="000000"/>
          <w:sz w:val="28"/>
          <w:szCs w:val="28"/>
        </w:rPr>
        <w:softHyphen/>
        <w:t>ки по истории религии / Пер. с франц., б. г., ч. 1.</w:t>
      </w:r>
    </w:p>
    <w:p w:rsidR="005517DF" w:rsidRPr="0065026D" w:rsidRDefault="005517DF" w:rsidP="002B0412">
      <w:pPr>
        <w:widowControl w:val="0"/>
        <w:numPr>
          <w:ilvl w:val="0"/>
          <w:numId w:val="45"/>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Робертсон А. Происхождение христианства / Пер.с англ. – М., 1959.</w:t>
      </w:r>
    </w:p>
    <w:p w:rsidR="005517DF" w:rsidRPr="0065026D" w:rsidRDefault="005517DF" w:rsidP="002B0412">
      <w:pPr>
        <w:widowControl w:val="0"/>
        <w:numPr>
          <w:ilvl w:val="0"/>
          <w:numId w:val="45"/>
        </w:numPr>
        <w:shd w:val="clear" w:color="auto" w:fill="FFFFFF"/>
        <w:tabs>
          <w:tab w:val="left" w:pos="1042"/>
        </w:tabs>
        <w:autoSpaceDE w:val="0"/>
        <w:autoSpaceDN w:val="0"/>
        <w:adjustRightInd w:val="0"/>
        <w:ind w:firstLine="851"/>
        <w:jc w:val="both"/>
        <w:rPr>
          <w:color w:val="000000"/>
          <w:sz w:val="28"/>
          <w:szCs w:val="28"/>
        </w:rPr>
      </w:pPr>
      <w:r w:rsidRPr="0065026D">
        <w:rPr>
          <w:color w:val="000000"/>
          <w:sz w:val="28"/>
          <w:szCs w:val="28"/>
        </w:rPr>
        <w:t>Сорель Э. Эрнест Ренан: Критический этюд /Пер.с франц.– СПб.,</w:t>
      </w:r>
      <w:r w:rsidR="00846272">
        <w:rPr>
          <w:color w:val="000000"/>
          <w:sz w:val="28"/>
          <w:szCs w:val="28"/>
        </w:rPr>
        <w:t xml:space="preserve"> </w:t>
      </w:r>
      <w:r w:rsidRPr="0065026D">
        <w:rPr>
          <w:color w:val="000000"/>
          <w:sz w:val="28"/>
          <w:szCs w:val="28"/>
        </w:rPr>
        <w:t>[б.г.]</w:t>
      </w:r>
    </w:p>
    <w:p w:rsidR="005517DF" w:rsidRPr="0065026D" w:rsidRDefault="005517DF" w:rsidP="005517DF">
      <w:pPr>
        <w:pStyle w:val="2"/>
        <w:jc w:val="both"/>
        <w:rPr>
          <w:szCs w:val="28"/>
        </w:rPr>
      </w:pPr>
      <w:bookmarkStart w:id="460" w:name="_Toc68444180"/>
      <w:bookmarkStart w:id="461" w:name="_Toc68783521"/>
    </w:p>
    <w:p w:rsidR="005517DF" w:rsidRPr="0065026D" w:rsidRDefault="005517DF" w:rsidP="007107DF">
      <w:pPr>
        <w:pStyle w:val="2"/>
        <w:jc w:val="center"/>
        <w:rPr>
          <w:szCs w:val="28"/>
        </w:rPr>
      </w:pPr>
      <w:r w:rsidRPr="0065026D">
        <w:rPr>
          <w:szCs w:val="28"/>
        </w:rPr>
        <w:t>VI. Словари и справочники</w:t>
      </w:r>
      <w:bookmarkEnd w:id="460"/>
      <w:bookmarkEnd w:id="461"/>
    </w:p>
    <w:p w:rsidR="005517DF" w:rsidRPr="0065026D" w:rsidRDefault="005517DF" w:rsidP="005517DF">
      <w:pPr>
        <w:rPr>
          <w:sz w:val="28"/>
          <w:szCs w:val="28"/>
        </w:rPr>
      </w:pPr>
    </w:p>
    <w:p w:rsidR="005517DF" w:rsidRPr="0065026D" w:rsidRDefault="005517DF" w:rsidP="002B0412">
      <w:pPr>
        <w:widowControl w:val="0"/>
        <w:numPr>
          <w:ilvl w:val="0"/>
          <w:numId w:val="46"/>
        </w:numPr>
        <w:shd w:val="clear" w:color="auto" w:fill="FFFFFF"/>
        <w:tabs>
          <w:tab w:val="left" w:pos="782"/>
        </w:tabs>
        <w:autoSpaceDE w:val="0"/>
        <w:autoSpaceDN w:val="0"/>
        <w:adjustRightInd w:val="0"/>
        <w:ind w:firstLine="851"/>
        <w:jc w:val="both"/>
        <w:rPr>
          <w:color w:val="000000"/>
          <w:sz w:val="28"/>
          <w:szCs w:val="28"/>
        </w:rPr>
      </w:pPr>
      <w:r w:rsidRPr="0065026D">
        <w:rPr>
          <w:color w:val="000000"/>
          <w:sz w:val="28"/>
          <w:szCs w:val="28"/>
        </w:rPr>
        <w:t>Гильдербрандт П. А. Справочный и объяснительный сло</w:t>
      </w:r>
      <w:r w:rsidRPr="0065026D">
        <w:rPr>
          <w:color w:val="000000"/>
          <w:sz w:val="28"/>
          <w:szCs w:val="28"/>
        </w:rPr>
        <w:softHyphen/>
        <w:t>варь к Новому Завету т. 1-6. – СПб., 1882-1885.</w:t>
      </w:r>
    </w:p>
    <w:p w:rsidR="005517DF" w:rsidRPr="0065026D" w:rsidRDefault="005517DF" w:rsidP="002B0412">
      <w:pPr>
        <w:widowControl w:val="0"/>
        <w:numPr>
          <w:ilvl w:val="0"/>
          <w:numId w:val="46"/>
        </w:numPr>
        <w:shd w:val="clear" w:color="auto" w:fill="FFFFFF"/>
        <w:tabs>
          <w:tab w:val="left" w:pos="782"/>
        </w:tabs>
        <w:autoSpaceDE w:val="0"/>
        <w:autoSpaceDN w:val="0"/>
        <w:adjustRightInd w:val="0"/>
        <w:ind w:firstLine="851"/>
        <w:jc w:val="both"/>
        <w:rPr>
          <w:color w:val="000000"/>
          <w:sz w:val="28"/>
          <w:szCs w:val="28"/>
        </w:rPr>
      </w:pPr>
      <w:r w:rsidRPr="0065026D">
        <w:rPr>
          <w:color w:val="000000"/>
          <w:sz w:val="28"/>
          <w:szCs w:val="28"/>
        </w:rPr>
        <w:t>Греческий словарь на Евангелие от Матфея. – М., 1870.</w:t>
      </w:r>
    </w:p>
    <w:p w:rsidR="005517DF" w:rsidRPr="0065026D" w:rsidRDefault="005517DF" w:rsidP="002B0412">
      <w:pPr>
        <w:widowControl w:val="0"/>
        <w:numPr>
          <w:ilvl w:val="0"/>
          <w:numId w:val="46"/>
        </w:numPr>
        <w:shd w:val="clear" w:color="auto" w:fill="FFFFFF"/>
        <w:tabs>
          <w:tab w:val="left" w:pos="782"/>
        </w:tabs>
        <w:autoSpaceDE w:val="0"/>
        <w:autoSpaceDN w:val="0"/>
        <w:adjustRightInd w:val="0"/>
        <w:ind w:firstLine="851"/>
        <w:jc w:val="both"/>
        <w:rPr>
          <w:color w:val="000000"/>
          <w:sz w:val="28"/>
          <w:szCs w:val="28"/>
        </w:rPr>
      </w:pPr>
      <w:r w:rsidRPr="0065026D">
        <w:rPr>
          <w:color w:val="000000"/>
          <w:sz w:val="28"/>
          <w:szCs w:val="28"/>
        </w:rPr>
        <w:t>Гречулевич 3. Алфавитный указатель предметов, содер</w:t>
      </w:r>
      <w:r w:rsidRPr="0065026D">
        <w:rPr>
          <w:color w:val="000000"/>
          <w:sz w:val="28"/>
          <w:szCs w:val="28"/>
        </w:rPr>
        <w:softHyphen/>
        <w:t>жащихся в четырех святых Евангелиях [б. г. ].</w:t>
      </w:r>
    </w:p>
    <w:p w:rsidR="005517DF" w:rsidRPr="0065026D" w:rsidRDefault="005517DF" w:rsidP="002B0412">
      <w:pPr>
        <w:widowControl w:val="0"/>
        <w:numPr>
          <w:ilvl w:val="0"/>
          <w:numId w:val="46"/>
        </w:numPr>
        <w:shd w:val="clear" w:color="auto" w:fill="FFFFFF"/>
        <w:tabs>
          <w:tab w:val="left" w:pos="782"/>
        </w:tabs>
        <w:autoSpaceDE w:val="0"/>
        <w:autoSpaceDN w:val="0"/>
        <w:adjustRightInd w:val="0"/>
        <w:ind w:firstLine="851"/>
        <w:jc w:val="both"/>
        <w:rPr>
          <w:color w:val="000000"/>
          <w:sz w:val="28"/>
          <w:szCs w:val="28"/>
        </w:rPr>
      </w:pPr>
      <w:r w:rsidRPr="0065026D">
        <w:rPr>
          <w:color w:val="000000"/>
          <w:sz w:val="28"/>
          <w:szCs w:val="28"/>
        </w:rPr>
        <w:t>Над Евангелием (Словарь евангельских фраз и выраже</w:t>
      </w:r>
      <w:r w:rsidRPr="0065026D">
        <w:rPr>
          <w:color w:val="000000"/>
          <w:sz w:val="28"/>
          <w:szCs w:val="28"/>
        </w:rPr>
        <w:softHyphen/>
        <w:t>ний). – Белая Церковь [б. г. ].</w:t>
      </w:r>
    </w:p>
    <w:p w:rsidR="005517DF" w:rsidRPr="0065026D" w:rsidRDefault="005517DF" w:rsidP="002B0412">
      <w:pPr>
        <w:widowControl w:val="0"/>
        <w:numPr>
          <w:ilvl w:val="0"/>
          <w:numId w:val="46"/>
        </w:numPr>
        <w:shd w:val="clear" w:color="auto" w:fill="FFFFFF"/>
        <w:tabs>
          <w:tab w:val="left" w:pos="782"/>
        </w:tabs>
        <w:autoSpaceDE w:val="0"/>
        <w:autoSpaceDN w:val="0"/>
        <w:adjustRightInd w:val="0"/>
        <w:ind w:firstLine="851"/>
        <w:jc w:val="both"/>
        <w:rPr>
          <w:color w:val="000000"/>
          <w:sz w:val="28"/>
          <w:szCs w:val="28"/>
        </w:rPr>
      </w:pPr>
      <w:r w:rsidRPr="0065026D">
        <w:rPr>
          <w:color w:val="000000"/>
          <w:sz w:val="28"/>
          <w:szCs w:val="28"/>
        </w:rPr>
        <w:t>Предметный указатель к святому Четвероевангелию. – М., 1899.</w:t>
      </w:r>
    </w:p>
    <w:p w:rsidR="005517DF" w:rsidRPr="0065026D" w:rsidRDefault="005517DF" w:rsidP="005517DF">
      <w:pPr>
        <w:pStyle w:val="2"/>
        <w:jc w:val="both"/>
        <w:rPr>
          <w:szCs w:val="28"/>
        </w:rPr>
      </w:pPr>
      <w:bookmarkStart w:id="462" w:name="_Toc68444181"/>
      <w:bookmarkStart w:id="463" w:name="_Toc68783522"/>
    </w:p>
    <w:p w:rsidR="005517DF" w:rsidRPr="0065026D" w:rsidRDefault="005517DF" w:rsidP="007107DF">
      <w:pPr>
        <w:pStyle w:val="2"/>
        <w:jc w:val="center"/>
        <w:rPr>
          <w:szCs w:val="28"/>
        </w:rPr>
      </w:pPr>
      <w:r w:rsidRPr="0065026D">
        <w:rPr>
          <w:szCs w:val="28"/>
        </w:rPr>
        <w:t>VII. Евангельская История в художественной литературе</w:t>
      </w:r>
      <w:bookmarkEnd w:id="462"/>
      <w:bookmarkEnd w:id="463"/>
    </w:p>
    <w:p w:rsidR="005517DF" w:rsidRPr="0065026D" w:rsidRDefault="005517DF" w:rsidP="005517DF">
      <w:pPr>
        <w:rPr>
          <w:sz w:val="28"/>
          <w:szCs w:val="28"/>
        </w:rPr>
      </w:pP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В дополнение к списку трудов историков, экзегетов и богосло</w:t>
      </w:r>
      <w:r w:rsidRPr="0065026D">
        <w:rPr>
          <w:color w:val="000000"/>
          <w:sz w:val="28"/>
          <w:szCs w:val="28"/>
        </w:rPr>
        <w:softHyphen/>
        <w:t>вов предлагаем краткий обзор попыток воссоздать события зем</w:t>
      </w:r>
      <w:r w:rsidRPr="0065026D">
        <w:rPr>
          <w:color w:val="000000"/>
          <w:sz w:val="28"/>
          <w:szCs w:val="28"/>
        </w:rPr>
        <w:softHyphen/>
        <w:t>ной жизни Христа средствами художественной литературы.</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Попытки эти начали предприниматься давно, еще в древности; к ним следует отнести почти все апокрифы, авторы которых стре</w:t>
      </w:r>
      <w:r w:rsidRPr="0065026D">
        <w:rPr>
          <w:color w:val="000000"/>
          <w:sz w:val="28"/>
          <w:szCs w:val="28"/>
        </w:rPr>
        <w:softHyphen/>
        <w:t>мились домыслить и дорисовать повествование четырех евангелис</w:t>
      </w:r>
      <w:r w:rsidRPr="0065026D">
        <w:rPr>
          <w:color w:val="000000"/>
          <w:sz w:val="28"/>
          <w:szCs w:val="28"/>
        </w:rPr>
        <w:softHyphen/>
        <w:t>тов. Больше всего ранние апокрифы уделяют место тем лицам, о которых в Писании сказано мало: Деве Марии, Иосифу, волх</w:t>
      </w:r>
      <w:r w:rsidRPr="0065026D">
        <w:rPr>
          <w:color w:val="000000"/>
          <w:sz w:val="28"/>
          <w:szCs w:val="28"/>
        </w:rPr>
        <w:softHyphen/>
        <w:t xml:space="preserve">вам, Никодиму, Варнаве, Пилату. Как правило, </w:t>
      </w:r>
      <w:r w:rsidRPr="0065026D">
        <w:rPr>
          <w:color w:val="000000"/>
          <w:sz w:val="28"/>
          <w:szCs w:val="28"/>
        </w:rPr>
        <w:sym w:font="Symbol" w:char="F0BE"/>
      </w:r>
      <w:r w:rsidRPr="0065026D">
        <w:rPr>
          <w:color w:val="000000"/>
          <w:sz w:val="28"/>
          <w:szCs w:val="28"/>
        </w:rPr>
        <w:t xml:space="preserve"> это наивные сказания, бесконечно уступающие строгому стилю канонических Евангелий. Однако народ читал их охотно, о чем свидетельствуют отзвуки апокрифов в богослужении и храмовом искусстве (см. Е. В. Барсов. О воздействии апокрифов на обряд и живопись. ЖМНП, 1885, № 12; ВТ, 1973; № 154, р. 12-21).</w:t>
      </w:r>
    </w:p>
    <w:p w:rsidR="005517DF" w:rsidRPr="0065026D" w:rsidRDefault="005517DF" w:rsidP="005517DF">
      <w:pPr>
        <w:shd w:val="clear" w:color="auto" w:fill="FFFFFF"/>
        <w:ind w:right="14" w:firstLine="851"/>
        <w:jc w:val="both"/>
        <w:rPr>
          <w:color w:val="000000"/>
          <w:sz w:val="28"/>
          <w:szCs w:val="28"/>
        </w:rPr>
      </w:pPr>
      <w:r w:rsidRPr="0065026D">
        <w:rPr>
          <w:color w:val="000000"/>
          <w:sz w:val="28"/>
          <w:szCs w:val="28"/>
        </w:rPr>
        <w:t>Апокрифы продолжали появляться и в Средние века, в Ви</w:t>
      </w:r>
      <w:r w:rsidRPr="0065026D">
        <w:rPr>
          <w:color w:val="000000"/>
          <w:sz w:val="28"/>
          <w:szCs w:val="28"/>
        </w:rPr>
        <w:softHyphen/>
        <w:t>зантии, Европе и на Руси, все более приобретая чисто фольклор</w:t>
      </w:r>
      <w:r w:rsidRPr="0065026D">
        <w:rPr>
          <w:color w:val="000000"/>
          <w:sz w:val="28"/>
          <w:szCs w:val="28"/>
        </w:rPr>
        <w:softHyphen/>
        <w:t>ный характер. Из Средневековой литературы этого рода следует отметить миракли (действа), поэму «Страждущий Христос», ко</w:t>
      </w:r>
      <w:r w:rsidRPr="0065026D">
        <w:rPr>
          <w:color w:val="000000"/>
          <w:sz w:val="28"/>
          <w:szCs w:val="28"/>
        </w:rPr>
        <w:softHyphen/>
        <w:t>торую приписывают св. Григорию Богослову, а также знамени</w:t>
      </w:r>
      <w:r w:rsidRPr="0065026D">
        <w:rPr>
          <w:color w:val="000000"/>
          <w:sz w:val="28"/>
          <w:szCs w:val="28"/>
        </w:rPr>
        <w:softHyphen/>
        <w:t>тый гимн (о Деве Марии, стоявшей у креста).</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В XVII веке была написана поэма Джона Мильтона об иску</w:t>
      </w:r>
      <w:r w:rsidRPr="0065026D">
        <w:rPr>
          <w:color w:val="000000"/>
          <w:sz w:val="28"/>
          <w:szCs w:val="28"/>
        </w:rPr>
        <w:softHyphen/>
        <w:t>шении Христа («Возвращенный рай», русск. пер. 1899). В XVIII веке евангельская история послужила темой для эпической, по</w:t>
      </w:r>
      <w:r w:rsidRPr="0065026D">
        <w:rPr>
          <w:color w:val="000000"/>
          <w:sz w:val="28"/>
          <w:szCs w:val="28"/>
        </w:rPr>
        <w:softHyphen/>
        <w:t>эмы немецкого писателя Ф. Г. Клопштока «Мессиада» (русск. пер. 1785-1787).</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В XIX веке отдельным моментам жизни Христа были посвя</w:t>
      </w:r>
      <w:r w:rsidRPr="0065026D">
        <w:rPr>
          <w:color w:val="000000"/>
          <w:sz w:val="28"/>
          <w:szCs w:val="28"/>
        </w:rPr>
        <w:softHyphen/>
        <w:t>щены многочисленные стихотворения, поэмы и драмы, в частно</w:t>
      </w:r>
      <w:r w:rsidRPr="0065026D">
        <w:rPr>
          <w:color w:val="000000"/>
          <w:sz w:val="28"/>
          <w:szCs w:val="28"/>
        </w:rPr>
        <w:softHyphen/>
        <w:t>сти «Грешница» А.Толстого, «Царь Иудейский» К. Романова (К. Р.), «Самарянка» Э. Ростана, «Саломея» О. Уайльда, «Мария Магдалина» М. Метерлинка и др.</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Перу Ч. Диккенса принадлежит изложение евангельской ис</w:t>
      </w:r>
      <w:r w:rsidRPr="0065026D">
        <w:rPr>
          <w:color w:val="000000"/>
          <w:sz w:val="28"/>
          <w:szCs w:val="28"/>
        </w:rPr>
        <w:softHyphen/>
        <w:t>тории для детей, которое на русский язык не переводилось.</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Со времени выхода в свет книги Ренана «Жизнь Иисуса Хри</w:t>
      </w:r>
      <w:r w:rsidRPr="0065026D">
        <w:rPr>
          <w:color w:val="000000"/>
          <w:sz w:val="28"/>
          <w:szCs w:val="28"/>
        </w:rPr>
        <w:softHyphen/>
        <w:t>ста» возникла потребность в разработке исторического аспекта темы. Начало было положено повестью Г. Флобера «Иродиада» (1877, русск. пер. 1947). В ней изображены конфликты при дворе Ирода Антипы, приведшие к гибели Крестителя. Далее следует указать новеллу А. Франса «Прокуратор Иудеи», которая повест</w:t>
      </w:r>
      <w:r w:rsidRPr="0065026D">
        <w:rPr>
          <w:color w:val="000000"/>
          <w:sz w:val="28"/>
          <w:szCs w:val="28"/>
        </w:rPr>
        <w:softHyphen/>
        <w:t>вует о Пилате.</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Сцену Распятия мы находим в повести «Пойдем за Ним» Г. Сенкевича, который также вывел апостолов Петра и Павла в своем романе «Камо грядеши?» (1896, Нобелевская премия 1905; есть несколько русских переводов). Обстановку в Иудее в го</w:t>
      </w:r>
      <w:r w:rsidRPr="0065026D">
        <w:rPr>
          <w:color w:val="000000"/>
          <w:sz w:val="28"/>
          <w:szCs w:val="28"/>
        </w:rPr>
        <w:softHyphen/>
        <w:t>ды перед Рождеством Христовым изобразил русский романист</w:t>
      </w:r>
    </w:p>
    <w:p w:rsidR="005517DF" w:rsidRPr="0065026D" w:rsidRDefault="005517DF" w:rsidP="005517DF">
      <w:pPr>
        <w:shd w:val="clear" w:color="auto" w:fill="FFFFFF"/>
        <w:ind w:right="14" w:firstLine="851"/>
        <w:jc w:val="both"/>
        <w:rPr>
          <w:color w:val="000000"/>
          <w:sz w:val="28"/>
          <w:szCs w:val="28"/>
        </w:rPr>
      </w:pPr>
      <w:r w:rsidRPr="0065026D">
        <w:rPr>
          <w:color w:val="000000"/>
          <w:sz w:val="28"/>
          <w:szCs w:val="28"/>
        </w:rPr>
        <w:t>Д. Л. Мордовцев («Ирод», СПб., 1914). Некоторую популярность в свое время имели два, впрочем, весьма посредственных, романа «Варнава» М. Корелли и «Бен-Хур» Л. Уоллеса (оба есть в русск. пер.). Последний был недавно экранизирован и прошел с большим успехом. Уоллес рассказывает о судьбе современника Христа, иу</w:t>
      </w:r>
      <w:r w:rsidRPr="0065026D">
        <w:rPr>
          <w:color w:val="000000"/>
          <w:sz w:val="28"/>
          <w:szCs w:val="28"/>
        </w:rPr>
        <w:softHyphen/>
        <w:t>дейского офицера, ставшего христианином. Португальский писа</w:t>
      </w:r>
      <w:r w:rsidRPr="0065026D">
        <w:rPr>
          <w:color w:val="000000"/>
          <w:sz w:val="28"/>
          <w:szCs w:val="28"/>
        </w:rPr>
        <w:softHyphen/>
        <w:t>тель Эса де Кейрош в своем романе «Реликвия» (1887, русск. пер. 1922) придал евангельской теме резко антицерковное звучание.</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В начале XX века шведская христианская писательница С. Лагерлеф возродила жанр апокрифов («Легенды о Христе», 1904, русск. пер. 1911). Немецкий литератор Г. Френсен вклю</w:t>
      </w:r>
      <w:r w:rsidRPr="0065026D">
        <w:rPr>
          <w:color w:val="000000"/>
          <w:sz w:val="28"/>
          <w:szCs w:val="28"/>
        </w:rPr>
        <w:softHyphen/>
        <w:t>чил беллетризованное жизнеописание Христа в роман «Хеллин</w:t>
      </w:r>
      <w:r w:rsidRPr="0065026D">
        <w:rPr>
          <w:color w:val="000000"/>
          <w:sz w:val="28"/>
          <w:szCs w:val="28"/>
        </w:rPr>
        <w:softHyphen/>
        <w:t>генлей» (1905, русск. пер. этой части книги издан под названием «Рукопись» в 1907 г.). Автор стремился изобразить Христа про</w:t>
      </w:r>
      <w:r w:rsidRPr="0065026D">
        <w:rPr>
          <w:color w:val="000000"/>
          <w:sz w:val="28"/>
          <w:szCs w:val="28"/>
        </w:rPr>
        <w:softHyphen/>
        <w:t>поведником чистой морали социального освобождения и рас</w:t>
      </w:r>
      <w:r w:rsidRPr="0065026D">
        <w:rPr>
          <w:color w:val="000000"/>
          <w:sz w:val="28"/>
          <w:szCs w:val="28"/>
        </w:rPr>
        <w:softHyphen/>
        <w:t>плывчатой пантеистической религии. В 1907 году вышла повесть Л. Андреева «Иуда Искариот и другие», содержавшая попытку реабилитировать Иуду. Более объективно история предателя ре</w:t>
      </w:r>
      <w:r w:rsidRPr="0065026D">
        <w:rPr>
          <w:color w:val="000000"/>
          <w:sz w:val="28"/>
          <w:szCs w:val="28"/>
        </w:rPr>
        <w:softHyphen/>
        <w:t>конструирована в книге шведа Т. Гедберга (Хедберга) «Иуда» (есть русск. пер. в «Универсальной библиотеке»).</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И. А. Бунин, много путешествовавший по Востоку, составил ряд очерков о Галилее и Иудее, которые являются своего рода ил</w:t>
      </w:r>
      <w:r w:rsidRPr="0065026D">
        <w:rPr>
          <w:color w:val="000000"/>
          <w:sz w:val="28"/>
          <w:szCs w:val="28"/>
        </w:rPr>
        <w:softHyphen/>
        <w:t>люстрациями к евангельскому повествованию (И. А. Бунин. Храм Солнца. Пг., 1917).</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Чешский писатель К. Чапек в 20-х и 30-х годах опубликовал ряд новелл, вошедших позднее в его сборник «Апокрифы» (русск. пер. 1977). Рассказы модернизируют евангельскую историю с це</w:t>
      </w:r>
      <w:r w:rsidRPr="0065026D">
        <w:rPr>
          <w:color w:val="000000"/>
          <w:sz w:val="28"/>
          <w:szCs w:val="28"/>
        </w:rPr>
        <w:softHyphen/>
        <w:t>лью заострить современные нравственные и общественные про</w:t>
      </w:r>
      <w:r w:rsidRPr="0065026D">
        <w:rPr>
          <w:color w:val="000000"/>
          <w:sz w:val="28"/>
          <w:szCs w:val="28"/>
        </w:rPr>
        <w:softHyphen/>
        <w:t>блемы. В те же годы писался знаменитый роман М. А. Булгакова «Мастер и Маргарита» (закончен в 1940 г.). Вставная повесть о Пилате у Булгакова, как и у Чапека, представляет собой апо</w:t>
      </w:r>
      <w:r w:rsidRPr="0065026D">
        <w:rPr>
          <w:color w:val="000000"/>
          <w:sz w:val="28"/>
          <w:szCs w:val="28"/>
        </w:rPr>
        <w:softHyphen/>
        <w:t>криф, весьма далекий от Евангелия. Главной задачей писателя было изобразить человека, «умывающего руки», который тем са</w:t>
      </w:r>
      <w:r w:rsidRPr="0065026D">
        <w:rPr>
          <w:color w:val="000000"/>
          <w:sz w:val="28"/>
          <w:szCs w:val="28"/>
        </w:rPr>
        <w:softHyphen/>
        <w:t>мым предаст себя. Другой русский писатель Д. С. Мережковский уже в эмиграции создал оригинальную по замыслу книгу «Иисус Неизвестный» (Белград, 1932), сочетав в ней жанр исторического исследования с жанрами богословского и литературного эссе.</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В книге есть ряд беллетрических глав, которые сам автор назвал «апокрифами».</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В 1943 году вышел роман израильского писателя Шолома Аша «Человек из Назарета», где Христос изображен глазами пра</w:t>
      </w:r>
      <w:r w:rsidRPr="0065026D">
        <w:rPr>
          <w:color w:val="000000"/>
          <w:sz w:val="28"/>
          <w:szCs w:val="28"/>
        </w:rPr>
        <w:softHyphen/>
        <w:t>воверного иудея. Отметим также книгу шведского романиста П. Ф. Лагерквиста «Варавва» (1950), получившего за нее Нобе</w:t>
      </w:r>
      <w:r w:rsidRPr="0065026D">
        <w:rPr>
          <w:color w:val="000000"/>
          <w:sz w:val="28"/>
          <w:szCs w:val="28"/>
        </w:rPr>
        <w:softHyphen/>
        <w:t>левскую премию 1951 года. В последние годы широкую извест</w:t>
      </w:r>
      <w:r w:rsidRPr="0065026D">
        <w:rPr>
          <w:color w:val="000000"/>
          <w:sz w:val="28"/>
          <w:szCs w:val="28"/>
        </w:rPr>
        <w:softHyphen/>
        <w:t>ность приобрел роман польского писателя Я. Дображинского «Письма Никодима» (1971), который переведен на многие языки. С большой достоверностью обстановка, в которой протекали еван</w:t>
      </w:r>
      <w:r w:rsidRPr="0065026D">
        <w:rPr>
          <w:color w:val="000000"/>
          <w:sz w:val="28"/>
          <w:szCs w:val="28"/>
        </w:rPr>
        <w:softHyphen/>
        <w:t>гельские события, изображена в беллетризованном жизнеописа</w:t>
      </w:r>
      <w:r w:rsidRPr="0065026D">
        <w:rPr>
          <w:color w:val="000000"/>
          <w:sz w:val="28"/>
          <w:szCs w:val="28"/>
        </w:rPr>
        <w:softHyphen/>
        <w:t>нии Христа у польского поэта Р. Брандсттера «Иисус из Назаре</w:t>
      </w:r>
      <w:r w:rsidRPr="0065026D">
        <w:rPr>
          <w:color w:val="000000"/>
          <w:sz w:val="28"/>
          <w:szCs w:val="28"/>
        </w:rPr>
        <w:softHyphen/>
        <w:t>та».</w:t>
      </w:r>
    </w:p>
    <w:p w:rsidR="005517DF" w:rsidRPr="0065026D" w:rsidRDefault="005517DF" w:rsidP="005517DF">
      <w:pPr>
        <w:shd w:val="clear" w:color="auto" w:fill="FFFFFF"/>
        <w:ind w:right="10"/>
        <w:jc w:val="right"/>
        <w:rPr>
          <w:sz w:val="28"/>
          <w:szCs w:val="28"/>
        </w:rPr>
      </w:pPr>
      <w:r w:rsidRPr="0065026D">
        <w:rPr>
          <w:b/>
          <w:bCs/>
          <w:color w:val="000000"/>
          <w:sz w:val="28"/>
          <w:szCs w:val="28"/>
        </w:rPr>
        <w:br w:type="page"/>
        <w:t>Приложение 4</w:t>
      </w:r>
    </w:p>
    <w:p w:rsidR="005517DF" w:rsidRPr="0065026D" w:rsidRDefault="005517DF" w:rsidP="005517DF">
      <w:pPr>
        <w:pStyle w:val="2"/>
        <w:ind w:firstLine="851"/>
        <w:jc w:val="both"/>
        <w:rPr>
          <w:szCs w:val="28"/>
        </w:rPr>
      </w:pPr>
    </w:p>
    <w:p w:rsidR="005517DF" w:rsidRPr="0065026D" w:rsidRDefault="005517DF" w:rsidP="005517DF">
      <w:pPr>
        <w:pStyle w:val="2"/>
        <w:ind w:firstLine="851"/>
        <w:jc w:val="both"/>
        <w:rPr>
          <w:szCs w:val="28"/>
        </w:rPr>
      </w:pPr>
    </w:p>
    <w:p w:rsidR="007107DF" w:rsidRPr="0065026D" w:rsidRDefault="005517DF" w:rsidP="007107DF">
      <w:pPr>
        <w:pStyle w:val="2"/>
        <w:jc w:val="center"/>
        <w:rPr>
          <w:szCs w:val="28"/>
        </w:rPr>
      </w:pPr>
      <w:bookmarkStart w:id="464" w:name="_Toc68444182"/>
      <w:bookmarkStart w:id="465" w:name="_Toc68783523"/>
      <w:r w:rsidRPr="0065026D">
        <w:rPr>
          <w:szCs w:val="28"/>
        </w:rPr>
        <w:t>АРХЕОЛОГИЧЕСКИЕ ПОДТВЕРЖДЕНИЯ</w:t>
      </w:r>
      <w:bookmarkEnd w:id="464"/>
      <w:bookmarkEnd w:id="465"/>
      <w:r w:rsidRPr="0065026D">
        <w:rPr>
          <w:szCs w:val="28"/>
        </w:rPr>
        <w:t xml:space="preserve"> </w:t>
      </w:r>
      <w:bookmarkStart w:id="466" w:name="_Toc68444183"/>
      <w:bookmarkStart w:id="467" w:name="_Toc68783524"/>
    </w:p>
    <w:p w:rsidR="005517DF" w:rsidRPr="0065026D" w:rsidRDefault="005517DF" w:rsidP="007107DF">
      <w:pPr>
        <w:pStyle w:val="2"/>
        <w:jc w:val="center"/>
        <w:rPr>
          <w:szCs w:val="28"/>
        </w:rPr>
      </w:pPr>
      <w:r w:rsidRPr="0065026D">
        <w:rPr>
          <w:szCs w:val="28"/>
        </w:rPr>
        <w:t>БИБЛЕЙСКИХ СОБЫТИЙ</w:t>
      </w:r>
      <w:bookmarkEnd w:id="466"/>
      <w:bookmarkEnd w:id="467"/>
    </w:p>
    <w:p w:rsidR="005517DF" w:rsidRPr="0065026D" w:rsidRDefault="005517DF" w:rsidP="005517DF">
      <w:pPr>
        <w:pStyle w:val="3"/>
        <w:ind w:firstLine="851"/>
        <w:jc w:val="both"/>
        <w:rPr>
          <w:i w:val="0"/>
          <w:sz w:val="28"/>
          <w:szCs w:val="28"/>
        </w:rPr>
      </w:pPr>
    </w:p>
    <w:p w:rsidR="005517DF" w:rsidRPr="0065026D" w:rsidRDefault="005517DF" w:rsidP="005517DF">
      <w:pPr>
        <w:pStyle w:val="3"/>
        <w:rPr>
          <w:i w:val="0"/>
          <w:sz w:val="28"/>
          <w:szCs w:val="28"/>
        </w:rPr>
      </w:pPr>
      <w:bookmarkStart w:id="468" w:name="_Toc68444184"/>
      <w:bookmarkStart w:id="469" w:name="_Toc68783525"/>
      <w:r w:rsidRPr="0065026D">
        <w:rPr>
          <w:i w:val="0"/>
          <w:sz w:val="28"/>
          <w:szCs w:val="28"/>
        </w:rPr>
        <w:t>Предания о творении мира</w:t>
      </w:r>
      <w:bookmarkEnd w:id="468"/>
      <w:bookmarkEnd w:id="469"/>
    </w:p>
    <w:p w:rsidR="005517DF" w:rsidRPr="0065026D" w:rsidRDefault="005517DF" w:rsidP="005517DF">
      <w:pPr>
        <w:rPr>
          <w:sz w:val="28"/>
          <w:szCs w:val="28"/>
        </w:rPr>
      </w:pP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1. Среди многочисленных народов земного шара сохрани</w:t>
      </w:r>
      <w:r w:rsidRPr="0065026D">
        <w:rPr>
          <w:color w:val="000000"/>
          <w:sz w:val="28"/>
          <w:szCs w:val="28"/>
        </w:rPr>
        <w:softHyphen/>
        <w:t>лись предания о творении Богом мира и человека, но все они ис</w:t>
      </w:r>
      <w:r w:rsidRPr="0065026D">
        <w:rPr>
          <w:color w:val="000000"/>
          <w:sz w:val="28"/>
          <w:szCs w:val="28"/>
        </w:rPr>
        <w:softHyphen/>
        <w:t>кажены ложными языческими представлениями о богах и беско</w:t>
      </w:r>
      <w:r w:rsidRPr="0065026D">
        <w:rPr>
          <w:color w:val="000000"/>
          <w:sz w:val="28"/>
          <w:szCs w:val="28"/>
        </w:rPr>
        <w:softHyphen/>
        <w:t>нечно отличаются от возвышенной монотеистической истории творения мира, изложенной в Святой Библии. Для примера при</w:t>
      </w:r>
      <w:r w:rsidRPr="0065026D">
        <w:rPr>
          <w:color w:val="000000"/>
          <w:sz w:val="28"/>
          <w:szCs w:val="28"/>
        </w:rPr>
        <w:softHyphen/>
        <w:t>ведем здесь вавилонскую поэму о сотворении мира, известную под названием «Энума элиш», которую прочитал на клинопис</w:t>
      </w:r>
      <w:r w:rsidRPr="0065026D">
        <w:rPr>
          <w:color w:val="000000"/>
          <w:sz w:val="28"/>
          <w:szCs w:val="28"/>
        </w:rPr>
        <w:softHyphen/>
        <w:t>ных глиняных табличках знаменитый археолог Джордж Смит. Эти клинописные таблички были найдены на юге Месопотамии и датируются примерно 1800 годом до н. э. Содержание мифологи</w:t>
      </w:r>
      <w:r w:rsidRPr="0065026D">
        <w:rPr>
          <w:color w:val="000000"/>
          <w:sz w:val="28"/>
          <w:szCs w:val="28"/>
        </w:rPr>
        <w:softHyphen/>
        <w:t>ческого эпоса кратко можно изложить так.</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Вначале существовала только вода, и царил хаос. Из этого страшного хаоса родились первые боги. С течением веков некото</w:t>
      </w:r>
      <w:r w:rsidRPr="0065026D">
        <w:rPr>
          <w:color w:val="000000"/>
          <w:sz w:val="28"/>
          <w:szCs w:val="28"/>
        </w:rPr>
        <w:softHyphen/>
        <w:t>рые боги решили установить порядок в мире. Это вызвало возму</w:t>
      </w:r>
      <w:r w:rsidRPr="0065026D">
        <w:rPr>
          <w:color w:val="000000"/>
          <w:sz w:val="28"/>
          <w:szCs w:val="28"/>
        </w:rPr>
        <w:softHyphen/>
        <w:t>щение бога Абзу и его жены Тиамат, чудовищной богини хаоса. Бунтовщики объединились под водительством мудрого бога Эа и убили Абзу. Тиамат, изображаемая в виде дракона, решила ото</w:t>
      </w:r>
      <w:r w:rsidRPr="0065026D">
        <w:rPr>
          <w:color w:val="000000"/>
          <w:sz w:val="28"/>
          <w:szCs w:val="28"/>
        </w:rPr>
        <w:softHyphen/>
        <w:t>мстить за смерть мужа. Тогда боги порядка под водительством Мардука в кровавой битве убили Тиамат, а ее гигантское тело раз</w:t>
      </w:r>
      <w:r w:rsidRPr="0065026D">
        <w:rPr>
          <w:color w:val="000000"/>
          <w:sz w:val="28"/>
          <w:szCs w:val="28"/>
        </w:rPr>
        <w:softHyphen/>
        <w:t>рубили на две части, из которых одна стала землей, а другая не</w:t>
      </w:r>
      <w:r w:rsidRPr="0065026D">
        <w:rPr>
          <w:color w:val="000000"/>
          <w:sz w:val="28"/>
          <w:szCs w:val="28"/>
        </w:rPr>
        <w:softHyphen/>
        <w:t>бом. Кровь Абзу смешали с глиной, и из этой смеси возник пер</w:t>
      </w:r>
      <w:r w:rsidRPr="0065026D">
        <w:rPr>
          <w:color w:val="000000"/>
          <w:sz w:val="28"/>
          <w:szCs w:val="28"/>
        </w:rPr>
        <w:softHyphen/>
        <w:t>вый человек. Но до появления человека боги создали все необхо</w:t>
      </w:r>
      <w:r w:rsidRPr="0065026D">
        <w:rPr>
          <w:color w:val="000000"/>
          <w:sz w:val="28"/>
          <w:szCs w:val="28"/>
        </w:rPr>
        <w:softHyphen/>
        <w:t>димые условия для его обитания. В конце творения боги устрои</w:t>
      </w:r>
      <w:r w:rsidRPr="0065026D">
        <w:rPr>
          <w:color w:val="000000"/>
          <w:sz w:val="28"/>
          <w:szCs w:val="28"/>
        </w:rPr>
        <w:softHyphen/>
        <w:t>ли пир. Заключение мифологической поэмы представляет собой гимн, восхваляющий бога Мардука как главное божество вави</w:t>
      </w:r>
      <w:r w:rsidRPr="0065026D">
        <w:rPr>
          <w:color w:val="000000"/>
          <w:sz w:val="28"/>
          <w:szCs w:val="28"/>
        </w:rPr>
        <w:softHyphen/>
        <w:t>лонского пантеона во втором тысячелетии до н. э.</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Разумеется, между этим эпосом и повествованием Святой Биб</w:t>
      </w:r>
      <w:r w:rsidRPr="0065026D">
        <w:rPr>
          <w:color w:val="000000"/>
          <w:sz w:val="28"/>
          <w:szCs w:val="28"/>
        </w:rPr>
        <w:softHyphen/>
        <w:t>лии имеется огромная разница. Поэтому нет основания утверж</w:t>
      </w:r>
      <w:r w:rsidRPr="0065026D">
        <w:rPr>
          <w:color w:val="000000"/>
          <w:sz w:val="28"/>
          <w:szCs w:val="28"/>
        </w:rPr>
        <w:softHyphen/>
        <w:t>дать, что библейское повествование о творении мира заимствовано от вавилонян. Но, с другой стороны, предания о творении мира у различных народов подтверждают истинность библейского по</w:t>
      </w:r>
      <w:r w:rsidRPr="0065026D">
        <w:rPr>
          <w:color w:val="000000"/>
          <w:sz w:val="28"/>
          <w:szCs w:val="28"/>
        </w:rPr>
        <w:softHyphen/>
        <w:t>вествования об этом событии.</w:t>
      </w:r>
    </w:p>
    <w:p w:rsidR="005517DF" w:rsidRPr="0065026D" w:rsidRDefault="005517DF" w:rsidP="002B0412">
      <w:pPr>
        <w:widowControl w:val="0"/>
        <w:numPr>
          <w:ilvl w:val="0"/>
          <w:numId w:val="47"/>
        </w:numPr>
        <w:shd w:val="clear" w:color="auto" w:fill="FFFFFF"/>
        <w:tabs>
          <w:tab w:val="left" w:pos="778"/>
        </w:tabs>
        <w:autoSpaceDE w:val="0"/>
        <w:autoSpaceDN w:val="0"/>
        <w:adjustRightInd w:val="0"/>
        <w:ind w:firstLine="851"/>
        <w:jc w:val="both"/>
        <w:rPr>
          <w:color w:val="000000"/>
          <w:sz w:val="28"/>
          <w:szCs w:val="28"/>
        </w:rPr>
      </w:pPr>
      <w:r w:rsidRPr="0065026D">
        <w:rPr>
          <w:color w:val="000000"/>
          <w:sz w:val="28"/>
          <w:szCs w:val="28"/>
        </w:rPr>
        <w:t>На одной из клинописных табличек, датируемой началом второго тысячелетия до н. э., ученые прочитали описание творения первой женщины по имени Нин-ти - шумерское выражение, которое можно перевести как «Женщина из ребра» или «Женщи</w:t>
      </w:r>
      <w:r w:rsidRPr="0065026D">
        <w:rPr>
          <w:color w:val="000000"/>
          <w:sz w:val="28"/>
          <w:szCs w:val="28"/>
        </w:rPr>
        <w:softHyphen/>
        <w:t>на, творящая жизнь», чей образ напоминает образ Евы - «матери всех живущих».</w:t>
      </w:r>
    </w:p>
    <w:p w:rsidR="005517DF" w:rsidRPr="0065026D" w:rsidRDefault="005517DF" w:rsidP="002B0412">
      <w:pPr>
        <w:widowControl w:val="0"/>
        <w:numPr>
          <w:ilvl w:val="0"/>
          <w:numId w:val="47"/>
        </w:numPr>
        <w:shd w:val="clear" w:color="auto" w:fill="FFFFFF"/>
        <w:tabs>
          <w:tab w:val="left" w:pos="778"/>
        </w:tabs>
        <w:autoSpaceDE w:val="0"/>
        <w:autoSpaceDN w:val="0"/>
        <w:adjustRightInd w:val="0"/>
        <w:ind w:firstLine="851"/>
        <w:jc w:val="both"/>
        <w:rPr>
          <w:color w:val="000000"/>
          <w:sz w:val="28"/>
          <w:szCs w:val="28"/>
        </w:rPr>
      </w:pPr>
      <w:r w:rsidRPr="0065026D">
        <w:rPr>
          <w:color w:val="000000"/>
          <w:sz w:val="28"/>
          <w:szCs w:val="28"/>
        </w:rPr>
        <w:t>В руинах одного из месопотамских городов археологи на</w:t>
      </w:r>
      <w:r w:rsidRPr="0065026D">
        <w:rPr>
          <w:color w:val="000000"/>
          <w:sz w:val="28"/>
          <w:szCs w:val="28"/>
        </w:rPr>
        <w:softHyphen/>
        <w:t>шли аккадскую печать (около 2000 лет до н. э.) с выгравирован</w:t>
      </w:r>
      <w:r w:rsidRPr="0065026D">
        <w:rPr>
          <w:color w:val="000000"/>
          <w:sz w:val="28"/>
          <w:szCs w:val="28"/>
        </w:rPr>
        <w:softHyphen/>
        <w:t>ной сценой, которая, по мнению большинства ученых, иллюстри</w:t>
      </w:r>
      <w:r w:rsidRPr="0065026D">
        <w:rPr>
          <w:color w:val="000000"/>
          <w:sz w:val="28"/>
          <w:szCs w:val="28"/>
        </w:rPr>
        <w:softHyphen/>
        <w:t>рует библейское сказание о грехопадении первых людей. Мы ви</w:t>
      </w:r>
      <w:r w:rsidRPr="0065026D">
        <w:rPr>
          <w:color w:val="000000"/>
          <w:sz w:val="28"/>
          <w:szCs w:val="28"/>
        </w:rPr>
        <w:softHyphen/>
        <w:t>дим на этой резьбе дерево со змеем, а по обеим сторонам две фигу</w:t>
      </w:r>
      <w:r w:rsidRPr="0065026D">
        <w:rPr>
          <w:color w:val="000000"/>
          <w:sz w:val="28"/>
          <w:szCs w:val="28"/>
        </w:rPr>
        <w:softHyphen/>
        <w:t>ры: мужчину с рогами и женщину. Правда, контуры фигур силь</w:t>
      </w:r>
      <w:r w:rsidRPr="0065026D">
        <w:rPr>
          <w:color w:val="000000"/>
          <w:sz w:val="28"/>
          <w:szCs w:val="28"/>
        </w:rPr>
        <w:softHyphen/>
        <w:t>но стерты и потому трудноразличимы. В связи с этим некоторые исследователи выразили сомнение в том, имеет ли печать что-ли</w:t>
      </w:r>
      <w:r w:rsidRPr="0065026D">
        <w:rPr>
          <w:color w:val="000000"/>
          <w:sz w:val="28"/>
          <w:szCs w:val="28"/>
        </w:rPr>
        <w:softHyphen/>
        <w:t>бо с библейским рассказом о грехопадении прародителей. Одна</w:t>
      </w:r>
      <w:r w:rsidRPr="0065026D">
        <w:rPr>
          <w:color w:val="000000"/>
          <w:sz w:val="28"/>
          <w:szCs w:val="28"/>
        </w:rPr>
        <w:softHyphen/>
        <w:t>ко, поскольку им не удалось найти другого, более убедительного объяснения сценки, то побеждает взгляд большинства, ученых, что действительно найдено доказательство существования в древ</w:t>
      </w:r>
      <w:r w:rsidRPr="0065026D">
        <w:rPr>
          <w:color w:val="000000"/>
          <w:sz w:val="28"/>
          <w:szCs w:val="28"/>
        </w:rPr>
        <w:softHyphen/>
        <w:t>ней Месопотамии предания о грехопадении Адама и Евы.</w:t>
      </w:r>
    </w:p>
    <w:p w:rsidR="005517DF" w:rsidRPr="0065026D" w:rsidRDefault="005517DF" w:rsidP="002B0412">
      <w:pPr>
        <w:widowControl w:val="0"/>
        <w:numPr>
          <w:ilvl w:val="0"/>
          <w:numId w:val="47"/>
        </w:numPr>
        <w:shd w:val="clear" w:color="auto" w:fill="FFFFFF"/>
        <w:tabs>
          <w:tab w:val="left" w:pos="778"/>
        </w:tabs>
        <w:autoSpaceDE w:val="0"/>
        <w:autoSpaceDN w:val="0"/>
        <w:adjustRightInd w:val="0"/>
        <w:ind w:firstLine="851"/>
        <w:jc w:val="both"/>
        <w:rPr>
          <w:color w:val="000000"/>
          <w:sz w:val="28"/>
          <w:szCs w:val="28"/>
        </w:rPr>
      </w:pPr>
      <w:r w:rsidRPr="0065026D">
        <w:rPr>
          <w:color w:val="000000"/>
          <w:sz w:val="28"/>
          <w:szCs w:val="28"/>
        </w:rPr>
        <w:t>Среди ранних шумерских текстов имеются «родословные таблички», которые напоминают «родословные книги Бытия» (10-11). Здесь также имеются упоминания о десяти знаменитых ца</w:t>
      </w:r>
      <w:r w:rsidRPr="0065026D">
        <w:rPr>
          <w:color w:val="000000"/>
          <w:sz w:val="28"/>
          <w:szCs w:val="28"/>
        </w:rPr>
        <w:softHyphen/>
        <w:t>рях, которые царствовали до великого потопа. Обозначен даже их возраст, который варьирует между 21600 и 10 800 годами. В сравне</w:t>
      </w:r>
      <w:r w:rsidRPr="0065026D">
        <w:rPr>
          <w:color w:val="000000"/>
          <w:sz w:val="28"/>
          <w:szCs w:val="28"/>
        </w:rPr>
        <w:softHyphen/>
        <w:t>нии с этими годами жизни великих шумерских допотопных людей возраст десяти библейских патриархов кажется ничтожно малым.</w:t>
      </w:r>
    </w:p>
    <w:p w:rsidR="005517DF" w:rsidRPr="0065026D" w:rsidRDefault="005517DF" w:rsidP="005517DF">
      <w:pPr>
        <w:pStyle w:val="3"/>
        <w:jc w:val="both"/>
        <w:rPr>
          <w:i w:val="0"/>
          <w:sz w:val="28"/>
          <w:szCs w:val="28"/>
        </w:rPr>
      </w:pPr>
      <w:bookmarkStart w:id="470" w:name="_Toc68444185"/>
      <w:bookmarkStart w:id="471" w:name="_Toc68783526"/>
    </w:p>
    <w:p w:rsidR="005517DF" w:rsidRPr="0065026D" w:rsidRDefault="005517DF" w:rsidP="005517DF">
      <w:pPr>
        <w:pStyle w:val="3"/>
        <w:rPr>
          <w:i w:val="0"/>
          <w:sz w:val="28"/>
          <w:szCs w:val="28"/>
        </w:rPr>
      </w:pPr>
      <w:r w:rsidRPr="0065026D">
        <w:rPr>
          <w:i w:val="0"/>
          <w:sz w:val="28"/>
          <w:szCs w:val="28"/>
        </w:rPr>
        <w:t>Предание о потопе</w:t>
      </w:r>
      <w:bookmarkEnd w:id="470"/>
      <w:bookmarkEnd w:id="471"/>
    </w:p>
    <w:p w:rsidR="005517DF" w:rsidRPr="0065026D" w:rsidRDefault="005517DF" w:rsidP="005517DF">
      <w:pPr>
        <w:shd w:val="clear" w:color="auto" w:fill="FFFFFF"/>
        <w:tabs>
          <w:tab w:val="left" w:pos="778"/>
        </w:tabs>
        <w:ind w:firstLine="851"/>
        <w:jc w:val="both"/>
        <w:rPr>
          <w:color w:val="000000"/>
          <w:sz w:val="28"/>
          <w:szCs w:val="28"/>
        </w:rPr>
      </w:pPr>
    </w:p>
    <w:p w:rsidR="005517DF" w:rsidRPr="0065026D" w:rsidRDefault="005517DF" w:rsidP="005517DF">
      <w:pPr>
        <w:shd w:val="clear" w:color="auto" w:fill="FFFFFF"/>
        <w:tabs>
          <w:tab w:val="left" w:pos="778"/>
        </w:tabs>
        <w:ind w:firstLine="851"/>
        <w:jc w:val="both"/>
        <w:rPr>
          <w:color w:val="000000"/>
          <w:sz w:val="28"/>
          <w:szCs w:val="28"/>
        </w:rPr>
      </w:pPr>
      <w:r w:rsidRPr="0065026D">
        <w:rPr>
          <w:color w:val="000000"/>
          <w:sz w:val="28"/>
          <w:szCs w:val="28"/>
        </w:rPr>
        <w:t>5. Среди людей всех рас существует множество преданий о гигантском катастрофическом наводнении. Все они говорят о совершившейся трагедии в истории человеческого рода, но пе</w:t>
      </w:r>
      <w:r w:rsidRPr="0065026D">
        <w:rPr>
          <w:color w:val="000000"/>
          <w:sz w:val="28"/>
          <w:szCs w:val="28"/>
        </w:rPr>
        <w:softHyphen/>
        <w:t>редают это событие в искаженном виде. Хотя в течение веков пер</w:t>
      </w:r>
      <w:r w:rsidRPr="0065026D">
        <w:rPr>
          <w:color w:val="000000"/>
          <w:sz w:val="28"/>
          <w:szCs w:val="28"/>
        </w:rPr>
        <w:softHyphen/>
        <w:t>воначальное предание изменилось до неузнаваемости, все же и в искаженных преданиях мы находим удивительные совпаде</w:t>
      </w:r>
      <w:r w:rsidRPr="0065026D">
        <w:rPr>
          <w:color w:val="000000"/>
          <w:sz w:val="28"/>
          <w:szCs w:val="28"/>
        </w:rPr>
        <w:softHyphen/>
        <w:t>ния с библейским повествованием о потопе.</w:t>
      </w:r>
    </w:p>
    <w:p w:rsidR="005517DF" w:rsidRPr="0065026D" w:rsidRDefault="005517DF" w:rsidP="005517DF">
      <w:pPr>
        <w:shd w:val="clear" w:color="auto" w:fill="FFFFFF"/>
        <w:ind w:right="14" w:firstLine="851"/>
        <w:jc w:val="both"/>
        <w:rPr>
          <w:color w:val="000000"/>
          <w:sz w:val="28"/>
          <w:szCs w:val="28"/>
        </w:rPr>
      </w:pPr>
      <w:r w:rsidRPr="0065026D">
        <w:rPr>
          <w:color w:val="000000"/>
          <w:sz w:val="28"/>
          <w:szCs w:val="28"/>
        </w:rPr>
        <w:t>Так, почти во всех преданиях фигурируют некие предвестни</w:t>
      </w:r>
      <w:r w:rsidRPr="0065026D">
        <w:rPr>
          <w:color w:val="000000"/>
          <w:sz w:val="28"/>
          <w:szCs w:val="28"/>
        </w:rPr>
        <w:softHyphen/>
        <w:t>ки беды. Этими предвестниками являются различные языческие боги, которые повелевают своим избранникам построить большой корабль.</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Другой общий штрих: в числе предупрежденных и спасших</w:t>
      </w:r>
      <w:r w:rsidRPr="0065026D">
        <w:rPr>
          <w:color w:val="000000"/>
          <w:sz w:val="28"/>
          <w:szCs w:val="28"/>
        </w:rPr>
        <w:softHyphen/>
        <w:t>ся от гибели постоянно фигурируют два человека: мужчина и женщина (иногда сопровождаемые детьми).</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Следующая общая черта: опасаясь от надвигающегося бедст</w:t>
      </w:r>
      <w:r w:rsidRPr="0065026D">
        <w:rPr>
          <w:color w:val="000000"/>
          <w:sz w:val="28"/>
          <w:szCs w:val="28"/>
        </w:rPr>
        <w:softHyphen/>
        <w:t>вия, предупрежденные берут с собой различных животных. Ког</w:t>
      </w:r>
      <w:r w:rsidRPr="0065026D">
        <w:rPr>
          <w:color w:val="000000"/>
          <w:sz w:val="28"/>
          <w:szCs w:val="28"/>
        </w:rPr>
        <w:softHyphen/>
        <w:t>да же воды потопа начинают спадать, спасшиеся высаживаются на вершину горы, первой поднявшейся из воды.</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Библейский Ной, для того, чтобы узнать, кончился ли потоп, время от времени выпускал из своего ковчега птиц. Предания различных континентов говорят, что и их люди, спасшиеся от по</w:t>
      </w:r>
      <w:r w:rsidRPr="0065026D">
        <w:rPr>
          <w:color w:val="000000"/>
          <w:sz w:val="28"/>
          <w:szCs w:val="28"/>
        </w:rPr>
        <w:softHyphen/>
        <w:t>топа, поступали точно так же, как и библейский Ной.</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Общей деталью во всех преданиях является также радуга, ко</w:t>
      </w:r>
      <w:r w:rsidRPr="0065026D">
        <w:rPr>
          <w:color w:val="000000"/>
          <w:sz w:val="28"/>
          <w:szCs w:val="28"/>
        </w:rPr>
        <w:softHyphen/>
        <w:t>торая появилась на небе, знаменуя собой завершение потопа. Все эти сходные детали, а также повсеместность сообщений о потопе позволяют нам утверждать, что в основе их лежит реальное собы</w:t>
      </w:r>
      <w:r w:rsidRPr="0065026D">
        <w:rPr>
          <w:color w:val="000000"/>
          <w:sz w:val="28"/>
          <w:szCs w:val="28"/>
        </w:rPr>
        <w:softHyphen/>
        <w:t xml:space="preserve">тие, действительно происшедшее в мире, о котором и повествует Книга книг </w:t>
      </w:r>
      <w:r w:rsidRPr="0065026D">
        <w:rPr>
          <w:color w:val="000000"/>
          <w:sz w:val="28"/>
          <w:szCs w:val="28"/>
        </w:rPr>
        <w:sym w:font="Symbol" w:char="F0BE"/>
      </w:r>
      <w:r w:rsidRPr="0065026D">
        <w:rPr>
          <w:color w:val="000000"/>
          <w:sz w:val="28"/>
          <w:szCs w:val="28"/>
        </w:rPr>
        <w:t xml:space="preserve"> Библия.</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Ниже мы приводим древнейшее шумерское предание о пото</w:t>
      </w:r>
      <w:r w:rsidRPr="0065026D">
        <w:rPr>
          <w:color w:val="000000"/>
          <w:sz w:val="28"/>
          <w:szCs w:val="28"/>
        </w:rPr>
        <w:softHyphen/>
        <w:t>пе, которое было обнаружено в клинописных табличках, извле</w:t>
      </w:r>
      <w:r w:rsidRPr="0065026D">
        <w:rPr>
          <w:color w:val="000000"/>
          <w:sz w:val="28"/>
          <w:szCs w:val="28"/>
        </w:rPr>
        <w:softHyphen/>
        <w:t>ченных из библиотеки Ашшурбанипала в Ниневии.</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Гильгамеш, как рассказывает нам клинописное письмо, ре</w:t>
      </w:r>
      <w:r w:rsidRPr="0065026D">
        <w:rPr>
          <w:color w:val="000000"/>
          <w:sz w:val="28"/>
          <w:szCs w:val="28"/>
        </w:rPr>
        <w:softHyphen/>
        <w:t>шил обеспечить себе бессмертие и отправился в долгое путешест</w:t>
      </w:r>
      <w:r w:rsidRPr="0065026D">
        <w:rPr>
          <w:color w:val="000000"/>
          <w:sz w:val="28"/>
          <w:szCs w:val="28"/>
        </w:rPr>
        <w:softHyphen/>
        <w:t>вие, полное приключений, чтобы найти предка Утнапиштима, от которого он надеялся узнать тайну вечного существования, ко</w:t>
      </w:r>
      <w:r w:rsidRPr="0065026D">
        <w:rPr>
          <w:color w:val="000000"/>
          <w:sz w:val="28"/>
          <w:szCs w:val="28"/>
        </w:rPr>
        <w:softHyphen/>
        <w:t>торой боги одарили его. Когда он достиг острова, на котором жил Утнапиштим, Гильгамеш спросил у него «Тайну Жизни». Утна</w:t>
      </w:r>
      <w:r w:rsidRPr="0065026D">
        <w:rPr>
          <w:color w:val="000000"/>
          <w:sz w:val="28"/>
          <w:szCs w:val="28"/>
        </w:rPr>
        <w:softHyphen/>
        <w:t>пиштим сообщил ему, что когда-то жил в Шуруппаке и был вер</w:t>
      </w:r>
      <w:r w:rsidRPr="0065026D">
        <w:rPr>
          <w:color w:val="000000"/>
          <w:sz w:val="28"/>
          <w:szCs w:val="28"/>
        </w:rPr>
        <w:softHyphen/>
        <w:t>ным почитателем бога Эа. Когда боги решили уничтожить челове</w:t>
      </w:r>
      <w:r w:rsidRPr="0065026D">
        <w:rPr>
          <w:color w:val="000000"/>
          <w:sz w:val="28"/>
          <w:szCs w:val="28"/>
        </w:rPr>
        <w:softHyphen/>
        <w:t>чество посредством потопа, Эа предупредил преданного ему Утна</w:t>
      </w:r>
      <w:r w:rsidRPr="0065026D">
        <w:rPr>
          <w:color w:val="000000"/>
          <w:sz w:val="28"/>
          <w:szCs w:val="28"/>
        </w:rPr>
        <w:softHyphen/>
        <w:t>пиштима и дал такое повеление: «О, человек из Шуруппака, сын Убара Туту, разрушь свой дом, построй вместо него корабль.</w:t>
      </w:r>
    </w:p>
    <w:p w:rsidR="005517DF" w:rsidRPr="0065026D" w:rsidRDefault="005517DF" w:rsidP="005517DF">
      <w:pPr>
        <w:shd w:val="clear" w:color="auto" w:fill="FFFFFF"/>
        <w:ind w:right="19" w:firstLine="851"/>
        <w:jc w:val="both"/>
        <w:rPr>
          <w:color w:val="000000"/>
          <w:sz w:val="28"/>
          <w:szCs w:val="28"/>
        </w:rPr>
      </w:pPr>
      <w:r w:rsidRPr="0065026D">
        <w:rPr>
          <w:color w:val="000000"/>
          <w:sz w:val="28"/>
          <w:szCs w:val="28"/>
        </w:rPr>
        <w:t>Не заботься о своем имуществе, радуйся, если спасешь свою жизнь. Принеси семена всякого рода живых существ в корабль, который ты должен построить. Пусть его размеры будут хорошо вымерены».</w:t>
      </w:r>
    </w:p>
    <w:p w:rsidR="005517DF" w:rsidRPr="0065026D" w:rsidRDefault="005517DF" w:rsidP="005517DF">
      <w:pPr>
        <w:shd w:val="clear" w:color="auto" w:fill="FFFFFF"/>
        <w:ind w:right="24" w:firstLine="851"/>
        <w:jc w:val="both"/>
        <w:rPr>
          <w:color w:val="000000"/>
          <w:sz w:val="28"/>
          <w:szCs w:val="28"/>
        </w:rPr>
      </w:pPr>
      <w:r w:rsidRPr="0065026D">
        <w:rPr>
          <w:color w:val="000000"/>
          <w:sz w:val="28"/>
          <w:szCs w:val="28"/>
        </w:rPr>
        <w:t>В соответствии с повелением бога Эа, Утнапиштим строит ко</w:t>
      </w:r>
      <w:r w:rsidRPr="0065026D">
        <w:rPr>
          <w:color w:val="000000"/>
          <w:sz w:val="28"/>
          <w:szCs w:val="28"/>
        </w:rPr>
        <w:softHyphen/>
        <w:t>рабль и говорит: «На пятый день я решился на его план. Пол был 200 кв. футов. Стены были 200 футов высотой. Я дал ему шесть этажей и разделил высоту на семь. Его внутренность я разделил на девять. Шесть cap смолы вылил в печь».</w:t>
      </w:r>
    </w:p>
    <w:p w:rsidR="005517DF" w:rsidRPr="0065026D" w:rsidRDefault="005517DF" w:rsidP="005517DF">
      <w:pPr>
        <w:shd w:val="clear" w:color="auto" w:fill="FFFFFF"/>
        <w:ind w:right="14" w:firstLine="851"/>
        <w:jc w:val="both"/>
        <w:rPr>
          <w:color w:val="000000"/>
          <w:sz w:val="28"/>
          <w:szCs w:val="28"/>
        </w:rPr>
      </w:pPr>
      <w:r w:rsidRPr="0065026D">
        <w:rPr>
          <w:color w:val="000000"/>
          <w:sz w:val="28"/>
          <w:szCs w:val="28"/>
        </w:rPr>
        <w:t>Когда Утнапиштим окончил постройку корабля, он устроил роскошный пир. Он снабдил олениной и бараниной тех, кто помо</w:t>
      </w:r>
      <w:r w:rsidRPr="0065026D">
        <w:rPr>
          <w:color w:val="000000"/>
          <w:sz w:val="28"/>
          <w:szCs w:val="28"/>
        </w:rPr>
        <w:softHyphen/>
        <w:t>гал в работе по постройке и раздал «яблочный сок, пиво, масло и вино людям, что все лилось, как рекой».</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Затем он продолжает: «Все, что я имел, я погрузил из семян всех живущих существ. Я ввел в корабль мою семью и родствен</w:t>
      </w:r>
      <w:r w:rsidRPr="0065026D">
        <w:rPr>
          <w:color w:val="000000"/>
          <w:sz w:val="28"/>
          <w:szCs w:val="28"/>
        </w:rPr>
        <w:softHyphen/>
        <w:t xml:space="preserve">ников. Скот полевой, звери полевые, все мастера </w:t>
      </w:r>
      <w:r w:rsidRPr="0065026D">
        <w:rPr>
          <w:color w:val="000000"/>
          <w:sz w:val="28"/>
          <w:szCs w:val="28"/>
        </w:rPr>
        <w:sym w:font="Symbol" w:char="F0BE"/>
      </w:r>
      <w:r w:rsidRPr="0065026D">
        <w:rPr>
          <w:color w:val="000000"/>
          <w:sz w:val="28"/>
          <w:szCs w:val="28"/>
        </w:rPr>
        <w:t xml:space="preserve"> я велел им вой</w:t>
      </w:r>
      <w:r w:rsidRPr="0065026D">
        <w:rPr>
          <w:color w:val="000000"/>
          <w:sz w:val="28"/>
          <w:szCs w:val="28"/>
        </w:rPr>
        <w:softHyphen/>
        <w:t>ти в него. Я вошел в корабль и закрыл мою дверь. Как только про</w:t>
      </w:r>
      <w:r w:rsidRPr="0065026D">
        <w:rPr>
          <w:color w:val="000000"/>
          <w:sz w:val="28"/>
          <w:szCs w:val="28"/>
        </w:rPr>
        <w:softHyphen/>
        <w:t>блеск рассвета засиял в небе, пришла черная туча от основания неба. Внутри ее гремел Адад (бог грома). Ярость Адада достигла небес, превращая весь свет во тьму».</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Боги Месопотамии, устрашенные потопом, спасаются в верх</w:t>
      </w:r>
      <w:r w:rsidRPr="0065026D">
        <w:rPr>
          <w:color w:val="000000"/>
          <w:sz w:val="28"/>
          <w:szCs w:val="28"/>
        </w:rPr>
        <w:softHyphen/>
        <w:t>них областях неба, где имеет свое обиталище бог Ану. Прежде чем войти, «они сгибаются и съеживаются, подобно собакам». Они огорчены и расстроены тем, что случилось, и слезно, в крайне по</w:t>
      </w:r>
      <w:r w:rsidRPr="0065026D">
        <w:rPr>
          <w:color w:val="000000"/>
          <w:sz w:val="28"/>
          <w:szCs w:val="28"/>
        </w:rPr>
        <w:softHyphen/>
        <w:t>давленном состоянии подают свою жалобу.</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Но потоп бушует не переставая, как об этом повествует Гиль</w:t>
      </w:r>
      <w:r w:rsidRPr="0065026D">
        <w:rPr>
          <w:color w:val="000000"/>
          <w:sz w:val="28"/>
          <w:szCs w:val="28"/>
        </w:rPr>
        <w:softHyphen/>
        <w:t>гамеш: «Шесть дней и ночей бушевал ветер, наводнение, циклон опустошал страну. Когда пришел седьмой день, циклон, наводне</w:t>
      </w:r>
      <w:r w:rsidRPr="0065026D">
        <w:rPr>
          <w:color w:val="000000"/>
          <w:sz w:val="28"/>
          <w:szCs w:val="28"/>
        </w:rPr>
        <w:softHyphen/>
        <w:t>ние, борьба кончилась. Все это сражалось, как армия. Море сдела</w:t>
      </w:r>
      <w:r w:rsidRPr="0065026D">
        <w:rPr>
          <w:color w:val="000000"/>
          <w:sz w:val="28"/>
          <w:szCs w:val="28"/>
        </w:rPr>
        <w:softHyphen/>
        <w:t>лось спокойным, циклон совсем прекратился. И все человечество превратилось в глину. Почва была плоска, как крыша».</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Далее Утнапиштим рассказывает устрашенному Гильгаме</w:t>
      </w:r>
      <w:r w:rsidRPr="0065026D">
        <w:rPr>
          <w:color w:val="000000"/>
          <w:sz w:val="28"/>
          <w:szCs w:val="28"/>
        </w:rPr>
        <w:softHyphen/>
        <w:t>шу, что произошло, когда бедствие окончилось: «Я открыл окно, и свет упал на мое лицо. Корабль лежал на горе Низир». Затем Ут</w:t>
      </w:r>
      <w:r w:rsidRPr="0065026D">
        <w:rPr>
          <w:color w:val="000000"/>
          <w:sz w:val="28"/>
          <w:szCs w:val="28"/>
        </w:rPr>
        <w:softHyphen/>
        <w:t>напиштим выпустил из окна голубя, ласточку, ворона, а когда убедился, что земля высохла, вышел из корабля и принес богам жертву.</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Сравнивая это предание с библейским повествованием, мож</w:t>
      </w:r>
      <w:r w:rsidRPr="0065026D">
        <w:rPr>
          <w:color w:val="000000"/>
          <w:sz w:val="28"/>
          <w:szCs w:val="28"/>
        </w:rPr>
        <w:softHyphen/>
        <w:t>но видеть, как с распространением язычества люди загрязнили чистый источник первоначального предания.</w:t>
      </w:r>
    </w:p>
    <w:p w:rsidR="005517DF" w:rsidRPr="0065026D" w:rsidRDefault="005517DF" w:rsidP="005517DF">
      <w:pPr>
        <w:pStyle w:val="3"/>
        <w:jc w:val="both"/>
        <w:rPr>
          <w:i w:val="0"/>
          <w:sz w:val="28"/>
          <w:szCs w:val="28"/>
        </w:rPr>
      </w:pPr>
      <w:bookmarkStart w:id="472" w:name="_Toc68444186"/>
      <w:bookmarkStart w:id="473" w:name="_Toc68783527"/>
    </w:p>
    <w:p w:rsidR="005517DF" w:rsidRPr="0065026D" w:rsidRDefault="005517DF" w:rsidP="005517DF">
      <w:pPr>
        <w:pStyle w:val="3"/>
        <w:rPr>
          <w:i w:val="0"/>
          <w:sz w:val="28"/>
          <w:szCs w:val="28"/>
        </w:rPr>
      </w:pPr>
      <w:r w:rsidRPr="0065026D">
        <w:rPr>
          <w:i w:val="0"/>
          <w:sz w:val="28"/>
          <w:szCs w:val="28"/>
        </w:rPr>
        <w:t>Ученые о потопе</w:t>
      </w:r>
      <w:bookmarkEnd w:id="472"/>
      <w:bookmarkEnd w:id="473"/>
    </w:p>
    <w:p w:rsidR="005517DF" w:rsidRPr="0065026D" w:rsidRDefault="005517DF" w:rsidP="005517DF">
      <w:pPr>
        <w:rPr>
          <w:sz w:val="28"/>
          <w:szCs w:val="28"/>
        </w:rPr>
      </w:pP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6. Повсеместные предания о потопе поставили перед учены</w:t>
      </w:r>
      <w:r w:rsidRPr="0065026D">
        <w:rPr>
          <w:color w:val="000000"/>
          <w:sz w:val="28"/>
          <w:szCs w:val="28"/>
        </w:rPr>
        <w:softHyphen/>
        <w:t>ми вопрос, не являются ли эти сказания отголоском стихийного бедствия давно минувших времен, которое глубоко врезалось в память многих поколений.</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Этот вопрос с блеском разрешил знаменитый английский ар</w:t>
      </w:r>
      <w:r w:rsidRPr="0065026D">
        <w:rPr>
          <w:color w:val="000000"/>
          <w:sz w:val="28"/>
          <w:szCs w:val="28"/>
        </w:rPr>
        <w:softHyphen/>
        <w:t>хеолог Леонард Вулли, открывший в 1923 году город Ур. В ги</w:t>
      </w:r>
      <w:r w:rsidRPr="0065026D">
        <w:rPr>
          <w:color w:val="000000"/>
          <w:sz w:val="28"/>
          <w:szCs w:val="28"/>
        </w:rPr>
        <w:softHyphen/>
        <w:t>гантской мусорной свалке, которая в течение тысячелетий скап</w:t>
      </w:r>
      <w:r w:rsidRPr="0065026D">
        <w:rPr>
          <w:color w:val="000000"/>
          <w:sz w:val="28"/>
          <w:szCs w:val="28"/>
        </w:rPr>
        <w:softHyphen/>
        <w:t>ливалась под стенами Ура, когда-то шумерской столицы, он про</w:t>
      </w:r>
      <w:r w:rsidRPr="0065026D">
        <w:rPr>
          <w:color w:val="000000"/>
          <w:sz w:val="28"/>
          <w:szCs w:val="28"/>
        </w:rPr>
        <w:softHyphen/>
        <w:t>рыл шахту и на глубине четырнадцати метров обнаружил гробни</w:t>
      </w:r>
      <w:r w:rsidRPr="0065026D">
        <w:rPr>
          <w:color w:val="000000"/>
          <w:sz w:val="28"/>
          <w:szCs w:val="28"/>
        </w:rPr>
        <w:softHyphen/>
        <w:t>цы шумерских царей третьего тысячелетия до н. э., содержащие огромные сокровища и человеческие останки. Вулли решил обя</w:t>
      </w:r>
      <w:r w:rsidRPr="0065026D">
        <w:rPr>
          <w:color w:val="000000"/>
          <w:sz w:val="28"/>
          <w:szCs w:val="28"/>
        </w:rPr>
        <w:softHyphen/>
        <w:t>зательно выяснить, что скрывается под этими местами захороне</w:t>
      </w:r>
      <w:r w:rsidRPr="0065026D">
        <w:rPr>
          <w:color w:val="000000"/>
          <w:sz w:val="28"/>
          <w:szCs w:val="28"/>
        </w:rPr>
        <w:softHyphen/>
        <w:t>ния. Когда был выкопан следующий пласт, археологи наткну</w:t>
      </w:r>
      <w:r w:rsidRPr="0065026D">
        <w:rPr>
          <w:color w:val="000000"/>
          <w:sz w:val="28"/>
          <w:szCs w:val="28"/>
        </w:rPr>
        <w:softHyphen/>
        <w:t>лись на речной ил, в котором не было никаких следов человечес</w:t>
      </w:r>
      <w:r w:rsidRPr="0065026D">
        <w:rPr>
          <w:color w:val="000000"/>
          <w:sz w:val="28"/>
          <w:szCs w:val="28"/>
        </w:rPr>
        <w:softHyphen/>
        <w:t>кого существования. Помощники Вулли считали, что они достиг</w:t>
      </w:r>
      <w:r w:rsidRPr="0065026D">
        <w:rPr>
          <w:color w:val="000000"/>
          <w:sz w:val="28"/>
          <w:szCs w:val="28"/>
        </w:rPr>
        <w:softHyphen/>
        <w:t>ли девственной почвы, но Вулли приказал копать глубже.</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Дальнейшие раскопки кладбища привели к замечательному открытию. Под слоем ила толщиной в три метра появились новые следы поселений: кирпич, мусор, пепел от костров, осколки кера</w:t>
      </w:r>
      <w:r w:rsidRPr="0065026D">
        <w:rPr>
          <w:color w:val="000000"/>
          <w:sz w:val="28"/>
          <w:szCs w:val="28"/>
        </w:rPr>
        <w:softHyphen/>
        <w:t>мики. Как форма, так и орнамент черепков гончарных изделий свидетельствовали, что они относятся к совершенно иной культу</w:t>
      </w:r>
      <w:r w:rsidRPr="0065026D">
        <w:rPr>
          <w:color w:val="000000"/>
          <w:sz w:val="28"/>
          <w:szCs w:val="28"/>
        </w:rPr>
        <w:softHyphen/>
        <w:t>ре, чем те, которые были обнаружены над слоем речного ила. Рас</w:t>
      </w:r>
      <w:r w:rsidRPr="0065026D">
        <w:rPr>
          <w:color w:val="000000"/>
          <w:sz w:val="28"/>
          <w:szCs w:val="28"/>
        </w:rPr>
        <w:softHyphen/>
        <w:t>положение пластов можно было объяснить только следующим об</w:t>
      </w:r>
      <w:r w:rsidRPr="0065026D">
        <w:rPr>
          <w:color w:val="000000"/>
          <w:sz w:val="28"/>
          <w:szCs w:val="28"/>
        </w:rPr>
        <w:softHyphen/>
        <w:t>разом: какое-то гигантское наводнение уничтожило неизвестные нам поселения неведомой древности, а когда вода отступила, при</w:t>
      </w:r>
      <w:r w:rsidRPr="0065026D">
        <w:rPr>
          <w:color w:val="000000"/>
          <w:sz w:val="28"/>
          <w:szCs w:val="28"/>
        </w:rPr>
        <w:softHyphen/>
        <w:t>шли другие люди и снова заселили Месопотамию. Это были шуме</w:t>
      </w:r>
      <w:r w:rsidRPr="0065026D">
        <w:rPr>
          <w:color w:val="000000"/>
          <w:sz w:val="28"/>
          <w:szCs w:val="28"/>
        </w:rPr>
        <w:softHyphen/>
        <w:t>ры, которые после потопа создали самую древнюю из известных нам цивилизаций мира.</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У подножия древней ступенчатой башни шумеров в. г. Уре и сей</w:t>
      </w:r>
      <w:r w:rsidRPr="0065026D">
        <w:rPr>
          <w:color w:val="000000"/>
          <w:sz w:val="28"/>
          <w:szCs w:val="28"/>
        </w:rPr>
        <w:softHyphen/>
        <w:t>час может каждый желающий спуститься вниз по лестнице в узкую шахту и увидеть свидетельства гигантского и катастрофического потопа, который дал осадок в виде слоя глины. Исчисляя посред</w:t>
      </w:r>
      <w:r w:rsidRPr="0065026D">
        <w:rPr>
          <w:color w:val="000000"/>
          <w:sz w:val="28"/>
          <w:szCs w:val="28"/>
        </w:rPr>
        <w:softHyphen/>
        <w:t>ством возраста слоев, содержащих следы человеческого обита</w:t>
      </w:r>
      <w:r w:rsidRPr="0065026D">
        <w:rPr>
          <w:color w:val="000000"/>
          <w:sz w:val="28"/>
          <w:szCs w:val="28"/>
        </w:rPr>
        <w:softHyphen/>
        <w:t xml:space="preserve">ния, </w:t>
      </w:r>
      <w:r w:rsidRPr="0065026D">
        <w:rPr>
          <w:color w:val="000000"/>
          <w:sz w:val="28"/>
          <w:szCs w:val="28"/>
        </w:rPr>
        <w:sym w:font="Symbol" w:char="F0BE"/>
      </w:r>
      <w:r w:rsidRPr="0065026D">
        <w:rPr>
          <w:color w:val="000000"/>
          <w:sz w:val="28"/>
          <w:szCs w:val="28"/>
        </w:rPr>
        <w:t xml:space="preserve"> а в этом отношении они столь же надежны, как и кален</w:t>
      </w:r>
      <w:r w:rsidRPr="0065026D">
        <w:rPr>
          <w:color w:val="000000"/>
          <w:sz w:val="28"/>
          <w:szCs w:val="28"/>
        </w:rPr>
        <w:softHyphen/>
        <w:t xml:space="preserve">дарь, </w:t>
      </w:r>
      <w:r w:rsidRPr="0065026D">
        <w:rPr>
          <w:color w:val="000000"/>
          <w:sz w:val="28"/>
          <w:szCs w:val="28"/>
        </w:rPr>
        <w:sym w:font="Symbol" w:char="F0BE"/>
      </w:r>
      <w:r w:rsidRPr="0065026D">
        <w:rPr>
          <w:color w:val="000000"/>
          <w:sz w:val="28"/>
          <w:szCs w:val="28"/>
        </w:rPr>
        <w:t xml:space="preserve"> можно также установить достоверно, когда имел место Ве</w:t>
      </w:r>
      <w:r w:rsidRPr="0065026D">
        <w:rPr>
          <w:color w:val="000000"/>
          <w:sz w:val="28"/>
          <w:szCs w:val="28"/>
        </w:rPr>
        <w:softHyphen/>
        <w:t>ликий потоп. Он произошел около четырех тысяч лет до Рождест</w:t>
      </w:r>
      <w:r w:rsidRPr="0065026D">
        <w:rPr>
          <w:color w:val="000000"/>
          <w:sz w:val="28"/>
          <w:szCs w:val="28"/>
        </w:rPr>
        <w:softHyphen/>
        <w:t>ва Христова. Большинство ученых считают, что гигантское на</w:t>
      </w:r>
      <w:r w:rsidRPr="0065026D">
        <w:rPr>
          <w:color w:val="000000"/>
          <w:sz w:val="28"/>
          <w:szCs w:val="28"/>
        </w:rPr>
        <w:softHyphen/>
        <w:t>воднение идентично с библейским Всемирным потопом. Следы этого потопа ученые находят и на европейском континенте. Они свидетельствуют, что всю Европу до высоких гор, как снежным покровом, покрывают деллювиальные суглинки, т. е. осевшая муть потопа.</w:t>
      </w:r>
    </w:p>
    <w:p w:rsidR="005517DF" w:rsidRPr="0065026D" w:rsidRDefault="005517DF" w:rsidP="005517DF">
      <w:pPr>
        <w:pStyle w:val="3"/>
        <w:rPr>
          <w:i w:val="0"/>
          <w:sz w:val="28"/>
          <w:szCs w:val="28"/>
        </w:rPr>
      </w:pPr>
      <w:bookmarkStart w:id="474" w:name="_Toc68444187"/>
      <w:bookmarkStart w:id="475" w:name="_Toc68783528"/>
      <w:r w:rsidRPr="0065026D">
        <w:rPr>
          <w:i w:val="0"/>
          <w:sz w:val="28"/>
          <w:szCs w:val="28"/>
        </w:rPr>
        <w:t>В поисках Ноева Ковчега</w:t>
      </w:r>
      <w:bookmarkEnd w:id="474"/>
      <w:bookmarkEnd w:id="475"/>
    </w:p>
    <w:p w:rsidR="005517DF" w:rsidRPr="0065026D" w:rsidRDefault="005517DF" w:rsidP="005517DF">
      <w:pPr>
        <w:shd w:val="clear" w:color="auto" w:fill="FFFFFF"/>
        <w:ind w:firstLine="851"/>
        <w:jc w:val="both"/>
        <w:rPr>
          <w:color w:val="000000"/>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7. Библия сообщает, что Ноев Ковчег остановился на верши</w:t>
      </w:r>
      <w:r w:rsidRPr="0065026D">
        <w:rPr>
          <w:color w:val="000000"/>
          <w:sz w:val="28"/>
          <w:szCs w:val="28"/>
        </w:rPr>
        <w:softHyphen/>
        <w:t>не горы Арарат. Имеются ли у нас какие-нибудь основания ут</w:t>
      </w:r>
      <w:r w:rsidRPr="0065026D">
        <w:rPr>
          <w:color w:val="000000"/>
          <w:sz w:val="28"/>
          <w:szCs w:val="28"/>
        </w:rPr>
        <w:softHyphen/>
        <w:t>верждать, что Ноев ковчег, пролежав не одну тысячу лет, сохра</w:t>
      </w:r>
      <w:r w:rsidRPr="0065026D">
        <w:rPr>
          <w:color w:val="000000"/>
          <w:sz w:val="28"/>
          <w:szCs w:val="28"/>
        </w:rPr>
        <w:softHyphen/>
        <w:t>нился до наших дней? И не будет ли в высшей степени безрассуд</w:t>
      </w:r>
      <w:r w:rsidRPr="0065026D">
        <w:rPr>
          <w:color w:val="000000"/>
          <w:sz w:val="28"/>
          <w:szCs w:val="28"/>
        </w:rPr>
        <w:softHyphen/>
        <w:t>но сегодня искать остатки Ноева ковчега? Прежде чем ответить на этот вопрос, обратимся к истории.</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Первые сведения о поисках Ноева ковчега сообщает историк древнего мира, языческий жрец Бероз в 475 году до н. э. Он сооб</w:t>
      </w:r>
      <w:r w:rsidRPr="0065026D">
        <w:rPr>
          <w:color w:val="000000"/>
          <w:sz w:val="28"/>
          <w:szCs w:val="28"/>
        </w:rPr>
        <w:softHyphen/>
        <w:t>щает о том, что многие люди и в его время и раньше достигали вершины Арарата, видели там Ноев ковчег и приносили частицы его как реликвии. В христианские времена об этом свидетельству</w:t>
      </w:r>
      <w:r w:rsidRPr="0065026D">
        <w:rPr>
          <w:color w:val="000000"/>
          <w:sz w:val="28"/>
          <w:szCs w:val="28"/>
        </w:rPr>
        <w:softHyphen/>
        <w:t>ет Николай Дамасский, что остов ковчега долгое время оставался в сохранности.</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Иосиф Флавий (I век н. э.) в своем труде «Иудейские древнос</w:t>
      </w:r>
      <w:r w:rsidRPr="0065026D">
        <w:rPr>
          <w:color w:val="000000"/>
          <w:sz w:val="28"/>
          <w:szCs w:val="28"/>
        </w:rPr>
        <w:softHyphen/>
        <w:t>ти» также свидетельствует, что многие приносили с Арарата час</w:t>
      </w:r>
      <w:r w:rsidRPr="0065026D">
        <w:rPr>
          <w:color w:val="000000"/>
          <w:sz w:val="28"/>
          <w:szCs w:val="28"/>
        </w:rPr>
        <w:softHyphen/>
        <w:t>тицы ковчега. Об этом свидетельствует и св. Феофил Антиохий</w:t>
      </w:r>
      <w:r w:rsidRPr="0065026D">
        <w:rPr>
          <w:color w:val="000000"/>
          <w:sz w:val="28"/>
          <w:szCs w:val="28"/>
        </w:rPr>
        <w:softHyphen/>
        <w:t>ский (180 г. до н. э.). В 1800 году американец Клавдиус Рич опуб</w:t>
      </w:r>
      <w:r w:rsidRPr="0065026D">
        <w:rPr>
          <w:color w:val="000000"/>
          <w:sz w:val="28"/>
          <w:szCs w:val="28"/>
        </w:rPr>
        <w:softHyphen/>
        <w:t>ликовал сообщение Аги Гусейна, который утверждал, что он доб</w:t>
      </w:r>
      <w:r w:rsidRPr="0065026D">
        <w:rPr>
          <w:color w:val="000000"/>
          <w:sz w:val="28"/>
          <w:szCs w:val="28"/>
        </w:rPr>
        <w:softHyphen/>
        <w:t>рался до Арарата и видел остатки ковчега.</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В 1840 году Константинопольский журнал сообщил об обна</w:t>
      </w:r>
      <w:r w:rsidRPr="0065026D">
        <w:rPr>
          <w:color w:val="000000"/>
          <w:sz w:val="28"/>
          <w:szCs w:val="28"/>
        </w:rPr>
        <w:softHyphen/>
        <w:t>ружении Ноева ковчега. Турецкая экспедиция, которая была сна</w:t>
      </w:r>
      <w:r w:rsidRPr="0065026D">
        <w:rPr>
          <w:color w:val="000000"/>
          <w:sz w:val="28"/>
          <w:szCs w:val="28"/>
        </w:rPr>
        <w:softHyphen/>
        <w:t>ряжена для исследования снежных обвалов на Арарате, обнару</w:t>
      </w:r>
      <w:r w:rsidRPr="0065026D">
        <w:rPr>
          <w:color w:val="000000"/>
          <w:sz w:val="28"/>
          <w:szCs w:val="28"/>
        </w:rPr>
        <w:softHyphen/>
        <w:t>жила гигантский каркас из дерева почти черного цвета, торчащий из ледника. Проникнув внутрь ковчега, члены экспедиции кон</w:t>
      </w:r>
      <w:r w:rsidRPr="0065026D">
        <w:rPr>
          <w:color w:val="000000"/>
          <w:sz w:val="28"/>
          <w:szCs w:val="28"/>
        </w:rPr>
        <w:softHyphen/>
        <w:t>статировали, что он был устроен для перевозки скота и состоял из нескольких отделений. Турки могли войти только в три из этих отделений, а другие были заполнены льдом.</w:t>
      </w:r>
    </w:p>
    <w:p w:rsidR="005517DF" w:rsidRPr="0065026D" w:rsidRDefault="005517DF" w:rsidP="005517DF">
      <w:pPr>
        <w:shd w:val="clear" w:color="auto" w:fill="FFFFFF"/>
        <w:ind w:right="19" w:firstLine="851"/>
        <w:jc w:val="both"/>
        <w:rPr>
          <w:color w:val="000000"/>
          <w:sz w:val="28"/>
          <w:szCs w:val="28"/>
        </w:rPr>
      </w:pPr>
      <w:r w:rsidRPr="0065026D">
        <w:rPr>
          <w:color w:val="000000"/>
          <w:sz w:val="28"/>
          <w:szCs w:val="28"/>
        </w:rPr>
        <w:t>В 1898 году архидиакон Несторианской церкви Нури, изучая истоки реки Евфрат, поднялся на Арарат и официально объявил, что он видел остатки ковчега, что передняя часть и задняя часть корабля достижимы, а средняя остается подо льдом. Ковчег сде</w:t>
      </w:r>
      <w:r w:rsidRPr="0065026D">
        <w:rPr>
          <w:color w:val="000000"/>
          <w:sz w:val="28"/>
          <w:szCs w:val="28"/>
        </w:rPr>
        <w:softHyphen/>
        <w:t>лан из толстых досок темно-коричневого цвета. Обмерив ковчег, Нури нашел точное подтверждение описания его в Библии.</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После этого сообщения ничего не было слышно об экспедици</w:t>
      </w:r>
      <w:r w:rsidRPr="0065026D">
        <w:rPr>
          <w:color w:val="000000"/>
          <w:sz w:val="28"/>
          <w:szCs w:val="28"/>
        </w:rPr>
        <w:softHyphen/>
        <w:t>ях на Арарат до Первой мировой войны. Но в августе 1916 года русский летчик Владимир Ростовецкий, исследовавший турец</w:t>
      </w:r>
      <w:r w:rsidRPr="0065026D">
        <w:rPr>
          <w:color w:val="000000"/>
          <w:sz w:val="28"/>
          <w:szCs w:val="28"/>
        </w:rPr>
        <w:softHyphen/>
        <w:t>кую границу, оказался над Араратом и наблюдал в восточной ча</w:t>
      </w:r>
      <w:r w:rsidRPr="0065026D">
        <w:rPr>
          <w:color w:val="000000"/>
          <w:sz w:val="28"/>
          <w:szCs w:val="28"/>
        </w:rPr>
        <w:softHyphen/>
        <w:t>сти вершины замерзшее озеро. На краю этого озера был каркас гигантского корабля. Часть корабля была погружена в лед, а бока были открыты и местами продырявлены. Видна была одна из створок двери.</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Эти свидетельства летчика были затем подтверждены рус</w:t>
      </w:r>
      <w:r w:rsidRPr="0065026D">
        <w:rPr>
          <w:color w:val="000000"/>
          <w:sz w:val="28"/>
          <w:szCs w:val="28"/>
        </w:rPr>
        <w:softHyphen/>
        <w:t>ской экспедицией, документы которой, вероятно, не сохрани</w:t>
      </w:r>
      <w:r w:rsidRPr="0065026D">
        <w:rPr>
          <w:color w:val="000000"/>
          <w:sz w:val="28"/>
          <w:szCs w:val="28"/>
        </w:rPr>
        <w:softHyphen/>
        <w:t>лись. Надо сказать, что не все экспедиции достигали успеха, а так как ковчег не всегда показывается из-подо льда, который тол</w:t>
      </w:r>
      <w:r w:rsidRPr="0065026D">
        <w:rPr>
          <w:color w:val="000000"/>
          <w:sz w:val="28"/>
          <w:szCs w:val="28"/>
        </w:rPr>
        <w:softHyphen/>
        <w:t>стым слоем покрывает вершину горы. Если бы корабль остано</w:t>
      </w:r>
      <w:r w:rsidRPr="0065026D">
        <w:rPr>
          <w:color w:val="000000"/>
          <w:sz w:val="28"/>
          <w:szCs w:val="28"/>
        </w:rPr>
        <w:softHyphen/>
        <w:t>вился ниже зоны вечных льдов, то сгнил бы и погиб бесследно. В случае его остановки на самой вершине после потопа он по</w:t>
      </w:r>
      <w:r w:rsidRPr="0065026D">
        <w:rPr>
          <w:color w:val="000000"/>
          <w:sz w:val="28"/>
          <w:szCs w:val="28"/>
        </w:rPr>
        <w:softHyphen/>
        <w:t>крылся бы мощным слоем льда и стал бы недоступен людям. Про</w:t>
      </w:r>
      <w:r w:rsidRPr="0065026D">
        <w:rPr>
          <w:color w:val="000000"/>
          <w:sz w:val="28"/>
          <w:szCs w:val="28"/>
        </w:rPr>
        <w:softHyphen/>
        <w:t>мыслом Божиим так устроено, что он остановился в горном озере на высоте 5 км, где ледяной покров значительно меньше. В холод</w:t>
      </w:r>
      <w:r w:rsidRPr="0065026D">
        <w:rPr>
          <w:color w:val="000000"/>
          <w:sz w:val="28"/>
          <w:szCs w:val="28"/>
        </w:rPr>
        <w:softHyphen/>
        <w:t>ные годы ковчег покрыт льдами и снегом и не виден, а в жаркие же годы летом часть его обнаруживается, что, впрочем, бывает очень редко. Но экспедиция французского альпиниста Фернана Наварры была на редкость удачной. Шестого июля 1955 года На</w:t>
      </w:r>
      <w:r w:rsidRPr="0065026D">
        <w:rPr>
          <w:color w:val="000000"/>
          <w:sz w:val="28"/>
          <w:szCs w:val="28"/>
        </w:rPr>
        <w:softHyphen/>
        <w:t>варра со своим тринадцатилетним сыном Гибраэлем совершил трудный подъем на Арарат, нашел Ноев Ковчег и сделал это от</w:t>
      </w:r>
      <w:r w:rsidRPr="0065026D">
        <w:rPr>
          <w:color w:val="000000"/>
          <w:sz w:val="28"/>
          <w:szCs w:val="28"/>
        </w:rPr>
        <w:softHyphen/>
        <w:t>крытие достоянием всего мира. Были произведены радиоактив</w:t>
      </w:r>
      <w:r w:rsidRPr="0065026D">
        <w:rPr>
          <w:color w:val="000000"/>
          <w:sz w:val="28"/>
          <w:szCs w:val="28"/>
        </w:rPr>
        <w:softHyphen/>
        <w:t>ным методом анализы привезенного им мертвого куска дерева (шпангоута корабля), которые показали, что дереву (дуб) пять тысяч лет. Анализы были произведены в двух лабораториях: в Каире и Мадриде.</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В 1969 году журнал «За рубежом» в № 52 опубликовал ста</w:t>
      </w:r>
      <w:r w:rsidRPr="0065026D">
        <w:rPr>
          <w:color w:val="000000"/>
          <w:sz w:val="28"/>
          <w:szCs w:val="28"/>
        </w:rPr>
        <w:softHyphen/>
        <w:t>тью из лондонской газеты, в которой сообщалось, что научная экспедиция, организованная американскими археологами, об</w:t>
      </w:r>
      <w:r w:rsidRPr="0065026D">
        <w:rPr>
          <w:color w:val="000000"/>
          <w:sz w:val="28"/>
          <w:szCs w:val="28"/>
        </w:rPr>
        <w:softHyphen/>
        <w:t>наружила на горе Арарат несколько деревянных обломков на том месте, где в 1955 году Фернан Наварра обнаружил погру</w:t>
      </w:r>
      <w:r w:rsidRPr="0065026D">
        <w:rPr>
          <w:color w:val="000000"/>
          <w:sz w:val="28"/>
          <w:szCs w:val="28"/>
        </w:rPr>
        <w:softHyphen/>
        <w:t>женный в лед корабль. Экспедиция решила в 1970 году поднять на Арарат тяжелые механизмы и оборудование, с помощью ко</w:t>
      </w:r>
      <w:r w:rsidRPr="0065026D">
        <w:rPr>
          <w:color w:val="000000"/>
          <w:sz w:val="28"/>
          <w:szCs w:val="28"/>
        </w:rPr>
        <w:softHyphen/>
        <w:t>торых можно будет освободить озеро от массы льда. «Даже те ученые, которые скептически относятся к легенде о Ное и его ковчеге, уверены, что на дне озера покоится какое-то древнее со</w:t>
      </w:r>
      <w:r w:rsidRPr="0065026D">
        <w:rPr>
          <w:color w:val="000000"/>
          <w:sz w:val="28"/>
          <w:szCs w:val="28"/>
        </w:rPr>
        <w:softHyphen/>
        <w:t>оружение из дерева».</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К сожалению, турецкое правительство не разрешило научной экспедиции осуществить свои планы.</w:t>
      </w:r>
    </w:p>
    <w:p w:rsidR="005517DF" w:rsidRPr="0065026D" w:rsidRDefault="005517DF" w:rsidP="005517DF">
      <w:pPr>
        <w:shd w:val="clear" w:color="auto" w:fill="FFFFFF"/>
        <w:tabs>
          <w:tab w:val="left" w:pos="792"/>
        </w:tabs>
        <w:ind w:firstLine="851"/>
        <w:jc w:val="both"/>
        <w:rPr>
          <w:color w:val="000000"/>
          <w:sz w:val="28"/>
          <w:szCs w:val="28"/>
        </w:rPr>
      </w:pPr>
      <w:r w:rsidRPr="0065026D">
        <w:rPr>
          <w:color w:val="000000"/>
          <w:sz w:val="28"/>
          <w:szCs w:val="28"/>
        </w:rPr>
        <w:t>8. Предание армянского народа гласит, что недалеко от древ</w:t>
      </w:r>
      <w:r w:rsidRPr="0065026D">
        <w:rPr>
          <w:color w:val="000000"/>
          <w:sz w:val="28"/>
          <w:szCs w:val="28"/>
        </w:rPr>
        <w:softHyphen/>
        <w:t>ней столицы Армении Нахичевани (что в переводе буквально зна</w:t>
      </w:r>
      <w:r w:rsidRPr="0065026D">
        <w:rPr>
          <w:color w:val="000000"/>
          <w:sz w:val="28"/>
          <w:szCs w:val="28"/>
        </w:rPr>
        <w:softHyphen/>
        <w:t>чит «стоянка Ноя»), в долине реки Аракса похоронена жена Ноя. Могила ее с незапамятной древности свято почитается. Насколь</w:t>
      </w:r>
      <w:r w:rsidRPr="0065026D">
        <w:rPr>
          <w:color w:val="000000"/>
          <w:sz w:val="28"/>
          <w:szCs w:val="28"/>
        </w:rPr>
        <w:softHyphen/>
        <w:t>ко достоверно это предание, трудно сказать.</w:t>
      </w:r>
    </w:p>
    <w:p w:rsidR="005517DF" w:rsidRPr="0065026D" w:rsidRDefault="005517DF" w:rsidP="005517DF">
      <w:pPr>
        <w:shd w:val="clear" w:color="auto" w:fill="FFFFFF"/>
        <w:tabs>
          <w:tab w:val="left" w:pos="792"/>
        </w:tabs>
        <w:ind w:firstLine="851"/>
        <w:jc w:val="both"/>
        <w:rPr>
          <w:color w:val="000000"/>
          <w:sz w:val="28"/>
          <w:szCs w:val="28"/>
        </w:rPr>
      </w:pPr>
    </w:p>
    <w:p w:rsidR="005517DF" w:rsidRPr="0065026D" w:rsidRDefault="005517DF" w:rsidP="005517DF">
      <w:pPr>
        <w:pStyle w:val="3"/>
        <w:rPr>
          <w:i w:val="0"/>
          <w:sz w:val="28"/>
          <w:szCs w:val="28"/>
        </w:rPr>
      </w:pPr>
      <w:bookmarkStart w:id="476" w:name="_Toc68444188"/>
      <w:bookmarkStart w:id="477" w:name="_Toc68783529"/>
      <w:r w:rsidRPr="0065026D">
        <w:rPr>
          <w:i w:val="0"/>
          <w:sz w:val="28"/>
          <w:szCs w:val="28"/>
        </w:rPr>
        <w:t>Вавилонская башня</w:t>
      </w:r>
      <w:bookmarkEnd w:id="476"/>
      <w:bookmarkEnd w:id="477"/>
    </w:p>
    <w:p w:rsidR="005517DF" w:rsidRPr="0065026D" w:rsidRDefault="005517DF" w:rsidP="005517DF">
      <w:pPr>
        <w:shd w:val="clear" w:color="auto" w:fill="FFFFFF"/>
        <w:jc w:val="both"/>
        <w:rPr>
          <w:color w:val="000000"/>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9. Во всех древних городах на берегах Тигра и Евфрата возво</w:t>
      </w:r>
      <w:r w:rsidRPr="0065026D">
        <w:rPr>
          <w:color w:val="000000"/>
          <w:sz w:val="28"/>
          <w:szCs w:val="28"/>
        </w:rPr>
        <w:softHyphen/>
        <w:t>дились странные по форме сооружения огромной высоты. Они складывались из кубических или округлых глыб, нагроможден</w:t>
      </w:r>
      <w:r w:rsidRPr="0065026D">
        <w:rPr>
          <w:color w:val="000000"/>
          <w:sz w:val="28"/>
          <w:szCs w:val="28"/>
        </w:rPr>
        <w:softHyphen/>
        <w:t>ных друг на друга ярусами, сужающимися кверху, наподобие ступенчатых пирамид. На срезанной верхушке обычно находился небольшой языческий храм, посвященный местному божеству. К нему вела трехмаршевая каменная лестница. Во время религи</w:t>
      </w:r>
      <w:r w:rsidRPr="0065026D">
        <w:rPr>
          <w:color w:val="000000"/>
          <w:sz w:val="28"/>
          <w:szCs w:val="28"/>
        </w:rPr>
        <w:softHyphen/>
        <w:t>озных праздников по лестнице под хоровое пение и звуки музы</w:t>
      </w:r>
      <w:r w:rsidRPr="0065026D">
        <w:rPr>
          <w:color w:val="000000"/>
          <w:sz w:val="28"/>
          <w:szCs w:val="28"/>
        </w:rPr>
        <w:softHyphen/>
        <w:t>кальных инструментов проходила процессия жрецов в белых одеждах.</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Самая знаменитая из этих пирамид, называемых зиккурата</w:t>
      </w:r>
      <w:r w:rsidRPr="0065026D">
        <w:rPr>
          <w:color w:val="000000"/>
          <w:sz w:val="28"/>
          <w:szCs w:val="28"/>
        </w:rPr>
        <w:softHyphen/>
        <w:t xml:space="preserve">ми, находилась в великолепной столице страны </w:t>
      </w:r>
      <w:r w:rsidRPr="0065026D">
        <w:rPr>
          <w:color w:val="000000"/>
          <w:sz w:val="28"/>
          <w:szCs w:val="28"/>
        </w:rPr>
        <w:sym w:font="Symbol" w:char="F0BE"/>
      </w:r>
      <w:r w:rsidRPr="0065026D">
        <w:rPr>
          <w:color w:val="000000"/>
          <w:sz w:val="28"/>
          <w:szCs w:val="28"/>
        </w:rPr>
        <w:t xml:space="preserve"> Вавилоне. Архе</w:t>
      </w:r>
      <w:r w:rsidRPr="0065026D">
        <w:rPr>
          <w:color w:val="000000"/>
          <w:sz w:val="28"/>
          <w:szCs w:val="28"/>
        </w:rPr>
        <w:softHyphen/>
        <w:t>ологи раскопали ее фундамент и нижнюю часть стен. Сейчас точно известно, каков был ее архитектурный облик, потому что помимо ее описаний на клинописных табличках найдено ее изображение. Зиккурат состоял из семи ярусов, в основании он был 90x90 м, а высота его достигала также 90 м.</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Возник вопрос: не является ли вавилонская пирамида иден</w:t>
      </w:r>
      <w:r w:rsidRPr="0065026D">
        <w:rPr>
          <w:color w:val="000000"/>
          <w:sz w:val="28"/>
          <w:szCs w:val="28"/>
        </w:rPr>
        <w:softHyphen/>
        <w:t>тичной библейской Вавилонской башне? Известный француз</w:t>
      </w:r>
      <w:r w:rsidRPr="0065026D">
        <w:rPr>
          <w:color w:val="000000"/>
          <w:sz w:val="28"/>
          <w:szCs w:val="28"/>
        </w:rPr>
        <w:softHyphen/>
        <w:t>ский ученый Андре Парро посвятил этой проблеме целую книгу и на основании ряда доказательств пришел к убеждению, что положительный ответ на этот вопрос не вызывает ни малейших сомнений.</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В 1976 году иракское правительство решило восстановить Ва</w:t>
      </w:r>
      <w:r w:rsidRPr="0065026D">
        <w:rPr>
          <w:color w:val="000000"/>
          <w:sz w:val="28"/>
          <w:szCs w:val="28"/>
        </w:rPr>
        <w:softHyphen/>
        <w:t>вилонскую башню с тем, чтобы приезжающие сюда туристы мог</w:t>
      </w:r>
      <w:r w:rsidRPr="0065026D">
        <w:rPr>
          <w:color w:val="000000"/>
          <w:sz w:val="28"/>
          <w:szCs w:val="28"/>
        </w:rPr>
        <w:softHyphen/>
        <w:t>ли увидеть ее во всем ее величии.</w:t>
      </w:r>
    </w:p>
    <w:p w:rsidR="005517DF" w:rsidRPr="0065026D" w:rsidRDefault="005517DF" w:rsidP="005517DF">
      <w:pPr>
        <w:shd w:val="clear" w:color="auto" w:fill="FFFFFF"/>
        <w:ind w:firstLine="851"/>
        <w:jc w:val="both"/>
        <w:rPr>
          <w:color w:val="000000"/>
          <w:sz w:val="28"/>
          <w:szCs w:val="28"/>
        </w:rPr>
      </w:pPr>
    </w:p>
    <w:p w:rsidR="005517DF" w:rsidRPr="0065026D" w:rsidRDefault="005517DF" w:rsidP="005517DF">
      <w:pPr>
        <w:pStyle w:val="3"/>
        <w:rPr>
          <w:i w:val="0"/>
          <w:sz w:val="28"/>
          <w:szCs w:val="28"/>
        </w:rPr>
      </w:pPr>
      <w:bookmarkStart w:id="478" w:name="_Toc68444189"/>
      <w:bookmarkStart w:id="479" w:name="_Toc68783530"/>
      <w:r w:rsidRPr="0065026D">
        <w:rPr>
          <w:i w:val="0"/>
          <w:sz w:val="28"/>
          <w:szCs w:val="28"/>
        </w:rPr>
        <w:t>Ур Халдейский</w:t>
      </w:r>
      <w:bookmarkEnd w:id="478"/>
      <w:bookmarkEnd w:id="479"/>
    </w:p>
    <w:p w:rsidR="005517DF" w:rsidRPr="0065026D" w:rsidRDefault="005517DF" w:rsidP="005517DF">
      <w:pPr>
        <w:shd w:val="clear" w:color="auto" w:fill="FFFFFF"/>
        <w:ind w:firstLine="851"/>
        <w:jc w:val="both"/>
        <w:rPr>
          <w:color w:val="000000"/>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10. Город Ур долгое время не был известен историкам, о его существовании мы знали только из Библии. Но вот при</w:t>
      </w:r>
      <w:r w:rsidRPr="0065026D">
        <w:rPr>
          <w:color w:val="000000"/>
          <w:sz w:val="28"/>
          <w:szCs w:val="28"/>
        </w:rPr>
        <w:softHyphen/>
        <w:t>шло время, когда ученые еще раз доказали, что Библия все-та</w:t>
      </w:r>
      <w:r w:rsidRPr="0065026D">
        <w:rPr>
          <w:color w:val="000000"/>
          <w:sz w:val="28"/>
          <w:szCs w:val="28"/>
        </w:rPr>
        <w:softHyphen/>
        <w:t>ки права.</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В 1923-1929 гг. англо-американская археологическая экспе</w:t>
      </w:r>
      <w:r w:rsidRPr="0065026D">
        <w:rPr>
          <w:color w:val="000000"/>
          <w:sz w:val="28"/>
          <w:szCs w:val="28"/>
        </w:rPr>
        <w:softHyphen/>
        <w:t>диция под руководством известного ученого Чарльза Леонарда Вулли раскопала в нижнем течении Евфрата древний Ур Халдей</w:t>
      </w:r>
      <w:r w:rsidRPr="0065026D">
        <w:rPr>
          <w:color w:val="000000"/>
          <w:sz w:val="28"/>
          <w:szCs w:val="28"/>
        </w:rPr>
        <w:softHyphen/>
        <w:t xml:space="preserve">ский </w:t>
      </w:r>
      <w:r w:rsidRPr="0065026D">
        <w:rPr>
          <w:color w:val="000000"/>
          <w:sz w:val="28"/>
          <w:szCs w:val="28"/>
        </w:rPr>
        <w:sym w:font="Symbol" w:char="F0BE"/>
      </w:r>
      <w:r w:rsidRPr="0065026D">
        <w:rPr>
          <w:color w:val="000000"/>
          <w:sz w:val="28"/>
          <w:szCs w:val="28"/>
        </w:rPr>
        <w:t xml:space="preserve"> родину патриарха Авраама и сделала это открытие достоя</w:t>
      </w:r>
      <w:r w:rsidRPr="0065026D">
        <w:rPr>
          <w:color w:val="000000"/>
          <w:sz w:val="28"/>
          <w:szCs w:val="28"/>
        </w:rPr>
        <w:softHyphen/>
        <w:t>нием всего мира. Под красными склонами громадной башни ле</w:t>
      </w:r>
      <w:r w:rsidRPr="0065026D">
        <w:rPr>
          <w:color w:val="000000"/>
          <w:sz w:val="28"/>
          <w:szCs w:val="28"/>
        </w:rPr>
        <w:softHyphen/>
        <w:t>жал целый город, купающийся в ярком солнце, пробужденный от своего многовекового сна благодаря терпеливым и упорным тру</w:t>
      </w:r>
      <w:r w:rsidRPr="0065026D">
        <w:rPr>
          <w:color w:val="000000"/>
          <w:sz w:val="28"/>
          <w:szCs w:val="28"/>
        </w:rPr>
        <w:softHyphen/>
        <w:t>дам археологов. Вулли и его помощники были вне себя от радос</w:t>
      </w:r>
      <w:r w:rsidRPr="0065026D">
        <w:rPr>
          <w:color w:val="000000"/>
          <w:sz w:val="28"/>
          <w:szCs w:val="28"/>
        </w:rPr>
        <w:softHyphen/>
        <w:t xml:space="preserve">ти, так как перед ними находился Ур </w:t>
      </w:r>
      <w:r w:rsidRPr="0065026D">
        <w:rPr>
          <w:color w:val="000000"/>
          <w:sz w:val="28"/>
          <w:szCs w:val="28"/>
        </w:rPr>
        <w:sym w:font="Symbol" w:char="F0BE"/>
      </w:r>
      <w:r w:rsidRPr="0065026D">
        <w:rPr>
          <w:color w:val="000000"/>
          <w:sz w:val="28"/>
          <w:szCs w:val="28"/>
        </w:rPr>
        <w:t xml:space="preserve"> «Ур Халдейский», о кото</w:t>
      </w:r>
      <w:r w:rsidRPr="0065026D">
        <w:rPr>
          <w:color w:val="000000"/>
          <w:sz w:val="28"/>
          <w:szCs w:val="28"/>
        </w:rPr>
        <w:softHyphen/>
        <w:t>ром говорит Библия.</w:t>
      </w:r>
    </w:p>
    <w:p w:rsidR="005517DF" w:rsidRPr="0065026D" w:rsidRDefault="005517DF" w:rsidP="005517DF">
      <w:pPr>
        <w:shd w:val="clear" w:color="auto" w:fill="FFFFFF"/>
        <w:ind w:firstLine="851"/>
        <w:jc w:val="both"/>
        <w:rPr>
          <w:sz w:val="28"/>
          <w:szCs w:val="28"/>
        </w:rPr>
      </w:pPr>
      <w:r w:rsidRPr="0065026D">
        <w:rPr>
          <w:color w:val="000000"/>
          <w:sz w:val="28"/>
          <w:szCs w:val="28"/>
        </w:rPr>
        <w:t>Тщательные раскопки показали, что Ур Халдейский был мо</w:t>
      </w:r>
      <w:r w:rsidRPr="0065026D">
        <w:rPr>
          <w:color w:val="000000"/>
          <w:sz w:val="28"/>
          <w:szCs w:val="28"/>
        </w:rPr>
        <w:softHyphen/>
        <w:t>гущественным и процветающим, красивым и деловым столич</w:t>
      </w:r>
      <w:r w:rsidRPr="0065026D">
        <w:rPr>
          <w:color w:val="000000"/>
          <w:sz w:val="28"/>
          <w:szCs w:val="28"/>
        </w:rPr>
        <w:softHyphen/>
        <w:t>ным городом в начале второго тысячелетия до Рождества Христо</w:t>
      </w:r>
      <w:r w:rsidRPr="0065026D">
        <w:rPr>
          <w:color w:val="000000"/>
          <w:sz w:val="28"/>
          <w:szCs w:val="28"/>
        </w:rPr>
        <w:softHyphen/>
        <w:t>ва. В связи с этими открытиями Вулли писал: «Мы должны ради</w:t>
      </w:r>
      <w:r w:rsidRPr="0065026D">
        <w:rPr>
          <w:color w:val="000000"/>
          <w:sz w:val="28"/>
          <w:szCs w:val="28"/>
        </w:rPr>
        <w:softHyphen/>
        <w:t>кально изменить наш взгляд на еврейского Патриарха, когда мы видели, что его годы прошли в таком лишенном наивности окру</w:t>
      </w:r>
      <w:r w:rsidRPr="0065026D">
        <w:rPr>
          <w:color w:val="000000"/>
          <w:sz w:val="28"/>
          <w:szCs w:val="28"/>
        </w:rPr>
        <w:softHyphen/>
        <w:t>жении. Он был горожанином великого города и унаследовал тра</w:t>
      </w:r>
      <w:r w:rsidRPr="0065026D">
        <w:rPr>
          <w:color w:val="000000"/>
          <w:sz w:val="28"/>
          <w:szCs w:val="28"/>
        </w:rPr>
        <w:softHyphen/>
        <w:t>диции древней и высокоорганизованной цивилизации».</w:t>
      </w:r>
    </w:p>
    <w:p w:rsidR="005517DF" w:rsidRPr="0065026D" w:rsidRDefault="005517DF" w:rsidP="005517DF">
      <w:pPr>
        <w:pStyle w:val="3"/>
        <w:jc w:val="both"/>
        <w:rPr>
          <w:i w:val="0"/>
          <w:sz w:val="28"/>
          <w:szCs w:val="28"/>
        </w:rPr>
      </w:pPr>
      <w:bookmarkStart w:id="480" w:name="_Toc68444190"/>
      <w:bookmarkStart w:id="481" w:name="_Toc68783531"/>
    </w:p>
    <w:p w:rsidR="005517DF" w:rsidRPr="0065026D" w:rsidRDefault="005517DF" w:rsidP="005517DF">
      <w:pPr>
        <w:pStyle w:val="3"/>
        <w:rPr>
          <w:i w:val="0"/>
          <w:sz w:val="28"/>
          <w:szCs w:val="28"/>
        </w:rPr>
      </w:pPr>
      <w:r w:rsidRPr="0065026D">
        <w:rPr>
          <w:i w:val="0"/>
          <w:sz w:val="28"/>
          <w:szCs w:val="28"/>
        </w:rPr>
        <w:t>Харран — город древнего царства Мари</w:t>
      </w:r>
      <w:bookmarkEnd w:id="480"/>
      <w:bookmarkEnd w:id="481"/>
    </w:p>
    <w:p w:rsidR="005517DF" w:rsidRPr="0065026D" w:rsidRDefault="005517DF" w:rsidP="005517DF">
      <w:pPr>
        <w:shd w:val="clear" w:color="auto" w:fill="FFFFFF"/>
        <w:ind w:firstLine="851"/>
        <w:jc w:val="both"/>
        <w:rPr>
          <w:color w:val="000000"/>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11. Между Мосулом и Дамаском находится холм, названный арабами Тель-Харри. Однажды, копая на этом холме могилу, лю</w:t>
      </w:r>
      <w:r w:rsidRPr="0065026D">
        <w:rPr>
          <w:color w:val="000000"/>
          <w:sz w:val="28"/>
          <w:szCs w:val="28"/>
        </w:rPr>
        <w:softHyphen/>
        <w:t>ди нашли там каменную статуэтку, которая на вид была очень древней. Узнав о находке, французский археолог Андре Парро поспешил туда и в 1934 году начал систематические раскопки. Уже в первые дни он нашел фигуру бородатого мужчины с молит</w:t>
      </w:r>
      <w:r w:rsidRPr="0065026D">
        <w:rPr>
          <w:color w:val="000000"/>
          <w:sz w:val="28"/>
          <w:szCs w:val="28"/>
        </w:rPr>
        <w:softHyphen/>
        <w:t>венно сложенными руками. Клинописный текст у основания скульптуры гласил: «Я Лами – Мари, царь государства Мари....»</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Эта новая находка произвела колоссальное впечатление. О су</w:t>
      </w:r>
      <w:r w:rsidRPr="0065026D">
        <w:rPr>
          <w:color w:val="000000"/>
          <w:sz w:val="28"/>
          <w:szCs w:val="28"/>
        </w:rPr>
        <w:softHyphen/>
        <w:t>ществовании в древности государства Мари, правда, было извест</w:t>
      </w:r>
      <w:r w:rsidRPr="0065026D">
        <w:rPr>
          <w:color w:val="000000"/>
          <w:sz w:val="28"/>
          <w:szCs w:val="28"/>
        </w:rPr>
        <w:softHyphen/>
        <w:t>но и ранее, но никому не удавалось установить, где оно находи</w:t>
      </w:r>
      <w:r w:rsidRPr="0065026D">
        <w:rPr>
          <w:color w:val="000000"/>
          <w:sz w:val="28"/>
          <w:szCs w:val="28"/>
        </w:rPr>
        <w:softHyphen/>
        <w:t>лось. В XVII веке до н. э. страну завоевали вавилонские войска и сравняли ее столицу с землей, так что от нее не осталось и сле</w:t>
      </w:r>
      <w:r w:rsidRPr="0065026D">
        <w:rPr>
          <w:color w:val="000000"/>
          <w:sz w:val="28"/>
          <w:szCs w:val="28"/>
        </w:rPr>
        <w:softHyphen/>
        <w:t>да. Дальнейшие поиски Парро подтвердили, что под холмом на</w:t>
      </w:r>
      <w:r w:rsidRPr="0065026D">
        <w:rPr>
          <w:color w:val="000000"/>
          <w:sz w:val="28"/>
          <w:szCs w:val="28"/>
        </w:rPr>
        <w:softHyphen/>
        <w:t>ходятся развалины столицы Мари. Были обнаружены храм, жи</w:t>
      </w:r>
      <w:r w:rsidRPr="0065026D">
        <w:rPr>
          <w:color w:val="000000"/>
          <w:sz w:val="28"/>
          <w:szCs w:val="28"/>
        </w:rPr>
        <w:softHyphen/>
        <w:t>лые дома, крепостные стены, зиккурат и прежде всего великолеп</w:t>
      </w:r>
      <w:r w:rsidRPr="0065026D">
        <w:rPr>
          <w:color w:val="000000"/>
          <w:sz w:val="28"/>
          <w:szCs w:val="28"/>
        </w:rPr>
        <w:softHyphen/>
        <w:t>ный царский дворец, построенный в третьем тысячелетии до н. э., дворец состоял из двухсот шестидесяти комнат. Крупнейшей на</w:t>
      </w:r>
      <w:r w:rsidRPr="0065026D">
        <w:rPr>
          <w:color w:val="000000"/>
          <w:sz w:val="28"/>
          <w:szCs w:val="28"/>
        </w:rPr>
        <w:softHyphen/>
        <w:t>ходкой оказался царский архив, состоящий из тридцати трех ты</w:t>
      </w:r>
      <w:r w:rsidRPr="0065026D">
        <w:rPr>
          <w:color w:val="000000"/>
          <w:sz w:val="28"/>
          <w:szCs w:val="28"/>
        </w:rPr>
        <w:softHyphen/>
        <w:t>сяч шестисот табличек с клинописными текстами. Из этих табли</w:t>
      </w:r>
      <w:r w:rsidRPr="0065026D">
        <w:rPr>
          <w:color w:val="000000"/>
          <w:sz w:val="28"/>
          <w:szCs w:val="28"/>
        </w:rPr>
        <w:softHyphen/>
        <w:t>чек мы узнали, что население Мари составляли племена амореев (симитов). В состав государства входил также город Харран, при</w:t>
      </w:r>
      <w:r w:rsidRPr="0065026D">
        <w:rPr>
          <w:color w:val="000000"/>
          <w:sz w:val="28"/>
          <w:szCs w:val="28"/>
        </w:rPr>
        <w:softHyphen/>
        <w:t>чем именно в тот период, когда туда прибыла семья Фарры (при</w:t>
      </w:r>
      <w:r w:rsidRPr="0065026D">
        <w:rPr>
          <w:color w:val="000000"/>
          <w:sz w:val="28"/>
          <w:szCs w:val="28"/>
        </w:rPr>
        <w:softHyphen/>
        <w:t>мерно XIX столетие до н. э.). В 1957 году город Харран был раско</w:t>
      </w:r>
      <w:r w:rsidRPr="0065026D">
        <w:rPr>
          <w:color w:val="000000"/>
          <w:sz w:val="28"/>
          <w:szCs w:val="28"/>
        </w:rPr>
        <w:softHyphen/>
        <w:t>пан британским археологом Дэвидом Райсом.</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Лингвистический анализ клинописных табличек из Мари до</w:t>
      </w:r>
      <w:r w:rsidRPr="0065026D">
        <w:rPr>
          <w:color w:val="000000"/>
          <w:sz w:val="28"/>
          <w:szCs w:val="28"/>
        </w:rPr>
        <w:softHyphen/>
        <w:t>казал, что евреи по своему происхождению были очень близки к амореям и даже составляли одну из этнических ветвей, которая носила название арамеев. В древние времена от Персидского за</w:t>
      </w:r>
      <w:r w:rsidRPr="0065026D">
        <w:rPr>
          <w:color w:val="000000"/>
          <w:sz w:val="28"/>
          <w:szCs w:val="28"/>
        </w:rPr>
        <w:softHyphen/>
        <w:t>лива двигалась в северном направлении мощная волна миграции симитских племен, известных под названием амореев. Их безу</w:t>
      </w:r>
      <w:r w:rsidRPr="0065026D">
        <w:rPr>
          <w:color w:val="000000"/>
          <w:sz w:val="28"/>
          <w:szCs w:val="28"/>
        </w:rPr>
        <w:softHyphen/>
        <w:t>держный поток продвигался вверх по Евфрату, вытесняя шуме</w:t>
      </w:r>
      <w:r w:rsidRPr="0065026D">
        <w:rPr>
          <w:color w:val="000000"/>
          <w:sz w:val="28"/>
          <w:szCs w:val="28"/>
        </w:rPr>
        <w:softHyphen/>
        <w:t>ров, и занял почти всю Месопотамию. На развалинах покоренных маленьких государств амореи создали многочисленные собствен</w:t>
      </w:r>
      <w:r w:rsidRPr="0065026D">
        <w:rPr>
          <w:color w:val="000000"/>
          <w:sz w:val="28"/>
          <w:szCs w:val="28"/>
        </w:rPr>
        <w:softHyphen/>
        <w:t xml:space="preserve">ные государства, которые в конце концов сплотил в единую крепкую Вавилонскую державу самый выдающийся из аморейских царей </w:t>
      </w:r>
      <w:r w:rsidRPr="0065026D">
        <w:rPr>
          <w:color w:val="000000"/>
          <w:sz w:val="28"/>
          <w:szCs w:val="28"/>
        </w:rPr>
        <w:sym w:font="Symbol" w:char="F0BE"/>
      </w:r>
      <w:r w:rsidRPr="0065026D">
        <w:rPr>
          <w:color w:val="000000"/>
          <w:sz w:val="28"/>
          <w:szCs w:val="28"/>
        </w:rPr>
        <w:t xml:space="preserve"> Хаммурапи. В переселении симитских племен, несомнен</w:t>
      </w:r>
      <w:r w:rsidRPr="0065026D">
        <w:rPr>
          <w:color w:val="000000"/>
          <w:sz w:val="28"/>
          <w:szCs w:val="28"/>
        </w:rPr>
        <w:softHyphen/>
        <w:t>но, принимали участие и евреи. Об этом свидетельствует факт, что первоначально они жили в Уре, а потом переселились в Хар</w:t>
      </w:r>
      <w:r w:rsidRPr="0065026D">
        <w:rPr>
          <w:color w:val="000000"/>
          <w:sz w:val="28"/>
          <w:szCs w:val="28"/>
        </w:rPr>
        <w:softHyphen/>
        <w:t xml:space="preserve">ран </w:t>
      </w:r>
      <w:r w:rsidRPr="0065026D">
        <w:rPr>
          <w:color w:val="000000"/>
          <w:sz w:val="28"/>
          <w:szCs w:val="28"/>
        </w:rPr>
        <w:sym w:font="Symbol" w:char="F0BE"/>
      </w:r>
      <w:r w:rsidRPr="0065026D">
        <w:rPr>
          <w:color w:val="000000"/>
          <w:sz w:val="28"/>
          <w:szCs w:val="28"/>
        </w:rPr>
        <w:t xml:space="preserve"> город, населенный амореями. Но и здесь часть еврейского племени долго не задержалась. Примерно в 1850 году до н. э., ког</w:t>
      </w:r>
      <w:r w:rsidRPr="0065026D">
        <w:rPr>
          <w:color w:val="000000"/>
          <w:sz w:val="28"/>
          <w:szCs w:val="28"/>
        </w:rPr>
        <w:softHyphen/>
        <w:t>да орды арьев с боями продвигались по индийской земле, а на Ев</w:t>
      </w:r>
      <w:r w:rsidRPr="0065026D">
        <w:rPr>
          <w:color w:val="000000"/>
          <w:sz w:val="28"/>
          <w:szCs w:val="28"/>
        </w:rPr>
        <w:softHyphen/>
        <w:t>фрате амориты положили начало Вавилону, толпа пастухов в пе</w:t>
      </w:r>
      <w:r w:rsidRPr="0065026D">
        <w:rPr>
          <w:color w:val="000000"/>
          <w:sz w:val="28"/>
          <w:szCs w:val="28"/>
        </w:rPr>
        <w:softHyphen/>
        <w:t>стрых одеждах, подгоняя овец и коз, двигалась по дорогам Си</w:t>
      </w:r>
      <w:r w:rsidRPr="0065026D">
        <w:rPr>
          <w:color w:val="000000"/>
          <w:sz w:val="28"/>
          <w:szCs w:val="28"/>
        </w:rPr>
        <w:softHyphen/>
        <w:t>рии. Пастухи шли из Харрана, направляясь в Ханаанскую зем</w:t>
      </w:r>
      <w:r w:rsidRPr="0065026D">
        <w:rPr>
          <w:color w:val="000000"/>
          <w:sz w:val="28"/>
          <w:szCs w:val="28"/>
        </w:rPr>
        <w:softHyphen/>
        <w:t>лю. Этих людей возглавлял вождь или шейх Авраам. Их было не</w:t>
      </w:r>
      <w:r w:rsidRPr="0065026D">
        <w:rPr>
          <w:color w:val="000000"/>
          <w:sz w:val="28"/>
          <w:szCs w:val="28"/>
        </w:rPr>
        <w:softHyphen/>
        <w:t>многим более трехсот человек, и уход их едва ли привлек большое внимание. В те тревожные годы многие семьи покидали насижен</w:t>
      </w:r>
      <w:r w:rsidRPr="0065026D">
        <w:rPr>
          <w:color w:val="000000"/>
          <w:sz w:val="28"/>
          <w:szCs w:val="28"/>
        </w:rPr>
        <w:softHyphen/>
        <w:t>ные места и отправлялись на поиски новых земель.</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Между тем, это внешне неприметное событие открывало но</w:t>
      </w:r>
      <w:r w:rsidRPr="0065026D">
        <w:rPr>
          <w:color w:val="000000"/>
          <w:sz w:val="28"/>
          <w:szCs w:val="28"/>
        </w:rPr>
        <w:softHyphen/>
        <w:t>вую главу в истории всемирного Богоискательства.</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12. </w:t>
      </w:r>
      <w:r w:rsidRPr="0065026D">
        <w:rPr>
          <w:color w:val="000000"/>
          <w:sz w:val="28"/>
          <w:szCs w:val="28"/>
        </w:rPr>
        <w:tab/>
        <w:t>Если бы мы захотели представить себе, как выглядели люди Авраама во время своего переселения в Ханаан, то достаточ</w:t>
      </w:r>
      <w:r w:rsidRPr="0065026D">
        <w:rPr>
          <w:color w:val="000000"/>
          <w:sz w:val="28"/>
          <w:szCs w:val="28"/>
        </w:rPr>
        <w:softHyphen/>
        <w:t>но было бы взглянуть на одну египетскую фреску того времени, изображающую приход сирийских бедуинов в землю фараонов.</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Впереди каравана выступает шейх племени. Он и его спутни</w:t>
      </w:r>
      <w:r w:rsidRPr="0065026D">
        <w:rPr>
          <w:color w:val="000000"/>
          <w:sz w:val="28"/>
          <w:szCs w:val="28"/>
        </w:rPr>
        <w:softHyphen/>
        <w:t xml:space="preserve">ки ведут прирученного дикого козла </w:t>
      </w:r>
      <w:r w:rsidRPr="0065026D">
        <w:rPr>
          <w:color w:val="000000"/>
          <w:sz w:val="28"/>
          <w:szCs w:val="28"/>
        </w:rPr>
        <w:sym w:font="Symbol" w:char="F0BE"/>
      </w:r>
      <w:r w:rsidRPr="0065026D">
        <w:rPr>
          <w:color w:val="000000"/>
          <w:sz w:val="28"/>
          <w:szCs w:val="28"/>
        </w:rPr>
        <w:t xml:space="preserve"> дар пустыни. Далее следу</w:t>
      </w:r>
      <w:r w:rsidRPr="0065026D">
        <w:rPr>
          <w:color w:val="000000"/>
          <w:sz w:val="28"/>
          <w:szCs w:val="28"/>
        </w:rPr>
        <w:softHyphen/>
        <w:t>ет войско с луками и дротиками. Смуглые лица бедуинов обрам</w:t>
      </w:r>
      <w:r w:rsidRPr="0065026D">
        <w:rPr>
          <w:color w:val="000000"/>
          <w:sz w:val="28"/>
          <w:szCs w:val="28"/>
        </w:rPr>
        <w:softHyphen/>
        <w:t>лены узкими бородками, волосы их густы и волнисты. Один из пришельцев играет на пастушеской арфе. Имущество пришель</w:t>
      </w:r>
      <w:r w:rsidRPr="0065026D">
        <w:rPr>
          <w:color w:val="000000"/>
          <w:sz w:val="28"/>
          <w:szCs w:val="28"/>
        </w:rPr>
        <w:softHyphen/>
        <w:t>цев навьючено на ослов, рядом с которыми идут женщины. Их пышные иссиня-черные волосы рассыпаны по плечам и только на лбу изящно перехвачены белой лентой. Одежда женщин мало от</w:t>
      </w:r>
      <w:r w:rsidRPr="0065026D">
        <w:rPr>
          <w:color w:val="000000"/>
          <w:sz w:val="28"/>
          <w:szCs w:val="28"/>
        </w:rPr>
        <w:softHyphen/>
        <w:t>личается от одежды мужчин. Это просторные, падающие прямы</w:t>
      </w:r>
      <w:r w:rsidRPr="0065026D">
        <w:rPr>
          <w:color w:val="000000"/>
          <w:sz w:val="28"/>
          <w:szCs w:val="28"/>
        </w:rPr>
        <w:softHyphen/>
        <w:t>ми складками рубахи, украшенные ярким сине-красным узором и оставляющие одно плечо обнаженным. Все обуты в кожаные сан</w:t>
      </w:r>
      <w:r w:rsidRPr="0065026D">
        <w:rPr>
          <w:color w:val="000000"/>
          <w:sz w:val="28"/>
          <w:szCs w:val="28"/>
        </w:rPr>
        <w:softHyphen/>
        <w:t>далии. Дети путешествуют на ослах среди узлов и мехов с водой.</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Если бы египетский художник пожелал изобразить Авраамо</w:t>
      </w:r>
      <w:r w:rsidRPr="0065026D">
        <w:rPr>
          <w:color w:val="000000"/>
          <w:sz w:val="28"/>
          <w:szCs w:val="28"/>
        </w:rPr>
        <w:softHyphen/>
        <w:t>вых людей во время их «исхода» из Харрана, его бы картина мало, чем отличалась от этой.</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 xml:space="preserve">13. </w:t>
      </w:r>
      <w:r w:rsidRPr="0065026D">
        <w:rPr>
          <w:color w:val="000000"/>
          <w:sz w:val="28"/>
          <w:szCs w:val="28"/>
        </w:rPr>
        <w:tab/>
        <w:t>Обычай усыновлять детей действительно имел место в древней Месопотамии. В архиве, найденном среди развалин дома богатого месопотамского купца в Нузу, обнаружен брачный кон</w:t>
      </w:r>
      <w:r w:rsidRPr="0065026D">
        <w:rPr>
          <w:color w:val="000000"/>
          <w:sz w:val="28"/>
          <w:szCs w:val="28"/>
        </w:rPr>
        <w:softHyphen/>
        <w:t>тракт семьи Тегаптилли (около 1500 г. до н. э.); в нем содержится, в частности, следующий параграф: «Если у жены будут дети, муж не имеет права брать вторую жену. Если же у нее детей не будет, она сама выберет мужу рабыню, а детей, рожденных от этого сою</w:t>
      </w:r>
      <w:r w:rsidRPr="0065026D">
        <w:rPr>
          <w:color w:val="000000"/>
          <w:sz w:val="28"/>
          <w:szCs w:val="28"/>
        </w:rPr>
        <w:softHyphen/>
        <w:t>за, воспитает, как своих собственных».</w:t>
      </w:r>
    </w:p>
    <w:p w:rsidR="005517DF" w:rsidRPr="0065026D" w:rsidRDefault="005517DF" w:rsidP="005517DF">
      <w:pPr>
        <w:shd w:val="clear" w:color="auto" w:fill="FFFFFF"/>
        <w:ind w:firstLine="851"/>
        <w:jc w:val="both"/>
        <w:rPr>
          <w:sz w:val="28"/>
          <w:szCs w:val="28"/>
        </w:rPr>
      </w:pPr>
    </w:p>
    <w:p w:rsidR="005517DF" w:rsidRPr="0065026D" w:rsidRDefault="005517DF" w:rsidP="005517DF">
      <w:pPr>
        <w:pStyle w:val="3"/>
        <w:rPr>
          <w:i w:val="0"/>
          <w:sz w:val="28"/>
          <w:szCs w:val="28"/>
        </w:rPr>
      </w:pPr>
      <w:bookmarkStart w:id="482" w:name="_Toc68444191"/>
      <w:bookmarkStart w:id="483" w:name="_Toc68783532"/>
      <w:r w:rsidRPr="0065026D">
        <w:rPr>
          <w:i w:val="0"/>
          <w:sz w:val="28"/>
          <w:szCs w:val="28"/>
        </w:rPr>
        <w:t>Поиски Содома и Гоморры</w:t>
      </w:r>
      <w:bookmarkEnd w:id="482"/>
      <w:bookmarkEnd w:id="483"/>
    </w:p>
    <w:p w:rsidR="005517DF" w:rsidRPr="0065026D" w:rsidRDefault="005517DF" w:rsidP="005517DF">
      <w:pPr>
        <w:shd w:val="clear" w:color="auto" w:fill="FFFFFF"/>
        <w:ind w:right="10" w:firstLine="851"/>
        <w:jc w:val="both"/>
        <w:rPr>
          <w:color w:val="000000"/>
          <w:sz w:val="28"/>
          <w:szCs w:val="28"/>
        </w:rPr>
      </w:pP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14. Ученые не сомневаются в том, что библейские города Со</w:t>
      </w:r>
      <w:r w:rsidRPr="0065026D">
        <w:rPr>
          <w:color w:val="000000"/>
          <w:sz w:val="28"/>
          <w:szCs w:val="28"/>
        </w:rPr>
        <w:softHyphen/>
        <w:t>дом и Гоморра существовали в действительности, но пока что им не удалось обнаружить место их нахождения. Вот вкратце ре</w:t>
      </w:r>
      <w:r w:rsidRPr="0065026D">
        <w:rPr>
          <w:color w:val="000000"/>
          <w:sz w:val="28"/>
          <w:szCs w:val="28"/>
        </w:rPr>
        <w:softHyphen/>
        <w:t>зультаты поисков, достигнутые к сегодняшнему дню.</w:t>
      </w:r>
    </w:p>
    <w:p w:rsidR="005517DF" w:rsidRPr="0065026D" w:rsidRDefault="005517DF" w:rsidP="005517DF">
      <w:pPr>
        <w:shd w:val="clear" w:color="auto" w:fill="FFFFFF"/>
        <w:tabs>
          <w:tab w:val="left" w:pos="816"/>
        </w:tabs>
        <w:ind w:firstLine="851"/>
        <w:jc w:val="both"/>
        <w:rPr>
          <w:color w:val="000000"/>
          <w:sz w:val="28"/>
          <w:szCs w:val="28"/>
        </w:rPr>
      </w:pPr>
      <w:r w:rsidRPr="0065026D">
        <w:rPr>
          <w:color w:val="000000"/>
          <w:sz w:val="28"/>
          <w:szCs w:val="28"/>
        </w:rPr>
        <w:t xml:space="preserve">A. </w:t>
      </w:r>
      <w:r w:rsidRPr="0065026D">
        <w:rPr>
          <w:color w:val="000000"/>
          <w:sz w:val="28"/>
          <w:szCs w:val="28"/>
        </w:rPr>
        <w:tab/>
        <w:t>В середине XIX века англичане установили, что от узкого мыса Лисан, на восточном берегу Мертвого моря, тянется под во</w:t>
      </w:r>
      <w:r w:rsidRPr="0065026D">
        <w:rPr>
          <w:color w:val="000000"/>
          <w:sz w:val="28"/>
          <w:szCs w:val="28"/>
        </w:rPr>
        <w:softHyphen/>
        <w:t xml:space="preserve">дой высокий скалистый гребень, разделяющий это озеро на два отдельных бассейна. Южный </w:t>
      </w:r>
      <w:r w:rsidRPr="0065026D">
        <w:rPr>
          <w:color w:val="000000"/>
          <w:sz w:val="28"/>
          <w:szCs w:val="28"/>
        </w:rPr>
        <w:sym w:font="Symbol" w:char="F0BE"/>
      </w:r>
      <w:r w:rsidRPr="0065026D">
        <w:rPr>
          <w:color w:val="000000"/>
          <w:sz w:val="28"/>
          <w:szCs w:val="28"/>
        </w:rPr>
        <w:t xml:space="preserve"> очень мелкий, а в северном дно резко опускается на глубину четырехсот метров. Предполагают, что мелкая часть некогда была сушей, затопленной в результате какого-то геологического катаклизма. Согласно Библии, Содом и Гоморра находились в долине Сиддим, «где ныне море Соленое»(Быт. 14, 3). Недавно найдены отрывки из «Первобытной исто</w:t>
      </w:r>
      <w:r w:rsidRPr="0065026D">
        <w:rPr>
          <w:color w:val="000000"/>
          <w:sz w:val="28"/>
          <w:szCs w:val="28"/>
        </w:rPr>
        <w:softHyphen/>
        <w:t>рии» финикийского жреца Санхунятона, который пишет: «Доли</w:t>
      </w:r>
      <w:r w:rsidRPr="0065026D">
        <w:rPr>
          <w:color w:val="000000"/>
          <w:sz w:val="28"/>
          <w:szCs w:val="28"/>
        </w:rPr>
        <w:softHyphen/>
        <w:t>на Сиддимус (т. е. Сиддим) опустилась и стала озером...».</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Б. Геологические обследования обнаружили следы резких вулканических катаклизмов в долине Иордана, у подножия гор Тавр и на Синайском полуострове. Геологи установили даже дату этого стихийного бедствия. Оно произошло примерно за два ты</w:t>
      </w:r>
      <w:r w:rsidRPr="0065026D">
        <w:rPr>
          <w:color w:val="000000"/>
          <w:sz w:val="28"/>
          <w:szCs w:val="28"/>
        </w:rPr>
        <w:softHyphen/>
        <w:t>сячелетия до н. э., т. е. во времена Авраама.</w:t>
      </w:r>
    </w:p>
    <w:p w:rsidR="005517DF" w:rsidRPr="0065026D" w:rsidRDefault="005517DF" w:rsidP="005517DF">
      <w:pPr>
        <w:shd w:val="clear" w:color="auto" w:fill="FFFFFF"/>
        <w:tabs>
          <w:tab w:val="left" w:pos="816"/>
        </w:tabs>
        <w:ind w:firstLine="851"/>
        <w:jc w:val="both"/>
        <w:rPr>
          <w:color w:val="000000"/>
          <w:sz w:val="28"/>
          <w:szCs w:val="28"/>
        </w:rPr>
      </w:pPr>
      <w:r w:rsidRPr="0065026D">
        <w:rPr>
          <w:color w:val="000000"/>
          <w:sz w:val="28"/>
          <w:szCs w:val="28"/>
        </w:rPr>
        <w:t xml:space="preserve">B. </w:t>
      </w:r>
      <w:r w:rsidRPr="0065026D">
        <w:rPr>
          <w:color w:val="000000"/>
          <w:sz w:val="28"/>
          <w:szCs w:val="28"/>
        </w:rPr>
        <w:tab/>
        <w:t>Летчики, совершающие систематические рейсы над Мерт</w:t>
      </w:r>
      <w:r w:rsidRPr="0065026D">
        <w:rPr>
          <w:color w:val="000000"/>
          <w:sz w:val="28"/>
          <w:szCs w:val="28"/>
        </w:rPr>
        <w:softHyphen/>
        <w:t>вым морем, утверждают, что заметили контуры каких-то разва</w:t>
      </w:r>
      <w:r w:rsidRPr="0065026D">
        <w:rPr>
          <w:color w:val="000000"/>
          <w:sz w:val="28"/>
          <w:szCs w:val="28"/>
        </w:rPr>
        <w:softHyphen/>
        <w:t>лин, причем именно в том месте, где предположительно находи</w:t>
      </w:r>
      <w:r w:rsidRPr="0065026D">
        <w:rPr>
          <w:color w:val="000000"/>
          <w:sz w:val="28"/>
          <w:szCs w:val="28"/>
        </w:rPr>
        <w:softHyphen/>
        <w:t>лись Содом и Гоморра. Спуститься на дно Мертвого моря и разо</w:t>
      </w:r>
      <w:r w:rsidRPr="0065026D">
        <w:rPr>
          <w:color w:val="000000"/>
          <w:sz w:val="28"/>
          <w:szCs w:val="28"/>
        </w:rPr>
        <w:softHyphen/>
        <w:t>браться, что там находится, чрезвычайно трудно. Вода содержит двадцать пять процентов соли и настолько мутна, что на рассто</w:t>
      </w:r>
      <w:r w:rsidRPr="0065026D">
        <w:rPr>
          <w:color w:val="000000"/>
          <w:sz w:val="28"/>
          <w:szCs w:val="28"/>
        </w:rPr>
        <w:softHyphen/>
        <w:t>янии вытянутой руки ничего не видно. Кроме того, плотность во</w:t>
      </w:r>
      <w:r w:rsidRPr="0065026D">
        <w:rPr>
          <w:color w:val="000000"/>
          <w:sz w:val="28"/>
          <w:szCs w:val="28"/>
        </w:rPr>
        <w:softHyphen/>
        <w:t>ды такова, что человек может спокойно улечься на поверхности и читать книгу. Но несмотря на все эти трудности, археологи пи</w:t>
      </w:r>
      <w:r w:rsidRPr="0065026D">
        <w:rPr>
          <w:color w:val="000000"/>
          <w:sz w:val="28"/>
          <w:szCs w:val="28"/>
        </w:rPr>
        <w:softHyphen/>
        <w:t>тают надежды на успех.</w:t>
      </w:r>
    </w:p>
    <w:p w:rsidR="005517DF" w:rsidRPr="0065026D" w:rsidRDefault="005517DF" w:rsidP="005517DF">
      <w:pPr>
        <w:pStyle w:val="3"/>
        <w:rPr>
          <w:i w:val="0"/>
          <w:sz w:val="28"/>
          <w:szCs w:val="28"/>
        </w:rPr>
      </w:pPr>
      <w:bookmarkStart w:id="484" w:name="_Toc68444192"/>
      <w:bookmarkStart w:id="485" w:name="_Toc68783533"/>
      <w:r w:rsidRPr="0065026D">
        <w:rPr>
          <w:i w:val="0"/>
          <w:sz w:val="28"/>
          <w:szCs w:val="28"/>
        </w:rPr>
        <w:t>Дубрава Мамре</w:t>
      </w:r>
      <w:bookmarkEnd w:id="484"/>
      <w:bookmarkEnd w:id="485"/>
    </w:p>
    <w:p w:rsidR="005517DF" w:rsidRPr="0065026D" w:rsidRDefault="005517DF" w:rsidP="005517DF">
      <w:pPr>
        <w:rPr>
          <w:sz w:val="28"/>
          <w:szCs w:val="28"/>
        </w:rPr>
      </w:pPr>
    </w:p>
    <w:p w:rsidR="005517DF" w:rsidRPr="0065026D" w:rsidRDefault="005517DF" w:rsidP="002B0412">
      <w:pPr>
        <w:widowControl w:val="0"/>
        <w:numPr>
          <w:ilvl w:val="0"/>
          <w:numId w:val="48"/>
        </w:numPr>
        <w:shd w:val="clear" w:color="auto" w:fill="FFFFFF"/>
        <w:tabs>
          <w:tab w:val="left" w:pos="917"/>
        </w:tabs>
        <w:autoSpaceDE w:val="0"/>
        <w:autoSpaceDN w:val="0"/>
        <w:adjustRightInd w:val="0"/>
        <w:ind w:firstLine="851"/>
        <w:jc w:val="both"/>
        <w:rPr>
          <w:color w:val="000000"/>
          <w:sz w:val="28"/>
          <w:szCs w:val="28"/>
        </w:rPr>
      </w:pPr>
      <w:r w:rsidRPr="0065026D">
        <w:rPr>
          <w:color w:val="000000"/>
          <w:sz w:val="28"/>
          <w:szCs w:val="28"/>
        </w:rPr>
        <w:t>Местность Мамре, где Авраам, а затем Исаак благодействовали в тени дубрав, вообще никогда не исчезала в течение всей истории Палестины. Она расположена в трех километрах к северу от Хеврона. Арабы называют ее Харам-Рамет-эль-Ха</w:t>
      </w:r>
      <w:r w:rsidRPr="0065026D">
        <w:rPr>
          <w:color w:val="000000"/>
          <w:sz w:val="28"/>
          <w:szCs w:val="28"/>
        </w:rPr>
        <w:softHyphen/>
        <w:t>лил (священная возвышенность Друга Божия, т. е. Авраама). Там издавна окружены религиозным почитанием дуб, колодец и жертвенник Авраама. При археологических раскопках здесь обнаружили древний колодец и фундамент жертвенника, на ко</w:t>
      </w:r>
      <w:r w:rsidRPr="0065026D">
        <w:rPr>
          <w:color w:val="000000"/>
          <w:sz w:val="28"/>
          <w:szCs w:val="28"/>
        </w:rPr>
        <w:softHyphen/>
        <w:t>тором впоследствии воздвигли христианский алтарь. Кроме то</w:t>
      </w:r>
      <w:r w:rsidRPr="0065026D">
        <w:rPr>
          <w:color w:val="000000"/>
          <w:sz w:val="28"/>
          <w:szCs w:val="28"/>
        </w:rPr>
        <w:softHyphen/>
        <w:t>го, в окрестных пещерах найдено множество человеческих ос</w:t>
      </w:r>
      <w:r w:rsidRPr="0065026D">
        <w:rPr>
          <w:color w:val="000000"/>
          <w:sz w:val="28"/>
          <w:szCs w:val="28"/>
        </w:rPr>
        <w:softHyphen/>
        <w:t>танков, свидетель-ствующих о том, что в древние времена в Ма</w:t>
      </w:r>
      <w:r w:rsidRPr="0065026D">
        <w:rPr>
          <w:color w:val="000000"/>
          <w:sz w:val="28"/>
          <w:szCs w:val="28"/>
        </w:rPr>
        <w:softHyphen/>
        <w:t>мре находилось большое кладбище. Над пещерой в Махпеле, где согласно Библии похоронены патриархи Авраам, Исаак и Иаков, находится теперь одна из самых почитаемых ислам</w:t>
      </w:r>
      <w:r w:rsidRPr="0065026D">
        <w:rPr>
          <w:color w:val="000000"/>
          <w:sz w:val="28"/>
          <w:szCs w:val="28"/>
        </w:rPr>
        <w:softHyphen/>
        <w:t>ских мечетей.</w:t>
      </w:r>
    </w:p>
    <w:p w:rsidR="005517DF" w:rsidRPr="0065026D" w:rsidRDefault="005517DF" w:rsidP="002B0412">
      <w:pPr>
        <w:widowControl w:val="0"/>
        <w:numPr>
          <w:ilvl w:val="0"/>
          <w:numId w:val="48"/>
        </w:numPr>
        <w:shd w:val="clear" w:color="auto" w:fill="FFFFFF"/>
        <w:tabs>
          <w:tab w:val="left" w:pos="917"/>
        </w:tabs>
        <w:autoSpaceDE w:val="0"/>
        <w:autoSpaceDN w:val="0"/>
        <w:adjustRightInd w:val="0"/>
        <w:ind w:firstLine="851"/>
        <w:jc w:val="both"/>
        <w:rPr>
          <w:color w:val="000000"/>
          <w:sz w:val="28"/>
          <w:szCs w:val="28"/>
        </w:rPr>
      </w:pPr>
      <w:r w:rsidRPr="0065026D">
        <w:rPr>
          <w:color w:val="000000"/>
          <w:sz w:val="28"/>
          <w:szCs w:val="28"/>
        </w:rPr>
        <w:t>Долгое время оставался загадочным вопрос о статуэтках и домашних божках, украденных Рахилью. Какая причина побу</w:t>
      </w:r>
      <w:r w:rsidRPr="0065026D">
        <w:rPr>
          <w:color w:val="000000"/>
          <w:sz w:val="28"/>
          <w:szCs w:val="28"/>
        </w:rPr>
        <w:softHyphen/>
        <w:t xml:space="preserve">дила Рахиль украсть идолов и почему Лаван придавал им такое значение? Ответ был найден лишь недавно. В архиве клинописных табличек из Нузу было обнаружено завещание, в котором отец оставляет старшему сыну статуэтку домашнего божка </w:t>
      </w:r>
      <w:r w:rsidRPr="0065026D">
        <w:rPr>
          <w:color w:val="000000"/>
          <w:sz w:val="28"/>
          <w:szCs w:val="28"/>
        </w:rPr>
        <w:sym w:font="Symbol" w:char="F0BE"/>
      </w:r>
      <w:r w:rsidRPr="0065026D">
        <w:rPr>
          <w:color w:val="000000"/>
          <w:sz w:val="28"/>
          <w:szCs w:val="28"/>
        </w:rPr>
        <w:t xml:space="preserve"> по</w:t>
      </w:r>
      <w:r w:rsidRPr="0065026D">
        <w:rPr>
          <w:color w:val="000000"/>
          <w:sz w:val="28"/>
          <w:szCs w:val="28"/>
        </w:rPr>
        <w:softHyphen/>
        <w:t>кровителя рода и главную долю наследства. Отец подчеркивает в своем завещании, что другие сыновья имеют право приходить в дом основного наследника и приносить жертвы идолу. Согласно законодательству Хаммурапи, зять, обладающий статуэткой тес</w:t>
      </w:r>
      <w:r w:rsidRPr="0065026D">
        <w:rPr>
          <w:color w:val="000000"/>
          <w:sz w:val="28"/>
          <w:szCs w:val="28"/>
        </w:rPr>
        <w:softHyphen/>
        <w:t>тя, пользовался правом наравне с сыновьями.</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Исходя из этого, можно предполагать, что Рахилью руково</w:t>
      </w:r>
      <w:r w:rsidRPr="0065026D">
        <w:rPr>
          <w:color w:val="000000"/>
          <w:sz w:val="28"/>
          <w:szCs w:val="28"/>
        </w:rPr>
        <w:softHyphen/>
        <w:t>дили чисто практические соображения: украв статуэтку, она обеспечивала своему мужу право на наследство. Лаван знал об этом и именно потому так настойчиво добивался возвращения ук</w:t>
      </w:r>
      <w:r w:rsidRPr="0065026D">
        <w:rPr>
          <w:color w:val="000000"/>
          <w:sz w:val="28"/>
          <w:szCs w:val="28"/>
        </w:rPr>
        <w:softHyphen/>
        <w:t>раденного. Археологи раскопали развалины города царя Еммора, где сыновья Иакова совершили свою кровавую месть. Самый древний слой раскопок относится к XIX веку до н. э. Там найдены остатки крепостной стены, дворца и храма.</w:t>
      </w:r>
    </w:p>
    <w:p w:rsidR="005517DF" w:rsidRPr="0065026D" w:rsidRDefault="005517DF" w:rsidP="005517DF">
      <w:pPr>
        <w:pStyle w:val="3"/>
        <w:jc w:val="both"/>
        <w:rPr>
          <w:i w:val="0"/>
          <w:sz w:val="28"/>
          <w:szCs w:val="28"/>
        </w:rPr>
      </w:pPr>
      <w:bookmarkStart w:id="486" w:name="_Toc68444193"/>
      <w:bookmarkStart w:id="487" w:name="_Toc68783534"/>
    </w:p>
    <w:p w:rsidR="005517DF" w:rsidRPr="0065026D" w:rsidRDefault="005517DF" w:rsidP="005517DF">
      <w:pPr>
        <w:pStyle w:val="3"/>
        <w:rPr>
          <w:i w:val="0"/>
          <w:sz w:val="28"/>
          <w:szCs w:val="28"/>
        </w:rPr>
      </w:pPr>
      <w:r w:rsidRPr="0065026D">
        <w:rPr>
          <w:i w:val="0"/>
          <w:sz w:val="28"/>
          <w:szCs w:val="28"/>
        </w:rPr>
        <w:t>Евреи в Египте</w:t>
      </w:r>
      <w:bookmarkEnd w:id="486"/>
      <w:bookmarkEnd w:id="487"/>
    </w:p>
    <w:p w:rsidR="005517DF" w:rsidRPr="0065026D" w:rsidRDefault="005517DF" w:rsidP="005517DF">
      <w:pPr>
        <w:shd w:val="clear" w:color="auto" w:fill="FFFFFF"/>
        <w:ind w:firstLine="851"/>
        <w:jc w:val="both"/>
        <w:rPr>
          <w:color w:val="000000"/>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17. Незадолго до того, как Иосиф был продан в Египет, страну фараонов постигли большие бедствия. Около 1780 года в Египте вспыхнуло народное восстание, последствия которого долго давали о себе знать, так что в XVII веке политическая мощь Египта сильно пошатнулась. В этот период политического упадка страну потрясло страшное несчастье. С востока надвинулась неисчислимая рать чу</w:t>
      </w:r>
      <w:r w:rsidRPr="0065026D">
        <w:rPr>
          <w:color w:val="000000"/>
          <w:sz w:val="28"/>
          <w:szCs w:val="28"/>
        </w:rPr>
        <w:softHyphen/>
        <w:t>жеземных воинов гиксосов, которая, как горная лавина, низрину</w:t>
      </w:r>
      <w:r w:rsidRPr="0065026D">
        <w:rPr>
          <w:color w:val="000000"/>
          <w:sz w:val="28"/>
          <w:szCs w:val="28"/>
        </w:rPr>
        <w:softHyphen/>
        <w:t>лась на Египет. Захватчики, закованные в железные латы, воору</w:t>
      </w:r>
      <w:r w:rsidRPr="0065026D">
        <w:rPr>
          <w:color w:val="000000"/>
          <w:sz w:val="28"/>
          <w:szCs w:val="28"/>
        </w:rPr>
        <w:softHyphen/>
        <w:t>женные длинными мечами, с быстротой молнии мчались на боевых колесницах, запряженных лошадьми. Египетские солдаты сража</w:t>
      </w:r>
      <w:r w:rsidRPr="0065026D">
        <w:rPr>
          <w:color w:val="000000"/>
          <w:sz w:val="28"/>
          <w:szCs w:val="28"/>
        </w:rPr>
        <w:softHyphen/>
        <w:t>лись в пешем строю и почти нагие; прежде чем они успевали вос</w:t>
      </w:r>
      <w:r w:rsidRPr="0065026D">
        <w:rPr>
          <w:color w:val="000000"/>
          <w:sz w:val="28"/>
          <w:szCs w:val="28"/>
        </w:rPr>
        <w:softHyphen/>
        <w:t>пользоваться своими копьями, пращами и луками, их топтали кон</w:t>
      </w:r>
      <w:r w:rsidRPr="0065026D">
        <w:rPr>
          <w:color w:val="000000"/>
          <w:sz w:val="28"/>
          <w:szCs w:val="28"/>
        </w:rPr>
        <w:softHyphen/>
        <w:t>ские копыта и давили колеса боевых колесниц. За короткий срок непобедимая на протяжении веков Египетская держава была стер</w:t>
      </w:r>
      <w:r w:rsidRPr="0065026D">
        <w:rPr>
          <w:color w:val="000000"/>
          <w:sz w:val="28"/>
          <w:szCs w:val="28"/>
        </w:rPr>
        <w:softHyphen/>
        <w:t>та в прах, и слава фараонов угасла почти на два столетия.</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Вожди гиксосов переняли все внешние атрибуты власти фа</w:t>
      </w:r>
      <w:r w:rsidRPr="0065026D">
        <w:rPr>
          <w:color w:val="000000"/>
          <w:sz w:val="28"/>
          <w:szCs w:val="28"/>
        </w:rPr>
        <w:softHyphen/>
        <w:t>раонов и продержались в покоренном Египте около ста пятидеся</w:t>
      </w:r>
      <w:r w:rsidRPr="0065026D">
        <w:rPr>
          <w:color w:val="000000"/>
          <w:sz w:val="28"/>
          <w:szCs w:val="28"/>
        </w:rPr>
        <w:softHyphen/>
        <w:t>ти лет (1730-1580 гг. до н.э.), огнем и мечом подавляя малейшие проявления бунта. Гиксосы, правда, оккупировали только Ниж</w:t>
      </w:r>
      <w:r w:rsidRPr="0065026D">
        <w:rPr>
          <w:color w:val="000000"/>
          <w:sz w:val="28"/>
          <w:szCs w:val="28"/>
        </w:rPr>
        <w:softHyphen/>
        <w:t>ний Египет с дельтой Нила, но провинциальные правители Верх</w:t>
      </w:r>
      <w:r w:rsidRPr="0065026D">
        <w:rPr>
          <w:color w:val="000000"/>
          <w:sz w:val="28"/>
          <w:szCs w:val="28"/>
        </w:rPr>
        <w:softHyphen/>
        <w:t xml:space="preserve">него Египта тоже стали их данниками. Столицей завоевателей стал город Аварис в дельте Нила. Самое название </w:t>
      </w:r>
      <w:r w:rsidRPr="0065026D">
        <w:rPr>
          <w:color w:val="000000"/>
          <w:sz w:val="28"/>
          <w:szCs w:val="28"/>
        </w:rPr>
        <w:sym w:font="Symbol" w:char="F0BE"/>
      </w:r>
      <w:r w:rsidRPr="0065026D">
        <w:rPr>
          <w:color w:val="000000"/>
          <w:sz w:val="28"/>
          <w:szCs w:val="28"/>
        </w:rPr>
        <w:t xml:space="preserve"> гиксосы </w:t>
      </w:r>
      <w:r w:rsidRPr="0065026D">
        <w:rPr>
          <w:color w:val="000000"/>
          <w:sz w:val="28"/>
          <w:szCs w:val="28"/>
        </w:rPr>
        <w:sym w:font="Symbol" w:char="F0BE"/>
      </w:r>
      <w:r w:rsidRPr="0065026D">
        <w:rPr>
          <w:color w:val="000000"/>
          <w:sz w:val="28"/>
          <w:szCs w:val="28"/>
        </w:rPr>
        <w:t xml:space="preserve"> оз</w:t>
      </w:r>
      <w:r w:rsidRPr="0065026D">
        <w:rPr>
          <w:color w:val="000000"/>
          <w:sz w:val="28"/>
          <w:szCs w:val="28"/>
        </w:rPr>
        <w:softHyphen/>
        <w:t>начает «вожди пустыни» или «цари чужеземных стран». Гиксо</w:t>
      </w:r>
      <w:r w:rsidRPr="0065026D">
        <w:rPr>
          <w:color w:val="000000"/>
          <w:sz w:val="28"/>
          <w:szCs w:val="28"/>
        </w:rPr>
        <w:softHyphen/>
        <w:t>сы были симитами и говорили на языке, который, по всей вероят</w:t>
      </w:r>
      <w:r w:rsidRPr="0065026D">
        <w:rPr>
          <w:color w:val="000000"/>
          <w:sz w:val="28"/>
          <w:szCs w:val="28"/>
        </w:rPr>
        <w:softHyphen/>
        <w:t>ности, приближался к ранней форме древнееврейского языка.</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Возникает вопрос: какое отношение к этим событиям имеют патриарх Иаков и его сыновья? Ученые в наши дни единодушно сходятся во мнении, что эмиграция семидесяти пяти израильтян в Египет совпадает с периодом господства гиксосов. Иакова и его потомство в Египте встретили гостеприимно не только в силу за</w:t>
      </w:r>
      <w:r w:rsidRPr="0065026D">
        <w:rPr>
          <w:color w:val="000000"/>
          <w:sz w:val="28"/>
          <w:szCs w:val="28"/>
        </w:rPr>
        <w:softHyphen/>
        <w:t>слуг Иосифа, но и потому, что они состояли в близком родстве с оккупантами, которые для укрепления своей власти проводили политику заселения Египта симитскими народами. На этом поли</w:t>
      </w:r>
      <w:r w:rsidRPr="0065026D">
        <w:rPr>
          <w:color w:val="000000"/>
          <w:sz w:val="28"/>
          <w:szCs w:val="28"/>
        </w:rPr>
        <w:softHyphen/>
        <w:t xml:space="preserve">тическом фоне многие эпизоды библейского сказания находят свое </w:t>
      </w:r>
      <w:r w:rsidR="007107DF" w:rsidRPr="0065026D">
        <w:rPr>
          <w:color w:val="000000"/>
          <w:sz w:val="28"/>
          <w:szCs w:val="28"/>
        </w:rPr>
        <w:t>логи</w:t>
      </w:r>
      <w:r w:rsidRPr="0065026D">
        <w:rPr>
          <w:color w:val="000000"/>
          <w:sz w:val="28"/>
          <w:szCs w:val="28"/>
        </w:rPr>
        <w:t>чес</w:t>
      </w:r>
      <w:r w:rsidR="007107DF" w:rsidRPr="0065026D">
        <w:rPr>
          <w:color w:val="000000"/>
          <w:sz w:val="28"/>
          <w:szCs w:val="28"/>
        </w:rPr>
        <w:t>-</w:t>
      </w:r>
      <w:r w:rsidRPr="0065026D">
        <w:rPr>
          <w:color w:val="000000"/>
          <w:sz w:val="28"/>
          <w:szCs w:val="28"/>
        </w:rPr>
        <w:t>кое истолкование. И прежде всего разъясняется во</w:t>
      </w:r>
      <w:r w:rsidRPr="0065026D">
        <w:rPr>
          <w:color w:val="000000"/>
          <w:sz w:val="28"/>
          <w:szCs w:val="28"/>
        </w:rPr>
        <w:softHyphen/>
        <w:t>прос о возведении Иосифа на пост наместника фараона. Трудно себе представить, чтобы в обычных условиях родовитые египтяне согласились доверить высокую должность одному из презирае</w:t>
      </w:r>
      <w:r w:rsidRPr="0065026D">
        <w:rPr>
          <w:color w:val="000000"/>
          <w:sz w:val="28"/>
          <w:szCs w:val="28"/>
        </w:rPr>
        <w:softHyphen/>
        <w:t>мых ими азиатов. В книге Бытия о евреях буквально сказано так: «...Мерзость для Египтян всякий пастух овец» (Быт. 46, 34).</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Но если Иосиф сыграл большую роль в политической жизни Египта, то почему нет о нем ни одного упоминания в египетских хрониках? Обычно они очень обстоятельны и полны подробнос</w:t>
      </w:r>
      <w:r w:rsidRPr="0065026D">
        <w:rPr>
          <w:color w:val="000000"/>
          <w:sz w:val="28"/>
          <w:szCs w:val="28"/>
        </w:rPr>
        <w:softHyphen/>
        <w:t>тей. Такого рода пробел в египетской историографии для некото</w:t>
      </w:r>
      <w:r w:rsidRPr="0065026D">
        <w:rPr>
          <w:color w:val="000000"/>
          <w:sz w:val="28"/>
          <w:szCs w:val="28"/>
        </w:rPr>
        <w:softHyphen/>
        <w:t>рых ученых казался подозрительным и возбуждал сомнение в ре</w:t>
      </w:r>
      <w:r w:rsidRPr="0065026D">
        <w:rPr>
          <w:color w:val="000000"/>
          <w:sz w:val="28"/>
          <w:szCs w:val="28"/>
        </w:rPr>
        <w:softHyphen/>
        <w:t>альности патриарха Иосифа. Но здесь нельзя забывать об очень важной вещи. Гиксосы вызвали к себе такую ненависть, что егип</w:t>
      </w:r>
      <w:r w:rsidRPr="0065026D">
        <w:rPr>
          <w:color w:val="000000"/>
          <w:sz w:val="28"/>
          <w:szCs w:val="28"/>
        </w:rPr>
        <w:softHyphen/>
        <w:t>тяне уничтожили все, что напоминало о периоде их власти. Исто</w:t>
      </w:r>
      <w:r w:rsidRPr="0065026D">
        <w:rPr>
          <w:color w:val="000000"/>
          <w:sz w:val="28"/>
          <w:szCs w:val="28"/>
        </w:rPr>
        <w:softHyphen/>
        <w:t>рические хроники внезапно обрываются на 1730 годе до н. э. и во</w:t>
      </w:r>
      <w:r w:rsidRPr="0065026D">
        <w:rPr>
          <w:color w:val="000000"/>
          <w:sz w:val="28"/>
          <w:szCs w:val="28"/>
        </w:rPr>
        <w:softHyphen/>
        <w:t>зобновляются только после 1580 года до н. э.</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В начале XVI века против гиксосов вспыхнуло восстание. За короткое время египтяне изгнали из своей страны ненавист</w:t>
      </w:r>
      <w:r w:rsidRPr="0065026D">
        <w:rPr>
          <w:color w:val="000000"/>
          <w:sz w:val="28"/>
          <w:szCs w:val="28"/>
        </w:rPr>
        <w:softHyphen/>
        <w:t>ных им завоевателей и на престол поставили своего национально</w:t>
      </w:r>
      <w:r w:rsidRPr="0065026D">
        <w:rPr>
          <w:color w:val="000000"/>
          <w:sz w:val="28"/>
          <w:szCs w:val="28"/>
        </w:rPr>
        <w:softHyphen/>
        <w:t>го фараона. Фараоны-египтяне повели по отношению к израиль</w:t>
      </w:r>
      <w:r w:rsidRPr="0065026D">
        <w:rPr>
          <w:color w:val="000000"/>
          <w:sz w:val="28"/>
          <w:szCs w:val="28"/>
        </w:rPr>
        <w:softHyphen/>
        <w:t>тянам совершенно иную политику. Они превратили симитские племена в рабов и заставили их выполнять тяжелые работы по строительству городов. Особенно трудно приходилось евреям при третьем фараоне девятнадцатой династии Рамсесе II (1317-1251 гг. до н. э.), который расширил строительные работы. При нем была построена новая столица, носившая его имя, а так</w:t>
      </w:r>
      <w:r w:rsidRPr="0065026D">
        <w:rPr>
          <w:color w:val="000000"/>
          <w:sz w:val="28"/>
          <w:szCs w:val="28"/>
        </w:rPr>
        <w:softHyphen/>
        <w:t>же город Пифом. Геологи раскопали развалины этих городов в дельте Нила и установили их происхождение.</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Надо сказать, что Рамсес II был выдающимся фараоном, при его правлении Египет достиг вершины своего великодержав</w:t>
      </w:r>
      <w:r w:rsidRPr="0065026D">
        <w:rPr>
          <w:color w:val="000000"/>
          <w:sz w:val="28"/>
          <w:szCs w:val="28"/>
        </w:rPr>
        <w:softHyphen/>
        <w:t>ного могущества; поэтому сомнительно, чтобы израильтянам уда</w:t>
      </w:r>
      <w:r w:rsidRPr="0065026D">
        <w:rPr>
          <w:color w:val="000000"/>
          <w:sz w:val="28"/>
          <w:szCs w:val="28"/>
        </w:rPr>
        <w:softHyphen/>
        <w:t>лось уйти из Египта при жизни Рамсеса. В настоящее время пре</w:t>
      </w:r>
      <w:r w:rsidRPr="0065026D">
        <w:rPr>
          <w:color w:val="000000"/>
          <w:sz w:val="28"/>
          <w:szCs w:val="28"/>
        </w:rPr>
        <w:softHyphen/>
        <w:t>обладающее большинство исследователей полагают, что исход из</w:t>
      </w:r>
      <w:r w:rsidRPr="0065026D">
        <w:rPr>
          <w:color w:val="000000"/>
          <w:sz w:val="28"/>
          <w:szCs w:val="28"/>
        </w:rPr>
        <w:softHyphen/>
        <w:t>раильтян из Египта осуществился в 1250 году до н. э. при фарао</w:t>
      </w:r>
      <w:r w:rsidRPr="0065026D">
        <w:rPr>
          <w:color w:val="000000"/>
          <w:sz w:val="28"/>
          <w:szCs w:val="28"/>
        </w:rPr>
        <w:softHyphen/>
        <w:t>не Мернепте, преемнике Рамсеса П.</w:t>
      </w:r>
    </w:p>
    <w:p w:rsidR="005517DF" w:rsidRPr="0065026D" w:rsidRDefault="005517DF" w:rsidP="005517DF">
      <w:pPr>
        <w:pStyle w:val="3"/>
        <w:jc w:val="both"/>
        <w:rPr>
          <w:i w:val="0"/>
          <w:sz w:val="28"/>
          <w:szCs w:val="28"/>
        </w:rPr>
      </w:pPr>
      <w:bookmarkStart w:id="488" w:name="_Toc68444194"/>
      <w:bookmarkStart w:id="489" w:name="_Toc68783535"/>
    </w:p>
    <w:p w:rsidR="005517DF" w:rsidRPr="0065026D" w:rsidRDefault="005517DF" w:rsidP="005517DF">
      <w:pPr>
        <w:pStyle w:val="3"/>
        <w:rPr>
          <w:i w:val="0"/>
          <w:sz w:val="28"/>
          <w:szCs w:val="28"/>
        </w:rPr>
      </w:pPr>
      <w:r w:rsidRPr="0065026D">
        <w:rPr>
          <w:i w:val="0"/>
          <w:sz w:val="28"/>
          <w:szCs w:val="28"/>
        </w:rPr>
        <w:t>Завоевание Ханаана</w:t>
      </w:r>
      <w:bookmarkEnd w:id="488"/>
      <w:bookmarkEnd w:id="489"/>
    </w:p>
    <w:p w:rsidR="005517DF" w:rsidRPr="0065026D" w:rsidRDefault="005517DF" w:rsidP="005517DF">
      <w:pPr>
        <w:shd w:val="clear" w:color="auto" w:fill="FFFFFF"/>
        <w:ind w:firstLine="851"/>
        <w:jc w:val="both"/>
        <w:rPr>
          <w:color w:val="000000"/>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18. Может возникнуть вопрос: как вообще оказалось воз</w:t>
      </w:r>
      <w:r w:rsidRPr="0065026D">
        <w:rPr>
          <w:color w:val="000000"/>
          <w:sz w:val="28"/>
          <w:szCs w:val="28"/>
        </w:rPr>
        <w:softHyphen/>
        <w:t>можным вторжение первобытного, плохо вооруженного народа в страну, далеко продвинувшуюся в развитии цивилизации, стра</w:t>
      </w:r>
      <w:r w:rsidRPr="0065026D">
        <w:rPr>
          <w:color w:val="000000"/>
          <w:sz w:val="28"/>
          <w:szCs w:val="28"/>
        </w:rPr>
        <w:softHyphen/>
        <w:t>ну, располагавшую многими укрепленными городами и хорошо вооруженными войсками. Успех израильтян, однако, станет по</w:t>
      </w:r>
      <w:r w:rsidRPr="0065026D">
        <w:rPr>
          <w:color w:val="000000"/>
          <w:sz w:val="28"/>
          <w:szCs w:val="28"/>
        </w:rPr>
        <w:softHyphen/>
        <w:t>нятен, если мы соотнесем его с политической ситуацией тогдаш</w:t>
      </w:r>
      <w:r w:rsidRPr="0065026D">
        <w:rPr>
          <w:color w:val="000000"/>
          <w:sz w:val="28"/>
          <w:szCs w:val="28"/>
        </w:rPr>
        <w:softHyphen/>
        <w:t xml:space="preserve">него мира. Ханаан, как мост между Африкой и Азией, постоянно служил объектом соперничества великих держав </w:t>
      </w:r>
      <w:r w:rsidRPr="0065026D">
        <w:rPr>
          <w:color w:val="000000"/>
          <w:sz w:val="28"/>
          <w:szCs w:val="28"/>
        </w:rPr>
        <w:sym w:font="Symbol" w:char="F0BE"/>
      </w:r>
      <w:r w:rsidRPr="0065026D">
        <w:rPr>
          <w:color w:val="000000"/>
          <w:sz w:val="28"/>
          <w:szCs w:val="28"/>
        </w:rPr>
        <w:t xml:space="preserve"> Месопотамии и Египта. После изгнания гиксосов он в течение трех столетий ос</w:t>
      </w:r>
      <w:r w:rsidRPr="0065026D">
        <w:rPr>
          <w:color w:val="000000"/>
          <w:sz w:val="28"/>
          <w:szCs w:val="28"/>
        </w:rPr>
        <w:softHyphen/>
        <w:t>тавался египетской провинцией и был разделен на множество мелких княжеств.</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В то время, когда Моисей привел свой народ к Иордану, еги</w:t>
      </w:r>
      <w:r w:rsidRPr="0065026D">
        <w:rPr>
          <w:color w:val="000000"/>
          <w:sz w:val="28"/>
          <w:szCs w:val="28"/>
        </w:rPr>
        <w:softHyphen/>
        <w:t xml:space="preserve">петская мощь уже пошатнулась под ударами хетов, и особенно </w:t>
      </w:r>
      <w:r w:rsidRPr="0065026D">
        <w:rPr>
          <w:color w:val="000000"/>
          <w:sz w:val="28"/>
          <w:szCs w:val="28"/>
        </w:rPr>
        <w:sym w:font="Symbol" w:char="F0BE"/>
      </w:r>
      <w:r w:rsidRPr="0065026D">
        <w:rPr>
          <w:color w:val="000000"/>
          <w:sz w:val="28"/>
          <w:szCs w:val="28"/>
        </w:rPr>
        <w:t xml:space="preserve"> под натиском индоевропейских племен или, как их тогда называ</w:t>
      </w:r>
      <w:r w:rsidRPr="0065026D">
        <w:rPr>
          <w:color w:val="000000"/>
          <w:sz w:val="28"/>
          <w:szCs w:val="28"/>
        </w:rPr>
        <w:softHyphen/>
        <w:t>ли, «народов моря».</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С другой стороны, в Месопотамии царства Ассирийское и Ва</w:t>
      </w:r>
      <w:r w:rsidRPr="0065026D">
        <w:rPr>
          <w:color w:val="000000"/>
          <w:sz w:val="28"/>
          <w:szCs w:val="28"/>
        </w:rPr>
        <w:softHyphen/>
        <w:t>вилонское вели борьбу за обладание всем Двуречьем и меньше об</w:t>
      </w:r>
      <w:r w:rsidRPr="0065026D">
        <w:rPr>
          <w:color w:val="000000"/>
          <w:sz w:val="28"/>
          <w:szCs w:val="28"/>
        </w:rPr>
        <w:softHyphen/>
        <w:t>ращали внимание на Сирию и Ханаан. По мнению историков, это был один из тех очень редких периодов в истории Древнего мира, когда в Ханаане не сталкивались экспансионистские устремле</w:t>
      </w:r>
      <w:r w:rsidRPr="0065026D">
        <w:rPr>
          <w:color w:val="000000"/>
          <w:sz w:val="28"/>
          <w:szCs w:val="28"/>
        </w:rPr>
        <w:softHyphen/>
        <w:t>ния Азии и Египта.</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Бывшие ханаанские вассалы Египта теперь почувствовали себя независимыми суверенами. Стремясь расширить границы своих крохотных государств, они вели между собой бои за каж</w:t>
      </w:r>
      <w:r w:rsidRPr="0065026D">
        <w:rPr>
          <w:color w:val="000000"/>
          <w:sz w:val="28"/>
          <w:szCs w:val="28"/>
        </w:rPr>
        <w:softHyphen/>
        <w:t>дый участок земли. Вражда ханаанских царей дошла до такой степени, что в минуту величайшей опасности они не смогли со</w:t>
      </w:r>
      <w:r w:rsidRPr="0065026D">
        <w:rPr>
          <w:color w:val="000000"/>
          <w:sz w:val="28"/>
          <w:szCs w:val="28"/>
        </w:rPr>
        <w:softHyphen/>
        <w:t>здать общий фронт обороны. О степени этой раздробленности сви</w:t>
      </w:r>
      <w:r w:rsidRPr="0065026D">
        <w:rPr>
          <w:color w:val="000000"/>
          <w:sz w:val="28"/>
          <w:szCs w:val="28"/>
        </w:rPr>
        <w:softHyphen/>
        <w:t>детельствует книга Иисуса Навина, в которой говорится, что он убил тридцать одного царя.</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На фоне этих политических отношений и того нравственно</w:t>
      </w:r>
      <w:r w:rsidRPr="0065026D">
        <w:rPr>
          <w:color w:val="000000"/>
          <w:sz w:val="28"/>
          <w:szCs w:val="28"/>
        </w:rPr>
        <w:softHyphen/>
        <w:t>го развращения ханаанских племен, о которых упоминается в Библии, становится совершенно понятным успех Иисуса На</w:t>
      </w:r>
      <w:r w:rsidRPr="0065026D">
        <w:rPr>
          <w:color w:val="000000"/>
          <w:sz w:val="28"/>
          <w:szCs w:val="28"/>
        </w:rPr>
        <w:softHyphen/>
        <w:t>вина, единственным, но всемогущим союзником у которого был Иегова.</w:t>
      </w:r>
    </w:p>
    <w:p w:rsidR="005F15A5" w:rsidRDefault="005F15A5" w:rsidP="005517DF">
      <w:pPr>
        <w:pStyle w:val="3"/>
        <w:rPr>
          <w:i w:val="0"/>
          <w:sz w:val="28"/>
          <w:szCs w:val="28"/>
        </w:rPr>
      </w:pPr>
      <w:bookmarkStart w:id="490" w:name="_Toc68444195"/>
      <w:bookmarkStart w:id="491" w:name="_Toc68783536"/>
    </w:p>
    <w:p w:rsidR="005517DF" w:rsidRPr="0065026D" w:rsidRDefault="005517DF" w:rsidP="005517DF">
      <w:pPr>
        <w:pStyle w:val="3"/>
        <w:rPr>
          <w:i w:val="0"/>
          <w:sz w:val="28"/>
          <w:szCs w:val="28"/>
        </w:rPr>
      </w:pPr>
      <w:r w:rsidRPr="0065026D">
        <w:rPr>
          <w:i w:val="0"/>
          <w:sz w:val="28"/>
          <w:szCs w:val="28"/>
        </w:rPr>
        <w:t>Чудесный переход Иордана</w:t>
      </w:r>
      <w:bookmarkEnd w:id="490"/>
      <w:bookmarkEnd w:id="491"/>
    </w:p>
    <w:p w:rsidR="005517DF" w:rsidRPr="0065026D" w:rsidRDefault="005517DF" w:rsidP="005517DF">
      <w:pPr>
        <w:shd w:val="clear" w:color="auto" w:fill="FFFFFF"/>
        <w:ind w:right="14" w:firstLine="851"/>
        <w:jc w:val="both"/>
        <w:rPr>
          <w:color w:val="000000"/>
          <w:sz w:val="28"/>
          <w:szCs w:val="28"/>
        </w:rPr>
      </w:pPr>
    </w:p>
    <w:p w:rsidR="005517DF" w:rsidRPr="0065026D" w:rsidRDefault="005517DF" w:rsidP="005517DF">
      <w:pPr>
        <w:shd w:val="clear" w:color="auto" w:fill="FFFFFF"/>
        <w:ind w:right="14" w:firstLine="851"/>
        <w:jc w:val="both"/>
        <w:rPr>
          <w:color w:val="000000"/>
          <w:sz w:val="28"/>
          <w:szCs w:val="28"/>
        </w:rPr>
      </w:pPr>
      <w:r w:rsidRPr="0065026D">
        <w:rPr>
          <w:color w:val="000000"/>
          <w:sz w:val="28"/>
          <w:szCs w:val="28"/>
        </w:rPr>
        <w:t>Упомянутый в тексте город Адам дал возможность исследо</w:t>
      </w:r>
      <w:r w:rsidRPr="0065026D">
        <w:rPr>
          <w:color w:val="000000"/>
          <w:sz w:val="28"/>
          <w:szCs w:val="28"/>
        </w:rPr>
        <w:softHyphen/>
        <w:t>вателям Библии выдвинуть предположение и об Иорданском чу</w:t>
      </w:r>
      <w:r w:rsidRPr="0065026D">
        <w:rPr>
          <w:color w:val="000000"/>
          <w:sz w:val="28"/>
          <w:szCs w:val="28"/>
        </w:rPr>
        <w:softHyphen/>
        <w:t>де. Археологи раскопали руины города Адама, который был рас</w:t>
      </w:r>
      <w:r w:rsidRPr="0065026D">
        <w:rPr>
          <w:color w:val="000000"/>
          <w:sz w:val="28"/>
          <w:szCs w:val="28"/>
        </w:rPr>
        <w:softHyphen/>
        <w:t>положен на берегу Иордана. Иордан течет там по глубокому ов</w:t>
      </w:r>
      <w:r w:rsidRPr="0065026D">
        <w:rPr>
          <w:color w:val="000000"/>
          <w:sz w:val="28"/>
          <w:szCs w:val="28"/>
        </w:rPr>
        <w:softHyphen/>
        <w:t>рагу между стен из извести и глины. Оба берега часто испытыва</w:t>
      </w:r>
      <w:r w:rsidRPr="0065026D">
        <w:rPr>
          <w:color w:val="000000"/>
          <w:sz w:val="28"/>
          <w:szCs w:val="28"/>
        </w:rPr>
        <w:softHyphen/>
        <w:t>ют подземные толчки вулканического происхождения. Не раз случалось, что скалистые стены обрушивались в русло реки и создавали плотину, которая останавливала течение воды. В 1927 году Иордан был таким образом перекрыт почти на це</w:t>
      </w:r>
      <w:r w:rsidRPr="0065026D">
        <w:rPr>
          <w:color w:val="000000"/>
          <w:sz w:val="28"/>
          <w:szCs w:val="28"/>
        </w:rPr>
        <w:softHyphen/>
        <w:t>лые сутки. В то время, как воды скопились к северу от бывшего города Адама, южный отрезок реки от плотины до Мертвого мо</w:t>
      </w:r>
      <w:r w:rsidRPr="0065026D">
        <w:rPr>
          <w:color w:val="000000"/>
          <w:sz w:val="28"/>
          <w:szCs w:val="28"/>
        </w:rPr>
        <w:softHyphen/>
        <w:t>ря стал таким мелким, что его можно было перейти, едва замо</w:t>
      </w:r>
      <w:r w:rsidRPr="0065026D">
        <w:rPr>
          <w:color w:val="000000"/>
          <w:sz w:val="28"/>
          <w:szCs w:val="28"/>
        </w:rPr>
        <w:softHyphen/>
        <w:t>чив ноги.</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Возможно, и в то отдаленное время, когда израильтяне стоя</w:t>
      </w:r>
      <w:r w:rsidRPr="0065026D">
        <w:rPr>
          <w:color w:val="000000"/>
          <w:sz w:val="28"/>
          <w:szCs w:val="28"/>
        </w:rPr>
        <w:softHyphen/>
        <w:t>ли у Иордана, готовясь к его переходу, Господь совершил для них чудо посредством естественного природного явления - зем</w:t>
      </w:r>
      <w:r w:rsidRPr="0065026D">
        <w:rPr>
          <w:color w:val="000000"/>
          <w:sz w:val="28"/>
          <w:szCs w:val="28"/>
        </w:rPr>
        <w:softHyphen/>
        <w:t>летрясения.</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Для подтверждения этой гипотезы мы находим следующие места в Священном Писании. Так, например, пророчица Девора говорит в своей вдохновенной песне победы: «Когда выходил Ты, Господи, от Сеира, когда шел с поля Едомского, тогда земля тряс</w:t>
      </w:r>
      <w:r w:rsidRPr="0065026D">
        <w:rPr>
          <w:color w:val="000000"/>
          <w:sz w:val="28"/>
          <w:szCs w:val="28"/>
        </w:rPr>
        <w:softHyphen/>
        <w:t>лась... » (Суд. 5, 4). А в псалме сто тринадцатом мы находим сле</w:t>
      </w:r>
      <w:r w:rsidRPr="0065026D">
        <w:rPr>
          <w:color w:val="000000"/>
          <w:sz w:val="28"/>
          <w:szCs w:val="28"/>
        </w:rPr>
        <w:softHyphen/>
        <w:t>дующие слова: «Иордан обратился назад. Горы прыгали, как ов</w:t>
      </w:r>
      <w:r w:rsidRPr="0065026D">
        <w:rPr>
          <w:color w:val="000000"/>
          <w:sz w:val="28"/>
          <w:szCs w:val="28"/>
        </w:rPr>
        <w:softHyphen/>
        <w:t>ны, и холмы, как агнцы» (Пс. 113, 3-4).</w:t>
      </w:r>
    </w:p>
    <w:p w:rsidR="005517DF" w:rsidRPr="0065026D" w:rsidRDefault="005517DF" w:rsidP="005517DF">
      <w:pPr>
        <w:pStyle w:val="3"/>
        <w:jc w:val="both"/>
        <w:rPr>
          <w:i w:val="0"/>
          <w:sz w:val="28"/>
          <w:szCs w:val="28"/>
        </w:rPr>
      </w:pPr>
      <w:bookmarkStart w:id="492" w:name="_Toc68444196"/>
      <w:bookmarkStart w:id="493" w:name="_Toc68783537"/>
    </w:p>
    <w:p w:rsidR="005517DF" w:rsidRDefault="005517DF" w:rsidP="005517DF">
      <w:pPr>
        <w:pStyle w:val="3"/>
        <w:rPr>
          <w:i w:val="0"/>
          <w:sz w:val="28"/>
          <w:szCs w:val="28"/>
        </w:rPr>
      </w:pPr>
      <w:r w:rsidRPr="0065026D">
        <w:rPr>
          <w:i w:val="0"/>
          <w:sz w:val="28"/>
          <w:szCs w:val="28"/>
        </w:rPr>
        <w:t>Следы завоевания</w:t>
      </w:r>
      <w:bookmarkEnd w:id="492"/>
      <w:bookmarkEnd w:id="493"/>
    </w:p>
    <w:p w:rsidR="005F15A5" w:rsidRPr="005F15A5" w:rsidRDefault="005F15A5" w:rsidP="005F15A5"/>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Археологи раскопали руины городов Вефиля, Лахиса, Егло</w:t>
      </w:r>
      <w:r w:rsidRPr="0065026D">
        <w:rPr>
          <w:color w:val="000000"/>
          <w:sz w:val="28"/>
          <w:szCs w:val="28"/>
        </w:rPr>
        <w:softHyphen/>
        <w:t>на, Давира, Хеврона, которые были разрушены и сожжены Иису</w:t>
      </w:r>
      <w:r w:rsidRPr="0065026D">
        <w:rPr>
          <w:color w:val="000000"/>
          <w:sz w:val="28"/>
          <w:szCs w:val="28"/>
        </w:rPr>
        <w:softHyphen/>
        <w:t>сом Навином. Всюду в слое двенадцатого века до н. э. обнаружены следы насилия и пожара. Зато не обнаружено следов пожара и опустошения в городе Гаваоне, что как раз подтверждает биб</w:t>
      </w:r>
      <w:r w:rsidRPr="0065026D">
        <w:rPr>
          <w:color w:val="000000"/>
          <w:sz w:val="28"/>
          <w:szCs w:val="28"/>
        </w:rPr>
        <w:softHyphen/>
        <w:t>лейское сказание. Правда, сомнения возникли в связи с раскоп</w:t>
      </w:r>
      <w:r w:rsidRPr="0065026D">
        <w:rPr>
          <w:color w:val="000000"/>
          <w:sz w:val="28"/>
          <w:szCs w:val="28"/>
        </w:rPr>
        <w:softHyphen/>
        <w:t>ками Иерихона.</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Руины Иерихона образуют гигантский холм, высящийся на западном берегу Иордана. Результаты проведенных розысков прямо-таки поразительны. Обнаружены толстые крепостные сте</w:t>
      </w:r>
      <w:r w:rsidRPr="0065026D">
        <w:rPr>
          <w:color w:val="000000"/>
          <w:sz w:val="28"/>
          <w:szCs w:val="28"/>
        </w:rPr>
        <w:softHyphen/>
        <w:t>ны, дома, колодцы и могилы, наслоенные в несколько ярусов. Британская экспедиция (1952 г.) подтвердила, что Иерихон дей</w:t>
      </w:r>
      <w:r w:rsidRPr="0065026D">
        <w:rPr>
          <w:color w:val="000000"/>
          <w:sz w:val="28"/>
          <w:szCs w:val="28"/>
        </w:rPr>
        <w:softHyphen/>
        <w:t>ствительно был разрушен агрессорами, но пепелища и разрушен</w:t>
      </w:r>
      <w:r w:rsidRPr="0065026D">
        <w:rPr>
          <w:color w:val="000000"/>
          <w:sz w:val="28"/>
          <w:szCs w:val="28"/>
        </w:rPr>
        <w:softHyphen/>
        <w:t>ные части строений находились в слое, который относится к XIV, а не к XIII веку до н. э. Правда, такой точки зрения придержива</w:t>
      </w:r>
      <w:r w:rsidRPr="0065026D">
        <w:rPr>
          <w:color w:val="000000"/>
          <w:sz w:val="28"/>
          <w:szCs w:val="28"/>
        </w:rPr>
        <w:softHyphen/>
        <w:t>ются не все ученые.</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Открыватели Иерихона также считают, что эта крепость мог</w:t>
      </w:r>
      <w:r w:rsidRPr="0065026D">
        <w:rPr>
          <w:color w:val="000000"/>
          <w:sz w:val="28"/>
          <w:szCs w:val="28"/>
        </w:rPr>
        <w:softHyphen/>
        <w:t>ла стать жертвой землетрясения и пожара, доказательством чего служат закопченные груды камней и кирпичей, обугленные кус</w:t>
      </w:r>
      <w:r w:rsidRPr="0065026D">
        <w:rPr>
          <w:color w:val="000000"/>
          <w:sz w:val="28"/>
          <w:szCs w:val="28"/>
        </w:rPr>
        <w:softHyphen/>
        <w:t>ки дерева, а также толстый слой пепла, покрывающий руины са</w:t>
      </w:r>
      <w:r w:rsidRPr="0065026D">
        <w:rPr>
          <w:color w:val="000000"/>
          <w:sz w:val="28"/>
          <w:szCs w:val="28"/>
        </w:rPr>
        <w:softHyphen/>
        <w:t>мого верхнего культурного слоя.</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Если мы теперь попробуем соединить на карте черточкой те города, о которых известно, что они были сожжены в XII веке до н. э., то мы получим путь завоеваний Иисуса Навина. Он не заво</w:t>
      </w:r>
      <w:r w:rsidRPr="0065026D">
        <w:rPr>
          <w:color w:val="000000"/>
          <w:sz w:val="28"/>
          <w:szCs w:val="28"/>
        </w:rPr>
        <w:softHyphen/>
        <w:t>евал всего Ханаана, но шел по линии наименьшего сопротивле</w:t>
      </w:r>
      <w:r w:rsidRPr="0065026D">
        <w:rPr>
          <w:color w:val="000000"/>
          <w:sz w:val="28"/>
          <w:szCs w:val="28"/>
        </w:rPr>
        <w:softHyphen/>
        <w:t>ния, обходя сильно укрепленные местности. Поход Иисуса Нави</w:t>
      </w:r>
      <w:r w:rsidRPr="0065026D">
        <w:rPr>
          <w:color w:val="000000"/>
          <w:sz w:val="28"/>
          <w:szCs w:val="28"/>
        </w:rPr>
        <w:softHyphen/>
        <w:t>на, таким образом, скорее имел характер постепенного проник</w:t>
      </w:r>
      <w:r w:rsidRPr="0065026D">
        <w:rPr>
          <w:color w:val="000000"/>
          <w:sz w:val="28"/>
          <w:szCs w:val="28"/>
        </w:rPr>
        <w:softHyphen/>
        <w:t>новения в менее заселенные и слабо защищенные части Ханаана.</w:t>
      </w:r>
    </w:p>
    <w:p w:rsidR="007107DF" w:rsidRPr="0065026D" w:rsidRDefault="007107DF" w:rsidP="005517DF">
      <w:pPr>
        <w:pStyle w:val="3"/>
        <w:rPr>
          <w:i w:val="0"/>
          <w:sz w:val="28"/>
          <w:szCs w:val="28"/>
        </w:rPr>
      </w:pPr>
      <w:bookmarkStart w:id="494" w:name="_Toc68444197"/>
      <w:bookmarkStart w:id="495" w:name="_Toc68783538"/>
    </w:p>
    <w:p w:rsidR="005517DF" w:rsidRPr="0065026D" w:rsidRDefault="005F15A5" w:rsidP="005517DF">
      <w:pPr>
        <w:pStyle w:val="3"/>
        <w:rPr>
          <w:i w:val="0"/>
          <w:sz w:val="28"/>
          <w:szCs w:val="28"/>
        </w:rPr>
      </w:pPr>
      <w:r>
        <w:rPr>
          <w:i w:val="0"/>
          <w:sz w:val="28"/>
          <w:szCs w:val="28"/>
        </w:rPr>
        <w:br w:type="page"/>
      </w:r>
      <w:r w:rsidR="005517DF" w:rsidRPr="0065026D">
        <w:rPr>
          <w:i w:val="0"/>
          <w:sz w:val="28"/>
          <w:szCs w:val="28"/>
        </w:rPr>
        <w:t>Силом — религиозный центр Израиля</w:t>
      </w:r>
      <w:bookmarkEnd w:id="494"/>
      <w:bookmarkEnd w:id="495"/>
    </w:p>
    <w:p w:rsidR="005517DF" w:rsidRPr="0065026D" w:rsidRDefault="005517DF" w:rsidP="005517DF">
      <w:pPr>
        <w:shd w:val="clear" w:color="auto" w:fill="FFFFFF"/>
        <w:ind w:firstLine="851"/>
        <w:jc w:val="both"/>
        <w:rPr>
          <w:color w:val="000000"/>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19. В наши дни город, где находилась святыня Израиля, археологами раскопан. Следы большого пожара, найденные здесь, говорят о том, что город был филистимлянами сожжен до основания. Точку зрения археологов косвенно подтверждает книга пророка Иеремии, где сказано: «Пойдите же на место Мое, в Силом, где Я прежде назначил пребывать имени Моему, и по</w:t>
      </w:r>
      <w:r w:rsidR="005F15A5">
        <w:rPr>
          <w:color w:val="000000"/>
          <w:sz w:val="28"/>
          <w:szCs w:val="28"/>
        </w:rPr>
        <w:t>-</w:t>
      </w:r>
      <w:r w:rsidRPr="0065026D">
        <w:rPr>
          <w:color w:val="000000"/>
          <w:sz w:val="28"/>
          <w:szCs w:val="28"/>
        </w:rPr>
        <w:t>смотрите, что сделал Я с ним за нечестие народа Мое</w:t>
      </w:r>
      <w:r w:rsidR="005F15A5">
        <w:rPr>
          <w:color w:val="000000"/>
          <w:sz w:val="28"/>
          <w:szCs w:val="28"/>
        </w:rPr>
        <w:t>го Из</w:t>
      </w:r>
      <w:r w:rsidR="005F15A5">
        <w:rPr>
          <w:color w:val="000000"/>
          <w:sz w:val="28"/>
          <w:szCs w:val="28"/>
        </w:rPr>
        <w:softHyphen/>
        <w:t>раиля» (Иер.7,</w:t>
      </w:r>
      <w:r w:rsidRPr="0065026D">
        <w:rPr>
          <w:color w:val="000000"/>
          <w:sz w:val="28"/>
          <w:szCs w:val="28"/>
        </w:rPr>
        <w:t>12).</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И далее Пророк говорит о разрушении Иерусалима: «Дом сей будет как Силом, и город сей опустеет, останется без жителей». Из этого всего нам теперь становится понятно, почему Самуил по</w:t>
      </w:r>
      <w:r w:rsidRPr="0065026D">
        <w:rPr>
          <w:color w:val="000000"/>
          <w:sz w:val="28"/>
          <w:szCs w:val="28"/>
        </w:rPr>
        <w:softHyphen/>
        <w:t>сле смерти Илии ушел из Силома и поселился в своем родном го</w:t>
      </w:r>
      <w:r w:rsidRPr="0065026D">
        <w:rPr>
          <w:color w:val="000000"/>
          <w:sz w:val="28"/>
          <w:szCs w:val="28"/>
        </w:rPr>
        <w:softHyphen/>
        <w:t>роде Рамафаиме.</w:t>
      </w:r>
    </w:p>
    <w:p w:rsidR="005517DF" w:rsidRPr="0065026D" w:rsidRDefault="005517DF" w:rsidP="005517DF">
      <w:pPr>
        <w:pStyle w:val="3"/>
        <w:jc w:val="both"/>
        <w:rPr>
          <w:i w:val="0"/>
          <w:sz w:val="28"/>
          <w:szCs w:val="28"/>
        </w:rPr>
      </w:pPr>
      <w:bookmarkStart w:id="496" w:name="_Toc68444198"/>
      <w:bookmarkStart w:id="497" w:name="_Toc68783539"/>
    </w:p>
    <w:p w:rsidR="005517DF" w:rsidRPr="0065026D" w:rsidRDefault="005517DF" w:rsidP="005517DF">
      <w:pPr>
        <w:pStyle w:val="3"/>
        <w:rPr>
          <w:i w:val="0"/>
          <w:sz w:val="28"/>
          <w:szCs w:val="28"/>
        </w:rPr>
      </w:pPr>
      <w:r w:rsidRPr="0065026D">
        <w:rPr>
          <w:i w:val="0"/>
          <w:sz w:val="28"/>
          <w:szCs w:val="28"/>
        </w:rPr>
        <w:t>Гива — столица царя Саула</w:t>
      </w:r>
      <w:bookmarkEnd w:id="496"/>
      <w:bookmarkEnd w:id="497"/>
    </w:p>
    <w:p w:rsidR="005517DF" w:rsidRPr="0065026D" w:rsidRDefault="005517DF" w:rsidP="005517DF">
      <w:pPr>
        <w:shd w:val="clear" w:color="auto" w:fill="FFFFFF"/>
        <w:tabs>
          <w:tab w:val="left" w:pos="902"/>
        </w:tabs>
        <w:ind w:firstLine="851"/>
        <w:jc w:val="both"/>
        <w:rPr>
          <w:color w:val="000000"/>
          <w:sz w:val="28"/>
          <w:szCs w:val="28"/>
        </w:rPr>
      </w:pPr>
    </w:p>
    <w:p w:rsidR="005517DF" w:rsidRPr="0065026D" w:rsidRDefault="005517DF" w:rsidP="005517DF">
      <w:pPr>
        <w:shd w:val="clear" w:color="auto" w:fill="FFFFFF"/>
        <w:tabs>
          <w:tab w:val="left" w:pos="902"/>
        </w:tabs>
        <w:ind w:firstLine="851"/>
        <w:jc w:val="both"/>
        <w:rPr>
          <w:color w:val="000000"/>
          <w:sz w:val="28"/>
          <w:szCs w:val="28"/>
        </w:rPr>
      </w:pPr>
      <w:r w:rsidRPr="0065026D">
        <w:rPr>
          <w:color w:val="000000"/>
          <w:sz w:val="28"/>
          <w:szCs w:val="28"/>
        </w:rPr>
        <w:t xml:space="preserve">20. </w:t>
      </w:r>
      <w:r w:rsidRPr="0065026D">
        <w:rPr>
          <w:color w:val="000000"/>
          <w:sz w:val="28"/>
          <w:szCs w:val="28"/>
        </w:rPr>
        <w:tab/>
        <w:t>В 1922 году американский археолог и востоковед Олбрайт нашел в пяти километрах к северу от Иерусалима развалины Гивы, столицы Саула. Раскопки показали, что это была мощная горная крепость, простая и строгая по конструкции, но совершен</w:t>
      </w:r>
      <w:r w:rsidRPr="0065026D">
        <w:rPr>
          <w:color w:val="000000"/>
          <w:sz w:val="28"/>
          <w:szCs w:val="28"/>
        </w:rPr>
        <w:softHyphen/>
        <w:t>но неприступная. Ее защищали две угловые башни и две линии стен из каменных блоков. Между стенами находились потаенные переходы и склады продовольствия. Среди развалин нашли ог</w:t>
      </w:r>
      <w:r w:rsidRPr="0065026D">
        <w:rPr>
          <w:color w:val="000000"/>
          <w:sz w:val="28"/>
          <w:szCs w:val="28"/>
        </w:rPr>
        <w:softHyphen/>
        <w:t>ромное количество бронзовых наконечников стрел и каменных снарядов для пращей. Ученые установили, что развалины отно</w:t>
      </w:r>
      <w:r w:rsidRPr="0065026D">
        <w:rPr>
          <w:color w:val="000000"/>
          <w:sz w:val="28"/>
          <w:szCs w:val="28"/>
        </w:rPr>
        <w:softHyphen/>
        <w:t>сятся ко второй половине XI века до н. э., т. е. ко времени правле</w:t>
      </w:r>
      <w:r w:rsidRPr="0065026D">
        <w:rPr>
          <w:color w:val="000000"/>
          <w:sz w:val="28"/>
          <w:szCs w:val="28"/>
        </w:rPr>
        <w:softHyphen/>
        <w:t>ния первого израильского царя Саула.</w:t>
      </w:r>
    </w:p>
    <w:p w:rsidR="005517DF" w:rsidRPr="0065026D" w:rsidRDefault="005517DF" w:rsidP="005517DF">
      <w:pPr>
        <w:pStyle w:val="3"/>
        <w:jc w:val="both"/>
        <w:rPr>
          <w:i w:val="0"/>
          <w:sz w:val="28"/>
          <w:szCs w:val="28"/>
        </w:rPr>
      </w:pPr>
      <w:bookmarkStart w:id="498" w:name="_Toc68444199"/>
      <w:bookmarkStart w:id="499" w:name="_Toc68783540"/>
    </w:p>
    <w:p w:rsidR="005517DF" w:rsidRPr="0065026D" w:rsidRDefault="005517DF" w:rsidP="005517DF">
      <w:pPr>
        <w:pStyle w:val="3"/>
        <w:rPr>
          <w:i w:val="0"/>
          <w:sz w:val="28"/>
          <w:szCs w:val="28"/>
        </w:rPr>
      </w:pPr>
      <w:r w:rsidRPr="0065026D">
        <w:rPr>
          <w:i w:val="0"/>
          <w:sz w:val="28"/>
          <w:szCs w:val="28"/>
        </w:rPr>
        <w:t>Смерть Саула</w:t>
      </w:r>
      <w:bookmarkEnd w:id="498"/>
      <w:bookmarkEnd w:id="499"/>
    </w:p>
    <w:p w:rsidR="005517DF" w:rsidRPr="0065026D" w:rsidRDefault="005517DF" w:rsidP="005517DF">
      <w:pPr>
        <w:shd w:val="clear" w:color="auto" w:fill="FFFFFF"/>
        <w:tabs>
          <w:tab w:val="left" w:pos="902"/>
        </w:tabs>
        <w:ind w:firstLine="851"/>
        <w:jc w:val="both"/>
        <w:rPr>
          <w:color w:val="000000"/>
          <w:sz w:val="28"/>
          <w:szCs w:val="28"/>
        </w:rPr>
      </w:pPr>
    </w:p>
    <w:p w:rsidR="005517DF" w:rsidRPr="0065026D" w:rsidRDefault="005517DF" w:rsidP="005517DF">
      <w:pPr>
        <w:shd w:val="clear" w:color="auto" w:fill="FFFFFF"/>
        <w:tabs>
          <w:tab w:val="left" w:pos="902"/>
        </w:tabs>
        <w:ind w:firstLine="851"/>
        <w:jc w:val="both"/>
        <w:rPr>
          <w:color w:val="000000"/>
          <w:sz w:val="28"/>
          <w:szCs w:val="28"/>
        </w:rPr>
      </w:pPr>
      <w:r w:rsidRPr="0065026D">
        <w:rPr>
          <w:color w:val="000000"/>
          <w:sz w:val="28"/>
          <w:szCs w:val="28"/>
        </w:rPr>
        <w:t xml:space="preserve">21. </w:t>
      </w:r>
      <w:r w:rsidRPr="0065026D">
        <w:rPr>
          <w:color w:val="000000"/>
          <w:sz w:val="28"/>
          <w:szCs w:val="28"/>
        </w:rPr>
        <w:tab/>
        <w:t>Археологи Пенсильванского университета откопали в 1921 и 1933 годах развалины города Беф-Сана, где филистимляне глуми</w:t>
      </w:r>
      <w:r w:rsidRPr="0065026D">
        <w:rPr>
          <w:color w:val="000000"/>
          <w:sz w:val="28"/>
          <w:szCs w:val="28"/>
        </w:rPr>
        <w:softHyphen/>
        <w:t xml:space="preserve">лись над телом царя Саула. Согласно Библии (1 Цар. 31, 10), они поместили голову убитого царя в храме Дагона, его доспехи </w:t>
      </w:r>
      <w:r w:rsidRPr="0065026D">
        <w:rPr>
          <w:color w:val="000000"/>
          <w:sz w:val="28"/>
          <w:szCs w:val="28"/>
        </w:rPr>
        <w:sym w:font="Symbol" w:char="F0BE"/>
      </w:r>
      <w:r w:rsidRPr="0065026D">
        <w:rPr>
          <w:color w:val="000000"/>
          <w:sz w:val="28"/>
          <w:szCs w:val="28"/>
        </w:rPr>
        <w:t xml:space="preserve"> в храме Астарты, а туловище повесили на городской стене. Биб</w:t>
      </w:r>
      <w:r w:rsidRPr="0065026D">
        <w:rPr>
          <w:color w:val="000000"/>
          <w:sz w:val="28"/>
          <w:szCs w:val="28"/>
        </w:rPr>
        <w:softHyphen/>
        <w:t xml:space="preserve">лия и на этот раз оказалась права. В слое, относящемся к эпохе Саула, обнаружены развалины двух расположенных рядом друг с другом храмов </w:t>
      </w:r>
      <w:r w:rsidRPr="0065026D">
        <w:rPr>
          <w:color w:val="000000"/>
          <w:sz w:val="28"/>
          <w:szCs w:val="28"/>
        </w:rPr>
        <w:sym w:font="Symbol" w:char="F0BE"/>
      </w:r>
      <w:r w:rsidRPr="0065026D">
        <w:rPr>
          <w:color w:val="000000"/>
          <w:sz w:val="28"/>
          <w:szCs w:val="28"/>
        </w:rPr>
        <w:t xml:space="preserve"> Дагона и Астарты. Камни этих храмов были свидетелями большого филистимско-израильского конфликта, окончившегося гибелью храброго царя и трех его сыновей.</w:t>
      </w:r>
    </w:p>
    <w:p w:rsidR="005F15A5" w:rsidRDefault="005F15A5" w:rsidP="005517DF">
      <w:pPr>
        <w:pStyle w:val="3"/>
        <w:rPr>
          <w:i w:val="0"/>
          <w:sz w:val="28"/>
          <w:szCs w:val="28"/>
        </w:rPr>
      </w:pPr>
      <w:bookmarkStart w:id="500" w:name="_Toc68444200"/>
      <w:bookmarkStart w:id="501" w:name="_Toc68783541"/>
    </w:p>
    <w:p w:rsidR="005517DF" w:rsidRPr="0065026D" w:rsidRDefault="005517DF" w:rsidP="005517DF">
      <w:pPr>
        <w:pStyle w:val="3"/>
        <w:rPr>
          <w:i w:val="0"/>
          <w:sz w:val="28"/>
          <w:szCs w:val="28"/>
        </w:rPr>
      </w:pPr>
      <w:r w:rsidRPr="0065026D">
        <w:rPr>
          <w:i w:val="0"/>
          <w:sz w:val="28"/>
          <w:szCs w:val="28"/>
        </w:rPr>
        <w:t>Взятие Иерусалима</w:t>
      </w:r>
      <w:bookmarkEnd w:id="500"/>
      <w:bookmarkEnd w:id="501"/>
    </w:p>
    <w:p w:rsidR="005517DF" w:rsidRPr="0065026D" w:rsidRDefault="005517DF" w:rsidP="005517DF">
      <w:pPr>
        <w:shd w:val="clear" w:color="auto" w:fill="FFFFFF"/>
        <w:tabs>
          <w:tab w:val="left" w:pos="902"/>
        </w:tabs>
        <w:ind w:firstLine="851"/>
        <w:jc w:val="both"/>
        <w:rPr>
          <w:color w:val="000000"/>
          <w:sz w:val="28"/>
          <w:szCs w:val="28"/>
        </w:rPr>
      </w:pPr>
    </w:p>
    <w:p w:rsidR="005517DF" w:rsidRPr="0065026D" w:rsidRDefault="005517DF" w:rsidP="005517DF">
      <w:pPr>
        <w:shd w:val="clear" w:color="auto" w:fill="FFFFFF"/>
        <w:tabs>
          <w:tab w:val="left" w:pos="902"/>
        </w:tabs>
        <w:ind w:firstLine="851"/>
        <w:jc w:val="both"/>
        <w:rPr>
          <w:color w:val="000000"/>
          <w:sz w:val="28"/>
          <w:szCs w:val="28"/>
        </w:rPr>
      </w:pPr>
      <w:r w:rsidRPr="0065026D">
        <w:rPr>
          <w:color w:val="000000"/>
          <w:sz w:val="28"/>
          <w:szCs w:val="28"/>
        </w:rPr>
        <w:t xml:space="preserve">22. </w:t>
      </w:r>
      <w:r w:rsidRPr="0065026D">
        <w:rPr>
          <w:color w:val="000000"/>
          <w:sz w:val="28"/>
          <w:szCs w:val="28"/>
        </w:rPr>
        <w:tab/>
        <w:t>Библейский рассказ о взятии Иерусалима говорит, что Иоаву, полководцу царя Давида, удалось взять неприступную крепость хитростью. Вероятно, он проник туда по какому-то потаенному каналу и напал на иевусеев с тыла. Благодаря одному сенсационному открытию догадка ученых была подтверждена. В 1867 году английский офицер, капитан Уоррен осматривал Ие</w:t>
      </w:r>
      <w:r w:rsidRPr="0065026D">
        <w:rPr>
          <w:color w:val="000000"/>
          <w:sz w:val="28"/>
          <w:szCs w:val="28"/>
        </w:rPr>
        <w:softHyphen/>
        <w:t>русалим и его ближайшие окрестности. Он заинтересовался источ</w:t>
      </w:r>
      <w:r w:rsidRPr="0065026D">
        <w:rPr>
          <w:color w:val="000000"/>
          <w:sz w:val="28"/>
          <w:szCs w:val="28"/>
        </w:rPr>
        <w:softHyphen/>
        <w:t>ником Святой Девы Марии, где, согласно благочестивой легенде, Божия Матерь стирала пеленки Своего маленького Сына. Среди развалин мусульманской мечети Уоррен обнаружил яму, веду</w:t>
      </w:r>
      <w:r w:rsidRPr="0065026D">
        <w:rPr>
          <w:color w:val="000000"/>
          <w:sz w:val="28"/>
          <w:szCs w:val="28"/>
        </w:rPr>
        <w:softHyphen/>
        <w:t>щую вглубь земли. Спускаясь по выдолбленным в скале ступень</w:t>
      </w:r>
      <w:r w:rsidRPr="0065026D">
        <w:rPr>
          <w:color w:val="000000"/>
          <w:sz w:val="28"/>
          <w:szCs w:val="28"/>
        </w:rPr>
        <w:softHyphen/>
        <w:t>кам, он дошел до подземного водоема с ключевой водой. Несмот</w:t>
      </w:r>
      <w:r w:rsidRPr="0065026D">
        <w:rPr>
          <w:color w:val="000000"/>
          <w:sz w:val="28"/>
          <w:szCs w:val="28"/>
        </w:rPr>
        <w:softHyphen/>
        <w:t>ря на полумрак, Уоррен заметил над источником круглое отвер</w:t>
      </w:r>
      <w:r w:rsidRPr="0065026D">
        <w:rPr>
          <w:color w:val="000000"/>
          <w:sz w:val="28"/>
          <w:szCs w:val="28"/>
        </w:rPr>
        <w:softHyphen/>
        <w:t>стие в скале. Раздобыв лестницу и веревку, он залез вглубь. Это был выдолбленный в стене канал, который шел сначала горизон</w:t>
      </w:r>
      <w:r w:rsidRPr="0065026D">
        <w:rPr>
          <w:color w:val="000000"/>
          <w:sz w:val="28"/>
          <w:szCs w:val="28"/>
        </w:rPr>
        <w:softHyphen/>
        <w:t xml:space="preserve">тально, а затем </w:t>
      </w:r>
      <w:r w:rsidRPr="0065026D">
        <w:rPr>
          <w:color w:val="000000"/>
          <w:sz w:val="28"/>
          <w:szCs w:val="28"/>
        </w:rPr>
        <w:sym w:font="Symbol" w:char="F0BE"/>
      </w:r>
      <w:r w:rsidRPr="0065026D">
        <w:rPr>
          <w:color w:val="000000"/>
          <w:sz w:val="28"/>
          <w:szCs w:val="28"/>
        </w:rPr>
        <w:t xml:space="preserve"> по вертикали. Пройдя весь подземный ход, Уор</w:t>
      </w:r>
      <w:r w:rsidRPr="0065026D">
        <w:rPr>
          <w:color w:val="000000"/>
          <w:sz w:val="28"/>
          <w:szCs w:val="28"/>
        </w:rPr>
        <w:softHyphen/>
        <w:t>рен, к своему удивлению, оказался внутри древних стен города. Тоннель, как установили ученые, был построен в конце второго тысячелетия до н. э. и явился тем самым каналом, по которому Иоав с воинами проник в город. Этот тоннель служил жителям Иерусалима во время осады безопасным и потаенным проходом к воде.</w:t>
      </w:r>
    </w:p>
    <w:p w:rsidR="005517DF" w:rsidRPr="0065026D" w:rsidRDefault="005517DF" w:rsidP="005517DF">
      <w:pPr>
        <w:shd w:val="clear" w:color="auto" w:fill="FFFFFF"/>
        <w:ind w:right="14" w:firstLine="851"/>
        <w:jc w:val="both"/>
        <w:rPr>
          <w:color w:val="000000"/>
          <w:sz w:val="28"/>
          <w:szCs w:val="28"/>
        </w:rPr>
      </w:pPr>
      <w:r w:rsidRPr="0065026D">
        <w:rPr>
          <w:color w:val="000000"/>
          <w:sz w:val="28"/>
          <w:szCs w:val="28"/>
        </w:rPr>
        <w:t>23. «И было у Соломона сорок тысяч стойл для коней колес</w:t>
      </w:r>
      <w:r w:rsidRPr="0065026D">
        <w:rPr>
          <w:color w:val="000000"/>
          <w:sz w:val="28"/>
          <w:szCs w:val="28"/>
        </w:rPr>
        <w:softHyphen/>
        <w:t>ничных и двенадцать тысяч для конницы» (3 Цар. 4, 26). «И по</w:t>
      </w:r>
      <w:r w:rsidRPr="0065026D">
        <w:rPr>
          <w:color w:val="000000"/>
          <w:sz w:val="28"/>
          <w:szCs w:val="28"/>
        </w:rPr>
        <w:softHyphen/>
        <w:t>строил Соломон... города для колесниц и города для конницы... » (З Цар. 9, 17-19).</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В 1925 году американская археологическая экспедиция обна</w:t>
      </w:r>
      <w:r w:rsidRPr="0065026D">
        <w:rPr>
          <w:color w:val="000000"/>
          <w:sz w:val="28"/>
          <w:szCs w:val="28"/>
        </w:rPr>
        <w:softHyphen/>
        <w:t>ружила в долине Езреель развалины города Мегиддо. Город этот имел огромное стратегическое значение: он защищал северные рубежи долины, через него проходил торговый путь из Азии в Египет. Давид и Соломон превратили Мегиддо в сильную кре</w:t>
      </w:r>
      <w:r w:rsidRPr="0065026D">
        <w:rPr>
          <w:color w:val="000000"/>
          <w:sz w:val="28"/>
          <w:szCs w:val="28"/>
        </w:rPr>
        <w:softHyphen/>
        <w:t>пость. Среди руин этой крепости были обнаружены построенные Соломоном конюшни на четыреста пятьдесят лошадей. Размеры и расположение этих конюшен на главном торговом пути доказы</w:t>
      </w:r>
      <w:r w:rsidRPr="0065026D">
        <w:rPr>
          <w:color w:val="000000"/>
          <w:sz w:val="28"/>
          <w:szCs w:val="28"/>
        </w:rPr>
        <w:softHyphen/>
        <w:t>вают, что Мегиддо был основной базой торговли лошадьми между Азией и Египтом. «Коней же царю Соломону приводили из Егип</w:t>
      </w:r>
      <w:r w:rsidRPr="0065026D">
        <w:rPr>
          <w:color w:val="000000"/>
          <w:sz w:val="28"/>
          <w:szCs w:val="28"/>
        </w:rPr>
        <w:softHyphen/>
        <w:t>та и из Кувы... Таким же образом они руками своими доставляли все это царям Хеттейским и царям Арамейским» (3 Цар. 10, 28-29).</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Царь Соломон был не только торговцем лошадьми, но и про</w:t>
      </w:r>
      <w:r w:rsidRPr="0065026D">
        <w:rPr>
          <w:color w:val="000000"/>
          <w:sz w:val="28"/>
          <w:szCs w:val="28"/>
        </w:rPr>
        <w:softHyphen/>
        <w:t>мышленником. По всей вероятности, он держал монополию на производство меди, что позволяло ему диктовать цены и получать те огромные прибыли, о которых говорится в Библии.</w:t>
      </w:r>
    </w:p>
    <w:p w:rsidR="005517DF" w:rsidRPr="0065026D" w:rsidRDefault="005517DF" w:rsidP="005517DF">
      <w:pPr>
        <w:shd w:val="clear" w:color="auto" w:fill="FFFFFF"/>
        <w:ind w:right="10" w:firstLine="851"/>
        <w:jc w:val="both"/>
        <w:rPr>
          <w:sz w:val="28"/>
          <w:szCs w:val="28"/>
        </w:rPr>
      </w:pPr>
      <w:r w:rsidRPr="0065026D">
        <w:rPr>
          <w:color w:val="000000"/>
          <w:sz w:val="28"/>
          <w:szCs w:val="28"/>
        </w:rPr>
        <w:t>В 1937 году археолог Нельсон Глюк натолкнулся в пустынной долине Вади-эль-Араба на выдолбленную в скале шахту медного рудника. Развалины каменных бараков, в которых жили шахте</w:t>
      </w:r>
      <w:r w:rsidRPr="0065026D">
        <w:rPr>
          <w:color w:val="000000"/>
          <w:sz w:val="28"/>
          <w:szCs w:val="28"/>
        </w:rPr>
        <w:softHyphen/>
        <w:t>ры, и стены для защиты от нападений со стороны разбойничьих племен пустыни убедили Глюка, что это рудник Соломона. Вбли</w:t>
      </w:r>
      <w:r w:rsidRPr="0065026D">
        <w:rPr>
          <w:color w:val="000000"/>
          <w:sz w:val="28"/>
          <w:szCs w:val="28"/>
        </w:rPr>
        <w:softHyphen/>
        <w:t>зи залива Акаба Глюк сделал еще более важное открытие. На об</w:t>
      </w:r>
      <w:r w:rsidRPr="0065026D">
        <w:rPr>
          <w:color w:val="000000"/>
          <w:sz w:val="28"/>
          <w:szCs w:val="28"/>
        </w:rPr>
        <w:softHyphen/>
        <w:t>ширной площадке, окруженной крепостной стеной, находилось большое количество медеплавильных печей, постройки которых датируются временем царствования Соломона.</w:t>
      </w:r>
    </w:p>
    <w:p w:rsidR="005517DF" w:rsidRPr="0065026D" w:rsidRDefault="005517DF" w:rsidP="005517DF">
      <w:pPr>
        <w:pStyle w:val="3"/>
        <w:jc w:val="both"/>
        <w:rPr>
          <w:i w:val="0"/>
          <w:sz w:val="28"/>
          <w:szCs w:val="28"/>
        </w:rPr>
      </w:pPr>
      <w:bookmarkStart w:id="502" w:name="_Toc68444201"/>
      <w:bookmarkStart w:id="503" w:name="_Toc68783542"/>
    </w:p>
    <w:p w:rsidR="005517DF" w:rsidRPr="0065026D" w:rsidRDefault="005517DF" w:rsidP="005517DF">
      <w:pPr>
        <w:pStyle w:val="3"/>
        <w:rPr>
          <w:i w:val="0"/>
          <w:sz w:val="28"/>
          <w:szCs w:val="28"/>
        </w:rPr>
      </w:pPr>
      <w:r w:rsidRPr="0065026D">
        <w:rPr>
          <w:i w:val="0"/>
          <w:sz w:val="28"/>
          <w:szCs w:val="28"/>
        </w:rPr>
        <w:t>Царица Савская</w:t>
      </w:r>
      <w:bookmarkEnd w:id="502"/>
      <w:bookmarkEnd w:id="503"/>
    </w:p>
    <w:p w:rsidR="005F15A5" w:rsidRDefault="005F15A5" w:rsidP="005517DF">
      <w:pPr>
        <w:shd w:val="clear" w:color="auto" w:fill="FFFFFF"/>
        <w:ind w:right="10" w:firstLine="851"/>
        <w:jc w:val="both"/>
        <w:rPr>
          <w:color w:val="000000"/>
          <w:sz w:val="28"/>
          <w:szCs w:val="28"/>
        </w:rPr>
      </w:pP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Библия повествует, что в Иерусалим приехала царица Сав</w:t>
      </w:r>
      <w:r w:rsidRPr="0065026D">
        <w:rPr>
          <w:color w:val="000000"/>
          <w:sz w:val="28"/>
          <w:szCs w:val="28"/>
        </w:rPr>
        <w:softHyphen/>
        <w:t>ская, чтобы увидеть и испытать мудрость Соломона (3 Цар. 10, 1-13). Где находилась страна этой царицы? Теперь это уже точно известно.</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В XIX столетии француз Галеви и австриец Глазер нашли в Аравийской пустыне развалины огромного города Мериб. Среди найденных надписей ученые прочитали название четырех южно</w:t>
      </w:r>
      <w:r w:rsidRPr="0065026D">
        <w:rPr>
          <w:color w:val="000000"/>
          <w:sz w:val="28"/>
          <w:szCs w:val="28"/>
        </w:rPr>
        <w:softHyphen/>
        <w:t>аравийских государств: Минеа, Гадрамаут, Катабан и Сава. Как выяснилось, резиденцией савских царей был город Мериб (сейчас он находится в государстве Йемен).</w:t>
      </w:r>
    </w:p>
    <w:p w:rsidR="007107DF" w:rsidRPr="0065026D" w:rsidRDefault="007107DF" w:rsidP="005517DF">
      <w:pPr>
        <w:pStyle w:val="3"/>
        <w:rPr>
          <w:i w:val="0"/>
          <w:sz w:val="28"/>
          <w:szCs w:val="28"/>
        </w:rPr>
      </w:pPr>
      <w:bookmarkStart w:id="504" w:name="_Toc68444202"/>
      <w:bookmarkStart w:id="505" w:name="_Toc68783543"/>
    </w:p>
    <w:p w:rsidR="005517DF" w:rsidRPr="0065026D" w:rsidRDefault="005517DF" w:rsidP="005517DF">
      <w:pPr>
        <w:pStyle w:val="3"/>
        <w:rPr>
          <w:i w:val="0"/>
          <w:sz w:val="28"/>
          <w:szCs w:val="28"/>
        </w:rPr>
      </w:pPr>
      <w:r w:rsidRPr="0065026D">
        <w:rPr>
          <w:i w:val="0"/>
          <w:sz w:val="28"/>
          <w:szCs w:val="28"/>
        </w:rPr>
        <w:t>Археологические следы от времени разделения</w:t>
      </w:r>
      <w:bookmarkEnd w:id="504"/>
      <w:bookmarkEnd w:id="505"/>
    </w:p>
    <w:p w:rsidR="005517DF" w:rsidRPr="0065026D" w:rsidRDefault="005517DF" w:rsidP="005517DF">
      <w:pPr>
        <w:pStyle w:val="3"/>
        <w:rPr>
          <w:i w:val="0"/>
          <w:sz w:val="28"/>
          <w:szCs w:val="28"/>
        </w:rPr>
      </w:pPr>
      <w:bookmarkStart w:id="506" w:name="_Toc68444203"/>
      <w:bookmarkStart w:id="507" w:name="_Toc68783544"/>
      <w:r w:rsidRPr="0065026D">
        <w:rPr>
          <w:i w:val="0"/>
          <w:sz w:val="28"/>
          <w:szCs w:val="28"/>
        </w:rPr>
        <w:t>Израильского царства до плена вавилонского</w:t>
      </w:r>
      <w:bookmarkStart w:id="508" w:name="_Toc68444204"/>
      <w:bookmarkStart w:id="509" w:name="_Toc68783545"/>
      <w:bookmarkEnd w:id="506"/>
      <w:bookmarkEnd w:id="507"/>
      <w:r w:rsidRPr="0065026D">
        <w:rPr>
          <w:i w:val="0"/>
          <w:sz w:val="28"/>
          <w:szCs w:val="28"/>
        </w:rPr>
        <w:t xml:space="preserve"> (930-586 гг.</w:t>
      </w:r>
      <w:bookmarkEnd w:id="508"/>
      <w:r w:rsidRPr="0065026D">
        <w:rPr>
          <w:i w:val="0"/>
          <w:sz w:val="28"/>
          <w:szCs w:val="28"/>
        </w:rPr>
        <w:t>)</w:t>
      </w:r>
      <w:bookmarkEnd w:id="509"/>
    </w:p>
    <w:p w:rsidR="005517DF" w:rsidRPr="0065026D" w:rsidRDefault="005517DF" w:rsidP="005517DF">
      <w:pPr>
        <w:rPr>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Исследователи Библии счастливы тем, что история Израиля и Иудеи была связана с историей великих держав древности Ме</w:t>
      </w:r>
      <w:r w:rsidRPr="0065026D">
        <w:rPr>
          <w:color w:val="000000"/>
          <w:sz w:val="28"/>
          <w:szCs w:val="28"/>
        </w:rPr>
        <w:softHyphen/>
        <w:t>сопотамии и Египта. В Вавилонии, Ассирии, в Нововавилонском царстве халдеев и Египте сохранились колоссальные архивы, а также надписи на надгробиях, в храмах и на скалах. В текстах, касающихся этих государств, содержится множество замечаний, проливающих сенсационный свет на события в Израиле и Иудее. Благодаря этим открытиям удалось не только выяснить причин</w:t>
      </w:r>
      <w:r w:rsidRPr="0065026D">
        <w:rPr>
          <w:color w:val="000000"/>
          <w:sz w:val="28"/>
          <w:szCs w:val="28"/>
        </w:rPr>
        <w:softHyphen/>
        <w:t>ные связи многих библейских сведений, но и установить, что эти сведения достоверны и не подлежат никакому сомнению; более того, удалось даже вычислить приблизительные годы правления израильских и иудейских царей и уточнить важнейшие даты в истории обоих государств.</w:t>
      </w:r>
    </w:p>
    <w:p w:rsidR="005517DF" w:rsidRPr="0065026D" w:rsidRDefault="005517DF" w:rsidP="005517DF">
      <w:pPr>
        <w:shd w:val="clear" w:color="auto" w:fill="FFFFFF"/>
        <w:ind w:firstLine="851"/>
        <w:jc w:val="both"/>
        <w:rPr>
          <w:sz w:val="28"/>
          <w:szCs w:val="28"/>
        </w:rPr>
      </w:pPr>
      <w:r w:rsidRPr="0065026D">
        <w:rPr>
          <w:color w:val="000000"/>
          <w:sz w:val="28"/>
          <w:szCs w:val="28"/>
        </w:rPr>
        <w:t>Вот несколько фактов, некоторые из них упомянуты и в этой книге.</w:t>
      </w:r>
    </w:p>
    <w:p w:rsidR="005517DF" w:rsidRPr="0065026D" w:rsidRDefault="005517DF" w:rsidP="005517DF">
      <w:pPr>
        <w:pStyle w:val="3"/>
        <w:jc w:val="both"/>
        <w:rPr>
          <w:i w:val="0"/>
          <w:sz w:val="28"/>
          <w:szCs w:val="28"/>
        </w:rPr>
      </w:pPr>
      <w:bookmarkStart w:id="510" w:name="_Toc68444205"/>
      <w:bookmarkStart w:id="511" w:name="_Toc68783546"/>
    </w:p>
    <w:p w:rsidR="005517DF" w:rsidRPr="0065026D" w:rsidRDefault="005517DF" w:rsidP="005517DF">
      <w:pPr>
        <w:pStyle w:val="3"/>
        <w:rPr>
          <w:i w:val="0"/>
          <w:sz w:val="28"/>
          <w:szCs w:val="28"/>
        </w:rPr>
      </w:pPr>
      <w:r w:rsidRPr="0065026D">
        <w:rPr>
          <w:i w:val="0"/>
          <w:sz w:val="28"/>
          <w:szCs w:val="28"/>
        </w:rPr>
        <w:t>Дворец из слоновой кости</w:t>
      </w:r>
      <w:bookmarkEnd w:id="510"/>
      <w:bookmarkEnd w:id="511"/>
    </w:p>
    <w:p w:rsidR="005517DF" w:rsidRPr="0065026D" w:rsidRDefault="005517DF" w:rsidP="005517DF">
      <w:pPr>
        <w:shd w:val="clear" w:color="auto" w:fill="FFFFFF"/>
        <w:tabs>
          <w:tab w:val="left" w:pos="912"/>
        </w:tabs>
        <w:ind w:firstLine="851"/>
        <w:jc w:val="both"/>
        <w:rPr>
          <w:color w:val="000000"/>
          <w:sz w:val="28"/>
          <w:szCs w:val="28"/>
        </w:rPr>
      </w:pPr>
    </w:p>
    <w:p w:rsidR="005517DF" w:rsidRPr="0065026D" w:rsidRDefault="005517DF" w:rsidP="005517DF">
      <w:pPr>
        <w:shd w:val="clear" w:color="auto" w:fill="FFFFFF"/>
        <w:tabs>
          <w:tab w:val="left" w:pos="912"/>
        </w:tabs>
        <w:ind w:firstLine="851"/>
        <w:jc w:val="both"/>
        <w:rPr>
          <w:color w:val="000000"/>
          <w:sz w:val="28"/>
          <w:szCs w:val="28"/>
        </w:rPr>
      </w:pPr>
      <w:r w:rsidRPr="0065026D">
        <w:rPr>
          <w:color w:val="000000"/>
          <w:sz w:val="28"/>
          <w:szCs w:val="28"/>
        </w:rPr>
        <w:t>24. В третьей книге Царств говорится, что Ахав построил в Са</w:t>
      </w:r>
      <w:r w:rsidRPr="0065026D">
        <w:rPr>
          <w:color w:val="000000"/>
          <w:sz w:val="28"/>
          <w:szCs w:val="28"/>
        </w:rPr>
        <w:softHyphen/>
        <w:t>марии дворец из слоновой кости (3 Цар. 22, 39). Долгое время скеп</w:t>
      </w:r>
      <w:r w:rsidRPr="0065026D">
        <w:rPr>
          <w:color w:val="000000"/>
          <w:sz w:val="28"/>
          <w:szCs w:val="28"/>
        </w:rPr>
        <w:softHyphen/>
        <w:t>тики считали это библейское сообщение просто плодом богатой фантазии, типичной для народов востока. Но археологические рас</w:t>
      </w:r>
      <w:r w:rsidRPr="0065026D">
        <w:rPr>
          <w:color w:val="000000"/>
          <w:sz w:val="28"/>
          <w:szCs w:val="28"/>
        </w:rPr>
        <w:softHyphen/>
        <w:t>копки на развалинах Самарии доказали, что это вовсе не вымысел.</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В 1931-1935 гг. группа американских и английских археоло</w:t>
      </w:r>
      <w:r w:rsidRPr="0065026D">
        <w:rPr>
          <w:color w:val="000000"/>
          <w:sz w:val="28"/>
          <w:szCs w:val="28"/>
        </w:rPr>
        <w:softHyphen/>
        <w:t>гов провела там тщательные раскопки. Под развалинами были об</w:t>
      </w:r>
      <w:r w:rsidRPr="0065026D">
        <w:rPr>
          <w:color w:val="000000"/>
          <w:sz w:val="28"/>
          <w:szCs w:val="28"/>
        </w:rPr>
        <w:softHyphen/>
        <w:t>наружены фундаменты крепостных стен. Но главной находкой был дворец Ахава и Иезавели. Он был расположен на возвышен</w:t>
      </w:r>
      <w:r w:rsidRPr="0065026D">
        <w:rPr>
          <w:color w:val="000000"/>
          <w:sz w:val="28"/>
          <w:szCs w:val="28"/>
        </w:rPr>
        <w:softHyphen/>
        <w:t>ности, откуда открывался прекрасный вид на Средиземное море. На дворе были обнаружены выложенные камнем берега и дно упомянутого в Библии пруда, в котором вымыли окровавленную колесницу Ахава. Когда археологи стали просевать обломки, их охватило изумление: среди кирпича, камней и пепла попадались тысячи обломков плиток из слоновой кости с барельефными изо</w:t>
      </w:r>
      <w:r w:rsidRPr="0065026D">
        <w:rPr>
          <w:color w:val="000000"/>
          <w:sz w:val="28"/>
          <w:szCs w:val="28"/>
        </w:rPr>
        <w:softHyphen/>
        <w:t>бражениями различных цветов и животных.</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Дворец, разумеется, не был построен из слоновой кости, но его стены и мебель были украшены столь грандиозным количе</w:t>
      </w:r>
      <w:r w:rsidRPr="0065026D">
        <w:rPr>
          <w:color w:val="000000"/>
          <w:sz w:val="28"/>
          <w:szCs w:val="28"/>
        </w:rPr>
        <w:softHyphen/>
        <w:t>ством этих плиток, что действительно могло показаться, будто он весь построен из слоновой кости.</w:t>
      </w:r>
    </w:p>
    <w:p w:rsidR="005517DF" w:rsidRPr="0065026D" w:rsidRDefault="005517DF" w:rsidP="005517DF">
      <w:pPr>
        <w:pStyle w:val="3"/>
        <w:jc w:val="both"/>
        <w:rPr>
          <w:i w:val="0"/>
          <w:sz w:val="28"/>
          <w:szCs w:val="28"/>
        </w:rPr>
      </w:pPr>
      <w:bookmarkStart w:id="512" w:name="_Toc68444206"/>
      <w:bookmarkStart w:id="513" w:name="_Toc68783547"/>
    </w:p>
    <w:p w:rsidR="005517DF" w:rsidRPr="0065026D" w:rsidRDefault="00925709" w:rsidP="005517DF">
      <w:pPr>
        <w:pStyle w:val="3"/>
        <w:rPr>
          <w:i w:val="0"/>
          <w:sz w:val="28"/>
          <w:szCs w:val="28"/>
        </w:rPr>
      </w:pPr>
      <w:r>
        <w:rPr>
          <w:i w:val="0"/>
          <w:sz w:val="28"/>
          <w:szCs w:val="28"/>
        </w:rPr>
        <w:br w:type="page"/>
      </w:r>
      <w:r w:rsidR="005517DF" w:rsidRPr="0065026D">
        <w:rPr>
          <w:i w:val="0"/>
          <w:sz w:val="28"/>
          <w:szCs w:val="28"/>
        </w:rPr>
        <w:t>Моавитский камень</w:t>
      </w:r>
      <w:bookmarkEnd w:id="512"/>
      <w:bookmarkEnd w:id="513"/>
    </w:p>
    <w:p w:rsidR="005517DF" w:rsidRPr="0065026D" w:rsidRDefault="005517DF" w:rsidP="005517DF">
      <w:pPr>
        <w:shd w:val="clear" w:color="auto" w:fill="FFFFFF"/>
        <w:tabs>
          <w:tab w:val="left" w:pos="912"/>
        </w:tabs>
        <w:ind w:firstLine="851"/>
        <w:jc w:val="both"/>
        <w:rPr>
          <w:color w:val="000000"/>
          <w:sz w:val="28"/>
          <w:szCs w:val="28"/>
        </w:rPr>
      </w:pPr>
    </w:p>
    <w:p w:rsidR="005517DF" w:rsidRPr="0065026D" w:rsidRDefault="005517DF" w:rsidP="005517DF">
      <w:pPr>
        <w:shd w:val="clear" w:color="auto" w:fill="FFFFFF"/>
        <w:tabs>
          <w:tab w:val="left" w:pos="912"/>
        </w:tabs>
        <w:ind w:firstLine="851"/>
        <w:jc w:val="both"/>
        <w:rPr>
          <w:color w:val="000000"/>
          <w:sz w:val="28"/>
          <w:szCs w:val="28"/>
        </w:rPr>
      </w:pPr>
      <w:r w:rsidRPr="0065026D">
        <w:rPr>
          <w:color w:val="000000"/>
          <w:sz w:val="28"/>
          <w:szCs w:val="28"/>
        </w:rPr>
        <w:t>25. Библия говорит, что царь израильский Амврий подчи</w:t>
      </w:r>
      <w:r w:rsidRPr="0065026D">
        <w:rPr>
          <w:color w:val="000000"/>
          <w:sz w:val="28"/>
          <w:szCs w:val="28"/>
        </w:rPr>
        <w:softHyphen/>
        <w:t>нил себе Моавитское царство и в течение сорока лет взимал со сво</w:t>
      </w:r>
      <w:r w:rsidRPr="0065026D">
        <w:rPr>
          <w:color w:val="000000"/>
          <w:sz w:val="28"/>
          <w:szCs w:val="28"/>
        </w:rPr>
        <w:softHyphen/>
        <w:t>его вассала огромную дань (4 Цар. 3, 4-27). В царствование Иора</w:t>
      </w:r>
      <w:r w:rsidRPr="0065026D">
        <w:rPr>
          <w:color w:val="000000"/>
          <w:sz w:val="28"/>
          <w:szCs w:val="28"/>
        </w:rPr>
        <w:softHyphen/>
        <w:t>ма Меса, царь моавитский, отказался платить дань Израилю. Тог</w:t>
      </w:r>
      <w:r w:rsidRPr="0065026D">
        <w:rPr>
          <w:color w:val="000000"/>
          <w:sz w:val="28"/>
          <w:szCs w:val="28"/>
        </w:rPr>
        <w:softHyphen/>
        <w:t>да Иорам в союзе с Едомом и Иудеей пошел против Моава и побе</w:t>
      </w:r>
      <w:r w:rsidRPr="0065026D">
        <w:rPr>
          <w:color w:val="000000"/>
          <w:sz w:val="28"/>
          <w:szCs w:val="28"/>
        </w:rPr>
        <w:softHyphen/>
        <w:t>дил Месу. В свете этого несколько странной казалась библейская фраза о том, что победители «отступили от него и возвратились в свою землю» (4 Цар. 3, 27).</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Эту загадочную фразу объяснила археология. В 1868 году не</w:t>
      </w:r>
      <w:r w:rsidRPr="0065026D">
        <w:rPr>
          <w:color w:val="000000"/>
          <w:sz w:val="28"/>
          <w:szCs w:val="28"/>
        </w:rPr>
        <w:softHyphen/>
        <w:t>мецкий миссионер Ф. А. Клейн нашел к востоку от Мертвого моря огромную глыбу голубого базальта с надписью на моавитском язы</w:t>
      </w:r>
      <w:r w:rsidRPr="0065026D">
        <w:rPr>
          <w:color w:val="000000"/>
          <w:sz w:val="28"/>
          <w:szCs w:val="28"/>
        </w:rPr>
        <w:softHyphen/>
        <w:t>ке. Из надписи на камне следует, что вначале Меса действительно терпел поражение и, запершись в крепости Кир-Гасероф, принес своего маленького сына в жертву богу Кемосу, чтобы расположить его к себе. В следующих строках сообщается с ликованием, что Меса разгромил неприятелей и «Израиль погиб навсегда».</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Итак, мы видим, обе стороны восхваляют свои успехи. Но по</w:t>
      </w:r>
      <w:r w:rsidRPr="0065026D">
        <w:rPr>
          <w:color w:val="000000"/>
          <w:sz w:val="28"/>
          <w:szCs w:val="28"/>
        </w:rPr>
        <w:softHyphen/>
        <w:t>скольку Иораму не удалось окончательно покорить Моава и он, как говорит Библия, «возвратился в свою землю», то можно за</w:t>
      </w:r>
      <w:r w:rsidRPr="0065026D">
        <w:rPr>
          <w:color w:val="000000"/>
          <w:sz w:val="28"/>
          <w:szCs w:val="28"/>
        </w:rPr>
        <w:softHyphen/>
        <w:t>ключить, что война была жестокой, но окончательную победу так и не удалось одержать никому. Но все же Меса действительно ос</w:t>
      </w:r>
      <w:r w:rsidRPr="0065026D">
        <w:rPr>
          <w:color w:val="000000"/>
          <w:sz w:val="28"/>
          <w:szCs w:val="28"/>
        </w:rPr>
        <w:softHyphen/>
        <w:t>вободил свою страну от многолетнего ига.</w:t>
      </w:r>
    </w:p>
    <w:p w:rsidR="005517DF" w:rsidRPr="0065026D" w:rsidRDefault="005517DF" w:rsidP="005517DF">
      <w:pPr>
        <w:pStyle w:val="3"/>
        <w:jc w:val="both"/>
        <w:rPr>
          <w:i w:val="0"/>
          <w:sz w:val="28"/>
          <w:szCs w:val="28"/>
        </w:rPr>
      </w:pPr>
      <w:bookmarkStart w:id="514" w:name="_Toc68444207"/>
      <w:bookmarkStart w:id="515" w:name="_Toc68783548"/>
    </w:p>
    <w:p w:rsidR="005517DF" w:rsidRPr="0065026D" w:rsidRDefault="005517DF" w:rsidP="005517DF">
      <w:pPr>
        <w:pStyle w:val="3"/>
        <w:rPr>
          <w:i w:val="0"/>
          <w:sz w:val="28"/>
          <w:szCs w:val="28"/>
        </w:rPr>
      </w:pPr>
      <w:r w:rsidRPr="0065026D">
        <w:rPr>
          <w:i w:val="0"/>
          <w:sz w:val="28"/>
          <w:szCs w:val="28"/>
        </w:rPr>
        <w:t xml:space="preserve">Черный обелиск Салманасара </w:t>
      </w:r>
      <w:r w:rsidRPr="0065026D">
        <w:rPr>
          <w:i w:val="0"/>
          <w:sz w:val="28"/>
          <w:szCs w:val="28"/>
          <w:lang w:val="en-US"/>
        </w:rPr>
        <w:t>III</w:t>
      </w:r>
      <w:bookmarkEnd w:id="514"/>
      <w:bookmarkEnd w:id="515"/>
    </w:p>
    <w:p w:rsidR="005517DF" w:rsidRPr="0065026D" w:rsidRDefault="005517DF" w:rsidP="005517DF">
      <w:pPr>
        <w:shd w:val="clear" w:color="auto" w:fill="FFFFFF"/>
        <w:ind w:firstLine="851"/>
        <w:jc w:val="both"/>
        <w:rPr>
          <w:color w:val="000000"/>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26. Самый большой интерес в научном мире вызвал так на</w:t>
      </w:r>
      <w:r w:rsidRPr="0065026D">
        <w:rPr>
          <w:color w:val="000000"/>
          <w:sz w:val="28"/>
          <w:szCs w:val="28"/>
        </w:rPr>
        <w:softHyphen/>
        <w:t>зываемый «черный обелиск», найденный в 1846 г. английским археологом Лайярдом среди развалин города на холме Тель Ним</w:t>
      </w:r>
      <w:r w:rsidRPr="0065026D">
        <w:rPr>
          <w:color w:val="000000"/>
          <w:sz w:val="28"/>
          <w:szCs w:val="28"/>
        </w:rPr>
        <w:softHyphen/>
        <w:t>руд. Это четырехгранный столб из черного базальта, покрытый со всех сторон текстами и барельефными изображениями. На одном барельефе изображен Салманасар III. Он стоит, гордо выпрямив</w:t>
      </w:r>
      <w:r w:rsidRPr="0065026D">
        <w:rPr>
          <w:color w:val="000000"/>
          <w:sz w:val="28"/>
          <w:szCs w:val="28"/>
        </w:rPr>
        <w:softHyphen/>
        <w:t>шись, а какой-то вельможа в роскошно расшитом плаще бьет ему челом. Когда ученый Роулинсон расшифровал надпись, то оказа</w:t>
      </w:r>
      <w:r w:rsidRPr="0065026D">
        <w:rPr>
          <w:color w:val="000000"/>
          <w:sz w:val="28"/>
          <w:szCs w:val="28"/>
        </w:rPr>
        <w:softHyphen/>
        <w:t xml:space="preserve">лось, что бьющая челом фигура </w:t>
      </w:r>
      <w:r w:rsidRPr="0065026D">
        <w:rPr>
          <w:color w:val="000000"/>
          <w:sz w:val="28"/>
          <w:szCs w:val="28"/>
        </w:rPr>
        <w:sym w:font="Symbol" w:char="F0BE"/>
      </w:r>
      <w:r w:rsidRPr="0065026D">
        <w:rPr>
          <w:color w:val="000000"/>
          <w:sz w:val="28"/>
          <w:szCs w:val="28"/>
        </w:rPr>
        <w:t xml:space="preserve"> это израильский царь Ииуй, ко</w:t>
      </w:r>
      <w:r w:rsidRPr="0065026D">
        <w:rPr>
          <w:color w:val="000000"/>
          <w:sz w:val="28"/>
          <w:szCs w:val="28"/>
        </w:rPr>
        <w:softHyphen/>
        <w:t>торый искоренил весь род нечестивого Ахава (4 Цар. 9-10). Над</w:t>
      </w:r>
      <w:r w:rsidRPr="0065026D">
        <w:rPr>
          <w:color w:val="000000"/>
          <w:sz w:val="28"/>
          <w:szCs w:val="28"/>
        </w:rPr>
        <w:softHyphen/>
        <w:t>пись под барельефом гласит: «Дань царя Ииуя из Беф-Умврия (то есть из царского рода Амврия): серебро, золото, золотая чаша, зо</w:t>
      </w:r>
      <w:r w:rsidRPr="0065026D">
        <w:rPr>
          <w:color w:val="000000"/>
          <w:sz w:val="28"/>
          <w:szCs w:val="28"/>
        </w:rPr>
        <w:softHyphen/>
        <w:t>лотые блюда... »</w:t>
      </w:r>
    </w:p>
    <w:p w:rsidR="005517DF" w:rsidRPr="0065026D" w:rsidRDefault="005517DF" w:rsidP="005517DF">
      <w:pPr>
        <w:shd w:val="clear" w:color="auto" w:fill="FFFFFF"/>
        <w:ind w:firstLine="851"/>
        <w:jc w:val="both"/>
        <w:rPr>
          <w:sz w:val="28"/>
          <w:szCs w:val="28"/>
        </w:rPr>
      </w:pPr>
      <w:r w:rsidRPr="0065026D">
        <w:rPr>
          <w:color w:val="000000"/>
          <w:sz w:val="28"/>
          <w:szCs w:val="28"/>
        </w:rPr>
        <w:t>Из другого текста, найденного в 1961 году, следует, что Ииуй принес эту дань на восемнадцатом году царствования Салманаса</w:t>
      </w:r>
      <w:r w:rsidRPr="0065026D">
        <w:rPr>
          <w:color w:val="000000"/>
          <w:sz w:val="28"/>
          <w:szCs w:val="28"/>
        </w:rPr>
        <w:softHyphen/>
        <w:t>ра, т. е. около 842 года до н. э. Библия обходит молчанием тот факт, что Ииуй был вассалом ассирийского царя. Ассирийская же над</w:t>
      </w:r>
      <w:r w:rsidRPr="0065026D">
        <w:rPr>
          <w:color w:val="000000"/>
          <w:sz w:val="28"/>
          <w:szCs w:val="28"/>
        </w:rPr>
        <w:softHyphen/>
        <w:t xml:space="preserve">пись объясняет, почему царь Дамаска вторгся в пределы Израиля и разрушил его города. Это была месть за то, что Ииуй изменил антиассирийскому союзу, заключенному с Сирией, и перешел на сторону Ассирии. Таким образом, эти </w:t>
      </w:r>
      <w:r w:rsidRPr="0065026D">
        <w:rPr>
          <w:color w:val="000000"/>
          <w:sz w:val="28"/>
          <w:szCs w:val="28"/>
        </w:rPr>
        <w:sym w:font="Symbol" w:char="F0BE"/>
      </w:r>
      <w:r w:rsidRPr="0065026D">
        <w:rPr>
          <w:color w:val="000000"/>
          <w:sz w:val="28"/>
          <w:szCs w:val="28"/>
        </w:rPr>
        <w:t xml:space="preserve"> краткие сведения из цар</w:t>
      </w:r>
      <w:r w:rsidRPr="0065026D">
        <w:rPr>
          <w:color w:val="000000"/>
          <w:sz w:val="28"/>
          <w:szCs w:val="28"/>
        </w:rPr>
        <w:softHyphen/>
        <w:t>ского дворца в Нимруде подтверждают и дополняют сказания об израильских цар</w:t>
      </w:r>
      <w:r w:rsidRPr="0065026D">
        <w:rPr>
          <w:color w:val="000000"/>
          <w:w w:val="108"/>
          <w:sz w:val="28"/>
          <w:szCs w:val="28"/>
        </w:rPr>
        <w:t>ях.</w:t>
      </w:r>
    </w:p>
    <w:p w:rsidR="005517DF" w:rsidRPr="0065026D" w:rsidRDefault="005517DF" w:rsidP="005517DF">
      <w:pPr>
        <w:pStyle w:val="3"/>
        <w:rPr>
          <w:i w:val="0"/>
          <w:sz w:val="28"/>
          <w:szCs w:val="28"/>
        </w:rPr>
      </w:pPr>
      <w:bookmarkStart w:id="516" w:name="_Toc68444208"/>
      <w:bookmarkStart w:id="517" w:name="_Toc68783549"/>
      <w:r w:rsidRPr="0065026D">
        <w:rPr>
          <w:i w:val="0"/>
          <w:sz w:val="28"/>
          <w:szCs w:val="28"/>
        </w:rPr>
        <w:t>Израиль — данник Ассирии</w:t>
      </w:r>
      <w:bookmarkEnd w:id="516"/>
      <w:bookmarkEnd w:id="517"/>
    </w:p>
    <w:p w:rsidR="005517DF" w:rsidRPr="0065026D" w:rsidRDefault="005517DF" w:rsidP="005517DF">
      <w:pPr>
        <w:shd w:val="clear" w:color="auto" w:fill="FFFFFF"/>
        <w:tabs>
          <w:tab w:val="left" w:pos="931"/>
        </w:tabs>
        <w:ind w:firstLine="851"/>
        <w:jc w:val="both"/>
        <w:rPr>
          <w:color w:val="000000"/>
          <w:sz w:val="28"/>
          <w:szCs w:val="28"/>
        </w:rPr>
      </w:pPr>
    </w:p>
    <w:p w:rsidR="005517DF" w:rsidRPr="0065026D" w:rsidRDefault="005517DF" w:rsidP="005517DF">
      <w:pPr>
        <w:shd w:val="clear" w:color="auto" w:fill="FFFFFF"/>
        <w:tabs>
          <w:tab w:val="left" w:pos="931"/>
        </w:tabs>
        <w:ind w:firstLine="851"/>
        <w:jc w:val="both"/>
        <w:rPr>
          <w:color w:val="000000"/>
          <w:sz w:val="28"/>
          <w:szCs w:val="28"/>
        </w:rPr>
      </w:pPr>
      <w:r w:rsidRPr="0065026D">
        <w:rPr>
          <w:color w:val="000000"/>
          <w:sz w:val="28"/>
          <w:szCs w:val="28"/>
        </w:rPr>
        <w:t>27. С именем израильского царя Менаима связано начало обострения отношений между Ассирией и Израилем. В 738 го</w:t>
      </w:r>
      <w:r w:rsidRPr="0065026D">
        <w:rPr>
          <w:color w:val="000000"/>
          <w:sz w:val="28"/>
          <w:szCs w:val="28"/>
        </w:rPr>
        <w:softHyphen/>
        <w:t>ду до Рождества Христова Менаим перестал платить дань Ас</w:t>
      </w:r>
      <w:r w:rsidRPr="0065026D">
        <w:rPr>
          <w:color w:val="000000"/>
          <w:sz w:val="28"/>
          <w:szCs w:val="28"/>
        </w:rPr>
        <w:softHyphen/>
        <w:t>сирии. Через несколько лет ассирийский царь Фул двинул свои войска в Палестину и подступил, как повествует Библия, к стенам Самарии, заставив Менаима откупиться тысячью та</w:t>
      </w:r>
      <w:r w:rsidRPr="0065026D">
        <w:rPr>
          <w:color w:val="000000"/>
          <w:sz w:val="28"/>
          <w:szCs w:val="28"/>
        </w:rPr>
        <w:softHyphen/>
        <w:t>лантов серебра.</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В одном из дворцов ассирийских царей в Нимруде Лайярд нашел большое количество каменных плит с надписями, содер</w:t>
      </w:r>
      <w:r w:rsidRPr="0065026D">
        <w:rPr>
          <w:color w:val="000000"/>
          <w:sz w:val="28"/>
          <w:szCs w:val="28"/>
        </w:rPr>
        <w:softHyphen/>
        <w:t>жавшими жизнеописание Тиглатпаласара III. Среди обычных похвал там фигурируют такие записи: «я получил дань от... Ре</w:t>
      </w:r>
      <w:r w:rsidRPr="0065026D">
        <w:rPr>
          <w:color w:val="000000"/>
          <w:sz w:val="28"/>
          <w:szCs w:val="28"/>
        </w:rPr>
        <w:softHyphen/>
        <w:t>цина из Дамаска, Менаима из Самарии, Хирама из Тира». Даль</w:t>
      </w:r>
      <w:r w:rsidRPr="0065026D">
        <w:rPr>
          <w:color w:val="000000"/>
          <w:sz w:val="28"/>
          <w:szCs w:val="28"/>
        </w:rPr>
        <w:softHyphen/>
        <w:t>ше идет длинное перечисление предметов, входящих в эту дань. А еще дальше сообщается, по-видимому, о другой военной экс</w:t>
      </w:r>
      <w:r w:rsidRPr="0065026D">
        <w:rPr>
          <w:color w:val="000000"/>
          <w:sz w:val="28"/>
          <w:szCs w:val="28"/>
        </w:rPr>
        <w:softHyphen/>
        <w:t>педиции в Израиль: «Что касается Менаима, то я поразил его, как снежный ураган, и он бежал как одинокая птица и пал мне в ноги. Я вернул его на место и взял с него дань». Не исключено, что здесь в более радужных выражениях описан один и тот же поход против Израиля. Но как бы там ни было, библейское сооб</w:t>
      </w:r>
      <w:r w:rsidRPr="0065026D">
        <w:rPr>
          <w:color w:val="000000"/>
          <w:sz w:val="28"/>
          <w:szCs w:val="28"/>
        </w:rPr>
        <w:softHyphen/>
        <w:t>щение и ассирийский источник полностью подтверждают друг друга.</w:t>
      </w:r>
    </w:p>
    <w:p w:rsidR="005517DF" w:rsidRPr="0065026D" w:rsidRDefault="005517DF" w:rsidP="005517DF">
      <w:pPr>
        <w:pStyle w:val="3"/>
        <w:jc w:val="both"/>
        <w:rPr>
          <w:i w:val="0"/>
          <w:sz w:val="28"/>
          <w:szCs w:val="28"/>
        </w:rPr>
      </w:pPr>
      <w:bookmarkStart w:id="518" w:name="_Toc68444209"/>
      <w:bookmarkStart w:id="519" w:name="_Toc68783550"/>
    </w:p>
    <w:p w:rsidR="005517DF" w:rsidRPr="0065026D" w:rsidRDefault="005517DF" w:rsidP="005517DF">
      <w:pPr>
        <w:pStyle w:val="3"/>
        <w:rPr>
          <w:i w:val="0"/>
          <w:sz w:val="28"/>
          <w:szCs w:val="28"/>
        </w:rPr>
      </w:pPr>
      <w:r w:rsidRPr="0065026D">
        <w:rPr>
          <w:i w:val="0"/>
          <w:sz w:val="28"/>
          <w:szCs w:val="28"/>
        </w:rPr>
        <w:t>Закат Израиля</w:t>
      </w:r>
      <w:bookmarkEnd w:id="518"/>
      <w:bookmarkEnd w:id="519"/>
    </w:p>
    <w:p w:rsidR="005517DF" w:rsidRPr="0065026D" w:rsidRDefault="005517DF" w:rsidP="005517DF">
      <w:pPr>
        <w:shd w:val="clear" w:color="auto" w:fill="FFFFFF"/>
        <w:tabs>
          <w:tab w:val="left" w:pos="931"/>
        </w:tabs>
        <w:ind w:firstLine="851"/>
        <w:jc w:val="both"/>
        <w:rPr>
          <w:color w:val="000000"/>
          <w:sz w:val="28"/>
          <w:szCs w:val="28"/>
        </w:rPr>
      </w:pPr>
    </w:p>
    <w:p w:rsidR="005517DF" w:rsidRPr="0065026D" w:rsidRDefault="005517DF" w:rsidP="005517DF">
      <w:pPr>
        <w:shd w:val="clear" w:color="auto" w:fill="FFFFFF"/>
        <w:tabs>
          <w:tab w:val="left" w:pos="931"/>
        </w:tabs>
        <w:ind w:firstLine="851"/>
        <w:jc w:val="both"/>
        <w:rPr>
          <w:color w:val="000000"/>
          <w:sz w:val="28"/>
          <w:szCs w:val="28"/>
        </w:rPr>
      </w:pPr>
      <w:r w:rsidRPr="0065026D">
        <w:rPr>
          <w:color w:val="000000"/>
          <w:sz w:val="28"/>
          <w:szCs w:val="28"/>
        </w:rPr>
        <w:t>28. Библия и ассирийские памятники согласны в описании событий, гибельных для северного еврейского царства. Посмот</w:t>
      </w:r>
      <w:r w:rsidRPr="0065026D">
        <w:rPr>
          <w:color w:val="000000"/>
          <w:sz w:val="28"/>
          <w:szCs w:val="28"/>
        </w:rPr>
        <w:softHyphen/>
        <w:t xml:space="preserve">рим сначала, как об этом говорит Библия: «Во дни Факея, царя Израильского, пришел Феглаффелласар (Тиглатпаласар III. </w:t>
      </w:r>
      <w:r w:rsidRPr="0065026D">
        <w:rPr>
          <w:color w:val="000000"/>
          <w:sz w:val="28"/>
          <w:szCs w:val="28"/>
        </w:rPr>
        <w:sym w:font="Symbol" w:char="F0BE"/>
      </w:r>
      <w:r w:rsidRPr="0065026D">
        <w:rPr>
          <w:color w:val="000000"/>
          <w:sz w:val="28"/>
          <w:szCs w:val="28"/>
        </w:rPr>
        <w:t xml:space="preserve"> Авт.), царь Ассирийский, и взял... Асор, и Галаад, и Галилею, всю землю Неффалимову, и переселил их в Ассирию» (4 Ц ар. 15, 29).</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А вот как повествуют об этом глиняные клинописные таб</w:t>
      </w:r>
      <w:r w:rsidRPr="0065026D">
        <w:rPr>
          <w:color w:val="000000"/>
          <w:sz w:val="28"/>
          <w:szCs w:val="28"/>
        </w:rPr>
        <w:softHyphen/>
        <w:t>лицы из Ассирии: «Бет-Омри (Израиль), все города которого я присоединил к моей территории во время прежних походов, и не включил только Самарию. Всего Неффалима я взял для Ассирии. Я поставил своих должностных лиц правителями над ними. Зем</w:t>
      </w:r>
      <w:r w:rsidRPr="0065026D">
        <w:rPr>
          <w:color w:val="000000"/>
          <w:sz w:val="28"/>
          <w:szCs w:val="28"/>
        </w:rPr>
        <w:softHyphen/>
        <w:t>лю Бет-Омри (Израиля), весь его народ и их владения я отобрал для Ассирии» (Из похода Тиглатпаласара III на запад и поход на Дамаск в 734-733 гг.).</w:t>
      </w:r>
    </w:p>
    <w:p w:rsidR="00925709" w:rsidRDefault="00925709" w:rsidP="005517DF">
      <w:pPr>
        <w:pStyle w:val="3"/>
        <w:rPr>
          <w:i w:val="0"/>
          <w:sz w:val="28"/>
          <w:szCs w:val="28"/>
        </w:rPr>
      </w:pPr>
      <w:bookmarkStart w:id="520" w:name="_Toc68444210"/>
      <w:bookmarkStart w:id="521" w:name="_Toc68783551"/>
    </w:p>
    <w:p w:rsidR="005517DF" w:rsidRPr="0065026D" w:rsidRDefault="005517DF" w:rsidP="005517DF">
      <w:pPr>
        <w:pStyle w:val="3"/>
        <w:rPr>
          <w:i w:val="0"/>
          <w:sz w:val="28"/>
          <w:szCs w:val="28"/>
        </w:rPr>
      </w:pPr>
      <w:r w:rsidRPr="0065026D">
        <w:rPr>
          <w:i w:val="0"/>
          <w:sz w:val="28"/>
          <w:szCs w:val="28"/>
        </w:rPr>
        <w:t>Падение Самарии</w:t>
      </w:r>
      <w:bookmarkEnd w:id="520"/>
      <w:bookmarkEnd w:id="521"/>
    </w:p>
    <w:p w:rsidR="005517DF" w:rsidRPr="0065026D" w:rsidRDefault="005517DF" w:rsidP="005517DF">
      <w:pPr>
        <w:shd w:val="clear" w:color="auto" w:fill="FFFFFF"/>
        <w:tabs>
          <w:tab w:val="left" w:pos="922"/>
        </w:tabs>
        <w:ind w:firstLine="851"/>
        <w:jc w:val="both"/>
        <w:rPr>
          <w:color w:val="000000"/>
          <w:sz w:val="28"/>
          <w:szCs w:val="28"/>
        </w:rPr>
      </w:pPr>
    </w:p>
    <w:p w:rsidR="005517DF" w:rsidRPr="0065026D" w:rsidRDefault="005517DF" w:rsidP="005517DF">
      <w:pPr>
        <w:shd w:val="clear" w:color="auto" w:fill="FFFFFF"/>
        <w:tabs>
          <w:tab w:val="left" w:pos="922"/>
        </w:tabs>
        <w:ind w:firstLine="851"/>
        <w:jc w:val="both"/>
        <w:rPr>
          <w:color w:val="000000"/>
          <w:sz w:val="28"/>
          <w:szCs w:val="28"/>
        </w:rPr>
      </w:pPr>
      <w:r w:rsidRPr="0065026D">
        <w:rPr>
          <w:color w:val="000000"/>
          <w:sz w:val="28"/>
          <w:szCs w:val="28"/>
        </w:rPr>
        <w:t>29. Некоторые исследователи Библии предполагали, что Са</w:t>
      </w:r>
      <w:r w:rsidRPr="0065026D">
        <w:rPr>
          <w:color w:val="000000"/>
          <w:sz w:val="28"/>
          <w:szCs w:val="28"/>
        </w:rPr>
        <w:softHyphen/>
        <w:t xml:space="preserve">марию </w:t>
      </w:r>
      <w:r w:rsidRPr="0065026D">
        <w:rPr>
          <w:color w:val="000000"/>
          <w:sz w:val="28"/>
          <w:szCs w:val="28"/>
        </w:rPr>
        <w:sym w:font="Symbol" w:char="F0BE"/>
      </w:r>
      <w:r w:rsidRPr="0065026D">
        <w:rPr>
          <w:color w:val="000000"/>
          <w:sz w:val="28"/>
          <w:szCs w:val="28"/>
        </w:rPr>
        <w:t xml:space="preserve"> столицу Израильского царства, взял Салманасар, но вот надпись на стене царского дворца в Хорсабаде свидетельствует иначе. Оказалось, что Салманасар начал осаду Самарии, но год спустя умер. Город удалось занять лишь его преемнику </w:t>
      </w:r>
      <w:r w:rsidRPr="0065026D">
        <w:rPr>
          <w:color w:val="000000"/>
          <w:sz w:val="28"/>
          <w:szCs w:val="28"/>
        </w:rPr>
        <w:sym w:font="Symbol" w:char="F0BE"/>
      </w:r>
      <w:r w:rsidRPr="0065026D">
        <w:rPr>
          <w:color w:val="000000"/>
          <w:sz w:val="28"/>
          <w:szCs w:val="28"/>
        </w:rPr>
        <w:t xml:space="preserve"> Сарго</w:t>
      </w:r>
      <w:r w:rsidRPr="0065026D">
        <w:rPr>
          <w:color w:val="000000"/>
          <w:sz w:val="28"/>
          <w:szCs w:val="28"/>
        </w:rPr>
        <w:softHyphen/>
        <w:t>ну II, в 721 году до Рождества Христова.</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В обнаруженной археологами надписи Саргон сообщает: «В первый год моего царствования я осадил и покорил Самарию и увел как военную добычу двадцать семь тысяч двести девяносто жителей... город я отстроил и сделал его более прекрасным, чем прежде. Заселил его людьми из покоренных мною стран. Поста</w:t>
      </w:r>
      <w:r w:rsidRPr="0065026D">
        <w:rPr>
          <w:color w:val="000000"/>
          <w:sz w:val="28"/>
          <w:szCs w:val="28"/>
        </w:rPr>
        <w:softHyphen/>
        <w:t>вил над ними губернатора и обязал платить такую же дань, какую платят все другие подданные Ассирии».</w:t>
      </w:r>
    </w:p>
    <w:p w:rsidR="005517DF" w:rsidRPr="0065026D" w:rsidRDefault="005517DF" w:rsidP="005517DF">
      <w:pPr>
        <w:pStyle w:val="3"/>
        <w:jc w:val="both"/>
        <w:rPr>
          <w:i w:val="0"/>
          <w:sz w:val="28"/>
          <w:szCs w:val="28"/>
        </w:rPr>
      </w:pPr>
      <w:bookmarkStart w:id="522" w:name="_Toc68444211"/>
      <w:bookmarkStart w:id="523" w:name="_Toc68783552"/>
    </w:p>
    <w:p w:rsidR="005517DF" w:rsidRPr="0065026D" w:rsidRDefault="005517DF" w:rsidP="005517DF">
      <w:pPr>
        <w:pStyle w:val="3"/>
        <w:rPr>
          <w:i w:val="0"/>
          <w:sz w:val="28"/>
          <w:szCs w:val="28"/>
        </w:rPr>
      </w:pPr>
      <w:r w:rsidRPr="0065026D">
        <w:rPr>
          <w:i w:val="0"/>
          <w:sz w:val="28"/>
          <w:szCs w:val="28"/>
        </w:rPr>
        <w:t>Пограничный город Мицпа (Массифа)</w:t>
      </w:r>
      <w:bookmarkEnd w:id="522"/>
      <w:bookmarkEnd w:id="523"/>
    </w:p>
    <w:p w:rsidR="005517DF" w:rsidRPr="0065026D" w:rsidRDefault="005517DF" w:rsidP="005517DF">
      <w:pPr>
        <w:shd w:val="clear" w:color="auto" w:fill="FFFFFF"/>
        <w:tabs>
          <w:tab w:val="left" w:pos="922"/>
        </w:tabs>
        <w:ind w:firstLine="851"/>
        <w:jc w:val="both"/>
        <w:rPr>
          <w:color w:val="000000"/>
          <w:sz w:val="28"/>
          <w:szCs w:val="28"/>
        </w:rPr>
      </w:pPr>
    </w:p>
    <w:p w:rsidR="005517DF" w:rsidRPr="0065026D" w:rsidRDefault="005517DF" w:rsidP="005517DF">
      <w:pPr>
        <w:shd w:val="clear" w:color="auto" w:fill="FFFFFF"/>
        <w:tabs>
          <w:tab w:val="left" w:pos="922"/>
        </w:tabs>
        <w:ind w:firstLine="851"/>
        <w:jc w:val="both"/>
        <w:rPr>
          <w:color w:val="000000"/>
          <w:sz w:val="28"/>
          <w:szCs w:val="28"/>
        </w:rPr>
      </w:pPr>
      <w:r w:rsidRPr="0065026D">
        <w:rPr>
          <w:color w:val="000000"/>
          <w:sz w:val="28"/>
          <w:szCs w:val="28"/>
        </w:rPr>
        <w:t>30. После разделения в 930 году еврейского царства на Изра</w:t>
      </w:r>
      <w:r w:rsidRPr="0065026D">
        <w:rPr>
          <w:color w:val="000000"/>
          <w:sz w:val="28"/>
          <w:szCs w:val="28"/>
        </w:rPr>
        <w:softHyphen/>
        <w:t>ильское и Иудейское между этими царствами началась ожесто</w:t>
      </w:r>
      <w:r w:rsidRPr="0065026D">
        <w:rPr>
          <w:color w:val="000000"/>
          <w:sz w:val="28"/>
          <w:szCs w:val="28"/>
        </w:rPr>
        <w:softHyphen/>
        <w:t>ченная вражда. Защищая свои границы от нападения братьев-из</w:t>
      </w:r>
      <w:r w:rsidRPr="0065026D">
        <w:rPr>
          <w:color w:val="000000"/>
          <w:sz w:val="28"/>
          <w:szCs w:val="28"/>
        </w:rPr>
        <w:softHyphen/>
        <w:t>раильтян, царь Иудейский Аса выстроил крепость Мицпу (3 Ц ар. 15, 22). С 1927 по 1935 год американская экспедиция под руко</w:t>
      </w:r>
      <w:r w:rsidRPr="0065026D">
        <w:rPr>
          <w:color w:val="000000"/>
          <w:sz w:val="28"/>
          <w:szCs w:val="28"/>
        </w:rPr>
        <w:softHyphen/>
        <w:t>водством Уильяма Бейда в семи милях к северу от Иерусалима от</w:t>
      </w:r>
      <w:r w:rsidRPr="0065026D">
        <w:rPr>
          <w:color w:val="000000"/>
          <w:sz w:val="28"/>
          <w:szCs w:val="28"/>
        </w:rPr>
        <w:softHyphen/>
        <w:t>копала остатки чрезвычайно массивной каменной кладки древ</w:t>
      </w:r>
      <w:r w:rsidRPr="0065026D">
        <w:rPr>
          <w:color w:val="000000"/>
          <w:sz w:val="28"/>
          <w:szCs w:val="28"/>
        </w:rPr>
        <w:softHyphen/>
        <w:t>ней пограничной крепости Мицпа. Необыкновенная толщина стен этой крепости говорит нам, какой тяжелой и горькой была гражданская война между севером и югом.</w:t>
      </w:r>
    </w:p>
    <w:p w:rsidR="005517DF" w:rsidRPr="0065026D" w:rsidRDefault="005517DF" w:rsidP="005517DF">
      <w:pPr>
        <w:pStyle w:val="3"/>
        <w:rPr>
          <w:i w:val="0"/>
          <w:sz w:val="28"/>
          <w:szCs w:val="28"/>
        </w:rPr>
      </w:pPr>
      <w:bookmarkStart w:id="524" w:name="_Toc68444212"/>
      <w:bookmarkStart w:id="525" w:name="_Toc68783553"/>
      <w:r w:rsidRPr="0065026D">
        <w:rPr>
          <w:i w:val="0"/>
          <w:sz w:val="28"/>
          <w:szCs w:val="28"/>
        </w:rPr>
        <w:t>Нашествие Сусакима</w:t>
      </w:r>
      <w:bookmarkEnd w:id="524"/>
      <w:bookmarkEnd w:id="525"/>
    </w:p>
    <w:p w:rsidR="005517DF" w:rsidRPr="0065026D" w:rsidRDefault="005517DF" w:rsidP="005517DF">
      <w:pPr>
        <w:shd w:val="clear" w:color="auto" w:fill="FFFFFF"/>
        <w:tabs>
          <w:tab w:val="left" w:pos="907"/>
        </w:tabs>
        <w:ind w:firstLine="851"/>
        <w:jc w:val="both"/>
        <w:rPr>
          <w:color w:val="000000"/>
          <w:sz w:val="28"/>
          <w:szCs w:val="28"/>
        </w:rPr>
      </w:pPr>
    </w:p>
    <w:p w:rsidR="005517DF" w:rsidRPr="0065026D" w:rsidRDefault="005517DF" w:rsidP="005517DF">
      <w:pPr>
        <w:shd w:val="clear" w:color="auto" w:fill="FFFFFF"/>
        <w:tabs>
          <w:tab w:val="left" w:pos="907"/>
        </w:tabs>
        <w:ind w:firstLine="851"/>
        <w:jc w:val="both"/>
        <w:rPr>
          <w:color w:val="000000"/>
          <w:sz w:val="28"/>
          <w:szCs w:val="28"/>
        </w:rPr>
      </w:pPr>
      <w:r w:rsidRPr="0065026D">
        <w:rPr>
          <w:color w:val="000000"/>
          <w:sz w:val="28"/>
          <w:szCs w:val="28"/>
        </w:rPr>
        <w:t>31. Археологические открытия, сделанные в Египте, удиви</w:t>
      </w:r>
      <w:r w:rsidRPr="0065026D">
        <w:rPr>
          <w:color w:val="000000"/>
          <w:sz w:val="28"/>
          <w:szCs w:val="28"/>
        </w:rPr>
        <w:softHyphen/>
        <w:t>тельным образом подтверждают точность и достоверность библей</w:t>
      </w:r>
      <w:r w:rsidRPr="0065026D">
        <w:rPr>
          <w:color w:val="000000"/>
          <w:sz w:val="28"/>
          <w:szCs w:val="28"/>
        </w:rPr>
        <w:softHyphen/>
        <w:t>ского повествования. Так, например, в Библии сказано, что спустя пять лет после разделения Еврейского царства фараон Сусаким вторгся в Иудею и ограбил Иерусалимский храм. Археологи в хра</w:t>
      </w:r>
      <w:r w:rsidRPr="0065026D">
        <w:rPr>
          <w:color w:val="000000"/>
          <w:sz w:val="28"/>
          <w:szCs w:val="28"/>
        </w:rPr>
        <w:softHyphen/>
        <w:t>ме города Карнака обнаружили барельеф с изображением этого по</w:t>
      </w:r>
      <w:r w:rsidRPr="0065026D">
        <w:rPr>
          <w:color w:val="000000"/>
          <w:sz w:val="28"/>
          <w:szCs w:val="28"/>
        </w:rPr>
        <w:softHyphen/>
        <w:t>хода. Мы видим там египетского бога Амона, ведущего на веревке сто пятьдесят шесть иудейских пленников. Каждый пленник оли</w:t>
      </w:r>
      <w:r w:rsidRPr="0065026D">
        <w:rPr>
          <w:color w:val="000000"/>
          <w:sz w:val="28"/>
          <w:szCs w:val="28"/>
        </w:rPr>
        <w:softHyphen/>
        <w:t>цетворяет собой один из населенных пунктов, захваченных и раз</w:t>
      </w:r>
      <w:r w:rsidRPr="0065026D">
        <w:rPr>
          <w:color w:val="000000"/>
          <w:sz w:val="28"/>
          <w:szCs w:val="28"/>
        </w:rPr>
        <w:softHyphen/>
        <w:t>грабленных фараоном. Сусаким по-египетски звучит как Шешенк.</w:t>
      </w:r>
    </w:p>
    <w:p w:rsidR="005517DF" w:rsidRPr="0065026D" w:rsidRDefault="005517DF" w:rsidP="005517DF">
      <w:pPr>
        <w:shd w:val="clear" w:color="auto" w:fill="FFFFFF"/>
        <w:ind w:right="19" w:firstLine="851"/>
        <w:jc w:val="both"/>
        <w:rPr>
          <w:color w:val="000000"/>
          <w:sz w:val="28"/>
          <w:szCs w:val="28"/>
        </w:rPr>
      </w:pPr>
      <w:r w:rsidRPr="0065026D">
        <w:rPr>
          <w:color w:val="000000"/>
          <w:sz w:val="28"/>
          <w:szCs w:val="28"/>
        </w:rPr>
        <w:t>В 1938-1939 гг. археолги раскопали в Танисе погребение фа</w:t>
      </w:r>
      <w:r w:rsidRPr="0065026D">
        <w:rPr>
          <w:color w:val="000000"/>
          <w:sz w:val="28"/>
          <w:szCs w:val="28"/>
        </w:rPr>
        <w:softHyphen/>
        <w:t>раона Шешенка, где нашли в полной сохранности его мумию с зо</w:t>
      </w:r>
      <w:r w:rsidRPr="0065026D">
        <w:rPr>
          <w:color w:val="000000"/>
          <w:sz w:val="28"/>
          <w:szCs w:val="28"/>
        </w:rPr>
        <w:softHyphen/>
        <w:t>лотой маской на лице.</w:t>
      </w:r>
    </w:p>
    <w:p w:rsidR="005517DF" w:rsidRPr="0065026D" w:rsidRDefault="005517DF" w:rsidP="005517DF">
      <w:pPr>
        <w:pStyle w:val="3"/>
        <w:jc w:val="both"/>
        <w:rPr>
          <w:i w:val="0"/>
          <w:sz w:val="28"/>
          <w:szCs w:val="28"/>
        </w:rPr>
      </w:pPr>
      <w:bookmarkStart w:id="526" w:name="_Toc68444213"/>
      <w:bookmarkStart w:id="527" w:name="_Toc68783554"/>
    </w:p>
    <w:p w:rsidR="005517DF" w:rsidRPr="0065026D" w:rsidRDefault="005517DF" w:rsidP="005517DF">
      <w:pPr>
        <w:pStyle w:val="3"/>
        <w:rPr>
          <w:i w:val="0"/>
          <w:sz w:val="28"/>
          <w:szCs w:val="28"/>
        </w:rPr>
      </w:pPr>
      <w:r w:rsidRPr="0065026D">
        <w:rPr>
          <w:i w:val="0"/>
          <w:sz w:val="28"/>
          <w:szCs w:val="28"/>
        </w:rPr>
        <w:t>Канал Езекии</w:t>
      </w:r>
      <w:bookmarkEnd w:id="526"/>
      <w:bookmarkEnd w:id="527"/>
    </w:p>
    <w:p w:rsidR="005517DF" w:rsidRPr="0065026D" w:rsidRDefault="005517DF" w:rsidP="005517DF">
      <w:pPr>
        <w:shd w:val="clear" w:color="auto" w:fill="FFFFFF"/>
        <w:tabs>
          <w:tab w:val="left" w:pos="907"/>
        </w:tabs>
        <w:ind w:firstLine="851"/>
        <w:jc w:val="both"/>
        <w:rPr>
          <w:color w:val="000000"/>
          <w:sz w:val="28"/>
          <w:szCs w:val="28"/>
        </w:rPr>
      </w:pPr>
    </w:p>
    <w:p w:rsidR="005517DF" w:rsidRPr="0065026D" w:rsidRDefault="005517DF" w:rsidP="005517DF">
      <w:pPr>
        <w:shd w:val="clear" w:color="auto" w:fill="FFFFFF"/>
        <w:tabs>
          <w:tab w:val="left" w:pos="907"/>
        </w:tabs>
        <w:ind w:firstLine="851"/>
        <w:jc w:val="both"/>
        <w:rPr>
          <w:color w:val="000000"/>
          <w:sz w:val="28"/>
          <w:szCs w:val="28"/>
        </w:rPr>
      </w:pPr>
      <w:r w:rsidRPr="0065026D">
        <w:rPr>
          <w:color w:val="000000"/>
          <w:sz w:val="28"/>
          <w:szCs w:val="28"/>
        </w:rPr>
        <w:t>32. После гибели Израиля Иудея осознала опасность, угро</w:t>
      </w:r>
      <w:r w:rsidRPr="0065026D">
        <w:rPr>
          <w:color w:val="000000"/>
          <w:sz w:val="28"/>
          <w:szCs w:val="28"/>
        </w:rPr>
        <w:softHyphen/>
        <w:t>жающую ей со стороны Ассирии. Царь Езекия срочно стал укреп</w:t>
      </w:r>
      <w:r w:rsidRPr="0065026D">
        <w:rPr>
          <w:color w:val="000000"/>
          <w:sz w:val="28"/>
          <w:szCs w:val="28"/>
        </w:rPr>
        <w:softHyphen/>
        <w:t>лять городские стены и готовился к защите Иерусалима. Он поза</w:t>
      </w:r>
      <w:r w:rsidRPr="0065026D">
        <w:rPr>
          <w:color w:val="000000"/>
          <w:sz w:val="28"/>
          <w:szCs w:val="28"/>
        </w:rPr>
        <w:softHyphen/>
        <w:t>ботился также о постоянном водоснабжении города. Старый канал иевусеев, вероятно, к этому времени пришел в негодность.</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Библия сообщает (4 Ц ар. 20, 20), что Езекия велел пробить в скале новый канал, по которому вода из источника поступала прямо в Иерусалим, где ее собирали в цистерну.</w:t>
      </w:r>
    </w:p>
    <w:p w:rsidR="005517DF" w:rsidRPr="0065026D" w:rsidRDefault="005517DF" w:rsidP="005517DF">
      <w:pPr>
        <w:shd w:val="clear" w:color="auto" w:fill="FFFFFF"/>
        <w:ind w:right="5" w:firstLine="851"/>
        <w:jc w:val="both"/>
        <w:rPr>
          <w:color w:val="000000"/>
          <w:sz w:val="28"/>
          <w:szCs w:val="28"/>
        </w:rPr>
      </w:pPr>
      <w:r w:rsidRPr="0065026D">
        <w:rPr>
          <w:color w:val="000000"/>
          <w:sz w:val="28"/>
          <w:szCs w:val="28"/>
        </w:rPr>
        <w:t>Как это часто бывает, канал Езекии был обнаружен совер</w:t>
      </w:r>
      <w:r w:rsidRPr="0065026D">
        <w:rPr>
          <w:color w:val="000000"/>
          <w:sz w:val="28"/>
          <w:szCs w:val="28"/>
        </w:rPr>
        <w:softHyphen/>
        <w:t>шенно случайно. В 1800 году группа арабских мальчиков играла над прудом Силоэ. Один из них свалился в воду и, плывя к проти</w:t>
      </w:r>
      <w:r w:rsidRPr="0065026D">
        <w:rPr>
          <w:color w:val="000000"/>
          <w:sz w:val="28"/>
          <w:szCs w:val="28"/>
        </w:rPr>
        <w:softHyphen/>
        <w:t>воположному берегу, обнаружил в скале узкий проход. Это был канал в полкилометра длиной, который был проложен через изве</w:t>
      </w:r>
      <w:r w:rsidRPr="0065026D">
        <w:rPr>
          <w:color w:val="000000"/>
          <w:sz w:val="28"/>
          <w:szCs w:val="28"/>
        </w:rPr>
        <w:softHyphen/>
        <w:t>стковую скалу к западной части города.</w:t>
      </w:r>
    </w:p>
    <w:p w:rsidR="005517DF" w:rsidRPr="0065026D" w:rsidRDefault="005517DF" w:rsidP="005517DF">
      <w:pPr>
        <w:shd w:val="clear" w:color="auto" w:fill="FFFFFF"/>
        <w:ind w:right="24" w:firstLine="851"/>
        <w:jc w:val="both"/>
        <w:rPr>
          <w:color w:val="000000"/>
          <w:sz w:val="28"/>
          <w:szCs w:val="28"/>
        </w:rPr>
      </w:pPr>
      <w:r w:rsidRPr="0065026D">
        <w:rPr>
          <w:color w:val="000000"/>
          <w:sz w:val="28"/>
          <w:szCs w:val="28"/>
        </w:rPr>
        <w:t>Археологи исследовали канал и подтвердили, что это был, в самом деле, канал Езекии.</w:t>
      </w:r>
    </w:p>
    <w:p w:rsidR="005517DF" w:rsidRPr="0065026D" w:rsidRDefault="005517DF" w:rsidP="005517DF">
      <w:pPr>
        <w:pStyle w:val="3"/>
        <w:jc w:val="both"/>
        <w:rPr>
          <w:i w:val="0"/>
          <w:sz w:val="28"/>
          <w:szCs w:val="28"/>
        </w:rPr>
      </w:pPr>
      <w:bookmarkStart w:id="528" w:name="_Toc68444214"/>
      <w:bookmarkStart w:id="529" w:name="_Toc68783555"/>
    </w:p>
    <w:p w:rsidR="005517DF" w:rsidRPr="0065026D" w:rsidRDefault="005517DF" w:rsidP="005517DF">
      <w:pPr>
        <w:pStyle w:val="3"/>
        <w:rPr>
          <w:b w:val="0"/>
          <w:i w:val="0"/>
          <w:color w:val="000000"/>
          <w:sz w:val="28"/>
          <w:szCs w:val="28"/>
        </w:rPr>
      </w:pPr>
      <w:r w:rsidRPr="0065026D">
        <w:rPr>
          <w:i w:val="0"/>
          <w:sz w:val="28"/>
          <w:szCs w:val="28"/>
        </w:rPr>
        <w:t>Пленение вавилонское</w:t>
      </w:r>
      <w:bookmarkEnd w:id="528"/>
      <w:bookmarkEnd w:id="529"/>
    </w:p>
    <w:p w:rsidR="005517DF" w:rsidRPr="0065026D" w:rsidRDefault="005517DF" w:rsidP="005517DF">
      <w:pPr>
        <w:shd w:val="clear" w:color="auto" w:fill="FFFFFF"/>
        <w:ind w:firstLine="851"/>
        <w:jc w:val="both"/>
        <w:rPr>
          <w:color w:val="000000"/>
          <w:sz w:val="28"/>
          <w:szCs w:val="28"/>
        </w:rPr>
      </w:pP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33. После разрушения Ниневии и гибели Ассирии Иудея попала под власть Ново-Вавилонского царства. Историческая картина падения Иудейского царства, описанная в четвертой книге Царств, во второй книге Паралипоменон и в книге пророка Иеремии, оказалась подтвержденной вавилонскими клинопис</w:t>
      </w:r>
      <w:r w:rsidRPr="0065026D">
        <w:rPr>
          <w:color w:val="000000"/>
          <w:sz w:val="28"/>
          <w:szCs w:val="28"/>
        </w:rPr>
        <w:softHyphen/>
        <w:t>ными таблицами. Так, например, в вавилонских документах най</w:t>
      </w:r>
      <w:r w:rsidRPr="0065026D">
        <w:rPr>
          <w:color w:val="000000"/>
          <w:sz w:val="28"/>
          <w:szCs w:val="28"/>
        </w:rPr>
        <w:softHyphen/>
        <w:t>дено подтверждение библейского рассказа об иудейском царе Ие</w:t>
      </w:r>
      <w:r w:rsidRPr="0065026D">
        <w:rPr>
          <w:color w:val="000000"/>
          <w:sz w:val="28"/>
          <w:szCs w:val="28"/>
        </w:rPr>
        <w:softHyphen/>
        <w:t>хонии, которого Навуходоносор угнал в плен в Вавилон. Библия свидетельствует, что когда на вавилонский престол вступил Евилмеродах, он выпустил Иехонию из тюрьмы и поселил в цар</w:t>
      </w:r>
      <w:r w:rsidRPr="0065026D">
        <w:rPr>
          <w:color w:val="000000"/>
          <w:sz w:val="28"/>
          <w:szCs w:val="28"/>
        </w:rPr>
        <w:softHyphen/>
        <w:t>ском дворце, «Е и говорил с ним дружелюбно, и поставил престол его выше престола царей, которые были у него в Вавилоне; и пе</w:t>
      </w:r>
      <w:r w:rsidRPr="0065026D">
        <w:rPr>
          <w:color w:val="000000"/>
          <w:sz w:val="28"/>
          <w:szCs w:val="28"/>
        </w:rPr>
        <w:softHyphen/>
        <w:t>ременил темничные одежды его, и он всегда имел пищу у него, во все дни жизни его» (4 Ц ар. 25, 28-29).</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В 1933 году в вавилонском архиве были найдены записки уп</w:t>
      </w:r>
      <w:r w:rsidRPr="0065026D">
        <w:rPr>
          <w:color w:val="000000"/>
          <w:sz w:val="28"/>
          <w:szCs w:val="28"/>
        </w:rPr>
        <w:softHyphen/>
        <w:t>равляющего дворцом о выдаче продовольствия различным рези</w:t>
      </w:r>
      <w:r w:rsidRPr="0065026D">
        <w:rPr>
          <w:color w:val="000000"/>
          <w:sz w:val="28"/>
          <w:szCs w:val="28"/>
        </w:rPr>
        <w:softHyphen/>
        <w:t>дентам, находящимся у царя на иждивении. В списке числится царь Иудеи Иехония, пять его сыновей и восемь человек службы. Таким образом, археология еще раз доказала, что Библия права.</w:t>
      </w:r>
    </w:p>
    <w:p w:rsidR="005517DF" w:rsidRPr="0065026D" w:rsidRDefault="005517DF" w:rsidP="005517DF">
      <w:pPr>
        <w:pStyle w:val="3"/>
        <w:jc w:val="both"/>
        <w:rPr>
          <w:i w:val="0"/>
          <w:sz w:val="28"/>
          <w:szCs w:val="28"/>
        </w:rPr>
      </w:pPr>
      <w:bookmarkStart w:id="530" w:name="_Toc68444215"/>
      <w:bookmarkStart w:id="531" w:name="_Toc68783556"/>
    </w:p>
    <w:p w:rsidR="005517DF" w:rsidRPr="0065026D" w:rsidRDefault="005517DF" w:rsidP="005517DF">
      <w:pPr>
        <w:pStyle w:val="3"/>
        <w:rPr>
          <w:i w:val="0"/>
          <w:sz w:val="28"/>
          <w:szCs w:val="28"/>
        </w:rPr>
      </w:pPr>
      <w:r w:rsidRPr="0065026D">
        <w:rPr>
          <w:i w:val="0"/>
          <w:sz w:val="28"/>
          <w:szCs w:val="28"/>
        </w:rPr>
        <w:t>Годолия — губернатор Иудеи</w:t>
      </w:r>
      <w:bookmarkEnd w:id="530"/>
      <w:bookmarkEnd w:id="531"/>
    </w:p>
    <w:p w:rsidR="005517DF" w:rsidRPr="0065026D" w:rsidRDefault="005517DF" w:rsidP="005517DF">
      <w:pPr>
        <w:shd w:val="clear" w:color="auto" w:fill="FFFFFF"/>
        <w:tabs>
          <w:tab w:val="left" w:pos="922"/>
        </w:tabs>
        <w:ind w:firstLine="851"/>
        <w:jc w:val="both"/>
        <w:rPr>
          <w:color w:val="000000"/>
          <w:sz w:val="28"/>
          <w:szCs w:val="28"/>
        </w:rPr>
      </w:pPr>
    </w:p>
    <w:p w:rsidR="005517DF" w:rsidRPr="0065026D" w:rsidRDefault="005517DF" w:rsidP="005517DF">
      <w:pPr>
        <w:shd w:val="clear" w:color="auto" w:fill="FFFFFF"/>
        <w:tabs>
          <w:tab w:val="left" w:pos="922"/>
        </w:tabs>
        <w:ind w:firstLine="851"/>
        <w:jc w:val="both"/>
        <w:rPr>
          <w:color w:val="000000"/>
          <w:sz w:val="28"/>
          <w:szCs w:val="28"/>
        </w:rPr>
      </w:pPr>
      <w:r w:rsidRPr="0065026D">
        <w:rPr>
          <w:color w:val="000000"/>
          <w:sz w:val="28"/>
          <w:szCs w:val="28"/>
        </w:rPr>
        <w:t>34. Археологические открытия подтвердили также и биб</w:t>
      </w:r>
      <w:r w:rsidRPr="0065026D">
        <w:rPr>
          <w:color w:val="000000"/>
          <w:sz w:val="28"/>
          <w:szCs w:val="28"/>
        </w:rPr>
        <w:softHyphen/>
        <w:t>лейское повествование о Годолии, которого Навуходоносор назна</w:t>
      </w:r>
      <w:r w:rsidRPr="0065026D">
        <w:rPr>
          <w:color w:val="000000"/>
          <w:sz w:val="28"/>
          <w:szCs w:val="28"/>
        </w:rPr>
        <w:softHyphen/>
        <w:t>чил правителем Иудеи и который был убит соплеменниками как ренегат. Среди развалин города Лахиса найдена печать с надпи</w:t>
      </w:r>
      <w:r w:rsidRPr="0065026D">
        <w:rPr>
          <w:color w:val="000000"/>
          <w:sz w:val="28"/>
          <w:szCs w:val="28"/>
        </w:rPr>
        <w:softHyphen/>
        <w:t>сью: «Собственность Годолии, поставленного над Иудеей» (4 Цар.</w:t>
      </w:r>
      <w:r w:rsidRPr="0065026D">
        <w:rPr>
          <w:sz w:val="28"/>
          <w:szCs w:val="28"/>
        </w:rPr>
        <w:t xml:space="preserve"> </w:t>
      </w:r>
      <w:r w:rsidRPr="0065026D">
        <w:rPr>
          <w:color w:val="000000"/>
          <w:sz w:val="28"/>
          <w:szCs w:val="28"/>
        </w:rPr>
        <w:t xml:space="preserve"> 25, 22-26).</w:t>
      </w:r>
    </w:p>
    <w:p w:rsidR="005517DF" w:rsidRPr="0065026D" w:rsidRDefault="005517DF" w:rsidP="005517DF">
      <w:pPr>
        <w:pStyle w:val="3"/>
        <w:jc w:val="both"/>
        <w:rPr>
          <w:i w:val="0"/>
          <w:sz w:val="28"/>
          <w:szCs w:val="28"/>
        </w:rPr>
      </w:pPr>
      <w:bookmarkStart w:id="532" w:name="_Toc68444216"/>
      <w:bookmarkStart w:id="533" w:name="_Toc68783557"/>
    </w:p>
    <w:p w:rsidR="005517DF" w:rsidRPr="0065026D" w:rsidRDefault="005517DF" w:rsidP="005517DF">
      <w:pPr>
        <w:pStyle w:val="3"/>
        <w:rPr>
          <w:i w:val="0"/>
          <w:sz w:val="28"/>
          <w:szCs w:val="28"/>
        </w:rPr>
      </w:pPr>
      <w:r w:rsidRPr="0065026D">
        <w:rPr>
          <w:i w:val="0"/>
          <w:sz w:val="28"/>
          <w:szCs w:val="28"/>
        </w:rPr>
        <w:t>Закат Древнего Востока. Завоевания персов</w:t>
      </w:r>
      <w:bookmarkEnd w:id="532"/>
      <w:bookmarkEnd w:id="533"/>
    </w:p>
    <w:p w:rsidR="005517DF" w:rsidRPr="0065026D" w:rsidRDefault="005517DF" w:rsidP="005517DF">
      <w:pPr>
        <w:shd w:val="clear" w:color="auto" w:fill="FFFFFF"/>
        <w:tabs>
          <w:tab w:val="left" w:pos="922"/>
        </w:tabs>
        <w:ind w:firstLine="851"/>
        <w:jc w:val="both"/>
        <w:rPr>
          <w:color w:val="000000"/>
          <w:sz w:val="28"/>
          <w:szCs w:val="28"/>
        </w:rPr>
      </w:pPr>
    </w:p>
    <w:p w:rsidR="005517DF" w:rsidRPr="0065026D" w:rsidRDefault="005517DF" w:rsidP="005517DF">
      <w:pPr>
        <w:shd w:val="clear" w:color="auto" w:fill="FFFFFF"/>
        <w:tabs>
          <w:tab w:val="left" w:pos="922"/>
        </w:tabs>
        <w:ind w:firstLine="851"/>
        <w:jc w:val="both"/>
        <w:rPr>
          <w:color w:val="000000"/>
          <w:sz w:val="28"/>
          <w:szCs w:val="28"/>
        </w:rPr>
      </w:pPr>
      <w:r w:rsidRPr="0065026D">
        <w:rPr>
          <w:color w:val="000000"/>
          <w:sz w:val="28"/>
          <w:szCs w:val="28"/>
        </w:rPr>
        <w:t>35. Стрелки исторических часов приближались к 500 году до Рождества Христова. Древний Восток, просуществовавший более чем 3000 лет, стал клониться к упадку. Народы «Плодородного полумесяца» и Нила стареют, их творческий импульс истощился, они выполнили свою задачу, и уже настало для них время сойти со сцены истории. Солнце Древнего Востока спускалось за гори</w:t>
      </w:r>
      <w:r w:rsidRPr="0065026D">
        <w:rPr>
          <w:color w:val="000000"/>
          <w:sz w:val="28"/>
          <w:szCs w:val="28"/>
        </w:rPr>
        <w:softHyphen/>
        <w:t>зонт истории, и его народы смутно чувствовали приближение ночи. В это время новый свет засиял с гор Ирана: шли персы.</w:t>
      </w:r>
    </w:p>
    <w:p w:rsidR="005517DF" w:rsidRPr="0065026D" w:rsidRDefault="005517DF" w:rsidP="005517DF">
      <w:pPr>
        <w:shd w:val="clear" w:color="auto" w:fill="FFFFFF"/>
        <w:ind w:firstLine="851"/>
        <w:jc w:val="both"/>
        <w:rPr>
          <w:color w:val="000000"/>
          <w:sz w:val="28"/>
          <w:szCs w:val="28"/>
        </w:rPr>
      </w:pPr>
      <w:r w:rsidRPr="0065026D">
        <w:rPr>
          <w:color w:val="000000"/>
          <w:sz w:val="28"/>
          <w:szCs w:val="28"/>
        </w:rPr>
        <w:t>Симитские государства и Египет уступали историческую дорогу индоевропейским народам. В 539 году персы покорили Вавилон.</w:t>
      </w:r>
    </w:p>
    <w:p w:rsidR="005517DF" w:rsidRPr="0065026D" w:rsidRDefault="005517DF" w:rsidP="005517DF">
      <w:pPr>
        <w:pStyle w:val="3"/>
        <w:jc w:val="both"/>
        <w:rPr>
          <w:i w:val="0"/>
          <w:sz w:val="28"/>
          <w:szCs w:val="28"/>
        </w:rPr>
      </w:pPr>
      <w:bookmarkStart w:id="534" w:name="_Toc68444217"/>
      <w:bookmarkStart w:id="535" w:name="_Toc68783558"/>
    </w:p>
    <w:p w:rsidR="005517DF" w:rsidRPr="0065026D" w:rsidRDefault="005517DF" w:rsidP="00355C15">
      <w:pPr>
        <w:pStyle w:val="3"/>
        <w:rPr>
          <w:i w:val="0"/>
          <w:sz w:val="28"/>
          <w:szCs w:val="28"/>
        </w:rPr>
      </w:pPr>
      <w:r w:rsidRPr="0065026D">
        <w:rPr>
          <w:i w:val="0"/>
          <w:sz w:val="28"/>
          <w:szCs w:val="28"/>
        </w:rPr>
        <w:t>О чем рассказывает глиняный цилиндр Кира</w:t>
      </w:r>
      <w:r w:rsidR="00355C15">
        <w:rPr>
          <w:i w:val="0"/>
          <w:sz w:val="28"/>
          <w:szCs w:val="28"/>
        </w:rPr>
        <w:t xml:space="preserve"> – </w:t>
      </w:r>
      <w:r w:rsidRPr="0065026D">
        <w:rPr>
          <w:i w:val="0"/>
          <w:sz w:val="28"/>
          <w:szCs w:val="28"/>
        </w:rPr>
        <w:t>освободителя?</w:t>
      </w:r>
      <w:bookmarkEnd w:id="534"/>
      <w:bookmarkEnd w:id="535"/>
    </w:p>
    <w:p w:rsidR="005517DF" w:rsidRPr="0065026D" w:rsidRDefault="005517DF" w:rsidP="005517DF">
      <w:pPr>
        <w:shd w:val="clear" w:color="auto" w:fill="FFFFFF"/>
        <w:ind w:right="10" w:firstLine="851"/>
        <w:jc w:val="both"/>
        <w:rPr>
          <w:color w:val="000000"/>
          <w:sz w:val="28"/>
          <w:szCs w:val="28"/>
        </w:rPr>
      </w:pP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36. Персы во время завоеваний чужих стран вели себя гораз</w:t>
      </w:r>
      <w:r w:rsidRPr="0065026D">
        <w:rPr>
          <w:color w:val="000000"/>
          <w:sz w:val="28"/>
          <w:szCs w:val="28"/>
        </w:rPr>
        <w:softHyphen/>
        <w:t>до гуманнее, нежели симиты. Во время завоеваний не видно было столбов дыма, поднимавшихся из-за разрушенных стен городов, храмы и дворцы не стирались с лица земли, ни один дом не был разграблен, ни один человек не был посажен на кол, так как жес</w:t>
      </w:r>
      <w:r w:rsidRPr="0065026D">
        <w:rPr>
          <w:color w:val="000000"/>
          <w:sz w:val="28"/>
          <w:szCs w:val="28"/>
        </w:rPr>
        <w:softHyphen/>
        <w:t>токость и деспотизм были чужды Киру.</w:t>
      </w:r>
    </w:p>
    <w:p w:rsidR="005517DF" w:rsidRPr="0065026D" w:rsidRDefault="005517DF" w:rsidP="005517DF">
      <w:pPr>
        <w:shd w:val="clear" w:color="auto" w:fill="FFFFFF"/>
        <w:ind w:right="10" w:firstLine="851"/>
        <w:jc w:val="both"/>
        <w:rPr>
          <w:color w:val="000000"/>
          <w:sz w:val="28"/>
          <w:szCs w:val="28"/>
        </w:rPr>
      </w:pPr>
      <w:r w:rsidRPr="0065026D">
        <w:rPr>
          <w:color w:val="000000"/>
          <w:sz w:val="28"/>
          <w:szCs w:val="28"/>
        </w:rPr>
        <w:t>Глиняный цилиндр Кира, найденный археологами, расска</w:t>
      </w:r>
      <w:r w:rsidRPr="0065026D">
        <w:rPr>
          <w:color w:val="000000"/>
          <w:sz w:val="28"/>
          <w:szCs w:val="28"/>
        </w:rPr>
        <w:softHyphen/>
        <w:t>зывает нам вавилонскими письменами об этом следующим обра</w:t>
      </w:r>
      <w:r w:rsidRPr="0065026D">
        <w:rPr>
          <w:color w:val="000000"/>
          <w:sz w:val="28"/>
          <w:szCs w:val="28"/>
        </w:rPr>
        <w:softHyphen/>
        <w:t>зом: «Когда я вступил в Вавилон в мире и установил свою цар</w:t>
      </w:r>
      <w:r w:rsidRPr="0065026D">
        <w:rPr>
          <w:color w:val="000000"/>
          <w:sz w:val="28"/>
          <w:szCs w:val="28"/>
        </w:rPr>
        <w:softHyphen/>
        <w:t>скую резиденцию во дворце принцев среди ликования и радости, Мардук, великий господь, расположил сердца вавилонян ко мне... Мои войска мирно шли по всему Вавилону. Во всем Шуме</w:t>
      </w:r>
      <w:r w:rsidRPr="0065026D">
        <w:rPr>
          <w:color w:val="000000"/>
          <w:sz w:val="28"/>
          <w:szCs w:val="28"/>
        </w:rPr>
        <w:softHyphen/>
        <w:t>ре и Аккаде я не устрашил ни одного человека... Жителей Вави</w:t>
      </w:r>
      <w:r w:rsidRPr="0065026D">
        <w:rPr>
          <w:color w:val="000000"/>
          <w:sz w:val="28"/>
          <w:szCs w:val="28"/>
        </w:rPr>
        <w:softHyphen/>
        <w:t xml:space="preserve">лона... я освобождаю от ига, которое стало для них злом. Я </w:t>
      </w:r>
      <w:r w:rsidRPr="0065026D">
        <w:rPr>
          <w:color w:val="000000"/>
          <w:sz w:val="28"/>
          <w:szCs w:val="28"/>
        </w:rPr>
        <w:sym w:font="Symbol" w:char="F0BE"/>
      </w:r>
      <w:r w:rsidRPr="0065026D">
        <w:rPr>
          <w:color w:val="000000"/>
          <w:sz w:val="28"/>
          <w:szCs w:val="28"/>
        </w:rPr>
        <w:t xml:space="preserve"> Кир... царь всех, великий царь, царь Вавилона, царь четырех концов земли...»</w:t>
      </w:r>
    </w:p>
    <w:p w:rsidR="005517DF" w:rsidRPr="0065026D" w:rsidRDefault="005517DF" w:rsidP="005517DF">
      <w:pPr>
        <w:shd w:val="clear" w:color="auto" w:fill="FFFFFF"/>
        <w:ind w:right="14" w:firstLine="851"/>
        <w:jc w:val="both"/>
        <w:rPr>
          <w:color w:val="000000"/>
          <w:sz w:val="28"/>
          <w:szCs w:val="28"/>
        </w:rPr>
      </w:pPr>
      <w:r w:rsidRPr="0065026D">
        <w:rPr>
          <w:color w:val="000000"/>
          <w:sz w:val="28"/>
          <w:szCs w:val="28"/>
        </w:rPr>
        <w:t>Последнее изречение наводит нас на мысль, что библейский ле</w:t>
      </w:r>
      <w:r w:rsidRPr="0065026D">
        <w:rPr>
          <w:color w:val="000000"/>
          <w:sz w:val="28"/>
          <w:szCs w:val="28"/>
        </w:rPr>
        <w:softHyphen/>
        <w:t>тописец знал текст глиняного цилиндра. «Так говорит Кир, царь Персидский: все царства земли дал мне Господь Бог Небесный»</w:t>
      </w:r>
    </w:p>
    <w:p w:rsidR="005517DF" w:rsidRPr="007107DF" w:rsidRDefault="005517DF" w:rsidP="005517DF">
      <w:pPr>
        <w:shd w:val="clear" w:color="auto" w:fill="FFFFFF"/>
        <w:ind w:right="10" w:firstLine="851"/>
        <w:jc w:val="both"/>
        <w:rPr>
          <w:color w:val="000000"/>
          <w:sz w:val="28"/>
          <w:szCs w:val="28"/>
        </w:rPr>
      </w:pPr>
      <w:r w:rsidRPr="0065026D">
        <w:rPr>
          <w:color w:val="000000"/>
          <w:sz w:val="28"/>
          <w:szCs w:val="28"/>
        </w:rPr>
        <w:t>Могила царя Кира сохранилась до настоящего времени. Она находится в Южном Иране, около Персополиса. Это скромное не</w:t>
      </w:r>
      <w:r w:rsidRPr="0065026D">
        <w:rPr>
          <w:color w:val="000000"/>
          <w:sz w:val="28"/>
          <w:szCs w:val="28"/>
        </w:rPr>
        <w:softHyphen/>
        <w:t>большое каменное строение. Шесть квадратных плит, образуя ступени, ведут к небольшой комнате, над входом в которую ког</w:t>
      </w:r>
      <w:r w:rsidRPr="0065026D">
        <w:rPr>
          <w:color w:val="000000"/>
          <w:sz w:val="28"/>
          <w:szCs w:val="28"/>
        </w:rPr>
        <w:softHyphen/>
        <w:t>да-то еще можно было прочитать следующую надпись: «О чело</w:t>
      </w:r>
      <w:r w:rsidRPr="0065026D">
        <w:rPr>
          <w:color w:val="000000"/>
          <w:sz w:val="28"/>
          <w:szCs w:val="28"/>
        </w:rPr>
        <w:softHyphen/>
        <w:t xml:space="preserve">век! Кто бы ты ни был и когда бы ты ни пришел, </w:t>
      </w:r>
      <w:r w:rsidRPr="0065026D">
        <w:rPr>
          <w:color w:val="000000"/>
          <w:sz w:val="28"/>
          <w:szCs w:val="28"/>
        </w:rPr>
        <w:sym w:font="Symbol" w:char="F0BE"/>
      </w:r>
      <w:r w:rsidRPr="0065026D">
        <w:rPr>
          <w:color w:val="000000"/>
          <w:sz w:val="28"/>
          <w:szCs w:val="28"/>
        </w:rPr>
        <w:t xml:space="preserve"> потому что я знаю, что ты придешь, я </w:t>
      </w:r>
      <w:r w:rsidRPr="0065026D">
        <w:rPr>
          <w:color w:val="000000"/>
          <w:sz w:val="28"/>
          <w:szCs w:val="28"/>
        </w:rPr>
        <w:sym w:font="Symbol" w:char="F0BE"/>
      </w:r>
      <w:r w:rsidRPr="0065026D">
        <w:rPr>
          <w:color w:val="000000"/>
          <w:sz w:val="28"/>
          <w:szCs w:val="28"/>
        </w:rPr>
        <w:t xml:space="preserve"> Кир, который дал персам империю. Не позавидуй мне, не позавидуй этому клочку земли, который по</w:t>
      </w:r>
      <w:r w:rsidRPr="0065026D">
        <w:rPr>
          <w:color w:val="000000"/>
          <w:sz w:val="28"/>
          <w:szCs w:val="28"/>
        </w:rPr>
        <w:softHyphen/>
        <w:t>крывает мое тело».</w:t>
      </w:r>
    </w:p>
    <w:p w:rsidR="00C67FD7" w:rsidRPr="007107DF" w:rsidRDefault="00C67FD7" w:rsidP="005517DF">
      <w:pPr>
        <w:rPr>
          <w:sz w:val="28"/>
          <w:szCs w:val="28"/>
        </w:rPr>
      </w:pPr>
    </w:p>
    <w:p w:rsidR="00C67FD7" w:rsidRPr="00C67FD7" w:rsidRDefault="00C67FD7" w:rsidP="00C67FD7">
      <w:pPr>
        <w:jc w:val="center"/>
      </w:pPr>
      <w:r>
        <w:br w:type="page"/>
      </w:r>
      <w:r>
        <w:pict>
          <v:shape id="_x0000_i1071" type="#_x0000_t75" style="width:231.25pt;height:331.6pt">
            <v:imagedata r:id="rId53" o:title="File0049"/>
          </v:shape>
        </w:pict>
      </w:r>
    </w:p>
    <w:sectPr w:rsidR="00C67FD7" w:rsidRPr="00C67FD7">
      <w:footnotePr>
        <w:numRestart w:val="eachPage"/>
      </w:footnotePr>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A6EC4" w:rsidRDefault="009A6EC4">
      <w:r>
        <w:separator/>
      </w:r>
    </w:p>
  </w:endnote>
  <w:endnote w:type="continuationSeparator" w:id="0">
    <w:p w:rsidR="009A6EC4" w:rsidRDefault="009A6E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A6EC4" w:rsidRDefault="009A6EC4">
      <w:r>
        <w:separator/>
      </w:r>
    </w:p>
  </w:footnote>
  <w:footnote w:type="continuationSeparator" w:id="0">
    <w:p w:rsidR="009A6EC4" w:rsidRDefault="009A6EC4">
      <w:r>
        <w:continuationSeparator/>
      </w:r>
    </w:p>
  </w:footnote>
  <w:footnote w:id="1">
    <w:p w:rsidR="007F36C2" w:rsidRDefault="007F36C2" w:rsidP="00C67FD7">
      <w:pPr>
        <w:ind w:firstLine="851"/>
        <w:jc w:val="both"/>
        <w:rPr>
          <w:snapToGrid w:val="0"/>
        </w:rPr>
      </w:pPr>
      <w:r>
        <w:rPr>
          <w:rStyle w:val="a3"/>
        </w:rPr>
        <w:footnoteRef/>
      </w:r>
      <w:r>
        <w:t xml:space="preserve"> </w:t>
      </w:r>
      <w:r>
        <w:rPr>
          <w:snapToGrid w:val="0"/>
        </w:rPr>
        <w:t xml:space="preserve"> Ф.М. Достоевский. Полное собрание сочинений в тридцати томах. – Ленинград, 1976. Т. 14. С. 100.</w:t>
      </w:r>
    </w:p>
  </w:footnote>
  <w:footnote w:id="2">
    <w:p w:rsidR="007F36C2" w:rsidRPr="007946E3" w:rsidRDefault="007F36C2" w:rsidP="007946E3">
      <w:pPr>
        <w:ind w:firstLine="851"/>
        <w:jc w:val="both"/>
        <w:rPr>
          <w:snapToGrid w:val="0"/>
          <w:sz w:val="28"/>
        </w:rPr>
      </w:pPr>
      <w:r>
        <w:rPr>
          <w:rStyle w:val="a3"/>
        </w:rPr>
        <w:footnoteRef/>
      </w:r>
      <w:r>
        <w:t xml:space="preserve"> </w:t>
      </w:r>
      <w:r>
        <w:rPr>
          <w:snapToGrid w:val="0"/>
        </w:rPr>
        <w:t xml:space="preserve"> См. приложение № 1</w:t>
      </w:r>
      <w:r>
        <w:rPr>
          <w:snapToGrid w:val="0"/>
          <w:sz w:val="28"/>
        </w:rPr>
        <w:t>.</w:t>
      </w:r>
    </w:p>
  </w:footnote>
  <w:footnote w:id="3">
    <w:p w:rsidR="007F36C2" w:rsidRPr="001970AE" w:rsidRDefault="007F36C2" w:rsidP="00BA1197">
      <w:pPr>
        <w:pStyle w:val="a7"/>
        <w:ind w:firstLine="851"/>
        <w:jc w:val="both"/>
        <w:rPr>
          <w:sz w:val="24"/>
          <w:szCs w:val="24"/>
        </w:rPr>
      </w:pPr>
      <w:r w:rsidRPr="001970AE">
        <w:rPr>
          <w:rStyle w:val="a3"/>
          <w:sz w:val="24"/>
          <w:szCs w:val="24"/>
        </w:rPr>
        <w:footnoteRef/>
      </w:r>
      <w:r w:rsidRPr="001970AE">
        <w:rPr>
          <w:sz w:val="24"/>
          <w:szCs w:val="24"/>
        </w:rPr>
        <w:t xml:space="preserve"> </w:t>
      </w:r>
      <w:r w:rsidRPr="001970AE">
        <w:rPr>
          <w:snapToGrid w:val="0"/>
          <w:sz w:val="24"/>
          <w:szCs w:val="24"/>
        </w:rPr>
        <w:t>«Что такое Библия?» Религиозно-философская библиотека. Выпуск Х</w:t>
      </w:r>
      <w:r w:rsidRPr="001970AE">
        <w:rPr>
          <w:snapToGrid w:val="0"/>
          <w:sz w:val="24"/>
          <w:szCs w:val="24"/>
          <w:lang w:val="en-US"/>
        </w:rPr>
        <w:t>II</w:t>
      </w:r>
      <w:r w:rsidRPr="001970AE">
        <w:rPr>
          <w:snapToGrid w:val="0"/>
          <w:sz w:val="24"/>
          <w:szCs w:val="24"/>
        </w:rPr>
        <w:t>. – Сергиев Посад, 1915. С. 28.</w:t>
      </w:r>
    </w:p>
  </w:footnote>
  <w:footnote w:id="4">
    <w:p w:rsidR="007F36C2" w:rsidRPr="001970AE" w:rsidRDefault="007F36C2" w:rsidP="00C67FD7">
      <w:pPr>
        <w:pStyle w:val="a7"/>
        <w:ind w:firstLine="851"/>
        <w:rPr>
          <w:sz w:val="24"/>
          <w:szCs w:val="24"/>
        </w:rPr>
      </w:pPr>
      <w:r w:rsidRPr="001970AE">
        <w:rPr>
          <w:rStyle w:val="a3"/>
          <w:sz w:val="24"/>
          <w:szCs w:val="24"/>
        </w:rPr>
        <w:footnoteRef/>
      </w:r>
      <w:r w:rsidRPr="001970AE">
        <w:rPr>
          <w:sz w:val="24"/>
          <w:szCs w:val="24"/>
        </w:rPr>
        <w:t xml:space="preserve"> </w:t>
      </w:r>
      <w:r w:rsidRPr="001970AE">
        <w:rPr>
          <w:snapToGrid w:val="0"/>
          <w:sz w:val="24"/>
          <w:szCs w:val="24"/>
        </w:rPr>
        <w:t>И. Жилов, свящ. Что  говорят  знаменитые  люди о Библии. – Юр</w:t>
      </w:r>
      <w:r w:rsidRPr="001970AE">
        <w:rPr>
          <w:snapToGrid w:val="0"/>
          <w:sz w:val="24"/>
          <w:szCs w:val="24"/>
        </w:rPr>
        <w:t>ь</w:t>
      </w:r>
      <w:r w:rsidRPr="001970AE">
        <w:rPr>
          <w:snapToGrid w:val="0"/>
          <w:sz w:val="24"/>
          <w:szCs w:val="24"/>
        </w:rPr>
        <w:t>ев, 1913. С. 36.</w:t>
      </w:r>
    </w:p>
  </w:footnote>
  <w:footnote w:id="5">
    <w:p w:rsidR="007F36C2" w:rsidRPr="001970AE" w:rsidRDefault="007F36C2" w:rsidP="00C67FD7">
      <w:pPr>
        <w:pStyle w:val="a7"/>
        <w:ind w:firstLine="851"/>
        <w:jc w:val="both"/>
        <w:rPr>
          <w:sz w:val="24"/>
          <w:szCs w:val="24"/>
        </w:rPr>
      </w:pPr>
      <w:r w:rsidRPr="001970AE">
        <w:rPr>
          <w:rStyle w:val="a3"/>
          <w:sz w:val="24"/>
          <w:szCs w:val="24"/>
        </w:rPr>
        <w:footnoteRef/>
      </w:r>
      <w:r w:rsidRPr="001970AE">
        <w:rPr>
          <w:sz w:val="24"/>
          <w:szCs w:val="24"/>
        </w:rPr>
        <w:t xml:space="preserve"> «Что  такое  Библия?» Религиозно-философская библиотека. Выпуск </w:t>
      </w:r>
      <w:r w:rsidRPr="001970AE">
        <w:rPr>
          <w:sz w:val="24"/>
          <w:szCs w:val="24"/>
          <w:lang w:val="en-US"/>
        </w:rPr>
        <w:t>XII</w:t>
      </w:r>
      <w:r w:rsidRPr="001970AE">
        <w:rPr>
          <w:sz w:val="24"/>
          <w:szCs w:val="24"/>
        </w:rPr>
        <w:t>. – Сергиев П</w:t>
      </w:r>
      <w:r w:rsidRPr="001970AE">
        <w:rPr>
          <w:sz w:val="24"/>
          <w:szCs w:val="24"/>
        </w:rPr>
        <w:t>о</w:t>
      </w:r>
      <w:r w:rsidRPr="001970AE">
        <w:rPr>
          <w:sz w:val="24"/>
          <w:szCs w:val="24"/>
        </w:rPr>
        <w:t>сад, 1915. С. 38-39.</w:t>
      </w:r>
    </w:p>
  </w:footnote>
  <w:footnote w:id="6">
    <w:p w:rsidR="007F36C2" w:rsidRPr="00E318E4" w:rsidRDefault="007F36C2" w:rsidP="00C67FD7">
      <w:pPr>
        <w:ind w:firstLine="851"/>
        <w:jc w:val="both"/>
        <w:rPr>
          <w:snapToGrid w:val="0"/>
        </w:rPr>
      </w:pPr>
      <w:r w:rsidRPr="001970AE">
        <w:rPr>
          <w:rStyle w:val="a3"/>
        </w:rPr>
        <w:footnoteRef/>
      </w:r>
      <w:r w:rsidRPr="001970AE">
        <w:t xml:space="preserve"> </w:t>
      </w:r>
      <w:r w:rsidRPr="001970AE">
        <w:rPr>
          <w:snapToGrid w:val="0"/>
        </w:rPr>
        <w:t xml:space="preserve">И.С. Никитин. Собрание соч. </w:t>
      </w:r>
      <w:r w:rsidRPr="001970AE">
        <w:rPr>
          <w:snapToGrid w:val="0"/>
          <w:lang w:val="en-US"/>
        </w:rPr>
        <w:t>T</w:t>
      </w:r>
      <w:r w:rsidRPr="001970AE">
        <w:rPr>
          <w:snapToGrid w:val="0"/>
        </w:rPr>
        <w:t xml:space="preserve">. </w:t>
      </w:r>
      <w:smartTag w:uri="urn:schemas-microsoft-com:office:smarttags" w:element="place">
        <w:r w:rsidRPr="001970AE">
          <w:rPr>
            <w:snapToGrid w:val="0"/>
            <w:lang w:val="en-US"/>
          </w:rPr>
          <w:t>I</w:t>
        </w:r>
        <w:r w:rsidRPr="001970AE">
          <w:rPr>
            <w:snapToGrid w:val="0"/>
          </w:rPr>
          <w:t>.</w:t>
        </w:r>
      </w:smartTag>
      <w:r>
        <w:rPr>
          <w:snapToGrid w:val="0"/>
        </w:rPr>
        <w:t xml:space="preserve"> – М., 1902. С. 52.</w:t>
      </w:r>
    </w:p>
  </w:footnote>
  <w:footnote w:id="7">
    <w:p w:rsidR="007F36C2" w:rsidRPr="001970AE" w:rsidRDefault="007F36C2" w:rsidP="00C67FD7">
      <w:pPr>
        <w:pStyle w:val="a7"/>
        <w:ind w:firstLine="851"/>
        <w:jc w:val="both"/>
        <w:rPr>
          <w:sz w:val="24"/>
          <w:szCs w:val="24"/>
        </w:rPr>
      </w:pPr>
      <w:r w:rsidRPr="001970AE">
        <w:rPr>
          <w:rStyle w:val="a3"/>
          <w:sz w:val="24"/>
          <w:szCs w:val="24"/>
        </w:rPr>
        <w:footnoteRef/>
      </w:r>
      <w:r w:rsidRPr="001970AE">
        <w:rPr>
          <w:sz w:val="24"/>
          <w:szCs w:val="24"/>
        </w:rPr>
        <w:t xml:space="preserve"> В. Келлер. И все-таки Библия права. – Берлин, 1958. Перевод – машинопись, МДА. С. 6.</w:t>
      </w:r>
    </w:p>
  </w:footnote>
  <w:footnote w:id="8">
    <w:p w:rsidR="007F36C2" w:rsidRPr="001970AE" w:rsidRDefault="007F36C2" w:rsidP="00C67FD7">
      <w:pPr>
        <w:pStyle w:val="a6"/>
        <w:ind w:firstLine="851"/>
        <w:jc w:val="both"/>
        <w:rPr>
          <w:rFonts w:ascii="Times New Roman" w:hAnsi="Times New Roman"/>
          <w:sz w:val="24"/>
          <w:szCs w:val="24"/>
        </w:rPr>
      </w:pPr>
      <w:r w:rsidRPr="001970AE">
        <w:rPr>
          <w:rStyle w:val="a3"/>
          <w:rFonts w:ascii="Times New Roman" w:hAnsi="Times New Roman"/>
          <w:sz w:val="24"/>
          <w:szCs w:val="24"/>
        </w:rPr>
        <w:footnoteRef/>
      </w:r>
      <w:r w:rsidRPr="001970AE">
        <w:rPr>
          <w:rFonts w:ascii="Times New Roman" w:hAnsi="Times New Roman"/>
          <w:sz w:val="24"/>
          <w:szCs w:val="24"/>
        </w:rPr>
        <w:t xml:space="preserve"> </w:t>
      </w:r>
      <w:r w:rsidRPr="001970AE">
        <w:rPr>
          <w:rFonts w:ascii="Times New Roman" w:eastAsia="MS Mincho" w:hAnsi="Times New Roman"/>
          <w:sz w:val="24"/>
          <w:szCs w:val="24"/>
        </w:rPr>
        <w:t>На это указывает и самый оборот речи еврейского подлинника в первом стихе: «Берешит бара Элогим эт Гаш-шамим ве эт га арец»; то есть «В начале сотворил Бог и небо и землю». Слово «Бог» взято здесь во множественном числе.</w:t>
      </w:r>
    </w:p>
  </w:footnote>
  <w:footnote w:id="9">
    <w:p w:rsidR="007F36C2" w:rsidRPr="001970AE" w:rsidRDefault="007F36C2" w:rsidP="00C67FD7">
      <w:pPr>
        <w:pStyle w:val="a6"/>
        <w:ind w:firstLine="851"/>
        <w:jc w:val="both"/>
        <w:rPr>
          <w:rFonts w:ascii="Times New Roman" w:eastAsia="MS Mincho" w:hAnsi="Times New Roman"/>
          <w:sz w:val="24"/>
          <w:szCs w:val="24"/>
        </w:rPr>
      </w:pPr>
      <w:r w:rsidRPr="001970AE">
        <w:rPr>
          <w:rStyle w:val="a3"/>
          <w:rFonts w:ascii="Times New Roman" w:hAnsi="Times New Roman"/>
          <w:sz w:val="24"/>
          <w:szCs w:val="24"/>
        </w:rPr>
        <w:footnoteRef/>
      </w:r>
      <w:r w:rsidRPr="001970AE">
        <w:rPr>
          <w:rFonts w:ascii="Times New Roman" w:hAnsi="Times New Roman"/>
          <w:sz w:val="24"/>
          <w:szCs w:val="24"/>
        </w:rPr>
        <w:t xml:space="preserve"> </w:t>
      </w:r>
      <w:r w:rsidRPr="001970AE">
        <w:rPr>
          <w:rFonts w:ascii="Times New Roman" w:eastAsia="MS Mincho" w:hAnsi="Times New Roman"/>
          <w:sz w:val="24"/>
          <w:szCs w:val="24"/>
        </w:rPr>
        <w:t>В первом стихе глагол «бара» употребляется в смысле творить из ничего.</w:t>
      </w:r>
    </w:p>
  </w:footnote>
  <w:footnote w:id="10">
    <w:p w:rsidR="007F36C2" w:rsidRPr="001970AE" w:rsidRDefault="007F36C2" w:rsidP="00C67FD7">
      <w:pPr>
        <w:pStyle w:val="a6"/>
        <w:tabs>
          <w:tab w:val="left" w:pos="4665"/>
        </w:tabs>
        <w:ind w:firstLine="851"/>
        <w:jc w:val="both"/>
        <w:rPr>
          <w:rFonts w:ascii="Times New Roman" w:eastAsia="MS Mincho" w:hAnsi="Times New Roman"/>
          <w:i/>
          <w:sz w:val="24"/>
          <w:szCs w:val="24"/>
        </w:rPr>
      </w:pPr>
      <w:r w:rsidRPr="001970AE">
        <w:rPr>
          <w:rStyle w:val="a3"/>
          <w:rFonts w:ascii="Times New Roman" w:hAnsi="Times New Roman"/>
          <w:sz w:val="24"/>
          <w:szCs w:val="24"/>
        </w:rPr>
        <w:footnoteRef/>
      </w:r>
      <w:r w:rsidRPr="001970AE">
        <w:rPr>
          <w:rFonts w:ascii="Times New Roman" w:hAnsi="Times New Roman"/>
          <w:sz w:val="24"/>
          <w:szCs w:val="24"/>
        </w:rPr>
        <w:t xml:space="preserve"> </w:t>
      </w:r>
      <w:r w:rsidRPr="001970AE">
        <w:rPr>
          <w:rFonts w:ascii="Times New Roman" w:eastAsia="MS Mincho" w:hAnsi="Times New Roman"/>
          <w:sz w:val="24"/>
          <w:szCs w:val="24"/>
        </w:rPr>
        <w:t xml:space="preserve">Некоторые святые отцы в первом стихе под словом «небо» видят создание Богом духовного мира </w:t>
      </w:r>
      <w:r w:rsidRPr="001970AE">
        <w:rPr>
          <w:rFonts w:ascii="Times New Roman" w:eastAsia="MS Mincho" w:hAnsi="Times New Roman"/>
          <w:i/>
          <w:sz w:val="24"/>
          <w:szCs w:val="24"/>
        </w:rPr>
        <w:t>(Быт. 1, 1)</w:t>
      </w:r>
      <w:r>
        <w:rPr>
          <w:rFonts w:ascii="Times New Roman" w:eastAsia="MS Mincho" w:hAnsi="Times New Roman"/>
          <w:i/>
          <w:sz w:val="24"/>
          <w:szCs w:val="24"/>
        </w:rPr>
        <w:t>.</w:t>
      </w:r>
    </w:p>
  </w:footnote>
  <w:footnote w:id="11">
    <w:p w:rsidR="007F36C2" w:rsidRPr="001970AE" w:rsidRDefault="007F36C2" w:rsidP="00C67FD7">
      <w:pPr>
        <w:pStyle w:val="a6"/>
        <w:ind w:firstLine="851"/>
        <w:jc w:val="both"/>
        <w:rPr>
          <w:rFonts w:ascii="Times New Roman" w:eastAsia="MS Mincho" w:hAnsi="Times New Roman"/>
          <w:sz w:val="24"/>
          <w:szCs w:val="24"/>
        </w:rPr>
      </w:pPr>
      <w:r w:rsidRPr="001970AE">
        <w:rPr>
          <w:rStyle w:val="a3"/>
          <w:rFonts w:ascii="Times New Roman" w:hAnsi="Times New Roman"/>
          <w:sz w:val="24"/>
          <w:szCs w:val="24"/>
        </w:rPr>
        <w:footnoteRef/>
      </w:r>
      <w:r w:rsidRPr="001970AE">
        <w:rPr>
          <w:rFonts w:ascii="Times New Roman" w:hAnsi="Times New Roman"/>
          <w:sz w:val="24"/>
          <w:szCs w:val="24"/>
        </w:rPr>
        <w:t xml:space="preserve"> В</w:t>
      </w:r>
      <w:r w:rsidRPr="001970AE">
        <w:rPr>
          <w:rFonts w:ascii="Times New Roman" w:eastAsia="MS Mincho" w:hAnsi="Times New Roman"/>
          <w:sz w:val="24"/>
          <w:szCs w:val="24"/>
        </w:rPr>
        <w:t xml:space="preserve"> дальнейшем порядковое число сноски</w:t>
      </w:r>
      <w:r>
        <w:rPr>
          <w:rFonts w:ascii="Times New Roman" w:eastAsia="MS Mincho" w:hAnsi="Times New Roman"/>
          <w:sz w:val="24"/>
          <w:szCs w:val="24"/>
        </w:rPr>
        <w:t xml:space="preserve"> со звездочкой (1*, 12*)</w:t>
      </w:r>
      <w:r w:rsidRPr="001970AE">
        <w:rPr>
          <w:rFonts w:ascii="Times New Roman" w:eastAsia="MS Mincho" w:hAnsi="Times New Roman"/>
          <w:sz w:val="24"/>
          <w:szCs w:val="24"/>
        </w:rPr>
        <w:t xml:space="preserve"> будет указ</w:t>
      </w:r>
      <w:r w:rsidRPr="001970AE">
        <w:rPr>
          <w:rFonts w:ascii="Times New Roman" w:eastAsia="MS Mincho" w:hAnsi="Times New Roman"/>
          <w:sz w:val="24"/>
          <w:szCs w:val="24"/>
        </w:rPr>
        <w:t>ы</w:t>
      </w:r>
      <w:r w:rsidRPr="001970AE">
        <w:rPr>
          <w:rFonts w:ascii="Times New Roman" w:eastAsia="MS Mincho" w:hAnsi="Times New Roman"/>
          <w:sz w:val="24"/>
          <w:szCs w:val="24"/>
        </w:rPr>
        <w:t xml:space="preserve">вать на </w:t>
      </w:r>
      <w:r>
        <w:rPr>
          <w:rFonts w:ascii="Times New Roman" w:eastAsia="MS Mincho" w:hAnsi="Times New Roman"/>
          <w:sz w:val="24"/>
          <w:szCs w:val="24"/>
        </w:rPr>
        <w:t>соответствующий пункт</w:t>
      </w:r>
      <w:r w:rsidRPr="001970AE">
        <w:rPr>
          <w:rFonts w:ascii="Times New Roman" w:eastAsia="MS Mincho" w:hAnsi="Times New Roman"/>
          <w:sz w:val="24"/>
          <w:szCs w:val="24"/>
        </w:rPr>
        <w:t xml:space="preserve"> </w:t>
      </w:r>
      <w:r>
        <w:rPr>
          <w:rFonts w:ascii="Times New Roman" w:eastAsia="MS Mincho" w:hAnsi="Times New Roman"/>
          <w:sz w:val="24"/>
          <w:szCs w:val="24"/>
        </w:rPr>
        <w:t>П</w:t>
      </w:r>
      <w:r w:rsidRPr="001970AE">
        <w:rPr>
          <w:rFonts w:ascii="Times New Roman" w:eastAsia="MS Mincho" w:hAnsi="Times New Roman"/>
          <w:sz w:val="24"/>
          <w:szCs w:val="24"/>
        </w:rPr>
        <w:t>риложения</w:t>
      </w:r>
      <w:r>
        <w:rPr>
          <w:rFonts w:ascii="Times New Roman" w:eastAsia="MS Mincho" w:hAnsi="Times New Roman"/>
          <w:sz w:val="24"/>
          <w:szCs w:val="24"/>
        </w:rPr>
        <w:t xml:space="preserve"> 3</w:t>
      </w:r>
      <w:r w:rsidRPr="001970AE">
        <w:rPr>
          <w:rFonts w:ascii="Times New Roman" w:eastAsia="MS Mincho" w:hAnsi="Times New Roman"/>
          <w:sz w:val="24"/>
          <w:szCs w:val="24"/>
        </w:rPr>
        <w:t>.</w:t>
      </w:r>
    </w:p>
  </w:footnote>
  <w:footnote w:id="12">
    <w:p w:rsidR="007F36C2" w:rsidRDefault="007F36C2">
      <w:pPr>
        <w:pStyle w:val="a7"/>
      </w:pPr>
    </w:p>
  </w:footnote>
  <w:footnote w:id="13">
    <w:p w:rsidR="007F36C2" w:rsidRPr="00C00D5E" w:rsidRDefault="007F36C2" w:rsidP="00C67FD7">
      <w:pPr>
        <w:pStyle w:val="a7"/>
        <w:rPr>
          <w:rFonts w:eastAsia="MS Mincho"/>
          <w:sz w:val="24"/>
          <w:szCs w:val="24"/>
        </w:rPr>
      </w:pPr>
      <w:r>
        <w:rPr>
          <w:rStyle w:val="a3"/>
        </w:rPr>
        <w:footnoteRef/>
      </w:r>
      <w:r>
        <w:t xml:space="preserve"> </w:t>
      </w:r>
      <w:r w:rsidRPr="001970AE">
        <w:rPr>
          <w:rFonts w:eastAsia="MS Mincho"/>
          <w:sz w:val="24"/>
          <w:szCs w:val="24"/>
        </w:rPr>
        <w:t>Ходж. П. Ре</w:t>
      </w:r>
      <w:r>
        <w:rPr>
          <w:rFonts w:eastAsia="MS Mincho"/>
          <w:sz w:val="24"/>
          <w:szCs w:val="24"/>
        </w:rPr>
        <w:t>волюция в астрономии. – М., 1972. С</w:t>
      </w:r>
      <w:r w:rsidRPr="001970AE">
        <w:rPr>
          <w:rFonts w:eastAsia="MS Mincho"/>
          <w:sz w:val="24"/>
          <w:szCs w:val="24"/>
        </w:rPr>
        <w:t>. 48-49.</w:t>
      </w:r>
    </w:p>
  </w:footnote>
  <w:footnote w:id="14">
    <w:p w:rsidR="007F36C2" w:rsidRPr="00C00D5E" w:rsidRDefault="007F36C2" w:rsidP="00C67FD7">
      <w:pPr>
        <w:pStyle w:val="a7"/>
        <w:ind w:firstLine="851"/>
        <w:rPr>
          <w:rFonts w:eastAsia="MS Mincho"/>
          <w:sz w:val="24"/>
          <w:szCs w:val="24"/>
        </w:rPr>
      </w:pPr>
      <w:r w:rsidRPr="001970AE">
        <w:rPr>
          <w:rStyle w:val="a3"/>
          <w:sz w:val="24"/>
          <w:szCs w:val="24"/>
        </w:rPr>
        <w:footnoteRef/>
      </w:r>
      <w:r>
        <w:rPr>
          <w:rFonts w:eastAsia="MS Mincho"/>
          <w:sz w:val="24"/>
          <w:szCs w:val="24"/>
        </w:rPr>
        <w:t xml:space="preserve"> </w:t>
      </w:r>
      <w:r w:rsidRPr="001970AE">
        <w:rPr>
          <w:rFonts w:eastAsia="MS Mincho"/>
          <w:sz w:val="24"/>
          <w:szCs w:val="24"/>
        </w:rPr>
        <w:t>Ходж. П. Революция</w:t>
      </w:r>
      <w:r>
        <w:rPr>
          <w:rFonts w:eastAsia="MS Mincho"/>
          <w:sz w:val="24"/>
          <w:szCs w:val="24"/>
        </w:rPr>
        <w:t xml:space="preserve"> в астрономии. – М., 1972. С. 54-55</w:t>
      </w:r>
      <w:r w:rsidRPr="001970AE">
        <w:rPr>
          <w:rFonts w:eastAsia="MS Mincho"/>
          <w:sz w:val="24"/>
          <w:szCs w:val="24"/>
        </w:rPr>
        <w:t>.</w:t>
      </w:r>
      <w:r w:rsidRPr="001970AE">
        <w:rPr>
          <w:sz w:val="24"/>
          <w:szCs w:val="24"/>
        </w:rPr>
        <w:t xml:space="preserve"> </w:t>
      </w:r>
    </w:p>
  </w:footnote>
  <w:footnote w:id="15">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w:t>
      </w:r>
      <w:r w:rsidRPr="002C6143">
        <w:rPr>
          <w:snapToGrid w:val="0"/>
          <w:sz w:val="24"/>
          <w:szCs w:val="24"/>
        </w:rPr>
        <w:t>Этим Господь пресекает новое убийство и дает понять, что человек не имеет права мстить за себя и что право воздаяния принадлежит правосудному Богу.</w:t>
      </w:r>
    </w:p>
  </w:footnote>
  <w:footnote w:id="16">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w:t>
      </w:r>
      <w:r w:rsidRPr="002C6143">
        <w:rPr>
          <w:snapToGrid w:val="0"/>
          <w:sz w:val="24"/>
          <w:szCs w:val="24"/>
        </w:rPr>
        <w:t>Под словом «город» здесь надо понимать не город в собственном теперешнем смысле, а просто ограду, возведенную для защиты от хищных зверей.</w:t>
      </w:r>
    </w:p>
  </w:footnote>
  <w:footnote w:id="17">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w:t>
      </w:r>
      <w:r w:rsidRPr="002C6143">
        <w:rPr>
          <w:snapToGrid w:val="0"/>
          <w:sz w:val="24"/>
          <w:szCs w:val="24"/>
        </w:rPr>
        <w:t>Локоть составляет примерно полметра.</w:t>
      </w:r>
    </w:p>
  </w:footnote>
  <w:footnote w:id="18">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Так в древние времена называли Месопотамию.</w:t>
      </w:r>
    </w:p>
  </w:footnote>
  <w:footnote w:id="19">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w:t>
      </w:r>
      <w:r w:rsidRPr="002C6143">
        <w:rPr>
          <w:snapToGrid w:val="0"/>
          <w:sz w:val="24"/>
          <w:szCs w:val="24"/>
        </w:rPr>
        <w:t>Вероятно, глину для связки кирпичей.</w:t>
      </w:r>
    </w:p>
  </w:footnote>
  <w:footnote w:id="20">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Есть предположение, что потомки Аврама стали называться евреями по имени патриарха Ев</w:t>
      </w:r>
      <w:r w:rsidRPr="002C6143">
        <w:rPr>
          <w:snapToGrid w:val="0"/>
        </w:rPr>
        <w:t>е</w:t>
      </w:r>
      <w:r w:rsidRPr="002C6143">
        <w:rPr>
          <w:snapToGrid w:val="0"/>
        </w:rPr>
        <w:t>ра.</w:t>
      </w:r>
    </w:p>
  </w:footnote>
  <w:footnote w:id="21">
    <w:p w:rsidR="007F36C2" w:rsidRPr="002C6143" w:rsidRDefault="007F36C2" w:rsidP="00C67FD7">
      <w:pPr>
        <w:pStyle w:val="a7"/>
        <w:jc w:val="both"/>
        <w:rPr>
          <w:sz w:val="24"/>
          <w:szCs w:val="24"/>
        </w:rPr>
      </w:pPr>
      <w:r w:rsidRPr="002C6143">
        <w:rPr>
          <w:rStyle w:val="a3"/>
          <w:sz w:val="24"/>
          <w:szCs w:val="24"/>
        </w:rPr>
        <w:footnoteRef/>
      </w:r>
      <w:r w:rsidRPr="002C6143">
        <w:rPr>
          <w:sz w:val="24"/>
          <w:szCs w:val="24"/>
        </w:rPr>
        <w:t xml:space="preserve"> </w:t>
      </w:r>
      <w:r w:rsidRPr="002C6143">
        <w:rPr>
          <w:snapToGrid w:val="0"/>
          <w:sz w:val="24"/>
          <w:szCs w:val="24"/>
        </w:rPr>
        <w:t>Авраам поселился в обетованной земле около 1850 года до Р.Х.</w:t>
      </w:r>
    </w:p>
  </w:footnote>
  <w:footnote w:id="22">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w:t>
      </w:r>
      <w:r w:rsidRPr="002C6143">
        <w:rPr>
          <w:snapToGrid w:val="0"/>
          <w:sz w:val="24"/>
          <w:szCs w:val="24"/>
        </w:rPr>
        <w:t xml:space="preserve">Существует мнение, что Салим </w:t>
      </w:r>
      <w:r w:rsidRPr="002C6143">
        <w:rPr>
          <w:snapToGrid w:val="0"/>
          <w:sz w:val="24"/>
          <w:szCs w:val="24"/>
        </w:rPr>
        <w:sym w:font="Symbol" w:char="F0BE"/>
      </w:r>
      <w:r w:rsidRPr="002C6143">
        <w:rPr>
          <w:snapToGrid w:val="0"/>
          <w:sz w:val="24"/>
          <w:szCs w:val="24"/>
        </w:rPr>
        <w:t xml:space="preserve"> это Иерусалим.</w:t>
      </w:r>
    </w:p>
  </w:footnote>
  <w:footnote w:id="23">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w:t>
      </w:r>
      <w:r w:rsidRPr="002C6143">
        <w:rPr>
          <w:snapToGrid w:val="0"/>
          <w:sz w:val="24"/>
          <w:szCs w:val="24"/>
        </w:rPr>
        <w:t>Обряд рассечения животных употреблялся в то время на Востоке в тех случаях, когда люди связывали себя важными об</w:t>
      </w:r>
      <w:r w:rsidRPr="002C6143">
        <w:rPr>
          <w:snapToGrid w:val="0"/>
          <w:sz w:val="24"/>
          <w:szCs w:val="24"/>
        </w:rPr>
        <w:t>е</w:t>
      </w:r>
      <w:r w:rsidRPr="002C6143">
        <w:rPr>
          <w:snapToGrid w:val="0"/>
          <w:sz w:val="24"/>
          <w:szCs w:val="24"/>
        </w:rPr>
        <w:t>щаниями.</w:t>
      </w:r>
    </w:p>
  </w:footnote>
  <w:footnote w:id="24">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Имя Исаак означает смех, радость.</w:t>
      </w:r>
    </w:p>
  </w:footnote>
  <w:footnote w:id="25">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Арабы до настоящего момента ведут свое родословие от Измаила и верят, что Измаил и его мать  похор</w:t>
      </w:r>
      <w:r w:rsidRPr="002C6143">
        <w:rPr>
          <w:sz w:val="24"/>
          <w:szCs w:val="24"/>
        </w:rPr>
        <w:t>о</w:t>
      </w:r>
      <w:r w:rsidRPr="002C6143">
        <w:rPr>
          <w:sz w:val="24"/>
          <w:szCs w:val="24"/>
        </w:rPr>
        <w:t xml:space="preserve">нены в Мекке под черным камнем  Кааба </w:t>
      </w:r>
      <w:r w:rsidRPr="002C6143">
        <w:rPr>
          <w:sz w:val="24"/>
          <w:szCs w:val="24"/>
        </w:rPr>
        <w:sym w:font="Symbol" w:char="F0BE"/>
      </w:r>
      <w:r w:rsidRPr="002C6143">
        <w:rPr>
          <w:sz w:val="24"/>
          <w:szCs w:val="24"/>
        </w:rPr>
        <w:t xml:space="preserve"> величайшей святыней ислама. Это предание вошло в текст Кор</w:t>
      </w:r>
      <w:r w:rsidRPr="002C6143">
        <w:rPr>
          <w:sz w:val="24"/>
          <w:szCs w:val="24"/>
        </w:rPr>
        <w:t>а</w:t>
      </w:r>
      <w:r w:rsidRPr="002C6143">
        <w:rPr>
          <w:sz w:val="24"/>
          <w:szCs w:val="24"/>
        </w:rPr>
        <w:t>на.</w:t>
      </w:r>
    </w:p>
  </w:footnote>
  <w:footnote w:id="26">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w:t>
      </w:r>
      <w:r w:rsidRPr="002C6143">
        <w:rPr>
          <w:snapToGrid w:val="0"/>
          <w:sz w:val="24"/>
          <w:szCs w:val="24"/>
        </w:rPr>
        <w:t>Некоторые толковники отождествляют место жертвоприношения Исаака с местом расп</w:t>
      </w:r>
      <w:r w:rsidRPr="002C6143">
        <w:rPr>
          <w:snapToGrid w:val="0"/>
          <w:sz w:val="24"/>
          <w:szCs w:val="24"/>
        </w:rPr>
        <w:t>я</w:t>
      </w:r>
      <w:r w:rsidRPr="002C6143">
        <w:rPr>
          <w:snapToGrid w:val="0"/>
          <w:sz w:val="24"/>
          <w:szCs w:val="24"/>
        </w:rPr>
        <w:t>тия Христа, то есть Голгофой.</w:t>
      </w:r>
    </w:p>
  </w:footnote>
  <w:footnote w:id="27">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«Держать за пятку» означало у древних евреев «убрать кого-нибудь со своего пути», «победить кого-либо».</w:t>
      </w:r>
    </w:p>
  </w:footnote>
  <w:footnote w:id="28">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Об этом свидетельствует еврейский историк Иосиф Флавий.</w:t>
      </w:r>
    </w:p>
  </w:footnote>
  <w:footnote w:id="29">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Колодези в Палестине были не очень глубокие и делались не для добывания ключевой воды, а для соб</w:t>
      </w:r>
      <w:r w:rsidRPr="002C6143">
        <w:rPr>
          <w:sz w:val="24"/>
          <w:szCs w:val="24"/>
        </w:rPr>
        <w:t>и</w:t>
      </w:r>
      <w:r w:rsidRPr="002C6143">
        <w:rPr>
          <w:sz w:val="24"/>
          <w:szCs w:val="24"/>
        </w:rPr>
        <w:t>рания дождевой воды, так что во время засухи они высыхали.</w:t>
      </w:r>
    </w:p>
  </w:footnote>
  <w:footnote w:id="30">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Около 1700-1650 гг. до Р.Х.</w:t>
      </w:r>
    </w:p>
  </w:footnote>
  <w:footnote w:id="31">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На протяжении книги Бытия мессианское Обетование (3, 15) мало-помалу уточняется: Мессия произойдет из рода Сифова (4, 26), из ветви Сима (9, 26), из потомства Авраама (12, 3), Исаака и Иакова (35, 9 и 27, 29), из колена Иуды (49, 10).</w:t>
      </w:r>
    </w:p>
  </w:footnote>
  <w:footnote w:id="32">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Впоследствии это завещание было исполнено, его кости были погребены в окрестностях Сихема, не том участке земли, который был определен во владение Иосифу.</w:t>
      </w:r>
    </w:p>
  </w:footnote>
  <w:footnote w:id="33">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Египтяне в то время исповедовали многих богов. Эти боги сравнительно поздно в</w:t>
      </w:r>
      <w:r w:rsidRPr="002C6143">
        <w:rPr>
          <w:sz w:val="24"/>
          <w:szCs w:val="24"/>
        </w:rPr>
        <w:t>о</w:t>
      </w:r>
      <w:r w:rsidRPr="002C6143">
        <w:rPr>
          <w:sz w:val="24"/>
          <w:szCs w:val="24"/>
        </w:rPr>
        <w:t>плотились в образах людей. Первоначально же древние египтяне обожествляли растения, животных. Богиню Хатор олицетворяла смоковница, бог Нефертум почитался в виде л</w:t>
      </w:r>
      <w:r w:rsidRPr="002C6143">
        <w:rPr>
          <w:sz w:val="24"/>
          <w:szCs w:val="24"/>
        </w:rPr>
        <w:t>о</w:t>
      </w:r>
      <w:r w:rsidRPr="002C6143">
        <w:rPr>
          <w:sz w:val="24"/>
          <w:szCs w:val="24"/>
        </w:rPr>
        <w:t>тоса, богиня Нейти – в виде щита  с двумя скрещенными стрелами; богов олицетворяли те или иные животные: бога хнума – баран, бога Гора – сокол, бога  Тота – ибес, собека – крокодил, богиню города Бубастиса – кошка, богиню города Буто – змея. Причем, каждая область и каждый большой город почитал своего бога: в Мемфисе – черного быка Аписа, в Илиополе - б</w:t>
      </w:r>
      <w:r w:rsidRPr="002C6143">
        <w:rPr>
          <w:sz w:val="24"/>
          <w:szCs w:val="24"/>
        </w:rPr>
        <w:t>е</w:t>
      </w:r>
      <w:r w:rsidRPr="002C6143">
        <w:rPr>
          <w:sz w:val="24"/>
          <w:szCs w:val="24"/>
        </w:rPr>
        <w:t>лого быка Мневниса, в Фивах – овцу и т.д. Но наиболее почитаемым из всех богов был Апис, которого египтяне называли «слугой бога Птаха»; ему воздавались самые пышные почести, которых когда-либо уд</w:t>
      </w:r>
      <w:r w:rsidRPr="002C6143">
        <w:rPr>
          <w:sz w:val="24"/>
          <w:szCs w:val="24"/>
        </w:rPr>
        <w:t>о</w:t>
      </w:r>
      <w:r w:rsidRPr="002C6143">
        <w:rPr>
          <w:sz w:val="24"/>
          <w:szCs w:val="24"/>
        </w:rPr>
        <w:t>стаивалось какое-либо животное. Местом пребывания этого животного служил храм в Мемфисе; ухаживали за быком жрецы. Когда бык околевал, его бальзамировали и хоронили со всей торжественностью, а его место з</w:t>
      </w:r>
      <w:r w:rsidRPr="002C6143">
        <w:rPr>
          <w:sz w:val="24"/>
          <w:szCs w:val="24"/>
        </w:rPr>
        <w:t>а</w:t>
      </w:r>
      <w:r w:rsidRPr="002C6143">
        <w:rPr>
          <w:sz w:val="24"/>
          <w:szCs w:val="24"/>
        </w:rPr>
        <w:t>нимал другой бык, с теми же самыми внешними признаками, что и его предшественник. Так возникли целые кладбища, достойные памяти богов и царей. К числу таких кладбищ животных принадлежит кладб</w:t>
      </w:r>
      <w:r w:rsidRPr="002C6143">
        <w:rPr>
          <w:sz w:val="24"/>
          <w:szCs w:val="24"/>
        </w:rPr>
        <w:t>и</w:t>
      </w:r>
      <w:r w:rsidRPr="002C6143">
        <w:rPr>
          <w:sz w:val="24"/>
          <w:szCs w:val="24"/>
        </w:rPr>
        <w:t>ще кошек в Бубастисе, Бенихасане, кладбище кроколилов в Омбосе, кладбище ибисов в Ашмунене, гробн</w:t>
      </w:r>
      <w:r w:rsidRPr="002C6143">
        <w:rPr>
          <w:sz w:val="24"/>
          <w:szCs w:val="24"/>
        </w:rPr>
        <w:t>и</w:t>
      </w:r>
      <w:r w:rsidRPr="002C6143">
        <w:rPr>
          <w:sz w:val="24"/>
          <w:szCs w:val="24"/>
        </w:rPr>
        <w:t xml:space="preserve">цы священных быков в Саккара и др. </w:t>
      </w:r>
    </w:p>
  </w:footnote>
  <w:footnote w:id="34">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Рабское состоящие евреев в Египте описывает книга «Исход». Она называется так потому, что повес</w:t>
      </w:r>
      <w:r w:rsidRPr="002C6143">
        <w:rPr>
          <w:sz w:val="24"/>
          <w:szCs w:val="24"/>
        </w:rPr>
        <w:t>т</w:t>
      </w:r>
      <w:r w:rsidRPr="002C6143">
        <w:rPr>
          <w:sz w:val="24"/>
          <w:szCs w:val="24"/>
        </w:rPr>
        <w:t>вует об исходе евреев из Египта под руководством Моисея.</w:t>
      </w:r>
    </w:p>
  </w:footnote>
  <w:footnote w:id="35">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В Библии не сказано, что это была Мариам, но можно предполагать.</w:t>
      </w:r>
    </w:p>
  </w:footnote>
  <w:footnote w:id="36">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Симитское племя, родоначальником которого является Авраам (Быт. 25, 2). Предпол</w:t>
      </w:r>
      <w:r w:rsidRPr="002C6143">
        <w:rPr>
          <w:sz w:val="24"/>
          <w:szCs w:val="24"/>
        </w:rPr>
        <w:t>а</w:t>
      </w:r>
      <w:r w:rsidRPr="002C6143">
        <w:rPr>
          <w:sz w:val="24"/>
          <w:szCs w:val="24"/>
        </w:rPr>
        <w:t>галось, что это племя жило в Аравии, на востоке от залива Акаба. Согласно же указанию (3 Цар. 11, 18), Мадиам расположен между Иудеей и Фараном, на Синайском полуостр</w:t>
      </w:r>
      <w:r w:rsidRPr="002C6143">
        <w:rPr>
          <w:sz w:val="24"/>
          <w:szCs w:val="24"/>
        </w:rPr>
        <w:t>о</w:t>
      </w:r>
      <w:r w:rsidRPr="002C6143">
        <w:rPr>
          <w:sz w:val="24"/>
          <w:szCs w:val="24"/>
        </w:rPr>
        <w:t xml:space="preserve">ве. </w:t>
      </w:r>
    </w:p>
  </w:footnote>
  <w:footnote w:id="37">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«Хорив» означает разрушитель, что может символизировать явление Бога в огне. Другое название этой горы – Синай – происходит от имени бога (богини) луны на одном из ханаанских диалектов. Эта гора, по-видимому, была местом богопочитания у мадиам</w:t>
      </w:r>
      <w:r w:rsidRPr="002C6143">
        <w:rPr>
          <w:sz w:val="24"/>
          <w:szCs w:val="24"/>
        </w:rPr>
        <w:t>и</w:t>
      </w:r>
      <w:r w:rsidRPr="002C6143">
        <w:rPr>
          <w:sz w:val="24"/>
          <w:szCs w:val="24"/>
        </w:rPr>
        <w:t>тян.</w:t>
      </w:r>
    </w:p>
  </w:footnote>
  <w:footnote w:id="38">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«Неопалимая купина» прообразует тайну богочеловечества – соединения Божес</w:t>
      </w:r>
      <w:r w:rsidRPr="002C6143">
        <w:rPr>
          <w:sz w:val="24"/>
          <w:szCs w:val="24"/>
        </w:rPr>
        <w:t>т</w:t>
      </w:r>
      <w:r w:rsidRPr="002C6143">
        <w:rPr>
          <w:sz w:val="24"/>
          <w:szCs w:val="24"/>
        </w:rPr>
        <w:t>венной и человеческой природы – и тайну Богоматеринства, сочетания в Богоматери де</w:t>
      </w:r>
      <w:r w:rsidRPr="002C6143">
        <w:rPr>
          <w:sz w:val="24"/>
          <w:szCs w:val="24"/>
        </w:rPr>
        <w:t>в</w:t>
      </w:r>
      <w:r w:rsidRPr="002C6143">
        <w:rPr>
          <w:sz w:val="24"/>
          <w:szCs w:val="24"/>
        </w:rPr>
        <w:t>ства и материнства, пламенной любви к Богу и людям.</w:t>
      </w:r>
    </w:p>
  </w:footnote>
  <w:footnote w:id="39">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Ягве или Яхве означает Сущий, буквально: Тот, Кто есть (третье лицо). Как полагают экзегеты «Ягве» происходит от «Хава», архаической формы глагола «Хайя», - быть. Это не определение Бога, а своего рода указание, относящееся к будущему: там, где будешь, и Я буду – призыв Бога, входящего в историю избра</w:t>
      </w:r>
      <w:r w:rsidRPr="002C6143">
        <w:rPr>
          <w:sz w:val="24"/>
          <w:szCs w:val="24"/>
        </w:rPr>
        <w:t>н</w:t>
      </w:r>
      <w:r w:rsidRPr="002C6143">
        <w:rPr>
          <w:sz w:val="24"/>
          <w:szCs w:val="24"/>
        </w:rPr>
        <w:t>ного народа, среди которого Он хочет обитать. После плена иудеи перестали произносить имя Ягве, они стали Бога именовать Господом.</w:t>
      </w:r>
    </w:p>
  </w:footnote>
  <w:footnote w:id="40">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Появление жаб, мошек, мух, саранчи и т.п. для египтян не было чем-то неестес</w:t>
      </w:r>
      <w:r w:rsidRPr="002C6143">
        <w:rPr>
          <w:snapToGrid w:val="0"/>
        </w:rPr>
        <w:t>т</w:t>
      </w:r>
      <w:r w:rsidRPr="002C6143">
        <w:rPr>
          <w:snapToGrid w:val="0"/>
        </w:rPr>
        <w:t>венным. Но чудо здесь заключается в том, что по слову Моисея эти бедствия приходили и по его же слову они исчезали. Этими казнями Господь показал ничтожество египетских богов и укрепил веру евреев в единого истинного Бога.</w:t>
      </w:r>
    </w:p>
    <w:p w:rsidR="007F36C2" w:rsidRPr="002C6143" w:rsidRDefault="007F36C2" w:rsidP="00C67FD7">
      <w:pPr>
        <w:pStyle w:val="a7"/>
        <w:ind w:firstLine="851"/>
        <w:jc w:val="both"/>
        <w:rPr>
          <w:sz w:val="24"/>
          <w:szCs w:val="24"/>
        </w:rPr>
      </w:pPr>
    </w:p>
  </w:footnote>
  <w:footnote w:id="41">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Авив – месяц колосьев (наш апрель – май). После вавилонского плена он стал называт</w:t>
      </w:r>
      <w:r w:rsidRPr="002C6143">
        <w:rPr>
          <w:sz w:val="24"/>
          <w:szCs w:val="24"/>
        </w:rPr>
        <w:t>ь</w:t>
      </w:r>
      <w:r w:rsidRPr="002C6143">
        <w:rPr>
          <w:sz w:val="24"/>
          <w:szCs w:val="24"/>
        </w:rPr>
        <w:t>ся Нисан, согласно вавилонской терминологии.</w:t>
      </w:r>
    </w:p>
  </w:footnote>
  <w:footnote w:id="42">
    <w:p w:rsidR="007F36C2" w:rsidRPr="002C6143" w:rsidRDefault="007F36C2" w:rsidP="00C67FD7">
      <w:pPr>
        <w:ind w:firstLine="851"/>
        <w:jc w:val="both"/>
      </w:pPr>
      <w:r w:rsidRPr="002C6143">
        <w:rPr>
          <w:rStyle w:val="a3"/>
        </w:rPr>
        <w:footnoteRef/>
      </w:r>
      <w:r w:rsidRPr="002C6143">
        <w:t xml:space="preserve"> </w:t>
      </w:r>
      <w:r w:rsidRPr="002C6143">
        <w:rPr>
          <w:snapToGrid w:val="0"/>
        </w:rPr>
        <w:t>Ягненка или козленка.</w:t>
      </w:r>
    </w:p>
  </w:footnote>
  <w:footnote w:id="43">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Древний обычай, сохранившийся до наших дней у кочевников Аравийской пустыни, цель его: предохраниться от какого – либо несчастья. Кровь рассматривалась уже в дре</w:t>
      </w:r>
      <w:r w:rsidRPr="002C6143">
        <w:rPr>
          <w:sz w:val="24"/>
          <w:szCs w:val="24"/>
        </w:rPr>
        <w:t>в</w:t>
      </w:r>
      <w:r w:rsidRPr="002C6143">
        <w:rPr>
          <w:sz w:val="24"/>
          <w:szCs w:val="24"/>
        </w:rPr>
        <w:t>ности как символ искупления, очищения, примирения.</w:t>
      </w:r>
    </w:p>
  </w:footnote>
  <w:footnote w:id="44">
    <w:p w:rsidR="007F36C2" w:rsidRPr="002C6143" w:rsidRDefault="007F36C2" w:rsidP="00C67FD7">
      <w:pPr>
        <w:ind w:firstLine="851"/>
        <w:jc w:val="both"/>
      </w:pPr>
      <w:r w:rsidRPr="002C6143">
        <w:rPr>
          <w:rStyle w:val="a3"/>
        </w:rPr>
        <w:footnoteRef/>
      </w:r>
      <w:r w:rsidRPr="002C6143">
        <w:t xml:space="preserve"> </w:t>
      </w:r>
      <w:r w:rsidRPr="002C6143">
        <w:rPr>
          <w:snapToGrid w:val="0"/>
        </w:rPr>
        <w:t>* С евреями вышло «много разноплеменных людей», как об этом повествует Би</w:t>
      </w:r>
      <w:r w:rsidRPr="002C6143">
        <w:rPr>
          <w:snapToGrid w:val="0"/>
        </w:rPr>
        <w:t>б</w:t>
      </w:r>
      <w:r w:rsidRPr="002C6143">
        <w:rPr>
          <w:snapToGrid w:val="0"/>
        </w:rPr>
        <w:t>лия (Исх. 12, 38).</w:t>
      </w:r>
    </w:p>
  </w:footnote>
  <w:footnote w:id="45">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 Сильный ветер обнажил дно в мелководье, и израильтяне смогли уйти от пог</w:t>
      </w:r>
      <w:r w:rsidRPr="002C6143">
        <w:rPr>
          <w:snapToGrid w:val="0"/>
        </w:rPr>
        <w:t>о</w:t>
      </w:r>
      <w:r w:rsidRPr="002C6143">
        <w:rPr>
          <w:snapToGrid w:val="0"/>
        </w:rPr>
        <w:t>ни. Здесь действие естественных сил чудесно проявилось в нужный момент.</w:t>
      </w:r>
    </w:p>
    <w:p w:rsidR="007F36C2" w:rsidRPr="002C6143" w:rsidRDefault="007F36C2" w:rsidP="00C67FD7">
      <w:pPr>
        <w:pStyle w:val="a7"/>
        <w:ind w:firstLine="851"/>
        <w:jc w:val="both"/>
        <w:rPr>
          <w:sz w:val="24"/>
          <w:szCs w:val="24"/>
        </w:rPr>
      </w:pPr>
    </w:p>
  </w:footnote>
  <w:footnote w:id="46">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На Синае пролегает путь переселения перепелов.</w:t>
      </w:r>
    </w:p>
  </w:footnote>
  <w:footnote w:id="47">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Иосиф Флавий это название производит от еврейского слова «Манн», то есть «что это»? (Древности Иудейские 3:1, 6).</w:t>
      </w:r>
    </w:p>
  </w:footnote>
  <w:footnote w:id="48">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Это не гора Синай, хотя гора Синай тоже называется горой Хорив. Хорив – это гора, на которой я</w:t>
      </w:r>
      <w:r w:rsidRPr="002C6143">
        <w:rPr>
          <w:snapToGrid w:val="0"/>
        </w:rPr>
        <w:t>в</w:t>
      </w:r>
      <w:r w:rsidRPr="002C6143">
        <w:rPr>
          <w:snapToGrid w:val="0"/>
        </w:rPr>
        <w:t>ляется Бог, сила Божия.</w:t>
      </w:r>
    </w:p>
    <w:p w:rsidR="007F36C2" w:rsidRPr="002C6143" w:rsidRDefault="007F36C2" w:rsidP="00C67FD7">
      <w:pPr>
        <w:pStyle w:val="a7"/>
        <w:ind w:firstLine="851"/>
        <w:jc w:val="both"/>
        <w:rPr>
          <w:sz w:val="24"/>
          <w:szCs w:val="24"/>
        </w:rPr>
      </w:pPr>
    </w:p>
  </w:footnote>
  <w:footnote w:id="49">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Камень», из которого потекла вода, прообразует Христа. В истечении воды из камня апостол Павел видит живительные дейс</w:t>
      </w:r>
      <w:r w:rsidRPr="002C6143">
        <w:rPr>
          <w:snapToGrid w:val="0"/>
        </w:rPr>
        <w:t>т</w:t>
      </w:r>
      <w:r w:rsidRPr="002C6143">
        <w:rPr>
          <w:snapToGrid w:val="0"/>
        </w:rPr>
        <w:t>вия благодатной силы Христа, утоляющей духо</w:t>
      </w:r>
      <w:r w:rsidRPr="002C6143">
        <w:rPr>
          <w:snapToGrid w:val="0"/>
        </w:rPr>
        <w:t>в</w:t>
      </w:r>
      <w:r w:rsidRPr="002C6143">
        <w:rPr>
          <w:snapToGrid w:val="0"/>
        </w:rPr>
        <w:t>ную жажду.</w:t>
      </w:r>
    </w:p>
    <w:p w:rsidR="007F36C2" w:rsidRPr="002C6143" w:rsidRDefault="007F36C2" w:rsidP="00C67FD7">
      <w:pPr>
        <w:pStyle w:val="a7"/>
        <w:ind w:firstLine="851"/>
        <w:jc w:val="both"/>
        <w:rPr>
          <w:sz w:val="24"/>
          <w:szCs w:val="24"/>
        </w:rPr>
      </w:pPr>
    </w:p>
  </w:footnote>
  <w:footnote w:id="50">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Под именем Синай разумеется целая группа гор, отдельные отроги которой носят различные названия, и определить, какая из них именно была горой законодательства, археол</w:t>
      </w:r>
      <w:r w:rsidRPr="002C6143">
        <w:rPr>
          <w:snapToGrid w:val="0"/>
        </w:rPr>
        <w:t>о</w:t>
      </w:r>
      <w:r w:rsidRPr="002C6143">
        <w:rPr>
          <w:snapToGrid w:val="0"/>
        </w:rPr>
        <w:t>гам очень трудно.</w:t>
      </w:r>
    </w:p>
  </w:footnote>
  <w:footnote w:id="51">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Царством священников», то есть служителями Бога, посредниками между Ним и другими людьми (Лев. 10, 3). «Народом св</w:t>
      </w:r>
      <w:r w:rsidRPr="002C6143">
        <w:rPr>
          <w:snapToGrid w:val="0"/>
        </w:rPr>
        <w:t>я</w:t>
      </w:r>
      <w:r w:rsidRPr="002C6143">
        <w:rPr>
          <w:snapToGrid w:val="0"/>
        </w:rPr>
        <w:t>тым», то есть посвященным Богу, принадлежащим Ему. Это обетование получает свое конечное осуществление в духовном Израиле, в Церкви Христ</w:t>
      </w:r>
      <w:r w:rsidRPr="002C6143">
        <w:rPr>
          <w:snapToGrid w:val="0"/>
        </w:rPr>
        <w:t>о</w:t>
      </w:r>
      <w:r w:rsidRPr="002C6143">
        <w:rPr>
          <w:snapToGrid w:val="0"/>
        </w:rPr>
        <w:t>вой, в которой верующие именуются святыми.</w:t>
      </w:r>
    </w:p>
    <w:p w:rsidR="007F36C2" w:rsidRPr="002C6143" w:rsidRDefault="007F36C2" w:rsidP="00C67FD7">
      <w:pPr>
        <w:pStyle w:val="a7"/>
        <w:ind w:firstLine="851"/>
        <w:jc w:val="both"/>
        <w:rPr>
          <w:sz w:val="24"/>
          <w:szCs w:val="24"/>
        </w:rPr>
      </w:pPr>
    </w:p>
  </w:footnote>
  <w:footnote w:id="52">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После вавилонского плена, чтобы избежать всякого греха против этой Заповеди, е</w:t>
      </w:r>
      <w:r w:rsidRPr="002C6143">
        <w:rPr>
          <w:snapToGrid w:val="0"/>
        </w:rPr>
        <w:t>в</w:t>
      </w:r>
      <w:r w:rsidRPr="002C6143">
        <w:rPr>
          <w:snapToGrid w:val="0"/>
        </w:rPr>
        <w:t>реи перестали произносить само имя Ягве, они Его заменили другими наименованиями, например, Адонаи (Господь), Пре</w:t>
      </w:r>
      <w:r w:rsidRPr="002C6143">
        <w:rPr>
          <w:snapToGrid w:val="0"/>
        </w:rPr>
        <w:t>д</w:t>
      </w:r>
      <w:r w:rsidRPr="002C6143">
        <w:rPr>
          <w:snapToGrid w:val="0"/>
        </w:rPr>
        <w:t>вечный, Всевышний, Святой.</w:t>
      </w:r>
    </w:p>
    <w:p w:rsidR="007F36C2" w:rsidRPr="002C6143" w:rsidRDefault="007F36C2" w:rsidP="00C67FD7">
      <w:pPr>
        <w:pStyle w:val="a7"/>
        <w:ind w:firstLine="851"/>
        <w:jc w:val="both"/>
        <w:rPr>
          <w:sz w:val="24"/>
          <w:szCs w:val="24"/>
        </w:rPr>
      </w:pPr>
    </w:p>
  </w:footnote>
  <w:footnote w:id="53">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Израиль был избран Богом для того, чтобы через него языческий мир познал И</w:t>
      </w:r>
      <w:r w:rsidRPr="002C6143">
        <w:rPr>
          <w:snapToGrid w:val="0"/>
        </w:rPr>
        <w:t>с</w:t>
      </w:r>
      <w:r w:rsidRPr="002C6143">
        <w:rPr>
          <w:snapToGrid w:val="0"/>
        </w:rPr>
        <w:t>тину; но перед лицом Божиим все народы равны.</w:t>
      </w:r>
    </w:p>
    <w:p w:rsidR="007F36C2" w:rsidRPr="002C6143" w:rsidRDefault="007F36C2" w:rsidP="00C67FD7">
      <w:pPr>
        <w:pStyle w:val="a7"/>
        <w:ind w:firstLine="851"/>
        <w:jc w:val="both"/>
        <w:rPr>
          <w:sz w:val="24"/>
          <w:szCs w:val="24"/>
        </w:rPr>
      </w:pPr>
    </w:p>
  </w:footnote>
  <w:footnote w:id="54">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Скиния Свидения – Священный шатер-храм, свидетельствующий о том, что Иегова пр</w:t>
      </w:r>
      <w:r w:rsidRPr="002C6143">
        <w:rPr>
          <w:snapToGrid w:val="0"/>
        </w:rPr>
        <w:t>е</w:t>
      </w:r>
      <w:r w:rsidRPr="002C6143">
        <w:rPr>
          <w:snapToGrid w:val="0"/>
        </w:rPr>
        <w:t>бывает среди Израиля.</w:t>
      </w:r>
    </w:p>
    <w:p w:rsidR="007F36C2" w:rsidRPr="002C6143" w:rsidRDefault="007F36C2" w:rsidP="00C67FD7">
      <w:pPr>
        <w:pStyle w:val="a7"/>
        <w:ind w:firstLine="851"/>
        <w:jc w:val="both"/>
        <w:rPr>
          <w:sz w:val="24"/>
          <w:szCs w:val="24"/>
        </w:rPr>
      </w:pPr>
    </w:p>
  </w:footnote>
  <w:footnote w:id="55">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Сорок лет, считая со дня выхода евреев из Египта.</w:t>
      </w:r>
    </w:p>
    <w:p w:rsidR="007F36C2" w:rsidRPr="002C6143" w:rsidRDefault="007F36C2" w:rsidP="00C67FD7">
      <w:pPr>
        <w:pStyle w:val="a7"/>
        <w:ind w:firstLine="851"/>
        <w:jc w:val="both"/>
        <w:rPr>
          <w:sz w:val="24"/>
          <w:szCs w:val="24"/>
        </w:rPr>
      </w:pPr>
    </w:p>
  </w:footnote>
  <w:footnote w:id="56">
    <w:p w:rsidR="007F36C2" w:rsidRPr="002C6143" w:rsidRDefault="007F36C2" w:rsidP="00C67FD7">
      <w:pPr>
        <w:pStyle w:val="a7"/>
        <w:ind w:firstLine="851"/>
        <w:jc w:val="both"/>
        <w:rPr>
          <w:sz w:val="24"/>
          <w:szCs w:val="24"/>
        </w:rPr>
      </w:pPr>
      <w:r w:rsidRPr="002C6143">
        <w:rPr>
          <w:rStyle w:val="a3"/>
          <w:sz w:val="24"/>
          <w:szCs w:val="24"/>
        </w:rPr>
        <w:footnoteRef/>
      </w:r>
      <w:r w:rsidRPr="002C6143">
        <w:rPr>
          <w:sz w:val="24"/>
          <w:szCs w:val="24"/>
        </w:rPr>
        <w:t xml:space="preserve"> </w:t>
      </w:r>
      <w:r w:rsidRPr="002C6143">
        <w:rPr>
          <w:snapToGrid w:val="0"/>
          <w:sz w:val="24"/>
          <w:szCs w:val="24"/>
        </w:rPr>
        <w:t>В Библии не говорится о болезни Аарона, это предположение</w:t>
      </w:r>
    </w:p>
  </w:footnote>
  <w:footnote w:id="57">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По мнению блаженного Феодорита, это был архангел Михаил, покровитель еврейского народа (Дан. 10, 21). На праздник Архангела Михаила читается паремия об этом соб</w:t>
      </w:r>
      <w:r w:rsidRPr="002C6143">
        <w:rPr>
          <w:snapToGrid w:val="0"/>
        </w:rPr>
        <w:t>ы</w:t>
      </w:r>
      <w:r w:rsidRPr="002C6143">
        <w:rPr>
          <w:snapToGrid w:val="0"/>
        </w:rPr>
        <w:t>тии.</w:t>
      </w:r>
    </w:p>
    <w:p w:rsidR="007F36C2" w:rsidRPr="002C6143" w:rsidRDefault="007F36C2" w:rsidP="00C67FD7">
      <w:pPr>
        <w:pStyle w:val="a7"/>
        <w:ind w:firstLine="851"/>
        <w:jc w:val="both"/>
        <w:rPr>
          <w:sz w:val="24"/>
          <w:szCs w:val="24"/>
        </w:rPr>
      </w:pPr>
    </w:p>
  </w:footnote>
  <w:footnote w:id="58">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Чудесное сошествие росы на руно и затем на землю прообразовало сошествие на  землю Сына Божия от Пресвятой Девы Марии и «орошение» Божественной благодатью человеч</w:t>
      </w:r>
      <w:r w:rsidRPr="002C6143">
        <w:rPr>
          <w:snapToGrid w:val="0"/>
        </w:rPr>
        <w:t>е</w:t>
      </w:r>
      <w:r w:rsidRPr="002C6143">
        <w:rPr>
          <w:snapToGrid w:val="0"/>
        </w:rPr>
        <w:t>ского рода.</w:t>
      </w:r>
    </w:p>
  </w:footnote>
  <w:footnote w:id="59">
    <w:p w:rsidR="007F36C2" w:rsidRPr="002C6143" w:rsidRDefault="007F36C2" w:rsidP="00C67FD7">
      <w:pPr>
        <w:ind w:firstLine="851"/>
        <w:jc w:val="both"/>
        <w:rPr>
          <w:snapToGrid w:val="0"/>
        </w:rPr>
      </w:pPr>
      <w:r w:rsidRPr="002C6143">
        <w:rPr>
          <w:rStyle w:val="a3"/>
        </w:rPr>
        <w:footnoteRef/>
      </w:r>
      <w:r w:rsidRPr="002C6143">
        <w:t xml:space="preserve"> </w:t>
      </w:r>
      <w:r w:rsidRPr="002C6143">
        <w:rPr>
          <w:snapToGrid w:val="0"/>
        </w:rPr>
        <w:t>Некоторые толкователи полагают, что поскольку закон Моисеев строго запрещает пр</w:t>
      </w:r>
      <w:r w:rsidRPr="002C6143">
        <w:rPr>
          <w:snapToGrid w:val="0"/>
        </w:rPr>
        <w:t>и</w:t>
      </w:r>
      <w:r w:rsidRPr="002C6143">
        <w:rPr>
          <w:snapToGrid w:val="0"/>
        </w:rPr>
        <w:t>носить человеческие жертвы (Лев. 18, 21; 20, 2-5, Втор.12, 31), то Иеффай отдал свою дочь для служения при Ск</w:t>
      </w:r>
      <w:r w:rsidRPr="002C6143">
        <w:rPr>
          <w:snapToGrid w:val="0"/>
        </w:rPr>
        <w:t>и</w:t>
      </w:r>
      <w:r w:rsidRPr="002C6143">
        <w:rPr>
          <w:snapToGrid w:val="0"/>
        </w:rPr>
        <w:t>нии.</w:t>
      </w:r>
    </w:p>
    <w:p w:rsidR="007F36C2" w:rsidRPr="002C6143" w:rsidRDefault="007F36C2" w:rsidP="00C67FD7">
      <w:pPr>
        <w:pStyle w:val="a7"/>
        <w:ind w:firstLine="851"/>
        <w:jc w:val="both"/>
        <w:rPr>
          <w:sz w:val="24"/>
          <w:szCs w:val="24"/>
        </w:rPr>
      </w:pPr>
    </w:p>
  </w:footnote>
  <w:footnote w:id="60">
    <w:p w:rsidR="007F36C2" w:rsidRPr="002C6143" w:rsidRDefault="007F36C2" w:rsidP="00C67FD7">
      <w:pPr>
        <w:pStyle w:val="a7"/>
        <w:ind w:firstLine="851"/>
        <w:jc w:val="both"/>
        <w:rPr>
          <w:snapToGrid w:val="0"/>
          <w:sz w:val="24"/>
          <w:szCs w:val="24"/>
        </w:rPr>
      </w:pPr>
      <w:r w:rsidRPr="002C6143">
        <w:rPr>
          <w:rStyle w:val="a3"/>
          <w:sz w:val="24"/>
          <w:szCs w:val="24"/>
        </w:rPr>
        <w:footnoteRef/>
      </w:r>
      <w:r w:rsidRPr="002C6143">
        <w:rPr>
          <w:sz w:val="24"/>
          <w:szCs w:val="24"/>
        </w:rPr>
        <w:t xml:space="preserve"> «</w:t>
      </w:r>
      <w:r w:rsidRPr="002C6143">
        <w:rPr>
          <w:snapToGrid w:val="0"/>
          <w:sz w:val="24"/>
          <w:szCs w:val="24"/>
        </w:rPr>
        <w:t>Назорей Божий» – посвященный Богу. Человек, желавший дать обет Богу быть назореем, обяз</w:t>
      </w:r>
      <w:r w:rsidRPr="002C6143">
        <w:rPr>
          <w:snapToGrid w:val="0"/>
          <w:sz w:val="24"/>
          <w:szCs w:val="24"/>
        </w:rPr>
        <w:t>ы</w:t>
      </w:r>
      <w:r w:rsidRPr="002C6143">
        <w:rPr>
          <w:snapToGrid w:val="0"/>
          <w:sz w:val="24"/>
          <w:szCs w:val="24"/>
        </w:rPr>
        <w:t>вался на время своего обета не стричь волос, не пить напитков, подвергшихся бр</w:t>
      </w:r>
      <w:r w:rsidRPr="002C6143">
        <w:rPr>
          <w:snapToGrid w:val="0"/>
          <w:sz w:val="24"/>
          <w:szCs w:val="24"/>
        </w:rPr>
        <w:t>о</w:t>
      </w:r>
      <w:r w:rsidRPr="002C6143">
        <w:rPr>
          <w:snapToGrid w:val="0"/>
          <w:sz w:val="24"/>
          <w:szCs w:val="24"/>
        </w:rPr>
        <w:t>жению и не прикасаться к трупам.</w:t>
      </w:r>
    </w:p>
  </w:footnote>
  <w:footnote w:id="61">
    <w:p w:rsidR="007F36C2" w:rsidRPr="002C6143" w:rsidRDefault="007F36C2" w:rsidP="00C67FD7">
      <w:pPr>
        <w:pStyle w:val="a7"/>
        <w:ind w:firstLine="900"/>
        <w:jc w:val="both"/>
        <w:rPr>
          <w:sz w:val="24"/>
          <w:szCs w:val="24"/>
        </w:rPr>
      </w:pPr>
      <w:r w:rsidRPr="002C6143">
        <w:rPr>
          <w:rStyle w:val="a3"/>
          <w:sz w:val="24"/>
          <w:szCs w:val="24"/>
        </w:rPr>
        <w:footnoteRef/>
      </w:r>
      <w:r w:rsidRPr="002C6143">
        <w:rPr>
          <w:sz w:val="24"/>
          <w:szCs w:val="24"/>
        </w:rPr>
        <w:t xml:space="preserve"> </w:t>
      </w:r>
      <w:r w:rsidRPr="002C6143">
        <w:rPr>
          <w:snapToGrid w:val="0"/>
          <w:sz w:val="24"/>
          <w:szCs w:val="24"/>
        </w:rPr>
        <w:t>Стихи 24-28 шестой главы Второй книги Макковейской цитируются свободно. (Примечание автора).</w:t>
      </w:r>
    </w:p>
  </w:footnote>
  <w:footnote w:id="62">
    <w:p w:rsidR="007F36C2" w:rsidRPr="002C6143" w:rsidRDefault="007F36C2" w:rsidP="00C67FD7">
      <w:pPr>
        <w:pStyle w:val="a7"/>
        <w:jc w:val="both"/>
        <w:rPr>
          <w:sz w:val="24"/>
          <w:szCs w:val="24"/>
        </w:rPr>
      </w:pPr>
      <w:r w:rsidRPr="002C6143">
        <w:rPr>
          <w:rStyle w:val="a3"/>
          <w:sz w:val="24"/>
          <w:szCs w:val="24"/>
        </w:rPr>
        <w:footnoteRef/>
      </w:r>
      <w:r w:rsidRPr="002C6143">
        <w:rPr>
          <w:sz w:val="24"/>
          <w:szCs w:val="24"/>
        </w:rPr>
        <w:t xml:space="preserve"> Цит. по А. П. Лопухин. Библейская История. Т. 2. С 1022. -  Спб., 1890.</w:t>
      </w:r>
    </w:p>
  </w:footnote>
  <w:footnote w:id="63">
    <w:p w:rsidR="007F36C2" w:rsidRPr="002C6143" w:rsidRDefault="007F36C2" w:rsidP="00C67FD7">
      <w:pPr>
        <w:pStyle w:val="a7"/>
        <w:jc w:val="both"/>
        <w:rPr>
          <w:sz w:val="24"/>
          <w:szCs w:val="24"/>
        </w:rPr>
      </w:pPr>
      <w:r w:rsidRPr="002C6143">
        <w:rPr>
          <w:rStyle w:val="a3"/>
          <w:sz w:val="24"/>
          <w:szCs w:val="24"/>
        </w:rPr>
        <w:footnoteRef/>
      </w:r>
      <w:r w:rsidRPr="002C6143">
        <w:rPr>
          <w:sz w:val="24"/>
          <w:szCs w:val="24"/>
        </w:rPr>
        <w:t xml:space="preserve"> </w:t>
      </w:r>
      <w:r w:rsidRPr="002C6143">
        <w:rPr>
          <w:snapToGrid w:val="0"/>
          <w:sz w:val="24"/>
          <w:szCs w:val="24"/>
        </w:rPr>
        <w:t>Там же, стр. 1022.</w:t>
      </w:r>
    </w:p>
  </w:footnote>
  <w:footnote w:id="64">
    <w:p w:rsidR="007F36C2" w:rsidRPr="008C08B6" w:rsidRDefault="007F36C2" w:rsidP="008C08B6">
      <w:pPr>
        <w:pStyle w:val="a7"/>
        <w:ind w:firstLine="851"/>
        <w:rPr>
          <w:sz w:val="24"/>
          <w:szCs w:val="24"/>
        </w:rPr>
      </w:pPr>
      <w:r w:rsidRPr="008C08B6">
        <w:rPr>
          <w:rStyle w:val="a3"/>
          <w:sz w:val="24"/>
          <w:szCs w:val="24"/>
        </w:rPr>
        <w:footnoteRef/>
      </w:r>
      <w:r w:rsidRPr="008C08B6">
        <w:rPr>
          <w:sz w:val="24"/>
          <w:szCs w:val="24"/>
        </w:rPr>
        <w:t xml:space="preserve"> День кончины Ирода Великого стал впоследствии национальным еврейским празд</w:t>
      </w:r>
      <w:r w:rsidRPr="008C08B6">
        <w:rPr>
          <w:sz w:val="24"/>
          <w:szCs w:val="24"/>
        </w:rPr>
        <w:softHyphen/>
        <w:t>ником.</w:t>
      </w:r>
    </w:p>
  </w:footnote>
  <w:footnote w:id="65">
    <w:p w:rsidR="007F36C2" w:rsidRPr="008C08B6" w:rsidRDefault="007F36C2" w:rsidP="008C08B6">
      <w:pPr>
        <w:shd w:val="clear" w:color="auto" w:fill="FFFFFF"/>
        <w:ind w:right="19" w:firstLine="851"/>
        <w:jc w:val="both"/>
      </w:pPr>
      <w:r w:rsidRPr="008C08B6">
        <w:rPr>
          <w:rStyle w:val="a3"/>
        </w:rPr>
        <w:footnoteRef/>
      </w:r>
      <w:r w:rsidRPr="008C08B6">
        <w:t xml:space="preserve"> Это событие евангельской истории хорошо известно по знаменитому полотну Иванова </w:t>
      </w:r>
      <w:r w:rsidRPr="008C08B6">
        <w:rPr>
          <w:spacing w:val="-1"/>
        </w:rPr>
        <w:t>«Явление Христа народу». Вдохновенный Предтеча указывает толпе на приближающе</w:t>
      </w:r>
      <w:r w:rsidRPr="008C08B6">
        <w:rPr>
          <w:spacing w:val="-1"/>
        </w:rPr>
        <w:softHyphen/>
        <w:t xml:space="preserve">гося Спасителя. Люди взволнованы: кто смотрит с надеждой, кто с любопытством, а кто </w:t>
      </w:r>
      <w:r w:rsidRPr="008C08B6">
        <w:t>и с сомнением. А Христос твердыми шагами спускается по дороге. Он знает, куда идет и для чего послан в мир.</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EB4ED5"/>
    <w:multiLevelType w:val="singleLevel"/>
    <w:tmpl w:val="2BB41588"/>
    <w:lvl w:ilvl="0">
      <w:start w:val="51"/>
      <w:numFmt w:val="decimal"/>
      <w:lvlText w:val="%1."/>
      <w:legacy w:legacy="1" w:legacySpace="0" w:legacyIndent="456"/>
      <w:lvlJc w:val="left"/>
      <w:rPr>
        <w:rFonts w:ascii="Times New Roman" w:hAnsi="Times New Roman" w:cs="Times New Roman" w:hint="default"/>
      </w:rPr>
    </w:lvl>
  </w:abstractNum>
  <w:abstractNum w:abstractNumId="1">
    <w:nsid w:val="0577440E"/>
    <w:multiLevelType w:val="singleLevel"/>
    <w:tmpl w:val="34C01166"/>
    <w:lvl w:ilvl="0">
      <w:start w:val="94"/>
      <w:numFmt w:val="decimal"/>
      <w:lvlText w:val="%1."/>
      <w:legacy w:legacy="1" w:legacySpace="0" w:legacyIndent="466"/>
      <w:lvlJc w:val="left"/>
      <w:rPr>
        <w:rFonts w:ascii="Times New Roman" w:hAnsi="Times New Roman" w:cs="Times New Roman" w:hint="default"/>
      </w:rPr>
    </w:lvl>
  </w:abstractNum>
  <w:abstractNum w:abstractNumId="2">
    <w:nsid w:val="098F73AF"/>
    <w:multiLevelType w:val="singleLevel"/>
    <w:tmpl w:val="80F265A8"/>
    <w:lvl w:ilvl="0">
      <w:start w:val="1"/>
      <w:numFmt w:val="decimal"/>
      <w:lvlText w:val="%1."/>
      <w:lvlJc w:val="left"/>
      <w:pPr>
        <w:tabs>
          <w:tab w:val="num" w:pos="1080"/>
        </w:tabs>
        <w:ind w:left="1080" w:hanging="360"/>
      </w:pPr>
      <w:rPr>
        <w:rFonts w:hint="default"/>
      </w:rPr>
    </w:lvl>
  </w:abstractNum>
  <w:abstractNum w:abstractNumId="3">
    <w:nsid w:val="164A54D8"/>
    <w:multiLevelType w:val="singleLevel"/>
    <w:tmpl w:val="4616160E"/>
    <w:lvl w:ilvl="0">
      <w:start w:val="304"/>
      <w:numFmt w:val="decimal"/>
      <w:lvlText w:val="%1."/>
      <w:legacy w:legacy="1" w:legacySpace="0" w:legacyIndent="595"/>
      <w:lvlJc w:val="left"/>
      <w:rPr>
        <w:rFonts w:ascii="Times New Roman" w:hAnsi="Times New Roman" w:cs="Times New Roman" w:hint="default"/>
      </w:rPr>
    </w:lvl>
  </w:abstractNum>
  <w:abstractNum w:abstractNumId="4">
    <w:nsid w:val="199F1765"/>
    <w:multiLevelType w:val="singleLevel"/>
    <w:tmpl w:val="855C7B98"/>
    <w:lvl w:ilvl="0">
      <w:start w:val="65"/>
      <w:numFmt w:val="decimal"/>
      <w:lvlText w:val="%1."/>
      <w:legacy w:legacy="1" w:legacySpace="0" w:legacyIndent="466"/>
      <w:lvlJc w:val="left"/>
      <w:rPr>
        <w:rFonts w:ascii="Times New Roman" w:hAnsi="Times New Roman" w:cs="Times New Roman" w:hint="default"/>
      </w:rPr>
    </w:lvl>
  </w:abstractNum>
  <w:abstractNum w:abstractNumId="5">
    <w:nsid w:val="1B9725A0"/>
    <w:multiLevelType w:val="singleLevel"/>
    <w:tmpl w:val="5B043790"/>
    <w:lvl w:ilvl="0">
      <w:start w:val="42"/>
      <w:numFmt w:val="decimal"/>
      <w:lvlText w:val="%1."/>
      <w:legacy w:legacy="1" w:legacySpace="0" w:legacyIndent="466"/>
      <w:lvlJc w:val="left"/>
      <w:rPr>
        <w:rFonts w:ascii="Times New Roman" w:hAnsi="Times New Roman" w:cs="Times New Roman" w:hint="default"/>
      </w:rPr>
    </w:lvl>
  </w:abstractNum>
  <w:abstractNum w:abstractNumId="6">
    <w:nsid w:val="2426721D"/>
    <w:multiLevelType w:val="singleLevel"/>
    <w:tmpl w:val="0EC29AD0"/>
    <w:lvl w:ilvl="0">
      <w:start w:val="15"/>
      <w:numFmt w:val="decimal"/>
      <w:lvlText w:val="%1."/>
      <w:legacy w:legacy="1" w:legacySpace="0" w:legacyIndent="451"/>
      <w:lvlJc w:val="left"/>
      <w:rPr>
        <w:rFonts w:ascii="Times New Roman" w:hAnsi="Times New Roman" w:cs="Times New Roman" w:hint="default"/>
      </w:rPr>
    </w:lvl>
  </w:abstractNum>
  <w:abstractNum w:abstractNumId="7">
    <w:nsid w:val="2B5B6D3F"/>
    <w:multiLevelType w:val="singleLevel"/>
    <w:tmpl w:val="D3B8DD48"/>
    <w:lvl w:ilvl="0">
      <w:start w:val="286"/>
      <w:numFmt w:val="decimal"/>
      <w:lvlText w:val="%1."/>
      <w:legacy w:legacy="1" w:legacySpace="0" w:legacyIndent="595"/>
      <w:lvlJc w:val="left"/>
      <w:rPr>
        <w:rFonts w:ascii="Times New Roman" w:hAnsi="Times New Roman" w:cs="Times New Roman" w:hint="default"/>
      </w:rPr>
    </w:lvl>
  </w:abstractNum>
  <w:abstractNum w:abstractNumId="8">
    <w:nsid w:val="38013B82"/>
    <w:multiLevelType w:val="singleLevel"/>
    <w:tmpl w:val="692892FC"/>
    <w:lvl w:ilvl="0">
      <w:start w:val="60"/>
      <w:numFmt w:val="decimal"/>
      <w:lvlText w:val="%1."/>
      <w:legacy w:legacy="1" w:legacySpace="0" w:legacyIndent="456"/>
      <w:lvlJc w:val="left"/>
      <w:rPr>
        <w:rFonts w:ascii="Times New Roman" w:hAnsi="Times New Roman" w:cs="Times New Roman" w:hint="default"/>
      </w:rPr>
    </w:lvl>
  </w:abstractNum>
  <w:abstractNum w:abstractNumId="9">
    <w:nsid w:val="399538D4"/>
    <w:multiLevelType w:val="singleLevel"/>
    <w:tmpl w:val="CDFA7D6A"/>
    <w:lvl w:ilvl="0">
      <w:start w:val="117"/>
      <w:numFmt w:val="decimal"/>
      <w:lvlText w:val="%1."/>
      <w:legacy w:legacy="1" w:legacySpace="0" w:legacyIndent="581"/>
      <w:lvlJc w:val="left"/>
      <w:rPr>
        <w:rFonts w:ascii="Times New Roman" w:hAnsi="Times New Roman" w:cs="Times New Roman" w:hint="default"/>
      </w:rPr>
    </w:lvl>
  </w:abstractNum>
  <w:abstractNum w:abstractNumId="10">
    <w:nsid w:val="3BCA7A9F"/>
    <w:multiLevelType w:val="hybridMultilevel"/>
    <w:tmpl w:val="6088D79E"/>
    <w:lvl w:ilvl="0" w:tplc="0419000F">
      <w:start w:val="1"/>
      <w:numFmt w:val="decimal"/>
      <w:lvlText w:val="%1."/>
      <w:lvlJc w:val="left"/>
      <w:pPr>
        <w:tabs>
          <w:tab w:val="num" w:pos="720"/>
        </w:tabs>
        <w:ind w:left="72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CDA35CD"/>
    <w:multiLevelType w:val="singleLevel"/>
    <w:tmpl w:val="544C7470"/>
    <w:lvl w:ilvl="0">
      <w:start w:val="250"/>
      <w:numFmt w:val="decimal"/>
      <w:lvlText w:val="%1."/>
      <w:legacy w:legacy="1" w:legacySpace="0" w:legacyIndent="581"/>
      <w:lvlJc w:val="left"/>
      <w:rPr>
        <w:rFonts w:ascii="Times New Roman" w:hAnsi="Times New Roman" w:cs="Times New Roman" w:hint="default"/>
      </w:rPr>
    </w:lvl>
  </w:abstractNum>
  <w:abstractNum w:abstractNumId="12">
    <w:nsid w:val="3F5B3C59"/>
    <w:multiLevelType w:val="singleLevel"/>
    <w:tmpl w:val="0419000F"/>
    <w:lvl w:ilvl="0">
      <w:start w:val="1"/>
      <w:numFmt w:val="decimal"/>
      <w:lvlText w:val="%1."/>
      <w:lvlJc w:val="left"/>
      <w:pPr>
        <w:tabs>
          <w:tab w:val="num" w:pos="360"/>
        </w:tabs>
        <w:ind w:left="360" w:hanging="360"/>
      </w:pPr>
      <w:rPr>
        <w:rFonts w:hint="default"/>
      </w:rPr>
    </w:lvl>
  </w:abstractNum>
  <w:abstractNum w:abstractNumId="13">
    <w:nsid w:val="47E85723"/>
    <w:multiLevelType w:val="singleLevel"/>
    <w:tmpl w:val="4348780E"/>
    <w:lvl w:ilvl="0">
      <w:start w:val="2"/>
      <w:numFmt w:val="decimal"/>
      <w:lvlText w:val="%1."/>
      <w:legacy w:legacy="1" w:legacySpace="0" w:legacyIndent="327"/>
      <w:lvlJc w:val="left"/>
      <w:rPr>
        <w:rFonts w:ascii="Times New Roman" w:hAnsi="Times New Roman" w:cs="Times New Roman" w:hint="default"/>
      </w:rPr>
    </w:lvl>
  </w:abstractNum>
  <w:abstractNum w:abstractNumId="14">
    <w:nsid w:val="4BE85AA9"/>
    <w:multiLevelType w:val="singleLevel"/>
    <w:tmpl w:val="92B01332"/>
    <w:lvl w:ilvl="0">
      <w:start w:val="415"/>
      <w:numFmt w:val="decimal"/>
      <w:lvlText w:val="%1."/>
      <w:legacy w:legacy="1" w:legacySpace="0" w:legacyIndent="600"/>
      <w:lvlJc w:val="left"/>
      <w:rPr>
        <w:rFonts w:ascii="Times New Roman" w:hAnsi="Times New Roman" w:cs="Times New Roman" w:hint="default"/>
      </w:rPr>
    </w:lvl>
  </w:abstractNum>
  <w:abstractNum w:abstractNumId="15">
    <w:nsid w:val="4E2535C1"/>
    <w:multiLevelType w:val="singleLevel"/>
    <w:tmpl w:val="BD888224"/>
    <w:lvl w:ilvl="0">
      <w:start w:val="23"/>
      <w:numFmt w:val="decimal"/>
      <w:lvlText w:val="%1."/>
      <w:legacy w:legacy="1" w:legacySpace="0" w:legacyIndent="461"/>
      <w:lvlJc w:val="left"/>
      <w:rPr>
        <w:rFonts w:ascii="Times New Roman" w:hAnsi="Times New Roman" w:cs="Times New Roman" w:hint="default"/>
      </w:rPr>
    </w:lvl>
  </w:abstractNum>
  <w:abstractNum w:abstractNumId="16">
    <w:nsid w:val="572915D2"/>
    <w:multiLevelType w:val="singleLevel"/>
    <w:tmpl w:val="97CABE2C"/>
    <w:lvl w:ilvl="0">
      <w:start w:val="296"/>
      <w:numFmt w:val="decimal"/>
      <w:lvlText w:val="%1."/>
      <w:legacy w:legacy="1" w:legacySpace="0" w:legacyIndent="595"/>
      <w:lvlJc w:val="left"/>
      <w:rPr>
        <w:rFonts w:ascii="Times New Roman" w:hAnsi="Times New Roman" w:cs="Times New Roman" w:hint="default"/>
      </w:rPr>
    </w:lvl>
  </w:abstractNum>
  <w:abstractNum w:abstractNumId="17">
    <w:nsid w:val="57702E5C"/>
    <w:multiLevelType w:val="singleLevel"/>
    <w:tmpl w:val="65666316"/>
    <w:lvl w:ilvl="0">
      <w:start w:val="529"/>
      <w:numFmt w:val="decimal"/>
      <w:lvlText w:val="%1."/>
      <w:legacy w:legacy="1" w:legacySpace="0" w:legacyIndent="595"/>
      <w:lvlJc w:val="left"/>
      <w:rPr>
        <w:rFonts w:ascii="Times New Roman" w:hAnsi="Times New Roman" w:cs="Times New Roman" w:hint="default"/>
      </w:rPr>
    </w:lvl>
  </w:abstractNum>
  <w:abstractNum w:abstractNumId="18">
    <w:nsid w:val="5DAD7B14"/>
    <w:multiLevelType w:val="hybridMultilevel"/>
    <w:tmpl w:val="5A5C0198"/>
    <w:lvl w:ilvl="0" w:tplc="120A4C7E">
      <w:start w:val="3"/>
      <w:numFmt w:val="decimal"/>
      <w:lvlText w:val="%1."/>
      <w:lvlJc w:val="left"/>
      <w:pPr>
        <w:tabs>
          <w:tab w:val="num" w:pos="0"/>
        </w:tabs>
        <w:ind w:left="0" w:hanging="360"/>
      </w:pPr>
      <w:rPr>
        <w:rFonts w:hint="default"/>
      </w:rPr>
    </w:lvl>
    <w:lvl w:ilvl="1" w:tplc="65C82CC8">
      <w:start w:val="1"/>
      <w:numFmt w:val="decimal"/>
      <w:lvlText w:val="%2."/>
      <w:lvlJc w:val="left"/>
      <w:pPr>
        <w:tabs>
          <w:tab w:val="num" w:pos="720"/>
        </w:tabs>
        <w:ind w:left="720" w:hanging="360"/>
      </w:pPr>
      <w:rPr>
        <w:rFonts w:hint="default"/>
      </w:r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19">
    <w:nsid w:val="5FE77083"/>
    <w:multiLevelType w:val="singleLevel"/>
    <w:tmpl w:val="310624D0"/>
    <w:lvl w:ilvl="0">
      <w:start w:val="459"/>
      <w:numFmt w:val="decimal"/>
      <w:lvlText w:val="%1."/>
      <w:legacy w:legacy="1" w:legacySpace="0" w:legacyIndent="596"/>
      <w:lvlJc w:val="left"/>
      <w:rPr>
        <w:rFonts w:ascii="Times New Roman" w:hAnsi="Times New Roman" w:cs="Times New Roman" w:hint="default"/>
      </w:rPr>
    </w:lvl>
  </w:abstractNum>
  <w:abstractNum w:abstractNumId="20">
    <w:nsid w:val="61F01078"/>
    <w:multiLevelType w:val="singleLevel"/>
    <w:tmpl w:val="ECCCE4BA"/>
    <w:lvl w:ilvl="0">
      <w:start w:val="232"/>
      <w:numFmt w:val="decimal"/>
      <w:lvlText w:val="%1."/>
      <w:legacy w:legacy="1" w:legacySpace="0" w:legacyIndent="590"/>
      <w:lvlJc w:val="left"/>
      <w:rPr>
        <w:rFonts w:ascii="Times New Roman" w:hAnsi="Times New Roman" w:cs="Times New Roman" w:hint="default"/>
      </w:rPr>
    </w:lvl>
  </w:abstractNum>
  <w:abstractNum w:abstractNumId="21">
    <w:nsid w:val="64AD1C20"/>
    <w:multiLevelType w:val="singleLevel"/>
    <w:tmpl w:val="803E60C2"/>
    <w:lvl w:ilvl="0">
      <w:start w:val="1"/>
      <w:numFmt w:val="decimal"/>
      <w:lvlText w:val="%1."/>
      <w:legacy w:legacy="1" w:legacySpace="0" w:legacyIndent="331"/>
      <w:lvlJc w:val="left"/>
      <w:rPr>
        <w:rFonts w:ascii="Times New Roman" w:hAnsi="Times New Roman" w:cs="Times New Roman" w:hint="default"/>
      </w:rPr>
    </w:lvl>
  </w:abstractNum>
  <w:abstractNum w:abstractNumId="22">
    <w:nsid w:val="6B2B25DE"/>
    <w:multiLevelType w:val="singleLevel"/>
    <w:tmpl w:val="E5FCAC72"/>
    <w:lvl w:ilvl="0">
      <w:start w:val="1"/>
      <w:numFmt w:val="decimal"/>
      <w:lvlText w:val="%1."/>
      <w:legacy w:legacy="1" w:legacySpace="0" w:legacyIndent="336"/>
      <w:lvlJc w:val="left"/>
      <w:rPr>
        <w:rFonts w:ascii="Times New Roman" w:hAnsi="Times New Roman" w:cs="Times New Roman" w:hint="default"/>
      </w:rPr>
    </w:lvl>
  </w:abstractNum>
  <w:abstractNum w:abstractNumId="23">
    <w:nsid w:val="6B4F0086"/>
    <w:multiLevelType w:val="singleLevel"/>
    <w:tmpl w:val="950C5BD8"/>
    <w:lvl w:ilvl="0">
      <w:start w:val="547"/>
      <w:numFmt w:val="decimal"/>
      <w:lvlText w:val="%1."/>
      <w:legacy w:legacy="1" w:legacySpace="0" w:legacyIndent="586"/>
      <w:lvlJc w:val="left"/>
      <w:rPr>
        <w:rFonts w:ascii="Times New Roman" w:hAnsi="Times New Roman" w:cs="Times New Roman" w:hint="default"/>
      </w:rPr>
    </w:lvl>
  </w:abstractNum>
  <w:abstractNum w:abstractNumId="24">
    <w:nsid w:val="7695026D"/>
    <w:multiLevelType w:val="singleLevel"/>
    <w:tmpl w:val="6F023526"/>
    <w:lvl w:ilvl="0">
      <w:start w:val="100"/>
      <w:numFmt w:val="decimal"/>
      <w:lvlText w:val="%1."/>
      <w:legacy w:legacy="1" w:legacySpace="0" w:legacyIndent="581"/>
      <w:lvlJc w:val="left"/>
      <w:rPr>
        <w:rFonts w:ascii="Times New Roman" w:hAnsi="Times New Roman" w:cs="Times New Roman" w:hint="default"/>
      </w:rPr>
    </w:lvl>
  </w:abstractNum>
  <w:num w:numId="1">
    <w:abstractNumId w:val="2"/>
  </w:num>
  <w:num w:numId="2">
    <w:abstractNumId w:val="12"/>
  </w:num>
  <w:num w:numId="3">
    <w:abstractNumId w:val="18"/>
  </w:num>
  <w:num w:numId="4">
    <w:abstractNumId w:val="22"/>
  </w:num>
  <w:num w:numId="5">
    <w:abstractNumId w:val="15"/>
  </w:num>
  <w:num w:numId="6">
    <w:abstractNumId w:val="15"/>
    <w:lvlOverride w:ilvl="0">
      <w:lvl w:ilvl="0">
        <w:start w:val="34"/>
        <w:numFmt w:val="decimal"/>
        <w:lvlText w:val="%1."/>
        <w:legacy w:legacy="1" w:legacySpace="0" w:legacyIndent="466"/>
        <w:lvlJc w:val="left"/>
        <w:rPr>
          <w:rFonts w:ascii="Times New Roman" w:hAnsi="Times New Roman" w:cs="Times New Roman" w:hint="default"/>
        </w:rPr>
      </w:lvl>
    </w:lvlOverride>
  </w:num>
  <w:num w:numId="7">
    <w:abstractNumId w:val="5"/>
  </w:num>
  <w:num w:numId="8">
    <w:abstractNumId w:val="0"/>
  </w:num>
  <w:num w:numId="9">
    <w:abstractNumId w:val="8"/>
  </w:num>
  <w:num w:numId="10">
    <w:abstractNumId w:val="8"/>
    <w:lvlOverride w:ilvl="0">
      <w:lvl w:ilvl="0">
        <w:start w:val="62"/>
        <w:numFmt w:val="decimal"/>
        <w:lvlText w:val="%1."/>
        <w:legacy w:legacy="1" w:legacySpace="0" w:legacyIndent="471"/>
        <w:lvlJc w:val="left"/>
        <w:rPr>
          <w:rFonts w:ascii="Times New Roman" w:hAnsi="Times New Roman" w:cs="Times New Roman" w:hint="default"/>
        </w:rPr>
      </w:lvl>
    </w:lvlOverride>
  </w:num>
  <w:num w:numId="11">
    <w:abstractNumId w:val="4"/>
  </w:num>
  <w:num w:numId="12">
    <w:abstractNumId w:val="4"/>
    <w:lvlOverride w:ilvl="0">
      <w:lvl w:ilvl="0">
        <w:start w:val="82"/>
        <w:numFmt w:val="decimal"/>
        <w:lvlText w:val="%1."/>
        <w:legacy w:legacy="1" w:legacySpace="0" w:legacyIndent="466"/>
        <w:lvlJc w:val="left"/>
        <w:rPr>
          <w:rFonts w:ascii="Times New Roman" w:hAnsi="Times New Roman" w:cs="Times New Roman" w:hint="default"/>
        </w:rPr>
      </w:lvl>
    </w:lvlOverride>
  </w:num>
  <w:num w:numId="13">
    <w:abstractNumId w:val="1"/>
  </w:num>
  <w:num w:numId="14">
    <w:abstractNumId w:val="1"/>
    <w:lvlOverride w:ilvl="0">
      <w:lvl w:ilvl="0">
        <w:start w:val="97"/>
        <w:numFmt w:val="decimal"/>
        <w:lvlText w:val="%1."/>
        <w:legacy w:legacy="1" w:legacySpace="0" w:legacyIndent="461"/>
        <w:lvlJc w:val="left"/>
        <w:rPr>
          <w:rFonts w:ascii="Times New Roman" w:hAnsi="Times New Roman" w:cs="Times New Roman" w:hint="default"/>
        </w:rPr>
      </w:lvl>
    </w:lvlOverride>
  </w:num>
  <w:num w:numId="15">
    <w:abstractNumId w:val="24"/>
  </w:num>
  <w:num w:numId="16">
    <w:abstractNumId w:val="9"/>
  </w:num>
  <w:num w:numId="17">
    <w:abstractNumId w:val="9"/>
    <w:lvlOverride w:ilvl="0">
      <w:lvl w:ilvl="0">
        <w:start w:val="136"/>
        <w:numFmt w:val="decimal"/>
        <w:lvlText w:val="%1."/>
        <w:legacy w:legacy="1" w:legacySpace="0" w:legacyIndent="590"/>
        <w:lvlJc w:val="left"/>
        <w:rPr>
          <w:rFonts w:ascii="Times New Roman" w:hAnsi="Times New Roman" w:cs="Times New Roman" w:hint="default"/>
        </w:rPr>
      </w:lvl>
    </w:lvlOverride>
  </w:num>
  <w:num w:numId="18">
    <w:abstractNumId w:val="9"/>
    <w:lvlOverride w:ilvl="0">
      <w:lvl w:ilvl="0">
        <w:start w:val="154"/>
        <w:numFmt w:val="decimal"/>
        <w:lvlText w:val="%1."/>
        <w:legacy w:legacy="1" w:legacySpace="0" w:legacyIndent="585"/>
        <w:lvlJc w:val="left"/>
        <w:rPr>
          <w:rFonts w:ascii="Times New Roman" w:hAnsi="Times New Roman" w:cs="Times New Roman" w:hint="default"/>
        </w:rPr>
      </w:lvl>
    </w:lvlOverride>
  </w:num>
  <w:num w:numId="19">
    <w:abstractNumId w:val="9"/>
    <w:lvlOverride w:ilvl="0">
      <w:lvl w:ilvl="0">
        <w:start w:val="174"/>
        <w:numFmt w:val="decimal"/>
        <w:lvlText w:val="%1."/>
        <w:legacy w:legacy="1" w:legacySpace="0" w:legacyIndent="576"/>
        <w:lvlJc w:val="left"/>
        <w:rPr>
          <w:rFonts w:ascii="Times New Roman" w:hAnsi="Times New Roman" w:cs="Times New Roman" w:hint="default"/>
        </w:rPr>
      </w:lvl>
    </w:lvlOverride>
  </w:num>
  <w:num w:numId="20">
    <w:abstractNumId w:val="9"/>
    <w:lvlOverride w:ilvl="0">
      <w:lvl w:ilvl="0">
        <w:start w:val="210"/>
        <w:numFmt w:val="decimal"/>
        <w:lvlText w:val="%1."/>
        <w:legacy w:legacy="1" w:legacySpace="0" w:legacyIndent="600"/>
        <w:lvlJc w:val="left"/>
        <w:rPr>
          <w:rFonts w:ascii="Times New Roman" w:hAnsi="Times New Roman" w:cs="Times New Roman" w:hint="default"/>
        </w:rPr>
      </w:lvl>
    </w:lvlOverride>
  </w:num>
  <w:num w:numId="21">
    <w:abstractNumId w:val="20"/>
  </w:num>
  <w:num w:numId="22">
    <w:abstractNumId w:val="20"/>
    <w:lvlOverride w:ilvl="0">
      <w:lvl w:ilvl="0">
        <w:start w:val="245"/>
        <w:numFmt w:val="decimal"/>
        <w:lvlText w:val="%1."/>
        <w:legacy w:legacy="1" w:legacySpace="0" w:legacyIndent="581"/>
        <w:lvlJc w:val="left"/>
        <w:rPr>
          <w:rFonts w:ascii="Times New Roman" w:hAnsi="Times New Roman" w:cs="Times New Roman" w:hint="default"/>
        </w:rPr>
      </w:lvl>
    </w:lvlOverride>
  </w:num>
  <w:num w:numId="23">
    <w:abstractNumId w:val="11"/>
  </w:num>
  <w:num w:numId="24">
    <w:abstractNumId w:val="11"/>
    <w:lvlOverride w:ilvl="0">
      <w:lvl w:ilvl="0">
        <w:start w:val="263"/>
        <w:numFmt w:val="decimal"/>
        <w:lvlText w:val="%1."/>
        <w:legacy w:legacy="1" w:legacySpace="0" w:legacyIndent="591"/>
        <w:lvlJc w:val="left"/>
        <w:rPr>
          <w:rFonts w:ascii="Times New Roman" w:hAnsi="Times New Roman" w:cs="Times New Roman" w:hint="default"/>
        </w:rPr>
      </w:lvl>
    </w:lvlOverride>
  </w:num>
  <w:num w:numId="25">
    <w:abstractNumId w:val="11"/>
    <w:lvlOverride w:ilvl="0">
      <w:lvl w:ilvl="0">
        <w:start w:val="281"/>
        <w:numFmt w:val="decimal"/>
        <w:lvlText w:val="%1."/>
        <w:legacy w:legacy="1" w:legacySpace="0" w:legacyIndent="595"/>
        <w:lvlJc w:val="left"/>
        <w:rPr>
          <w:rFonts w:ascii="Times New Roman" w:hAnsi="Times New Roman" w:cs="Times New Roman" w:hint="default"/>
        </w:rPr>
      </w:lvl>
    </w:lvlOverride>
  </w:num>
  <w:num w:numId="26">
    <w:abstractNumId w:val="7"/>
  </w:num>
  <w:num w:numId="27">
    <w:abstractNumId w:val="16"/>
  </w:num>
  <w:num w:numId="28">
    <w:abstractNumId w:val="16"/>
    <w:lvlOverride w:ilvl="0">
      <w:lvl w:ilvl="0">
        <w:start w:val="298"/>
        <w:numFmt w:val="decimal"/>
        <w:lvlText w:val="%1."/>
        <w:legacy w:legacy="1" w:legacySpace="0" w:legacyIndent="595"/>
        <w:lvlJc w:val="left"/>
        <w:rPr>
          <w:rFonts w:ascii="Times New Roman" w:hAnsi="Times New Roman" w:cs="Times New Roman" w:hint="default"/>
        </w:rPr>
      </w:lvl>
    </w:lvlOverride>
  </w:num>
  <w:num w:numId="29">
    <w:abstractNumId w:val="3"/>
  </w:num>
  <w:num w:numId="30">
    <w:abstractNumId w:val="3"/>
    <w:lvlOverride w:ilvl="0">
      <w:lvl w:ilvl="0">
        <w:start w:val="316"/>
        <w:numFmt w:val="decimal"/>
        <w:lvlText w:val="%1."/>
        <w:legacy w:legacy="1" w:legacySpace="0" w:legacyIndent="595"/>
        <w:lvlJc w:val="left"/>
        <w:rPr>
          <w:rFonts w:ascii="Times New Roman" w:hAnsi="Times New Roman" w:cs="Times New Roman" w:hint="default"/>
        </w:rPr>
      </w:lvl>
    </w:lvlOverride>
  </w:num>
  <w:num w:numId="31">
    <w:abstractNumId w:val="3"/>
    <w:lvlOverride w:ilvl="0">
      <w:lvl w:ilvl="0">
        <w:start w:val="332"/>
        <w:numFmt w:val="decimal"/>
        <w:lvlText w:val="%1."/>
        <w:legacy w:legacy="1" w:legacySpace="0" w:legacyIndent="571"/>
        <w:lvlJc w:val="left"/>
        <w:rPr>
          <w:rFonts w:ascii="Times New Roman" w:hAnsi="Times New Roman" w:cs="Times New Roman" w:hint="default"/>
        </w:rPr>
      </w:lvl>
    </w:lvlOverride>
  </w:num>
  <w:num w:numId="32">
    <w:abstractNumId w:val="3"/>
    <w:lvlOverride w:ilvl="0">
      <w:lvl w:ilvl="0">
        <w:start w:val="350"/>
        <w:numFmt w:val="decimal"/>
        <w:lvlText w:val="%1."/>
        <w:legacy w:legacy="1" w:legacySpace="0" w:legacyIndent="591"/>
        <w:lvlJc w:val="left"/>
        <w:rPr>
          <w:rFonts w:ascii="Times New Roman" w:hAnsi="Times New Roman" w:cs="Times New Roman" w:hint="default"/>
        </w:rPr>
      </w:lvl>
    </w:lvlOverride>
  </w:num>
  <w:num w:numId="33">
    <w:abstractNumId w:val="3"/>
    <w:lvlOverride w:ilvl="0">
      <w:lvl w:ilvl="0">
        <w:start w:val="411"/>
        <w:numFmt w:val="decimal"/>
        <w:lvlText w:val="%1."/>
        <w:legacy w:legacy="1" w:legacySpace="0" w:legacyIndent="600"/>
        <w:lvlJc w:val="left"/>
        <w:rPr>
          <w:rFonts w:ascii="Times New Roman" w:hAnsi="Times New Roman" w:cs="Times New Roman" w:hint="default"/>
        </w:rPr>
      </w:lvl>
    </w:lvlOverride>
  </w:num>
  <w:num w:numId="34">
    <w:abstractNumId w:val="14"/>
  </w:num>
  <w:num w:numId="35">
    <w:abstractNumId w:val="14"/>
    <w:lvlOverride w:ilvl="0">
      <w:lvl w:ilvl="0">
        <w:start w:val="427"/>
        <w:numFmt w:val="decimal"/>
        <w:lvlText w:val="%1."/>
        <w:legacy w:legacy="1" w:legacySpace="0" w:legacyIndent="596"/>
        <w:lvlJc w:val="left"/>
        <w:rPr>
          <w:rFonts w:ascii="Times New Roman" w:hAnsi="Times New Roman" w:cs="Times New Roman" w:hint="default"/>
        </w:rPr>
      </w:lvl>
    </w:lvlOverride>
  </w:num>
  <w:num w:numId="36">
    <w:abstractNumId w:val="14"/>
    <w:lvlOverride w:ilvl="0">
      <w:lvl w:ilvl="0">
        <w:start w:val="445"/>
        <w:numFmt w:val="decimal"/>
        <w:lvlText w:val="%1."/>
        <w:legacy w:legacy="1" w:legacySpace="0" w:legacyIndent="600"/>
        <w:lvlJc w:val="left"/>
        <w:rPr>
          <w:rFonts w:ascii="Times New Roman" w:hAnsi="Times New Roman" w:cs="Times New Roman" w:hint="default"/>
        </w:rPr>
      </w:lvl>
    </w:lvlOverride>
  </w:num>
  <w:num w:numId="37">
    <w:abstractNumId w:val="19"/>
  </w:num>
  <w:num w:numId="38">
    <w:abstractNumId w:val="19"/>
    <w:lvlOverride w:ilvl="0">
      <w:lvl w:ilvl="0">
        <w:start w:val="461"/>
        <w:numFmt w:val="decimal"/>
        <w:lvlText w:val="%1."/>
        <w:legacy w:legacy="1" w:legacySpace="0" w:legacyIndent="562"/>
        <w:lvlJc w:val="left"/>
        <w:rPr>
          <w:rFonts w:ascii="Times New Roman" w:hAnsi="Times New Roman" w:cs="Times New Roman" w:hint="default"/>
        </w:rPr>
      </w:lvl>
    </w:lvlOverride>
  </w:num>
  <w:num w:numId="39">
    <w:abstractNumId w:val="19"/>
    <w:lvlOverride w:ilvl="0">
      <w:lvl w:ilvl="0">
        <w:start w:val="479"/>
        <w:numFmt w:val="decimal"/>
        <w:lvlText w:val="%1."/>
        <w:legacy w:legacy="1" w:legacySpace="0" w:legacyIndent="580"/>
        <w:lvlJc w:val="left"/>
        <w:rPr>
          <w:rFonts w:ascii="Times New Roman" w:hAnsi="Times New Roman" w:cs="Times New Roman" w:hint="default"/>
        </w:rPr>
      </w:lvl>
    </w:lvlOverride>
  </w:num>
  <w:num w:numId="40">
    <w:abstractNumId w:val="19"/>
    <w:lvlOverride w:ilvl="0">
      <w:lvl w:ilvl="0">
        <w:start w:val="498"/>
        <w:numFmt w:val="decimal"/>
        <w:lvlText w:val="%1."/>
        <w:legacy w:legacy="1" w:legacySpace="0" w:legacyIndent="557"/>
        <w:lvlJc w:val="left"/>
        <w:rPr>
          <w:rFonts w:ascii="Times New Roman" w:hAnsi="Times New Roman" w:cs="Times New Roman" w:hint="default"/>
        </w:rPr>
      </w:lvl>
    </w:lvlOverride>
  </w:num>
  <w:num w:numId="41">
    <w:abstractNumId w:val="19"/>
    <w:lvlOverride w:ilvl="0">
      <w:lvl w:ilvl="0">
        <w:start w:val="516"/>
        <w:numFmt w:val="decimal"/>
        <w:lvlText w:val="%1."/>
        <w:legacy w:legacy="1" w:legacySpace="0" w:legacyIndent="547"/>
        <w:lvlJc w:val="left"/>
        <w:rPr>
          <w:rFonts w:ascii="Times New Roman" w:hAnsi="Times New Roman" w:cs="Times New Roman" w:hint="default"/>
        </w:rPr>
      </w:lvl>
    </w:lvlOverride>
  </w:num>
  <w:num w:numId="42">
    <w:abstractNumId w:val="17"/>
  </w:num>
  <w:num w:numId="43">
    <w:abstractNumId w:val="17"/>
    <w:lvlOverride w:ilvl="0">
      <w:lvl w:ilvl="0">
        <w:start w:val="535"/>
        <w:numFmt w:val="decimal"/>
        <w:lvlText w:val="%1."/>
        <w:legacy w:legacy="1" w:legacySpace="0" w:legacyIndent="586"/>
        <w:lvlJc w:val="left"/>
        <w:rPr>
          <w:rFonts w:ascii="Times New Roman" w:hAnsi="Times New Roman" w:cs="Times New Roman" w:hint="default"/>
        </w:rPr>
      </w:lvl>
    </w:lvlOverride>
  </w:num>
  <w:num w:numId="44">
    <w:abstractNumId w:val="23"/>
  </w:num>
  <w:num w:numId="45">
    <w:abstractNumId w:val="23"/>
    <w:lvlOverride w:ilvl="0">
      <w:lvl w:ilvl="0">
        <w:start w:val="552"/>
        <w:numFmt w:val="decimal"/>
        <w:lvlText w:val="%1."/>
        <w:legacy w:legacy="1" w:legacySpace="0" w:legacyIndent="591"/>
        <w:lvlJc w:val="left"/>
        <w:rPr>
          <w:rFonts w:ascii="Times New Roman" w:hAnsi="Times New Roman" w:cs="Times New Roman" w:hint="default"/>
        </w:rPr>
      </w:lvl>
    </w:lvlOverride>
  </w:num>
  <w:num w:numId="46">
    <w:abstractNumId w:val="21"/>
  </w:num>
  <w:num w:numId="47">
    <w:abstractNumId w:val="13"/>
  </w:num>
  <w:num w:numId="48">
    <w:abstractNumId w:val="6"/>
  </w:num>
  <w:num w:numId="49">
    <w:abstractNumId w:val="1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noPunctuationKerning/>
  <w:characterSpacingControl w:val="doNotCompress"/>
  <w:savePreviewPicture/>
  <w:footnotePr>
    <w:numRestart w:val="eachPage"/>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67FD7"/>
    <w:rsid w:val="000226B2"/>
    <w:rsid w:val="000240C5"/>
    <w:rsid w:val="00030035"/>
    <w:rsid w:val="00030428"/>
    <w:rsid w:val="00061906"/>
    <w:rsid w:val="00082AD4"/>
    <w:rsid w:val="0008457E"/>
    <w:rsid w:val="000B5622"/>
    <w:rsid w:val="000D78A7"/>
    <w:rsid w:val="00104059"/>
    <w:rsid w:val="001121D4"/>
    <w:rsid w:val="00114CCD"/>
    <w:rsid w:val="00154B2A"/>
    <w:rsid w:val="00154DCE"/>
    <w:rsid w:val="001642BB"/>
    <w:rsid w:val="00186A5A"/>
    <w:rsid w:val="00197B5B"/>
    <w:rsid w:val="001A50E2"/>
    <w:rsid w:val="001B1117"/>
    <w:rsid w:val="001B35C6"/>
    <w:rsid w:val="001B6C30"/>
    <w:rsid w:val="002270B0"/>
    <w:rsid w:val="00240D72"/>
    <w:rsid w:val="0027248A"/>
    <w:rsid w:val="00274205"/>
    <w:rsid w:val="002835C2"/>
    <w:rsid w:val="00291522"/>
    <w:rsid w:val="00296206"/>
    <w:rsid w:val="002A11AC"/>
    <w:rsid w:val="002B0412"/>
    <w:rsid w:val="002C2410"/>
    <w:rsid w:val="002C36DF"/>
    <w:rsid w:val="002D6290"/>
    <w:rsid w:val="002E5FB3"/>
    <w:rsid w:val="00323C8F"/>
    <w:rsid w:val="00355C15"/>
    <w:rsid w:val="00373709"/>
    <w:rsid w:val="003B38E6"/>
    <w:rsid w:val="003C02A4"/>
    <w:rsid w:val="00403750"/>
    <w:rsid w:val="00432BE0"/>
    <w:rsid w:val="00433AB5"/>
    <w:rsid w:val="004C1178"/>
    <w:rsid w:val="004E0777"/>
    <w:rsid w:val="004F006B"/>
    <w:rsid w:val="00512B3C"/>
    <w:rsid w:val="005134E7"/>
    <w:rsid w:val="005371B1"/>
    <w:rsid w:val="00541D61"/>
    <w:rsid w:val="00546D97"/>
    <w:rsid w:val="005517DF"/>
    <w:rsid w:val="00560DB4"/>
    <w:rsid w:val="005A0245"/>
    <w:rsid w:val="005D1C08"/>
    <w:rsid w:val="005D3C48"/>
    <w:rsid w:val="005F15A5"/>
    <w:rsid w:val="0065026D"/>
    <w:rsid w:val="00663B51"/>
    <w:rsid w:val="00683631"/>
    <w:rsid w:val="006E1EF4"/>
    <w:rsid w:val="007107DF"/>
    <w:rsid w:val="00714B83"/>
    <w:rsid w:val="00752067"/>
    <w:rsid w:val="00756E4E"/>
    <w:rsid w:val="00785BAE"/>
    <w:rsid w:val="007946E3"/>
    <w:rsid w:val="007B7280"/>
    <w:rsid w:val="007C1A62"/>
    <w:rsid w:val="007F36C2"/>
    <w:rsid w:val="007F767F"/>
    <w:rsid w:val="0081040C"/>
    <w:rsid w:val="008129A7"/>
    <w:rsid w:val="0083193A"/>
    <w:rsid w:val="00846272"/>
    <w:rsid w:val="00855839"/>
    <w:rsid w:val="00866038"/>
    <w:rsid w:val="008C08B6"/>
    <w:rsid w:val="008C434F"/>
    <w:rsid w:val="008C4600"/>
    <w:rsid w:val="008C677D"/>
    <w:rsid w:val="00913AD2"/>
    <w:rsid w:val="00925709"/>
    <w:rsid w:val="009479F2"/>
    <w:rsid w:val="009634DA"/>
    <w:rsid w:val="00963969"/>
    <w:rsid w:val="009750FD"/>
    <w:rsid w:val="009A6EC4"/>
    <w:rsid w:val="009C27F9"/>
    <w:rsid w:val="009D483D"/>
    <w:rsid w:val="00A20337"/>
    <w:rsid w:val="00A34F75"/>
    <w:rsid w:val="00A37663"/>
    <w:rsid w:val="00A447E2"/>
    <w:rsid w:val="00A60764"/>
    <w:rsid w:val="00A642C7"/>
    <w:rsid w:val="00A971E0"/>
    <w:rsid w:val="00A97BF6"/>
    <w:rsid w:val="00AE78EB"/>
    <w:rsid w:val="00AF21C6"/>
    <w:rsid w:val="00B4115F"/>
    <w:rsid w:val="00B4670F"/>
    <w:rsid w:val="00BA1197"/>
    <w:rsid w:val="00BE4B2F"/>
    <w:rsid w:val="00C07339"/>
    <w:rsid w:val="00C67FD7"/>
    <w:rsid w:val="00C879FF"/>
    <w:rsid w:val="00C958FD"/>
    <w:rsid w:val="00CA4CBD"/>
    <w:rsid w:val="00CB07EE"/>
    <w:rsid w:val="00CB7069"/>
    <w:rsid w:val="00D11646"/>
    <w:rsid w:val="00D327CF"/>
    <w:rsid w:val="00D70AD0"/>
    <w:rsid w:val="00D82EBC"/>
    <w:rsid w:val="00DB375A"/>
    <w:rsid w:val="00DB4117"/>
    <w:rsid w:val="00E12C71"/>
    <w:rsid w:val="00E24D83"/>
    <w:rsid w:val="00E4696C"/>
    <w:rsid w:val="00E63494"/>
    <w:rsid w:val="00EA282D"/>
    <w:rsid w:val="00EB2A8B"/>
    <w:rsid w:val="00F036EB"/>
    <w:rsid w:val="00F30010"/>
    <w:rsid w:val="00F34771"/>
    <w:rsid w:val="00F74AAA"/>
    <w:rsid w:val="00F76C1F"/>
    <w:rsid w:val="00FC25EC"/>
    <w:rsid w:val="00FC66FD"/>
    <w:rsid w:val="00FF171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1026"/>
    <o:shapelayout v:ext="edit">
      <o:idmap v:ext="edit" data="1"/>
    </o:shapelayout>
  </w:shapeDefaults>
  <w:decimalSymbol w:val=","/>
  <w:listSeparator w:val=";"/>
  <w15:chartTrackingRefBased/>
  <w15:docId w15:val="{31E77569-2FD8-4EA5-8ED5-69B7D2EDC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paragraph" w:styleId="1">
    <w:name w:val="heading 1"/>
    <w:basedOn w:val="a"/>
    <w:next w:val="a"/>
    <w:qFormat/>
    <w:rsid w:val="00C67FD7"/>
    <w:pPr>
      <w:keepNext/>
      <w:widowControl w:val="0"/>
      <w:jc w:val="center"/>
      <w:outlineLvl w:val="0"/>
    </w:pPr>
    <w:rPr>
      <w:b/>
      <w:snapToGrid w:val="0"/>
      <w:sz w:val="28"/>
      <w:szCs w:val="20"/>
    </w:rPr>
  </w:style>
  <w:style w:type="paragraph" w:styleId="2">
    <w:name w:val="heading 2"/>
    <w:aliases w:val="Заголовок 2 Знак"/>
    <w:basedOn w:val="a"/>
    <w:next w:val="a"/>
    <w:link w:val="21"/>
    <w:qFormat/>
    <w:rsid w:val="00C67FD7"/>
    <w:pPr>
      <w:keepNext/>
      <w:outlineLvl w:val="1"/>
    </w:pPr>
    <w:rPr>
      <w:b/>
      <w:snapToGrid w:val="0"/>
      <w:sz w:val="28"/>
      <w:szCs w:val="20"/>
    </w:rPr>
  </w:style>
  <w:style w:type="paragraph" w:styleId="3">
    <w:name w:val="heading 3"/>
    <w:aliases w:val="Заголовок 3 Знак Знак"/>
    <w:basedOn w:val="a"/>
    <w:next w:val="a"/>
    <w:link w:val="31"/>
    <w:qFormat/>
    <w:rsid w:val="00C67FD7"/>
    <w:pPr>
      <w:keepNext/>
      <w:jc w:val="center"/>
      <w:outlineLvl w:val="2"/>
    </w:pPr>
    <w:rPr>
      <w:b/>
      <w:i/>
      <w:snapToGrid w:val="0"/>
      <w:sz w:val="36"/>
      <w:szCs w:val="20"/>
    </w:rPr>
  </w:style>
  <w:style w:type="paragraph" w:styleId="4">
    <w:name w:val="heading 4"/>
    <w:basedOn w:val="a"/>
    <w:next w:val="a"/>
    <w:qFormat/>
    <w:rsid w:val="00C67FD7"/>
    <w:pPr>
      <w:keepNext/>
      <w:spacing w:before="240" w:after="60"/>
      <w:outlineLvl w:val="3"/>
    </w:pPr>
    <w:rPr>
      <w:b/>
      <w:bCs/>
      <w:sz w:val="28"/>
      <w:szCs w:val="28"/>
    </w:rPr>
  </w:style>
  <w:style w:type="paragraph" w:styleId="5">
    <w:name w:val="heading 5"/>
    <w:basedOn w:val="a"/>
    <w:next w:val="a"/>
    <w:qFormat/>
    <w:rsid w:val="00C67FD7"/>
    <w:pPr>
      <w:keepNext/>
      <w:ind w:firstLine="720"/>
      <w:jc w:val="center"/>
      <w:outlineLvl w:val="4"/>
    </w:pPr>
    <w:rPr>
      <w:b/>
      <w:i/>
      <w:snapToGrid w:val="0"/>
      <w:sz w:val="36"/>
      <w:szCs w:val="20"/>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20">
    <w:name w:val="Body Text Indent 2"/>
    <w:basedOn w:val="a"/>
    <w:rsid w:val="00C67FD7"/>
    <w:pPr>
      <w:ind w:left="567"/>
    </w:pPr>
    <w:rPr>
      <w:sz w:val="28"/>
    </w:rPr>
  </w:style>
  <w:style w:type="character" w:styleId="a3">
    <w:name w:val="footnote reference"/>
    <w:semiHidden/>
    <w:rsid w:val="00C67FD7"/>
    <w:rPr>
      <w:vertAlign w:val="superscript"/>
    </w:rPr>
  </w:style>
  <w:style w:type="paragraph" w:styleId="30">
    <w:name w:val="Body Text Indent 3"/>
    <w:basedOn w:val="a"/>
    <w:rsid w:val="00C67FD7"/>
    <w:pPr>
      <w:ind w:firstLine="720"/>
      <w:jc w:val="both"/>
    </w:pPr>
    <w:rPr>
      <w:snapToGrid w:val="0"/>
      <w:sz w:val="28"/>
      <w:szCs w:val="20"/>
    </w:rPr>
  </w:style>
  <w:style w:type="paragraph" w:styleId="a4">
    <w:name w:val="Body Text Indent"/>
    <w:basedOn w:val="a"/>
    <w:rsid w:val="00C67FD7"/>
    <w:pPr>
      <w:ind w:firstLine="720"/>
      <w:jc w:val="both"/>
    </w:pPr>
    <w:rPr>
      <w:snapToGrid w:val="0"/>
      <w:sz w:val="36"/>
      <w:szCs w:val="20"/>
    </w:rPr>
  </w:style>
  <w:style w:type="paragraph" w:styleId="a5">
    <w:name w:val="Body Text"/>
    <w:basedOn w:val="a"/>
    <w:rsid w:val="00C67FD7"/>
    <w:pPr>
      <w:jc w:val="center"/>
    </w:pPr>
    <w:rPr>
      <w:b/>
      <w:snapToGrid w:val="0"/>
      <w:sz w:val="36"/>
      <w:szCs w:val="20"/>
    </w:rPr>
  </w:style>
  <w:style w:type="paragraph" w:styleId="a6">
    <w:name w:val="Plain Text"/>
    <w:basedOn w:val="a"/>
    <w:rsid w:val="00C67FD7"/>
    <w:rPr>
      <w:rFonts w:ascii="Courier New" w:hAnsi="Courier New"/>
      <w:sz w:val="20"/>
      <w:szCs w:val="20"/>
    </w:rPr>
  </w:style>
  <w:style w:type="paragraph" w:styleId="22">
    <w:name w:val="Body Text 2"/>
    <w:basedOn w:val="a"/>
    <w:rsid w:val="00C67FD7"/>
    <w:rPr>
      <w:b/>
      <w:snapToGrid w:val="0"/>
      <w:sz w:val="30"/>
      <w:szCs w:val="20"/>
    </w:rPr>
  </w:style>
  <w:style w:type="paragraph" w:styleId="a7">
    <w:name w:val="footnote text"/>
    <w:basedOn w:val="a"/>
    <w:semiHidden/>
    <w:rsid w:val="00C67FD7"/>
    <w:rPr>
      <w:sz w:val="20"/>
      <w:szCs w:val="20"/>
    </w:rPr>
  </w:style>
  <w:style w:type="character" w:styleId="a8">
    <w:name w:val="page number"/>
    <w:basedOn w:val="a0"/>
    <w:rsid w:val="00C67FD7"/>
  </w:style>
  <w:style w:type="paragraph" w:styleId="a9">
    <w:name w:val="footer"/>
    <w:basedOn w:val="a"/>
    <w:rsid w:val="00C67FD7"/>
    <w:pPr>
      <w:tabs>
        <w:tab w:val="center" w:pos="4677"/>
        <w:tab w:val="right" w:pos="9355"/>
      </w:tabs>
    </w:pPr>
  </w:style>
  <w:style w:type="character" w:customStyle="1" w:styleId="21">
    <w:name w:val="Заголовок 2 Знак1"/>
    <w:aliases w:val="Заголовок 2 Знак Знак"/>
    <w:link w:val="2"/>
    <w:rsid w:val="00C67FD7"/>
    <w:rPr>
      <w:b/>
      <w:snapToGrid w:val="0"/>
      <w:sz w:val="28"/>
      <w:lang w:val="ru-RU" w:eastAsia="ru-RU" w:bidi="ar-SA"/>
    </w:rPr>
  </w:style>
  <w:style w:type="character" w:customStyle="1" w:styleId="31">
    <w:name w:val="Заголовок 3 Знак1"/>
    <w:aliases w:val="Заголовок 3 Знак Знак Знак"/>
    <w:link w:val="3"/>
    <w:rsid w:val="00C67FD7"/>
    <w:rPr>
      <w:b/>
      <w:i/>
      <w:snapToGrid w:val="0"/>
      <w:sz w:val="36"/>
      <w:lang w:val="ru-RU" w:eastAsia="ru-RU" w:bidi="ar-SA"/>
    </w:rPr>
  </w:style>
  <w:style w:type="paragraph" w:styleId="aa">
    <w:name w:val="header"/>
    <w:basedOn w:val="a"/>
    <w:rsid w:val="00C67FD7"/>
    <w:pPr>
      <w:widowControl w:val="0"/>
      <w:tabs>
        <w:tab w:val="center" w:pos="4677"/>
        <w:tab w:val="right" w:pos="9355"/>
      </w:tabs>
      <w:autoSpaceDE w:val="0"/>
      <w:autoSpaceDN w:val="0"/>
      <w:adjustRightInd w:val="0"/>
    </w:pPr>
    <w:rPr>
      <w:sz w:val="20"/>
      <w:szCs w:val="20"/>
    </w:rPr>
  </w:style>
  <w:style w:type="paragraph" w:styleId="23">
    <w:name w:val="List 2"/>
    <w:basedOn w:val="a"/>
    <w:rsid w:val="00C67FD7"/>
    <w:pPr>
      <w:widowControl w:val="0"/>
      <w:autoSpaceDE w:val="0"/>
      <w:autoSpaceDN w:val="0"/>
      <w:adjustRightInd w:val="0"/>
      <w:ind w:left="566" w:hanging="283"/>
    </w:pPr>
    <w:rPr>
      <w:sz w:val="20"/>
      <w:szCs w:val="20"/>
    </w:rPr>
  </w:style>
  <w:style w:type="paragraph" w:styleId="ab">
    <w:name w:val="Balloon Text"/>
    <w:basedOn w:val="a"/>
    <w:rsid w:val="00C67FD7"/>
    <w:pPr>
      <w:widowControl w:val="0"/>
      <w:autoSpaceDE w:val="0"/>
      <w:autoSpaceDN w:val="0"/>
      <w:adjustRightInd w:val="0"/>
    </w:pPr>
    <w:rPr>
      <w:rFonts w:ascii="Tahoma" w:hAnsi="Tahoma" w:cs="Tahoma"/>
      <w:sz w:val="16"/>
      <w:szCs w:val="16"/>
    </w:rPr>
  </w:style>
  <w:style w:type="paragraph" w:customStyle="1" w:styleId="3135pt">
    <w:name w:val="Стиль Заголовок 3 + 135 pt курсив Знак"/>
    <w:basedOn w:val="3"/>
    <w:link w:val="3135pt0"/>
    <w:rsid w:val="00C67FD7"/>
    <w:pPr>
      <w:spacing w:before="240" w:after="120"/>
      <w:contextualSpacing/>
    </w:pPr>
    <w:rPr>
      <w:bCs/>
      <w:iCs/>
      <w:sz w:val="27"/>
      <w:szCs w:val="24"/>
    </w:rPr>
  </w:style>
  <w:style w:type="character" w:customStyle="1" w:styleId="3135pt0">
    <w:name w:val="Стиль Заголовок 3 + 135 pt курсив Знак Знак"/>
    <w:link w:val="3135pt"/>
    <w:rsid w:val="00C67FD7"/>
    <w:rPr>
      <w:b/>
      <w:bCs/>
      <w:i/>
      <w:iCs/>
      <w:snapToGrid w:val="0"/>
      <w:sz w:val="27"/>
      <w:szCs w:val="24"/>
      <w:lang w:val="ru-RU" w:eastAsia="ru-RU" w:bidi="ar-SA"/>
    </w:rPr>
  </w:style>
  <w:style w:type="table" w:styleId="10">
    <w:name w:val="Table Classic 1"/>
    <w:basedOn w:val="a1"/>
    <w:rsid w:val="00C67FD7"/>
    <w:pPr>
      <w:widowControl w:val="0"/>
      <w:autoSpaceDE w:val="0"/>
      <w:autoSpaceDN w:val="0"/>
      <w:adjustRightInd w:val="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c">
    <w:name w:val="Table Grid"/>
    <w:basedOn w:val="a1"/>
    <w:rsid w:val="00C67FD7"/>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Document Map"/>
    <w:basedOn w:val="a"/>
    <w:semiHidden/>
    <w:rsid w:val="00C67FD7"/>
    <w:pPr>
      <w:widowControl w:val="0"/>
      <w:shd w:val="clear" w:color="auto" w:fill="000080"/>
      <w:autoSpaceDE w:val="0"/>
      <w:autoSpaceDN w:val="0"/>
      <w:adjustRightInd w:val="0"/>
    </w:pPr>
    <w:rPr>
      <w:rFonts w:ascii="Tahoma" w:hAnsi="Tahoma" w:cs="Tahoma"/>
      <w:sz w:val="20"/>
      <w:szCs w:val="20"/>
    </w:rPr>
  </w:style>
  <w:style w:type="paragraph" w:styleId="11">
    <w:name w:val="toc 1"/>
    <w:basedOn w:val="a"/>
    <w:next w:val="a"/>
    <w:autoRedefine/>
    <w:semiHidden/>
    <w:rsid w:val="00C67FD7"/>
    <w:pPr>
      <w:widowControl w:val="0"/>
      <w:autoSpaceDE w:val="0"/>
      <w:autoSpaceDN w:val="0"/>
      <w:adjustRightInd w:val="0"/>
      <w:spacing w:before="360"/>
    </w:pPr>
    <w:rPr>
      <w:rFonts w:ascii="Arial" w:hAnsi="Arial" w:cs="Arial"/>
      <w:b/>
      <w:bCs/>
      <w:caps/>
    </w:rPr>
  </w:style>
  <w:style w:type="paragraph" w:styleId="24">
    <w:name w:val="toc 2"/>
    <w:basedOn w:val="a"/>
    <w:next w:val="a"/>
    <w:autoRedefine/>
    <w:semiHidden/>
    <w:rsid w:val="00C67FD7"/>
    <w:pPr>
      <w:widowControl w:val="0"/>
      <w:autoSpaceDE w:val="0"/>
      <w:autoSpaceDN w:val="0"/>
      <w:adjustRightInd w:val="0"/>
      <w:spacing w:before="240"/>
    </w:pPr>
    <w:rPr>
      <w:b/>
      <w:bCs/>
      <w:sz w:val="20"/>
      <w:szCs w:val="20"/>
    </w:rPr>
  </w:style>
  <w:style w:type="paragraph" w:styleId="32">
    <w:name w:val="toc 3"/>
    <w:basedOn w:val="a"/>
    <w:next w:val="a"/>
    <w:autoRedefine/>
    <w:semiHidden/>
    <w:rsid w:val="00663B51"/>
    <w:pPr>
      <w:widowControl w:val="0"/>
      <w:tabs>
        <w:tab w:val="right" w:leader="dot" w:pos="9914"/>
      </w:tabs>
      <w:autoSpaceDE w:val="0"/>
      <w:autoSpaceDN w:val="0"/>
      <w:adjustRightInd w:val="0"/>
      <w:jc w:val="both"/>
    </w:pPr>
    <w:rPr>
      <w:i/>
      <w:sz w:val="28"/>
      <w:szCs w:val="28"/>
    </w:rPr>
  </w:style>
  <w:style w:type="paragraph" w:styleId="40">
    <w:name w:val="toc 4"/>
    <w:basedOn w:val="a"/>
    <w:next w:val="a"/>
    <w:autoRedefine/>
    <w:semiHidden/>
    <w:rsid w:val="00C67FD7"/>
    <w:pPr>
      <w:widowControl w:val="0"/>
      <w:autoSpaceDE w:val="0"/>
      <w:autoSpaceDN w:val="0"/>
      <w:adjustRightInd w:val="0"/>
      <w:ind w:left="400"/>
    </w:pPr>
    <w:rPr>
      <w:sz w:val="20"/>
      <w:szCs w:val="20"/>
    </w:rPr>
  </w:style>
  <w:style w:type="paragraph" w:styleId="50">
    <w:name w:val="toc 5"/>
    <w:basedOn w:val="a"/>
    <w:next w:val="a"/>
    <w:autoRedefine/>
    <w:semiHidden/>
    <w:rsid w:val="00C67FD7"/>
    <w:pPr>
      <w:widowControl w:val="0"/>
      <w:autoSpaceDE w:val="0"/>
      <w:autoSpaceDN w:val="0"/>
      <w:adjustRightInd w:val="0"/>
      <w:ind w:left="600"/>
    </w:pPr>
    <w:rPr>
      <w:sz w:val="20"/>
      <w:szCs w:val="20"/>
    </w:rPr>
  </w:style>
  <w:style w:type="paragraph" w:styleId="6">
    <w:name w:val="toc 6"/>
    <w:basedOn w:val="a"/>
    <w:next w:val="a"/>
    <w:autoRedefine/>
    <w:semiHidden/>
    <w:rsid w:val="00C67FD7"/>
    <w:pPr>
      <w:widowControl w:val="0"/>
      <w:autoSpaceDE w:val="0"/>
      <w:autoSpaceDN w:val="0"/>
      <w:adjustRightInd w:val="0"/>
      <w:ind w:left="800"/>
    </w:pPr>
    <w:rPr>
      <w:sz w:val="20"/>
      <w:szCs w:val="20"/>
    </w:rPr>
  </w:style>
  <w:style w:type="paragraph" w:styleId="7">
    <w:name w:val="toc 7"/>
    <w:basedOn w:val="a"/>
    <w:next w:val="a"/>
    <w:autoRedefine/>
    <w:semiHidden/>
    <w:rsid w:val="00C67FD7"/>
    <w:pPr>
      <w:widowControl w:val="0"/>
      <w:autoSpaceDE w:val="0"/>
      <w:autoSpaceDN w:val="0"/>
      <w:adjustRightInd w:val="0"/>
      <w:ind w:left="1000"/>
    </w:pPr>
    <w:rPr>
      <w:sz w:val="20"/>
      <w:szCs w:val="20"/>
    </w:rPr>
  </w:style>
  <w:style w:type="paragraph" w:styleId="8">
    <w:name w:val="toc 8"/>
    <w:basedOn w:val="a"/>
    <w:next w:val="a"/>
    <w:autoRedefine/>
    <w:semiHidden/>
    <w:rsid w:val="00C67FD7"/>
    <w:pPr>
      <w:widowControl w:val="0"/>
      <w:autoSpaceDE w:val="0"/>
      <w:autoSpaceDN w:val="0"/>
      <w:adjustRightInd w:val="0"/>
      <w:ind w:left="1200"/>
    </w:pPr>
    <w:rPr>
      <w:sz w:val="20"/>
      <w:szCs w:val="20"/>
    </w:rPr>
  </w:style>
  <w:style w:type="paragraph" w:styleId="9">
    <w:name w:val="toc 9"/>
    <w:basedOn w:val="a"/>
    <w:next w:val="a"/>
    <w:autoRedefine/>
    <w:semiHidden/>
    <w:rsid w:val="00C67FD7"/>
    <w:pPr>
      <w:widowControl w:val="0"/>
      <w:autoSpaceDE w:val="0"/>
      <w:autoSpaceDN w:val="0"/>
      <w:adjustRightInd w:val="0"/>
      <w:ind w:left="1400"/>
    </w:pPr>
    <w:rPr>
      <w:sz w:val="20"/>
      <w:szCs w:val="20"/>
    </w:rPr>
  </w:style>
  <w:style w:type="character" w:styleId="ae">
    <w:name w:val="Hyperlink"/>
    <w:rsid w:val="00C67FD7"/>
    <w:rPr>
      <w:color w:val="0000FF"/>
      <w:u w:val="single"/>
    </w:rPr>
  </w:style>
  <w:style w:type="character" w:customStyle="1" w:styleId="25">
    <w:name w:val="Заголовок 2 Знак Знак Знак"/>
    <w:rsid w:val="00714B83"/>
    <w:rPr>
      <w:rFonts w:ascii="Courier New" w:hAnsi="Courier New"/>
      <w:b/>
      <w:sz w:val="28"/>
      <w:lang w:val="ru-RU" w:eastAsia="ru-RU" w:bidi="ar-SA"/>
    </w:rPr>
  </w:style>
  <w:style w:type="character" w:customStyle="1" w:styleId="33">
    <w:name w:val="Заголовок 3 Знак"/>
    <w:rsid w:val="005517DF"/>
    <w:rPr>
      <w:rFonts w:ascii="Courier New" w:hAnsi="Courier New"/>
      <w:b/>
      <w:sz w:val="28"/>
      <w:lang w:val="ru-RU" w:eastAsia="ru-RU" w:bidi="ar-SA"/>
    </w:rPr>
  </w:style>
  <w:style w:type="paragraph" w:customStyle="1" w:styleId="3135pt1">
    <w:name w:val="Стиль Заголовок 3 + 135 pt курсив"/>
    <w:basedOn w:val="3"/>
    <w:rsid w:val="005517DF"/>
    <w:pPr>
      <w:spacing w:before="240" w:after="120"/>
      <w:contextualSpacing/>
    </w:pPr>
    <w:rPr>
      <w:rFonts w:ascii="Courier New" w:hAnsi="Courier New"/>
      <w:bCs/>
      <w:iCs/>
      <w:snapToGrid/>
      <w:sz w:val="27"/>
    </w:rPr>
  </w:style>
  <w:style w:type="character" w:styleId="af">
    <w:name w:val="FollowedHyperlink"/>
    <w:rsid w:val="00F74AAA"/>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162</Pages>
  <Words>160553</Words>
  <Characters>915156</Characters>
  <Application>Microsoft Office Word</Application>
  <DocSecurity>0</DocSecurity>
  <Lines>7626</Lines>
  <Paragraphs>2147</Paragraphs>
  <ScaleCrop>false</ScaleCrop>
  <HeadingPairs>
    <vt:vector size="2" baseType="variant">
      <vt:variant>
        <vt:lpstr>Название</vt:lpstr>
      </vt:variant>
      <vt:variant>
        <vt:i4>1</vt:i4>
      </vt:variant>
    </vt:vector>
  </HeadingPairs>
  <TitlesOfParts>
    <vt:vector size="1" baseType="lpstr">
      <vt:lpstr> </vt:lpstr>
    </vt:vector>
  </TitlesOfParts>
  <Company/>
  <LinksUpToDate>false</LinksUpToDate>
  <CharactersWithSpaces>1073562</CharactersWithSpaces>
  <SharedDoc>false</SharedDoc>
  <HLinks>
    <vt:vector size="12" baseType="variant">
      <vt:variant>
        <vt:i4>1310772</vt:i4>
      </vt:variant>
      <vt:variant>
        <vt:i4>3</vt:i4>
      </vt:variant>
      <vt:variant>
        <vt:i4>0</vt:i4>
      </vt:variant>
      <vt:variant>
        <vt:i4>5</vt:i4>
      </vt:variant>
      <vt:variant>
        <vt:lpwstr/>
      </vt:variant>
      <vt:variant>
        <vt:lpwstr>_Toc68783360</vt:lpwstr>
      </vt:variant>
      <vt:variant>
        <vt:i4>1900599</vt:i4>
      </vt:variant>
      <vt:variant>
        <vt:i4>0</vt:i4>
      </vt:variant>
      <vt:variant>
        <vt:i4>0</vt:i4>
      </vt:variant>
      <vt:variant>
        <vt:i4>5</vt:i4>
      </vt:variant>
      <vt:variant>
        <vt:lpwstr/>
      </vt:variant>
      <vt:variant>
        <vt:lpwstr>_Toc68783359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LEVIN</dc:creator>
  <cp:keywords/>
  <dc:description/>
  <cp:lastModifiedBy>Vladimir</cp:lastModifiedBy>
  <cp:revision>2</cp:revision>
  <dcterms:created xsi:type="dcterms:W3CDTF">2013-06-18T14:53:00Z</dcterms:created>
  <dcterms:modified xsi:type="dcterms:W3CDTF">2013-06-18T14:53:00Z</dcterms:modified>
</cp:coreProperties>
</file>