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A" w:rsidRPr="007C1896" w:rsidRDefault="007C1896" w:rsidP="007C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96">
        <w:rPr>
          <w:rFonts w:ascii="Times New Roman" w:hAnsi="Times New Roman" w:cs="Times New Roman"/>
          <w:b/>
          <w:sz w:val="28"/>
          <w:szCs w:val="28"/>
        </w:rPr>
        <w:t>ВИТЕБСКАЯ ДУХОВНАЯ СЕМИНАРИЯ</w:t>
      </w:r>
    </w:p>
    <w:p w:rsidR="007C1896" w:rsidRDefault="007C1896" w:rsidP="007C1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96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«Древнегреческий язык»</w:t>
      </w:r>
    </w:p>
    <w:p w:rsidR="007C1896" w:rsidRDefault="007E28BC" w:rsidP="00913D5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13D58">
        <w:rPr>
          <w:rFonts w:ascii="Times New Roman" w:hAnsi="Times New Roman" w:cs="Times New Roman"/>
          <w:sz w:val="28"/>
          <w:szCs w:val="28"/>
        </w:rPr>
        <w:t>В</w:t>
      </w:r>
      <w:r w:rsidR="007C1896" w:rsidRPr="00913D58">
        <w:rPr>
          <w:rFonts w:ascii="Times New Roman" w:hAnsi="Times New Roman" w:cs="Times New Roman"/>
          <w:sz w:val="28"/>
          <w:szCs w:val="28"/>
        </w:rPr>
        <w:t>ариант</w:t>
      </w:r>
    </w:p>
    <w:p w:rsidR="007E28BC" w:rsidRPr="00A235CE" w:rsidRDefault="007E28BC" w:rsidP="007E28B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35CE">
        <w:rPr>
          <w:rFonts w:ascii="Times New Roman" w:hAnsi="Times New Roman" w:cs="Times New Roman"/>
          <w:i/>
          <w:sz w:val="28"/>
          <w:szCs w:val="28"/>
        </w:rPr>
        <w:t xml:space="preserve">(Работа выполняется рукописным шрифтом на листе формата А4. Для перевода слов можно пользоваться словарем А. Д. Вейсмана) </w:t>
      </w:r>
    </w:p>
    <w:p w:rsidR="007C1896" w:rsidRPr="00913D58" w:rsidRDefault="007C1896" w:rsidP="00913D5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3D58" w:rsidRPr="00713054" w:rsidRDefault="007C1896" w:rsidP="00DA1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женского рода на чистую α и переведите все формы: </w:t>
      </w:r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ἡ </w:t>
      </w:r>
      <w:proofErr w:type="spellStart"/>
      <w:r w:rsidR="00913D58" w:rsidRPr="00713054">
        <w:rPr>
          <w:rFonts w:ascii="Times New Roman" w:hAnsi="Times New Roman" w:cs="Times New Roman"/>
          <w:b/>
          <w:sz w:val="28"/>
          <w:szCs w:val="28"/>
        </w:rPr>
        <w:t>ἀνδρεί</w:t>
      </w:r>
      <w:proofErr w:type="spellEnd"/>
      <w:r w:rsidR="00913D58" w:rsidRPr="00713054">
        <w:rPr>
          <w:rFonts w:ascii="Times New Roman" w:hAnsi="Times New Roman" w:cs="Times New Roman"/>
          <w:b/>
          <w:sz w:val="28"/>
          <w:szCs w:val="28"/>
        </w:rPr>
        <w:t>α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(мужество, отвага)</w:t>
      </w:r>
      <w:r w:rsidRPr="00713054">
        <w:rPr>
          <w:rFonts w:ascii="Times New Roman" w:hAnsi="Times New Roman" w:cs="Times New Roman"/>
          <w:sz w:val="28"/>
          <w:szCs w:val="28"/>
        </w:rPr>
        <w:t>.</w:t>
      </w:r>
    </w:p>
    <w:p w:rsidR="00913D58" w:rsidRPr="00713054" w:rsidRDefault="007C1896" w:rsidP="00DA1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</w:t>
      </w:r>
      <w:r w:rsidRPr="00713054">
        <w:rPr>
          <w:rFonts w:ascii="Times New Roman" w:hAnsi="Times New Roman" w:cs="Times New Roman"/>
          <w:sz w:val="28"/>
          <w:szCs w:val="28"/>
        </w:rPr>
        <w:t xml:space="preserve">женского рода </w:t>
      </w:r>
      <w:r w:rsidRPr="00713054">
        <w:rPr>
          <w:rFonts w:ascii="Times New Roman" w:hAnsi="Times New Roman" w:cs="Times New Roman"/>
          <w:sz w:val="28"/>
          <w:szCs w:val="28"/>
        </w:rPr>
        <w:t xml:space="preserve">на </w:t>
      </w:r>
      <w:r w:rsidRPr="00713054">
        <w:rPr>
          <w:rFonts w:ascii="Times New Roman" w:hAnsi="Times New Roman" w:cs="Times New Roman"/>
          <w:sz w:val="28"/>
          <w:szCs w:val="28"/>
        </w:rPr>
        <w:t>не</w:t>
      </w:r>
      <w:r w:rsidRPr="00713054">
        <w:rPr>
          <w:rFonts w:ascii="Times New Roman" w:hAnsi="Times New Roman" w:cs="Times New Roman"/>
          <w:sz w:val="28"/>
          <w:szCs w:val="28"/>
        </w:rPr>
        <w:t>чистую α и переведите все формы: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ἡ </w:t>
      </w:r>
      <w:proofErr w:type="spellStart"/>
      <w:r w:rsidR="00913D58" w:rsidRPr="00713054">
        <w:rPr>
          <w:rFonts w:ascii="Times New Roman" w:hAnsi="Times New Roman" w:cs="Times New Roman"/>
          <w:b/>
          <w:sz w:val="28"/>
          <w:szCs w:val="28"/>
        </w:rPr>
        <w:t>γλῶττ</w:t>
      </w:r>
      <w:proofErr w:type="spellEnd"/>
      <w:r w:rsidR="00913D58" w:rsidRPr="00713054">
        <w:rPr>
          <w:rFonts w:ascii="Times New Roman" w:hAnsi="Times New Roman" w:cs="Times New Roman"/>
          <w:b/>
          <w:sz w:val="28"/>
          <w:szCs w:val="28"/>
        </w:rPr>
        <w:t>α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(язык, речь).</w:t>
      </w:r>
    </w:p>
    <w:p w:rsidR="00913D58" w:rsidRPr="00713054" w:rsidRDefault="007C1896" w:rsidP="00C00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</w:t>
      </w:r>
      <w:r w:rsidRPr="00713054">
        <w:rPr>
          <w:rFonts w:ascii="Times New Roman" w:hAnsi="Times New Roman" w:cs="Times New Roman"/>
          <w:sz w:val="28"/>
          <w:szCs w:val="28"/>
        </w:rPr>
        <w:t xml:space="preserve">женского рода </w:t>
      </w:r>
      <w:r w:rsidRPr="00713054">
        <w:rPr>
          <w:rFonts w:ascii="Times New Roman" w:hAnsi="Times New Roman" w:cs="Times New Roman"/>
          <w:sz w:val="28"/>
          <w:szCs w:val="28"/>
        </w:rPr>
        <w:t>на</w:t>
      </w:r>
      <w:r w:rsidRPr="00713054">
        <w:rPr>
          <w:rFonts w:ascii="Times New Roman" w:hAnsi="Times New Roman" w:cs="Times New Roman"/>
          <w:sz w:val="28"/>
          <w:szCs w:val="28"/>
        </w:rPr>
        <w:t xml:space="preserve"> η</w:t>
      </w:r>
      <w:r w:rsidRPr="00713054">
        <w:rPr>
          <w:rFonts w:ascii="Times New Roman" w:hAnsi="Times New Roman" w:cs="Times New Roman"/>
          <w:sz w:val="28"/>
          <w:szCs w:val="28"/>
        </w:rPr>
        <w:t xml:space="preserve"> и переведите все формы: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ἡ </w:t>
      </w:r>
      <w:proofErr w:type="spellStart"/>
      <w:r w:rsidR="00913D58" w:rsidRPr="00713054">
        <w:rPr>
          <w:rFonts w:ascii="Times New Roman" w:hAnsi="Times New Roman" w:cs="Times New Roman"/>
          <w:b/>
          <w:sz w:val="28"/>
          <w:szCs w:val="28"/>
        </w:rPr>
        <w:t>δίκη</w:t>
      </w:r>
      <w:proofErr w:type="spellEnd"/>
      <w:r w:rsidR="00913D58" w:rsidRPr="00713054">
        <w:rPr>
          <w:rFonts w:ascii="Times New Roman" w:hAnsi="Times New Roman" w:cs="Times New Roman"/>
          <w:sz w:val="28"/>
          <w:szCs w:val="28"/>
        </w:rPr>
        <w:t xml:space="preserve"> (справедливость).</w:t>
      </w:r>
    </w:p>
    <w:p w:rsidR="00913D58" w:rsidRPr="00713054" w:rsidRDefault="007C1896" w:rsidP="00C00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 xml:space="preserve">Просклоняйте слово 1 склонения </w:t>
      </w:r>
      <w:r w:rsidRPr="00713054">
        <w:rPr>
          <w:rFonts w:ascii="Times New Roman" w:hAnsi="Times New Roman" w:cs="Times New Roman"/>
          <w:sz w:val="28"/>
          <w:szCs w:val="28"/>
        </w:rPr>
        <w:t xml:space="preserve">мужского рода </w:t>
      </w:r>
      <w:r w:rsidRPr="00713054">
        <w:rPr>
          <w:rFonts w:ascii="Times New Roman" w:hAnsi="Times New Roman" w:cs="Times New Roman"/>
          <w:sz w:val="28"/>
          <w:szCs w:val="28"/>
        </w:rPr>
        <w:t>и переведите все формы: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b/>
          <w:sz w:val="28"/>
          <w:szCs w:val="28"/>
        </w:rPr>
        <w:t>ὁ π</w:t>
      </w:r>
      <w:proofErr w:type="spellStart"/>
      <w:r w:rsidR="00913D58" w:rsidRPr="00713054">
        <w:rPr>
          <w:rFonts w:ascii="Times New Roman" w:hAnsi="Times New Roman" w:cs="Times New Roman"/>
          <w:b/>
          <w:sz w:val="28"/>
          <w:szCs w:val="28"/>
        </w:rPr>
        <w:t>ροστάτης</w:t>
      </w:r>
      <w:proofErr w:type="spellEnd"/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sz w:val="28"/>
          <w:szCs w:val="28"/>
        </w:rPr>
        <w:t>(пред</w:t>
      </w:r>
      <w:r w:rsidR="00913D58" w:rsidRPr="00713054">
        <w:rPr>
          <w:rFonts w:ascii="Times New Roman" w:hAnsi="Times New Roman" w:cs="Times New Roman"/>
          <w:sz w:val="28"/>
          <w:szCs w:val="28"/>
        </w:rPr>
        <w:softHyphen/>
        <w:t>водитель, предстоятель).</w:t>
      </w:r>
    </w:p>
    <w:p w:rsidR="00913D58" w:rsidRPr="00713054" w:rsidRDefault="007C1896" w:rsidP="0000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>Просклоняйте слово 2</w:t>
      </w:r>
      <w:r w:rsidRPr="00713054">
        <w:rPr>
          <w:rFonts w:ascii="Times New Roman" w:hAnsi="Times New Roman" w:cs="Times New Roman"/>
          <w:sz w:val="28"/>
          <w:szCs w:val="28"/>
        </w:rPr>
        <w:t xml:space="preserve"> склонения мужского рода и переведите все формы:</w:t>
      </w:r>
      <w:r w:rsidR="00913D58" w:rsidRPr="00713054">
        <w:rPr>
          <w:rFonts w:ascii="Times New Roman" w:hAnsi="Times New Roman" w:cs="Times New Roman"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ὁ </w:t>
      </w:r>
      <w:proofErr w:type="spellStart"/>
      <w:r w:rsidR="00913D58" w:rsidRPr="00713054">
        <w:rPr>
          <w:rFonts w:ascii="Times New Roman" w:hAnsi="Times New Roman" w:cs="Times New Roman"/>
          <w:b/>
          <w:sz w:val="28"/>
          <w:szCs w:val="28"/>
        </w:rPr>
        <w:t>κύριος</w:t>
      </w:r>
      <w:proofErr w:type="spellEnd"/>
      <w:r w:rsidR="00913D58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D58" w:rsidRPr="00713054">
        <w:rPr>
          <w:rFonts w:ascii="Times New Roman" w:hAnsi="Times New Roman" w:cs="Times New Roman"/>
          <w:sz w:val="28"/>
          <w:szCs w:val="28"/>
        </w:rPr>
        <w:t>(господин, хоз</w:t>
      </w:r>
      <w:r w:rsidR="00913D58" w:rsidRPr="00713054">
        <w:rPr>
          <w:rFonts w:ascii="Times New Roman" w:hAnsi="Times New Roman" w:cs="Times New Roman"/>
          <w:sz w:val="28"/>
          <w:szCs w:val="28"/>
        </w:rPr>
        <w:t>я</w:t>
      </w:r>
      <w:r w:rsidR="00913D58" w:rsidRPr="00713054">
        <w:rPr>
          <w:rFonts w:ascii="Times New Roman" w:hAnsi="Times New Roman" w:cs="Times New Roman"/>
          <w:sz w:val="28"/>
          <w:szCs w:val="28"/>
        </w:rPr>
        <w:t>ин).</w:t>
      </w:r>
    </w:p>
    <w:p w:rsidR="007C1896" w:rsidRPr="00713054" w:rsidRDefault="007C1896" w:rsidP="00CD4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054">
        <w:rPr>
          <w:rFonts w:ascii="Times New Roman" w:hAnsi="Times New Roman" w:cs="Times New Roman"/>
          <w:sz w:val="28"/>
          <w:szCs w:val="28"/>
        </w:rPr>
        <w:t>Просклоняйте слово 2</w:t>
      </w:r>
      <w:r w:rsidRPr="00713054">
        <w:rPr>
          <w:rFonts w:ascii="Times New Roman" w:hAnsi="Times New Roman" w:cs="Times New Roman"/>
          <w:sz w:val="28"/>
          <w:szCs w:val="28"/>
        </w:rPr>
        <w:t xml:space="preserve"> склонения </w:t>
      </w:r>
      <w:r w:rsidRPr="00713054">
        <w:rPr>
          <w:rFonts w:ascii="Times New Roman" w:hAnsi="Times New Roman" w:cs="Times New Roman"/>
          <w:sz w:val="28"/>
          <w:szCs w:val="28"/>
        </w:rPr>
        <w:t>среднего</w:t>
      </w:r>
      <w:r w:rsidRPr="00713054">
        <w:rPr>
          <w:rFonts w:ascii="Times New Roman" w:hAnsi="Times New Roman" w:cs="Times New Roman"/>
          <w:sz w:val="28"/>
          <w:szCs w:val="28"/>
        </w:rPr>
        <w:t xml:space="preserve"> рода и переведите все формы:</w:t>
      </w:r>
      <w:r w:rsidR="00713054" w:rsidRPr="0071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τὸ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π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ρό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βατον </w:t>
      </w:r>
      <w:r w:rsidR="00713054" w:rsidRPr="00713054">
        <w:rPr>
          <w:rFonts w:ascii="Times New Roman" w:hAnsi="Times New Roman" w:cs="Times New Roman"/>
          <w:sz w:val="28"/>
          <w:szCs w:val="28"/>
        </w:rPr>
        <w:t>(овца).</w:t>
      </w:r>
    </w:p>
    <w:p w:rsidR="007C1896" w:rsidRDefault="007C1896" w:rsidP="007C1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Просклоняйте </w:t>
      </w:r>
      <w:r>
        <w:rPr>
          <w:rFonts w:ascii="Times New Roman" w:hAnsi="Times New Roman" w:cs="Times New Roman"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 все формы:</w:t>
      </w:r>
      <w:r w:rsidR="0071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τὸ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μέγιστον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δῶρον</w:t>
      </w:r>
      <w:proofErr w:type="spellEnd"/>
      <w:r w:rsidR="00713054">
        <w:rPr>
          <w:rFonts w:ascii="Times New Roman" w:hAnsi="Times New Roman" w:cs="Times New Roman"/>
          <w:sz w:val="28"/>
          <w:szCs w:val="28"/>
        </w:rPr>
        <w:t>.</w:t>
      </w:r>
    </w:p>
    <w:p w:rsidR="007C1896" w:rsidRDefault="007C1896" w:rsidP="007C1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Проспрягайте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7C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 и переведите все формы</w:t>
      </w:r>
      <w:r w:rsidR="00713054">
        <w:rPr>
          <w:rFonts w:ascii="Times New Roman" w:hAnsi="Times New Roman" w:cs="Times New Roman"/>
          <w:sz w:val="28"/>
          <w:szCs w:val="28"/>
        </w:rPr>
        <w:t xml:space="preserve">: </w:t>
      </w:r>
      <w:r w:rsidR="00713054" w:rsidRPr="00713054">
        <w:rPr>
          <w:rFonts w:ascii="Times New Roman" w:hAnsi="Times New Roman" w:cs="Times New Roman"/>
          <w:b/>
          <w:sz w:val="28"/>
          <w:szCs w:val="28"/>
        </w:rPr>
        <w:t>χα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ίρω</w:t>
      </w:r>
      <w:proofErr w:type="spellEnd"/>
      <w:r w:rsidR="00713054">
        <w:rPr>
          <w:rFonts w:ascii="Times New Roman" w:hAnsi="Times New Roman" w:cs="Times New Roman"/>
          <w:b/>
          <w:sz w:val="28"/>
          <w:szCs w:val="28"/>
        </w:rPr>
        <w:t>.</w:t>
      </w:r>
    </w:p>
    <w:p w:rsidR="007C1896" w:rsidRDefault="007C1896" w:rsidP="007C1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грамматическую форму слов в словосочетаниях (склонение, </w:t>
      </w:r>
      <w:r w:rsidR="00713054">
        <w:rPr>
          <w:rFonts w:ascii="Times New Roman" w:hAnsi="Times New Roman" w:cs="Times New Roman"/>
          <w:sz w:val="28"/>
          <w:szCs w:val="28"/>
        </w:rPr>
        <w:t xml:space="preserve">род, число, падеж) и переведите: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δεινοῖς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τα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ύροις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τοῦ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κα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λοῦ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ἐπα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ίνου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τῶν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ἀν</w:t>
      </w:r>
      <w:r w:rsidR="00713054" w:rsidRPr="00713054">
        <w:rPr>
          <w:rFonts w:ascii="Times New Roman" w:hAnsi="Times New Roman" w:cs="Times New Roman"/>
          <w:b/>
          <w:sz w:val="28"/>
          <w:szCs w:val="28"/>
        </w:rPr>
        <w:softHyphen/>
        <w:t>δρεί</w:t>
      </w:r>
      <w:r w:rsidR="00713054" w:rsidRPr="00713054">
        <w:rPr>
          <w:rFonts w:ascii="Times New Roman" w:hAnsi="Times New Roman" w:cs="Times New Roman"/>
          <w:b/>
          <w:sz w:val="28"/>
          <w:szCs w:val="28"/>
        </w:rPr>
        <w:softHyphen/>
        <w:t>ων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συμμάχων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ἐν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ολίγοις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ἄθλοις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ἐξ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ἐνίων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 xml:space="preserve"> να</w:t>
      </w:r>
      <w:proofErr w:type="spellStart"/>
      <w:r w:rsidR="00713054" w:rsidRPr="00713054">
        <w:rPr>
          <w:rFonts w:ascii="Times New Roman" w:hAnsi="Times New Roman" w:cs="Times New Roman"/>
          <w:b/>
          <w:sz w:val="28"/>
          <w:szCs w:val="28"/>
        </w:rPr>
        <w:t>ῶν</w:t>
      </w:r>
      <w:proofErr w:type="spellEnd"/>
      <w:r w:rsidR="00713054" w:rsidRPr="00713054">
        <w:rPr>
          <w:rFonts w:ascii="Times New Roman" w:hAnsi="Times New Roman" w:cs="Times New Roman"/>
          <w:b/>
          <w:sz w:val="28"/>
          <w:szCs w:val="28"/>
        </w:rPr>
        <w:t>.</w:t>
      </w:r>
    </w:p>
    <w:p w:rsidR="00232363" w:rsidRDefault="007C1896" w:rsidP="00545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363">
        <w:rPr>
          <w:rFonts w:ascii="Times New Roman" w:hAnsi="Times New Roman" w:cs="Times New Roman"/>
          <w:sz w:val="28"/>
          <w:szCs w:val="28"/>
        </w:rPr>
        <w:t xml:space="preserve"> Сделайте грамматический разбор пред</w:t>
      </w:r>
      <w:r w:rsidR="00713054" w:rsidRPr="00232363">
        <w:rPr>
          <w:rFonts w:ascii="Times New Roman" w:hAnsi="Times New Roman" w:cs="Times New Roman"/>
          <w:sz w:val="28"/>
          <w:szCs w:val="28"/>
        </w:rPr>
        <w:t>ложений по примеру и переведите</w:t>
      </w:r>
      <w:r w:rsidR="00232363" w:rsidRPr="002323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896" w:rsidRPr="00232363" w:rsidRDefault="00232363" w:rsidP="002323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363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Φέρω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23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236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>.)</w:t>
      </w:r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τὸν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π</w:t>
      </w:r>
      <w:proofErr w:type="spellStart"/>
      <w:r w:rsidRPr="00232363">
        <w:rPr>
          <w:rFonts w:ascii="Times New Roman" w:hAnsi="Times New Roman" w:cs="Times New Roman"/>
          <w:b/>
          <w:sz w:val="28"/>
          <w:szCs w:val="28"/>
        </w:rPr>
        <w:t>όνον</w:t>
      </w:r>
      <w:proofErr w:type="spellEnd"/>
      <w:r w:rsidRPr="0023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363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Pr="00232363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232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м. р., В. п., ед. ч.). – </w:t>
      </w:r>
      <w:r w:rsidRPr="00232363">
        <w:rPr>
          <w:rFonts w:ascii="Times New Roman" w:hAnsi="Times New Roman" w:cs="Times New Roman"/>
          <w:i/>
          <w:sz w:val="28"/>
          <w:szCs w:val="28"/>
        </w:rPr>
        <w:t>Я переношу трудность.</w:t>
      </w:r>
    </w:p>
    <w:p w:rsidR="00232363" w:rsidRPr="00713054" w:rsidRDefault="00232363" w:rsidP="002323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713054" w:rsidRDefault="00713054" w:rsidP="0071305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13054">
        <w:rPr>
          <w:rFonts w:ascii="Times New Roman" w:hAnsi="Times New Roman" w:cs="Times New Roman"/>
          <w:b/>
          <w:sz w:val="28"/>
          <w:szCs w:val="28"/>
        </w:rPr>
        <w:t xml:space="preserve">Ὁ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τοῦ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φίλου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λόγος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π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ολ</w:t>
      </w:r>
      <w:r w:rsidRPr="00713054">
        <w:rPr>
          <w:rFonts w:ascii="Times New Roman" w:hAnsi="Times New Roman" w:cs="Times New Roman"/>
          <w:b/>
          <w:sz w:val="28"/>
          <w:szCs w:val="28"/>
        </w:rPr>
        <w:softHyphen/>
        <w:t>λά</w:t>
      </w:r>
      <w:r w:rsidRPr="00713054">
        <w:rPr>
          <w:rFonts w:ascii="Times New Roman" w:hAnsi="Times New Roman" w:cs="Times New Roman"/>
          <w:b/>
          <w:sz w:val="28"/>
          <w:szCs w:val="28"/>
        </w:rPr>
        <w:softHyphen/>
        <w:t>κις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ὄλ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βον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φέρει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2363" w:rsidRDefault="00713054" w:rsidP="0071305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Εἰ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φίλους ἔχετε, πιστεύετε τοῖς φίλοις. </w:t>
      </w:r>
    </w:p>
    <w:p w:rsidR="00713054" w:rsidRPr="00713054" w:rsidRDefault="00713054" w:rsidP="0071305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Φέ</w:t>
      </w:r>
      <w:r w:rsidRPr="00713054">
        <w:rPr>
          <w:rFonts w:ascii="Times New Roman" w:hAnsi="Times New Roman" w:cs="Times New Roman"/>
          <w:b/>
          <w:sz w:val="28"/>
          <w:szCs w:val="28"/>
        </w:rPr>
        <w:softHyphen/>
        <w:t>ρε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ἀεὶ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τοὺς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τοῦ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φίλου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 xml:space="preserve"> π</w:t>
      </w:r>
      <w:proofErr w:type="spellStart"/>
      <w:r w:rsidRPr="00713054">
        <w:rPr>
          <w:rFonts w:ascii="Times New Roman" w:hAnsi="Times New Roman" w:cs="Times New Roman"/>
          <w:b/>
          <w:sz w:val="28"/>
          <w:szCs w:val="28"/>
        </w:rPr>
        <w:t>όνους</w:t>
      </w:r>
      <w:proofErr w:type="spellEnd"/>
      <w:r w:rsidRPr="00713054">
        <w:rPr>
          <w:rFonts w:ascii="Times New Roman" w:hAnsi="Times New Roman" w:cs="Times New Roman"/>
          <w:b/>
          <w:sz w:val="28"/>
          <w:szCs w:val="28"/>
        </w:rPr>
        <w:t>.</w:t>
      </w:r>
    </w:p>
    <w:p w:rsidR="00713054" w:rsidRPr="00713054" w:rsidRDefault="00713054" w:rsidP="0071305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13054" w:rsidRPr="0071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5A7"/>
    <w:multiLevelType w:val="hybridMultilevel"/>
    <w:tmpl w:val="CFB4E28C"/>
    <w:lvl w:ilvl="0" w:tplc="0FB85C7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67E16"/>
    <w:multiLevelType w:val="hybridMultilevel"/>
    <w:tmpl w:val="D6E6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5692"/>
    <w:multiLevelType w:val="hybridMultilevel"/>
    <w:tmpl w:val="B1A4749A"/>
    <w:lvl w:ilvl="0" w:tplc="752EFD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66FC"/>
    <w:multiLevelType w:val="hybridMultilevel"/>
    <w:tmpl w:val="4B4A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DC668D"/>
    <w:multiLevelType w:val="hybridMultilevel"/>
    <w:tmpl w:val="1CB00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96"/>
    <w:rsid w:val="00232363"/>
    <w:rsid w:val="00232461"/>
    <w:rsid w:val="00383C8A"/>
    <w:rsid w:val="00713054"/>
    <w:rsid w:val="007C1896"/>
    <w:rsid w:val="007E28BC"/>
    <w:rsid w:val="0091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6FB8"/>
  <w15:chartTrackingRefBased/>
  <w15:docId w15:val="{22311CDA-E2A8-4700-A8DD-C9DC833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96"/>
    <w:pPr>
      <w:ind w:left="720"/>
      <w:contextualSpacing/>
    </w:pPr>
  </w:style>
  <w:style w:type="paragraph" w:styleId="2">
    <w:name w:val="Body Text Indent 2"/>
    <w:basedOn w:val="a"/>
    <w:link w:val="20"/>
    <w:semiHidden/>
    <w:rsid w:val="00913D58"/>
    <w:pPr>
      <w:spacing w:after="0" w:line="260" w:lineRule="exact"/>
      <w:ind w:firstLine="340"/>
      <w:jc w:val="both"/>
    </w:pPr>
    <w:rPr>
      <w:rFonts w:ascii="Palatino Linotype" w:eastAsia="Times New Roman" w:hAnsi="Palatino Linotype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13D58"/>
    <w:rPr>
      <w:rFonts w:ascii="Palatino Linotype" w:eastAsia="Times New Roman" w:hAnsi="Palatino Linotype" w:cs="Times New Roman"/>
      <w:sz w:val="20"/>
      <w:szCs w:val="24"/>
      <w:lang w:eastAsia="ru-RU"/>
    </w:rPr>
  </w:style>
  <w:style w:type="paragraph" w:customStyle="1" w:styleId="a4">
    <w:name w:val="Словарь"/>
    <w:basedOn w:val="a"/>
    <w:rsid w:val="00913D58"/>
    <w:pPr>
      <w:spacing w:after="0" w:line="240" w:lineRule="exact"/>
      <w:ind w:left="340" w:hanging="340"/>
    </w:pPr>
    <w:rPr>
      <w:rFonts w:ascii="Palatino Linotype" w:eastAsia="Times New Roman" w:hAnsi="Palatino Linotype" w:cs="Times New Roman"/>
      <w:sz w:val="18"/>
      <w:szCs w:val="24"/>
      <w:lang w:eastAsia="ru-RU"/>
    </w:rPr>
  </w:style>
  <w:style w:type="paragraph" w:customStyle="1" w:styleId="a5">
    <w:name w:val="Упражнения"/>
    <w:basedOn w:val="a"/>
    <w:rsid w:val="00713054"/>
    <w:pPr>
      <w:spacing w:before="120" w:after="0" w:line="260" w:lineRule="exact"/>
      <w:jc w:val="both"/>
    </w:pPr>
    <w:rPr>
      <w:rFonts w:ascii="Palatino Linotype" w:eastAsia="Times New Roman" w:hAnsi="Palatino Linotype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2018-02-04T12:02:00Z</dcterms:created>
  <dcterms:modified xsi:type="dcterms:W3CDTF">2018-02-04T13:14:00Z</dcterms:modified>
</cp:coreProperties>
</file>