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E28A1" w14:textId="61B8A1D5" w:rsidR="00D012DB" w:rsidRPr="0074169F" w:rsidRDefault="00D012DB" w:rsidP="00D012DB">
      <w:pPr>
        <w:jc w:val="center"/>
        <w:rPr>
          <w:b/>
          <w:sz w:val="28"/>
          <w:szCs w:val="28"/>
        </w:rPr>
      </w:pPr>
      <w:r w:rsidRPr="0074169F">
        <w:rPr>
          <w:b/>
          <w:sz w:val="28"/>
          <w:szCs w:val="28"/>
        </w:rPr>
        <w:t xml:space="preserve">Учебная программа по </w:t>
      </w:r>
      <w:r w:rsidR="0074169F">
        <w:rPr>
          <w:b/>
          <w:sz w:val="28"/>
          <w:szCs w:val="28"/>
        </w:rPr>
        <w:t>«</w:t>
      </w:r>
      <w:proofErr w:type="spellStart"/>
      <w:r w:rsidRPr="0074169F">
        <w:rPr>
          <w:b/>
          <w:sz w:val="28"/>
          <w:szCs w:val="28"/>
        </w:rPr>
        <w:t>Катихизису</w:t>
      </w:r>
      <w:proofErr w:type="spellEnd"/>
      <w:r w:rsidR="0074169F">
        <w:rPr>
          <w:b/>
          <w:sz w:val="28"/>
          <w:szCs w:val="28"/>
        </w:rPr>
        <w:t>»</w:t>
      </w:r>
      <w:r w:rsidRPr="0074169F">
        <w:rPr>
          <w:b/>
          <w:sz w:val="28"/>
          <w:szCs w:val="28"/>
        </w:rPr>
        <w:t xml:space="preserve"> для 1-го курса богословско-педагогического заочного отделения при Витебской Духовной Семинарии (2 семестр)</w:t>
      </w:r>
    </w:p>
    <w:p w14:paraId="56D95718" w14:textId="77777777" w:rsidR="00D012DB" w:rsidRPr="0074169F" w:rsidRDefault="00D012DB" w:rsidP="00D012DB">
      <w:pPr>
        <w:jc w:val="center"/>
        <w:rPr>
          <w:b/>
          <w:sz w:val="28"/>
          <w:szCs w:val="28"/>
        </w:rPr>
      </w:pPr>
    </w:p>
    <w:p w14:paraId="6AEF0CCE" w14:textId="77777777" w:rsidR="00D012DB" w:rsidRPr="0074169F" w:rsidRDefault="00D012DB" w:rsidP="00D012DB">
      <w:pPr>
        <w:jc w:val="center"/>
        <w:rPr>
          <w:b/>
          <w:sz w:val="28"/>
          <w:szCs w:val="28"/>
        </w:rPr>
      </w:pPr>
      <w:r w:rsidRPr="0074169F">
        <w:rPr>
          <w:b/>
          <w:sz w:val="28"/>
          <w:szCs w:val="28"/>
        </w:rPr>
        <w:t>Программа курса.</w:t>
      </w:r>
    </w:p>
    <w:p w14:paraId="6FCB39E9" w14:textId="77777777" w:rsidR="00D012DB" w:rsidRPr="0074169F" w:rsidRDefault="00D012DB" w:rsidP="00D012DB">
      <w:pPr>
        <w:pStyle w:val="a3"/>
        <w:jc w:val="both"/>
        <w:rPr>
          <w:sz w:val="28"/>
          <w:szCs w:val="28"/>
          <w:u w:val="none"/>
        </w:rPr>
      </w:pPr>
      <w:r w:rsidRPr="0074169F">
        <w:rPr>
          <w:sz w:val="28"/>
          <w:szCs w:val="28"/>
          <w:u w:val="none"/>
        </w:rPr>
        <w:t xml:space="preserve">Предварительные понятия. </w:t>
      </w:r>
      <w:r w:rsidRPr="0074169F">
        <w:rPr>
          <w:b w:val="0"/>
          <w:i w:val="0"/>
          <w:sz w:val="28"/>
          <w:szCs w:val="28"/>
          <w:u w:val="none"/>
        </w:rPr>
        <w:t xml:space="preserve">Понятие о православном </w:t>
      </w:r>
      <w:bookmarkStart w:id="0" w:name="OCRUncertain140"/>
      <w:r w:rsidRPr="0074169F">
        <w:rPr>
          <w:b w:val="0"/>
          <w:i w:val="0"/>
          <w:sz w:val="28"/>
          <w:szCs w:val="28"/>
          <w:u w:val="none"/>
        </w:rPr>
        <w:t>Катихизисе.</w:t>
      </w:r>
      <w:bookmarkEnd w:id="0"/>
      <w:r w:rsidRPr="0074169F">
        <w:rPr>
          <w:b w:val="0"/>
          <w:i w:val="0"/>
          <w:sz w:val="28"/>
          <w:szCs w:val="28"/>
          <w:u w:val="none"/>
        </w:rPr>
        <w:t xml:space="preserve"> Вера и добрые дела. Определение </w:t>
      </w:r>
      <w:bookmarkStart w:id="1" w:name="OCRUncertain141"/>
      <w:r w:rsidRPr="0074169F">
        <w:rPr>
          <w:b w:val="0"/>
          <w:i w:val="0"/>
          <w:sz w:val="28"/>
          <w:szCs w:val="28"/>
          <w:u w:val="none"/>
        </w:rPr>
        <w:t>веры</w:t>
      </w:r>
      <w:bookmarkEnd w:id="1"/>
      <w:r w:rsidRPr="0074169F">
        <w:rPr>
          <w:b w:val="0"/>
          <w:i w:val="0"/>
          <w:sz w:val="28"/>
          <w:szCs w:val="28"/>
          <w:u w:val="none"/>
        </w:rPr>
        <w:t xml:space="preserve"> отличие ее от знания. Необходимость веры.</w:t>
      </w:r>
    </w:p>
    <w:p w14:paraId="6279A23E" w14:textId="0325479E" w:rsidR="00D012DB" w:rsidRPr="0074169F" w:rsidRDefault="00D012DB" w:rsidP="00D012DB">
      <w:pPr>
        <w:pStyle w:val="a3"/>
        <w:jc w:val="both"/>
        <w:rPr>
          <w:b w:val="0"/>
          <w:i w:val="0"/>
          <w:sz w:val="28"/>
          <w:szCs w:val="28"/>
          <w:u w:val="none"/>
        </w:rPr>
      </w:pPr>
      <w:r w:rsidRPr="0074169F">
        <w:rPr>
          <w:sz w:val="28"/>
          <w:szCs w:val="28"/>
          <w:u w:val="none"/>
        </w:rPr>
        <w:t>О Божественном отк</w:t>
      </w:r>
      <w:bookmarkStart w:id="2" w:name="OCRUncertain142"/>
      <w:r w:rsidRPr="0074169F">
        <w:rPr>
          <w:sz w:val="28"/>
          <w:szCs w:val="28"/>
          <w:u w:val="none"/>
        </w:rPr>
        <w:t>р</w:t>
      </w:r>
      <w:bookmarkEnd w:id="2"/>
      <w:r w:rsidRPr="0074169F">
        <w:rPr>
          <w:sz w:val="28"/>
          <w:szCs w:val="28"/>
          <w:u w:val="none"/>
        </w:rPr>
        <w:t xml:space="preserve">овении. </w:t>
      </w:r>
      <w:r w:rsidRPr="0074169F">
        <w:rPr>
          <w:b w:val="0"/>
          <w:i w:val="0"/>
          <w:sz w:val="28"/>
          <w:szCs w:val="28"/>
          <w:u w:val="none"/>
        </w:rPr>
        <w:t xml:space="preserve">Понятие о Божественном откровении, назначение его, </w:t>
      </w:r>
      <w:bookmarkStart w:id="3" w:name="OCRUncertain143"/>
      <w:r w:rsidRPr="0074169F">
        <w:rPr>
          <w:b w:val="0"/>
          <w:i w:val="0"/>
          <w:sz w:val="28"/>
          <w:szCs w:val="28"/>
          <w:u w:val="none"/>
        </w:rPr>
        <w:t>п</w:t>
      </w:r>
      <w:bookmarkEnd w:id="3"/>
      <w:r w:rsidRPr="0074169F">
        <w:rPr>
          <w:b w:val="0"/>
          <w:i w:val="0"/>
          <w:sz w:val="28"/>
          <w:szCs w:val="28"/>
          <w:u w:val="none"/>
        </w:rPr>
        <w:t>ровозвестники. Откровени</w:t>
      </w:r>
      <w:bookmarkStart w:id="4" w:name="OCRUncertain144"/>
      <w:r w:rsidRPr="0074169F">
        <w:rPr>
          <w:b w:val="0"/>
          <w:i w:val="0"/>
          <w:sz w:val="28"/>
          <w:szCs w:val="28"/>
          <w:u w:val="none"/>
        </w:rPr>
        <w:t>е</w:t>
      </w:r>
      <w:bookmarkEnd w:id="4"/>
      <w:r w:rsidRPr="0074169F">
        <w:rPr>
          <w:b w:val="0"/>
          <w:i w:val="0"/>
          <w:sz w:val="28"/>
          <w:szCs w:val="28"/>
          <w:u w:val="none"/>
        </w:rPr>
        <w:t xml:space="preserve"> естественное.</w:t>
      </w:r>
    </w:p>
    <w:p w14:paraId="6F521570" w14:textId="77777777" w:rsidR="00D012DB" w:rsidRPr="0074169F" w:rsidRDefault="00D012DB" w:rsidP="00D012DB">
      <w:pPr>
        <w:pStyle w:val="a3"/>
        <w:jc w:val="both"/>
        <w:rPr>
          <w:b w:val="0"/>
          <w:i w:val="0"/>
          <w:sz w:val="28"/>
          <w:szCs w:val="28"/>
          <w:u w:val="none"/>
        </w:rPr>
      </w:pPr>
      <w:r w:rsidRPr="0074169F">
        <w:rPr>
          <w:sz w:val="28"/>
          <w:szCs w:val="28"/>
          <w:u w:val="none"/>
        </w:rPr>
        <w:t>Свя</w:t>
      </w:r>
      <w:bookmarkStart w:id="5" w:name="OCRUncertain145"/>
      <w:r w:rsidRPr="0074169F">
        <w:rPr>
          <w:sz w:val="28"/>
          <w:szCs w:val="28"/>
          <w:u w:val="none"/>
        </w:rPr>
        <w:t>щ</w:t>
      </w:r>
      <w:bookmarkEnd w:id="5"/>
      <w:r w:rsidRPr="0074169F">
        <w:rPr>
          <w:sz w:val="28"/>
          <w:szCs w:val="28"/>
          <w:u w:val="none"/>
        </w:rPr>
        <w:t>енно</w:t>
      </w:r>
      <w:bookmarkStart w:id="6" w:name="OCRUncertain146"/>
      <w:r w:rsidRPr="0074169F">
        <w:rPr>
          <w:sz w:val="28"/>
          <w:szCs w:val="28"/>
          <w:u w:val="none"/>
        </w:rPr>
        <w:t>е</w:t>
      </w:r>
      <w:bookmarkEnd w:id="6"/>
      <w:r w:rsidRPr="0074169F">
        <w:rPr>
          <w:sz w:val="28"/>
          <w:szCs w:val="28"/>
          <w:u w:val="none"/>
        </w:rPr>
        <w:t xml:space="preserve"> П</w:t>
      </w:r>
      <w:bookmarkStart w:id="7" w:name="OCRUncertain147"/>
      <w:r w:rsidRPr="0074169F">
        <w:rPr>
          <w:sz w:val="28"/>
          <w:szCs w:val="28"/>
          <w:u w:val="none"/>
        </w:rPr>
        <w:t>р</w:t>
      </w:r>
      <w:bookmarkEnd w:id="7"/>
      <w:r w:rsidRPr="0074169F">
        <w:rPr>
          <w:sz w:val="28"/>
          <w:szCs w:val="28"/>
          <w:u w:val="none"/>
        </w:rPr>
        <w:t xml:space="preserve">едание. </w:t>
      </w:r>
      <w:r w:rsidRPr="0074169F">
        <w:rPr>
          <w:b w:val="0"/>
          <w:i w:val="0"/>
          <w:sz w:val="28"/>
          <w:szCs w:val="28"/>
          <w:u w:val="none"/>
        </w:rPr>
        <w:t>Определение его. Хранилище Священ</w:t>
      </w:r>
      <w:r w:rsidRPr="0074169F">
        <w:rPr>
          <w:b w:val="0"/>
          <w:i w:val="0"/>
          <w:sz w:val="28"/>
          <w:szCs w:val="28"/>
          <w:u w:val="none"/>
        </w:rPr>
        <w:softHyphen/>
        <w:t>ного Предани</w:t>
      </w:r>
      <w:bookmarkStart w:id="8" w:name="OCRUncertain148"/>
      <w:r w:rsidRPr="0074169F">
        <w:rPr>
          <w:b w:val="0"/>
          <w:i w:val="0"/>
          <w:sz w:val="28"/>
          <w:szCs w:val="28"/>
          <w:u w:val="none"/>
        </w:rPr>
        <w:t>я</w:t>
      </w:r>
      <w:bookmarkEnd w:id="8"/>
      <w:r w:rsidRPr="0074169F">
        <w:rPr>
          <w:b w:val="0"/>
          <w:i w:val="0"/>
          <w:sz w:val="28"/>
          <w:szCs w:val="28"/>
          <w:u w:val="none"/>
        </w:rPr>
        <w:t xml:space="preserve">. </w:t>
      </w:r>
    </w:p>
    <w:p w14:paraId="3B0D5FA0" w14:textId="77777777" w:rsidR="00D012DB" w:rsidRPr="0074169F" w:rsidRDefault="00D012DB" w:rsidP="00D012DB">
      <w:pPr>
        <w:pStyle w:val="a3"/>
        <w:jc w:val="both"/>
        <w:rPr>
          <w:b w:val="0"/>
          <w:i w:val="0"/>
          <w:sz w:val="28"/>
          <w:szCs w:val="28"/>
          <w:u w:val="none"/>
        </w:rPr>
      </w:pPr>
      <w:r w:rsidRPr="0074169F">
        <w:rPr>
          <w:sz w:val="28"/>
          <w:szCs w:val="28"/>
          <w:u w:val="none"/>
        </w:rPr>
        <w:t>Священное Писание</w:t>
      </w:r>
      <w:r w:rsidRPr="0074169F">
        <w:rPr>
          <w:b w:val="0"/>
          <w:i w:val="0"/>
          <w:sz w:val="28"/>
          <w:szCs w:val="28"/>
          <w:u w:val="none"/>
        </w:rPr>
        <w:t>. Понятие о Свя</w:t>
      </w:r>
      <w:bookmarkStart w:id="9" w:name="OCRUncertain149"/>
      <w:r w:rsidRPr="0074169F">
        <w:rPr>
          <w:b w:val="0"/>
          <w:i w:val="0"/>
          <w:sz w:val="28"/>
          <w:szCs w:val="28"/>
          <w:u w:val="none"/>
        </w:rPr>
        <w:t>щ</w:t>
      </w:r>
      <w:bookmarkEnd w:id="9"/>
      <w:r w:rsidRPr="0074169F">
        <w:rPr>
          <w:b w:val="0"/>
          <w:i w:val="0"/>
          <w:sz w:val="28"/>
          <w:szCs w:val="28"/>
          <w:u w:val="none"/>
        </w:rPr>
        <w:t xml:space="preserve">енном Писании.  Древность </w:t>
      </w:r>
      <w:bookmarkStart w:id="10" w:name="OCRUncertain150"/>
      <w:r w:rsidRPr="0074169F">
        <w:rPr>
          <w:b w:val="0"/>
          <w:i w:val="0"/>
          <w:sz w:val="28"/>
          <w:szCs w:val="28"/>
          <w:u w:val="none"/>
        </w:rPr>
        <w:t>С</w:t>
      </w:r>
      <w:bookmarkEnd w:id="10"/>
      <w:r w:rsidRPr="0074169F">
        <w:rPr>
          <w:b w:val="0"/>
          <w:i w:val="0"/>
          <w:sz w:val="28"/>
          <w:szCs w:val="28"/>
          <w:u w:val="none"/>
        </w:rPr>
        <w:t>вя</w:t>
      </w:r>
      <w:r w:rsidRPr="0074169F">
        <w:rPr>
          <w:b w:val="0"/>
          <w:i w:val="0"/>
          <w:sz w:val="28"/>
          <w:szCs w:val="28"/>
          <w:u w:val="none"/>
        </w:rPr>
        <w:softHyphen/>
        <w:t>щенного Предания пред Свящ</w:t>
      </w:r>
      <w:bookmarkStart w:id="11" w:name="OCRUncertain151"/>
      <w:r w:rsidRPr="0074169F">
        <w:rPr>
          <w:b w:val="0"/>
          <w:i w:val="0"/>
          <w:sz w:val="28"/>
          <w:szCs w:val="28"/>
          <w:u w:val="none"/>
        </w:rPr>
        <w:t>е</w:t>
      </w:r>
      <w:bookmarkEnd w:id="11"/>
      <w:r w:rsidRPr="0074169F">
        <w:rPr>
          <w:b w:val="0"/>
          <w:i w:val="0"/>
          <w:sz w:val="28"/>
          <w:szCs w:val="28"/>
          <w:u w:val="none"/>
        </w:rPr>
        <w:t>нным Писанием. Важность и необхо</w:t>
      </w:r>
      <w:r w:rsidRPr="0074169F">
        <w:rPr>
          <w:b w:val="0"/>
          <w:i w:val="0"/>
          <w:sz w:val="28"/>
          <w:szCs w:val="28"/>
          <w:u w:val="none"/>
        </w:rPr>
        <w:softHyphen/>
        <w:t>димость Священного Предания. Разделение книг Священного Пи</w:t>
      </w:r>
      <w:r w:rsidRPr="0074169F">
        <w:rPr>
          <w:b w:val="0"/>
          <w:i w:val="0"/>
          <w:sz w:val="28"/>
          <w:szCs w:val="28"/>
          <w:u w:val="none"/>
        </w:rPr>
        <w:softHyphen/>
      </w:r>
      <w:bookmarkStart w:id="12" w:name="OCRUncertain152"/>
      <w:r w:rsidRPr="0074169F">
        <w:rPr>
          <w:b w:val="0"/>
          <w:i w:val="0"/>
          <w:sz w:val="28"/>
          <w:szCs w:val="28"/>
          <w:u w:val="none"/>
        </w:rPr>
        <w:t>с</w:t>
      </w:r>
      <w:bookmarkEnd w:id="12"/>
      <w:r w:rsidRPr="0074169F">
        <w:rPr>
          <w:b w:val="0"/>
          <w:i w:val="0"/>
          <w:sz w:val="28"/>
          <w:szCs w:val="28"/>
          <w:u w:val="none"/>
        </w:rPr>
        <w:t>ания по времени их появления. Понятие о В</w:t>
      </w:r>
      <w:bookmarkStart w:id="13" w:name="OCRUncertain153"/>
      <w:r w:rsidRPr="0074169F">
        <w:rPr>
          <w:b w:val="0"/>
          <w:i w:val="0"/>
          <w:sz w:val="28"/>
          <w:szCs w:val="28"/>
          <w:u w:val="none"/>
        </w:rPr>
        <w:t>е</w:t>
      </w:r>
      <w:bookmarkEnd w:id="13"/>
      <w:r w:rsidRPr="0074169F">
        <w:rPr>
          <w:b w:val="0"/>
          <w:i w:val="0"/>
          <w:sz w:val="28"/>
          <w:szCs w:val="28"/>
          <w:u w:val="none"/>
        </w:rPr>
        <w:t>тхом и Новом За</w:t>
      </w:r>
      <w:r w:rsidRPr="0074169F">
        <w:rPr>
          <w:b w:val="0"/>
          <w:i w:val="0"/>
          <w:sz w:val="28"/>
          <w:szCs w:val="28"/>
          <w:u w:val="none"/>
        </w:rPr>
        <w:softHyphen/>
        <w:t>вете. Число священных книг Ветхого Завета. Перечень и</w:t>
      </w:r>
      <w:bookmarkStart w:id="14" w:name="OCRUncertain154"/>
      <w:r w:rsidRPr="0074169F">
        <w:rPr>
          <w:b w:val="0"/>
          <w:i w:val="0"/>
          <w:sz w:val="28"/>
          <w:szCs w:val="28"/>
          <w:u w:val="none"/>
        </w:rPr>
        <w:t>х</w:t>
      </w:r>
      <w:bookmarkEnd w:id="14"/>
      <w:r w:rsidRPr="0074169F">
        <w:rPr>
          <w:b w:val="0"/>
          <w:i w:val="0"/>
          <w:sz w:val="28"/>
          <w:szCs w:val="28"/>
          <w:u w:val="none"/>
        </w:rPr>
        <w:t>. Раз</w:t>
      </w:r>
      <w:r w:rsidRPr="0074169F">
        <w:rPr>
          <w:b w:val="0"/>
          <w:i w:val="0"/>
          <w:sz w:val="28"/>
          <w:szCs w:val="28"/>
          <w:u w:val="none"/>
        </w:rPr>
        <w:softHyphen/>
        <w:t>деление ветхозаветных священных книг по содержани</w:t>
      </w:r>
      <w:bookmarkStart w:id="15" w:name="OCRUncertain155"/>
      <w:r w:rsidRPr="0074169F">
        <w:rPr>
          <w:b w:val="0"/>
          <w:i w:val="0"/>
          <w:sz w:val="28"/>
          <w:szCs w:val="28"/>
          <w:u w:val="none"/>
        </w:rPr>
        <w:t>ю</w:t>
      </w:r>
      <w:bookmarkEnd w:id="15"/>
      <w:r w:rsidRPr="0074169F">
        <w:rPr>
          <w:b w:val="0"/>
          <w:i w:val="0"/>
          <w:sz w:val="28"/>
          <w:szCs w:val="28"/>
          <w:u w:val="none"/>
        </w:rPr>
        <w:t>. Священ</w:t>
      </w:r>
      <w:r w:rsidRPr="0074169F">
        <w:rPr>
          <w:b w:val="0"/>
          <w:i w:val="0"/>
          <w:sz w:val="28"/>
          <w:szCs w:val="28"/>
          <w:u w:val="none"/>
        </w:rPr>
        <w:softHyphen/>
        <w:t xml:space="preserve">ные книги Нового Завета, число их, перечисление, </w:t>
      </w:r>
      <w:proofErr w:type="gramStart"/>
      <w:r w:rsidRPr="0074169F">
        <w:rPr>
          <w:b w:val="0"/>
          <w:i w:val="0"/>
          <w:sz w:val="28"/>
          <w:szCs w:val="28"/>
          <w:u w:val="none"/>
        </w:rPr>
        <w:t>разд</w:t>
      </w:r>
      <w:bookmarkStart w:id="16" w:name="OCRUncertain156"/>
      <w:r w:rsidRPr="0074169F">
        <w:rPr>
          <w:b w:val="0"/>
          <w:i w:val="0"/>
          <w:sz w:val="28"/>
          <w:szCs w:val="28"/>
          <w:u w:val="none"/>
        </w:rPr>
        <w:t>е</w:t>
      </w:r>
      <w:bookmarkEnd w:id="16"/>
      <w:r w:rsidRPr="0074169F">
        <w:rPr>
          <w:b w:val="0"/>
          <w:i w:val="0"/>
          <w:sz w:val="28"/>
          <w:szCs w:val="28"/>
          <w:u w:val="none"/>
        </w:rPr>
        <w:t>ление</w:t>
      </w:r>
      <w:proofErr w:type="gramEnd"/>
      <w:r w:rsidRPr="0074169F">
        <w:rPr>
          <w:b w:val="0"/>
          <w:i w:val="0"/>
          <w:sz w:val="28"/>
          <w:szCs w:val="28"/>
          <w:u w:val="none"/>
        </w:rPr>
        <w:t xml:space="preserve"> но </w:t>
      </w:r>
      <w:bookmarkStart w:id="17" w:name="OCRUncertain157"/>
      <w:r w:rsidRPr="0074169F">
        <w:rPr>
          <w:b w:val="0"/>
          <w:i w:val="0"/>
          <w:sz w:val="28"/>
          <w:szCs w:val="28"/>
          <w:u w:val="none"/>
        </w:rPr>
        <w:t>с</w:t>
      </w:r>
      <w:bookmarkEnd w:id="17"/>
      <w:r w:rsidRPr="0074169F">
        <w:rPr>
          <w:b w:val="0"/>
          <w:i w:val="0"/>
          <w:sz w:val="28"/>
          <w:szCs w:val="28"/>
          <w:u w:val="none"/>
        </w:rPr>
        <w:t>од</w:t>
      </w:r>
      <w:bookmarkStart w:id="18" w:name="OCRUncertain158"/>
      <w:r w:rsidRPr="0074169F">
        <w:rPr>
          <w:b w:val="0"/>
          <w:i w:val="0"/>
          <w:sz w:val="28"/>
          <w:szCs w:val="28"/>
          <w:u w:val="none"/>
        </w:rPr>
        <w:t>е</w:t>
      </w:r>
      <w:bookmarkEnd w:id="18"/>
      <w:r w:rsidRPr="0074169F">
        <w:rPr>
          <w:b w:val="0"/>
          <w:i w:val="0"/>
          <w:sz w:val="28"/>
          <w:szCs w:val="28"/>
          <w:u w:val="none"/>
        </w:rPr>
        <w:t xml:space="preserve">ржанию. </w:t>
      </w:r>
      <w:bookmarkStart w:id="19" w:name="OCRUncertain159"/>
      <w:r w:rsidRPr="0074169F">
        <w:rPr>
          <w:b w:val="0"/>
          <w:i w:val="0"/>
          <w:sz w:val="28"/>
          <w:szCs w:val="28"/>
          <w:u w:val="none"/>
        </w:rPr>
        <w:t>П</w:t>
      </w:r>
      <w:bookmarkEnd w:id="19"/>
      <w:r w:rsidRPr="0074169F">
        <w:rPr>
          <w:b w:val="0"/>
          <w:i w:val="0"/>
          <w:sz w:val="28"/>
          <w:szCs w:val="28"/>
          <w:u w:val="none"/>
        </w:rPr>
        <w:t>равила для чт</w:t>
      </w:r>
      <w:bookmarkStart w:id="20" w:name="OCRUncertain160"/>
      <w:r w:rsidRPr="0074169F">
        <w:rPr>
          <w:b w:val="0"/>
          <w:i w:val="0"/>
          <w:sz w:val="28"/>
          <w:szCs w:val="28"/>
          <w:u w:val="none"/>
        </w:rPr>
        <w:t>е</w:t>
      </w:r>
      <w:bookmarkEnd w:id="20"/>
      <w:r w:rsidRPr="0074169F">
        <w:rPr>
          <w:b w:val="0"/>
          <w:i w:val="0"/>
          <w:sz w:val="28"/>
          <w:szCs w:val="28"/>
          <w:u w:val="none"/>
        </w:rPr>
        <w:t>ния Свящ</w:t>
      </w:r>
      <w:bookmarkStart w:id="21" w:name="OCRUncertain161"/>
      <w:r w:rsidRPr="0074169F">
        <w:rPr>
          <w:b w:val="0"/>
          <w:i w:val="0"/>
          <w:sz w:val="28"/>
          <w:szCs w:val="28"/>
          <w:u w:val="none"/>
        </w:rPr>
        <w:t>е</w:t>
      </w:r>
      <w:bookmarkEnd w:id="21"/>
      <w:r w:rsidRPr="0074169F">
        <w:rPr>
          <w:b w:val="0"/>
          <w:i w:val="0"/>
          <w:sz w:val="28"/>
          <w:szCs w:val="28"/>
          <w:u w:val="none"/>
        </w:rPr>
        <w:t>нного Писа</w:t>
      </w:r>
      <w:bookmarkStart w:id="22" w:name="OCRUncertain162"/>
      <w:r w:rsidRPr="0074169F">
        <w:rPr>
          <w:b w:val="0"/>
          <w:i w:val="0"/>
          <w:sz w:val="28"/>
          <w:szCs w:val="28"/>
          <w:u w:val="none"/>
        </w:rPr>
        <w:t>н</w:t>
      </w:r>
      <w:bookmarkEnd w:id="22"/>
      <w:r w:rsidRPr="0074169F">
        <w:rPr>
          <w:b w:val="0"/>
          <w:i w:val="0"/>
          <w:sz w:val="28"/>
          <w:szCs w:val="28"/>
          <w:u w:val="none"/>
        </w:rPr>
        <w:t>ия. Приз</w:t>
      </w:r>
      <w:r w:rsidRPr="0074169F">
        <w:rPr>
          <w:b w:val="0"/>
          <w:i w:val="0"/>
          <w:sz w:val="28"/>
          <w:szCs w:val="28"/>
          <w:u w:val="none"/>
        </w:rPr>
        <w:softHyphen/>
        <w:t xml:space="preserve">наки </w:t>
      </w:r>
      <w:bookmarkStart w:id="23" w:name="OCRUncertain163"/>
      <w:r w:rsidRPr="0074169F">
        <w:rPr>
          <w:b w:val="0"/>
          <w:i w:val="0"/>
          <w:sz w:val="28"/>
          <w:szCs w:val="28"/>
          <w:u w:val="none"/>
        </w:rPr>
        <w:t>богодухновеннооти</w:t>
      </w:r>
      <w:bookmarkEnd w:id="23"/>
      <w:r w:rsidRPr="0074169F">
        <w:rPr>
          <w:b w:val="0"/>
          <w:i w:val="0"/>
          <w:sz w:val="28"/>
          <w:szCs w:val="28"/>
          <w:u w:val="none"/>
        </w:rPr>
        <w:t xml:space="preserve"> </w:t>
      </w:r>
      <w:bookmarkStart w:id="24" w:name="OCRUncertain164"/>
      <w:r w:rsidRPr="0074169F">
        <w:rPr>
          <w:b w:val="0"/>
          <w:i w:val="0"/>
          <w:sz w:val="28"/>
          <w:szCs w:val="28"/>
          <w:u w:val="none"/>
        </w:rPr>
        <w:t>с</w:t>
      </w:r>
      <w:bookmarkEnd w:id="24"/>
      <w:r w:rsidRPr="0074169F">
        <w:rPr>
          <w:b w:val="0"/>
          <w:i w:val="0"/>
          <w:sz w:val="28"/>
          <w:szCs w:val="28"/>
          <w:u w:val="none"/>
        </w:rPr>
        <w:t>вященных книг. Со</w:t>
      </w:r>
      <w:bookmarkStart w:id="25" w:name="OCRUncertain165"/>
      <w:r w:rsidRPr="0074169F">
        <w:rPr>
          <w:b w:val="0"/>
          <w:i w:val="0"/>
          <w:sz w:val="28"/>
          <w:szCs w:val="28"/>
          <w:u w:val="none"/>
        </w:rPr>
        <w:t>с</w:t>
      </w:r>
      <w:bookmarkEnd w:id="25"/>
      <w:r w:rsidRPr="0074169F">
        <w:rPr>
          <w:b w:val="0"/>
          <w:i w:val="0"/>
          <w:sz w:val="28"/>
          <w:szCs w:val="28"/>
          <w:u w:val="none"/>
        </w:rPr>
        <w:t xml:space="preserve">тав </w:t>
      </w:r>
      <w:bookmarkStart w:id="26" w:name="OCRUncertain166"/>
      <w:r w:rsidRPr="0074169F">
        <w:rPr>
          <w:b w:val="0"/>
          <w:i w:val="0"/>
          <w:sz w:val="28"/>
          <w:szCs w:val="28"/>
          <w:u w:val="none"/>
        </w:rPr>
        <w:t>Катихизиса.</w:t>
      </w:r>
      <w:bookmarkEnd w:id="26"/>
    </w:p>
    <w:p w14:paraId="0B1A535F" w14:textId="77777777" w:rsidR="00D012DB" w:rsidRPr="0074169F" w:rsidRDefault="00D012DB" w:rsidP="00D012DB">
      <w:pPr>
        <w:jc w:val="center"/>
        <w:rPr>
          <w:sz w:val="28"/>
          <w:szCs w:val="28"/>
        </w:rPr>
      </w:pPr>
      <w:r w:rsidRPr="0074169F">
        <w:rPr>
          <w:sz w:val="28"/>
          <w:szCs w:val="28"/>
        </w:rPr>
        <w:t>СИМВОЛ ВЕРЫ</w:t>
      </w:r>
    </w:p>
    <w:p w14:paraId="0BFD199D" w14:textId="77777777" w:rsidR="00D012DB" w:rsidRPr="0074169F" w:rsidRDefault="00D012DB" w:rsidP="00D012DB">
      <w:pPr>
        <w:pStyle w:val="a3"/>
        <w:jc w:val="both"/>
        <w:rPr>
          <w:sz w:val="28"/>
          <w:szCs w:val="28"/>
          <w:u w:val="none"/>
        </w:rPr>
      </w:pPr>
      <w:r w:rsidRPr="0074169F">
        <w:rPr>
          <w:sz w:val="28"/>
          <w:szCs w:val="28"/>
          <w:u w:val="none"/>
        </w:rPr>
        <w:t xml:space="preserve">Понятие о Символе Веры. </w:t>
      </w:r>
      <w:r w:rsidRPr="0074169F">
        <w:rPr>
          <w:b w:val="0"/>
          <w:i w:val="0"/>
          <w:sz w:val="28"/>
          <w:szCs w:val="28"/>
          <w:u w:val="none"/>
        </w:rPr>
        <w:t>Его прои</w:t>
      </w:r>
      <w:bookmarkStart w:id="27" w:name="OCRUncertain168"/>
      <w:r w:rsidRPr="0074169F">
        <w:rPr>
          <w:b w:val="0"/>
          <w:i w:val="0"/>
          <w:sz w:val="28"/>
          <w:szCs w:val="28"/>
          <w:u w:val="none"/>
        </w:rPr>
        <w:t>с</w:t>
      </w:r>
      <w:bookmarkEnd w:id="27"/>
      <w:r w:rsidRPr="0074169F">
        <w:rPr>
          <w:b w:val="0"/>
          <w:i w:val="0"/>
          <w:sz w:val="28"/>
          <w:szCs w:val="28"/>
          <w:u w:val="none"/>
        </w:rPr>
        <w:t>хождение. Понятие о Вселенс</w:t>
      </w:r>
      <w:bookmarkStart w:id="28" w:name="OCRUncertain169"/>
      <w:r w:rsidRPr="0074169F">
        <w:rPr>
          <w:b w:val="0"/>
          <w:i w:val="0"/>
          <w:sz w:val="28"/>
          <w:szCs w:val="28"/>
          <w:u w:val="none"/>
        </w:rPr>
        <w:t>к</w:t>
      </w:r>
      <w:bookmarkEnd w:id="28"/>
      <w:r w:rsidRPr="0074169F">
        <w:rPr>
          <w:b w:val="0"/>
          <w:i w:val="0"/>
          <w:sz w:val="28"/>
          <w:szCs w:val="28"/>
          <w:u w:val="none"/>
        </w:rPr>
        <w:t>ом Соборе. Чи</w:t>
      </w:r>
      <w:bookmarkStart w:id="29" w:name="OCRUncertain170"/>
      <w:r w:rsidRPr="0074169F">
        <w:rPr>
          <w:b w:val="0"/>
          <w:i w:val="0"/>
          <w:sz w:val="28"/>
          <w:szCs w:val="28"/>
          <w:u w:val="none"/>
        </w:rPr>
        <w:t>с</w:t>
      </w:r>
      <w:bookmarkEnd w:id="29"/>
      <w:r w:rsidRPr="0074169F">
        <w:rPr>
          <w:b w:val="0"/>
          <w:i w:val="0"/>
          <w:sz w:val="28"/>
          <w:szCs w:val="28"/>
          <w:u w:val="none"/>
        </w:rPr>
        <w:t xml:space="preserve">ло Вселенских </w:t>
      </w:r>
      <w:bookmarkStart w:id="30" w:name="OCRUncertain171"/>
      <w:r w:rsidRPr="0074169F">
        <w:rPr>
          <w:b w:val="0"/>
          <w:i w:val="0"/>
          <w:sz w:val="28"/>
          <w:szCs w:val="28"/>
          <w:u w:val="none"/>
        </w:rPr>
        <w:t>С</w:t>
      </w:r>
      <w:bookmarkEnd w:id="30"/>
      <w:r w:rsidRPr="0074169F">
        <w:rPr>
          <w:b w:val="0"/>
          <w:i w:val="0"/>
          <w:sz w:val="28"/>
          <w:szCs w:val="28"/>
          <w:u w:val="none"/>
        </w:rPr>
        <w:t>оборов. Разделение Символа веры на члены, краткое их содержание.</w:t>
      </w:r>
    </w:p>
    <w:p w14:paraId="07CC550F" w14:textId="77777777" w:rsidR="00D012DB" w:rsidRPr="0074169F" w:rsidRDefault="00D012DB" w:rsidP="00D012DB">
      <w:pPr>
        <w:pStyle w:val="a3"/>
        <w:jc w:val="both"/>
        <w:rPr>
          <w:sz w:val="28"/>
          <w:szCs w:val="28"/>
          <w:u w:val="none"/>
        </w:rPr>
      </w:pPr>
      <w:r w:rsidRPr="0074169F">
        <w:rPr>
          <w:sz w:val="28"/>
          <w:szCs w:val="28"/>
          <w:u w:val="none"/>
        </w:rPr>
        <w:t>Первы</w:t>
      </w:r>
      <w:bookmarkStart w:id="31" w:name="OCRUncertain172"/>
      <w:r w:rsidRPr="0074169F">
        <w:rPr>
          <w:sz w:val="28"/>
          <w:szCs w:val="28"/>
          <w:u w:val="none"/>
        </w:rPr>
        <w:t>й</w:t>
      </w:r>
      <w:bookmarkEnd w:id="31"/>
      <w:r w:rsidRPr="0074169F">
        <w:rPr>
          <w:sz w:val="28"/>
          <w:szCs w:val="28"/>
          <w:u w:val="none"/>
        </w:rPr>
        <w:t xml:space="preserve"> член Символа вены. </w:t>
      </w:r>
      <w:r w:rsidRPr="0074169F">
        <w:rPr>
          <w:b w:val="0"/>
          <w:i w:val="0"/>
          <w:sz w:val="28"/>
          <w:szCs w:val="28"/>
          <w:u w:val="none"/>
        </w:rPr>
        <w:t>Понятие о вере в Бога. Необ</w:t>
      </w:r>
      <w:r w:rsidRPr="0074169F">
        <w:rPr>
          <w:b w:val="0"/>
          <w:i w:val="0"/>
          <w:sz w:val="28"/>
          <w:szCs w:val="28"/>
          <w:u w:val="none"/>
        </w:rPr>
        <w:softHyphen/>
        <w:t>ходимость веры. Исповедание ее. Един</w:t>
      </w:r>
      <w:bookmarkStart w:id="32" w:name="OCRUncertain173"/>
      <w:r w:rsidRPr="0074169F">
        <w:rPr>
          <w:b w:val="0"/>
          <w:i w:val="0"/>
          <w:sz w:val="28"/>
          <w:szCs w:val="28"/>
          <w:u w:val="none"/>
        </w:rPr>
        <w:t>с</w:t>
      </w:r>
      <w:bookmarkEnd w:id="32"/>
      <w:r w:rsidRPr="0074169F">
        <w:rPr>
          <w:b w:val="0"/>
          <w:i w:val="0"/>
          <w:sz w:val="28"/>
          <w:szCs w:val="28"/>
          <w:u w:val="none"/>
        </w:rPr>
        <w:t xml:space="preserve">тво </w:t>
      </w:r>
      <w:bookmarkStart w:id="33" w:name="OCRUncertain174"/>
      <w:r w:rsidRPr="0074169F">
        <w:rPr>
          <w:b w:val="0"/>
          <w:i w:val="0"/>
          <w:sz w:val="28"/>
          <w:szCs w:val="28"/>
          <w:u w:val="none"/>
        </w:rPr>
        <w:t>Божие.</w:t>
      </w:r>
      <w:bookmarkEnd w:id="33"/>
      <w:r w:rsidRPr="0074169F">
        <w:rPr>
          <w:b w:val="0"/>
          <w:i w:val="0"/>
          <w:sz w:val="28"/>
          <w:szCs w:val="28"/>
          <w:u w:val="none"/>
        </w:rPr>
        <w:t xml:space="preserve">  Непостижи</w:t>
      </w:r>
      <w:r w:rsidRPr="0074169F">
        <w:rPr>
          <w:b w:val="0"/>
          <w:i w:val="0"/>
          <w:sz w:val="28"/>
          <w:szCs w:val="28"/>
          <w:u w:val="none"/>
        </w:rPr>
        <w:softHyphen/>
        <w:t>мо</w:t>
      </w:r>
      <w:bookmarkStart w:id="34" w:name="OCRUncertain175"/>
      <w:r w:rsidRPr="0074169F">
        <w:rPr>
          <w:b w:val="0"/>
          <w:i w:val="0"/>
          <w:sz w:val="28"/>
          <w:szCs w:val="28"/>
          <w:u w:val="none"/>
        </w:rPr>
        <w:t>с</w:t>
      </w:r>
      <w:bookmarkEnd w:id="34"/>
      <w:r w:rsidRPr="0074169F">
        <w:rPr>
          <w:b w:val="0"/>
          <w:i w:val="0"/>
          <w:sz w:val="28"/>
          <w:szCs w:val="28"/>
          <w:u w:val="none"/>
        </w:rPr>
        <w:t xml:space="preserve">ть существа </w:t>
      </w:r>
      <w:bookmarkStart w:id="35" w:name="OCRUncertain176"/>
      <w:r w:rsidRPr="0074169F">
        <w:rPr>
          <w:b w:val="0"/>
          <w:i w:val="0"/>
          <w:sz w:val="28"/>
          <w:szCs w:val="28"/>
          <w:u w:val="none"/>
        </w:rPr>
        <w:t>Божия.</w:t>
      </w:r>
      <w:bookmarkEnd w:id="35"/>
      <w:r w:rsidRPr="0074169F">
        <w:rPr>
          <w:b w:val="0"/>
          <w:i w:val="0"/>
          <w:sz w:val="28"/>
          <w:szCs w:val="28"/>
          <w:u w:val="none"/>
        </w:rPr>
        <w:t xml:space="preserve"> Учение Священного Писания о существе и свой</w:t>
      </w:r>
      <w:bookmarkStart w:id="36" w:name="OCRUncertain177"/>
      <w:r w:rsidRPr="0074169F">
        <w:rPr>
          <w:b w:val="0"/>
          <w:i w:val="0"/>
          <w:sz w:val="28"/>
          <w:szCs w:val="28"/>
          <w:u w:val="none"/>
        </w:rPr>
        <w:t>с</w:t>
      </w:r>
      <w:bookmarkEnd w:id="36"/>
      <w:r w:rsidRPr="0074169F">
        <w:rPr>
          <w:b w:val="0"/>
          <w:i w:val="0"/>
          <w:sz w:val="28"/>
          <w:szCs w:val="28"/>
          <w:u w:val="none"/>
        </w:rPr>
        <w:t xml:space="preserve">твах </w:t>
      </w:r>
      <w:bookmarkStart w:id="37" w:name="OCRUncertain178"/>
      <w:r w:rsidRPr="0074169F">
        <w:rPr>
          <w:b w:val="0"/>
          <w:i w:val="0"/>
          <w:sz w:val="28"/>
          <w:szCs w:val="28"/>
          <w:u w:val="none"/>
        </w:rPr>
        <w:t>Божиих:</w:t>
      </w:r>
      <w:bookmarkEnd w:id="37"/>
      <w:r w:rsidRPr="0074169F">
        <w:rPr>
          <w:b w:val="0"/>
          <w:i w:val="0"/>
          <w:sz w:val="28"/>
          <w:szCs w:val="28"/>
          <w:u w:val="none"/>
        </w:rPr>
        <w:t xml:space="preserve"> о вечности, благости, </w:t>
      </w:r>
      <w:proofErr w:type="gramStart"/>
      <w:r w:rsidRPr="0074169F">
        <w:rPr>
          <w:b w:val="0"/>
          <w:i w:val="0"/>
          <w:sz w:val="28"/>
          <w:szCs w:val="28"/>
          <w:u w:val="none"/>
        </w:rPr>
        <w:t>всеведении,  пра</w:t>
      </w:r>
      <w:r w:rsidRPr="0074169F">
        <w:rPr>
          <w:b w:val="0"/>
          <w:i w:val="0"/>
          <w:sz w:val="28"/>
          <w:szCs w:val="28"/>
          <w:u w:val="none"/>
        </w:rPr>
        <w:softHyphen/>
        <w:t>восудии</w:t>
      </w:r>
      <w:proofErr w:type="gramEnd"/>
      <w:r w:rsidRPr="0074169F">
        <w:rPr>
          <w:b w:val="0"/>
          <w:i w:val="0"/>
          <w:sz w:val="28"/>
          <w:szCs w:val="28"/>
          <w:u w:val="none"/>
        </w:rPr>
        <w:t>, всемогуще</w:t>
      </w:r>
      <w:bookmarkStart w:id="38" w:name="OCRUncertain179"/>
      <w:r w:rsidRPr="0074169F">
        <w:rPr>
          <w:b w:val="0"/>
          <w:i w:val="0"/>
          <w:sz w:val="28"/>
          <w:szCs w:val="28"/>
          <w:u w:val="none"/>
        </w:rPr>
        <w:t>с</w:t>
      </w:r>
      <w:bookmarkEnd w:id="38"/>
      <w:r w:rsidRPr="0074169F">
        <w:rPr>
          <w:b w:val="0"/>
          <w:i w:val="0"/>
          <w:sz w:val="28"/>
          <w:szCs w:val="28"/>
          <w:u w:val="none"/>
        </w:rPr>
        <w:t>тве, везде</w:t>
      </w:r>
      <w:bookmarkStart w:id="39" w:name="OCRUncertain180"/>
      <w:r w:rsidRPr="0074169F">
        <w:rPr>
          <w:b w:val="0"/>
          <w:i w:val="0"/>
          <w:sz w:val="28"/>
          <w:szCs w:val="28"/>
          <w:u w:val="none"/>
        </w:rPr>
        <w:t>с</w:t>
      </w:r>
      <w:bookmarkEnd w:id="39"/>
      <w:r w:rsidRPr="0074169F">
        <w:rPr>
          <w:b w:val="0"/>
          <w:i w:val="0"/>
          <w:sz w:val="28"/>
          <w:szCs w:val="28"/>
          <w:u w:val="none"/>
        </w:rPr>
        <w:t xml:space="preserve">ущии, неизменяемости,  </w:t>
      </w:r>
      <w:bookmarkStart w:id="40" w:name="OCRUncertain181"/>
      <w:r w:rsidRPr="0074169F">
        <w:rPr>
          <w:b w:val="0"/>
          <w:i w:val="0"/>
          <w:sz w:val="28"/>
          <w:szCs w:val="28"/>
          <w:u w:val="none"/>
        </w:rPr>
        <w:t>вседо-вольстве</w:t>
      </w:r>
      <w:bookmarkEnd w:id="40"/>
      <w:r w:rsidRPr="0074169F">
        <w:rPr>
          <w:b w:val="0"/>
          <w:i w:val="0"/>
          <w:sz w:val="28"/>
          <w:szCs w:val="28"/>
          <w:u w:val="none"/>
        </w:rPr>
        <w:t xml:space="preserve"> и </w:t>
      </w:r>
      <w:bookmarkStart w:id="41" w:name="OCRUncertain182"/>
      <w:r w:rsidRPr="0074169F">
        <w:rPr>
          <w:b w:val="0"/>
          <w:i w:val="0"/>
          <w:sz w:val="28"/>
          <w:szCs w:val="28"/>
          <w:u w:val="none"/>
        </w:rPr>
        <w:t>всеблаженотве.</w:t>
      </w:r>
      <w:bookmarkEnd w:id="41"/>
      <w:r w:rsidRPr="0074169F">
        <w:rPr>
          <w:b w:val="0"/>
          <w:i w:val="0"/>
          <w:sz w:val="28"/>
          <w:szCs w:val="28"/>
          <w:u w:val="none"/>
        </w:rPr>
        <w:t xml:space="preserve"> Ветхозаветный антропоморфиз</w:t>
      </w:r>
      <w:bookmarkStart w:id="42" w:name="OCRUncertain183"/>
      <w:r w:rsidRPr="0074169F">
        <w:rPr>
          <w:b w:val="0"/>
          <w:i w:val="0"/>
          <w:sz w:val="28"/>
          <w:szCs w:val="28"/>
          <w:u w:val="none"/>
        </w:rPr>
        <w:t>м</w:t>
      </w:r>
      <w:bookmarkEnd w:id="42"/>
      <w:r w:rsidRPr="0074169F">
        <w:rPr>
          <w:b w:val="0"/>
          <w:i w:val="0"/>
          <w:sz w:val="28"/>
          <w:szCs w:val="28"/>
          <w:u w:val="none"/>
        </w:rPr>
        <w:t>. О</w:t>
      </w:r>
      <w:bookmarkStart w:id="43" w:name="OCRUncertain184"/>
      <w:r w:rsidRPr="0074169F">
        <w:rPr>
          <w:b w:val="0"/>
          <w:i w:val="0"/>
          <w:sz w:val="28"/>
          <w:szCs w:val="28"/>
          <w:u w:val="none"/>
        </w:rPr>
        <w:t>с</w:t>
      </w:r>
      <w:bookmarkEnd w:id="43"/>
      <w:r w:rsidRPr="0074169F">
        <w:rPr>
          <w:b w:val="0"/>
          <w:i w:val="0"/>
          <w:sz w:val="28"/>
          <w:szCs w:val="28"/>
          <w:u w:val="none"/>
        </w:rPr>
        <w:t xml:space="preserve">обенное присутствие </w:t>
      </w:r>
      <w:bookmarkStart w:id="44" w:name="OCRUncertain185"/>
      <w:r w:rsidRPr="0074169F">
        <w:rPr>
          <w:b w:val="0"/>
          <w:i w:val="0"/>
          <w:sz w:val="28"/>
          <w:szCs w:val="28"/>
          <w:u w:val="none"/>
        </w:rPr>
        <w:t>Божие</w:t>
      </w:r>
      <w:bookmarkEnd w:id="44"/>
      <w:r w:rsidRPr="0074169F">
        <w:rPr>
          <w:b w:val="0"/>
          <w:i w:val="0"/>
          <w:sz w:val="28"/>
          <w:szCs w:val="28"/>
          <w:u w:val="none"/>
        </w:rPr>
        <w:t xml:space="preserve"> на небесах и в храме. Смысл слов: "Верую во единого Бога Отца". Учение о Пресвятой Троиц</w:t>
      </w:r>
      <w:bookmarkStart w:id="45" w:name="OCRUncertain186"/>
      <w:r w:rsidRPr="0074169F">
        <w:rPr>
          <w:b w:val="0"/>
          <w:i w:val="0"/>
          <w:sz w:val="28"/>
          <w:szCs w:val="28"/>
          <w:u w:val="none"/>
        </w:rPr>
        <w:t>е</w:t>
      </w:r>
      <w:bookmarkEnd w:id="45"/>
      <w:r w:rsidRPr="0074169F">
        <w:rPr>
          <w:b w:val="0"/>
          <w:i w:val="0"/>
          <w:sz w:val="28"/>
          <w:szCs w:val="28"/>
          <w:u w:val="none"/>
        </w:rPr>
        <w:t xml:space="preserve"> в Ветхом Завете и Новом Завете.  Непостижимость тайны Пресвятой </w:t>
      </w:r>
      <w:bookmarkStart w:id="46" w:name="OCRUncertain187"/>
      <w:r w:rsidRPr="0074169F">
        <w:rPr>
          <w:b w:val="0"/>
          <w:i w:val="0"/>
          <w:sz w:val="28"/>
          <w:szCs w:val="28"/>
          <w:u w:val="none"/>
        </w:rPr>
        <w:t>Тр</w:t>
      </w:r>
      <w:bookmarkEnd w:id="46"/>
      <w:r w:rsidRPr="0074169F">
        <w:rPr>
          <w:b w:val="0"/>
          <w:i w:val="0"/>
          <w:sz w:val="28"/>
          <w:szCs w:val="28"/>
          <w:u w:val="none"/>
        </w:rPr>
        <w:t>оицы. Личные свой</w:t>
      </w:r>
      <w:bookmarkStart w:id="47" w:name="OCRUncertain188"/>
      <w:r w:rsidRPr="0074169F">
        <w:rPr>
          <w:b w:val="0"/>
          <w:i w:val="0"/>
          <w:sz w:val="28"/>
          <w:szCs w:val="28"/>
          <w:u w:val="none"/>
        </w:rPr>
        <w:t>с</w:t>
      </w:r>
      <w:bookmarkEnd w:id="47"/>
      <w:r w:rsidRPr="0074169F">
        <w:rPr>
          <w:b w:val="0"/>
          <w:i w:val="0"/>
          <w:sz w:val="28"/>
          <w:szCs w:val="28"/>
          <w:u w:val="none"/>
        </w:rPr>
        <w:t xml:space="preserve">тва и </w:t>
      </w:r>
      <w:bookmarkStart w:id="48" w:name="OCRUncertain189"/>
      <w:r w:rsidRPr="0074169F">
        <w:rPr>
          <w:b w:val="0"/>
          <w:i w:val="0"/>
          <w:sz w:val="28"/>
          <w:szCs w:val="28"/>
          <w:u w:val="none"/>
        </w:rPr>
        <w:t xml:space="preserve">равночестность </w:t>
      </w:r>
      <w:bookmarkEnd w:id="48"/>
      <w:r w:rsidRPr="0074169F">
        <w:rPr>
          <w:b w:val="0"/>
          <w:i w:val="0"/>
          <w:sz w:val="28"/>
          <w:szCs w:val="28"/>
          <w:u w:val="none"/>
        </w:rPr>
        <w:t xml:space="preserve">Лиц Святой </w:t>
      </w:r>
      <w:bookmarkStart w:id="49" w:name="OCRUncertain190"/>
      <w:r w:rsidRPr="0074169F">
        <w:rPr>
          <w:b w:val="0"/>
          <w:i w:val="0"/>
          <w:sz w:val="28"/>
          <w:szCs w:val="28"/>
          <w:u w:val="none"/>
        </w:rPr>
        <w:t>Т</w:t>
      </w:r>
      <w:bookmarkEnd w:id="49"/>
      <w:r w:rsidRPr="0074169F">
        <w:rPr>
          <w:b w:val="0"/>
          <w:i w:val="0"/>
          <w:sz w:val="28"/>
          <w:szCs w:val="28"/>
          <w:u w:val="none"/>
        </w:rPr>
        <w:t>р</w:t>
      </w:r>
      <w:bookmarkStart w:id="50" w:name="OCRUncertain191"/>
      <w:r w:rsidRPr="0074169F">
        <w:rPr>
          <w:b w:val="0"/>
          <w:i w:val="0"/>
          <w:sz w:val="28"/>
          <w:szCs w:val="28"/>
          <w:u w:val="none"/>
        </w:rPr>
        <w:t>о</w:t>
      </w:r>
      <w:bookmarkEnd w:id="50"/>
      <w:r w:rsidRPr="0074169F">
        <w:rPr>
          <w:b w:val="0"/>
          <w:i w:val="0"/>
          <w:sz w:val="28"/>
          <w:szCs w:val="28"/>
          <w:u w:val="none"/>
        </w:rPr>
        <w:t>ицы. Учение о Боге-В</w:t>
      </w:r>
      <w:bookmarkStart w:id="51" w:name="OCRUncertain192"/>
      <w:r w:rsidRPr="0074169F">
        <w:rPr>
          <w:b w:val="0"/>
          <w:i w:val="0"/>
          <w:sz w:val="28"/>
          <w:szCs w:val="28"/>
          <w:u w:val="none"/>
        </w:rPr>
        <w:t>с</w:t>
      </w:r>
      <w:bookmarkEnd w:id="51"/>
      <w:r w:rsidRPr="0074169F">
        <w:rPr>
          <w:b w:val="0"/>
          <w:i w:val="0"/>
          <w:sz w:val="28"/>
          <w:szCs w:val="28"/>
          <w:u w:val="none"/>
        </w:rPr>
        <w:t>едержителе и Творце мира. Мир невидимый: ангелы, понятие о них, время сотво</w:t>
      </w:r>
      <w:r w:rsidRPr="0074169F">
        <w:rPr>
          <w:b w:val="0"/>
          <w:i w:val="0"/>
          <w:sz w:val="28"/>
          <w:szCs w:val="28"/>
          <w:u w:val="none"/>
        </w:rPr>
        <w:softHyphen/>
        <w:t xml:space="preserve">рения их, ангелы-хранители. Злые </w:t>
      </w:r>
      <w:bookmarkStart w:id="52" w:name="OCRUncertain193"/>
      <w:r w:rsidRPr="0074169F">
        <w:rPr>
          <w:b w:val="0"/>
          <w:i w:val="0"/>
          <w:sz w:val="28"/>
          <w:szCs w:val="28"/>
          <w:u w:val="none"/>
        </w:rPr>
        <w:t>духи-</w:t>
      </w:r>
      <w:proofErr w:type="gramStart"/>
      <w:r w:rsidRPr="0074169F">
        <w:rPr>
          <w:b w:val="0"/>
          <w:i w:val="0"/>
          <w:sz w:val="28"/>
          <w:szCs w:val="28"/>
          <w:u w:val="none"/>
        </w:rPr>
        <w:t>диаволы.</w:t>
      </w:r>
      <w:bookmarkEnd w:id="52"/>
      <w:r w:rsidRPr="0074169F">
        <w:rPr>
          <w:b w:val="0"/>
          <w:i w:val="0"/>
          <w:sz w:val="28"/>
          <w:szCs w:val="28"/>
          <w:u w:val="none"/>
        </w:rPr>
        <w:t>И</w:t>
      </w:r>
      <w:bookmarkStart w:id="53" w:name="OCRUncertain194"/>
      <w:r w:rsidRPr="0074169F">
        <w:rPr>
          <w:b w:val="0"/>
          <w:i w:val="0"/>
          <w:sz w:val="28"/>
          <w:szCs w:val="28"/>
          <w:u w:val="none"/>
        </w:rPr>
        <w:t>с</w:t>
      </w:r>
      <w:bookmarkEnd w:id="53"/>
      <w:r w:rsidRPr="0074169F">
        <w:rPr>
          <w:b w:val="0"/>
          <w:i w:val="0"/>
          <w:sz w:val="28"/>
          <w:szCs w:val="28"/>
          <w:u w:val="none"/>
        </w:rPr>
        <w:t>тория</w:t>
      </w:r>
      <w:proofErr w:type="gramEnd"/>
      <w:r w:rsidRPr="0074169F">
        <w:rPr>
          <w:b w:val="0"/>
          <w:i w:val="0"/>
          <w:sz w:val="28"/>
          <w:szCs w:val="28"/>
          <w:u w:val="none"/>
        </w:rPr>
        <w:t xml:space="preserve"> сотворения видимого мира. Особенно</w:t>
      </w:r>
      <w:bookmarkStart w:id="54" w:name="OCRUncertain195"/>
      <w:r w:rsidRPr="0074169F">
        <w:rPr>
          <w:b w:val="0"/>
          <w:i w:val="0"/>
          <w:sz w:val="28"/>
          <w:szCs w:val="28"/>
          <w:u w:val="none"/>
        </w:rPr>
        <w:t>с</w:t>
      </w:r>
      <w:bookmarkEnd w:id="54"/>
      <w:r w:rsidRPr="0074169F">
        <w:rPr>
          <w:b w:val="0"/>
          <w:i w:val="0"/>
          <w:sz w:val="28"/>
          <w:szCs w:val="28"/>
          <w:u w:val="none"/>
        </w:rPr>
        <w:t xml:space="preserve">ти создания человека. Образ Божий </w:t>
      </w:r>
      <w:bookmarkStart w:id="55" w:name="OCRUncertain196"/>
      <w:r w:rsidRPr="0074169F">
        <w:rPr>
          <w:b w:val="0"/>
          <w:i w:val="0"/>
          <w:sz w:val="28"/>
          <w:szCs w:val="28"/>
          <w:u w:val="none"/>
        </w:rPr>
        <w:t>и</w:t>
      </w:r>
      <w:bookmarkEnd w:id="55"/>
      <w:r w:rsidRPr="0074169F">
        <w:rPr>
          <w:b w:val="0"/>
          <w:i w:val="0"/>
          <w:sz w:val="28"/>
          <w:szCs w:val="28"/>
          <w:u w:val="none"/>
        </w:rPr>
        <w:t xml:space="preserve"> человеке</w:t>
      </w:r>
      <w:bookmarkStart w:id="56" w:name="OCRUncertain197"/>
      <w:r w:rsidRPr="0074169F">
        <w:rPr>
          <w:b w:val="0"/>
          <w:i w:val="0"/>
          <w:sz w:val="28"/>
          <w:szCs w:val="28"/>
          <w:u w:val="none"/>
        </w:rPr>
        <w:t>.</w:t>
      </w:r>
      <w:bookmarkEnd w:id="56"/>
      <w:r w:rsidRPr="0074169F">
        <w:rPr>
          <w:b w:val="0"/>
          <w:i w:val="0"/>
          <w:sz w:val="28"/>
          <w:szCs w:val="28"/>
          <w:u w:val="none"/>
        </w:rPr>
        <w:t xml:space="preserve"> Понятие о душе челове</w:t>
      </w:r>
      <w:r w:rsidRPr="0074169F">
        <w:rPr>
          <w:b w:val="0"/>
          <w:i w:val="0"/>
          <w:sz w:val="28"/>
          <w:szCs w:val="28"/>
          <w:u w:val="none"/>
        </w:rPr>
        <w:softHyphen/>
        <w:t>ка, о рае и о древе жизни. Цель создания Евы из ребра Адама. Назначение человека</w:t>
      </w:r>
      <w:bookmarkStart w:id="57" w:name="OCRUncertain198"/>
      <w:r w:rsidRPr="0074169F">
        <w:rPr>
          <w:b w:val="0"/>
          <w:i w:val="0"/>
          <w:sz w:val="28"/>
          <w:szCs w:val="28"/>
          <w:u w:val="none"/>
        </w:rPr>
        <w:t>.</w:t>
      </w:r>
      <w:bookmarkEnd w:id="57"/>
      <w:r w:rsidRPr="0074169F">
        <w:rPr>
          <w:b w:val="0"/>
          <w:i w:val="0"/>
          <w:sz w:val="28"/>
          <w:szCs w:val="28"/>
          <w:u w:val="none"/>
        </w:rPr>
        <w:t xml:space="preserve"> Учение </w:t>
      </w:r>
      <w:bookmarkStart w:id="58" w:name="OCRUncertain199"/>
      <w:proofErr w:type="gramStart"/>
      <w:r w:rsidRPr="0074169F">
        <w:rPr>
          <w:b w:val="0"/>
          <w:i w:val="0"/>
          <w:sz w:val="28"/>
          <w:szCs w:val="28"/>
          <w:u w:val="none"/>
        </w:rPr>
        <w:t xml:space="preserve">о </w:t>
      </w:r>
      <w:bookmarkEnd w:id="58"/>
      <w:r w:rsidRPr="0074169F">
        <w:rPr>
          <w:b w:val="0"/>
          <w:i w:val="0"/>
          <w:sz w:val="28"/>
          <w:szCs w:val="28"/>
          <w:u w:val="none"/>
        </w:rPr>
        <w:t xml:space="preserve"> предопределении</w:t>
      </w:r>
      <w:proofErr w:type="gramEnd"/>
      <w:r w:rsidRPr="0074169F">
        <w:rPr>
          <w:b w:val="0"/>
          <w:i w:val="0"/>
          <w:sz w:val="28"/>
          <w:szCs w:val="28"/>
          <w:u w:val="none"/>
        </w:rPr>
        <w:t xml:space="preserve"> </w:t>
      </w:r>
      <w:bookmarkStart w:id="59" w:name="OCRUncertain200"/>
      <w:r w:rsidRPr="0074169F">
        <w:rPr>
          <w:b w:val="0"/>
          <w:i w:val="0"/>
          <w:sz w:val="28"/>
          <w:szCs w:val="28"/>
          <w:u w:val="none"/>
        </w:rPr>
        <w:t>Божием</w:t>
      </w:r>
      <w:bookmarkEnd w:id="59"/>
      <w:r w:rsidRPr="0074169F">
        <w:rPr>
          <w:b w:val="0"/>
          <w:i w:val="0"/>
          <w:sz w:val="28"/>
          <w:szCs w:val="28"/>
          <w:u w:val="none"/>
        </w:rPr>
        <w:t xml:space="preserve"> и промысле.</w:t>
      </w:r>
    </w:p>
    <w:p w14:paraId="44E7DCB1" w14:textId="77777777" w:rsidR="00D012DB" w:rsidRPr="0074169F" w:rsidRDefault="00D012DB" w:rsidP="00D012DB">
      <w:pPr>
        <w:pStyle w:val="a3"/>
        <w:jc w:val="both"/>
        <w:rPr>
          <w:b w:val="0"/>
          <w:i w:val="0"/>
          <w:sz w:val="28"/>
          <w:szCs w:val="28"/>
          <w:u w:val="none"/>
        </w:rPr>
      </w:pPr>
      <w:r w:rsidRPr="0074169F">
        <w:rPr>
          <w:sz w:val="28"/>
          <w:szCs w:val="28"/>
          <w:u w:val="none"/>
        </w:rPr>
        <w:t>Вто</w:t>
      </w:r>
      <w:bookmarkStart w:id="60" w:name="OCRUncertain201"/>
      <w:r w:rsidRPr="0074169F">
        <w:rPr>
          <w:sz w:val="28"/>
          <w:szCs w:val="28"/>
          <w:u w:val="none"/>
        </w:rPr>
        <w:t>р</w:t>
      </w:r>
      <w:bookmarkEnd w:id="60"/>
      <w:r w:rsidRPr="0074169F">
        <w:rPr>
          <w:sz w:val="28"/>
          <w:szCs w:val="28"/>
          <w:u w:val="none"/>
        </w:rPr>
        <w:t>ой член Символа ве</w:t>
      </w:r>
      <w:bookmarkStart w:id="61" w:name="OCRUncertain202"/>
      <w:r w:rsidRPr="0074169F">
        <w:rPr>
          <w:sz w:val="28"/>
          <w:szCs w:val="28"/>
          <w:u w:val="none"/>
        </w:rPr>
        <w:t>р</w:t>
      </w:r>
      <w:bookmarkEnd w:id="61"/>
      <w:r w:rsidRPr="0074169F">
        <w:rPr>
          <w:sz w:val="28"/>
          <w:szCs w:val="28"/>
          <w:u w:val="none"/>
        </w:rPr>
        <w:t xml:space="preserve">ы. </w:t>
      </w:r>
      <w:r w:rsidRPr="0074169F">
        <w:rPr>
          <w:b w:val="0"/>
          <w:i w:val="0"/>
          <w:sz w:val="28"/>
          <w:szCs w:val="28"/>
          <w:u w:val="none"/>
        </w:rPr>
        <w:t>Учение о втором Лице Пресвя</w:t>
      </w:r>
      <w:r w:rsidRPr="0074169F">
        <w:rPr>
          <w:b w:val="0"/>
          <w:i w:val="0"/>
          <w:sz w:val="28"/>
          <w:szCs w:val="28"/>
          <w:u w:val="none"/>
        </w:rPr>
        <w:softHyphen/>
        <w:t>той Троицы, заключающее</w:t>
      </w:r>
      <w:bookmarkStart w:id="62" w:name="OCRUncertain203"/>
      <w:r w:rsidRPr="0074169F">
        <w:rPr>
          <w:b w:val="0"/>
          <w:i w:val="0"/>
          <w:sz w:val="28"/>
          <w:szCs w:val="28"/>
          <w:u w:val="none"/>
        </w:rPr>
        <w:t>с</w:t>
      </w:r>
      <w:bookmarkEnd w:id="62"/>
      <w:r w:rsidRPr="0074169F">
        <w:rPr>
          <w:b w:val="0"/>
          <w:i w:val="0"/>
          <w:sz w:val="28"/>
          <w:szCs w:val="28"/>
          <w:u w:val="none"/>
        </w:rPr>
        <w:t xml:space="preserve">я в </w:t>
      </w:r>
      <w:bookmarkStart w:id="63" w:name="OCRUncertain204"/>
      <w:r w:rsidRPr="0074169F">
        <w:rPr>
          <w:b w:val="0"/>
          <w:i w:val="0"/>
          <w:sz w:val="28"/>
          <w:szCs w:val="28"/>
          <w:u w:val="none"/>
        </w:rPr>
        <w:t>с</w:t>
      </w:r>
      <w:bookmarkEnd w:id="63"/>
      <w:r w:rsidRPr="0074169F">
        <w:rPr>
          <w:b w:val="0"/>
          <w:i w:val="0"/>
          <w:sz w:val="28"/>
          <w:szCs w:val="28"/>
          <w:u w:val="none"/>
        </w:rPr>
        <w:t>ловах Символа: "Иисус", "Хри</w:t>
      </w:r>
      <w:bookmarkStart w:id="64" w:name="OCRUncertain205"/>
      <w:r w:rsidRPr="0074169F">
        <w:rPr>
          <w:b w:val="0"/>
          <w:i w:val="0"/>
          <w:sz w:val="28"/>
          <w:szCs w:val="28"/>
          <w:u w:val="none"/>
        </w:rPr>
        <w:t>с</w:t>
      </w:r>
      <w:bookmarkEnd w:id="64"/>
      <w:r w:rsidRPr="0074169F">
        <w:rPr>
          <w:b w:val="0"/>
          <w:i w:val="0"/>
          <w:sz w:val="28"/>
          <w:szCs w:val="28"/>
          <w:u w:val="none"/>
        </w:rPr>
        <w:softHyphen/>
        <w:t>тос" (три вида служения Спасителя), "Сын Божий", "Господь", "Единородный", "рожден от Отца", "прежде всех век". Объяс</w:t>
      </w:r>
      <w:r w:rsidRPr="0074169F">
        <w:rPr>
          <w:b w:val="0"/>
          <w:i w:val="0"/>
          <w:sz w:val="28"/>
          <w:szCs w:val="28"/>
          <w:u w:val="none"/>
        </w:rPr>
        <w:softHyphen/>
        <w:t>нение слов: "Света от Света, Бога и</w:t>
      </w:r>
      <w:bookmarkStart w:id="65" w:name="OCRUncertain206"/>
      <w:r w:rsidRPr="0074169F">
        <w:rPr>
          <w:b w:val="0"/>
          <w:i w:val="0"/>
          <w:sz w:val="28"/>
          <w:szCs w:val="28"/>
          <w:u w:val="none"/>
        </w:rPr>
        <w:t>с</w:t>
      </w:r>
      <w:bookmarkEnd w:id="65"/>
      <w:r w:rsidRPr="0074169F">
        <w:rPr>
          <w:b w:val="0"/>
          <w:i w:val="0"/>
          <w:sz w:val="28"/>
          <w:szCs w:val="28"/>
          <w:u w:val="none"/>
        </w:rPr>
        <w:t xml:space="preserve">тинна от </w:t>
      </w:r>
      <w:bookmarkStart w:id="66" w:name="OCRUncertain207"/>
      <w:r w:rsidRPr="0074169F">
        <w:rPr>
          <w:b w:val="0"/>
          <w:i w:val="0"/>
          <w:sz w:val="28"/>
          <w:szCs w:val="28"/>
          <w:u w:val="none"/>
        </w:rPr>
        <w:t>Б</w:t>
      </w:r>
      <w:bookmarkEnd w:id="66"/>
      <w:r w:rsidRPr="0074169F">
        <w:rPr>
          <w:b w:val="0"/>
          <w:i w:val="0"/>
          <w:sz w:val="28"/>
          <w:szCs w:val="28"/>
          <w:u w:val="none"/>
        </w:rPr>
        <w:t xml:space="preserve">ога истинна, </w:t>
      </w:r>
      <w:bookmarkStart w:id="67" w:name="OCRUncertain208"/>
      <w:r w:rsidRPr="0074169F">
        <w:rPr>
          <w:b w:val="0"/>
          <w:i w:val="0"/>
          <w:sz w:val="28"/>
          <w:szCs w:val="28"/>
          <w:u w:val="none"/>
        </w:rPr>
        <w:t>рожденна</w:t>
      </w:r>
      <w:bookmarkEnd w:id="67"/>
      <w:r w:rsidRPr="0074169F">
        <w:rPr>
          <w:b w:val="0"/>
          <w:i w:val="0"/>
          <w:sz w:val="28"/>
          <w:szCs w:val="28"/>
          <w:u w:val="none"/>
        </w:rPr>
        <w:t xml:space="preserve"> не </w:t>
      </w:r>
      <w:bookmarkStart w:id="68" w:name="OCRUncertain209"/>
      <w:r w:rsidRPr="0074169F">
        <w:rPr>
          <w:b w:val="0"/>
          <w:i w:val="0"/>
          <w:sz w:val="28"/>
          <w:szCs w:val="28"/>
          <w:u w:val="none"/>
        </w:rPr>
        <w:t>сотворенна,</w:t>
      </w:r>
      <w:bookmarkEnd w:id="68"/>
      <w:r w:rsidRPr="0074169F">
        <w:rPr>
          <w:b w:val="0"/>
          <w:i w:val="0"/>
          <w:sz w:val="28"/>
          <w:szCs w:val="28"/>
          <w:u w:val="none"/>
        </w:rPr>
        <w:t xml:space="preserve"> единосущна Отцу, </w:t>
      </w:r>
      <w:bookmarkStart w:id="69" w:name="OCRUncertain210"/>
      <w:r w:rsidRPr="0074169F">
        <w:rPr>
          <w:b w:val="0"/>
          <w:i w:val="0"/>
          <w:sz w:val="28"/>
          <w:szCs w:val="28"/>
          <w:u w:val="none"/>
        </w:rPr>
        <w:t>Имже</w:t>
      </w:r>
      <w:bookmarkEnd w:id="69"/>
      <w:r w:rsidRPr="0074169F">
        <w:rPr>
          <w:b w:val="0"/>
          <w:i w:val="0"/>
          <w:sz w:val="28"/>
          <w:szCs w:val="28"/>
          <w:u w:val="none"/>
        </w:rPr>
        <w:t xml:space="preserve"> вся </w:t>
      </w:r>
      <w:bookmarkStart w:id="70" w:name="OCRUncertain211"/>
      <w:r w:rsidRPr="0074169F">
        <w:rPr>
          <w:b w:val="0"/>
          <w:i w:val="0"/>
          <w:sz w:val="28"/>
          <w:szCs w:val="28"/>
          <w:u w:val="none"/>
        </w:rPr>
        <w:t>быша".</w:t>
      </w:r>
      <w:bookmarkEnd w:id="70"/>
    </w:p>
    <w:p w14:paraId="0E0A4DA4" w14:textId="77777777" w:rsidR="00D012DB" w:rsidRPr="0074169F" w:rsidRDefault="00D012DB" w:rsidP="00D012DB">
      <w:pPr>
        <w:pStyle w:val="a3"/>
        <w:jc w:val="both"/>
        <w:rPr>
          <w:b w:val="0"/>
          <w:i w:val="0"/>
          <w:sz w:val="28"/>
          <w:szCs w:val="28"/>
          <w:u w:val="none"/>
        </w:rPr>
      </w:pPr>
      <w:r w:rsidRPr="0074169F">
        <w:rPr>
          <w:sz w:val="28"/>
          <w:szCs w:val="28"/>
          <w:u w:val="none"/>
        </w:rPr>
        <w:t>Т</w:t>
      </w:r>
      <w:bookmarkStart w:id="71" w:name="OCRUncertain212"/>
      <w:r w:rsidRPr="0074169F">
        <w:rPr>
          <w:sz w:val="28"/>
          <w:szCs w:val="28"/>
          <w:u w:val="none"/>
        </w:rPr>
        <w:t>р</w:t>
      </w:r>
      <w:bookmarkEnd w:id="71"/>
      <w:r w:rsidRPr="0074169F">
        <w:rPr>
          <w:sz w:val="28"/>
          <w:szCs w:val="28"/>
          <w:u w:val="none"/>
        </w:rPr>
        <w:t>етий член Символа ве</w:t>
      </w:r>
      <w:bookmarkStart w:id="72" w:name="OCRUncertain213"/>
      <w:r w:rsidRPr="0074169F">
        <w:rPr>
          <w:sz w:val="28"/>
          <w:szCs w:val="28"/>
          <w:u w:val="none"/>
        </w:rPr>
        <w:t>р</w:t>
      </w:r>
      <w:bookmarkEnd w:id="72"/>
      <w:r w:rsidRPr="0074169F">
        <w:rPr>
          <w:sz w:val="28"/>
          <w:szCs w:val="28"/>
          <w:u w:val="none"/>
        </w:rPr>
        <w:t xml:space="preserve">ы. </w:t>
      </w:r>
      <w:r w:rsidRPr="0074169F">
        <w:rPr>
          <w:b w:val="0"/>
          <w:i w:val="0"/>
          <w:sz w:val="28"/>
          <w:szCs w:val="28"/>
          <w:u w:val="none"/>
        </w:rPr>
        <w:t>Сошествие с небес вездесуще</w:t>
      </w:r>
      <w:r w:rsidRPr="0074169F">
        <w:rPr>
          <w:b w:val="0"/>
          <w:i w:val="0"/>
          <w:sz w:val="28"/>
          <w:szCs w:val="28"/>
          <w:u w:val="none"/>
        </w:rPr>
        <w:softHyphen/>
        <w:t xml:space="preserve">го Сына </w:t>
      </w:r>
      <w:bookmarkStart w:id="73" w:name="OCRUncertain214"/>
      <w:r w:rsidRPr="0074169F">
        <w:rPr>
          <w:b w:val="0"/>
          <w:i w:val="0"/>
          <w:sz w:val="28"/>
          <w:szCs w:val="28"/>
          <w:u w:val="none"/>
        </w:rPr>
        <w:t>Божия.</w:t>
      </w:r>
      <w:bookmarkEnd w:id="73"/>
      <w:r w:rsidRPr="0074169F">
        <w:rPr>
          <w:b w:val="0"/>
          <w:i w:val="0"/>
          <w:sz w:val="28"/>
          <w:szCs w:val="28"/>
          <w:u w:val="none"/>
        </w:rPr>
        <w:t xml:space="preserve"> Цель сошествия и </w:t>
      </w:r>
      <w:bookmarkStart w:id="74" w:name="OCRUncertain215"/>
      <w:r w:rsidRPr="0074169F">
        <w:rPr>
          <w:b w:val="0"/>
          <w:i w:val="0"/>
          <w:sz w:val="28"/>
          <w:szCs w:val="28"/>
          <w:u w:val="none"/>
        </w:rPr>
        <w:t>е</w:t>
      </w:r>
      <w:bookmarkEnd w:id="74"/>
      <w:r w:rsidRPr="0074169F">
        <w:rPr>
          <w:b w:val="0"/>
          <w:i w:val="0"/>
          <w:sz w:val="28"/>
          <w:szCs w:val="28"/>
          <w:u w:val="none"/>
        </w:rPr>
        <w:t>го всеобщее зна</w:t>
      </w:r>
      <w:bookmarkStart w:id="75" w:name="OCRUncertain216"/>
      <w:r w:rsidRPr="0074169F">
        <w:rPr>
          <w:b w:val="0"/>
          <w:i w:val="0"/>
          <w:sz w:val="28"/>
          <w:szCs w:val="28"/>
          <w:u w:val="none"/>
        </w:rPr>
        <w:t>ч</w:t>
      </w:r>
      <w:bookmarkEnd w:id="75"/>
      <w:r w:rsidRPr="0074169F">
        <w:rPr>
          <w:b w:val="0"/>
          <w:i w:val="0"/>
          <w:sz w:val="28"/>
          <w:szCs w:val="28"/>
          <w:u w:val="none"/>
        </w:rPr>
        <w:t>ение.  П</w:t>
      </w:r>
      <w:bookmarkStart w:id="76" w:name="OCRUncertain217"/>
      <w:r w:rsidRPr="0074169F">
        <w:rPr>
          <w:b w:val="0"/>
          <w:i w:val="0"/>
          <w:sz w:val="28"/>
          <w:szCs w:val="28"/>
          <w:u w:val="none"/>
        </w:rPr>
        <w:t>о</w:t>
      </w:r>
      <w:bookmarkEnd w:id="76"/>
      <w:r w:rsidRPr="0074169F">
        <w:rPr>
          <w:b w:val="0"/>
          <w:i w:val="0"/>
          <w:sz w:val="28"/>
          <w:szCs w:val="28"/>
          <w:u w:val="none"/>
        </w:rPr>
        <w:softHyphen/>
        <w:t>нятие о грехе. Источник греха. История грехопадений п</w:t>
      </w:r>
      <w:bookmarkStart w:id="77" w:name="OCRUncertain218"/>
      <w:r w:rsidRPr="0074169F">
        <w:rPr>
          <w:b w:val="0"/>
          <w:i w:val="0"/>
          <w:sz w:val="28"/>
          <w:szCs w:val="28"/>
          <w:u w:val="none"/>
        </w:rPr>
        <w:t>е</w:t>
      </w:r>
      <w:bookmarkEnd w:id="77"/>
      <w:r w:rsidRPr="0074169F">
        <w:rPr>
          <w:b w:val="0"/>
          <w:i w:val="0"/>
          <w:sz w:val="28"/>
          <w:szCs w:val="28"/>
          <w:u w:val="none"/>
        </w:rPr>
        <w:t>рвых людей. Следствие греха: проклятие и смерть. Переход перво</w:t>
      </w:r>
      <w:r w:rsidRPr="0074169F">
        <w:rPr>
          <w:b w:val="0"/>
          <w:i w:val="0"/>
          <w:sz w:val="28"/>
          <w:szCs w:val="28"/>
          <w:u w:val="none"/>
        </w:rPr>
        <w:softHyphen/>
        <w:t>род</w:t>
      </w:r>
      <w:bookmarkStart w:id="78" w:name="OCRUncertain219"/>
      <w:r w:rsidRPr="0074169F">
        <w:rPr>
          <w:b w:val="0"/>
          <w:i w:val="0"/>
          <w:sz w:val="28"/>
          <w:szCs w:val="28"/>
          <w:u w:val="none"/>
        </w:rPr>
        <w:t>н</w:t>
      </w:r>
      <w:bookmarkEnd w:id="78"/>
      <w:r w:rsidRPr="0074169F">
        <w:rPr>
          <w:b w:val="0"/>
          <w:i w:val="0"/>
          <w:sz w:val="28"/>
          <w:szCs w:val="28"/>
          <w:u w:val="none"/>
        </w:rPr>
        <w:t>ого греха на вое человечество. Обетовани</w:t>
      </w:r>
      <w:bookmarkStart w:id="79" w:name="OCRUncertain220"/>
      <w:r w:rsidRPr="0074169F">
        <w:rPr>
          <w:b w:val="0"/>
          <w:i w:val="0"/>
          <w:sz w:val="28"/>
          <w:szCs w:val="28"/>
          <w:u w:val="none"/>
        </w:rPr>
        <w:t>е</w:t>
      </w:r>
      <w:bookmarkEnd w:id="79"/>
      <w:r w:rsidRPr="0074169F">
        <w:rPr>
          <w:b w:val="0"/>
          <w:i w:val="0"/>
          <w:sz w:val="28"/>
          <w:szCs w:val="28"/>
          <w:u w:val="none"/>
        </w:rPr>
        <w:t xml:space="preserve"> о Спасителе. </w:t>
      </w:r>
      <w:bookmarkStart w:id="80" w:name="OCRUncertain221"/>
      <w:r w:rsidRPr="0074169F">
        <w:rPr>
          <w:b w:val="0"/>
          <w:i w:val="0"/>
          <w:sz w:val="28"/>
          <w:szCs w:val="28"/>
          <w:u w:val="none"/>
        </w:rPr>
        <w:lastRenderedPageBreak/>
        <w:t>По</w:t>
      </w:r>
      <w:bookmarkEnd w:id="80"/>
      <w:r w:rsidRPr="0074169F">
        <w:rPr>
          <w:b w:val="0"/>
          <w:i w:val="0"/>
          <w:sz w:val="28"/>
          <w:szCs w:val="28"/>
          <w:u w:val="none"/>
        </w:rPr>
        <w:t>л</w:t>
      </w:r>
      <w:bookmarkStart w:id="81" w:name="OCRUncertain222"/>
      <w:r w:rsidRPr="0074169F">
        <w:rPr>
          <w:b w:val="0"/>
          <w:i w:val="0"/>
          <w:sz w:val="28"/>
          <w:szCs w:val="28"/>
          <w:u w:val="none"/>
        </w:rPr>
        <w:t>ь</w:t>
      </w:r>
      <w:bookmarkEnd w:id="81"/>
      <w:r w:rsidRPr="0074169F">
        <w:rPr>
          <w:b w:val="0"/>
          <w:i w:val="0"/>
          <w:sz w:val="28"/>
          <w:szCs w:val="28"/>
          <w:u w:val="none"/>
        </w:rPr>
        <w:t>за этого обещания для люд</w:t>
      </w:r>
      <w:bookmarkStart w:id="82" w:name="OCRUncertain223"/>
      <w:r w:rsidRPr="0074169F">
        <w:rPr>
          <w:b w:val="0"/>
          <w:i w:val="0"/>
          <w:sz w:val="28"/>
          <w:szCs w:val="28"/>
          <w:u w:val="none"/>
        </w:rPr>
        <w:t>е</w:t>
      </w:r>
      <w:bookmarkEnd w:id="82"/>
      <w:r w:rsidRPr="0074169F">
        <w:rPr>
          <w:b w:val="0"/>
          <w:i w:val="0"/>
          <w:sz w:val="28"/>
          <w:szCs w:val="28"/>
          <w:u w:val="none"/>
        </w:rPr>
        <w:t>й. Неоднократное повторение его. Воплощение Сына Божия. Откуда заимствовано слово "воп</w:t>
      </w:r>
      <w:r w:rsidRPr="0074169F">
        <w:rPr>
          <w:b w:val="0"/>
          <w:i w:val="0"/>
          <w:sz w:val="28"/>
          <w:szCs w:val="28"/>
          <w:u w:val="none"/>
        </w:rPr>
        <w:softHyphen/>
        <w:t xml:space="preserve">лощение"? Значение слова </w:t>
      </w:r>
      <w:bookmarkStart w:id="83" w:name="OCRUncertain224"/>
      <w:r w:rsidRPr="0074169F">
        <w:rPr>
          <w:b w:val="0"/>
          <w:i w:val="0"/>
          <w:sz w:val="28"/>
          <w:szCs w:val="28"/>
          <w:u w:val="none"/>
        </w:rPr>
        <w:t>"вочеловечшася".</w:t>
      </w:r>
      <w:bookmarkEnd w:id="83"/>
      <w:r w:rsidRPr="0074169F">
        <w:rPr>
          <w:b w:val="0"/>
          <w:i w:val="0"/>
          <w:sz w:val="28"/>
          <w:szCs w:val="28"/>
          <w:u w:val="none"/>
        </w:rPr>
        <w:t xml:space="preserve"> Образ соединения в Иисусе Хри</w:t>
      </w:r>
      <w:bookmarkStart w:id="84" w:name="OCRUncertain225"/>
      <w:r w:rsidRPr="0074169F">
        <w:rPr>
          <w:b w:val="0"/>
          <w:i w:val="0"/>
          <w:sz w:val="28"/>
          <w:szCs w:val="28"/>
          <w:u w:val="none"/>
        </w:rPr>
        <w:t>с</w:t>
      </w:r>
      <w:bookmarkEnd w:id="84"/>
      <w:r w:rsidRPr="0074169F">
        <w:rPr>
          <w:b w:val="0"/>
          <w:i w:val="0"/>
          <w:sz w:val="28"/>
          <w:szCs w:val="28"/>
          <w:u w:val="none"/>
        </w:rPr>
        <w:t xml:space="preserve">те двух </w:t>
      </w:r>
      <w:bookmarkStart w:id="85" w:name="OCRUncertain226"/>
      <w:r w:rsidRPr="0074169F">
        <w:rPr>
          <w:b w:val="0"/>
          <w:i w:val="0"/>
          <w:sz w:val="28"/>
          <w:szCs w:val="28"/>
          <w:u w:val="none"/>
        </w:rPr>
        <w:t>естеств.</w:t>
      </w:r>
      <w:bookmarkEnd w:id="85"/>
      <w:r w:rsidRPr="0074169F">
        <w:rPr>
          <w:b w:val="0"/>
          <w:i w:val="0"/>
          <w:sz w:val="28"/>
          <w:szCs w:val="28"/>
          <w:u w:val="none"/>
        </w:rPr>
        <w:t xml:space="preserve"> Учение о Деве Марии, </w:t>
      </w:r>
      <w:bookmarkStart w:id="86" w:name="OCRUncertain227"/>
      <w:r w:rsidRPr="0074169F">
        <w:rPr>
          <w:b w:val="0"/>
          <w:i w:val="0"/>
          <w:sz w:val="28"/>
          <w:szCs w:val="28"/>
          <w:u w:val="none"/>
        </w:rPr>
        <w:t>Присно-деве</w:t>
      </w:r>
      <w:bookmarkEnd w:id="86"/>
      <w:r w:rsidRPr="0074169F">
        <w:rPr>
          <w:b w:val="0"/>
          <w:i w:val="0"/>
          <w:sz w:val="28"/>
          <w:szCs w:val="28"/>
          <w:u w:val="none"/>
        </w:rPr>
        <w:t xml:space="preserve"> и Богородице. Высокое достоинство Пресвятой Девы. Без</w:t>
      </w:r>
      <w:r w:rsidRPr="0074169F">
        <w:rPr>
          <w:b w:val="0"/>
          <w:i w:val="0"/>
          <w:sz w:val="28"/>
          <w:szCs w:val="28"/>
          <w:u w:val="none"/>
        </w:rPr>
        <w:softHyphen/>
        <w:t>болезненность рождения Спасителя. Признаки, по которым можно было узнать родившегося Спасителя (ветхозаветные пророчест</w:t>
      </w:r>
      <w:r w:rsidRPr="0074169F">
        <w:rPr>
          <w:b w:val="0"/>
          <w:i w:val="0"/>
          <w:sz w:val="28"/>
          <w:szCs w:val="28"/>
          <w:u w:val="none"/>
        </w:rPr>
        <w:softHyphen/>
        <w:t>ва). Кто из людей узнал в Иисусе Христе истинного Бога и при каких обстоятельствах? Учение о том, каким образом Сын Божий совершил наше опасение.</w:t>
      </w:r>
    </w:p>
    <w:p w14:paraId="3C51502A" w14:textId="77777777" w:rsidR="00D012DB" w:rsidRPr="0074169F" w:rsidRDefault="00D012DB" w:rsidP="00D012DB">
      <w:pPr>
        <w:pStyle w:val="a3"/>
        <w:jc w:val="both"/>
        <w:rPr>
          <w:b w:val="0"/>
          <w:i w:val="0"/>
          <w:sz w:val="28"/>
          <w:szCs w:val="28"/>
          <w:u w:val="none"/>
        </w:rPr>
      </w:pPr>
      <w:r w:rsidRPr="0074169F">
        <w:rPr>
          <w:sz w:val="28"/>
          <w:szCs w:val="28"/>
          <w:u w:val="none"/>
        </w:rPr>
        <w:t>Четве</w:t>
      </w:r>
      <w:bookmarkStart w:id="87" w:name="OCRUncertain228"/>
      <w:r w:rsidRPr="0074169F">
        <w:rPr>
          <w:sz w:val="28"/>
          <w:szCs w:val="28"/>
          <w:u w:val="none"/>
        </w:rPr>
        <w:t>р</w:t>
      </w:r>
      <w:bookmarkEnd w:id="87"/>
      <w:r w:rsidRPr="0074169F">
        <w:rPr>
          <w:sz w:val="28"/>
          <w:szCs w:val="28"/>
          <w:u w:val="none"/>
        </w:rPr>
        <w:t>тый член Символа ве</w:t>
      </w:r>
      <w:bookmarkStart w:id="88" w:name="OCRUncertain229"/>
      <w:r w:rsidRPr="0074169F">
        <w:rPr>
          <w:sz w:val="28"/>
          <w:szCs w:val="28"/>
          <w:u w:val="none"/>
        </w:rPr>
        <w:t>р</w:t>
      </w:r>
      <w:bookmarkEnd w:id="88"/>
      <w:r w:rsidRPr="0074169F">
        <w:rPr>
          <w:sz w:val="28"/>
          <w:szCs w:val="28"/>
          <w:u w:val="none"/>
        </w:rPr>
        <w:t xml:space="preserve">ы. </w:t>
      </w:r>
      <w:r w:rsidRPr="0074169F">
        <w:rPr>
          <w:b w:val="0"/>
          <w:i w:val="0"/>
          <w:sz w:val="28"/>
          <w:szCs w:val="28"/>
          <w:u w:val="none"/>
        </w:rPr>
        <w:t>Объя</w:t>
      </w:r>
      <w:bookmarkStart w:id="89" w:name="OCRUncertain230"/>
      <w:r w:rsidRPr="0074169F">
        <w:rPr>
          <w:b w:val="0"/>
          <w:i w:val="0"/>
          <w:sz w:val="28"/>
          <w:szCs w:val="28"/>
          <w:u w:val="none"/>
        </w:rPr>
        <w:t>с</w:t>
      </w:r>
      <w:bookmarkEnd w:id="89"/>
      <w:r w:rsidRPr="0074169F">
        <w:rPr>
          <w:b w:val="0"/>
          <w:i w:val="0"/>
          <w:sz w:val="28"/>
          <w:szCs w:val="28"/>
          <w:u w:val="none"/>
        </w:rPr>
        <w:t>нение причин осужд</w:t>
      </w:r>
      <w:bookmarkStart w:id="90" w:name="OCRUncertain231"/>
      <w:r w:rsidRPr="0074169F">
        <w:rPr>
          <w:b w:val="0"/>
          <w:i w:val="0"/>
          <w:sz w:val="28"/>
          <w:szCs w:val="28"/>
          <w:u w:val="none"/>
        </w:rPr>
        <w:t>е</w:t>
      </w:r>
      <w:bookmarkEnd w:id="90"/>
      <w:r w:rsidRPr="0074169F">
        <w:rPr>
          <w:b w:val="0"/>
          <w:i w:val="0"/>
          <w:sz w:val="28"/>
          <w:szCs w:val="28"/>
          <w:u w:val="none"/>
        </w:rPr>
        <w:softHyphen/>
        <w:t xml:space="preserve">ния безгрешного Иисуса Христа на распятие. Значение слов: "При </w:t>
      </w:r>
      <w:bookmarkStart w:id="91" w:name="OCRUncertain232"/>
      <w:r w:rsidRPr="0074169F">
        <w:rPr>
          <w:b w:val="0"/>
          <w:i w:val="0"/>
          <w:sz w:val="28"/>
          <w:szCs w:val="28"/>
          <w:u w:val="none"/>
        </w:rPr>
        <w:t>Понтийстем</w:t>
      </w:r>
      <w:bookmarkEnd w:id="91"/>
      <w:r w:rsidRPr="0074169F">
        <w:rPr>
          <w:b w:val="0"/>
          <w:i w:val="0"/>
          <w:sz w:val="28"/>
          <w:szCs w:val="28"/>
          <w:u w:val="none"/>
        </w:rPr>
        <w:t xml:space="preserve"> Пилате", </w:t>
      </w:r>
      <w:bookmarkStart w:id="92" w:name="OCRUncertain233"/>
      <w:r w:rsidRPr="0074169F">
        <w:rPr>
          <w:b w:val="0"/>
          <w:i w:val="0"/>
          <w:sz w:val="28"/>
          <w:szCs w:val="28"/>
          <w:u w:val="none"/>
        </w:rPr>
        <w:t>"страдавша</w:t>
      </w:r>
      <w:bookmarkEnd w:id="92"/>
      <w:r w:rsidRPr="0074169F">
        <w:rPr>
          <w:b w:val="0"/>
          <w:i w:val="0"/>
          <w:sz w:val="28"/>
          <w:szCs w:val="28"/>
          <w:u w:val="none"/>
        </w:rPr>
        <w:t xml:space="preserve"> и </w:t>
      </w:r>
      <w:bookmarkStart w:id="93" w:name="OCRUncertain234"/>
      <w:r w:rsidRPr="0074169F">
        <w:rPr>
          <w:b w:val="0"/>
          <w:i w:val="0"/>
          <w:sz w:val="28"/>
          <w:szCs w:val="28"/>
          <w:u w:val="none"/>
        </w:rPr>
        <w:t>погребенна".</w:t>
      </w:r>
      <w:bookmarkEnd w:id="93"/>
      <w:r w:rsidRPr="0074169F">
        <w:rPr>
          <w:b w:val="0"/>
          <w:i w:val="0"/>
          <w:sz w:val="28"/>
          <w:szCs w:val="28"/>
          <w:u w:val="none"/>
        </w:rPr>
        <w:t xml:space="preserve"> Соглаше</w:t>
      </w:r>
      <w:r w:rsidRPr="0074169F">
        <w:rPr>
          <w:b w:val="0"/>
          <w:i w:val="0"/>
          <w:sz w:val="28"/>
          <w:szCs w:val="28"/>
          <w:u w:val="none"/>
        </w:rPr>
        <w:softHyphen/>
        <w:t>ни</w:t>
      </w:r>
      <w:bookmarkStart w:id="94" w:name="OCRUncertain235"/>
      <w:r w:rsidRPr="0074169F">
        <w:rPr>
          <w:b w:val="0"/>
          <w:i w:val="0"/>
          <w:sz w:val="28"/>
          <w:szCs w:val="28"/>
          <w:u w:val="none"/>
        </w:rPr>
        <w:t>е</w:t>
      </w:r>
      <w:bookmarkEnd w:id="94"/>
      <w:r w:rsidRPr="0074169F">
        <w:rPr>
          <w:b w:val="0"/>
          <w:i w:val="0"/>
          <w:sz w:val="28"/>
          <w:szCs w:val="28"/>
          <w:u w:val="none"/>
        </w:rPr>
        <w:t xml:space="preserve"> страданий и см</w:t>
      </w:r>
      <w:bookmarkStart w:id="95" w:name="OCRUncertain236"/>
      <w:r w:rsidRPr="0074169F">
        <w:rPr>
          <w:b w:val="0"/>
          <w:i w:val="0"/>
          <w:sz w:val="28"/>
          <w:szCs w:val="28"/>
          <w:u w:val="none"/>
        </w:rPr>
        <w:t>е</w:t>
      </w:r>
      <w:bookmarkEnd w:id="95"/>
      <w:r w:rsidRPr="0074169F">
        <w:rPr>
          <w:b w:val="0"/>
          <w:i w:val="0"/>
          <w:sz w:val="28"/>
          <w:szCs w:val="28"/>
          <w:u w:val="none"/>
        </w:rPr>
        <w:t>рти Спасителя с Его Бож</w:t>
      </w:r>
      <w:bookmarkStart w:id="96" w:name="OCRUncertain237"/>
      <w:r w:rsidRPr="0074169F">
        <w:rPr>
          <w:b w:val="0"/>
          <w:i w:val="0"/>
          <w:sz w:val="28"/>
          <w:szCs w:val="28"/>
          <w:u w:val="none"/>
        </w:rPr>
        <w:t>е</w:t>
      </w:r>
      <w:bookmarkEnd w:id="96"/>
      <w:r w:rsidRPr="0074169F">
        <w:rPr>
          <w:b w:val="0"/>
          <w:i w:val="0"/>
          <w:sz w:val="28"/>
          <w:szCs w:val="28"/>
          <w:u w:val="none"/>
        </w:rPr>
        <w:t>ством. Значе</w:t>
      </w:r>
      <w:bookmarkStart w:id="97" w:name="OCRUncertain238"/>
      <w:r w:rsidRPr="0074169F">
        <w:rPr>
          <w:b w:val="0"/>
          <w:i w:val="0"/>
          <w:sz w:val="28"/>
          <w:szCs w:val="28"/>
          <w:u w:val="none"/>
        </w:rPr>
        <w:t>ни</w:t>
      </w:r>
      <w:bookmarkEnd w:id="97"/>
      <w:r w:rsidRPr="0074169F">
        <w:rPr>
          <w:b w:val="0"/>
          <w:i w:val="0"/>
          <w:sz w:val="28"/>
          <w:szCs w:val="28"/>
          <w:u w:val="none"/>
        </w:rPr>
        <w:t xml:space="preserve">е слов: "За </w:t>
      </w:r>
      <w:bookmarkStart w:id="98" w:name="OCRUncertain239"/>
      <w:r w:rsidRPr="0074169F">
        <w:rPr>
          <w:b w:val="0"/>
          <w:i w:val="0"/>
          <w:sz w:val="28"/>
          <w:szCs w:val="28"/>
          <w:u w:val="none"/>
        </w:rPr>
        <w:t>ны".</w:t>
      </w:r>
      <w:bookmarkEnd w:id="98"/>
      <w:r w:rsidRPr="0074169F">
        <w:rPr>
          <w:b w:val="0"/>
          <w:i w:val="0"/>
          <w:sz w:val="28"/>
          <w:szCs w:val="28"/>
          <w:u w:val="none"/>
        </w:rPr>
        <w:t xml:space="preserve"> Образ вменяемости крестных заслуг Христа падшему человечеству. Причина, почему не все люди </w:t>
      </w:r>
      <w:bookmarkStart w:id="99" w:name="OCRUncertain240"/>
      <w:r w:rsidRPr="0074169F">
        <w:rPr>
          <w:b w:val="0"/>
          <w:i w:val="0"/>
          <w:sz w:val="28"/>
          <w:szCs w:val="28"/>
          <w:u w:val="none"/>
        </w:rPr>
        <w:t xml:space="preserve">усвояют </w:t>
      </w:r>
      <w:bookmarkEnd w:id="99"/>
      <w:r w:rsidRPr="0074169F">
        <w:rPr>
          <w:b w:val="0"/>
          <w:i w:val="0"/>
          <w:sz w:val="28"/>
          <w:szCs w:val="28"/>
          <w:u w:val="none"/>
        </w:rPr>
        <w:t>себе эти заслуги, и что для этого требует</w:t>
      </w:r>
      <w:bookmarkStart w:id="100" w:name="OCRUncertain241"/>
      <w:r w:rsidRPr="0074169F">
        <w:rPr>
          <w:b w:val="0"/>
          <w:i w:val="0"/>
          <w:sz w:val="28"/>
          <w:szCs w:val="28"/>
          <w:u w:val="none"/>
        </w:rPr>
        <w:t>с</w:t>
      </w:r>
      <w:bookmarkEnd w:id="100"/>
      <w:r w:rsidRPr="0074169F">
        <w:rPr>
          <w:b w:val="0"/>
          <w:i w:val="0"/>
          <w:sz w:val="28"/>
          <w:szCs w:val="28"/>
          <w:u w:val="none"/>
        </w:rPr>
        <w:t xml:space="preserve">я. Возможность и способ нашего участия в страданиях и </w:t>
      </w:r>
      <w:bookmarkStart w:id="101" w:name="OCRUncertain242"/>
      <w:r w:rsidRPr="0074169F">
        <w:rPr>
          <w:b w:val="0"/>
          <w:i w:val="0"/>
          <w:sz w:val="28"/>
          <w:szCs w:val="28"/>
          <w:u w:val="none"/>
        </w:rPr>
        <w:t>с</w:t>
      </w:r>
      <w:bookmarkEnd w:id="101"/>
      <w:r w:rsidRPr="0074169F">
        <w:rPr>
          <w:b w:val="0"/>
          <w:i w:val="0"/>
          <w:sz w:val="28"/>
          <w:szCs w:val="28"/>
          <w:u w:val="none"/>
        </w:rPr>
        <w:t>мерти Спасителя.</w:t>
      </w:r>
    </w:p>
    <w:p w14:paraId="167D2EF5" w14:textId="77777777" w:rsidR="00D012DB" w:rsidRPr="0074169F" w:rsidRDefault="00D012DB" w:rsidP="00D012DB">
      <w:pPr>
        <w:pStyle w:val="a3"/>
        <w:jc w:val="both"/>
        <w:rPr>
          <w:sz w:val="28"/>
          <w:szCs w:val="28"/>
          <w:u w:val="none"/>
        </w:rPr>
      </w:pPr>
      <w:r w:rsidRPr="0074169F">
        <w:rPr>
          <w:sz w:val="28"/>
          <w:szCs w:val="28"/>
          <w:u w:val="none"/>
        </w:rPr>
        <w:t>Пятый член Символа ве</w:t>
      </w:r>
      <w:bookmarkStart w:id="102" w:name="OCRUncertain243"/>
      <w:r w:rsidRPr="0074169F">
        <w:rPr>
          <w:sz w:val="28"/>
          <w:szCs w:val="28"/>
          <w:u w:val="none"/>
        </w:rPr>
        <w:t>р</w:t>
      </w:r>
      <w:bookmarkEnd w:id="102"/>
      <w:r w:rsidRPr="0074169F">
        <w:rPr>
          <w:sz w:val="28"/>
          <w:szCs w:val="28"/>
          <w:u w:val="none"/>
        </w:rPr>
        <w:t xml:space="preserve">ы. </w:t>
      </w:r>
      <w:r w:rsidRPr="0074169F">
        <w:rPr>
          <w:b w:val="0"/>
          <w:i w:val="0"/>
          <w:sz w:val="28"/>
          <w:szCs w:val="28"/>
          <w:u w:val="none"/>
        </w:rPr>
        <w:t>Значение воскресения Христо</w:t>
      </w:r>
      <w:r w:rsidRPr="0074169F">
        <w:rPr>
          <w:b w:val="0"/>
          <w:i w:val="0"/>
          <w:sz w:val="28"/>
          <w:szCs w:val="28"/>
          <w:u w:val="none"/>
        </w:rPr>
        <w:softHyphen/>
        <w:t xml:space="preserve">ва. </w:t>
      </w:r>
      <w:bookmarkStart w:id="103" w:name="OCRUncertain244"/>
      <w:r w:rsidRPr="0074169F">
        <w:rPr>
          <w:b w:val="0"/>
          <w:i w:val="0"/>
          <w:sz w:val="28"/>
          <w:szCs w:val="28"/>
          <w:u w:val="none"/>
        </w:rPr>
        <w:t>Ооотояние</w:t>
      </w:r>
      <w:bookmarkEnd w:id="103"/>
      <w:r w:rsidRPr="0074169F">
        <w:rPr>
          <w:b w:val="0"/>
          <w:i w:val="0"/>
          <w:sz w:val="28"/>
          <w:szCs w:val="28"/>
          <w:u w:val="none"/>
        </w:rPr>
        <w:t xml:space="preserve"> Спасителя по</w:t>
      </w:r>
      <w:bookmarkStart w:id="104" w:name="OCRUncertain245"/>
      <w:r w:rsidRPr="0074169F">
        <w:rPr>
          <w:b w:val="0"/>
          <w:i w:val="0"/>
          <w:sz w:val="28"/>
          <w:szCs w:val="28"/>
          <w:u w:val="none"/>
        </w:rPr>
        <w:t>с</w:t>
      </w:r>
      <w:bookmarkEnd w:id="104"/>
      <w:r w:rsidRPr="0074169F">
        <w:rPr>
          <w:b w:val="0"/>
          <w:i w:val="0"/>
          <w:sz w:val="28"/>
          <w:szCs w:val="28"/>
          <w:u w:val="none"/>
        </w:rPr>
        <w:t>ле смерти до во</w:t>
      </w:r>
      <w:bookmarkStart w:id="105" w:name="OCRUncertain246"/>
      <w:r w:rsidRPr="0074169F">
        <w:rPr>
          <w:b w:val="0"/>
          <w:i w:val="0"/>
          <w:sz w:val="28"/>
          <w:szCs w:val="28"/>
          <w:u w:val="none"/>
        </w:rPr>
        <w:t>с</w:t>
      </w:r>
      <w:bookmarkEnd w:id="105"/>
      <w:r w:rsidRPr="0074169F">
        <w:rPr>
          <w:b w:val="0"/>
          <w:i w:val="0"/>
          <w:sz w:val="28"/>
          <w:szCs w:val="28"/>
          <w:u w:val="none"/>
        </w:rPr>
        <w:t>кресения. Поня</w:t>
      </w:r>
      <w:r w:rsidRPr="0074169F">
        <w:rPr>
          <w:b w:val="0"/>
          <w:i w:val="0"/>
          <w:sz w:val="28"/>
          <w:szCs w:val="28"/>
          <w:u w:val="none"/>
        </w:rPr>
        <w:softHyphen/>
        <w:t xml:space="preserve">тие об аде. Цель </w:t>
      </w:r>
      <w:bookmarkStart w:id="106" w:name="OCRUncertain247"/>
      <w:r w:rsidRPr="0074169F">
        <w:rPr>
          <w:b w:val="0"/>
          <w:i w:val="0"/>
          <w:sz w:val="28"/>
          <w:szCs w:val="28"/>
          <w:u w:val="none"/>
        </w:rPr>
        <w:t>с</w:t>
      </w:r>
      <w:bookmarkEnd w:id="106"/>
      <w:r w:rsidRPr="0074169F">
        <w:rPr>
          <w:b w:val="0"/>
          <w:i w:val="0"/>
          <w:sz w:val="28"/>
          <w:szCs w:val="28"/>
          <w:u w:val="none"/>
        </w:rPr>
        <w:t>ошествия Ии</w:t>
      </w:r>
      <w:bookmarkStart w:id="107" w:name="OCRUncertain248"/>
      <w:r w:rsidRPr="0074169F">
        <w:rPr>
          <w:b w:val="0"/>
          <w:i w:val="0"/>
          <w:sz w:val="28"/>
          <w:szCs w:val="28"/>
          <w:u w:val="none"/>
        </w:rPr>
        <w:t>с</w:t>
      </w:r>
      <w:bookmarkEnd w:id="107"/>
      <w:r w:rsidRPr="0074169F">
        <w:rPr>
          <w:b w:val="0"/>
          <w:i w:val="0"/>
          <w:sz w:val="28"/>
          <w:szCs w:val="28"/>
          <w:u w:val="none"/>
        </w:rPr>
        <w:t>у</w:t>
      </w:r>
      <w:bookmarkStart w:id="108" w:name="OCRUncertain249"/>
      <w:r w:rsidRPr="0074169F">
        <w:rPr>
          <w:b w:val="0"/>
          <w:i w:val="0"/>
          <w:sz w:val="28"/>
          <w:szCs w:val="28"/>
          <w:u w:val="none"/>
        </w:rPr>
        <w:t>с</w:t>
      </w:r>
      <w:bookmarkEnd w:id="108"/>
      <w:r w:rsidRPr="0074169F">
        <w:rPr>
          <w:b w:val="0"/>
          <w:i w:val="0"/>
          <w:sz w:val="28"/>
          <w:szCs w:val="28"/>
          <w:u w:val="none"/>
        </w:rPr>
        <w:t xml:space="preserve">а Христа во ад. </w:t>
      </w:r>
      <w:proofErr w:type="gramStart"/>
      <w:r w:rsidRPr="0074169F">
        <w:rPr>
          <w:b w:val="0"/>
          <w:i w:val="0"/>
          <w:sz w:val="28"/>
          <w:szCs w:val="28"/>
          <w:u w:val="none"/>
        </w:rPr>
        <w:t>Смысл  вы</w:t>
      </w:r>
      <w:r w:rsidRPr="0074169F">
        <w:rPr>
          <w:b w:val="0"/>
          <w:i w:val="0"/>
          <w:sz w:val="28"/>
          <w:szCs w:val="28"/>
          <w:u w:val="none"/>
        </w:rPr>
        <w:softHyphen/>
        <w:t>ражения</w:t>
      </w:r>
      <w:proofErr w:type="gramEnd"/>
      <w:r w:rsidRPr="0074169F">
        <w:rPr>
          <w:b w:val="0"/>
          <w:i w:val="0"/>
          <w:sz w:val="28"/>
          <w:szCs w:val="28"/>
          <w:u w:val="none"/>
        </w:rPr>
        <w:t>: "По Писанием". Как узнали, что Иисус Хри</w:t>
      </w:r>
      <w:bookmarkStart w:id="109" w:name="OCRUncertain250"/>
      <w:r w:rsidRPr="0074169F">
        <w:rPr>
          <w:b w:val="0"/>
          <w:i w:val="0"/>
          <w:sz w:val="28"/>
          <w:szCs w:val="28"/>
          <w:u w:val="none"/>
        </w:rPr>
        <w:t>с</w:t>
      </w:r>
      <w:bookmarkEnd w:id="109"/>
      <w:r w:rsidRPr="0074169F">
        <w:rPr>
          <w:b w:val="0"/>
          <w:i w:val="0"/>
          <w:sz w:val="28"/>
          <w:szCs w:val="28"/>
          <w:u w:val="none"/>
        </w:rPr>
        <w:t>тос вос</w:t>
      </w:r>
      <w:r w:rsidRPr="0074169F">
        <w:rPr>
          <w:b w:val="0"/>
          <w:i w:val="0"/>
          <w:sz w:val="28"/>
          <w:szCs w:val="28"/>
          <w:u w:val="none"/>
        </w:rPr>
        <w:softHyphen/>
      </w:r>
      <w:bookmarkStart w:id="110" w:name="OCRUncertain251"/>
      <w:r w:rsidRPr="0074169F">
        <w:rPr>
          <w:b w:val="0"/>
          <w:i w:val="0"/>
          <w:sz w:val="28"/>
          <w:szCs w:val="28"/>
          <w:u w:val="none"/>
        </w:rPr>
        <w:t>к</w:t>
      </w:r>
      <w:bookmarkEnd w:id="110"/>
      <w:r w:rsidRPr="0074169F">
        <w:rPr>
          <w:b w:val="0"/>
          <w:i w:val="0"/>
          <w:sz w:val="28"/>
          <w:szCs w:val="28"/>
          <w:u w:val="none"/>
        </w:rPr>
        <w:t>рес? Цель явлени</w:t>
      </w:r>
      <w:bookmarkStart w:id="111" w:name="OCRUncertain252"/>
      <w:r w:rsidRPr="0074169F">
        <w:rPr>
          <w:b w:val="0"/>
          <w:i w:val="0"/>
          <w:sz w:val="28"/>
          <w:szCs w:val="28"/>
          <w:u w:val="none"/>
        </w:rPr>
        <w:t>е</w:t>
      </w:r>
      <w:bookmarkEnd w:id="111"/>
      <w:r w:rsidRPr="0074169F">
        <w:rPr>
          <w:b w:val="0"/>
          <w:i w:val="0"/>
          <w:sz w:val="28"/>
          <w:szCs w:val="28"/>
          <w:u w:val="none"/>
        </w:rPr>
        <w:t xml:space="preserve"> воскресшего Го</w:t>
      </w:r>
      <w:bookmarkStart w:id="112" w:name="OCRUncertain253"/>
      <w:r w:rsidRPr="0074169F">
        <w:rPr>
          <w:b w:val="0"/>
          <w:i w:val="0"/>
          <w:sz w:val="28"/>
          <w:szCs w:val="28"/>
          <w:u w:val="none"/>
        </w:rPr>
        <w:t>с</w:t>
      </w:r>
      <w:bookmarkEnd w:id="112"/>
      <w:r w:rsidRPr="0074169F">
        <w:rPr>
          <w:b w:val="0"/>
          <w:i w:val="0"/>
          <w:sz w:val="28"/>
          <w:szCs w:val="28"/>
          <w:u w:val="none"/>
        </w:rPr>
        <w:t>пода.</w:t>
      </w:r>
    </w:p>
    <w:p w14:paraId="5B7F1C5B" w14:textId="77777777" w:rsidR="00D012DB" w:rsidRPr="0074169F" w:rsidRDefault="00D012DB" w:rsidP="00D012DB">
      <w:pPr>
        <w:pStyle w:val="a3"/>
        <w:jc w:val="both"/>
        <w:rPr>
          <w:sz w:val="28"/>
          <w:szCs w:val="28"/>
          <w:u w:val="none"/>
        </w:rPr>
      </w:pPr>
      <w:r w:rsidRPr="0074169F">
        <w:rPr>
          <w:sz w:val="28"/>
          <w:szCs w:val="28"/>
          <w:u w:val="none"/>
        </w:rPr>
        <w:t>Шестой член Символа ве</w:t>
      </w:r>
      <w:bookmarkStart w:id="113" w:name="OCRUncertain254"/>
      <w:r w:rsidRPr="0074169F">
        <w:rPr>
          <w:sz w:val="28"/>
          <w:szCs w:val="28"/>
          <w:u w:val="none"/>
        </w:rPr>
        <w:t>р</w:t>
      </w:r>
      <w:bookmarkEnd w:id="113"/>
      <w:r w:rsidRPr="0074169F">
        <w:rPr>
          <w:sz w:val="28"/>
          <w:szCs w:val="28"/>
          <w:u w:val="none"/>
        </w:rPr>
        <w:t xml:space="preserve">ы. </w:t>
      </w:r>
      <w:r w:rsidRPr="0074169F">
        <w:rPr>
          <w:b w:val="0"/>
          <w:i w:val="0"/>
          <w:sz w:val="28"/>
          <w:szCs w:val="28"/>
          <w:u w:val="none"/>
        </w:rPr>
        <w:t>Откуда заим</w:t>
      </w:r>
      <w:bookmarkStart w:id="114" w:name="OCRUncertain255"/>
      <w:r w:rsidRPr="0074169F">
        <w:rPr>
          <w:b w:val="0"/>
          <w:i w:val="0"/>
          <w:sz w:val="28"/>
          <w:szCs w:val="28"/>
          <w:u w:val="none"/>
        </w:rPr>
        <w:t>с</w:t>
      </w:r>
      <w:bookmarkEnd w:id="114"/>
      <w:r w:rsidRPr="0074169F">
        <w:rPr>
          <w:b w:val="0"/>
          <w:i w:val="0"/>
          <w:sz w:val="28"/>
          <w:szCs w:val="28"/>
          <w:u w:val="none"/>
        </w:rPr>
        <w:t>твовано и</w:t>
      </w:r>
      <w:bookmarkStart w:id="115" w:name="OCRUncertain256"/>
      <w:r w:rsidRPr="0074169F">
        <w:rPr>
          <w:b w:val="0"/>
          <w:i w:val="0"/>
          <w:sz w:val="28"/>
          <w:szCs w:val="28"/>
          <w:u w:val="none"/>
        </w:rPr>
        <w:t>з</w:t>
      </w:r>
      <w:bookmarkEnd w:id="115"/>
      <w:r w:rsidRPr="0074169F">
        <w:rPr>
          <w:b w:val="0"/>
          <w:i w:val="0"/>
          <w:sz w:val="28"/>
          <w:szCs w:val="28"/>
          <w:u w:val="none"/>
        </w:rPr>
        <w:t>обра</w:t>
      </w:r>
      <w:r w:rsidRPr="0074169F">
        <w:rPr>
          <w:b w:val="0"/>
          <w:i w:val="0"/>
          <w:sz w:val="28"/>
          <w:szCs w:val="28"/>
          <w:u w:val="none"/>
        </w:rPr>
        <w:softHyphen/>
        <w:t xml:space="preserve">жение вознесения Господа в данном члене. В чем состояло вознесение. Понимание слов: </w:t>
      </w:r>
      <w:bookmarkStart w:id="116" w:name="OCRUncertain257"/>
      <w:r w:rsidRPr="0074169F">
        <w:rPr>
          <w:b w:val="0"/>
          <w:i w:val="0"/>
          <w:sz w:val="28"/>
          <w:szCs w:val="28"/>
          <w:u w:val="none"/>
        </w:rPr>
        <w:t>"Седяща</w:t>
      </w:r>
      <w:bookmarkEnd w:id="116"/>
      <w:r w:rsidRPr="0074169F">
        <w:rPr>
          <w:b w:val="0"/>
          <w:i w:val="0"/>
          <w:sz w:val="28"/>
          <w:szCs w:val="28"/>
          <w:u w:val="none"/>
        </w:rPr>
        <w:t xml:space="preserve"> од</w:t>
      </w:r>
      <w:bookmarkStart w:id="117" w:name="OCRUncertain258"/>
      <w:r w:rsidRPr="0074169F">
        <w:rPr>
          <w:b w:val="0"/>
          <w:i w:val="0"/>
          <w:sz w:val="28"/>
          <w:szCs w:val="28"/>
          <w:u w:val="none"/>
        </w:rPr>
        <w:t>ес</w:t>
      </w:r>
      <w:bookmarkEnd w:id="117"/>
      <w:r w:rsidRPr="0074169F">
        <w:rPr>
          <w:b w:val="0"/>
          <w:i w:val="0"/>
          <w:sz w:val="28"/>
          <w:szCs w:val="28"/>
          <w:u w:val="none"/>
        </w:rPr>
        <w:t>ну</w:t>
      </w:r>
      <w:bookmarkStart w:id="118" w:name="OCRUncertain259"/>
      <w:r w:rsidRPr="0074169F">
        <w:rPr>
          <w:b w:val="0"/>
          <w:i w:val="0"/>
          <w:sz w:val="28"/>
          <w:szCs w:val="28"/>
          <w:u w:val="none"/>
        </w:rPr>
        <w:t>ю</w:t>
      </w:r>
      <w:bookmarkEnd w:id="118"/>
      <w:r w:rsidRPr="0074169F">
        <w:rPr>
          <w:b w:val="0"/>
          <w:i w:val="0"/>
          <w:sz w:val="28"/>
          <w:szCs w:val="28"/>
          <w:u w:val="none"/>
        </w:rPr>
        <w:t xml:space="preserve"> Отца".</w:t>
      </w:r>
    </w:p>
    <w:p w14:paraId="366FC778" w14:textId="77777777" w:rsidR="00D012DB" w:rsidRPr="0074169F" w:rsidRDefault="00D012DB" w:rsidP="00D012DB">
      <w:pPr>
        <w:pStyle w:val="a3"/>
        <w:jc w:val="both"/>
        <w:rPr>
          <w:b w:val="0"/>
          <w:i w:val="0"/>
          <w:sz w:val="28"/>
          <w:szCs w:val="28"/>
          <w:u w:val="none"/>
        </w:rPr>
      </w:pPr>
      <w:r w:rsidRPr="0074169F">
        <w:rPr>
          <w:sz w:val="28"/>
          <w:szCs w:val="28"/>
          <w:u w:val="none"/>
        </w:rPr>
        <w:t>Се</w:t>
      </w:r>
      <w:bookmarkStart w:id="119" w:name="OCRUncertain260"/>
      <w:r w:rsidRPr="0074169F">
        <w:rPr>
          <w:sz w:val="28"/>
          <w:szCs w:val="28"/>
          <w:u w:val="none"/>
        </w:rPr>
        <w:t>д</w:t>
      </w:r>
      <w:bookmarkEnd w:id="119"/>
      <w:r w:rsidRPr="0074169F">
        <w:rPr>
          <w:sz w:val="28"/>
          <w:szCs w:val="28"/>
          <w:u w:val="none"/>
        </w:rPr>
        <w:t>ьмой член Символа ве</w:t>
      </w:r>
      <w:bookmarkStart w:id="120" w:name="OCRUncertain261"/>
      <w:r w:rsidRPr="0074169F">
        <w:rPr>
          <w:sz w:val="28"/>
          <w:szCs w:val="28"/>
          <w:u w:val="none"/>
        </w:rPr>
        <w:t>р</w:t>
      </w:r>
      <w:bookmarkEnd w:id="120"/>
      <w:r w:rsidRPr="0074169F">
        <w:rPr>
          <w:sz w:val="28"/>
          <w:szCs w:val="28"/>
          <w:u w:val="none"/>
        </w:rPr>
        <w:t xml:space="preserve">ы. </w:t>
      </w:r>
      <w:r w:rsidRPr="0074169F">
        <w:rPr>
          <w:b w:val="0"/>
          <w:i w:val="0"/>
          <w:sz w:val="28"/>
          <w:szCs w:val="28"/>
          <w:u w:val="none"/>
        </w:rPr>
        <w:t>Учение Священного Писа</w:t>
      </w:r>
      <w:bookmarkStart w:id="121" w:name="OCRUncertain262"/>
      <w:r w:rsidRPr="0074169F">
        <w:rPr>
          <w:b w:val="0"/>
          <w:i w:val="0"/>
          <w:sz w:val="28"/>
          <w:szCs w:val="28"/>
          <w:u w:val="none"/>
        </w:rPr>
        <w:t>н</w:t>
      </w:r>
      <w:bookmarkEnd w:id="121"/>
      <w:r w:rsidRPr="0074169F">
        <w:rPr>
          <w:b w:val="0"/>
          <w:i w:val="0"/>
          <w:sz w:val="28"/>
          <w:szCs w:val="28"/>
          <w:u w:val="none"/>
        </w:rPr>
        <w:t>ия о втором пришествии Христовом, о будущ</w:t>
      </w:r>
      <w:bookmarkStart w:id="122" w:name="OCRUncertain263"/>
      <w:r w:rsidRPr="0074169F">
        <w:rPr>
          <w:b w:val="0"/>
          <w:i w:val="0"/>
          <w:sz w:val="28"/>
          <w:szCs w:val="28"/>
          <w:u w:val="none"/>
        </w:rPr>
        <w:t>и</w:t>
      </w:r>
      <w:bookmarkEnd w:id="122"/>
      <w:r w:rsidRPr="0074169F">
        <w:rPr>
          <w:b w:val="0"/>
          <w:i w:val="0"/>
          <w:sz w:val="28"/>
          <w:szCs w:val="28"/>
          <w:u w:val="none"/>
        </w:rPr>
        <w:t>м Его суде и бе</w:t>
      </w:r>
      <w:bookmarkStart w:id="123" w:name="OCRUncertain264"/>
      <w:r w:rsidRPr="0074169F">
        <w:rPr>
          <w:b w:val="0"/>
          <w:i w:val="0"/>
          <w:sz w:val="28"/>
          <w:szCs w:val="28"/>
          <w:u w:val="none"/>
        </w:rPr>
        <w:t>с</w:t>
      </w:r>
      <w:bookmarkEnd w:id="123"/>
      <w:r w:rsidRPr="0074169F">
        <w:rPr>
          <w:b w:val="0"/>
          <w:i w:val="0"/>
          <w:sz w:val="28"/>
          <w:szCs w:val="28"/>
          <w:u w:val="none"/>
        </w:rPr>
        <w:t>ко</w:t>
      </w:r>
      <w:r w:rsidRPr="0074169F">
        <w:rPr>
          <w:b w:val="0"/>
          <w:i w:val="0"/>
          <w:sz w:val="28"/>
          <w:szCs w:val="28"/>
          <w:u w:val="none"/>
        </w:rPr>
        <w:softHyphen/>
        <w:t>нечном цар</w:t>
      </w:r>
      <w:bookmarkStart w:id="124" w:name="OCRUncertain265"/>
      <w:r w:rsidRPr="0074169F">
        <w:rPr>
          <w:b w:val="0"/>
          <w:i w:val="0"/>
          <w:sz w:val="28"/>
          <w:szCs w:val="28"/>
          <w:u w:val="none"/>
        </w:rPr>
        <w:t>с</w:t>
      </w:r>
      <w:bookmarkEnd w:id="124"/>
      <w:r w:rsidRPr="0074169F">
        <w:rPr>
          <w:b w:val="0"/>
          <w:i w:val="0"/>
          <w:sz w:val="28"/>
          <w:szCs w:val="28"/>
          <w:u w:val="none"/>
        </w:rPr>
        <w:t xml:space="preserve">тве. Отличие второго пришествия от первого. Всеобщность суда, образ и </w:t>
      </w:r>
      <w:bookmarkStart w:id="125" w:name="OCRUncertain266"/>
      <w:r w:rsidRPr="0074169F">
        <w:rPr>
          <w:b w:val="0"/>
          <w:i w:val="0"/>
          <w:sz w:val="28"/>
          <w:szCs w:val="28"/>
          <w:u w:val="none"/>
        </w:rPr>
        <w:t>с</w:t>
      </w:r>
      <w:bookmarkEnd w:id="125"/>
      <w:r w:rsidRPr="0074169F">
        <w:rPr>
          <w:b w:val="0"/>
          <w:i w:val="0"/>
          <w:sz w:val="28"/>
          <w:szCs w:val="28"/>
          <w:u w:val="none"/>
        </w:rPr>
        <w:t xml:space="preserve">одержание его. Время второго пришествия Христова. </w:t>
      </w:r>
      <w:bookmarkStart w:id="126" w:name="OCRUncertain267"/>
      <w:r w:rsidRPr="0074169F">
        <w:rPr>
          <w:b w:val="0"/>
          <w:i w:val="0"/>
          <w:sz w:val="28"/>
          <w:szCs w:val="28"/>
          <w:u w:val="none"/>
        </w:rPr>
        <w:t>П</w:t>
      </w:r>
      <w:bookmarkEnd w:id="126"/>
      <w:r w:rsidRPr="0074169F">
        <w:rPr>
          <w:b w:val="0"/>
          <w:i w:val="0"/>
          <w:sz w:val="28"/>
          <w:szCs w:val="28"/>
          <w:u w:val="none"/>
        </w:rPr>
        <w:t>ризнаки его приближения. Понятие об антихристе. Виды царствия Христова.</w:t>
      </w:r>
    </w:p>
    <w:p w14:paraId="79441C75" w14:textId="77777777" w:rsidR="00D012DB" w:rsidRPr="0074169F" w:rsidRDefault="00D012DB" w:rsidP="00D012DB">
      <w:pPr>
        <w:pStyle w:val="a3"/>
        <w:jc w:val="both"/>
        <w:rPr>
          <w:sz w:val="28"/>
          <w:szCs w:val="28"/>
          <w:u w:val="none"/>
        </w:rPr>
      </w:pPr>
      <w:r w:rsidRPr="0074169F">
        <w:rPr>
          <w:sz w:val="28"/>
          <w:szCs w:val="28"/>
          <w:u w:val="none"/>
        </w:rPr>
        <w:t>Восьмой член Символа ве</w:t>
      </w:r>
      <w:bookmarkStart w:id="127" w:name="OCRUncertain268"/>
      <w:r w:rsidRPr="0074169F">
        <w:rPr>
          <w:sz w:val="28"/>
          <w:szCs w:val="28"/>
          <w:u w:val="none"/>
        </w:rPr>
        <w:t>р</w:t>
      </w:r>
      <w:bookmarkEnd w:id="127"/>
      <w:r w:rsidRPr="0074169F">
        <w:rPr>
          <w:sz w:val="28"/>
          <w:szCs w:val="28"/>
          <w:u w:val="none"/>
        </w:rPr>
        <w:t xml:space="preserve">ы. </w:t>
      </w:r>
      <w:r w:rsidRPr="0074169F">
        <w:rPr>
          <w:b w:val="0"/>
          <w:i w:val="0"/>
          <w:sz w:val="28"/>
          <w:szCs w:val="28"/>
          <w:u w:val="none"/>
        </w:rPr>
        <w:t xml:space="preserve">Значение </w:t>
      </w:r>
      <w:bookmarkStart w:id="128" w:name="OCRUncertain269"/>
      <w:r w:rsidRPr="0074169F">
        <w:rPr>
          <w:b w:val="0"/>
          <w:i w:val="0"/>
          <w:sz w:val="28"/>
          <w:szCs w:val="28"/>
          <w:u w:val="none"/>
        </w:rPr>
        <w:t>с</w:t>
      </w:r>
      <w:bookmarkEnd w:id="128"/>
      <w:r w:rsidRPr="0074169F">
        <w:rPr>
          <w:b w:val="0"/>
          <w:i w:val="0"/>
          <w:sz w:val="28"/>
          <w:szCs w:val="28"/>
          <w:u w:val="none"/>
        </w:rPr>
        <w:t>лов "Го</w:t>
      </w:r>
      <w:bookmarkStart w:id="129" w:name="OCRUncertain270"/>
      <w:r w:rsidRPr="0074169F">
        <w:rPr>
          <w:b w:val="0"/>
          <w:i w:val="0"/>
          <w:sz w:val="28"/>
          <w:szCs w:val="28"/>
          <w:u w:val="none"/>
        </w:rPr>
        <w:t>с</w:t>
      </w:r>
      <w:bookmarkEnd w:id="129"/>
      <w:r w:rsidRPr="0074169F">
        <w:rPr>
          <w:b w:val="0"/>
          <w:i w:val="0"/>
          <w:sz w:val="28"/>
          <w:szCs w:val="28"/>
          <w:u w:val="none"/>
        </w:rPr>
        <w:t>подь" и "Животворящий", у</w:t>
      </w:r>
      <w:bookmarkStart w:id="130" w:name="OCRUncertain271"/>
      <w:r w:rsidRPr="0074169F">
        <w:rPr>
          <w:b w:val="0"/>
          <w:i w:val="0"/>
          <w:sz w:val="28"/>
          <w:szCs w:val="28"/>
          <w:u w:val="none"/>
        </w:rPr>
        <w:t>с</w:t>
      </w:r>
      <w:bookmarkEnd w:id="130"/>
      <w:r w:rsidRPr="0074169F">
        <w:rPr>
          <w:b w:val="0"/>
          <w:i w:val="0"/>
          <w:sz w:val="28"/>
          <w:szCs w:val="28"/>
          <w:u w:val="none"/>
        </w:rPr>
        <w:t>вояемых Духу Святому. Учение о личном свойстве Святого Духа. Недопустимость изменения этого уче</w:t>
      </w:r>
      <w:r w:rsidRPr="0074169F">
        <w:rPr>
          <w:b w:val="0"/>
          <w:i w:val="0"/>
          <w:sz w:val="28"/>
          <w:szCs w:val="28"/>
          <w:u w:val="none"/>
        </w:rPr>
        <w:softHyphen/>
        <w:t xml:space="preserve">ния. </w:t>
      </w:r>
      <w:bookmarkStart w:id="131" w:name="OCRUncertain272"/>
      <w:r w:rsidRPr="0074169F">
        <w:rPr>
          <w:b w:val="0"/>
          <w:i w:val="0"/>
          <w:sz w:val="28"/>
          <w:szCs w:val="28"/>
          <w:u w:val="none"/>
        </w:rPr>
        <w:t>Равночестное</w:t>
      </w:r>
      <w:bookmarkEnd w:id="131"/>
      <w:r w:rsidRPr="0074169F">
        <w:rPr>
          <w:b w:val="0"/>
          <w:i w:val="0"/>
          <w:sz w:val="28"/>
          <w:szCs w:val="28"/>
          <w:u w:val="none"/>
        </w:rPr>
        <w:t xml:space="preserve"> поклонение Святому Духу с </w:t>
      </w:r>
      <w:bookmarkStart w:id="132" w:name="OCRUncertain273"/>
      <w:r w:rsidRPr="0074169F">
        <w:rPr>
          <w:b w:val="0"/>
          <w:i w:val="0"/>
          <w:sz w:val="28"/>
          <w:szCs w:val="28"/>
          <w:u w:val="none"/>
        </w:rPr>
        <w:t>Отцем</w:t>
      </w:r>
      <w:bookmarkEnd w:id="132"/>
      <w:r w:rsidRPr="0074169F">
        <w:rPr>
          <w:b w:val="0"/>
          <w:i w:val="0"/>
          <w:sz w:val="28"/>
          <w:szCs w:val="28"/>
          <w:u w:val="none"/>
        </w:rPr>
        <w:t xml:space="preserve"> и Сыном. Дей</w:t>
      </w:r>
      <w:bookmarkStart w:id="133" w:name="OCRUncertain274"/>
      <w:r w:rsidRPr="0074169F">
        <w:rPr>
          <w:b w:val="0"/>
          <w:i w:val="0"/>
          <w:sz w:val="28"/>
          <w:szCs w:val="28"/>
          <w:u w:val="none"/>
        </w:rPr>
        <w:t>с</w:t>
      </w:r>
      <w:bookmarkEnd w:id="133"/>
      <w:r w:rsidRPr="0074169F">
        <w:rPr>
          <w:b w:val="0"/>
          <w:i w:val="0"/>
          <w:sz w:val="28"/>
          <w:szCs w:val="28"/>
          <w:u w:val="none"/>
        </w:rPr>
        <w:t>твие Святого Духа через пророков и апо</w:t>
      </w:r>
      <w:bookmarkStart w:id="134" w:name="OCRUncertain275"/>
      <w:r w:rsidRPr="0074169F">
        <w:rPr>
          <w:b w:val="0"/>
          <w:i w:val="0"/>
          <w:sz w:val="28"/>
          <w:szCs w:val="28"/>
          <w:u w:val="none"/>
        </w:rPr>
        <w:t>с</w:t>
      </w:r>
      <w:bookmarkEnd w:id="134"/>
      <w:r w:rsidRPr="0074169F">
        <w:rPr>
          <w:b w:val="0"/>
          <w:i w:val="0"/>
          <w:sz w:val="28"/>
          <w:szCs w:val="28"/>
          <w:u w:val="none"/>
        </w:rPr>
        <w:t>толов. Сообще</w:t>
      </w:r>
      <w:r w:rsidRPr="0074169F">
        <w:rPr>
          <w:b w:val="0"/>
          <w:i w:val="0"/>
          <w:sz w:val="28"/>
          <w:szCs w:val="28"/>
          <w:u w:val="none"/>
        </w:rPr>
        <w:softHyphen/>
        <w:t>ние Святого Духа всем верующим. Сред</w:t>
      </w:r>
      <w:bookmarkStart w:id="135" w:name="OCRUncertain276"/>
      <w:r w:rsidRPr="0074169F">
        <w:rPr>
          <w:b w:val="0"/>
          <w:i w:val="0"/>
          <w:sz w:val="28"/>
          <w:szCs w:val="28"/>
          <w:u w:val="none"/>
        </w:rPr>
        <w:t>с</w:t>
      </w:r>
      <w:bookmarkEnd w:id="135"/>
      <w:r w:rsidRPr="0074169F">
        <w:rPr>
          <w:b w:val="0"/>
          <w:i w:val="0"/>
          <w:sz w:val="28"/>
          <w:szCs w:val="28"/>
          <w:u w:val="none"/>
        </w:rPr>
        <w:t>тва стяжания Духа Святого. Г</w:t>
      </w:r>
      <w:bookmarkStart w:id="136" w:name="OCRUncertain277"/>
      <w:r w:rsidRPr="0074169F">
        <w:rPr>
          <w:b w:val="0"/>
          <w:i w:val="0"/>
          <w:sz w:val="28"/>
          <w:szCs w:val="28"/>
          <w:u w:val="none"/>
        </w:rPr>
        <w:t>л</w:t>
      </w:r>
      <w:bookmarkEnd w:id="136"/>
      <w:r w:rsidRPr="0074169F">
        <w:rPr>
          <w:b w:val="0"/>
          <w:i w:val="0"/>
          <w:sz w:val="28"/>
          <w:szCs w:val="28"/>
          <w:u w:val="none"/>
        </w:rPr>
        <w:t>авнейшие Его дары.</w:t>
      </w:r>
    </w:p>
    <w:p w14:paraId="4504BADA" w14:textId="77777777" w:rsidR="00D012DB" w:rsidRPr="0074169F" w:rsidRDefault="00D012DB" w:rsidP="00D012DB">
      <w:pPr>
        <w:pStyle w:val="a3"/>
        <w:jc w:val="both"/>
        <w:rPr>
          <w:sz w:val="28"/>
          <w:szCs w:val="28"/>
          <w:u w:val="none"/>
        </w:rPr>
      </w:pPr>
      <w:r w:rsidRPr="0074169F">
        <w:rPr>
          <w:sz w:val="28"/>
          <w:szCs w:val="28"/>
          <w:u w:val="none"/>
        </w:rPr>
        <w:t xml:space="preserve">Девятый член Символа веры. </w:t>
      </w:r>
      <w:r w:rsidRPr="0074169F">
        <w:rPr>
          <w:b w:val="0"/>
          <w:i w:val="0"/>
          <w:sz w:val="28"/>
          <w:szCs w:val="28"/>
          <w:u w:val="none"/>
        </w:rPr>
        <w:t>Понятие о Церкви и о вере в нее. Церковь земная и небесная. По</w:t>
      </w:r>
      <w:bookmarkStart w:id="137" w:name="OCRUncertain278"/>
      <w:r w:rsidRPr="0074169F">
        <w:rPr>
          <w:b w:val="0"/>
          <w:i w:val="0"/>
          <w:sz w:val="28"/>
          <w:szCs w:val="28"/>
          <w:u w:val="none"/>
        </w:rPr>
        <w:t>с</w:t>
      </w:r>
      <w:bookmarkEnd w:id="137"/>
      <w:r w:rsidRPr="0074169F">
        <w:rPr>
          <w:b w:val="0"/>
          <w:i w:val="0"/>
          <w:sz w:val="28"/>
          <w:szCs w:val="28"/>
          <w:u w:val="none"/>
        </w:rPr>
        <w:t xml:space="preserve">тоянное пребывание благодати </w:t>
      </w:r>
      <w:bookmarkStart w:id="138" w:name="OCRUncertain279"/>
      <w:r w:rsidRPr="0074169F">
        <w:rPr>
          <w:b w:val="0"/>
          <w:i w:val="0"/>
          <w:sz w:val="28"/>
          <w:szCs w:val="28"/>
          <w:u w:val="none"/>
        </w:rPr>
        <w:t>Божией</w:t>
      </w:r>
      <w:bookmarkEnd w:id="138"/>
      <w:r w:rsidRPr="0074169F">
        <w:rPr>
          <w:b w:val="0"/>
          <w:i w:val="0"/>
          <w:sz w:val="28"/>
          <w:szCs w:val="28"/>
          <w:u w:val="none"/>
        </w:rPr>
        <w:t xml:space="preserve"> в истинной Церкви. Единство Церкви. Иисус Х</w:t>
      </w:r>
      <w:bookmarkStart w:id="139" w:name="OCRUncertain280"/>
      <w:r w:rsidRPr="0074169F">
        <w:rPr>
          <w:b w:val="0"/>
          <w:i w:val="0"/>
          <w:sz w:val="28"/>
          <w:szCs w:val="28"/>
          <w:u w:val="none"/>
        </w:rPr>
        <w:t>р</w:t>
      </w:r>
      <w:bookmarkEnd w:id="139"/>
      <w:r w:rsidRPr="0074169F">
        <w:rPr>
          <w:b w:val="0"/>
          <w:i w:val="0"/>
          <w:sz w:val="28"/>
          <w:szCs w:val="28"/>
          <w:u w:val="none"/>
        </w:rPr>
        <w:t>и</w:t>
      </w:r>
      <w:bookmarkStart w:id="140" w:name="OCRUncertain281"/>
      <w:r w:rsidRPr="0074169F">
        <w:rPr>
          <w:b w:val="0"/>
          <w:i w:val="0"/>
          <w:sz w:val="28"/>
          <w:szCs w:val="28"/>
          <w:u w:val="none"/>
        </w:rPr>
        <w:t>с</w:t>
      </w:r>
      <w:bookmarkEnd w:id="140"/>
      <w:r w:rsidRPr="0074169F">
        <w:rPr>
          <w:b w:val="0"/>
          <w:i w:val="0"/>
          <w:sz w:val="28"/>
          <w:szCs w:val="28"/>
          <w:u w:val="none"/>
        </w:rPr>
        <w:t>тос</w:t>
      </w:r>
      <w:r w:rsidRPr="0074169F">
        <w:rPr>
          <w:b w:val="0"/>
          <w:i w:val="0"/>
          <w:noProof/>
          <w:sz w:val="28"/>
          <w:szCs w:val="28"/>
          <w:u w:val="none"/>
        </w:rPr>
        <w:t xml:space="preserve"> -</w:t>
      </w:r>
      <w:r w:rsidRPr="0074169F">
        <w:rPr>
          <w:b w:val="0"/>
          <w:i w:val="0"/>
          <w:sz w:val="28"/>
          <w:szCs w:val="28"/>
          <w:u w:val="none"/>
        </w:rPr>
        <w:t xml:space="preserve"> единая Глава ее. Обязанно</w:t>
      </w:r>
      <w:bookmarkStart w:id="141" w:name="OCRUncertain282"/>
      <w:r w:rsidRPr="0074169F">
        <w:rPr>
          <w:b w:val="0"/>
          <w:i w:val="0"/>
          <w:sz w:val="28"/>
          <w:szCs w:val="28"/>
          <w:u w:val="none"/>
        </w:rPr>
        <w:t>с</w:t>
      </w:r>
      <w:bookmarkEnd w:id="141"/>
      <w:r w:rsidRPr="0074169F">
        <w:rPr>
          <w:b w:val="0"/>
          <w:i w:val="0"/>
          <w:sz w:val="28"/>
          <w:szCs w:val="28"/>
          <w:u w:val="none"/>
        </w:rPr>
        <w:t>ть христиан, вытекаю</w:t>
      </w:r>
      <w:r w:rsidRPr="0074169F">
        <w:rPr>
          <w:b w:val="0"/>
          <w:i w:val="0"/>
          <w:sz w:val="28"/>
          <w:szCs w:val="28"/>
          <w:u w:val="none"/>
        </w:rPr>
        <w:softHyphen/>
        <w:t xml:space="preserve">щая из единства Церкви. Соглашение </w:t>
      </w:r>
      <w:proofErr w:type="gramStart"/>
      <w:r w:rsidRPr="0074169F">
        <w:rPr>
          <w:b w:val="0"/>
          <w:i w:val="0"/>
          <w:sz w:val="28"/>
          <w:szCs w:val="28"/>
          <w:u w:val="none"/>
        </w:rPr>
        <w:t>о единством</w:t>
      </w:r>
      <w:proofErr w:type="gramEnd"/>
      <w:r w:rsidRPr="0074169F">
        <w:rPr>
          <w:b w:val="0"/>
          <w:i w:val="0"/>
          <w:sz w:val="28"/>
          <w:szCs w:val="28"/>
          <w:u w:val="none"/>
        </w:rPr>
        <w:t xml:space="preserve"> Церкви </w:t>
      </w:r>
      <w:bookmarkStart w:id="142" w:name="OCRUncertain283"/>
      <w:r w:rsidRPr="0074169F">
        <w:rPr>
          <w:b w:val="0"/>
          <w:i w:val="0"/>
          <w:sz w:val="28"/>
          <w:szCs w:val="28"/>
          <w:u w:val="none"/>
        </w:rPr>
        <w:t>су</w:t>
      </w:r>
      <w:bookmarkStart w:id="143" w:name="OCRUncertain284"/>
      <w:bookmarkEnd w:id="142"/>
      <w:r w:rsidRPr="0074169F">
        <w:rPr>
          <w:b w:val="0"/>
          <w:i w:val="0"/>
          <w:sz w:val="28"/>
          <w:szCs w:val="28"/>
          <w:u w:val="none"/>
        </w:rPr>
        <w:t>ществования</w:t>
      </w:r>
      <w:bookmarkEnd w:id="143"/>
      <w:r w:rsidRPr="0074169F">
        <w:rPr>
          <w:b w:val="0"/>
          <w:i w:val="0"/>
          <w:sz w:val="28"/>
          <w:szCs w:val="28"/>
          <w:u w:val="none"/>
        </w:rPr>
        <w:t xml:space="preserve"> различных Поместных. Церквей. Единство между земной и небе</w:t>
      </w:r>
      <w:bookmarkStart w:id="144" w:name="OCRUncertain285"/>
      <w:r w:rsidRPr="0074169F">
        <w:rPr>
          <w:b w:val="0"/>
          <w:i w:val="0"/>
          <w:sz w:val="28"/>
          <w:szCs w:val="28"/>
          <w:u w:val="none"/>
        </w:rPr>
        <w:t>с</w:t>
      </w:r>
      <w:bookmarkEnd w:id="144"/>
      <w:r w:rsidRPr="0074169F">
        <w:rPr>
          <w:b w:val="0"/>
          <w:i w:val="0"/>
          <w:sz w:val="28"/>
          <w:szCs w:val="28"/>
          <w:u w:val="none"/>
        </w:rPr>
        <w:t>ной Церковью. Сред</w:t>
      </w:r>
      <w:bookmarkStart w:id="145" w:name="OCRUncertain286"/>
      <w:r w:rsidRPr="0074169F">
        <w:rPr>
          <w:b w:val="0"/>
          <w:i w:val="0"/>
          <w:sz w:val="28"/>
          <w:szCs w:val="28"/>
          <w:u w:val="none"/>
        </w:rPr>
        <w:t>с</w:t>
      </w:r>
      <w:bookmarkEnd w:id="145"/>
      <w:r w:rsidRPr="0074169F">
        <w:rPr>
          <w:b w:val="0"/>
          <w:i w:val="0"/>
          <w:sz w:val="28"/>
          <w:szCs w:val="28"/>
          <w:u w:val="none"/>
        </w:rPr>
        <w:t>тво общения их. Основа</w:t>
      </w:r>
      <w:r w:rsidRPr="0074169F">
        <w:rPr>
          <w:b w:val="0"/>
          <w:i w:val="0"/>
          <w:sz w:val="28"/>
          <w:szCs w:val="28"/>
          <w:u w:val="none"/>
        </w:rPr>
        <w:softHyphen/>
        <w:t xml:space="preserve">ние </w:t>
      </w:r>
      <w:bookmarkStart w:id="146" w:name="OCRUncertain287"/>
      <w:r w:rsidRPr="0074169F">
        <w:rPr>
          <w:b w:val="0"/>
          <w:i w:val="0"/>
          <w:sz w:val="28"/>
          <w:szCs w:val="28"/>
          <w:u w:val="none"/>
        </w:rPr>
        <w:t>призывания</w:t>
      </w:r>
      <w:bookmarkEnd w:id="146"/>
      <w:r w:rsidRPr="0074169F">
        <w:rPr>
          <w:b w:val="0"/>
          <w:i w:val="0"/>
          <w:sz w:val="28"/>
          <w:szCs w:val="28"/>
          <w:u w:val="none"/>
        </w:rPr>
        <w:t xml:space="preserve"> в молитве святых. </w:t>
      </w:r>
      <w:bookmarkStart w:id="147" w:name="OCRUncertain288"/>
      <w:r w:rsidRPr="0074169F">
        <w:rPr>
          <w:b w:val="0"/>
          <w:i w:val="0"/>
          <w:sz w:val="28"/>
          <w:szCs w:val="28"/>
          <w:u w:val="none"/>
        </w:rPr>
        <w:t>Б</w:t>
      </w:r>
      <w:bookmarkEnd w:id="147"/>
      <w:r w:rsidRPr="0074169F">
        <w:rPr>
          <w:b w:val="0"/>
          <w:i w:val="0"/>
          <w:sz w:val="28"/>
          <w:szCs w:val="28"/>
          <w:u w:val="none"/>
        </w:rPr>
        <w:t xml:space="preserve">лаготворное их явление и </w:t>
      </w:r>
      <w:bookmarkStart w:id="148" w:name="OCRUncertain289"/>
      <w:r w:rsidRPr="0074169F">
        <w:rPr>
          <w:b w:val="0"/>
          <w:i w:val="0"/>
          <w:sz w:val="28"/>
          <w:szCs w:val="28"/>
          <w:u w:val="none"/>
        </w:rPr>
        <w:t>чудотворения.</w:t>
      </w:r>
      <w:bookmarkEnd w:id="148"/>
      <w:r w:rsidRPr="0074169F">
        <w:rPr>
          <w:b w:val="0"/>
          <w:i w:val="0"/>
          <w:sz w:val="28"/>
          <w:szCs w:val="28"/>
          <w:u w:val="none"/>
        </w:rPr>
        <w:t xml:space="preserve"> Значен</w:t>
      </w:r>
      <w:bookmarkStart w:id="149" w:name="OCRUncertain290"/>
      <w:r w:rsidRPr="0074169F">
        <w:rPr>
          <w:b w:val="0"/>
          <w:i w:val="0"/>
          <w:sz w:val="28"/>
          <w:szCs w:val="28"/>
          <w:u w:val="none"/>
        </w:rPr>
        <w:t>и</w:t>
      </w:r>
      <w:bookmarkEnd w:id="149"/>
      <w:r w:rsidRPr="0074169F">
        <w:rPr>
          <w:b w:val="0"/>
          <w:i w:val="0"/>
          <w:sz w:val="28"/>
          <w:szCs w:val="28"/>
          <w:u w:val="none"/>
        </w:rPr>
        <w:t xml:space="preserve">е святых </w:t>
      </w:r>
      <w:bookmarkStart w:id="150" w:name="OCRUncertain291"/>
      <w:r w:rsidRPr="0074169F">
        <w:rPr>
          <w:b w:val="0"/>
          <w:i w:val="0"/>
          <w:sz w:val="28"/>
          <w:szCs w:val="28"/>
          <w:u w:val="none"/>
        </w:rPr>
        <w:t>мещей.</w:t>
      </w:r>
      <w:bookmarkEnd w:id="150"/>
      <w:r w:rsidRPr="0074169F">
        <w:rPr>
          <w:b w:val="0"/>
          <w:i w:val="0"/>
          <w:sz w:val="28"/>
          <w:szCs w:val="28"/>
          <w:u w:val="none"/>
        </w:rPr>
        <w:t xml:space="preserve"> Понятие о </w:t>
      </w:r>
      <w:bookmarkStart w:id="151" w:name="OCRUncertain292"/>
      <w:r w:rsidRPr="0074169F">
        <w:rPr>
          <w:b w:val="0"/>
          <w:i w:val="0"/>
          <w:sz w:val="28"/>
          <w:szCs w:val="28"/>
          <w:u w:val="none"/>
        </w:rPr>
        <w:t>с</w:t>
      </w:r>
      <w:bookmarkEnd w:id="151"/>
      <w:r w:rsidRPr="0074169F">
        <w:rPr>
          <w:b w:val="0"/>
          <w:i w:val="0"/>
          <w:sz w:val="28"/>
          <w:szCs w:val="28"/>
          <w:u w:val="none"/>
        </w:rPr>
        <w:t>вято</w:t>
      </w:r>
      <w:bookmarkStart w:id="152" w:name="OCRUncertain293"/>
      <w:r w:rsidRPr="0074169F">
        <w:rPr>
          <w:b w:val="0"/>
          <w:i w:val="0"/>
          <w:sz w:val="28"/>
          <w:szCs w:val="28"/>
          <w:u w:val="none"/>
        </w:rPr>
        <w:t>с</w:t>
      </w:r>
      <w:bookmarkEnd w:id="152"/>
      <w:r w:rsidRPr="0074169F">
        <w:rPr>
          <w:b w:val="0"/>
          <w:i w:val="0"/>
          <w:sz w:val="28"/>
          <w:szCs w:val="28"/>
          <w:u w:val="none"/>
        </w:rPr>
        <w:softHyphen/>
        <w:t>ти Церкви. Соглашение со свято</w:t>
      </w:r>
      <w:bookmarkStart w:id="153" w:name="OCRUncertain294"/>
      <w:r w:rsidRPr="0074169F">
        <w:rPr>
          <w:b w:val="0"/>
          <w:i w:val="0"/>
          <w:sz w:val="28"/>
          <w:szCs w:val="28"/>
          <w:u w:val="none"/>
        </w:rPr>
        <w:t>с</w:t>
      </w:r>
      <w:bookmarkEnd w:id="153"/>
      <w:r w:rsidRPr="0074169F">
        <w:rPr>
          <w:b w:val="0"/>
          <w:i w:val="0"/>
          <w:sz w:val="28"/>
          <w:szCs w:val="28"/>
          <w:u w:val="none"/>
        </w:rPr>
        <w:t>тью Церкви существовани</w:t>
      </w:r>
      <w:bookmarkStart w:id="154" w:name="OCRUncertain295"/>
      <w:r w:rsidRPr="0074169F">
        <w:rPr>
          <w:b w:val="0"/>
          <w:i w:val="0"/>
          <w:sz w:val="28"/>
          <w:szCs w:val="28"/>
          <w:u w:val="none"/>
        </w:rPr>
        <w:t xml:space="preserve">и </w:t>
      </w:r>
      <w:bookmarkEnd w:id="154"/>
      <w:r w:rsidRPr="0074169F">
        <w:rPr>
          <w:b w:val="0"/>
          <w:i w:val="0"/>
          <w:sz w:val="28"/>
          <w:szCs w:val="28"/>
          <w:u w:val="none"/>
        </w:rPr>
        <w:t>в ней людей согрешающих. Понятие о соборности Церкви. Непогрешимость кафоличе</w:t>
      </w:r>
      <w:bookmarkStart w:id="155" w:name="OCRUncertain296"/>
      <w:r w:rsidRPr="0074169F">
        <w:rPr>
          <w:b w:val="0"/>
          <w:i w:val="0"/>
          <w:sz w:val="28"/>
          <w:szCs w:val="28"/>
          <w:u w:val="none"/>
        </w:rPr>
        <w:t>с</w:t>
      </w:r>
      <w:bookmarkEnd w:id="155"/>
      <w:r w:rsidRPr="0074169F">
        <w:rPr>
          <w:b w:val="0"/>
          <w:i w:val="0"/>
          <w:sz w:val="28"/>
          <w:szCs w:val="28"/>
          <w:u w:val="none"/>
        </w:rPr>
        <w:t>кой Церкви. Необходимость для спа</w:t>
      </w:r>
      <w:bookmarkStart w:id="156" w:name="OCRUncertain297"/>
      <w:r w:rsidRPr="0074169F">
        <w:rPr>
          <w:b w:val="0"/>
          <w:i w:val="0"/>
          <w:sz w:val="28"/>
          <w:szCs w:val="28"/>
          <w:u w:val="none"/>
        </w:rPr>
        <w:t>с</w:t>
      </w:r>
      <w:bookmarkEnd w:id="156"/>
      <w:r w:rsidRPr="0074169F">
        <w:rPr>
          <w:b w:val="0"/>
          <w:i w:val="0"/>
          <w:sz w:val="28"/>
          <w:szCs w:val="28"/>
          <w:u w:val="none"/>
        </w:rPr>
        <w:t>ения принадлежать к ней. Название Церкви Во</w:t>
      </w:r>
      <w:bookmarkStart w:id="157" w:name="OCRUncertain298"/>
      <w:r w:rsidRPr="0074169F">
        <w:rPr>
          <w:b w:val="0"/>
          <w:i w:val="0"/>
          <w:sz w:val="28"/>
          <w:szCs w:val="28"/>
          <w:u w:val="none"/>
        </w:rPr>
        <w:t>с</w:t>
      </w:r>
      <w:bookmarkEnd w:id="157"/>
      <w:r w:rsidRPr="0074169F">
        <w:rPr>
          <w:b w:val="0"/>
          <w:i w:val="0"/>
          <w:sz w:val="28"/>
          <w:szCs w:val="28"/>
          <w:u w:val="none"/>
        </w:rPr>
        <w:t>точной. Наименование Цер</w:t>
      </w:r>
      <w:bookmarkStart w:id="158" w:name="OCRUncertain299"/>
      <w:r w:rsidRPr="0074169F">
        <w:rPr>
          <w:b w:val="0"/>
          <w:i w:val="0"/>
          <w:sz w:val="28"/>
          <w:szCs w:val="28"/>
          <w:u w:val="none"/>
        </w:rPr>
        <w:t>к</w:t>
      </w:r>
      <w:bookmarkEnd w:id="158"/>
      <w:r w:rsidRPr="0074169F">
        <w:rPr>
          <w:b w:val="0"/>
          <w:i w:val="0"/>
          <w:sz w:val="28"/>
          <w:szCs w:val="28"/>
          <w:u w:val="none"/>
        </w:rPr>
        <w:t>ви Апо</w:t>
      </w:r>
      <w:bookmarkStart w:id="159" w:name="OCRUncertain300"/>
      <w:r w:rsidRPr="0074169F">
        <w:rPr>
          <w:b w:val="0"/>
          <w:i w:val="0"/>
          <w:sz w:val="28"/>
          <w:szCs w:val="28"/>
          <w:u w:val="none"/>
        </w:rPr>
        <w:t>с</w:t>
      </w:r>
      <w:bookmarkEnd w:id="159"/>
      <w:r w:rsidRPr="0074169F">
        <w:rPr>
          <w:b w:val="0"/>
          <w:i w:val="0"/>
          <w:sz w:val="28"/>
          <w:szCs w:val="28"/>
          <w:u w:val="none"/>
        </w:rPr>
        <w:t>толь</w:t>
      </w:r>
      <w:bookmarkStart w:id="160" w:name="OCRUncertain301"/>
      <w:r w:rsidRPr="0074169F">
        <w:rPr>
          <w:b w:val="0"/>
          <w:i w:val="0"/>
          <w:sz w:val="28"/>
          <w:szCs w:val="28"/>
          <w:u w:val="none"/>
        </w:rPr>
        <w:t>с</w:t>
      </w:r>
      <w:bookmarkEnd w:id="160"/>
      <w:r w:rsidRPr="0074169F">
        <w:rPr>
          <w:b w:val="0"/>
          <w:i w:val="0"/>
          <w:sz w:val="28"/>
          <w:szCs w:val="28"/>
          <w:u w:val="none"/>
        </w:rPr>
        <w:t xml:space="preserve">кой. </w:t>
      </w:r>
      <w:r w:rsidRPr="0074169F">
        <w:rPr>
          <w:b w:val="0"/>
          <w:i w:val="0"/>
          <w:sz w:val="28"/>
          <w:szCs w:val="28"/>
          <w:u w:val="none"/>
        </w:rPr>
        <w:lastRenderedPageBreak/>
        <w:t>Вытекающие отсюда обя</w:t>
      </w:r>
      <w:r w:rsidRPr="0074169F">
        <w:rPr>
          <w:b w:val="0"/>
          <w:i w:val="0"/>
          <w:sz w:val="28"/>
          <w:szCs w:val="28"/>
          <w:u w:val="none"/>
        </w:rPr>
        <w:softHyphen/>
        <w:t xml:space="preserve">занности христиан. Церковная иерархия, ее </w:t>
      </w:r>
      <w:bookmarkStart w:id="161" w:name="OCRUncertain302"/>
      <w:r w:rsidRPr="0074169F">
        <w:rPr>
          <w:b w:val="0"/>
          <w:i w:val="0"/>
          <w:sz w:val="28"/>
          <w:szCs w:val="28"/>
          <w:u w:val="none"/>
        </w:rPr>
        <w:t>богоучрежденность.</w:t>
      </w:r>
      <w:bookmarkEnd w:id="161"/>
      <w:r w:rsidRPr="0074169F">
        <w:rPr>
          <w:b w:val="0"/>
          <w:i w:val="0"/>
          <w:sz w:val="28"/>
          <w:szCs w:val="28"/>
          <w:u w:val="none"/>
        </w:rPr>
        <w:t xml:space="preserve"> </w:t>
      </w:r>
      <w:bookmarkStart w:id="162" w:name="OCRUncertain303"/>
      <w:r w:rsidRPr="0074169F">
        <w:rPr>
          <w:b w:val="0"/>
          <w:i w:val="0"/>
          <w:sz w:val="28"/>
          <w:szCs w:val="28"/>
          <w:u w:val="none"/>
        </w:rPr>
        <w:t>Священноначалие.</w:t>
      </w:r>
      <w:bookmarkEnd w:id="162"/>
      <w:r w:rsidRPr="0074169F">
        <w:rPr>
          <w:b w:val="0"/>
          <w:i w:val="0"/>
          <w:sz w:val="28"/>
          <w:szCs w:val="28"/>
          <w:u w:val="none"/>
        </w:rPr>
        <w:t xml:space="preserve"> Источники, из которых можно знать требования Церкви от своих членов.</w:t>
      </w:r>
    </w:p>
    <w:p w14:paraId="61810AE5" w14:textId="77777777" w:rsidR="00D012DB" w:rsidRPr="0074169F" w:rsidRDefault="00D012DB" w:rsidP="00D012DB">
      <w:pPr>
        <w:pStyle w:val="a3"/>
        <w:jc w:val="both"/>
        <w:rPr>
          <w:b w:val="0"/>
          <w:i w:val="0"/>
          <w:sz w:val="28"/>
          <w:szCs w:val="28"/>
          <w:u w:val="none"/>
        </w:rPr>
      </w:pPr>
      <w:r w:rsidRPr="0074169F">
        <w:rPr>
          <w:sz w:val="28"/>
          <w:szCs w:val="28"/>
          <w:u w:val="none"/>
        </w:rPr>
        <w:t>Десятый член Символа ве</w:t>
      </w:r>
      <w:bookmarkStart w:id="163" w:name="OCRUncertain304"/>
      <w:r w:rsidRPr="0074169F">
        <w:rPr>
          <w:sz w:val="28"/>
          <w:szCs w:val="28"/>
          <w:u w:val="none"/>
        </w:rPr>
        <w:t>р</w:t>
      </w:r>
      <w:bookmarkEnd w:id="163"/>
      <w:r w:rsidRPr="0074169F">
        <w:rPr>
          <w:sz w:val="28"/>
          <w:szCs w:val="28"/>
          <w:u w:val="none"/>
        </w:rPr>
        <w:t xml:space="preserve">ы. </w:t>
      </w:r>
      <w:r w:rsidRPr="0074169F">
        <w:rPr>
          <w:b w:val="0"/>
          <w:i w:val="0"/>
          <w:sz w:val="28"/>
          <w:szCs w:val="28"/>
          <w:u w:val="none"/>
        </w:rPr>
        <w:t>Почему в Символе веры упо</w:t>
      </w:r>
      <w:r w:rsidRPr="0074169F">
        <w:rPr>
          <w:b w:val="0"/>
          <w:i w:val="0"/>
          <w:sz w:val="28"/>
          <w:szCs w:val="28"/>
          <w:u w:val="none"/>
        </w:rPr>
        <w:softHyphen/>
        <w:t xml:space="preserve">мянуто только о Крещении? Определение таинства. </w:t>
      </w:r>
      <w:proofErr w:type="gramStart"/>
      <w:r w:rsidRPr="0074169F">
        <w:rPr>
          <w:b w:val="0"/>
          <w:i w:val="0"/>
          <w:sz w:val="28"/>
          <w:szCs w:val="28"/>
          <w:u w:val="none"/>
        </w:rPr>
        <w:t>Число  та</w:t>
      </w:r>
      <w:r w:rsidRPr="0074169F">
        <w:rPr>
          <w:b w:val="0"/>
          <w:i w:val="0"/>
          <w:sz w:val="28"/>
          <w:szCs w:val="28"/>
          <w:u w:val="none"/>
        </w:rPr>
        <w:softHyphen/>
        <w:t>инств</w:t>
      </w:r>
      <w:proofErr w:type="gramEnd"/>
      <w:r w:rsidRPr="0074169F">
        <w:rPr>
          <w:b w:val="0"/>
          <w:i w:val="0"/>
          <w:sz w:val="28"/>
          <w:szCs w:val="28"/>
          <w:u w:val="none"/>
        </w:rPr>
        <w:t>. Б</w:t>
      </w:r>
      <w:bookmarkStart w:id="164" w:name="OCRUncertain305"/>
      <w:r w:rsidRPr="0074169F">
        <w:rPr>
          <w:b w:val="0"/>
          <w:i w:val="0"/>
          <w:sz w:val="28"/>
          <w:szCs w:val="28"/>
          <w:u w:val="none"/>
        </w:rPr>
        <w:t>л</w:t>
      </w:r>
      <w:bookmarkEnd w:id="164"/>
      <w:r w:rsidRPr="0074169F">
        <w:rPr>
          <w:b w:val="0"/>
          <w:i w:val="0"/>
          <w:sz w:val="28"/>
          <w:szCs w:val="28"/>
          <w:u w:val="none"/>
        </w:rPr>
        <w:t>агодатная сила каждого из них. Понятие о таинстве К</w:t>
      </w:r>
      <w:bookmarkStart w:id="165" w:name="OCRUncertain306"/>
      <w:r w:rsidRPr="0074169F">
        <w:rPr>
          <w:b w:val="0"/>
          <w:i w:val="0"/>
          <w:sz w:val="28"/>
          <w:szCs w:val="28"/>
          <w:u w:val="none"/>
        </w:rPr>
        <w:t>р</w:t>
      </w:r>
      <w:bookmarkEnd w:id="165"/>
      <w:r w:rsidRPr="0074169F">
        <w:rPr>
          <w:b w:val="0"/>
          <w:i w:val="0"/>
          <w:sz w:val="28"/>
          <w:szCs w:val="28"/>
          <w:u w:val="none"/>
        </w:rPr>
        <w:t>ещен</w:t>
      </w:r>
      <w:bookmarkStart w:id="166" w:name="OCRUncertain307"/>
      <w:r w:rsidRPr="0074169F">
        <w:rPr>
          <w:b w:val="0"/>
          <w:i w:val="0"/>
          <w:sz w:val="28"/>
          <w:szCs w:val="28"/>
          <w:u w:val="none"/>
        </w:rPr>
        <w:t>и</w:t>
      </w:r>
      <w:bookmarkEnd w:id="166"/>
      <w:r w:rsidRPr="0074169F">
        <w:rPr>
          <w:b w:val="0"/>
          <w:i w:val="0"/>
          <w:sz w:val="28"/>
          <w:szCs w:val="28"/>
          <w:u w:val="none"/>
        </w:rPr>
        <w:t>я. Б</w:t>
      </w:r>
      <w:bookmarkStart w:id="167" w:name="OCRUncertain308"/>
      <w:r w:rsidRPr="0074169F">
        <w:rPr>
          <w:b w:val="0"/>
          <w:i w:val="0"/>
          <w:sz w:val="28"/>
          <w:szCs w:val="28"/>
          <w:u w:val="none"/>
        </w:rPr>
        <w:t>о</w:t>
      </w:r>
      <w:bookmarkEnd w:id="167"/>
      <w:r w:rsidRPr="0074169F">
        <w:rPr>
          <w:b w:val="0"/>
          <w:i w:val="0"/>
          <w:sz w:val="28"/>
          <w:szCs w:val="28"/>
          <w:u w:val="none"/>
        </w:rPr>
        <w:t>жественное установление его. Образ совершения. Условия для принятия его. Крещение младенцев. Восприем</w:t>
      </w:r>
      <w:bookmarkStart w:id="168" w:name="OCRUncertain309"/>
      <w:r w:rsidRPr="0074169F">
        <w:rPr>
          <w:b w:val="0"/>
          <w:i w:val="0"/>
          <w:sz w:val="28"/>
          <w:szCs w:val="28"/>
          <w:u w:val="none"/>
        </w:rPr>
        <w:t>ни</w:t>
      </w:r>
      <w:bookmarkEnd w:id="168"/>
      <w:r w:rsidRPr="0074169F">
        <w:rPr>
          <w:b w:val="0"/>
          <w:i w:val="0"/>
          <w:sz w:val="28"/>
          <w:szCs w:val="28"/>
          <w:u w:val="none"/>
        </w:rPr>
        <w:softHyphen/>
        <w:t xml:space="preserve">ки и их обязанности к </w:t>
      </w:r>
      <w:bookmarkStart w:id="169" w:name="OCRUncertain310"/>
      <w:r w:rsidRPr="0074169F">
        <w:rPr>
          <w:b w:val="0"/>
          <w:i w:val="0"/>
          <w:sz w:val="28"/>
          <w:szCs w:val="28"/>
          <w:u w:val="none"/>
        </w:rPr>
        <w:t>новокрощенному.</w:t>
      </w:r>
      <w:bookmarkEnd w:id="169"/>
      <w:r w:rsidRPr="0074169F">
        <w:rPr>
          <w:b w:val="0"/>
          <w:i w:val="0"/>
          <w:sz w:val="28"/>
          <w:szCs w:val="28"/>
          <w:u w:val="none"/>
        </w:rPr>
        <w:t xml:space="preserve"> Заклинание, знамение креста, облачение в белую одежду, возложение креста, хож</w:t>
      </w:r>
      <w:r w:rsidRPr="0074169F">
        <w:rPr>
          <w:b w:val="0"/>
          <w:i w:val="0"/>
          <w:sz w:val="28"/>
          <w:szCs w:val="28"/>
          <w:u w:val="none"/>
        </w:rPr>
        <w:softHyphen/>
        <w:t>дение вокруг купели со светильником. Неповторяемость Кре</w:t>
      </w:r>
      <w:r w:rsidRPr="0074169F">
        <w:rPr>
          <w:b w:val="0"/>
          <w:i w:val="0"/>
          <w:sz w:val="28"/>
          <w:szCs w:val="28"/>
          <w:u w:val="none"/>
        </w:rPr>
        <w:softHyphen/>
        <w:t>щения. Состояние согрешающих после Крещения. Понятие о та</w:t>
      </w:r>
      <w:r w:rsidRPr="0074169F">
        <w:rPr>
          <w:b w:val="0"/>
          <w:i w:val="0"/>
          <w:sz w:val="28"/>
          <w:szCs w:val="28"/>
          <w:u w:val="none"/>
        </w:rPr>
        <w:softHyphen/>
        <w:t>инстве Ми</w:t>
      </w:r>
      <w:bookmarkStart w:id="170" w:name="OCRUncertain311"/>
      <w:r w:rsidRPr="0074169F">
        <w:rPr>
          <w:b w:val="0"/>
          <w:i w:val="0"/>
          <w:sz w:val="28"/>
          <w:szCs w:val="28"/>
          <w:u w:val="none"/>
        </w:rPr>
        <w:t>р</w:t>
      </w:r>
      <w:bookmarkEnd w:id="170"/>
      <w:r w:rsidRPr="0074169F">
        <w:rPr>
          <w:b w:val="0"/>
          <w:i w:val="0"/>
          <w:sz w:val="28"/>
          <w:szCs w:val="28"/>
          <w:u w:val="none"/>
        </w:rPr>
        <w:t xml:space="preserve">опомазания. </w:t>
      </w:r>
      <w:bookmarkStart w:id="171" w:name="OCRUncertain312"/>
      <w:r w:rsidRPr="0074169F">
        <w:rPr>
          <w:b w:val="0"/>
          <w:i w:val="0"/>
          <w:sz w:val="28"/>
          <w:szCs w:val="28"/>
          <w:u w:val="none"/>
        </w:rPr>
        <w:t>Бо</w:t>
      </w:r>
      <w:bookmarkEnd w:id="171"/>
      <w:r w:rsidRPr="0074169F">
        <w:rPr>
          <w:b w:val="0"/>
          <w:i w:val="0"/>
          <w:sz w:val="28"/>
          <w:szCs w:val="28"/>
          <w:u w:val="none"/>
        </w:rPr>
        <w:t>же</w:t>
      </w:r>
      <w:bookmarkStart w:id="172" w:name="OCRUncertain313"/>
      <w:r w:rsidRPr="0074169F">
        <w:rPr>
          <w:b w:val="0"/>
          <w:i w:val="0"/>
          <w:sz w:val="28"/>
          <w:szCs w:val="28"/>
          <w:u w:val="none"/>
        </w:rPr>
        <w:t>с</w:t>
      </w:r>
      <w:bookmarkEnd w:id="172"/>
      <w:r w:rsidRPr="0074169F">
        <w:rPr>
          <w:b w:val="0"/>
          <w:i w:val="0"/>
          <w:sz w:val="28"/>
          <w:szCs w:val="28"/>
          <w:u w:val="none"/>
        </w:rPr>
        <w:t>твенное установление его. Внеш</w:t>
      </w:r>
      <w:r w:rsidRPr="0074169F">
        <w:rPr>
          <w:b w:val="0"/>
          <w:i w:val="0"/>
          <w:sz w:val="28"/>
          <w:szCs w:val="28"/>
          <w:u w:val="none"/>
        </w:rPr>
        <w:softHyphen/>
        <w:t>няя сторона этого таинства и его история. Освящение свято</w:t>
      </w:r>
      <w:r w:rsidRPr="0074169F">
        <w:rPr>
          <w:b w:val="0"/>
          <w:i w:val="0"/>
          <w:sz w:val="28"/>
          <w:szCs w:val="28"/>
          <w:u w:val="none"/>
        </w:rPr>
        <w:softHyphen/>
        <w:t>го мира. Помазание частей тела и значение этого помазания. Определ</w:t>
      </w:r>
      <w:bookmarkStart w:id="173" w:name="OCRUncertain314"/>
      <w:r w:rsidRPr="0074169F">
        <w:rPr>
          <w:b w:val="0"/>
          <w:i w:val="0"/>
          <w:sz w:val="28"/>
          <w:szCs w:val="28"/>
          <w:u w:val="none"/>
        </w:rPr>
        <w:t>е</w:t>
      </w:r>
      <w:bookmarkEnd w:id="173"/>
      <w:r w:rsidRPr="0074169F">
        <w:rPr>
          <w:b w:val="0"/>
          <w:i w:val="0"/>
          <w:sz w:val="28"/>
          <w:szCs w:val="28"/>
          <w:u w:val="none"/>
        </w:rPr>
        <w:t>ни</w:t>
      </w:r>
      <w:bookmarkStart w:id="174" w:name="OCRUncertain315"/>
      <w:r w:rsidRPr="0074169F">
        <w:rPr>
          <w:b w:val="0"/>
          <w:i w:val="0"/>
          <w:sz w:val="28"/>
          <w:szCs w:val="28"/>
          <w:u w:val="none"/>
        </w:rPr>
        <w:t>е</w:t>
      </w:r>
      <w:bookmarkEnd w:id="174"/>
      <w:r w:rsidRPr="0074169F">
        <w:rPr>
          <w:b w:val="0"/>
          <w:i w:val="0"/>
          <w:sz w:val="28"/>
          <w:szCs w:val="28"/>
          <w:u w:val="none"/>
        </w:rPr>
        <w:t xml:space="preserve"> таинства П</w:t>
      </w:r>
      <w:bookmarkStart w:id="175" w:name="OCRUncertain316"/>
      <w:r w:rsidRPr="0074169F">
        <w:rPr>
          <w:b w:val="0"/>
          <w:i w:val="0"/>
          <w:sz w:val="28"/>
          <w:szCs w:val="28"/>
          <w:u w:val="none"/>
        </w:rPr>
        <w:t>р</w:t>
      </w:r>
      <w:bookmarkEnd w:id="175"/>
      <w:r w:rsidRPr="0074169F">
        <w:rPr>
          <w:b w:val="0"/>
          <w:i w:val="0"/>
          <w:sz w:val="28"/>
          <w:szCs w:val="28"/>
          <w:u w:val="none"/>
        </w:rPr>
        <w:t>ича</w:t>
      </w:r>
      <w:bookmarkStart w:id="176" w:name="OCRUncertain317"/>
      <w:r w:rsidRPr="0074169F">
        <w:rPr>
          <w:b w:val="0"/>
          <w:i w:val="0"/>
          <w:sz w:val="28"/>
          <w:szCs w:val="28"/>
          <w:u w:val="none"/>
        </w:rPr>
        <w:t>щ</w:t>
      </w:r>
      <w:bookmarkEnd w:id="176"/>
      <w:r w:rsidRPr="0074169F">
        <w:rPr>
          <w:b w:val="0"/>
          <w:i w:val="0"/>
          <w:sz w:val="28"/>
          <w:szCs w:val="28"/>
          <w:u w:val="none"/>
        </w:rPr>
        <w:t>ения. Б</w:t>
      </w:r>
      <w:bookmarkStart w:id="177" w:name="OCRUncertain318"/>
      <w:r w:rsidRPr="0074169F">
        <w:rPr>
          <w:b w:val="0"/>
          <w:i w:val="0"/>
          <w:sz w:val="28"/>
          <w:szCs w:val="28"/>
          <w:u w:val="none"/>
        </w:rPr>
        <w:t>о</w:t>
      </w:r>
      <w:bookmarkEnd w:id="177"/>
      <w:r w:rsidRPr="0074169F">
        <w:rPr>
          <w:b w:val="0"/>
          <w:i w:val="0"/>
          <w:sz w:val="28"/>
          <w:szCs w:val="28"/>
          <w:u w:val="none"/>
        </w:rPr>
        <w:t>же</w:t>
      </w:r>
      <w:bookmarkStart w:id="178" w:name="OCRUncertain319"/>
      <w:r w:rsidRPr="0074169F">
        <w:rPr>
          <w:b w:val="0"/>
          <w:i w:val="0"/>
          <w:sz w:val="28"/>
          <w:szCs w:val="28"/>
          <w:u w:val="none"/>
        </w:rPr>
        <w:t>с</w:t>
      </w:r>
      <w:bookmarkEnd w:id="178"/>
      <w:r w:rsidRPr="0074169F">
        <w:rPr>
          <w:b w:val="0"/>
          <w:i w:val="0"/>
          <w:sz w:val="28"/>
          <w:szCs w:val="28"/>
          <w:u w:val="none"/>
        </w:rPr>
        <w:t>твенное у</w:t>
      </w:r>
      <w:bookmarkStart w:id="179" w:name="OCRUncertain320"/>
      <w:r w:rsidRPr="0074169F">
        <w:rPr>
          <w:b w:val="0"/>
          <w:i w:val="0"/>
          <w:sz w:val="28"/>
          <w:szCs w:val="28"/>
          <w:u w:val="none"/>
        </w:rPr>
        <w:t>с</w:t>
      </w:r>
      <w:bookmarkEnd w:id="179"/>
      <w:r w:rsidRPr="0074169F">
        <w:rPr>
          <w:b w:val="0"/>
          <w:i w:val="0"/>
          <w:sz w:val="28"/>
          <w:szCs w:val="28"/>
          <w:u w:val="none"/>
        </w:rPr>
        <w:t xml:space="preserve">тановление. Богослужение, за которым совершается это таинство. Место </w:t>
      </w:r>
      <w:bookmarkStart w:id="180" w:name="OCRUncertain321"/>
      <w:r w:rsidRPr="0074169F">
        <w:rPr>
          <w:b w:val="0"/>
          <w:i w:val="0"/>
          <w:sz w:val="28"/>
          <w:szCs w:val="28"/>
          <w:u w:val="none"/>
        </w:rPr>
        <w:t>с</w:t>
      </w:r>
      <w:bookmarkEnd w:id="180"/>
      <w:r w:rsidRPr="0074169F">
        <w:rPr>
          <w:b w:val="0"/>
          <w:i w:val="0"/>
          <w:sz w:val="28"/>
          <w:szCs w:val="28"/>
          <w:u w:val="none"/>
        </w:rPr>
        <w:t xml:space="preserve">овершения. Главный порядок </w:t>
      </w:r>
      <w:bookmarkStart w:id="181" w:name="OCRUncertain322"/>
      <w:r w:rsidRPr="0074169F">
        <w:rPr>
          <w:b w:val="0"/>
          <w:i w:val="0"/>
          <w:sz w:val="28"/>
          <w:szCs w:val="28"/>
          <w:u w:val="none"/>
        </w:rPr>
        <w:t>с</w:t>
      </w:r>
      <w:bookmarkEnd w:id="181"/>
      <w:r w:rsidRPr="0074169F">
        <w:rPr>
          <w:b w:val="0"/>
          <w:i w:val="0"/>
          <w:sz w:val="28"/>
          <w:szCs w:val="28"/>
          <w:u w:val="none"/>
        </w:rPr>
        <w:t xml:space="preserve">овершения. Проскомидия. Хлеб и вино для таинства. "Один хлеб", "Агнец". Вторая часть Литургии: ее название и порядок совершения. Третья часть Литургии, ее важнейшие действия. </w:t>
      </w:r>
      <w:bookmarkStart w:id="182" w:name="OCRUncertain323"/>
      <w:r w:rsidRPr="0074169F">
        <w:rPr>
          <w:b w:val="0"/>
          <w:i w:val="0"/>
          <w:sz w:val="28"/>
          <w:szCs w:val="28"/>
          <w:u w:val="none"/>
        </w:rPr>
        <w:t>"Преложение",</w:t>
      </w:r>
      <w:bookmarkEnd w:id="182"/>
      <w:r w:rsidRPr="0074169F">
        <w:rPr>
          <w:b w:val="0"/>
          <w:i w:val="0"/>
          <w:sz w:val="28"/>
          <w:szCs w:val="28"/>
          <w:u w:val="none"/>
        </w:rPr>
        <w:t xml:space="preserve"> </w:t>
      </w:r>
      <w:bookmarkStart w:id="183" w:name="OCRUncertain324"/>
      <w:r w:rsidRPr="0074169F">
        <w:rPr>
          <w:b w:val="0"/>
          <w:i w:val="0"/>
          <w:sz w:val="28"/>
          <w:szCs w:val="28"/>
          <w:u w:val="none"/>
        </w:rPr>
        <w:t>непостижи</w:t>
      </w:r>
      <w:bookmarkStart w:id="184" w:name="OCRUncertain325"/>
      <w:bookmarkEnd w:id="183"/>
      <w:r w:rsidRPr="0074169F">
        <w:rPr>
          <w:b w:val="0"/>
          <w:i w:val="0"/>
          <w:sz w:val="28"/>
          <w:szCs w:val="28"/>
          <w:u w:val="none"/>
        </w:rPr>
        <w:t>мость</w:t>
      </w:r>
      <w:bookmarkEnd w:id="184"/>
      <w:r w:rsidRPr="0074169F">
        <w:rPr>
          <w:b w:val="0"/>
          <w:i w:val="0"/>
          <w:sz w:val="28"/>
          <w:szCs w:val="28"/>
          <w:u w:val="none"/>
        </w:rPr>
        <w:t xml:space="preserve"> этой тайны. Условия, требуемые от при</w:t>
      </w:r>
      <w:bookmarkStart w:id="185" w:name="OCRUncertain326"/>
      <w:r w:rsidRPr="0074169F">
        <w:rPr>
          <w:b w:val="0"/>
          <w:i w:val="0"/>
          <w:sz w:val="28"/>
          <w:szCs w:val="28"/>
          <w:u w:val="none"/>
        </w:rPr>
        <w:t>с</w:t>
      </w:r>
      <w:bookmarkEnd w:id="185"/>
      <w:r w:rsidRPr="0074169F">
        <w:rPr>
          <w:b w:val="0"/>
          <w:i w:val="0"/>
          <w:sz w:val="28"/>
          <w:szCs w:val="28"/>
          <w:u w:val="none"/>
        </w:rPr>
        <w:t>тупающих к таинству Причащения. Спасительные плоды этого таинства. Часто ли должно причащать</w:t>
      </w:r>
      <w:bookmarkStart w:id="186" w:name="OCRUncertain327"/>
      <w:r w:rsidRPr="0074169F">
        <w:rPr>
          <w:b w:val="0"/>
          <w:i w:val="0"/>
          <w:sz w:val="28"/>
          <w:szCs w:val="28"/>
          <w:u w:val="none"/>
        </w:rPr>
        <w:t>с</w:t>
      </w:r>
      <w:bookmarkEnd w:id="186"/>
      <w:r w:rsidRPr="0074169F">
        <w:rPr>
          <w:b w:val="0"/>
          <w:i w:val="0"/>
          <w:sz w:val="28"/>
          <w:szCs w:val="28"/>
          <w:u w:val="none"/>
        </w:rPr>
        <w:t>я Святых Та</w:t>
      </w:r>
      <w:bookmarkStart w:id="187" w:name="OCRUncertain328"/>
      <w:r w:rsidRPr="0074169F">
        <w:rPr>
          <w:b w:val="0"/>
          <w:i w:val="0"/>
          <w:sz w:val="28"/>
          <w:szCs w:val="28"/>
          <w:u w:val="none"/>
        </w:rPr>
        <w:t>й</w:t>
      </w:r>
      <w:bookmarkEnd w:id="187"/>
      <w:r w:rsidRPr="0074169F">
        <w:rPr>
          <w:b w:val="0"/>
          <w:i w:val="0"/>
          <w:sz w:val="28"/>
          <w:szCs w:val="28"/>
          <w:u w:val="none"/>
        </w:rPr>
        <w:t>н. Участие в Ли</w:t>
      </w:r>
      <w:r w:rsidRPr="0074169F">
        <w:rPr>
          <w:b w:val="0"/>
          <w:i w:val="0"/>
          <w:sz w:val="28"/>
          <w:szCs w:val="28"/>
          <w:u w:val="none"/>
        </w:rPr>
        <w:softHyphen/>
        <w:t>тург</w:t>
      </w:r>
      <w:bookmarkStart w:id="188" w:name="OCRUncertain329"/>
      <w:r w:rsidRPr="0074169F">
        <w:rPr>
          <w:b w:val="0"/>
          <w:i w:val="0"/>
          <w:sz w:val="28"/>
          <w:szCs w:val="28"/>
          <w:u w:val="none"/>
        </w:rPr>
        <w:t>и</w:t>
      </w:r>
      <w:bookmarkEnd w:id="188"/>
      <w:r w:rsidRPr="0074169F">
        <w:rPr>
          <w:b w:val="0"/>
          <w:i w:val="0"/>
          <w:sz w:val="28"/>
          <w:szCs w:val="28"/>
          <w:u w:val="none"/>
        </w:rPr>
        <w:t>и не причащающих</w:t>
      </w:r>
      <w:bookmarkStart w:id="189" w:name="OCRUncertain330"/>
      <w:r w:rsidRPr="0074169F">
        <w:rPr>
          <w:b w:val="0"/>
          <w:i w:val="0"/>
          <w:sz w:val="28"/>
          <w:szCs w:val="28"/>
          <w:u w:val="none"/>
        </w:rPr>
        <w:t>с</w:t>
      </w:r>
      <w:bookmarkEnd w:id="189"/>
      <w:r w:rsidRPr="0074169F">
        <w:rPr>
          <w:b w:val="0"/>
          <w:i w:val="0"/>
          <w:sz w:val="28"/>
          <w:szCs w:val="28"/>
          <w:u w:val="none"/>
        </w:rPr>
        <w:t xml:space="preserve">я. Воспоминания, </w:t>
      </w:r>
      <w:proofErr w:type="gramStart"/>
      <w:r w:rsidRPr="0074169F">
        <w:rPr>
          <w:b w:val="0"/>
          <w:i w:val="0"/>
          <w:sz w:val="28"/>
          <w:szCs w:val="28"/>
          <w:u w:val="none"/>
        </w:rPr>
        <w:t>соединяемы</w:t>
      </w:r>
      <w:bookmarkStart w:id="190" w:name="OCRUncertain331"/>
      <w:r w:rsidRPr="0074169F">
        <w:rPr>
          <w:b w:val="0"/>
          <w:i w:val="0"/>
          <w:sz w:val="28"/>
          <w:szCs w:val="28"/>
          <w:u w:val="none"/>
        </w:rPr>
        <w:t>е</w:t>
      </w:r>
      <w:bookmarkEnd w:id="190"/>
      <w:r w:rsidRPr="0074169F">
        <w:rPr>
          <w:b w:val="0"/>
          <w:i w:val="0"/>
          <w:sz w:val="28"/>
          <w:szCs w:val="28"/>
          <w:u w:val="none"/>
        </w:rPr>
        <w:t xml:space="preserve">  с</w:t>
      </w:r>
      <w:proofErr w:type="gramEnd"/>
      <w:r w:rsidRPr="0074169F">
        <w:rPr>
          <w:b w:val="0"/>
          <w:i w:val="0"/>
          <w:sz w:val="28"/>
          <w:szCs w:val="28"/>
          <w:u w:val="none"/>
        </w:rPr>
        <w:t xml:space="preserve"> различными </w:t>
      </w:r>
      <w:bookmarkStart w:id="191" w:name="OCRUncertain332"/>
      <w:r w:rsidRPr="0074169F">
        <w:rPr>
          <w:b w:val="0"/>
          <w:i w:val="0"/>
          <w:sz w:val="28"/>
          <w:szCs w:val="28"/>
          <w:u w:val="none"/>
        </w:rPr>
        <w:t>священнодёйствиями</w:t>
      </w:r>
      <w:bookmarkEnd w:id="191"/>
      <w:r w:rsidRPr="0074169F">
        <w:rPr>
          <w:b w:val="0"/>
          <w:i w:val="0"/>
          <w:sz w:val="28"/>
          <w:szCs w:val="28"/>
          <w:u w:val="none"/>
        </w:rPr>
        <w:t xml:space="preserve"> Литургии. Непрерывность совершения таин</w:t>
      </w:r>
      <w:bookmarkStart w:id="192" w:name="OCRUncertain333"/>
      <w:r w:rsidRPr="0074169F">
        <w:rPr>
          <w:b w:val="0"/>
          <w:i w:val="0"/>
          <w:sz w:val="28"/>
          <w:szCs w:val="28"/>
          <w:u w:val="none"/>
        </w:rPr>
        <w:t>с</w:t>
      </w:r>
      <w:bookmarkEnd w:id="192"/>
      <w:r w:rsidRPr="0074169F">
        <w:rPr>
          <w:b w:val="0"/>
          <w:i w:val="0"/>
          <w:sz w:val="28"/>
          <w:szCs w:val="28"/>
          <w:u w:val="none"/>
        </w:rPr>
        <w:t>тва Причащения в Ц</w:t>
      </w:r>
      <w:bookmarkStart w:id="193" w:name="OCRUncertain334"/>
      <w:r w:rsidRPr="0074169F">
        <w:rPr>
          <w:b w:val="0"/>
          <w:i w:val="0"/>
          <w:sz w:val="28"/>
          <w:szCs w:val="28"/>
          <w:u w:val="none"/>
        </w:rPr>
        <w:t>е</w:t>
      </w:r>
      <w:bookmarkEnd w:id="193"/>
      <w:r w:rsidRPr="0074169F">
        <w:rPr>
          <w:b w:val="0"/>
          <w:i w:val="0"/>
          <w:sz w:val="28"/>
          <w:szCs w:val="28"/>
          <w:u w:val="none"/>
        </w:rPr>
        <w:t>ркви. Определение таин</w:t>
      </w:r>
      <w:bookmarkStart w:id="194" w:name="OCRUncertain335"/>
      <w:r w:rsidRPr="0074169F">
        <w:rPr>
          <w:b w:val="0"/>
          <w:i w:val="0"/>
          <w:sz w:val="28"/>
          <w:szCs w:val="28"/>
          <w:u w:val="none"/>
        </w:rPr>
        <w:t>с</w:t>
      </w:r>
      <w:bookmarkEnd w:id="194"/>
      <w:r w:rsidRPr="0074169F">
        <w:rPr>
          <w:b w:val="0"/>
          <w:i w:val="0"/>
          <w:sz w:val="28"/>
          <w:szCs w:val="28"/>
          <w:u w:val="none"/>
        </w:rPr>
        <w:t>тва Покаяния. Обетование и установление таин</w:t>
      </w:r>
      <w:bookmarkStart w:id="195" w:name="OCRUncertain336"/>
      <w:r w:rsidRPr="0074169F">
        <w:rPr>
          <w:b w:val="0"/>
          <w:i w:val="0"/>
          <w:sz w:val="28"/>
          <w:szCs w:val="28"/>
          <w:u w:val="none"/>
        </w:rPr>
        <w:t>с</w:t>
      </w:r>
      <w:bookmarkEnd w:id="195"/>
      <w:r w:rsidRPr="0074169F">
        <w:rPr>
          <w:b w:val="0"/>
          <w:i w:val="0"/>
          <w:sz w:val="28"/>
          <w:szCs w:val="28"/>
          <w:u w:val="none"/>
        </w:rPr>
        <w:t>тва. Условия, требуемые от кающегося. Приготовительные и в</w:t>
      </w:r>
      <w:bookmarkStart w:id="196" w:name="OCRUncertain337"/>
      <w:r w:rsidRPr="0074169F">
        <w:rPr>
          <w:b w:val="0"/>
          <w:i w:val="0"/>
          <w:sz w:val="28"/>
          <w:szCs w:val="28"/>
          <w:u w:val="none"/>
        </w:rPr>
        <w:t>с</w:t>
      </w:r>
      <w:bookmarkEnd w:id="196"/>
      <w:r w:rsidRPr="0074169F">
        <w:rPr>
          <w:b w:val="0"/>
          <w:i w:val="0"/>
          <w:sz w:val="28"/>
          <w:szCs w:val="28"/>
          <w:u w:val="none"/>
        </w:rPr>
        <w:t>по</w:t>
      </w:r>
      <w:r w:rsidRPr="0074169F">
        <w:rPr>
          <w:b w:val="0"/>
          <w:i w:val="0"/>
          <w:sz w:val="28"/>
          <w:szCs w:val="28"/>
          <w:u w:val="none"/>
        </w:rPr>
        <w:softHyphen/>
        <w:t xml:space="preserve">могательные средства к покаянию. </w:t>
      </w:r>
      <w:bookmarkStart w:id="197" w:name="OCRUncertain338"/>
      <w:r w:rsidRPr="0074169F">
        <w:rPr>
          <w:b w:val="0"/>
          <w:i w:val="0"/>
          <w:sz w:val="28"/>
          <w:szCs w:val="28"/>
          <w:u w:val="none"/>
        </w:rPr>
        <w:t>Епитимия.</w:t>
      </w:r>
      <w:bookmarkEnd w:id="197"/>
      <w:r w:rsidRPr="0074169F">
        <w:rPr>
          <w:b w:val="0"/>
          <w:i w:val="0"/>
          <w:sz w:val="28"/>
          <w:szCs w:val="28"/>
          <w:u w:val="none"/>
        </w:rPr>
        <w:t xml:space="preserve"> Определение таинства Свя</w:t>
      </w:r>
      <w:bookmarkStart w:id="198" w:name="OCRUncertain339"/>
      <w:r w:rsidRPr="0074169F">
        <w:rPr>
          <w:b w:val="0"/>
          <w:i w:val="0"/>
          <w:sz w:val="28"/>
          <w:szCs w:val="28"/>
          <w:u w:val="none"/>
        </w:rPr>
        <w:t>щ</w:t>
      </w:r>
      <w:bookmarkEnd w:id="198"/>
      <w:r w:rsidRPr="0074169F">
        <w:rPr>
          <w:b w:val="0"/>
          <w:i w:val="0"/>
          <w:sz w:val="28"/>
          <w:szCs w:val="28"/>
          <w:u w:val="none"/>
        </w:rPr>
        <w:t xml:space="preserve">енства. </w:t>
      </w:r>
      <w:bookmarkStart w:id="199" w:name="OCRUncertain340"/>
      <w:r w:rsidRPr="0074169F">
        <w:rPr>
          <w:b w:val="0"/>
          <w:i w:val="0"/>
          <w:sz w:val="28"/>
          <w:szCs w:val="28"/>
          <w:u w:val="none"/>
        </w:rPr>
        <w:t>Богоучрежденнооть</w:t>
      </w:r>
      <w:bookmarkEnd w:id="199"/>
      <w:r w:rsidRPr="0074169F">
        <w:rPr>
          <w:b w:val="0"/>
          <w:i w:val="0"/>
          <w:sz w:val="28"/>
          <w:szCs w:val="28"/>
          <w:u w:val="none"/>
        </w:rPr>
        <w:t xml:space="preserve"> таинства. Степ</w:t>
      </w:r>
      <w:bookmarkStart w:id="200" w:name="OCRUncertain341"/>
      <w:r w:rsidRPr="0074169F">
        <w:rPr>
          <w:b w:val="0"/>
          <w:i w:val="0"/>
          <w:sz w:val="28"/>
          <w:szCs w:val="28"/>
          <w:u w:val="none"/>
        </w:rPr>
        <w:t>е</w:t>
      </w:r>
      <w:bookmarkEnd w:id="200"/>
      <w:r w:rsidRPr="0074169F">
        <w:rPr>
          <w:b w:val="0"/>
          <w:i w:val="0"/>
          <w:sz w:val="28"/>
          <w:szCs w:val="28"/>
          <w:u w:val="none"/>
        </w:rPr>
        <w:softHyphen/>
        <w:t>ни священства. Понятие о таин</w:t>
      </w:r>
      <w:bookmarkStart w:id="201" w:name="OCRUncertain342"/>
      <w:r w:rsidRPr="0074169F">
        <w:rPr>
          <w:b w:val="0"/>
          <w:i w:val="0"/>
          <w:sz w:val="28"/>
          <w:szCs w:val="28"/>
          <w:u w:val="none"/>
        </w:rPr>
        <w:t>с</w:t>
      </w:r>
      <w:bookmarkEnd w:id="201"/>
      <w:r w:rsidRPr="0074169F">
        <w:rPr>
          <w:b w:val="0"/>
          <w:i w:val="0"/>
          <w:sz w:val="28"/>
          <w:szCs w:val="28"/>
          <w:u w:val="none"/>
        </w:rPr>
        <w:t>тве Б</w:t>
      </w:r>
      <w:bookmarkStart w:id="202" w:name="OCRUncertain343"/>
      <w:r w:rsidRPr="0074169F">
        <w:rPr>
          <w:b w:val="0"/>
          <w:i w:val="0"/>
          <w:sz w:val="28"/>
          <w:szCs w:val="28"/>
          <w:u w:val="none"/>
        </w:rPr>
        <w:t>р</w:t>
      </w:r>
      <w:bookmarkEnd w:id="202"/>
      <w:r w:rsidRPr="0074169F">
        <w:rPr>
          <w:b w:val="0"/>
          <w:i w:val="0"/>
          <w:sz w:val="28"/>
          <w:szCs w:val="28"/>
          <w:u w:val="none"/>
        </w:rPr>
        <w:t>ака. Божественное установление таинства. Хри</w:t>
      </w:r>
      <w:bookmarkStart w:id="203" w:name="OCRUncertain344"/>
      <w:r w:rsidRPr="0074169F">
        <w:rPr>
          <w:b w:val="0"/>
          <w:i w:val="0"/>
          <w:sz w:val="28"/>
          <w:szCs w:val="28"/>
          <w:u w:val="none"/>
        </w:rPr>
        <w:t>с</w:t>
      </w:r>
      <w:bookmarkEnd w:id="203"/>
      <w:r w:rsidRPr="0074169F">
        <w:rPr>
          <w:b w:val="0"/>
          <w:i w:val="0"/>
          <w:sz w:val="28"/>
          <w:szCs w:val="28"/>
          <w:u w:val="none"/>
        </w:rPr>
        <w:t>тианский взгляд на безбрачие. Определение таин</w:t>
      </w:r>
      <w:bookmarkStart w:id="204" w:name="OCRUncertain345"/>
      <w:r w:rsidRPr="0074169F">
        <w:rPr>
          <w:b w:val="0"/>
          <w:i w:val="0"/>
          <w:sz w:val="28"/>
          <w:szCs w:val="28"/>
          <w:u w:val="none"/>
        </w:rPr>
        <w:t>с</w:t>
      </w:r>
      <w:bookmarkEnd w:id="204"/>
      <w:r w:rsidRPr="0074169F">
        <w:rPr>
          <w:b w:val="0"/>
          <w:i w:val="0"/>
          <w:sz w:val="28"/>
          <w:szCs w:val="28"/>
          <w:u w:val="none"/>
        </w:rPr>
        <w:t>тва Елео</w:t>
      </w:r>
      <w:bookmarkStart w:id="205" w:name="OCRUncertain346"/>
      <w:r w:rsidRPr="0074169F">
        <w:rPr>
          <w:b w:val="0"/>
          <w:i w:val="0"/>
          <w:sz w:val="28"/>
          <w:szCs w:val="28"/>
          <w:u w:val="none"/>
        </w:rPr>
        <w:t>с</w:t>
      </w:r>
      <w:bookmarkEnd w:id="205"/>
      <w:r w:rsidRPr="0074169F">
        <w:rPr>
          <w:b w:val="0"/>
          <w:i w:val="0"/>
          <w:sz w:val="28"/>
          <w:szCs w:val="28"/>
          <w:u w:val="none"/>
        </w:rPr>
        <w:t>вя</w:t>
      </w:r>
      <w:bookmarkStart w:id="206" w:name="OCRUncertain347"/>
      <w:r w:rsidRPr="0074169F">
        <w:rPr>
          <w:b w:val="0"/>
          <w:i w:val="0"/>
          <w:sz w:val="28"/>
          <w:szCs w:val="28"/>
          <w:u w:val="none"/>
        </w:rPr>
        <w:t>щ</w:t>
      </w:r>
      <w:bookmarkEnd w:id="206"/>
      <w:r w:rsidRPr="0074169F">
        <w:rPr>
          <w:b w:val="0"/>
          <w:i w:val="0"/>
          <w:sz w:val="28"/>
          <w:szCs w:val="28"/>
          <w:u w:val="none"/>
        </w:rPr>
        <w:t>ения. Откуда ведет начало это таинство?</w:t>
      </w:r>
    </w:p>
    <w:p w14:paraId="2E8BDAE5" w14:textId="77777777" w:rsidR="00D012DB" w:rsidRPr="0074169F" w:rsidRDefault="00D012DB" w:rsidP="00D012DB">
      <w:pPr>
        <w:pStyle w:val="a3"/>
        <w:jc w:val="both"/>
        <w:rPr>
          <w:b w:val="0"/>
          <w:i w:val="0"/>
          <w:sz w:val="28"/>
          <w:szCs w:val="28"/>
          <w:u w:val="none"/>
        </w:rPr>
      </w:pPr>
      <w:r w:rsidRPr="0074169F">
        <w:rPr>
          <w:sz w:val="28"/>
          <w:szCs w:val="28"/>
          <w:u w:val="none"/>
        </w:rPr>
        <w:t>О</w:t>
      </w:r>
      <w:bookmarkStart w:id="207" w:name="OCRUncertain348"/>
      <w:r w:rsidRPr="0074169F">
        <w:rPr>
          <w:sz w:val="28"/>
          <w:szCs w:val="28"/>
          <w:u w:val="none"/>
        </w:rPr>
        <w:t>д</w:t>
      </w:r>
      <w:bookmarkEnd w:id="207"/>
      <w:r w:rsidRPr="0074169F">
        <w:rPr>
          <w:sz w:val="28"/>
          <w:szCs w:val="28"/>
          <w:u w:val="none"/>
        </w:rPr>
        <w:t>инна</w:t>
      </w:r>
      <w:bookmarkStart w:id="208" w:name="OCRUncertain349"/>
      <w:r w:rsidRPr="0074169F">
        <w:rPr>
          <w:sz w:val="28"/>
          <w:szCs w:val="28"/>
          <w:u w:val="none"/>
        </w:rPr>
        <w:t>д</w:t>
      </w:r>
      <w:bookmarkEnd w:id="208"/>
      <w:r w:rsidRPr="0074169F">
        <w:rPr>
          <w:sz w:val="28"/>
          <w:szCs w:val="28"/>
          <w:u w:val="none"/>
        </w:rPr>
        <w:t>цатый член Символа ве</w:t>
      </w:r>
      <w:bookmarkStart w:id="209" w:name="OCRUncertain350"/>
      <w:r w:rsidRPr="0074169F">
        <w:rPr>
          <w:sz w:val="28"/>
          <w:szCs w:val="28"/>
          <w:u w:val="none"/>
        </w:rPr>
        <w:t>р</w:t>
      </w:r>
      <w:bookmarkEnd w:id="209"/>
      <w:r w:rsidRPr="0074169F">
        <w:rPr>
          <w:sz w:val="28"/>
          <w:szCs w:val="28"/>
          <w:u w:val="none"/>
        </w:rPr>
        <w:t>ы</w:t>
      </w:r>
      <w:r w:rsidRPr="0074169F">
        <w:rPr>
          <w:b w:val="0"/>
          <w:i w:val="0"/>
          <w:sz w:val="28"/>
          <w:szCs w:val="28"/>
          <w:u w:val="none"/>
        </w:rPr>
        <w:t>.  П</w:t>
      </w:r>
      <w:bookmarkStart w:id="210" w:name="OCRUncertain351"/>
      <w:r w:rsidRPr="0074169F">
        <w:rPr>
          <w:b w:val="0"/>
          <w:i w:val="0"/>
          <w:sz w:val="28"/>
          <w:szCs w:val="28"/>
          <w:u w:val="none"/>
        </w:rPr>
        <w:t>о</w:t>
      </w:r>
      <w:bookmarkEnd w:id="210"/>
      <w:r w:rsidRPr="0074169F">
        <w:rPr>
          <w:b w:val="0"/>
          <w:i w:val="0"/>
          <w:sz w:val="28"/>
          <w:szCs w:val="28"/>
          <w:u w:val="none"/>
        </w:rPr>
        <w:t>нятие о во</w:t>
      </w:r>
      <w:bookmarkStart w:id="211" w:name="OCRUncertain352"/>
      <w:r w:rsidRPr="0074169F">
        <w:rPr>
          <w:b w:val="0"/>
          <w:i w:val="0"/>
          <w:sz w:val="28"/>
          <w:szCs w:val="28"/>
          <w:u w:val="none"/>
        </w:rPr>
        <w:t>с</w:t>
      </w:r>
      <w:bookmarkEnd w:id="211"/>
      <w:r w:rsidRPr="0074169F">
        <w:rPr>
          <w:b w:val="0"/>
          <w:i w:val="0"/>
          <w:sz w:val="28"/>
          <w:szCs w:val="28"/>
          <w:u w:val="none"/>
        </w:rPr>
        <w:t>кресе</w:t>
      </w:r>
      <w:r w:rsidRPr="0074169F">
        <w:rPr>
          <w:b w:val="0"/>
          <w:i w:val="0"/>
          <w:sz w:val="28"/>
          <w:szCs w:val="28"/>
          <w:u w:val="none"/>
        </w:rPr>
        <w:softHyphen/>
        <w:t>нии мертвых. Возможность воскресения. В</w:t>
      </w:r>
      <w:bookmarkStart w:id="212" w:name="OCRUncertain353"/>
      <w:r w:rsidRPr="0074169F">
        <w:rPr>
          <w:b w:val="0"/>
          <w:i w:val="0"/>
          <w:sz w:val="28"/>
          <w:szCs w:val="28"/>
          <w:u w:val="none"/>
        </w:rPr>
        <w:t>с</w:t>
      </w:r>
      <w:bookmarkEnd w:id="212"/>
      <w:r w:rsidRPr="0074169F">
        <w:rPr>
          <w:b w:val="0"/>
          <w:i w:val="0"/>
          <w:sz w:val="28"/>
          <w:szCs w:val="28"/>
          <w:u w:val="none"/>
        </w:rPr>
        <w:t>еобщность воскре</w:t>
      </w:r>
      <w:r w:rsidRPr="0074169F">
        <w:rPr>
          <w:b w:val="0"/>
          <w:i w:val="0"/>
          <w:sz w:val="28"/>
          <w:szCs w:val="28"/>
          <w:u w:val="none"/>
        </w:rPr>
        <w:softHyphen/>
      </w:r>
      <w:bookmarkStart w:id="213" w:name="OCRUncertain354"/>
      <w:r w:rsidRPr="0074169F">
        <w:rPr>
          <w:b w:val="0"/>
          <w:i w:val="0"/>
          <w:sz w:val="28"/>
          <w:szCs w:val="28"/>
          <w:u w:val="none"/>
        </w:rPr>
        <w:t>с</w:t>
      </w:r>
      <w:bookmarkEnd w:id="213"/>
      <w:r w:rsidRPr="0074169F">
        <w:rPr>
          <w:b w:val="0"/>
          <w:i w:val="0"/>
          <w:sz w:val="28"/>
          <w:szCs w:val="28"/>
          <w:u w:val="none"/>
        </w:rPr>
        <w:t>ения и изменения живых. Время воскре</w:t>
      </w:r>
      <w:bookmarkStart w:id="214" w:name="OCRUncertain355"/>
      <w:r w:rsidRPr="0074169F">
        <w:rPr>
          <w:b w:val="0"/>
          <w:i w:val="0"/>
          <w:sz w:val="28"/>
          <w:szCs w:val="28"/>
          <w:u w:val="none"/>
        </w:rPr>
        <w:t>с</w:t>
      </w:r>
      <w:bookmarkEnd w:id="214"/>
      <w:r w:rsidRPr="0074169F">
        <w:rPr>
          <w:b w:val="0"/>
          <w:i w:val="0"/>
          <w:sz w:val="28"/>
          <w:szCs w:val="28"/>
          <w:u w:val="none"/>
        </w:rPr>
        <w:t>ения. Преображение мира. Состояние душ умерших до в</w:t>
      </w:r>
      <w:bookmarkStart w:id="215" w:name="OCRUncertain356"/>
      <w:r w:rsidRPr="0074169F">
        <w:rPr>
          <w:b w:val="0"/>
          <w:i w:val="0"/>
          <w:sz w:val="28"/>
          <w:szCs w:val="28"/>
          <w:u w:val="none"/>
        </w:rPr>
        <w:t>с</w:t>
      </w:r>
      <w:bookmarkEnd w:id="215"/>
      <w:r w:rsidRPr="0074169F">
        <w:rPr>
          <w:b w:val="0"/>
          <w:i w:val="0"/>
          <w:sz w:val="28"/>
          <w:szCs w:val="28"/>
          <w:u w:val="none"/>
        </w:rPr>
        <w:t>еобщ</w:t>
      </w:r>
      <w:bookmarkStart w:id="216" w:name="OCRUncertain357"/>
      <w:r w:rsidRPr="0074169F">
        <w:rPr>
          <w:b w:val="0"/>
          <w:i w:val="0"/>
          <w:sz w:val="28"/>
          <w:szCs w:val="28"/>
          <w:u w:val="none"/>
        </w:rPr>
        <w:t>е</w:t>
      </w:r>
      <w:bookmarkEnd w:id="216"/>
      <w:r w:rsidRPr="0074169F">
        <w:rPr>
          <w:b w:val="0"/>
          <w:i w:val="0"/>
          <w:sz w:val="28"/>
          <w:szCs w:val="28"/>
          <w:u w:val="none"/>
        </w:rPr>
        <w:t xml:space="preserve">го воскресения. Соединено ли </w:t>
      </w:r>
      <w:bookmarkStart w:id="217" w:name="OCRUncertain358"/>
      <w:r w:rsidRPr="0074169F">
        <w:rPr>
          <w:b w:val="0"/>
          <w:i w:val="0"/>
          <w:sz w:val="28"/>
          <w:szCs w:val="28"/>
          <w:u w:val="none"/>
        </w:rPr>
        <w:t>предначатие</w:t>
      </w:r>
      <w:bookmarkEnd w:id="217"/>
      <w:r w:rsidRPr="0074169F">
        <w:rPr>
          <w:b w:val="0"/>
          <w:i w:val="0"/>
          <w:sz w:val="28"/>
          <w:szCs w:val="28"/>
          <w:u w:val="none"/>
        </w:rPr>
        <w:t xml:space="preserve"> блаженства с </w:t>
      </w:r>
      <w:bookmarkStart w:id="218" w:name="OCRUncertain359"/>
      <w:r w:rsidRPr="0074169F">
        <w:rPr>
          <w:b w:val="0"/>
          <w:i w:val="0"/>
          <w:sz w:val="28"/>
          <w:szCs w:val="28"/>
          <w:u w:val="none"/>
        </w:rPr>
        <w:t>с</w:t>
      </w:r>
      <w:bookmarkEnd w:id="218"/>
      <w:r w:rsidRPr="0074169F">
        <w:rPr>
          <w:b w:val="0"/>
          <w:i w:val="0"/>
          <w:sz w:val="28"/>
          <w:szCs w:val="28"/>
          <w:u w:val="none"/>
        </w:rPr>
        <w:t>озерцанием Госпо</w:t>
      </w:r>
      <w:r w:rsidRPr="0074169F">
        <w:rPr>
          <w:b w:val="0"/>
          <w:i w:val="0"/>
          <w:sz w:val="28"/>
          <w:szCs w:val="28"/>
          <w:u w:val="none"/>
        </w:rPr>
        <w:softHyphen/>
        <w:t>д</w:t>
      </w:r>
      <w:bookmarkStart w:id="219" w:name="OCRUncertain360"/>
      <w:r w:rsidRPr="0074169F">
        <w:rPr>
          <w:b w:val="0"/>
          <w:i w:val="0"/>
          <w:sz w:val="28"/>
          <w:szCs w:val="28"/>
          <w:u w:val="none"/>
        </w:rPr>
        <w:t>а</w:t>
      </w:r>
      <w:bookmarkEnd w:id="219"/>
      <w:r w:rsidRPr="0074169F">
        <w:rPr>
          <w:b w:val="0"/>
          <w:i w:val="0"/>
          <w:sz w:val="28"/>
          <w:szCs w:val="28"/>
          <w:u w:val="none"/>
        </w:rPr>
        <w:t>. Д</w:t>
      </w:r>
      <w:bookmarkStart w:id="220" w:name="OCRUncertain361"/>
      <w:r w:rsidRPr="0074169F">
        <w:rPr>
          <w:b w:val="0"/>
          <w:i w:val="0"/>
          <w:sz w:val="28"/>
          <w:szCs w:val="28"/>
          <w:u w:val="none"/>
        </w:rPr>
        <w:t>у</w:t>
      </w:r>
      <w:bookmarkEnd w:id="220"/>
      <w:r w:rsidRPr="0074169F">
        <w:rPr>
          <w:b w:val="0"/>
          <w:i w:val="0"/>
          <w:sz w:val="28"/>
          <w:szCs w:val="28"/>
          <w:u w:val="none"/>
        </w:rPr>
        <w:t>ши умерших с верой, но не успевших прине</w:t>
      </w:r>
      <w:bookmarkStart w:id="221" w:name="OCRUncertain362"/>
      <w:r w:rsidRPr="0074169F">
        <w:rPr>
          <w:b w:val="0"/>
          <w:i w:val="0"/>
          <w:sz w:val="28"/>
          <w:szCs w:val="28"/>
          <w:u w:val="none"/>
        </w:rPr>
        <w:t>с</w:t>
      </w:r>
      <w:bookmarkEnd w:id="221"/>
      <w:r w:rsidRPr="0074169F">
        <w:rPr>
          <w:b w:val="0"/>
          <w:i w:val="0"/>
          <w:sz w:val="28"/>
          <w:szCs w:val="28"/>
          <w:u w:val="none"/>
        </w:rPr>
        <w:t>ти плодов, достойных покаяния. Молитва за них.</w:t>
      </w:r>
    </w:p>
    <w:p w14:paraId="465945A7" w14:textId="77777777" w:rsidR="00D012DB" w:rsidRPr="0074169F" w:rsidRDefault="00D012DB" w:rsidP="00D012DB">
      <w:pPr>
        <w:pStyle w:val="a3"/>
        <w:jc w:val="both"/>
        <w:rPr>
          <w:b w:val="0"/>
          <w:i w:val="0"/>
          <w:sz w:val="28"/>
          <w:szCs w:val="28"/>
          <w:u w:val="none"/>
        </w:rPr>
      </w:pPr>
      <w:bookmarkStart w:id="222" w:name="OCRUncertain363"/>
      <w:r w:rsidRPr="0074169F">
        <w:rPr>
          <w:sz w:val="28"/>
          <w:szCs w:val="28"/>
          <w:u w:val="none"/>
        </w:rPr>
        <w:t>Д</w:t>
      </w:r>
      <w:bookmarkEnd w:id="222"/>
      <w:r w:rsidRPr="0074169F">
        <w:rPr>
          <w:sz w:val="28"/>
          <w:szCs w:val="28"/>
          <w:u w:val="none"/>
        </w:rPr>
        <w:t xml:space="preserve">венадцатый член </w:t>
      </w:r>
      <w:bookmarkStart w:id="223" w:name="OCRUncertain364"/>
      <w:r w:rsidRPr="0074169F">
        <w:rPr>
          <w:sz w:val="28"/>
          <w:szCs w:val="28"/>
          <w:u w:val="none"/>
        </w:rPr>
        <w:t>С</w:t>
      </w:r>
      <w:bookmarkEnd w:id="223"/>
      <w:r w:rsidRPr="0074169F">
        <w:rPr>
          <w:sz w:val="28"/>
          <w:szCs w:val="28"/>
          <w:u w:val="none"/>
        </w:rPr>
        <w:t>имвола ве</w:t>
      </w:r>
      <w:bookmarkStart w:id="224" w:name="OCRUncertain365"/>
      <w:r w:rsidRPr="0074169F">
        <w:rPr>
          <w:sz w:val="28"/>
          <w:szCs w:val="28"/>
          <w:u w:val="none"/>
        </w:rPr>
        <w:t>р</w:t>
      </w:r>
      <w:bookmarkEnd w:id="224"/>
      <w:r w:rsidRPr="0074169F">
        <w:rPr>
          <w:sz w:val="28"/>
          <w:szCs w:val="28"/>
          <w:u w:val="none"/>
        </w:rPr>
        <w:t>ы</w:t>
      </w:r>
      <w:r w:rsidRPr="0074169F">
        <w:rPr>
          <w:b w:val="0"/>
          <w:i w:val="0"/>
          <w:sz w:val="28"/>
          <w:szCs w:val="28"/>
          <w:u w:val="none"/>
        </w:rPr>
        <w:t>.  Понятие о жизни бу</w:t>
      </w:r>
      <w:r w:rsidRPr="0074169F">
        <w:rPr>
          <w:b w:val="0"/>
          <w:i w:val="0"/>
          <w:sz w:val="28"/>
          <w:szCs w:val="28"/>
          <w:u w:val="none"/>
        </w:rPr>
        <w:softHyphen/>
        <w:t xml:space="preserve">дущего века. Блаженство праведников. Источник этого </w:t>
      </w:r>
      <w:bookmarkStart w:id="225" w:name="OCRUncertain366"/>
      <w:r w:rsidRPr="0074169F">
        <w:rPr>
          <w:b w:val="0"/>
          <w:i w:val="0"/>
          <w:sz w:val="28"/>
          <w:szCs w:val="28"/>
          <w:u w:val="none"/>
        </w:rPr>
        <w:t>бла-жества.</w:t>
      </w:r>
      <w:bookmarkEnd w:id="225"/>
      <w:r w:rsidRPr="0074169F">
        <w:rPr>
          <w:b w:val="0"/>
          <w:i w:val="0"/>
          <w:sz w:val="28"/>
          <w:szCs w:val="28"/>
          <w:u w:val="none"/>
        </w:rPr>
        <w:t xml:space="preserve"> Участие тела в блажен</w:t>
      </w:r>
      <w:bookmarkStart w:id="226" w:name="OCRUncertain367"/>
      <w:r w:rsidRPr="0074169F">
        <w:rPr>
          <w:b w:val="0"/>
          <w:i w:val="0"/>
          <w:sz w:val="28"/>
          <w:szCs w:val="28"/>
          <w:u w:val="none"/>
        </w:rPr>
        <w:t>с</w:t>
      </w:r>
      <w:bookmarkEnd w:id="226"/>
      <w:r w:rsidRPr="0074169F">
        <w:rPr>
          <w:b w:val="0"/>
          <w:i w:val="0"/>
          <w:sz w:val="28"/>
          <w:szCs w:val="28"/>
          <w:u w:val="none"/>
        </w:rPr>
        <w:t xml:space="preserve">тве души. Различные степени блаженства. Вечное мучение грешников и его причины. Польза </w:t>
      </w:r>
      <w:bookmarkStart w:id="227" w:name="OCRUncertain368"/>
      <w:r w:rsidRPr="0074169F">
        <w:rPr>
          <w:b w:val="0"/>
          <w:i w:val="0"/>
          <w:sz w:val="28"/>
          <w:szCs w:val="28"/>
          <w:u w:val="none"/>
        </w:rPr>
        <w:t>памятования</w:t>
      </w:r>
      <w:bookmarkEnd w:id="227"/>
      <w:r w:rsidRPr="0074169F">
        <w:rPr>
          <w:b w:val="0"/>
          <w:i w:val="0"/>
          <w:sz w:val="28"/>
          <w:szCs w:val="28"/>
          <w:u w:val="none"/>
        </w:rPr>
        <w:t xml:space="preserve"> о смерти, воскре</w:t>
      </w:r>
      <w:bookmarkStart w:id="228" w:name="OCRUncertain369"/>
      <w:r w:rsidRPr="0074169F">
        <w:rPr>
          <w:b w:val="0"/>
          <w:i w:val="0"/>
          <w:sz w:val="28"/>
          <w:szCs w:val="28"/>
          <w:u w:val="none"/>
        </w:rPr>
        <w:t>с</w:t>
      </w:r>
      <w:bookmarkEnd w:id="228"/>
      <w:r w:rsidRPr="0074169F">
        <w:rPr>
          <w:b w:val="0"/>
          <w:i w:val="0"/>
          <w:sz w:val="28"/>
          <w:szCs w:val="28"/>
          <w:u w:val="none"/>
        </w:rPr>
        <w:t>ении и последнем суде.</w:t>
      </w:r>
    </w:p>
    <w:p w14:paraId="69D1F5ED" w14:textId="77777777" w:rsidR="00D012DB" w:rsidRPr="0074169F" w:rsidRDefault="00D012DB" w:rsidP="00D012DB">
      <w:pPr>
        <w:jc w:val="center"/>
        <w:rPr>
          <w:sz w:val="28"/>
          <w:szCs w:val="28"/>
        </w:rPr>
      </w:pPr>
      <w:proofErr w:type="gramStart"/>
      <w:r w:rsidRPr="0074169F">
        <w:rPr>
          <w:sz w:val="28"/>
          <w:szCs w:val="28"/>
        </w:rPr>
        <w:t>ХРИСТИАНСКАЯ  НАДЕЖДА</w:t>
      </w:r>
      <w:proofErr w:type="gramEnd"/>
    </w:p>
    <w:p w14:paraId="36D47245" w14:textId="77777777" w:rsidR="00D012DB" w:rsidRPr="0074169F" w:rsidRDefault="00D012DB" w:rsidP="00D012DB">
      <w:pPr>
        <w:rPr>
          <w:sz w:val="28"/>
          <w:szCs w:val="28"/>
        </w:rPr>
      </w:pPr>
      <w:r w:rsidRPr="0074169F">
        <w:rPr>
          <w:sz w:val="28"/>
          <w:szCs w:val="28"/>
        </w:rPr>
        <w:t>Понятие о Христианской Надежде</w:t>
      </w:r>
      <w:bookmarkStart w:id="229" w:name="OCRUncertain370"/>
      <w:r w:rsidRPr="0074169F">
        <w:rPr>
          <w:sz w:val="28"/>
          <w:szCs w:val="28"/>
        </w:rPr>
        <w:t>,</w:t>
      </w:r>
      <w:bookmarkEnd w:id="229"/>
      <w:r w:rsidRPr="0074169F">
        <w:rPr>
          <w:sz w:val="28"/>
          <w:szCs w:val="28"/>
        </w:rPr>
        <w:t xml:space="preserve"> ее осно</w:t>
      </w:r>
      <w:bookmarkStart w:id="230" w:name="OCRUncertain371"/>
      <w:r w:rsidRPr="0074169F">
        <w:rPr>
          <w:sz w:val="28"/>
          <w:szCs w:val="28"/>
        </w:rPr>
        <w:t>в</w:t>
      </w:r>
      <w:bookmarkEnd w:id="230"/>
      <w:r w:rsidRPr="0074169F">
        <w:rPr>
          <w:sz w:val="28"/>
          <w:szCs w:val="28"/>
        </w:rPr>
        <w:t>ание и средства утверждения в ней.</w:t>
      </w:r>
    </w:p>
    <w:p w14:paraId="0F308D7F" w14:textId="77777777" w:rsidR="00D012DB" w:rsidRPr="0074169F" w:rsidRDefault="00D012DB" w:rsidP="00D012DB">
      <w:pPr>
        <w:rPr>
          <w:sz w:val="28"/>
          <w:szCs w:val="28"/>
        </w:rPr>
      </w:pPr>
      <w:r w:rsidRPr="0074169F">
        <w:rPr>
          <w:sz w:val="28"/>
          <w:szCs w:val="28"/>
        </w:rPr>
        <w:t xml:space="preserve">Учение Спасителя </w:t>
      </w:r>
      <w:r w:rsidRPr="0074169F">
        <w:rPr>
          <w:b/>
          <w:sz w:val="28"/>
          <w:szCs w:val="28"/>
        </w:rPr>
        <w:t>о молитве</w:t>
      </w:r>
      <w:r w:rsidRPr="0074169F">
        <w:rPr>
          <w:sz w:val="28"/>
          <w:szCs w:val="28"/>
        </w:rPr>
        <w:t xml:space="preserve"> как средстве приобретения надежды. Определение молитвы</w:t>
      </w:r>
      <w:bookmarkStart w:id="231" w:name="OCRUncertain372"/>
      <w:r w:rsidRPr="0074169F">
        <w:rPr>
          <w:sz w:val="28"/>
          <w:szCs w:val="28"/>
        </w:rPr>
        <w:t>;</w:t>
      </w:r>
      <w:bookmarkEnd w:id="231"/>
      <w:r w:rsidRPr="0074169F">
        <w:rPr>
          <w:sz w:val="28"/>
          <w:szCs w:val="28"/>
        </w:rPr>
        <w:t xml:space="preserve"> виды ее.</w:t>
      </w:r>
    </w:p>
    <w:p w14:paraId="54B0FF1A" w14:textId="77777777" w:rsidR="00D012DB" w:rsidRPr="0074169F" w:rsidRDefault="00D012DB" w:rsidP="00D012DB">
      <w:pPr>
        <w:pStyle w:val="a3"/>
        <w:jc w:val="both"/>
        <w:rPr>
          <w:b w:val="0"/>
          <w:i w:val="0"/>
          <w:sz w:val="28"/>
          <w:szCs w:val="28"/>
          <w:u w:val="none"/>
        </w:rPr>
      </w:pPr>
      <w:r w:rsidRPr="0074169F">
        <w:rPr>
          <w:sz w:val="28"/>
          <w:szCs w:val="28"/>
          <w:u w:val="none"/>
        </w:rPr>
        <w:lastRenderedPageBreak/>
        <w:t>Молитва Господня</w:t>
      </w:r>
      <w:r w:rsidRPr="0074169F">
        <w:rPr>
          <w:b w:val="0"/>
          <w:sz w:val="28"/>
          <w:szCs w:val="28"/>
          <w:u w:val="none"/>
        </w:rPr>
        <w:t xml:space="preserve">. </w:t>
      </w:r>
      <w:r w:rsidRPr="0074169F">
        <w:rPr>
          <w:b w:val="0"/>
          <w:i w:val="0"/>
          <w:sz w:val="28"/>
          <w:szCs w:val="28"/>
          <w:u w:val="none"/>
        </w:rPr>
        <w:t>Разделение ее на части.</w:t>
      </w:r>
      <w:r w:rsidRPr="0074169F">
        <w:rPr>
          <w:i w:val="0"/>
          <w:sz w:val="28"/>
          <w:szCs w:val="28"/>
          <w:u w:val="none"/>
        </w:rPr>
        <w:t xml:space="preserve"> </w:t>
      </w:r>
      <w:bookmarkStart w:id="232" w:name="OCRUncertain373"/>
      <w:r w:rsidRPr="0074169F">
        <w:rPr>
          <w:i w:val="0"/>
          <w:sz w:val="28"/>
          <w:szCs w:val="28"/>
          <w:u w:val="none"/>
        </w:rPr>
        <w:t>Призывание.</w:t>
      </w:r>
      <w:bookmarkEnd w:id="232"/>
      <w:r w:rsidRPr="0074169F">
        <w:rPr>
          <w:i w:val="0"/>
          <w:sz w:val="28"/>
          <w:szCs w:val="28"/>
          <w:u w:val="none"/>
        </w:rPr>
        <w:t xml:space="preserve"> </w:t>
      </w:r>
      <w:r w:rsidRPr="0074169F">
        <w:rPr>
          <w:b w:val="0"/>
          <w:i w:val="0"/>
          <w:sz w:val="28"/>
          <w:szCs w:val="28"/>
          <w:u w:val="none"/>
        </w:rPr>
        <w:t xml:space="preserve">Основание называть Бога Отцом. Значение слов: "Отче наш". Расположение молящегося при произнесении слов: </w:t>
      </w:r>
      <w:bookmarkStart w:id="233" w:name="OCRUncertain374"/>
      <w:r w:rsidRPr="0074169F">
        <w:rPr>
          <w:b w:val="0"/>
          <w:i w:val="0"/>
          <w:sz w:val="28"/>
          <w:szCs w:val="28"/>
          <w:u w:val="none"/>
        </w:rPr>
        <w:t>"Иже</w:t>
      </w:r>
      <w:bookmarkEnd w:id="233"/>
      <w:r w:rsidRPr="0074169F">
        <w:rPr>
          <w:b w:val="0"/>
          <w:i w:val="0"/>
          <w:sz w:val="28"/>
          <w:szCs w:val="28"/>
          <w:u w:val="none"/>
        </w:rPr>
        <w:t xml:space="preserve"> </w:t>
      </w:r>
      <w:bookmarkStart w:id="234" w:name="OCRUncertain375"/>
      <w:r w:rsidRPr="0074169F">
        <w:rPr>
          <w:b w:val="0"/>
          <w:i w:val="0"/>
          <w:sz w:val="28"/>
          <w:szCs w:val="28"/>
          <w:u w:val="none"/>
        </w:rPr>
        <w:t>еои</w:t>
      </w:r>
      <w:bookmarkEnd w:id="234"/>
      <w:r w:rsidRPr="0074169F">
        <w:rPr>
          <w:b w:val="0"/>
          <w:i w:val="0"/>
          <w:sz w:val="28"/>
          <w:szCs w:val="28"/>
          <w:u w:val="none"/>
        </w:rPr>
        <w:t xml:space="preserve"> на </w:t>
      </w:r>
      <w:bookmarkStart w:id="235" w:name="OCRUncertain376"/>
      <w:r w:rsidRPr="0074169F">
        <w:rPr>
          <w:b w:val="0"/>
          <w:i w:val="0"/>
          <w:sz w:val="28"/>
          <w:szCs w:val="28"/>
          <w:u w:val="none"/>
        </w:rPr>
        <w:t>небесех".</w:t>
      </w:r>
      <w:bookmarkEnd w:id="235"/>
      <w:r w:rsidRPr="0074169F">
        <w:rPr>
          <w:i w:val="0"/>
          <w:sz w:val="28"/>
          <w:szCs w:val="28"/>
          <w:u w:val="none"/>
        </w:rPr>
        <w:t xml:space="preserve"> Первое п</w:t>
      </w:r>
      <w:bookmarkStart w:id="236" w:name="OCRUncertain377"/>
      <w:r w:rsidRPr="0074169F">
        <w:rPr>
          <w:i w:val="0"/>
          <w:sz w:val="28"/>
          <w:szCs w:val="28"/>
          <w:u w:val="none"/>
        </w:rPr>
        <w:t>р</w:t>
      </w:r>
      <w:bookmarkEnd w:id="236"/>
      <w:r w:rsidRPr="0074169F">
        <w:rPr>
          <w:i w:val="0"/>
          <w:sz w:val="28"/>
          <w:szCs w:val="28"/>
          <w:u w:val="none"/>
        </w:rPr>
        <w:t xml:space="preserve">ошение. </w:t>
      </w:r>
      <w:r w:rsidRPr="0074169F">
        <w:rPr>
          <w:b w:val="0"/>
          <w:i w:val="0"/>
          <w:sz w:val="28"/>
          <w:szCs w:val="28"/>
          <w:u w:val="none"/>
        </w:rPr>
        <w:t xml:space="preserve">Святость имени </w:t>
      </w:r>
      <w:bookmarkStart w:id="237" w:name="OCRUncertain378"/>
      <w:r w:rsidRPr="0074169F">
        <w:rPr>
          <w:b w:val="0"/>
          <w:i w:val="0"/>
          <w:sz w:val="28"/>
          <w:szCs w:val="28"/>
          <w:u w:val="none"/>
        </w:rPr>
        <w:t>Божия.</w:t>
      </w:r>
      <w:bookmarkEnd w:id="237"/>
      <w:r w:rsidRPr="0074169F">
        <w:rPr>
          <w:b w:val="0"/>
          <w:i w:val="0"/>
          <w:sz w:val="28"/>
          <w:szCs w:val="28"/>
          <w:u w:val="none"/>
        </w:rPr>
        <w:t xml:space="preserve"> Прославле</w:t>
      </w:r>
      <w:r w:rsidRPr="0074169F">
        <w:rPr>
          <w:b w:val="0"/>
          <w:i w:val="0"/>
          <w:sz w:val="28"/>
          <w:szCs w:val="28"/>
          <w:u w:val="none"/>
        </w:rPr>
        <w:softHyphen/>
        <w:t>ние Бога добрыми делами.</w:t>
      </w:r>
      <w:r w:rsidRPr="0074169F">
        <w:rPr>
          <w:i w:val="0"/>
          <w:sz w:val="28"/>
          <w:szCs w:val="28"/>
          <w:u w:val="none"/>
        </w:rPr>
        <w:t xml:space="preserve"> Второе прошение. </w:t>
      </w:r>
      <w:r w:rsidRPr="0074169F">
        <w:rPr>
          <w:b w:val="0"/>
          <w:i w:val="0"/>
          <w:sz w:val="28"/>
          <w:szCs w:val="28"/>
          <w:u w:val="none"/>
        </w:rPr>
        <w:t>Благодатное Цар</w:t>
      </w:r>
      <w:r w:rsidRPr="0074169F">
        <w:rPr>
          <w:b w:val="0"/>
          <w:i w:val="0"/>
          <w:sz w:val="28"/>
          <w:szCs w:val="28"/>
          <w:u w:val="none"/>
        </w:rPr>
        <w:softHyphen/>
        <w:t xml:space="preserve">ство </w:t>
      </w:r>
      <w:bookmarkStart w:id="238" w:name="OCRUncertain379"/>
      <w:r w:rsidRPr="0074169F">
        <w:rPr>
          <w:b w:val="0"/>
          <w:i w:val="0"/>
          <w:sz w:val="28"/>
          <w:szCs w:val="28"/>
          <w:u w:val="none"/>
        </w:rPr>
        <w:t>Божие</w:t>
      </w:r>
      <w:bookmarkEnd w:id="238"/>
      <w:r w:rsidRPr="0074169F">
        <w:rPr>
          <w:b w:val="0"/>
          <w:i w:val="0"/>
          <w:sz w:val="28"/>
          <w:szCs w:val="28"/>
          <w:u w:val="none"/>
        </w:rPr>
        <w:t xml:space="preserve"> и его </w:t>
      </w:r>
      <w:bookmarkStart w:id="239" w:name="OCRUncertain380"/>
      <w:r w:rsidRPr="0074169F">
        <w:rPr>
          <w:b w:val="0"/>
          <w:i w:val="0"/>
          <w:sz w:val="28"/>
          <w:szCs w:val="28"/>
          <w:u w:val="none"/>
        </w:rPr>
        <w:t>п</w:t>
      </w:r>
      <w:bookmarkEnd w:id="239"/>
      <w:r w:rsidRPr="0074169F">
        <w:rPr>
          <w:b w:val="0"/>
          <w:i w:val="0"/>
          <w:sz w:val="28"/>
          <w:szCs w:val="28"/>
          <w:u w:val="none"/>
        </w:rPr>
        <w:t>ришествие. Царство славы.</w:t>
      </w:r>
      <w:r w:rsidRPr="0074169F">
        <w:rPr>
          <w:i w:val="0"/>
          <w:sz w:val="28"/>
          <w:szCs w:val="28"/>
          <w:u w:val="none"/>
        </w:rPr>
        <w:t xml:space="preserve"> О третьем</w:t>
      </w:r>
      <w:r w:rsidRPr="0074169F">
        <w:rPr>
          <w:i w:val="0"/>
          <w:noProof/>
          <w:sz w:val="28"/>
          <w:szCs w:val="28"/>
          <w:u w:val="none"/>
        </w:rPr>
        <w:t xml:space="preserve"> -</w:t>
      </w:r>
      <w:r w:rsidRPr="0074169F">
        <w:rPr>
          <w:i w:val="0"/>
          <w:sz w:val="28"/>
          <w:szCs w:val="28"/>
          <w:u w:val="none"/>
        </w:rPr>
        <w:t xml:space="preserve">седьмом прошениях </w:t>
      </w:r>
      <w:r w:rsidRPr="0074169F">
        <w:rPr>
          <w:b w:val="0"/>
          <w:i w:val="0"/>
          <w:sz w:val="28"/>
          <w:szCs w:val="28"/>
          <w:u w:val="none"/>
        </w:rPr>
        <w:t>молитвы Господней и</w:t>
      </w:r>
      <w:r w:rsidRPr="0074169F">
        <w:rPr>
          <w:i w:val="0"/>
          <w:sz w:val="28"/>
          <w:szCs w:val="28"/>
          <w:u w:val="none"/>
        </w:rPr>
        <w:t xml:space="preserve"> о славословии.  </w:t>
      </w:r>
      <w:r w:rsidRPr="0074169F">
        <w:rPr>
          <w:b w:val="0"/>
          <w:i w:val="0"/>
          <w:sz w:val="28"/>
          <w:szCs w:val="28"/>
          <w:u w:val="none"/>
        </w:rPr>
        <w:t>Зна</w:t>
      </w:r>
      <w:r w:rsidRPr="0074169F">
        <w:rPr>
          <w:b w:val="0"/>
          <w:i w:val="0"/>
          <w:sz w:val="28"/>
          <w:szCs w:val="28"/>
          <w:u w:val="none"/>
        </w:rPr>
        <w:softHyphen/>
        <w:t>чение слов: "Да будет воля Твоя". Цель произне</w:t>
      </w:r>
      <w:bookmarkStart w:id="240" w:name="OCRUncertain381"/>
      <w:r w:rsidRPr="0074169F">
        <w:rPr>
          <w:b w:val="0"/>
          <w:i w:val="0"/>
          <w:sz w:val="28"/>
          <w:szCs w:val="28"/>
          <w:u w:val="none"/>
        </w:rPr>
        <w:t>с</w:t>
      </w:r>
      <w:bookmarkEnd w:id="240"/>
      <w:r w:rsidRPr="0074169F">
        <w:rPr>
          <w:b w:val="0"/>
          <w:i w:val="0"/>
          <w:sz w:val="28"/>
          <w:szCs w:val="28"/>
          <w:u w:val="none"/>
        </w:rPr>
        <w:t xml:space="preserve">ения слов: </w:t>
      </w:r>
      <w:bookmarkStart w:id="241" w:name="OCRUncertain382"/>
      <w:r w:rsidRPr="0074169F">
        <w:rPr>
          <w:b w:val="0"/>
          <w:i w:val="0"/>
          <w:sz w:val="28"/>
          <w:szCs w:val="28"/>
          <w:u w:val="none"/>
        </w:rPr>
        <w:t>"Яко</w:t>
      </w:r>
      <w:bookmarkEnd w:id="241"/>
      <w:r w:rsidRPr="0074169F">
        <w:rPr>
          <w:b w:val="0"/>
          <w:i w:val="0"/>
          <w:sz w:val="28"/>
          <w:szCs w:val="28"/>
          <w:u w:val="none"/>
        </w:rPr>
        <w:t xml:space="preserve"> на </w:t>
      </w:r>
      <w:bookmarkStart w:id="242" w:name="OCRUncertain383"/>
      <w:r w:rsidRPr="0074169F">
        <w:rPr>
          <w:b w:val="0"/>
          <w:i w:val="0"/>
          <w:sz w:val="28"/>
          <w:szCs w:val="28"/>
          <w:u w:val="none"/>
        </w:rPr>
        <w:t>небеси</w:t>
      </w:r>
      <w:bookmarkEnd w:id="242"/>
      <w:r w:rsidRPr="0074169F">
        <w:rPr>
          <w:b w:val="0"/>
          <w:i w:val="0"/>
          <w:sz w:val="28"/>
          <w:szCs w:val="28"/>
          <w:u w:val="none"/>
        </w:rPr>
        <w:t xml:space="preserve"> и на земли". Понятие о хлебе насущном. С какими мыслями долж</w:t>
      </w:r>
      <w:bookmarkStart w:id="243" w:name="OCRUncertain384"/>
      <w:r w:rsidRPr="0074169F">
        <w:rPr>
          <w:b w:val="0"/>
          <w:i w:val="0"/>
          <w:sz w:val="28"/>
          <w:szCs w:val="28"/>
          <w:u w:val="none"/>
        </w:rPr>
        <w:t>н</w:t>
      </w:r>
      <w:bookmarkEnd w:id="243"/>
      <w:r w:rsidRPr="0074169F">
        <w:rPr>
          <w:b w:val="0"/>
          <w:i w:val="0"/>
          <w:sz w:val="28"/>
          <w:szCs w:val="28"/>
          <w:u w:val="none"/>
        </w:rPr>
        <w:t>о прино</w:t>
      </w:r>
      <w:bookmarkStart w:id="244" w:name="OCRUncertain385"/>
      <w:r w:rsidRPr="0074169F">
        <w:rPr>
          <w:b w:val="0"/>
          <w:i w:val="0"/>
          <w:sz w:val="28"/>
          <w:szCs w:val="28"/>
          <w:u w:val="none"/>
        </w:rPr>
        <w:t>с</w:t>
      </w:r>
      <w:bookmarkEnd w:id="244"/>
      <w:r w:rsidRPr="0074169F">
        <w:rPr>
          <w:b w:val="0"/>
          <w:i w:val="0"/>
          <w:sz w:val="28"/>
          <w:szCs w:val="28"/>
          <w:u w:val="none"/>
        </w:rPr>
        <w:t>ить Богу прошение о хлебе на</w:t>
      </w:r>
      <w:r w:rsidRPr="0074169F">
        <w:rPr>
          <w:b w:val="0"/>
          <w:i w:val="0"/>
          <w:sz w:val="28"/>
          <w:szCs w:val="28"/>
          <w:u w:val="none"/>
        </w:rPr>
        <w:softHyphen/>
        <w:t>сущном? Значени</w:t>
      </w:r>
      <w:bookmarkStart w:id="245" w:name="OCRUncertain386"/>
      <w:r w:rsidRPr="0074169F">
        <w:rPr>
          <w:b w:val="0"/>
          <w:i w:val="0"/>
          <w:sz w:val="28"/>
          <w:szCs w:val="28"/>
          <w:u w:val="none"/>
        </w:rPr>
        <w:t>е</w:t>
      </w:r>
      <w:bookmarkEnd w:id="245"/>
      <w:r w:rsidRPr="0074169F">
        <w:rPr>
          <w:b w:val="0"/>
          <w:i w:val="0"/>
          <w:sz w:val="28"/>
          <w:szCs w:val="28"/>
          <w:u w:val="none"/>
        </w:rPr>
        <w:t xml:space="preserve"> слова "днесь". Насущный хлеб для ду</w:t>
      </w:r>
      <w:bookmarkStart w:id="246" w:name="OCRUncertain387"/>
      <w:r w:rsidRPr="0074169F">
        <w:rPr>
          <w:b w:val="0"/>
          <w:i w:val="0"/>
          <w:sz w:val="28"/>
          <w:szCs w:val="28"/>
          <w:u w:val="none"/>
        </w:rPr>
        <w:t>ш</w:t>
      </w:r>
      <w:bookmarkEnd w:id="246"/>
      <w:r w:rsidRPr="0074169F">
        <w:rPr>
          <w:b w:val="0"/>
          <w:i w:val="0"/>
          <w:sz w:val="28"/>
          <w:szCs w:val="28"/>
          <w:u w:val="none"/>
        </w:rPr>
        <w:t xml:space="preserve">и. Понятие о долгах </w:t>
      </w:r>
      <w:bookmarkStart w:id="247" w:name="OCRUncertain388"/>
      <w:r w:rsidRPr="0074169F">
        <w:rPr>
          <w:b w:val="0"/>
          <w:i w:val="0"/>
          <w:sz w:val="28"/>
          <w:szCs w:val="28"/>
          <w:u w:val="none"/>
        </w:rPr>
        <w:t>в</w:t>
      </w:r>
      <w:bookmarkEnd w:id="247"/>
      <w:r w:rsidRPr="0074169F">
        <w:rPr>
          <w:b w:val="0"/>
          <w:i w:val="0"/>
          <w:sz w:val="28"/>
          <w:szCs w:val="28"/>
          <w:u w:val="none"/>
        </w:rPr>
        <w:t>аших и должниках. Хода</w:t>
      </w:r>
      <w:bookmarkStart w:id="248" w:name="OCRUncertain389"/>
      <w:r w:rsidRPr="0074169F">
        <w:rPr>
          <w:b w:val="0"/>
          <w:i w:val="0"/>
          <w:sz w:val="28"/>
          <w:szCs w:val="28"/>
          <w:u w:val="none"/>
        </w:rPr>
        <w:t>т</w:t>
      </w:r>
      <w:bookmarkEnd w:id="248"/>
      <w:r w:rsidRPr="0074169F">
        <w:rPr>
          <w:b w:val="0"/>
          <w:i w:val="0"/>
          <w:sz w:val="28"/>
          <w:szCs w:val="28"/>
          <w:u w:val="none"/>
        </w:rPr>
        <w:t xml:space="preserve">айство за </w:t>
      </w:r>
      <w:bookmarkStart w:id="249" w:name="OCRUncertain390"/>
      <w:r w:rsidRPr="0074169F">
        <w:rPr>
          <w:b w:val="0"/>
          <w:i w:val="0"/>
          <w:sz w:val="28"/>
          <w:szCs w:val="28"/>
          <w:u w:val="none"/>
        </w:rPr>
        <w:t>н</w:t>
      </w:r>
      <w:bookmarkEnd w:id="249"/>
      <w:r w:rsidRPr="0074169F">
        <w:rPr>
          <w:b w:val="0"/>
          <w:i w:val="0"/>
          <w:sz w:val="28"/>
          <w:szCs w:val="28"/>
          <w:u w:val="none"/>
        </w:rPr>
        <w:t>ас Ии</w:t>
      </w:r>
      <w:r w:rsidRPr="0074169F">
        <w:rPr>
          <w:b w:val="0"/>
          <w:i w:val="0"/>
          <w:sz w:val="28"/>
          <w:szCs w:val="28"/>
          <w:u w:val="none"/>
        </w:rPr>
        <w:softHyphen/>
        <w:t xml:space="preserve">суса Христа. Условия </w:t>
      </w:r>
      <w:bookmarkStart w:id="250" w:name="OCRUncertain391"/>
      <w:r w:rsidRPr="0074169F">
        <w:rPr>
          <w:b w:val="0"/>
          <w:i w:val="0"/>
          <w:sz w:val="28"/>
          <w:szCs w:val="28"/>
          <w:u w:val="none"/>
        </w:rPr>
        <w:t>п</w:t>
      </w:r>
      <w:bookmarkEnd w:id="250"/>
      <w:r w:rsidRPr="0074169F">
        <w:rPr>
          <w:b w:val="0"/>
          <w:i w:val="0"/>
          <w:sz w:val="28"/>
          <w:szCs w:val="28"/>
          <w:u w:val="none"/>
        </w:rPr>
        <w:t>олучения от Бога прощения наших гре</w:t>
      </w:r>
      <w:r w:rsidRPr="0074169F">
        <w:rPr>
          <w:b w:val="0"/>
          <w:i w:val="0"/>
          <w:sz w:val="28"/>
          <w:szCs w:val="28"/>
          <w:u w:val="none"/>
        </w:rPr>
        <w:softHyphen/>
        <w:t xml:space="preserve">хов. Заочное примирение </w:t>
      </w:r>
      <w:proofErr w:type="gramStart"/>
      <w:r w:rsidRPr="0074169F">
        <w:rPr>
          <w:b w:val="0"/>
          <w:i w:val="0"/>
          <w:sz w:val="28"/>
          <w:szCs w:val="28"/>
          <w:u w:val="none"/>
        </w:rPr>
        <w:t>о врагом</w:t>
      </w:r>
      <w:proofErr w:type="gramEnd"/>
      <w:r w:rsidRPr="0074169F">
        <w:rPr>
          <w:b w:val="0"/>
          <w:i w:val="0"/>
          <w:sz w:val="28"/>
          <w:szCs w:val="28"/>
          <w:u w:val="none"/>
        </w:rPr>
        <w:t>. Понятие об искушениях. Источники искушений. Значение слов: "Не введи нас во иску</w:t>
      </w:r>
      <w:r w:rsidRPr="0074169F">
        <w:rPr>
          <w:b w:val="0"/>
          <w:i w:val="0"/>
          <w:sz w:val="28"/>
          <w:szCs w:val="28"/>
          <w:u w:val="none"/>
        </w:rPr>
        <w:softHyphen/>
      </w:r>
      <w:bookmarkStart w:id="251" w:name="OCRUncertain392"/>
      <w:r w:rsidRPr="0074169F">
        <w:rPr>
          <w:b w:val="0"/>
          <w:i w:val="0"/>
          <w:sz w:val="28"/>
          <w:szCs w:val="28"/>
          <w:u w:val="none"/>
        </w:rPr>
        <w:t>ш</w:t>
      </w:r>
      <w:bookmarkEnd w:id="251"/>
      <w:r w:rsidRPr="0074169F">
        <w:rPr>
          <w:b w:val="0"/>
          <w:i w:val="0"/>
          <w:sz w:val="28"/>
          <w:szCs w:val="28"/>
          <w:u w:val="none"/>
        </w:rPr>
        <w:t xml:space="preserve">ение". Смысл слов: </w:t>
      </w:r>
      <w:bookmarkStart w:id="252" w:name="OCRUncertain393"/>
      <w:r w:rsidRPr="0074169F">
        <w:rPr>
          <w:b w:val="0"/>
          <w:i w:val="0"/>
          <w:sz w:val="28"/>
          <w:szCs w:val="28"/>
          <w:u w:val="none"/>
        </w:rPr>
        <w:t>"избави</w:t>
      </w:r>
      <w:bookmarkEnd w:id="252"/>
      <w:r w:rsidRPr="0074169F">
        <w:rPr>
          <w:b w:val="0"/>
          <w:i w:val="0"/>
          <w:sz w:val="28"/>
          <w:szCs w:val="28"/>
          <w:u w:val="none"/>
        </w:rPr>
        <w:t xml:space="preserve"> нас от </w:t>
      </w:r>
      <w:bookmarkStart w:id="253" w:name="OCRUncertain394"/>
      <w:r w:rsidRPr="0074169F">
        <w:rPr>
          <w:b w:val="0"/>
          <w:i w:val="0"/>
          <w:sz w:val="28"/>
          <w:szCs w:val="28"/>
          <w:u w:val="none"/>
        </w:rPr>
        <w:t>лукаваго".</w:t>
      </w:r>
      <w:bookmarkEnd w:id="253"/>
      <w:r w:rsidRPr="0074169F">
        <w:rPr>
          <w:b w:val="0"/>
          <w:i w:val="0"/>
          <w:sz w:val="28"/>
          <w:szCs w:val="28"/>
          <w:u w:val="none"/>
        </w:rPr>
        <w:t xml:space="preserve"> Цель присое</w:t>
      </w:r>
      <w:r w:rsidRPr="0074169F">
        <w:rPr>
          <w:b w:val="0"/>
          <w:i w:val="0"/>
          <w:sz w:val="28"/>
          <w:szCs w:val="28"/>
          <w:u w:val="none"/>
        </w:rPr>
        <w:softHyphen/>
        <w:t>динения к молитве Господней славословия. Значение слова "Аминь".</w:t>
      </w:r>
    </w:p>
    <w:p w14:paraId="25376A9A" w14:textId="77777777" w:rsidR="00D012DB" w:rsidRPr="0074169F" w:rsidRDefault="00D012DB" w:rsidP="00D012DB">
      <w:pPr>
        <w:pStyle w:val="a3"/>
        <w:jc w:val="both"/>
        <w:rPr>
          <w:sz w:val="28"/>
          <w:szCs w:val="28"/>
          <w:u w:val="none"/>
        </w:rPr>
      </w:pPr>
      <w:r w:rsidRPr="0074169F">
        <w:rPr>
          <w:sz w:val="28"/>
          <w:szCs w:val="28"/>
          <w:u w:val="none"/>
        </w:rPr>
        <w:t>Заповеди блаженства.</w:t>
      </w:r>
      <w:r w:rsidRPr="0074169F">
        <w:rPr>
          <w:rFonts w:ascii="Times New Roman" w:hAnsi="Times New Roman"/>
          <w:b w:val="0"/>
          <w:i w:val="0"/>
          <w:sz w:val="28"/>
          <w:szCs w:val="28"/>
          <w:u w:val="none"/>
        </w:rPr>
        <w:t xml:space="preserve"> </w:t>
      </w:r>
      <w:r w:rsidRPr="0074169F">
        <w:rPr>
          <w:b w:val="0"/>
          <w:i w:val="0"/>
          <w:sz w:val="28"/>
          <w:szCs w:val="28"/>
          <w:u w:val="none"/>
        </w:rPr>
        <w:t>Необходимость подвига для дос</w:t>
      </w:r>
      <w:r w:rsidRPr="0074169F">
        <w:rPr>
          <w:b w:val="0"/>
          <w:i w:val="0"/>
          <w:sz w:val="28"/>
          <w:szCs w:val="28"/>
          <w:u w:val="none"/>
        </w:rPr>
        <w:softHyphen/>
        <w:t>тижения надежды спасения. Учение Господа о блаженстве. Двой</w:t>
      </w:r>
      <w:r w:rsidRPr="0074169F">
        <w:rPr>
          <w:b w:val="0"/>
          <w:i w:val="0"/>
          <w:sz w:val="28"/>
          <w:szCs w:val="28"/>
          <w:u w:val="none"/>
        </w:rPr>
        <w:softHyphen/>
        <w:t>ственно</w:t>
      </w:r>
      <w:bookmarkStart w:id="254" w:name="OCRUncertain395"/>
      <w:r w:rsidRPr="0074169F">
        <w:rPr>
          <w:b w:val="0"/>
          <w:i w:val="0"/>
          <w:sz w:val="28"/>
          <w:szCs w:val="28"/>
          <w:u w:val="none"/>
        </w:rPr>
        <w:t>с</w:t>
      </w:r>
      <w:bookmarkEnd w:id="254"/>
      <w:r w:rsidRPr="0074169F">
        <w:rPr>
          <w:b w:val="0"/>
          <w:i w:val="0"/>
          <w:sz w:val="28"/>
          <w:szCs w:val="28"/>
          <w:u w:val="none"/>
        </w:rPr>
        <w:t>ть сторон в каждой заповеди блаженства.</w:t>
      </w:r>
    </w:p>
    <w:p w14:paraId="5A016DD6" w14:textId="77777777" w:rsidR="00D012DB" w:rsidRPr="0074169F" w:rsidRDefault="00D012DB" w:rsidP="00D012DB">
      <w:pPr>
        <w:pStyle w:val="a3"/>
        <w:jc w:val="both"/>
        <w:rPr>
          <w:sz w:val="28"/>
          <w:szCs w:val="28"/>
          <w:u w:val="none"/>
        </w:rPr>
      </w:pPr>
      <w:bookmarkStart w:id="255" w:name="OCRUncertain396"/>
      <w:r w:rsidRPr="0074169F">
        <w:rPr>
          <w:sz w:val="28"/>
          <w:szCs w:val="28"/>
          <w:u w:val="none"/>
        </w:rPr>
        <w:t>П</w:t>
      </w:r>
      <w:bookmarkEnd w:id="255"/>
      <w:r w:rsidRPr="0074169F">
        <w:rPr>
          <w:sz w:val="28"/>
          <w:szCs w:val="28"/>
          <w:u w:val="none"/>
        </w:rPr>
        <w:t xml:space="preserve">ервая заповедь. </w:t>
      </w:r>
      <w:r w:rsidRPr="0074169F">
        <w:rPr>
          <w:b w:val="0"/>
          <w:i w:val="0"/>
          <w:sz w:val="28"/>
          <w:szCs w:val="28"/>
          <w:u w:val="none"/>
        </w:rPr>
        <w:t>П</w:t>
      </w:r>
      <w:bookmarkStart w:id="256" w:name="OCRUncertain397"/>
      <w:r w:rsidRPr="0074169F">
        <w:rPr>
          <w:b w:val="0"/>
          <w:i w:val="0"/>
          <w:sz w:val="28"/>
          <w:szCs w:val="28"/>
          <w:u w:val="none"/>
        </w:rPr>
        <w:t>о</w:t>
      </w:r>
      <w:bookmarkEnd w:id="256"/>
      <w:r w:rsidRPr="0074169F">
        <w:rPr>
          <w:b w:val="0"/>
          <w:i w:val="0"/>
          <w:sz w:val="28"/>
          <w:szCs w:val="28"/>
          <w:u w:val="none"/>
        </w:rPr>
        <w:t>нятие о"ни</w:t>
      </w:r>
      <w:bookmarkStart w:id="257" w:name="OCRUncertain398"/>
      <w:r w:rsidRPr="0074169F">
        <w:rPr>
          <w:b w:val="0"/>
          <w:i w:val="0"/>
          <w:sz w:val="28"/>
          <w:szCs w:val="28"/>
          <w:u w:val="none"/>
        </w:rPr>
        <w:t>щ</w:t>
      </w:r>
      <w:bookmarkEnd w:id="257"/>
      <w:r w:rsidRPr="0074169F">
        <w:rPr>
          <w:b w:val="0"/>
          <w:i w:val="0"/>
          <w:sz w:val="28"/>
          <w:szCs w:val="28"/>
          <w:u w:val="none"/>
        </w:rPr>
        <w:t>их духом". Нищета духов</w:t>
      </w:r>
      <w:r w:rsidRPr="0074169F">
        <w:rPr>
          <w:b w:val="0"/>
          <w:i w:val="0"/>
          <w:sz w:val="28"/>
          <w:szCs w:val="28"/>
          <w:u w:val="none"/>
        </w:rPr>
        <w:softHyphen/>
        <w:t>ная и материальное богатство. Может ли нищета телесная слу</w:t>
      </w:r>
      <w:r w:rsidRPr="0074169F">
        <w:rPr>
          <w:b w:val="0"/>
          <w:i w:val="0"/>
          <w:sz w:val="28"/>
          <w:szCs w:val="28"/>
          <w:u w:val="none"/>
        </w:rPr>
        <w:softHyphen/>
        <w:t>жить к совершенству нищеты духовной? Награда нищим духом. Каким образом она принадлежит им.</w:t>
      </w:r>
      <w:r w:rsidRPr="0074169F">
        <w:rPr>
          <w:sz w:val="28"/>
          <w:szCs w:val="28"/>
          <w:u w:val="none"/>
        </w:rPr>
        <w:t xml:space="preserve"> </w:t>
      </w:r>
    </w:p>
    <w:p w14:paraId="03DF870F" w14:textId="77777777" w:rsidR="00D012DB" w:rsidRPr="0074169F" w:rsidRDefault="00D012DB" w:rsidP="00D012DB">
      <w:pPr>
        <w:pStyle w:val="a3"/>
        <w:jc w:val="both"/>
        <w:rPr>
          <w:sz w:val="28"/>
          <w:szCs w:val="28"/>
          <w:u w:val="none"/>
        </w:rPr>
      </w:pPr>
      <w:r w:rsidRPr="0074169F">
        <w:rPr>
          <w:sz w:val="28"/>
          <w:szCs w:val="28"/>
          <w:u w:val="none"/>
        </w:rPr>
        <w:t xml:space="preserve">Вторая заповедь. </w:t>
      </w:r>
      <w:bookmarkStart w:id="258" w:name="OCRUncertain399"/>
      <w:r w:rsidRPr="0074169F">
        <w:rPr>
          <w:b w:val="0"/>
          <w:i w:val="0"/>
          <w:sz w:val="28"/>
          <w:szCs w:val="28"/>
          <w:u w:val="none"/>
        </w:rPr>
        <w:t>По</w:t>
      </w:r>
      <w:bookmarkEnd w:id="258"/>
      <w:r w:rsidRPr="0074169F">
        <w:rPr>
          <w:b w:val="0"/>
          <w:i w:val="0"/>
          <w:sz w:val="28"/>
          <w:szCs w:val="28"/>
          <w:u w:val="none"/>
        </w:rPr>
        <w:t>нятие о плаче. Награда плачущим.</w:t>
      </w:r>
    </w:p>
    <w:p w14:paraId="314CF589" w14:textId="77777777" w:rsidR="00D012DB" w:rsidRPr="0074169F" w:rsidRDefault="00D012DB" w:rsidP="00D012DB">
      <w:pPr>
        <w:pStyle w:val="a3"/>
        <w:jc w:val="both"/>
        <w:rPr>
          <w:sz w:val="28"/>
          <w:szCs w:val="28"/>
          <w:u w:val="none"/>
        </w:rPr>
      </w:pPr>
      <w:r w:rsidRPr="0074169F">
        <w:rPr>
          <w:sz w:val="28"/>
          <w:szCs w:val="28"/>
          <w:u w:val="none"/>
        </w:rPr>
        <w:t xml:space="preserve">Третья заповедь блаженства. </w:t>
      </w:r>
      <w:r w:rsidRPr="0074169F">
        <w:rPr>
          <w:b w:val="0"/>
          <w:i w:val="0"/>
          <w:sz w:val="28"/>
          <w:szCs w:val="28"/>
          <w:u w:val="none"/>
        </w:rPr>
        <w:t>Понятие о кротости. Дей</w:t>
      </w:r>
      <w:r w:rsidRPr="0074169F">
        <w:rPr>
          <w:b w:val="0"/>
          <w:i w:val="0"/>
          <w:sz w:val="28"/>
          <w:szCs w:val="28"/>
          <w:u w:val="none"/>
        </w:rPr>
        <w:softHyphen/>
        <w:t xml:space="preserve">ствия </w:t>
      </w:r>
      <w:bookmarkStart w:id="259" w:name="OCRUncertain400"/>
      <w:r w:rsidRPr="0074169F">
        <w:rPr>
          <w:b w:val="0"/>
          <w:i w:val="0"/>
          <w:sz w:val="28"/>
          <w:szCs w:val="28"/>
          <w:u w:val="none"/>
        </w:rPr>
        <w:t>х</w:t>
      </w:r>
      <w:bookmarkEnd w:id="259"/>
      <w:r w:rsidRPr="0074169F">
        <w:rPr>
          <w:b w:val="0"/>
          <w:i w:val="0"/>
          <w:sz w:val="28"/>
          <w:szCs w:val="28"/>
          <w:u w:val="none"/>
        </w:rPr>
        <w:t>ри</w:t>
      </w:r>
      <w:bookmarkStart w:id="260" w:name="OCRUncertain401"/>
      <w:r w:rsidRPr="0074169F">
        <w:rPr>
          <w:b w:val="0"/>
          <w:i w:val="0"/>
          <w:sz w:val="28"/>
          <w:szCs w:val="28"/>
          <w:u w:val="none"/>
        </w:rPr>
        <w:t>с</w:t>
      </w:r>
      <w:bookmarkEnd w:id="260"/>
      <w:r w:rsidRPr="0074169F">
        <w:rPr>
          <w:b w:val="0"/>
          <w:i w:val="0"/>
          <w:sz w:val="28"/>
          <w:szCs w:val="28"/>
          <w:u w:val="none"/>
        </w:rPr>
        <w:t>тиан</w:t>
      </w:r>
      <w:bookmarkStart w:id="261" w:name="OCRUncertain402"/>
      <w:r w:rsidRPr="0074169F">
        <w:rPr>
          <w:b w:val="0"/>
          <w:i w:val="0"/>
          <w:sz w:val="28"/>
          <w:szCs w:val="28"/>
          <w:u w:val="none"/>
        </w:rPr>
        <w:t>с</w:t>
      </w:r>
      <w:bookmarkEnd w:id="261"/>
      <w:r w:rsidRPr="0074169F">
        <w:rPr>
          <w:b w:val="0"/>
          <w:i w:val="0"/>
          <w:sz w:val="28"/>
          <w:szCs w:val="28"/>
          <w:u w:val="none"/>
        </w:rPr>
        <w:t>кой кротости. Награда кротким.</w:t>
      </w:r>
    </w:p>
    <w:p w14:paraId="70744D40" w14:textId="77777777" w:rsidR="00D012DB" w:rsidRPr="0074169F" w:rsidRDefault="00D012DB" w:rsidP="00D012DB">
      <w:pPr>
        <w:pStyle w:val="a3"/>
        <w:jc w:val="both"/>
        <w:rPr>
          <w:sz w:val="28"/>
          <w:szCs w:val="28"/>
          <w:u w:val="none"/>
        </w:rPr>
      </w:pPr>
      <w:r w:rsidRPr="0074169F">
        <w:rPr>
          <w:sz w:val="28"/>
          <w:szCs w:val="28"/>
          <w:u w:val="none"/>
        </w:rPr>
        <w:t xml:space="preserve">Четвертая заповедь. </w:t>
      </w:r>
      <w:r w:rsidRPr="0074169F">
        <w:rPr>
          <w:b w:val="0"/>
          <w:i w:val="0"/>
          <w:sz w:val="28"/>
          <w:szCs w:val="28"/>
          <w:u w:val="none"/>
        </w:rPr>
        <w:t xml:space="preserve">Понятие о правде. Объяснение слов: "алчущие и жаждущие правды". Что </w:t>
      </w:r>
      <w:proofErr w:type="gramStart"/>
      <w:r w:rsidRPr="0074169F">
        <w:rPr>
          <w:b w:val="0"/>
          <w:i w:val="0"/>
          <w:sz w:val="28"/>
          <w:szCs w:val="28"/>
          <w:u w:val="none"/>
        </w:rPr>
        <w:t>значит”насытятся</w:t>
      </w:r>
      <w:bookmarkStart w:id="262" w:name="OCRUncertain406"/>
      <w:proofErr w:type="gramEnd"/>
      <w:r w:rsidRPr="0074169F">
        <w:rPr>
          <w:b w:val="0"/>
          <w:i w:val="0"/>
          <w:sz w:val="28"/>
          <w:szCs w:val="28"/>
          <w:u w:val="none"/>
        </w:rPr>
        <w:t>"</w:t>
      </w:r>
      <w:bookmarkEnd w:id="262"/>
      <w:r w:rsidRPr="0074169F">
        <w:rPr>
          <w:b w:val="0"/>
          <w:i w:val="0"/>
          <w:sz w:val="28"/>
          <w:szCs w:val="28"/>
          <w:u w:val="none"/>
        </w:rPr>
        <w:t>?</w:t>
      </w:r>
    </w:p>
    <w:p w14:paraId="38C49134" w14:textId="77777777" w:rsidR="00D012DB" w:rsidRPr="0074169F" w:rsidRDefault="00D012DB" w:rsidP="00D012DB">
      <w:pPr>
        <w:pStyle w:val="a3"/>
        <w:jc w:val="both"/>
        <w:rPr>
          <w:b w:val="0"/>
          <w:i w:val="0"/>
          <w:sz w:val="28"/>
          <w:szCs w:val="28"/>
          <w:u w:val="none"/>
        </w:rPr>
      </w:pPr>
      <w:r w:rsidRPr="0074169F">
        <w:rPr>
          <w:sz w:val="28"/>
          <w:szCs w:val="28"/>
          <w:u w:val="none"/>
        </w:rPr>
        <w:t xml:space="preserve">Пятая заповедь. </w:t>
      </w:r>
      <w:r w:rsidRPr="0074169F">
        <w:rPr>
          <w:b w:val="0"/>
          <w:i w:val="0"/>
          <w:sz w:val="28"/>
          <w:szCs w:val="28"/>
          <w:u w:val="none"/>
        </w:rPr>
        <w:t>Общий ее смысл. Дела милости телесные и духовные. Наказание виновных. Значение награды милостивым.</w:t>
      </w:r>
    </w:p>
    <w:p w14:paraId="68034298" w14:textId="77777777" w:rsidR="00D012DB" w:rsidRPr="0074169F" w:rsidRDefault="00D012DB" w:rsidP="00D012DB">
      <w:pPr>
        <w:pStyle w:val="a3"/>
        <w:jc w:val="both"/>
        <w:rPr>
          <w:b w:val="0"/>
          <w:i w:val="0"/>
          <w:sz w:val="28"/>
          <w:szCs w:val="28"/>
          <w:u w:val="none"/>
        </w:rPr>
      </w:pPr>
      <w:r w:rsidRPr="0074169F">
        <w:rPr>
          <w:sz w:val="28"/>
          <w:szCs w:val="28"/>
          <w:u w:val="none"/>
        </w:rPr>
        <w:t>Шестая заповедь блаж</w:t>
      </w:r>
      <w:bookmarkStart w:id="263" w:name="OCRUncertain407"/>
      <w:r w:rsidRPr="0074169F">
        <w:rPr>
          <w:sz w:val="28"/>
          <w:szCs w:val="28"/>
          <w:u w:val="none"/>
        </w:rPr>
        <w:t>е</w:t>
      </w:r>
      <w:bookmarkEnd w:id="263"/>
      <w:r w:rsidRPr="0074169F">
        <w:rPr>
          <w:sz w:val="28"/>
          <w:szCs w:val="28"/>
          <w:u w:val="none"/>
        </w:rPr>
        <w:t xml:space="preserve">нства. </w:t>
      </w:r>
      <w:r w:rsidRPr="0074169F">
        <w:rPr>
          <w:b w:val="0"/>
          <w:i w:val="0"/>
          <w:sz w:val="28"/>
          <w:szCs w:val="28"/>
          <w:u w:val="none"/>
        </w:rPr>
        <w:t>Отличие чи</w:t>
      </w:r>
      <w:bookmarkStart w:id="264" w:name="OCRUncertain408"/>
      <w:r w:rsidRPr="0074169F">
        <w:rPr>
          <w:b w:val="0"/>
          <w:i w:val="0"/>
          <w:sz w:val="28"/>
          <w:szCs w:val="28"/>
          <w:u w:val="none"/>
        </w:rPr>
        <w:t>с</w:t>
      </w:r>
      <w:bookmarkEnd w:id="264"/>
      <w:r w:rsidRPr="0074169F">
        <w:rPr>
          <w:b w:val="0"/>
          <w:i w:val="0"/>
          <w:sz w:val="28"/>
          <w:szCs w:val="28"/>
          <w:u w:val="none"/>
        </w:rPr>
        <w:t>тоты сердца от искренности. Объяснение награды.</w:t>
      </w:r>
    </w:p>
    <w:p w14:paraId="601E9EBA" w14:textId="77777777" w:rsidR="00D012DB" w:rsidRPr="0074169F" w:rsidRDefault="00D012DB" w:rsidP="00D012DB">
      <w:pPr>
        <w:pStyle w:val="a3"/>
        <w:jc w:val="both"/>
        <w:rPr>
          <w:b w:val="0"/>
          <w:i w:val="0"/>
          <w:sz w:val="28"/>
          <w:szCs w:val="28"/>
          <w:u w:val="none"/>
        </w:rPr>
      </w:pPr>
      <w:r w:rsidRPr="0074169F">
        <w:rPr>
          <w:sz w:val="28"/>
          <w:szCs w:val="28"/>
          <w:u w:val="none"/>
        </w:rPr>
        <w:t xml:space="preserve">Седьмая заповедь. </w:t>
      </w:r>
      <w:r w:rsidRPr="0074169F">
        <w:rPr>
          <w:b w:val="0"/>
          <w:i w:val="0"/>
          <w:sz w:val="28"/>
          <w:szCs w:val="28"/>
          <w:u w:val="none"/>
        </w:rPr>
        <w:t>Образ исполнения ее. Великое значе</w:t>
      </w:r>
      <w:r w:rsidRPr="0074169F">
        <w:rPr>
          <w:b w:val="0"/>
          <w:i w:val="0"/>
          <w:sz w:val="28"/>
          <w:szCs w:val="28"/>
          <w:u w:val="none"/>
        </w:rPr>
        <w:softHyphen/>
        <w:t xml:space="preserve">ние наречения миротворцев сынами </w:t>
      </w:r>
      <w:bookmarkStart w:id="265" w:name="OCRUncertain409"/>
      <w:r w:rsidRPr="0074169F">
        <w:rPr>
          <w:b w:val="0"/>
          <w:i w:val="0"/>
          <w:sz w:val="28"/>
          <w:szCs w:val="28"/>
          <w:u w:val="none"/>
        </w:rPr>
        <w:t>Божиими.</w:t>
      </w:r>
      <w:bookmarkEnd w:id="265"/>
    </w:p>
    <w:p w14:paraId="11BC39CA" w14:textId="77777777" w:rsidR="00D012DB" w:rsidRPr="0074169F" w:rsidRDefault="00D012DB" w:rsidP="00D012DB">
      <w:pPr>
        <w:pStyle w:val="a3"/>
        <w:jc w:val="both"/>
        <w:rPr>
          <w:b w:val="0"/>
          <w:i w:val="0"/>
          <w:sz w:val="28"/>
          <w:szCs w:val="28"/>
          <w:u w:val="none"/>
        </w:rPr>
      </w:pPr>
      <w:r w:rsidRPr="0074169F">
        <w:rPr>
          <w:sz w:val="28"/>
          <w:szCs w:val="28"/>
          <w:u w:val="none"/>
        </w:rPr>
        <w:t>Восьмая заповедь.</w:t>
      </w:r>
      <w:r w:rsidRPr="0074169F">
        <w:rPr>
          <w:b w:val="0"/>
          <w:i w:val="0"/>
          <w:sz w:val="28"/>
          <w:szCs w:val="28"/>
          <w:u w:val="none"/>
        </w:rPr>
        <w:t xml:space="preserve"> Качества, требуемые этой заповедью. Награда.</w:t>
      </w:r>
    </w:p>
    <w:p w14:paraId="7D01A34A" w14:textId="77777777" w:rsidR="00D012DB" w:rsidRPr="0074169F" w:rsidRDefault="00D012DB" w:rsidP="00D012DB">
      <w:pPr>
        <w:pStyle w:val="a3"/>
        <w:jc w:val="both"/>
        <w:rPr>
          <w:b w:val="0"/>
          <w:i w:val="0"/>
          <w:sz w:val="28"/>
          <w:szCs w:val="28"/>
          <w:u w:val="none"/>
        </w:rPr>
      </w:pPr>
      <w:r w:rsidRPr="0074169F">
        <w:rPr>
          <w:sz w:val="28"/>
          <w:szCs w:val="28"/>
          <w:u w:val="none"/>
        </w:rPr>
        <w:t xml:space="preserve">Девятая </w:t>
      </w:r>
      <w:bookmarkStart w:id="266" w:name="OCRUncertain410"/>
      <w:r w:rsidRPr="0074169F">
        <w:rPr>
          <w:sz w:val="28"/>
          <w:szCs w:val="28"/>
          <w:u w:val="none"/>
        </w:rPr>
        <w:t>з</w:t>
      </w:r>
      <w:bookmarkEnd w:id="266"/>
      <w:r w:rsidRPr="0074169F">
        <w:rPr>
          <w:sz w:val="28"/>
          <w:szCs w:val="28"/>
          <w:u w:val="none"/>
        </w:rPr>
        <w:t>аповедь</w:t>
      </w:r>
      <w:r w:rsidRPr="0074169F">
        <w:rPr>
          <w:b w:val="0"/>
          <w:i w:val="0"/>
          <w:sz w:val="28"/>
          <w:szCs w:val="28"/>
          <w:u w:val="none"/>
        </w:rPr>
        <w:t>. Общий смысл и значение этой заповеди.</w:t>
      </w:r>
    </w:p>
    <w:p w14:paraId="42E254D4" w14:textId="77777777" w:rsidR="00D012DB" w:rsidRPr="0074169F" w:rsidRDefault="00D012DB" w:rsidP="00D012DB">
      <w:pPr>
        <w:jc w:val="center"/>
        <w:rPr>
          <w:sz w:val="28"/>
          <w:szCs w:val="28"/>
        </w:rPr>
      </w:pPr>
      <w:r w:rsidRPr="0074169F">
        <w:rPr>
          <w:sz w:val="28"/>
          <w:szCs w:val="28"/>
        </w:rPr>
        <w:t>ЛЮБОВЬ</w:t>
      </w:r>
    </w:p>
    <w:p w14:paraId="7FDD2819" w14:textId="77777777" w:rsidR="00D012DB" w:rsidRPr="0074169F" w:rsidRDefault="00D012DB" w:rsidP="00D012DB">
      <w:pPr>
        <w:rPr>
          <w:sz w:val="28"/>
          <w:szCs w:val="28"/>
        </w:rPr>
      </w:pPr>
      <w:r w:rsidRPr="0074169F">
        <w:rPr>
          <w:sz w:val="28"/>
          <w:szCs w:val="28"/>
        </w:rPr>
        <w:t>Любовь</w:t>
      </w:r>
      <w:r w:rsidRPr="0074169F">
        <w:rPr>
          <w:noProof/>
          <w:sz w:val="28"/>
          <w:szCs w:val="28"/>
        </w:rPr>
        <w:t xml:space="preserve"> </w:t>
      </w:r>
      <w:proofErr w:type="gramStart"/>
      <w:r w:rsidRPr="0074169F">
        <w:rPr>
          <w:noProof/>
          <w:sz w:val="28"/>
          <w:szCs w:val="28"/>
        </w:rPr>
        <w:t>-</w:t>
      </w:r>
      <w:r w:rsidRPr="0074169F">
        <w:rPr>
          <w:sz w:val="28"/>
          <w:szCs w:val="28"/>
        </w:rPr>
        <w:t xml:space="preserve">  действие</w:t>
      </w:r>
      <w:proofErr w:type="gramEnd"/>
      <w:r w:rsidRPr="0074169F">
        <w:rPr>
          <w:sz w:val="28"/>
          <w:szCs w:val="28"/>
        </w:rPr>
        <w:t xml:space="preserve"> и плод истинной веры. Вера без любви и добрых дел. Любовь и добрые дела без веры. Любовь не со</w:t>
      </w:r>
      <w:r w:rsidRPr="0074169F">
        <w:rPr>
          <w:sz w:val="28"/>
          <w:szCs w:val="28"/>
        </w:rPr>
        <w:softHyphen/>
        <w:t>провождаемая добрыми делами.</w:t>
      </w:r>
    </w:p>
    <w:p w14:paraId="6258342D" w14:textId="77777777" w:rsidR="00D012DB" w:rsidRPr="0074169F" w:rsidRDefault="00D012DB" w:rsidP="00D012DB">
      <w:pPr>
        <w:rPr>
          <w:sz w:val="28"/>
          <w:szCs w:val="28"/>
        </w:rPr>
      </w:pPr>
      <w:r w:rsidRPr="0074169F">
        <w:rPr>
          <w:sz w:val="28"/>
          <w:szCs w:val="28"/>
        </w:rPr>
        <w:t xml:space="preserve">Средства распознания доброго дела и худого: </w:t>
      </w:r>
      <w:r w:rsidRPr="0074169F">
        <w:rPr>
          <w:b/>
          <w:sz w:val="28"/>
          <w:szCs w:val="28"/>
        </w:rPr>
        <w:t>закон Бо</w:t>
      </w:r>
      <w:r w:rsidRPr="0074169F">
        <w:rPr>
          <w:b/>
          <w:sz w:val="28"/>
          <w:szCs w:val="28"/>
        </w:rPr>
        <w:softHyphen/>
        <w:t>жий внутренний и внешний.</w:t>
      </w:r>
      <w:r w:rsidRPr="0074169F">
        <w:rPr>
          <w:sz w:val="28"/>
          <w:szCs w:val="28"/>
        </w:rPr>
        <w:t xml:space="preserve"> Причина появления последнего. Заповеди этого закона: их обязательность.</w:t>
      </w:r>
    </w:p>
    <w:p w14:paraId="6CD68E2B" w14:textId="77777777" w:rsidR="00D012DB" w:rsidRPr="0074169F" w:rsidRDefault="00D012DB" w:rsidP="00D012DB">
      <w:pPr>
        <w:pStyle w:val="a3"/>
        <w:jc w:val="both"/>
        <w:rPr>
          <w:b w:val="0"/>
          <w:i w:val="0"/>
          <w:sz w:val="28"/>
          <w:szCs w:val="28"/>
          <w:u w:val="none"/>
        </w:rPr>
      </w:pPr>
      <w:r w:rsidRPr="0074169F">
        <w:rPr>
          <w:sz w:val="28"/>
          <w:szCs w:val="28"/>
          <w:u w:val="none"/>
        </w:rPr>
        <w:t xml:space="preserve">Значение разделения заповедей на две скрижали. </w:t>
      </w:r>
      <w:r w:rsidRPr="0074169F">
        <w:rPr>
          <w:b w:val="0"/>
          <w:i w:val="0"/>
          <w:sz w:val="28"/>
          <w:szCs w:val="28"/>
          <w:u w:val="none"/>
        </w:rPr>
        <w:t>Учение о том, все ли люди наши ближние. Основание отсутствия запо</w:t>
      </w:r>
      <w:r w:rsidRPr="0074169F">
        <w:rPr>
          <w:b w:val="0"/>
          <w:i w:val="0"/>
          <w:sz w:val="28"/>
          <w:szCs w:val="28"/>
          <w:u w:val="none"/>
        </w:rPr>
        <w:softHyphen/>
        <w:t>веди о любви к самому себе. Виды любви в их последователь</w:t>
      </w:r>
      <w:r w:rsidRPr="0074169F">
        <w:rPr>
          <w:b w:val="0"/>
          <w:i w:val="0"/>
          <w:sz w:val="28"/>
          <w:szCs w:val="28"/>
          <w:u w:val="none"/>
        </w:rPr>
        <w:softHyphen/>
        <w:t>ности и преимуществах. Цель разделения откровенного закона на</w:t>
      </w:r>
      <w:r w:rsidRPr="0074169F">
        <w:rPr>
          <w:b w:val="0"/>
          <w:i w:val="0"/>
          <w:noProof/>
          <w:sz w:val="28"/>
          <w:szCs w:val="28"/>
          <w:u w:val="none"/>
        </w:rPr>
        <w:t xml:space="preserve"> 10</w:t>
      </w:r>
      <w:r w:rsidRPr="0074169F">
        <w:rPr>
          <w:b w:val="0"/>
          <w:i w:val="0"/>
          <w:sz w:val="28"/>
          <w:szCs w:val="28"/>
          <w:u w:val="none"/>
        </w:rPr>
        <w:t xml:space="preserve"> заповедей; их главное содержание.</w:t>
      </w:r>
    </w:p>
    <w:p w14:paraId="7E18F011" w14:textId="77777777" w:rsidR="00D012DB" w:rsidRPr="0074169F" w:rsidRDefault="00D012DB" w:rsidP="00D012DB">
      <w:pPr>
        <w:pStyle w:val="a3"/>
        <w:jc w:val="both"/>
        <w:rPr>
          <w:b w:val="0"/>
          <w:i w:val="0"/>
          <w:sz w:val="28"/>
          <w:szCs w:val="28"/>
          <w:u w:val="none"/>
        </w:rPr>
      </w:pPr>
      <w:bookmarkStart w:id="267" w:name="OCRUncertain411"/>
      <w:r w:rsidRPr="0074169F">
        <w:rPr>
          <w:sz w:val="28"/>
          <w:szCs w:val="28"/>
          <w:u w:val="none"/>
        </w:rPr>
        <w:lastRenderedPageBreak/>
        <w:t>П</w:t>
      </w:r>
      <w:bookmarkEnd w:id="267"/>
      <w:r w:rsidRPr="0074169F">
        <w:rPr>
          <w:sz w:val="28"/>
          <w:szCs w:val="28"/>
          <w:u w:val="none"/>
        </w:rPr>
        <w:t xml:space="preserve">ервая заповедь Закона </w:t>
      </w:r>
      <w:bookmarkStart w:id="268" w:name="OCRUncertain412"/>
      <w:r w:rsidRPr="0074169F">
        <w:rPr>
          <w:sz w:val="28"/>
          <w:szCs w:val="28"/>
          <w:u w:val="none"/>
        </w:rPr>
        <w:t>Божия.</w:t>
      </w:r>
      <w:bookmarkEnd w:id="268"/>
      <w:r w:rsidRPr="0074169F">
        <w:rPr>
          <w:sz w:val="28"/>
          <w:szCs w:val="28"/>
          <w:u w:val="none"/>
        </w:rPr>
        <w:t xml:space="preserve"> </w:t>
      </w:r>
      <w:r w:rsidRPr="0074169F">
        <w:rPr>
          <w:b w:val="0"/>
          <w:i w:val="0"/>
          <w:sz w:val="28"/>
          <w:szCs w:val="28"/>
          <w:u w:val="none"/>
        </w:rPr>
        <w:t xml:space="preserve">Значение слов: </w:t>
      </w:r>
      <w:bookmarkStart w:id="269" w:name="OCRUncertain413"/>
      <w:r w:rsidRPr="0074169F">
        <w:rPr>
          <w:b w:val="0"/>
          <w:i w:val="0"/>
          <w:sz w:val="28"/>
          <w:szCs w:val="28"/>
          <w:u w:val="none"/>
        </w:rPr>
        <w:t>"Аз</w:t>
      </w:r>
      <w:bookmarkEnd w:id="269"/>
      <w:r w:rsidRPr="0074169F">
        <w:rPr>
          <w:b w:val="0"/>
          <w:i w:val="0"/>
          <w:sz w:val="28"/>
          <w:szCs w:val="28"/>
          <w:u w:val="none"/>
        </w:rPr>
        <w:t xml:space="preserve"> </w:t>
      </w:r>
      <w:bookmarkStart w:id="270" w:name="OCRUncertain414"/>
      <w:r w:rsidRPr="0074169F">
        <w:rPr>
          <w:b w:val="0"/>
          <w:i w:val="0"/>
          <w:sz w:val="28"/>
          <w:szCs w:val="28"/>
          <w:u w:val="none"/>
        </w:rPr>
        <w:t xml:space="preserve">есмь </w:t>
      </w:r>
      <w:bookmarkEnd w:id="270"/>
      <w:r w:rsidRPr="0074169F">
        <w:rPr>
          <w:b w:val="0"/>
          <w:i w:val="0"/>
          <w:sz w:val="28"/>
          <w:szCs w:val="28"/>
          <w:u w:val="none"/>
        </w:rPr>
        <w:t xml:space="preserve">Господь Бог твой". Обязанности, вытекающие из повеления познавать Бога. Смысл слов: "Да не будут тебе </w:t>
      </w:r>
      <w:bookmarkStart w:id="271" w:name="OCRUncertain415"/>
      <w:r w:rsidRPr="0074169F">
        <w:rPr>
          <w:b w:val="0"/>
          <w:i w:val="0"/>
          <w:sz w:val="28"/>
          <w:szCs w:val="28"/>
          <w:u w:val="none"/>
        </w:rPr>
        <w:t>бози</w:t>
      </w:r>
      <w:bookmarkEnd w:id="271"/>
      <w:r w:rsidRPr="0074169F">
        <w:rPr>
          <w:b w:val="0"/>
          <w:i w:val="0"/>
          <w:sz w:val="28"/>
          <w:szCs w:val="28"/>
          <w:u w:val="none"/>
        </w:rPr>
        <w:t xml:space="preserve"> </w:t>
      </w:r>
      <w:bookmarkStart w:id="272" w:name="OCRUncertain416"/>
      <w:r w:rsidRPr="0074169F">
        <w:rPr>
          <w:b w:val="0"/>
          <w:i w:val="0"/>
          <w:sz w:val="28"/>
          <w:szCs w:val="28"/>
          <w:u w:val="none"/>
        </w:rPr>
        <w:t xml:space="preserve">инии, </w:t>
      </w:r>
      <w:bookmarkEnd w:id="272"/>
      <w:r w:rsidRPr="0074169F">
        <w:rPr>
          <w:b w:val="0"/>
          <w:i w:val="0"/>
          <w:sz w:val="28"/>
          <w:szCs w:val="28"/>
          <w:u w:val="none"/>
        </w:rPr>
        <w:t xml:space="preserve">разве Мене". Обязанности внутреннего и внешнего </w:t>
      </w:r>
      <w:bookmarkStart w:id="273" w:name="OCRUncertain417"/>
      <w:r w:rsidRPr="0074169F">
        <w:rPr>
          <w:b w:val="0"/>
          <w:i w:val="0"/>
          <w:sz w:val="28"/>
          <w:szCs w:val="28"/>
          <w:u w:val="none"/>
        </w:rPr>
        <w:t>богопочи</w:t>
      </w:r>
      <w:bookmarkStart w:id="274" w:name="OCRUncertain418"/>
      <w:bookmarkEnd w:id="273"/>
      <w:r w:rsidRPr="0074169F">
        <w:rPr>
          <w:b w:val="0"/>
          <w:i w:val="0"/>
          <w:sz w:val="28"/>
          <w:szCs w:val="28"/>
          <w:u w:val="none"/>
        </w:rPr>
        <w:t>тания.</w:t>
      </w:r>
      <w:bookmarkEnd w:id="274"/>
      <w:r w:rsidRPr="0074169F">
        <w:rPr>
          <w:b w:val="0"/>
          <w:i w:val="0"/>
          <w:sz w:val="28"/>
          <w:szCs w:val="28"/>
          <w:u w:val="none"/>
        </w:rPr>
        <w:t xml:space="preserve"> Грехи против первой заповеди Закона Божия. Учение о самоотвержении. Соглашение с первой заповедью почитания ан</w:t>
      </w:r>
      <w:r w:rsidRPr="0074169F">
        <w:rPr>
          <w:b w:val="0"/>
          <w:i w:val="0"/>
          <w:sz w:val="28"/>
          <w:szCs w:val="28"/>
          <w:u w:val="none"/>
        </w:rPr>
        <w:softHyphen/>
        <w:t>гелов и святых.</w:t>
      </w:r>
    </w:p>
    <w:p w14:paraId="1DBEC479" w14:textId="77777777" w:rsidR="00D012DB" w:rsidRPr="0074169F" w:rsidRDefault="00D012DB" w:rsidP="00D012DB">
      <w:pPr>
        <w:pStyle w:val="a3"/>
        <w:jc w:val="both"/>
        <w:rPr>
          <w:b w:val="0"/>
          <w:i w:val="0"/>
          <w:sz w:val="28"/>
          <w:szCs w:val="28"/>
          <w:u w:val="none"/>
        </w:rPr>
      </w:pPr>
      <w:r w:rsidRPr="0074169F">
        <w:rPr>
          <w:sz w:val="28"/>
          <w:szCs w:val="28"/>
          <w:u w:val="none"/>
        </w:rPr>
        <w:t xml:space="preserve">Вторая заповедь. </w:t>
      </w:r>
      <w:r w:rsidRPr="0074169F">
        <w:rPr>
          <w:b w:val="0"/>
          <w:i w:val="0"/>
          <w:sz w:val="28"/>
          <w:szCs w:val="28"/>
          <w:u w:val="none"/>
        </w:rPr>
        <w:t>Понятие о кумире. Основания к употреб</w:t>
      </w:r>
      <w:r w:rsidRPr="0074169F">
        <w:rPr>
          <w:b w:val="0"/>
          <w:i w:val="0"/>
          <w:sz w:val="28"/>
          <w:szCs w:val="28"/>
          <w:u w:val="none"/>
        </w:rPr>
        <w:softHyphen/>
        <w:t xml:space="preserve">лению священных изображений и почитанию святых икон. </w:t>
      </w:r>
      <w:bookmarkStart w:id="275" w:name="OCRUncertain419"/>
      <w:r w:rsidRPr="0074169F">
        <w:rPr>
          <w:b w:val="0"/>
          <w:i w:val="0"/>
          <w:sz w:val="28"/>
          <w:szCs w:val="28"/>
          <w:u w:val="none"/>
        </w:rPr>
        <w:t>Распо</w:t>
      </w:r>
      <w:bookmarkStart w:id="276" w:name="OCRUncertain420"/>
      <w:bookmarkEnd w:id="275"/>
      <w:r w:rsidRPr="0074169F">
        <w:rPr>
          <w:b w:val="0"/>
          <w:i w:val="0"/>
          <w:sz w:val="28"/>
          <w:szCs w:val="28"/>
          <w:u w:val="none"/>
        </w:rPr>
        <w:t>ложение</w:t>
      </w:r>
      <w:bookmarkEnd w:id="276"/>
      <w:r w:rsidRPr="0074169F">
        <w:rPr>
          <w:b w:val="0"/>
          <w:i w:val="0"/>
          <w:sz w:val="28"/>
          <w:szCs w:val="28"/>
          <w:u w:val="none"/>
        </w:rPr>
        <w:t xml:space="preserve"> духа во время поклонения иконам. Грехи против второй заповеди и противоположные им добродетели.</w:t>
      </w:r>
    </w:p>
    <w:p w14:paraId="3A841905" w14:textId="77777777" w:rsidR="00D012DB" w:rsidRPr="0074169F" w:rsidRDefault="00D012DB" w:rsidP="00D012DB">
      <w:pPr>
        <w:pStyle w:val="a3"/>
        <w:jc w:val="both"/>
        <w:rPr>
          <w:b w:val="0"/>
          <w:i w:val="0"/>
          <w:sz w:val="28"/>
          <w:szCs w:val="28"/>
          <w:u w:val="none"/>
        </w:rPr>
      </w:pPr>
      <w:r w:rsidRPr="0074169F">
        <w:rPr>
          <w:sz w:val="28"/>
          <w:szCs w:val="28"/>
          <w:u w:val="none"/>
        </w:rPr>
        <w:t xml:space="preserve">Третья заповедь Закона </w:t>
      </w:r>
      <w:bookmarkStart w:id="277" w:name="OCRUncertain421"/>
      <w:r w:rsidRPr="0074169F">
        <w:rPr>
          <w:sz w:val="28"/>
          <w:szCs w:val="28"/>
          <w:u w:val="none"/>
        </w:rPr>
        <w:t>Божия.</w:t>
      </w:r>
      <w:bookmarkEnd w:id="277"/>
      <w:r w:rsidRPr="0074169F">
        <w:rPr>
          <w:sz w:val="28"/>
          <w:szCs w:val="28"/>
          <w:u w:val="none"/>
        </w:rPr>
        <w:t xml:space="preserve"> </w:t>
      </w:r>
      <w:r w:rsidRPr="0074169F">
        <w:rPr>
          <w:b w:val="0"/>
          <w:i w:val="0"/>
          <w:sz w:val="28"/>
          <w:szCs w:val="28"/>
          <w:u w:val="none"/>
        </w:rPr>
        <w:t xml:space="preserve">Когда имя </w:t>
      </w:r>
      <w:bookmarkStart w:id="278" w:name="OCRUncertain422"/>
      <w:r w:rsidRPr="0074169F">
        <w:rPr>
          <w:b w:val="0"/>
          <w:i w:val="0"/>
          <w:sz w:val="28"/>
          <w:szCs w:val="28"/>
          <w:u w:val="none"/>
        </w:rPr>
        <w:t>Божие</w:t>
      </w:r>
      <w:bookmarkEnd w:id="278"/>
      <w:r w:rsidRPr="0074169F">
        <w:rPr>
          <w:b w:val="0"/>
          <w:i w:val="0"/>
          <w:sz w:val="28"/>
          <w:szCs w:val="28"/>
          <w:u w:val="none"/>
        </w:rPr>
        <w:t xml:space="preserve"> произ</w:t>
      </w:r>
      <w:r w:rsidRPr="0074169F">
        <w:rPr>
          <w:b w:val="0"/>
          <w:i w:val="0"/>
          <w:sz w:val="28"/>
          <w:szCs w:val="28"/>
          <w:u w:val="none"/>
        </w:rPr>
        <w:softHyphen/>
        <w:t>носится всуе. Грехи против третьей заповеди. Клятва в делах общественных.</w:t>
      </w:r>
    </w:p>
    <w:p w14:paraId="78C09E18" w14:textId="77777777" w:rsidR="00D012DB" w:rsidRPr="0074169F" w:rsidRDefault="00D012DB" w:rsidP="00D012DB">
      <w:pPr>
        <w:pStyle w:val="a3"/>
        <w:jc w:val="both"/>
        <w:rPr>
          <w:b w:val="0"/>
          <w:i w:val="0"/>
          <w:sz w:val="28"/>
          <w:szCs w:val="28"/>
          <w:u w:val="none"/>
        </w:rPr>
      </w:pPr>
      <w:r w:rsidRPr="0074169F">
        <w:rPr>
          <w:sz w:val="28"/>
          <w:szCs w:val="28"/>
          <w:u w:val="none"/>
        </w:rPr>
        <w:t xml:space="preserve">Четвертая заповедь. </w:t>
      </w:r>
      <w:r w:rsidRPr="0074169F">
        <w:rPr>
          <w:b w:val="0"/>
          <w:i w:val="0"/>
          <w:sz w:val="28"/>
          <w:szCs w:val="28"/>
          <w:u w:val="none"/>
        </w:rPr>
        <w:t>Основание для почитания седьмого дня. Ветхозаветная суббота и день воскресный в Христианской Церкви. Важнейшие христианские праздники. Посты, их назначе</w:t>
      </w:r>
      <w:r w:rsidRPr="0074169F">
        <w:rPr>
          <w:b w:val="0"/>
          <w:i w:val="0"/>
          <w:sz w:val="28"/>
          <w:szCs w:val="28"/>
          <w:u w:val="none"/>
        </w:rPr>
        <w:softHyphen/>
        <w:t xml:space="preserve">ние. Должное провождение </w:t>
      </w:r>
      <w:proofErr w:type="gramStart"/>
      <w:r w:rsidRPr="0074169F">
        <w:rPr>
          <w:b w:val="0"/>
          <w:i w:val="0"/>
          <w:sz w:val="28"/>
          <w:szCs w:val="28"/>
          <w:u w:val="none"/>
        </w:rPr>
        <w:t xml:space="preserve">праздничных </w:t>
      </w:r>
      <w:bookmarkStart w:id="279" w:name="OCRUncertain423"/>
      <w:r w:rsidRPr="0074169F">
        <w:rPr>
          <w:b w:val="0"/>
          <w:i w:val="0"/>
          <w:sz w:val="28"/>
          <w:szCs w:val="28"/>
          <w:u w:val="none"/>
        </w:rPr>
        <w:t>.</w:t>
      </w:r>
      <w:bookmarkEnd w:id="279"/>
      <w:r w:rsidRPr="0074169F">
        <w:rPr>
          <w:b w:val="0"/>
          <w:i w:val="0"/>
          <w:sz w:val="28"/>
          <w:szCs w:val="28"/>
          <w:u w:val="none"/>
        </w:rPr>
        <w:t>дней</w:t>
      </w:r>
      <w:proofErr w:type="gramEnd"/>
      <w:r w:rsidRPr="0074169F">
        <w:rPr>
          <w:b w:val="0"/>
          <w:i w:val="0"/>
          <w:sz w:val="28"/>
          <w:szCs w:val="28"/>
          <w:u w:val="none"/>
        </w:rPr>
        <w:t>. Преступность праздности.</w:t>
      </w:r>
    </w:p>
    <w:p w14:paraId="107DF14A" w14:textId="77777777" w:rsidR="00D012DB" w:rsidRPr="0074169F" w:rsidRDefault="00D012DB" w:rsidP="00D012DB">
      <w:pPr>
        <w:pStyle w:val="a3"/>
        <w:jc w:val="both"/>
        <w:rPr>
          <w:b w:val="0"/>
          <w:i w:val="0"/>
          <w:sz w:val="28"/>
          <w:szCs w:val="28"/>
          <w:u w:val="none"/>
        </w:rPr>
      </w:pPr>
      <w:bookmarkStart w:id="280" w:name="OCRUncertain424"/>
      <w:r w:rsidRPr="0074169F">
        <w:rPr>
          <w:sz w:val="28"/>
          <w:szCs w:val="28"/>
          <w:u w:val="none"/>
        </w:rPr>
        <w:t>П</w:t>
      </w:r>
      <w:bookmarkEnd w:id="280"/>
      <w:r w:rsidRPr="0074169F">
        <w:rPr>
          <w:sz w:val="28"/>
          <w:szCs w:val="28"/>
          <w:u w:val="none"/>
        </w:rPr>
        <w:t xml:space="preserve">ятая </w:t>
      </w:r>
      <w:bookmarkStart w:id="281" w:name="OCRUncertain425"/>
      <w:r w:rsidRPr="0074169F">
        <w:rPr>
          <w:sz w:val="28"/>
          <w:szCs w:val="28"/>
          <w:u w:val="none"/>
        </w:rPr>
        <w:t>з</w:t>
      </w:r>
      <w:bookmarkEnd w:id="281"/>
      <w:r w:rsidRPr="0074169F">
        <w:rPr>
          <w:sz w:val="28"/>
          <w:szCs w:val="28"/>
          <w:u w:val="none"/>
        </w:rPr>
        <w:t xml:space="preserve">аповедь Закона Божия. </w:t>
      </w:r>
      <w:r w:rsidRPr="0074169F">
        <w:rPr>
          <w:b w:val="0"/>
          <w:i w:val="0"/>
          <w:sz w:val="28"/>
          <w:szCs w:val="28"/>
          <w:u w:val="none"/>
        </w:rPr>
        <w:t xml:space="preserve">Обязанности в отношении к родителям. Тяжесть греха </w:t>
      </w:r>
      <w:bookmarkStart w:id="282" w:name="OCRUncertain426"/>
      <w:r w:rsidRPr="0074169F">
        <w:rPr>
          <w:b w:val="0"/>
          <w:i w:val="0"/>
          <w:sz w:val="28"/>
          <w:szCs w:val="28"/>
          <w:u w:val="none"/>
        </w:rPr>
        <w:t>непочитания</w:t>
      </w:r>
      <w:bookmarkEnd w:id="282"/>
      <w:r w:rsidRPr="0074169F">
        <w:rPr>
          <w:b w:val="0"/>
          <w:i w:val="0"/>
          <w:sz w:val="28"/>
          <w:szCs w:val="28"/>
          <w:u w:val="none"/>
        </w:rPr>
        <w:t xml:space="preserve"> к родителям. З</w:t>
      </w:r>
      <w:bookmarkStart w:id="283" w:name="OCRUncertain427"/>
      <w:r w:rsidRPr="0074169F">
        <w:rPr>
          <w:b w:val="0"/>
          <w:i w:val="0"/>
          <w:sz w:val="28"/>
          <w:szCs w:val="28"/>
          <w:u w:val="none"/>
        </w:rPr>
        <w:t>н</w:t>
      </w:r>
      <w:bookmarkEnd w:id="283"/>
      <w:r w:rsidRPr="0074169F">
        <w:rPr>
          <w:b w:val="0"/>
          <w:i w:val="0"/>
          <w:sz w:val="28"/>
          <w:szCs w:val="28"/>
          <w:u w:val="none"/>
        </w:rPr>
        <w:t>аче</w:t>
      </w:r>
      <w:r w:rsidRPr="0074169F">
        <w:rPr>
          <w:b w:val="0"/>
          <w:i w:val="0"/>
          <w:sz w:val="28"/>
          <w:szCs w:val="28"/>
          <w:u w:val="none"/>
        </w:rPr>
        <w:softHyphen/>
        <w:t>ние обещания благополучия и долголетия за исполнение запо</w:t>
      </w:r>
      <w:r w:rsidRPr="0074169F">
        <w:rPr>
          <w:b w:val="0"/>
          <w:i w:val="0"/>
          <w:sz w:val="28"/>
          <w:szCs w:val="28"/>
          <w:u w:val="none"/>
        </w:rPr>
        <w:softHyphen/>
        <w:t>веди и образ исполнения этого обещания. О</w:t>
      </w:r>
      <w:bookmarkStart w:id="284" w:name="OCRUncertain428"/>
      <w:r w:rsidRPr="0074169F">
        <w:rPr>
          <w:b w:val="0"/>
          <w:i w:val="0"/>
          <w:sz w:val="28"/>
          <w:szCs w:val="28"/>
          <w:u w:val="none"/>
        </w:rPr>
        <w:t>т</w:t>
      </w:r>
      <w:bookmarkEnd w:id="284"/>
      <w:r w:rsidRPr="0074169F">
        <w:rPr>
          <w:b w:val="0"/>
          <w:i w:val="0"/>
          <w:sz w:val="28"/>
          <w:szCs w:val="28"/>
          <w:u w:val="none"/>
        </w:rPr>
        <w:t>ношение хри</w:t>
      </w:r>
      <w:bookmarkStart w:id="285" w:name="OCRUncertain429"/>
      <w:r w:rsidRPr="0074169F">
        <w:rPr>
          <w:b w:val="0"/>
          <w:i w:val="0"/>
          <w:sz w:val="28"/>
          <w:szCs w:val="28"/>
          <w:u w:val="none"/>
        </w:rPr>
        <w:t>с</w:t>
      </w:r>
      <w:bookmarkEnd w:id="285"/>
      <w:r w:rsidRPr="0074169F">
        <w:rPr>
          <w:b w:val="0"/>
          <w:i w:val="0"/>
          <w:sz w:val="28"/>
          <w:szCs w:val="28"/>
          <w:u w:val="none"/>
        </w:rPr>
        <w:t>тиа</w:t>
      </w:r>
      <w:r w:rsidRPr="0074169F">
        <w:rPr>
          <w:b w:val="0"/>
          <w:i w:val="0"/>
          <w:sz w:val="28"/>
          <w:szCs w:val="28"/>
          <w:u w:val="none"/>
        </w:rPr>
        <w:softHyphen/>
        <w:t>нина к светским властям, любовь к Отечеству, почитание пас</w:t>
      </w:r>
      <w:r w:rsidRPr="0074169F">
        <w:rPr>
          <w:b w:val="0"/>
          <w:i w:val="0"/>
          <w:sz w:val="28"/>
          <w:szCs w:val="28"/>
          <w:u w:val="none"/>
        </w:rPr>
        <w:softHyphen/>
        <w:t>тырей, старших возрастом, благодетелей и начальников. Обя</w:t>
      </w:r>
      <w:r w:rsidRPr="0074169F">
        <w:rPr>
          <w:b w:val="0"/>
          <w:i w:val="0"/>
          <w:sz w:val="28"/>
          <w:szCs w:val="28"/>
          <w:u w:val="none"/>
        </w:rPr>
        <w:softHyphen/>
        <w:t>занности родителей к детям, пастырей к пасомым, начальников к подч</w:t>
      </w:r>
      <w:bookmarkStart w:id="286" w:name="OCRUncertain430"/>
      <w:r w:rsidRPr="0074169F">
        <w:rPr>
          <w:b w:val="0"/>
          <w:i w:val="0"/>
          <w:sz w:val="28"/>
          <w:szCs w:val="28"/>
          <w:u w:val="none"/>
        </w:rPr>
        <w:t>и</w:t>
      </w:r>
      <w:bookmarkEnd w:id="286"/>
      <w:r w:rsidRPr="0074169F">
        <w:rPr>
          <w:b w:val="0"/>
          <w:i w:val="0"/>
          <w:sz w:val="28"/>
          <w:szCs w:val="28"/>
          <w:u w:val="none"/>
        </w:rPr>
        <w:t>ненным. Поведение христианина в случае противозаконных требований со стороны родителей и начальников.</w:t>
      </w:r>
    </w:p>
    <w:p w14:paraId="4A9E4D05" w14:textId="77777777" w:rsidR="00D012DB" w:rsidRPr="0074169F" w:rsidRDefault="00D012DB" w:rsidP="00D012DB">
      <w:pPr>
        <w:pStyle w:val="a3"/>
        <w:jc w:val="both"/>
        <w:rPr>
          <w:b w:val="0"/>
          <w:i w:val="0"/>
          <w:sz w:val="28"/>
          <w:szCs w:val="28"/>
          <w:u w:val="none"/>
        </w:rPr>
      </w:pPr>
      <w:r w:rsidRPr="0074169F">
        <w:rPr>
          <w:sz w:val="28"/>
          <w:szCs w:val="28"/>
          <w:u w:val="none"/>
        </w:rPr>
        <w:t xml:space="preserve">Шестая заповедь. </w:t>
      </w:r>
      <w:r w:rsidRPr="0074169F">
        <w:rPr>
          <w:b w:val="0"/>
          <w:i w:val="0"/>
          <w:sz w:val="28"/>
          <w:szCs w:val="28"/>
          <w:u w:val="none"/>
        </w:rPr>
        <w:t>Общее содержание. Смертная казнь пре</w:t>
      </w:r>
      <w:r w:rsidRPr="0074169F">
        <w:rPr>
          <w:b w:val="0"/>
          <w:i w:val="0"/>
          <w:sz w:val="28"/>
          <w:szCs w:val="28"/>
          <w:u w:val="none"/>
        </w:rPr>
        <w:softHyphen/>
        <w:t>ступников. Убийство на войне. Невольное убийство. Случ</w:t>
      </w:r>
      <w:bookmarkStart w:id="287" w:name="OCRUncertain431"/>
      <w:r w:rsidRPr="0074169F">
        <w:rPr>
          <w:b w:val="0"/>
          <w:i w:val="0"/>
          <w:sz w:val="28"/>
          <w:szCs w:val="28"/>
          <w:u w:val="none"/>
        </w:rPr>
        <w:t>а</w:t>
      </w:r>
      <w:bookmarkEnd w:id="287"/>
      <w:r w:rsidRPr="0074169F">
        <w:rPr>
          <w:b w:val="0"/>
          <w:i w:val="0"/>
          <w:sz w:val="28"/>
          <w:szCs w:val="28"/>
          <w:u w:val="none"/>
        </w:rPr>
        <w:t xml:space="preserve">й, относящиеся к </w:t>
      </w:r>
      <w:bookmarkStart w:id="288" w:name="OCRUncertain432"/>
      <w:r w:rsidRPr="0074169F">
        <w:rPr>
          <w:b w:val="0"/>
          <w:i w:val="0"/>
          <w:sz w:val="28"/>
          <w:szCs w:val="28"/>
          <w:u w:val="none"/>
        </w:rPr>
        <w:t>законопреступному</w:t>
      </w:r>
      <w:bookmarkEnd w:id="288"/>
      <w:r w:rsidRPr="0074169F">
        <w:rPr>
          <w:b w:val="0"/>
          <w:i w:val="0"/>
          <w:sz w:val="28"/>
          <w:szCs w:val="28"/>
          <w:u w:val="none"/>
        </w:rPr>
        <w:t xml:space="preserve"> убийству. Самоубийство. Ду</w:t>
      </w:r>
      <w:bookmarkStart w:id="289" w:name="OCRUncertain433"/>
      <w:r w:rsidRPr="0074169F">
        <w:rPr>
          <w:b w:val="0"/>
          <w:i w:val="0"/>
          <w:sz w:val="28"/>
          <w:szCs w:val="28"/>
          <w:u w:val="none"/>
        </w:rPr>
        <w:softHyphen/>
      </w:r>
      <w:bookmarkEnd w:id="289"/>
      <w:r w:rsidRPr="0074169F">
        <w:rPr>
          <w:b w:val="0"/>
          <w:i w:val="0"/>
          <w:sz w:val="28"/>
          <w:szCs w:val="28"/>
          <w:u w:val="none"/>
        </w:rPr>
        <w:t>эль. Духовное убийство. Виды утонченного убийства. Доброде</w:t>
      </w:r>
      <w:r w:rsidRPr="0074169F">
        <w:rPr>
          <w:b w:val="0"/>
          <w:i w:val="0"/>
          <w:sz w:val="28"/>
          <w:szCs w:val="28"/>
          <w:u w:val="none"/>
        </w:rPr>
        <w:softHyphen/>
        <w:t>тели, предписываемые шестой заповедью.</w:t>
      </w:r>
    </w:p>
    <w:p w14:paraId="35FD87F1" w14:textId="77777777" w:rsidR="00D012DB" w:rsidRPr="0074169F" w:rsidRDefault="00D012DB" w:rsidP="00D012DB">
      <w:pPr>
        <w:pStyle w:val="a3"/>
        <w:jc w:val="both"/>
        <w:rPr>
          <w:sz w:val="28"/>
          <w:szCs w:val="28"/>
          <w:u w:val="none"/>
        </w:rPr>
      </w:pPr>
      <w:r w:rsidRPr="0074169F">
        <w:rPr>
          <w:sz w:val="28"/>
          <w:szCs w:val="28"/>
          <w:u w:val="none"/>
        </w:rPr>
        <w:t xml:space="preserve">Седьмая заповедь Закона Божия. </w:t>
      </w:r>
      <w:r w:rsidRPr="0074169F">
        <w:rPr>
          <w:b w:val="0"/>
          <w:i w:val="0"/>
          <w:sz w:val="28"/>
          <w:szCs w:val="28"/>
          <w:u w:val="none"/>
        </w:rPr>
        <w:t>Общее содержание. Грехи, запрещаемые этой заповедью, и средства предосторожности про</w:t>
      </w:r>
      <w:r w:rsidRPr="0074169F">
        <w:rPr>
          <w:b w:val="0"/>
          <w:i w:val="0"/>
          <w:sz w:val="28"/>
          <w:szCs w:val="28"/>
          <w:u w:val="none"/>
        </w:rPr>
        <w:softHyphen/>
        <w:t>тив них. Добродетели, предписываемые заповедью. Побуждение к целомудренной жизни.</w:t>
      </w:r>
    </w:p>
    <w:p w14:paraId="5A54FB32" w14:textId="77777777" w:rsidR="00D012DB" w:rsidRPr="0074169F" w:rsidRDefault="00D012DB" w:rsidP="00D012DB">
      <w:pPr>
        <w:pStyle w:val="a3"/>
        <w:jc w:val="both"/>
        <w:rPr>
          <w:sz w:val="28"/>
          <w:szCs w:val="28"/>
          <w:u w:val="none"/>
        </w:rPr>
      </w:pPr>
      <w:r w:rsidRPr="0074169F">
        <w:rPr>
          <w:sz w:val="28"/>
          <w:szCs w:val="28"/>
          <w:u w:val="none"/>
        </w:rPr>
        <w:t xml:space="preserve">Восьмая заповедь. </w:t>
      </w:r>
      <w:r w:rsidRPr="0074169F">
        <w:rPr>
          <w:b w:val="0"/>
          <w:i w:val="0"/>
          <w:sz w:val="28"/>
          <w:szCs w:val="28"/>
          <w:u w:val="none"/>
        </w:rPr>
        <w:t>Содержание заповеди. Грехи против этой заповеди. Д</w:t>
      </w:r>
      <w:bookmarkStart w:id="290" w:name="OCRUncertain434"/>
      <w:r w:rsidRPr="0074169F">
        <w:rPr>
          <w:b w:val="0"/>
          <w:i w:val="0"/>
          <w:sz w:val="28"/>
          <w:szCs w:val="28"/>
          <w:u w:val="none"/>
        </w:rPr>
        <w:t>о</w:t>
      </w:r>
      <w:bookmarkEnd w:id="290"/>
      <w:r w:rsidRPr="0074169F">
        <w:rPr>
          <w:b w:val="0"/>
          <w:i w:val="0"/>
          <w:sz w:val="28"/>
          <w:szCs w:val="28"/>
          <w:u w:val="none"/>
        </w:rPr>
        <w:t>бродетели, предписываемые ей. Замечание о немилосердии к нуждающимся. Нестяжание.</w:t>
      </w:r>
    </w:p>
    <w:p w14:paraId="0935946B" w14:textId="77777777" w:rsidR="00D012DB" w:rsidRPr="0074169F" w:rsidRDefault="00D012DB" w:rsidP="00D012DB">
      <w:pPr>
        <w:pStyle w:val="a3"/>
        <w:jc w:val="both"/>
        <w:rPr>
          <w:b w:val="0"/>
          <w:i w:val="0"/>
          <w:sz w:val="28"/>
          <w:szCs w:val="28"/>
          <w:u w:val="none"/>
        </w:rPr>
      </w:pPr>
      <w:r w:rsidRPr="0074169F">
        <w:rPr>
          <w:sz w:val="28"/>
          <w:szCs w:val="28"/>
          <w:u w:val="none"/>
        </w:rPr>
        <w:t xml:space="preserve">Девятая заповедь Закона </w:t>
      </w:r>
      <w:bookmarkStart w:id="291" w:name="OCRUncertain436"/>
      <w:r w:rsidRPr="0074169F">
        <w:rPr>
          <w:sz w:val="28"/>
          <w:szCs w:val="28"/>
          <w:u w:val="none"/>
        </w:rPr>
        <w:t>Божия.</w:t>
      </w:r>
      <w:bookmarkEnd w:id="291"/>
      <w:r w:rsidRPr="0074169F">
        <w:rPr>
          <w:sz w:val="28"/>
          <w:szCs w:val="28"/>
          <w:u w:val="none"/>
        </w:rPr>
        <w:t xml:space="preserve"> </w:t>
      </w:r>
      <w:r w:rsidRPr="0074169F">
        <w:rPr>
          <w:b w:val="0"/>
          <w:i w:val="0"/>
          <w:sz w:val="28"/>
          <w:szCs w:val="28"/>
          <w:u w:val="none"/>
        </w:rPr>
        <w:t>Общее содержание. Виды ложного свидетельства. Недопустимость осуждений и лжи. Средство к избежанию грехов против девятой заповеди.</w:t>
      </w:r>
    </w:p>
    <w:p w14:paraId="678B8BE2" w14:textId="77777777" w:rsidR="00D012DB" w:rsidRPr="0074169F" w:rsidRDefault="00D012DB" w:rsidP="00D012DB">
      <w:pPr>
        <w:pStyle w:val="a3"/>
        <w:jc w:val="both"/>
        <w:rPr>
          <w:b w:val="0"/>
          <w:i w:val="0"/>
          <w:sz w:val="28"/>
          <w:szCs w:val="28"/>
          <w:u w:val="none"/>
        </w:rPr>
      </w:pPr>
      <w:r w:rsidRPr="0074169F">
        <w:rPr>
          <w:sz w:val="28"/>
          <w:szCs w:val="28"/>
          <w:u w:val="none"/>
        </w:rPr>
        <w:t xml:space="preserve">Десятая заповедь. </w:t>
      </w:r>
      <w:r w:rsidRPr="0074169F">
        <w:rPr>
          <w:b w:val="0"/>
          <w:i w:val="0"/>
          <w:sz w:val="28"/>
          <w:szCs w:val="28"/>
          <w:u w:val="none"/>
        </w:rPr>
        <w:t>Содержание заповеди. Цель запреще</w:t>
      </w:r>
      <w:r w:rsidRPr="0074169F">
        <w:rPr>
          <w:b w:val="0"/>
          <w:i w:val="0"/>
          <w:sz w:val="28"/>
          <w:szCs w:val="28"/>
          <w:u w:val="none"/>
        </w:rPr>
        <w:softHyphen/>
        <w:t>ния не только греховных дел, но греховных желаний и мыслей. Виды греховных желаний и мыслей. Обязанности, возлагаемые заповедью и средства к их исполнению.</w:t>
      </w:r>
    </w:p>
    <w:p w14:paraId="6F825416" w14:textId="77777777" w:rsidR="00D012DB" w:rsidRPr="0074169F" w:rsidRDefault="00D012DB" w:rsidP="00D012DB">
      <w:pPr>
        <w:pStyle w:val="a3"/>
        <w:jc w:val="both"/>
        <w:rPr>
          <w:b w:val="0"/>
          <w:i w:val="0"/>
          <w:sz w:val="28"/>
          <w:szCs w:val="28"/>
          <w:u w:val="none"/>
        </w:rPr>
      </w:pPr>
      <w:r w:rsidRPr="0074169F">
        <w:rPr>
          <w:sz w:val="28"/>
          <w:szCs w:val="28"/>
          <w:u w:val="none"/>
        </w:rPr>
        <w:t>Необходимость исполнения учения о ве</w:t>
      </w:r>
      <w:bookmarkStart w:id="292" w:name="OCRUncertain438"/>
      <w:r w:rsidRPr="0074169F">
        <w:rPr>
          <w:sz w:val="28"/>
          <w:szCs w:val="28"/>
          <w:u w:val="none"/>
        </w:rPr>
        <w:t>р</w:t>
      </w:r>
      <w:bookmarkEnd w:id="292"/>
      <w:r w:rsidRPr="0074169F">
        <w:rPr>
          <w:sz w:val="28"/>
          <w:szCs w:val="28"/>
          <w:u w:val="none"/>
        </w:rPr>
        <w:t xml:space="preserve">е и благочестии. </w:t>
      </w:r>
      <w:r w:rsidRPr="0074169F">
        <w:rPr>
          <w:b w:val="0"/>
          <w:i w:val="0"/>
          <w:sz w:val="28"/>
          <w:szCs w:val="28"/>
          <w:u w:val="none"/>
        </w:rPr>
        <w:t>Средство к устранению в себе греха. Предосторожность, при</w:t>
      </w:r>
      <w:r w:rsidRPr="0074169F">
        <w:rPr>
          <w:b w:val="0"/>
          <w:i w:val="0"/>
          <w:sz w:val="28"/>
          <w:szCs w:val="28"/>
          <w:u w:val="none"/>
        </w:rPr>
        <w:softHyphen/>
        <w:t>нимаемая в том случае, когда кажется, что и</w:t>
      </w:r>
      <w:bookmarkStart w:id="293" w:name="OCRUncertain439"/>
      <w:r w:rsidRPr="0074169F">
        <w:rPr>
          <w:b w:val="0"/>
          <w:i w:val="0"/>
          <w:sz w:val="28"/>
          <w:szCs w:val="28"/>
          <w:u w:val="none"/>
        </w:rPr>
        <w:t>с</w:t>
      </w:r>
      <w:bookmarkEnd w:id="293"/>
      <w:r w:rsidRPr="0074169F">
        <w:rPr>
          <w:b w:val="0"/>
          <w:i w:val="0"/>
          <w:sz w:val="28"/>
          <w:szCs w:val="28"/>
          <w:u w:val="none"/>
        </w:rPr>
        <w:t>полнено запо</w:t>
      </w:r>
      <w:r w:rsidRPr="0074169F">
        <w:rPr>
          <w:b w:val="0"/>
          <w:i w:val="0"/>
          <w:sz w:val="28"/>
          <w:szCs w:val="28"/>
          <w:u w:val="none"/>
        </w:rPr>
        <w:softHyphen/>
        <w:t>веданное.</w:t>
      </w:r>
    </w:p>
    <w:p w14:paraId="75E0BAE9" w14:textId="77777777" w:rsidR="00D012DB" w:rsidRPr="0074169F" w:rsidRDefault="00D012DB" w:rsidP="00D012DB">
      <w:pPr>
        <w:pStyle w:val="a3"/>
        <w:ind w:firstLine="720"/>
        <w:rPr>
          <w:rFonts w:ascii="Times New Roman" w:hAnsi="Times New Roman"/>
          <w:i w:val="0"/>
          <w:sz w:val="28"/>
          <w:szCs w:val="28"/>
          <w:u w:val="none"/>
        </w:rPr>
      </w:pPr>
    </w:p>
    <w:p w14:paraId="496F84A4" w14:textId="77777777" w:rsidR="00D012DB" w:rsidRPr="0074169F" w:rsidRDefault="00D012DB" w:rsidP="00D012DB">
      <w:pPr>
        <w:pStyle w:val="a3"/>
        <w:ind w:firstLine="720"/>
        <w:rPr>
          <w:rFonts w:ascii="Times New Roman" w:hAnsi="Times New Roman"/>
          <w:i w:val="0"/>
          <w:sz w:val="28"/>
          <w:szCs w:val="28"/>
          <w:u w:val="none"/>
        </w:rPr>
      </w:pPr>
      <w:r w:rsidRPr="0074169F">
        <w:rPr>
          <w:rFonts w:ascii="Times New Roman" w:hAnsi="Times New Roman"/>
          <w:i w:val="0"/>
          <w:sz w:val="28"/>
          <w:szCs w:val="28"/>
          <w:u w:val="none"/>
        </w:rPr>
        <w:lastRenderedPageBreak/>
        <w:t>Рекомендуемая литература.</w:t>
      </w:r>
    </w:p>
    <w:p w14:paraId="56405521" w14:textId="77777777" w:rsidR="00D012DB" w:rsidRPr="0074169F" w:rsidRDefault="00D012DB" w:rsidP="00D012DB">
      <w:pPr>
        <w:numPr>
          <w:ilvl w:val="0"/>
          <w:numId w:val="1"/>
        </w:numPr>
        <w:rPr>
          <w:sz w:val="28"/>
          <w:szCs w:val="28"/>
        </w:rPr>
      </w:pPr>
      <w:r w:rsidRPr="0074169F">
        <w:rPr>
          <w:sz w:val="28"/>
          <w:szCs w:val="28"/>
        </w:rPr>
        <w:t xml:space="preserve">В.Н. Лосский. Очерк мистического богословия Восточной Церкви. Догматическое богословие. Москва, 1991. </w:t>
      </w:r>
    </w:p>
    <w:p w14:paraId="7D0EACC0" w14:textId="77777777" w:rsidR="00D012DB" w:rsidRPr="0074169F" w:rsidRDefault="00D012DB" w:rsidP="00D012DB">
      <w:pPr>
        <w:numPr>
          <w:ilvl w:val="0"/>
          <w:numId w:val="1"/>
        </w:numPr>
        <w:rPr>
          <w:sz w:val="28"/>
          <w:szCs w:val="28"/>
        </w:rPr>
      </w:pPr>
      <w:r w:rsidRPr="0074169F">
        <w:rPr>
          <w:sz w:val="28"/>
          <w:szCs w:val="28"/>
        </w:rPr>
        <w:t>Свящ. Олег Давыденков. Катехизис. (любое издание).</w:t>
      </w:r>
    </w:p>
    <w:p w14:paraId="370632D1" w14:textId="77777777" w:rsidR="00D012DB" w:rsidRPr="0074169F" w:rsidRDefault="00D012DB" w:rsidP="00D012DB">
      <w:pPr>
        <w:numPr>
          <w:ilvl w:val="0"/>
          <w:numId w:val="1"/>
        </w:numPr>
        <w:rPr>
          <w:sz w:val="28"/>
          <w:szCs w:val="28"/>
        </w:rPr>
      </w:pPr>
      <w:r w:rsidRPr="0074169F">
        <w:rPr>
          <w:sz w:val="28"/>
          <w:szCs w:val="28"/>
        </w:rPr>
        <w:t>О вере и нравственности по учению Православной Церкви. М., 1991.</w:t>
      </w:r>
    </w:p>
    <w:p w14:paraId="03D85984" w14:textId="77777777" w:rsidR="00D012DB" w:rsidRPr="0074169F" w:rsidRDefault="00D012DB" w:rsidP="00D012DB">
      <w:pPr>
        <w:numPr>
          <w:ilvl w:val="0"/>
          <w:numId w:val="1"/>
        </w:numPr>
        <w:rPr>
          <w:sz w:val="28"/>
          <w:szCs w:val="28"/>
        </w:rPr>
      </w:pPr>
      <w:r w:rsidRPr="0074169F">
        <w:rPr>
          <w:sz w:val="28"/>
          <w:szCs w:val="28"/>
        </w:rPr>
        <w:t>Архим. Алипий, архим. Исайя. Догматическое богословие. Курс лекций. М., 1994.</w:t>
      </w:r>
    </w:p>
    <w:p w14:paraId="1DEECB69" w14:textId="77777777" w:rsidR="00D012DB" w:rsidRPr="0074169F" w:rsidRDefault="00D012DB" w:rsidP="00D012DB">
      <w:pPr>
        <w:numPr>
          <w:ilvl w:val="0"/>
          <w:numId w:val="1"/>
        </w:numPr>
        <w:rPr>
          <w:sz w:val="28"/>
          <w:szCs w:val="28"/>
        </w:rPr>
      </w:pPr>
      <w:r w:rsidRPr="0074169F">
        <w:rPr>
          <w:sz w:val="28"/>
          <w:szCs w:val="28"/>
        </w:rPr>
        <w:t>Митр. Филарет (Дроздов). Пространный христианский Катехизис Православныя Кафолическия Восточныя Церкви. (любое издание).</w:t>
      </w:r>
    </w:p>
    <w:p w14:paraId="6CFE464C" w14:textId="77777777" w:rsidR="00D012DB" w:rsidRPr="0074169F" w:rsidRDefault="00D012DB" w:rsidP="00D012DB">
      <w:pPr>
        <w:numPr>
          <w:ilvl w:val="0"/>
          <w:numId w:val="1"/>
        </w:numPr>
        <w:rPr>
          <w:sz w:val="28"/>
          <w:szCs w:val="28"/>
        </w:rPr>
      </w:pPr>
      <w:r w:rsidRPr="0074169F">
        <w:rPr>
          <w:sz w:val="28"/>
          <w:szCs w:val="28"/>
        </w:rPr>
        <w:t>Митр. Макарий Булгаков. Догматическое богословие (в 2-х томах) (любое издание</w:t>
      </w:r>
      <w:proofErr w:type="gramStart"/>
      <w:r w:rsidRPr="0074169F">
        <w:rPr>
          <w:sz w:val="28"/>
          <w:szCs w:val="28"/>
        </w:rPr>
        <w:t>)..</w:t>
      </w:r>
      <w:proofErr w:type="gramEnd"/>
    </w:p>
    <w:p w14:paraId="71DBB290" w14:textId="77777777" w:rsidR="00D012DB" w:rsidRPr="0074169F" w:rsidRDefault="00D012DB" w:rsidP="00D012DB">
      <w:pPr>
        <w:numPr>
          <w:ilvl w:val="0"/>
          <w:numId w:val="1"/>
        </w:numPr>
        <w:rPr>
          <w:sz w:val="28"/>
          <w:szCs w:val="28"/>
        </w:rPr>
      </w:pPr>
      <w:r w:rsidRPr="0074169F">
        <w:rPr>
          <w:sz w:val="28"/>
          <w:szCs w:val="28"/>
        </w:rPr>
        <w:t>Прот. Михаил Помазанский. Догматическое богословие (любое издание).</w:t>
      </w:r>
    </w:p>
    <w:p w14:paraId="145E4051" w14:textId="77777777" w:rsidR="00D012DB" w:rsidRPr="0074169F" w:rsidRDefault="00D012DB" w:rsidP="00D012DB">
      <w:pPr>
        <w:numPr>
          <w:ilvl w:val="0"/>
          <w:numId w:val="1"/>
        </w:numPr>
        <w:rPr>
          <w:sz w:val="28"/>
          <w:szCs w:val="28"/>
        </w:rPr>
      </w:pPr>
      <w:r w:rsidRPr="0074169F">
        <w:rPr>
          <w:sz w:val="28"/>
          <w:szCs w:val="28"/>
        </w:rPr>
        <w:t>Конспект лекций по догматическому богословию. Издание Свято-Троицкого Голутвина женского монастыря.</w:t>
      </w:r>
    </w:p>
    <w:p w14:paraId="7ED61C98" w14:textId="77777777" w:rsidR="00D012DB" w:rsidRPr="0074169F" w:rsidRDefault="00D012DB" w:rsidP="00D012DB">
      <w:pPr>
        <w:numPr>
          <w:ilvl w:val="0"/>
          <w:numId w:val="1"/>
        </w:numPr>
        <w:rPr>
          <w:sz w:val="28"/>
          <w:szCs w:val="28"/>
        </w:rPr>
      </w:pPr>
      <w:r w:rsidRPr="0074169F">
        <w:rPr>
          <w:sz w:val="28"/>
          <w:szCs w:val="28"/>
        </w:rPr>
        <w:t>Х. Яннарас. Вера Церкви. Москва, 1992.</w:t>
      </w:r>
    </w:p>
    <w:p w14:paraId="7713E3C2" w14:textId="77777777" w:rsidR="00D012DB" w:rsidRPr="0074169F" w:rsidRDefault="00D012DB" w:rsidP="00D012DB">
      <w:pPr>
        <w:numPr>
          <w:ilvl w:val="0"/>
          <w:numId w:val="1"/>
        </w:numPr>
        <w:rPr>
          <w:sz w:val="28"/>
          <w:szCs w:val="28"/>
        </w:rPr>
      </w:pPr>
      <w:r w:rsidRPr="0074169F">
        <w:rPr>
          <w:sz w:val="28"/>
          <w:szCs w:val="28"/>
        </w:rPr>
        <w:t>Катехизис. Киев, 1991.</w:t>
      </w:r>
    </w:p>
    <w:p w14:paraId="51158316" w14:textId="77777777" w:rsidR="00D012DB" w:rsidRPr="0074169F" w:rsidRDefault="00D012DB" w:rsidP="00D012DB">
      <w:pPr>
        <w:numPr>
          <w:ilvl w:val="0"/>
          <w:numId w:val="1"/>
        </w:numPr>
        <w:rPr>
          <w:sz w:val="28"/>
          <w:szCs w:val="28"/>
        </w:rPr>
      </w:pPr>
      <w:r w:rsidRPr="0074169F">
        <w:rPr>
          <w:sz w:val="28"/>
          <w:szCs w:val="28"/>
        </w:rPr>
        <w:t>Еп. Александр (Семенов - Тян-Шанский). Катехизис (любое издание).</w:t>
      </w:r>
    </w:p>
    <w:p w14:paraId="4152B557" w14:textId="77777777" w:rsidR="00D012DB" w:rsidRPr="0074169F" w:rsidRDefault="00D012DB" w:rsidP="00D012DB">
      <w:pPr>
        <w:numPr>
          <w:ilvl w:val="0"/>
          <w:numId w:val="1"/>
        </w:numPr>
        <w:rPr>
          <w:sz w:val="28"/>
          <w:szCs w:val="28"/>
        </w:rPr>
      </w:pPr>
      <w:r w:rsidRPr="0074169F">
        <w:rPr>
          <w:sz w:val="28"/>
          <w:szCs w:val="28"/>
        </w:rPr>
        <w:t>Прот. Фома Хопко. Основы Православия (любое издание).</w:t>
      </w:r>
    </w:p>
    <w:p w14:paraId="1D0395FC" w14:textId="538EAAF9" w:rsidR="00D012DB" w:rsidRPr="0074169F" w:rsidRDefault="00D012DB" w:rsidP="00D012DB">
      <w:pPr>
        <w:numPr>
          <w:ilvl w:val="0"/>
          <w:numId w:val="1"/>
        </w:numPr>
        <w:rPr>
          <w:sz w:val="28"/>
          <w:szCs w:val="28"/>
        </w:rPr>
      </w:pPr>
      <w:r w:rsidRPr="0074169F">
        <w:rPr>
          <w:sz w:val="28"/>
          <w:szCs w:val="28"/>
        </w:rPr>
        <w:t>Прот. Александр Шмеман. Воскресные беседы. Москва, 1993.</w:t>
      </w:r>
    </w:p>
    <w:p w14:paraId="2D9DB40C" w14:textId="77777777" w:rsidR="00D012DB" w:rsidRPr="0074169F" w:rsidRDefault="00D012DB" w:rsidP="00D012DB">
      <w:pPr>
        <w:numPr>
          <w:ilvl w:val="0"/>
          <w:numId w:val="1"/>
        </w:numPr>
        <w:rPr>
          <w:sz w:val="28"/>
          <w:szCs w:val="28"/>
        </w:rPr>
      </w:pPr>
      <w:r w:rsidRPr="0074169F">
        <w:rPr>
          <w:sz w:val="28"/>
          <w:szCs w:val="28"/>
        </w:rPr>
        <w:t>Жив Бог. Катехизис. Лондон, 1989.</w:t>
      </w:r>
    </w:p>
    <w:p w14:paraId="1610FF7D" w14:textId="77777777" w:rsidR="00D012DB" w:rsidRPr="0074169F" w:rsidRDefault="00D012DB" w:rsidP="00D012DB">
      <w:pPr>
        <w:ind w:left="360" w:firstLine="0"/>
        <w:rPr>
          <w:sz w:val="28"/>
          <w:szCs w:val="28"/>
        </w:rPr>
      </w:pPr>
    </w:p>
    <w:p w14:paraId="25260AB2" w14:textId="77777777" w:rsidR="00D012DB" w:rsidRPr="0074169F" w:rsidRDefault="00D012DB" w:rsidP="00D012DB">
      <w:pPr>
        <w:ind w:left="360" w:firstLine="0"/>
        <w:jc w:val="center"/>
        <w:rPr>
          <w:b/>
          <w:sz w:val="28"/>
          <w:szCs w:val="28"/>
        </w:rPr>
      </w:pPr>
      <w:r w:rsidRPr="0074169F">
        <w:rPr>
          <w:b/>
          <w:sz w:val="28"/>
          <w:szCs w:val="28"/>
        </w:rPr>
        <w:t>Вопросы к экзамену</w:t>
      </w:r>
    </w:p>
    <w:p w14:paraId="3F750F8D" w14:textId="77777777" w:rsidR="00D012DB" w:rsidRPr="0074169F" w:rsidRDefault="00D012DB" w:rsidP="00D012DB">
      <w:pPr>
        <w:numPr>
          <w:ilvl w:val="0"/>
          <w:numId w:val="2"/>
        </w:numPr>
        <w:rPr>
          <w:sz w:val="28"/>
          <w:szCs w:val="28"/>
        </w:rPr>
      </w:pPr>
      <w:r w:rsidRPr="0074169F">
        <w:rPr>
          <w:sz w:val="28"/>
          <w:szCs w:val="28"/>
        </w:rPr>
        <w:t>Понятие о православном Катихизисе. Состав Катихизиса.</w:t>
      </w:r>
    </w:p>
    <w:p w14:paraId="08E2799B" w14:textId="77777777" w:rsidR="00D012DB" w:rsidRPr="0074169F" w:rsidRDefault="00D012DB" w:rsidP="00D012DB">
      <w:pPr>
        <w:numPr>
          <w:ilvl w:val="0"/>
          <w:numId w:val="2"/>
        </w:numPr>
        <w:rPr>
          <w:sz w:val="28"/>
          <w:szCs w:val="28"/>
        </w:rPr>
      </w:pPr>
      <w:r w:rsidRPr="0074169F">
        <w:rPr>
          <w:sz w:val="28"/>
          <w:szCs w:val="28"/>
        </w:rPr>
        <w:t>Понятие о СИМВОЛЕ ВЕРЫ; его происхождение. Понятие о Вселенском Соборе. Число Вселенских Соборов. Разделение Символа веры на члены, краткое содержание их.</w:t>
      </w:r>
    </w:p>
    <w:p w14:paraId="735FD991" w14:textId="77777777" w:rsidR="00D012DB" w:rsidRPr="0074169F" w:rsidRDefault="00D012DB" w:rsidP="00D012DB">
      <w:pPr>
        <w:numPr>
          <w:ilvl w:val="0"/>
          <w:numId w:val="2"/>
        </w:numPr>
        <w:rPr>
          <w:sz w:val="28"/>
          <w:szCs w:val="28"/>
        </w:rPr>
      </w:pPr>
      <w:r w:rsidRPr="0074169F">
        <w:rPr>
          <w:sz w:val="28"/>
          <w:szCs w:val="28"/>
        </w:rPr>
        <w:t>Первый член Символа веры. Понятие о вере в Бога. Необходимость веры. Исповедание ее. Единство Божие. Непостижимость существа Божия. Учение Священного Писания о существе и свойствах Божиих: о вечности, благости, всеведении, правосудии, всемогуществе, вездесущии, неизменяемости, вседовольстве и всеблаженстве.</w:t>
      </w:r>
    </w:p>
    <w:p w14:paraId="3F2A7A99" w14:textId="77777777" w:rsidR="00D012DB" w:rsidRPr="0074169F" w:rsidRDefault="00D012DB" w:rsidP="00D012DB">
      <w:pPr>
        <w:numPr>
          <w:ilvl w:val="0"/>
          <w:numId w:val="2"/>
        </w:numPr>
        <w:rPr>
          <w:sz w:val="28"/>
          <w:szCs w:val="28"/>
        </w:rPr>
      </w:pPr>
      <w:r w:rsidRPr="0074169F">
        <w:rPr>
          <w:sz w:val="28"/>
          <w:szCs w:val="28"/>
        </w:rPr>
        <w:t>Первый член Символа веры. Ветхозаветный антропоморфизм. Особенное присутствие Божие на небесах и в храме. Смысл слов: «Верую во единого Бога Отца». Учение о Пресвятой Троице в Ветхом Завете и Новом Завете. Непостижимость тайны Пресвятой Троицы. Личные свойства и равночестность Лиц Святой Троицы. Учение о Боге-Вседержителе и Творце мира. Мир невидимый: ангелы, понятие о них, время сотворения их, ангелы-хранители. Злые духи-диаволы.</w:t>
      </w:r>
    </w:p>
    <w:p w14:paraId="5BAE2136" w14:textId="77777777" w:rsidR="00D012DB" w:rsidRPr="0074169F" w:rsidRDefault="00D012DB" w:rsidP="00D012DB">
      <w:pPr>
        <w:numPr>
          <w:ilvl w:val="0"/>
          <w:numId w:val="2"/>
        </w:numPr>
        <w:rPr>
          <w:sz w:val="28"/>
          <w:szCs w:val="28"/>
        </w:rPr>
      </w:pPr>
      <w:r w:rsidRPr="0074169F">
        <w:rPr>
          <w:sz w:val="28"/>
          <w:szCs w:val="28"/>
        </w:rPr>
        <w:t>Первый член Символа веры. История сотворения видимого мира. Особенности создания человека. Образ Божий в человеке. Понятие о душе человека, о рае и о древе жизни. Цель создания Евы из ребра Адама. Назначение человека. Учение о предопределении Божием и промысле.</w:t>
      </w:r>
    </w:p>
    <w:p w14:paraId="423D0875" w14:textId="77777777" w:rsidR="00D012DB" w:rsidRPr="0074169F" w:rsidRDefault="00D012DB" w:rsidP="00D012DB">
      <w:pPr>
        <w:numPr>
          <w:ilvl w:val="0"/>
          <w:numId w:val="2"/>
        </w:numPr>
        <w:rPr>
          <w:sz w:val="28"/>
          <w:szCs w:val="28"/>
        </w:rPr>
      </w:pPr>
      <w:r w:rsidRPr="0074169F">
        <w:rPr>
          <w:sz w:val="28"/>
          <w:szCs w:val="28"/>
        </w:rPr>
        <w:t xml:space="preserve">Второй член Символа веры. Учение о втором Лице Пресвятой Троицы, заключающееся в словах: «Иисус», «Христос» (три вида служения </w:t>
      </w:r>
      <w:r w:rsidRPr="0074169F">
        <w:rPr>
          <w:sz w:val="28"/>
          <w:szCs w:val="28"/>
        </w:rPr>
        <w:lastRenderedPageBreak/>
        <w:t xml:space="preserve">Спасителя), «Сын Божий», «Господь», «Единородный», «рожден от Отца», «прежде всех век». Объяснение слов: «Света от Света, Бога истинна, от Бога истинна, </w:t>
      </w:r>
      <w:proofErr w:type="gramStart"/>
      <w:r w:rsidRPr="0074169F">
        <w:rPr>
          <w:sz w:val="28"/>
          <w:szCs w:val="28"/>
        </w:rPr>
        <w:t>рождена  несотворенна</w:t>
      </w:r>
      <w:proofErr w:type="gramEnd"/>
      <w:r w:rsidRPr="0074169F">
        <w:rPr>
          <w:sz w:val="28"/>
          <w:szCs w:val="28"/>
        </w:rPr>
        <w:t>, единосущна Отцу, Имже вся быша».</w:t>
      </w:r>
    </w:p>
    <w:p w14:paraId="3A7A434D" w14:textId="77777777" w:rsidR="00D012DB" w:rsidRPr="0074169F" w:rsidRDefault="00D012DB" w:rsidP="00D012DB">
      <w:pPr>
        <w:numPr>
          <w:ilvl w:val="0"/>
          <w:numId w:val="2"/>
        </w:numPr>
        <w:rPr>
          <w:sz w:val="28"/>
          <w:szCs w:val="28"/>
        </w:rPr>
      </w:pPr>
      <w:r w:rsidRPr="0074169F">
        <w:rPr>
          <w:sz w:val="28"/>
          <w:szCs w:val="28"/>
        </w:rPr>
        <w:t>Третий член Символа веры. Сошествие с небес вездесущего Сына Божия. Цель сошествия и его всеобщее значение. Понятие о грехе. Источник греха. История грехопадения первых людей. Следствия греха: проклятие и смерть. Переход первородного греха на все человечество. Обетование о Спасителе. Польза этого обещания для людей. Неоднократное повторение его.</w:t>
      </w:r>
    </w:p>
    <w:p w14:paraId="7F74AFCB" w14:textId="77777777" w:rsidR="00D012DB" w:rsidRPr="0074169F" w:rsidRDefault="00D012DB" w:rsidP="00D012DB">
      <w:pPr>
        <w:numPr>
          <w:ilvl w:val="0"/>
          <w:numId w:val="2"/>
        </w:numPr>
        <w:rPr>
          <w:sz w:val="28"/>
          <w:szCs w:val="28"/>
        </w:rPr>
      </w:pPr>
      <w:r w:rsidRPr="0074169F">
        <w:rPr>
          <w:sz w:val="28"/>
          <w:szCs w:val="28"/>
        </w:rPr>
        <w:t>Третий член Символа веры. Воплощение Сына Божия. Откуда заимствовано слово «воплощение»? Значение слова «вочеловечшася». Образ соединения во Христе двух естеств. Учение о Деве Марии, Приснодеве и Богородице. Высокое достоинство Пресвятой Девы. Безболезненность рождения Спасителя. Признаки, по которым можно было узнать родившегося Спасителя (ветхозаветные пророчества). Кто из людей узнал в Иисусе Христе истинного Бога и при каких обстоятельствах? Учение о том, каким образом Сын Божий совершил наше спасение.</w:t>
      </w:r>
    </w:p>
    <w:p w14:paraId="3A89023F" w14:textId="77777777" w:rsidR="00D012DB" w:rsidRPr="0074169F" w:rsidRDefault="00D012DB" w:rsidP="00D012DB">
      <w:pPr>
        <w:numPr>
          <w:ilvl w:val="0"/>
          <w:numId w:val="2"/>
        </w:numPr>
        <w:rPr>
          <w:sz w:val="28"/>
          <w:szCs w:val="28"/>
        </w:rPr>
      </w:pPr>
      <w:r w:rsidRPr="0074169F">
        <w:rPr>
          <w:sz w:val="28"/>
          <w:szCs w:val="28"/>
        </w:rPr>
        <w:t>Четвертый член Символа веры. Объяснение причин осуждения безгрешного Иисуса Христа на распятие. Значение слов: «При Понтийстем Пилате», «страдавша и погребенна». Соглашение страданий и смерти Спасителя с Его Божеством. Значение слов: «За ны». Образ вменяемости крестных заслуг Христа падшему человечеству. Причина, почему не все люди усвоят себе эти заслуги, и что для этого требуется. Возможность и способ нашего участия в страданиях и смерти Спасителя.</w:t>
      </w:r>
    </w:p>
    <w:p w14:paraId="3527FC56" w14:textId="77777777" w:rsidR="00D012DB" w:rsidRPr="0074169F" w:rsidRDefault="00D012DB" w:rsidP="00D012DB">
      <w:pPr>
        <w:numPr>
          <w:ilvl w:val="0"/>
          <w:numId w:val="2"/>
        </w:numPr>
        <w:rPr>
          <w:sz w:val="28"/>
          <w:szCs w:val="28"/>
        </w:rPr>
      </w:pPr>
      <w:r w:rsidRPr="0074169F">
        <w:rPr>
          <w:sz w:val="28"/>
          <w:szCs w:val="28"/>
        </w:rPr>
        <w:t>Пятый член Символа веры. Значение воскресения Христова. Состояние Спасителя после смерти до воскресения. Понятие об аде. Цель сошествия Иисуса Христа во ад. Смысл выражения: «По Писанием». Как узнали, что Иисус Христос воскрес? Цель явления воскресшего Господа.</w:t>
      </w:r>
    </w:p>
    <w:p w14:paraId="5A0833BA" w14:textId="77777777" w:rsidR="00D012DB" w:rsidRPr="0074169F" w:rsidRDefault="00D012DB" w:rsidP="00D012DB">
      <w:pPr>
        <w:numPr>
          <w:ilvl w:val="0"/>
          <w:numId w:val="2"/>
        </w:numPr>
        <w:rPr>
          <w:sz w:val="28"/>
          <w:szCs w:val="28"/>
        </w:rPr>
      </w:pPr>
      <w:r w:rsidRPr="0074169F">
        <w:rPr>
          <w:sz w:val="28"/>
          <w:szCs w:val="28"/>
        </w:rPr>
        <w:t xml:space="preserve">Шестой член Символа веры. Откуда заимствовано изображение вознесения Господа в данном члене. В чем состояло вознесение. Понимание слов: «Седяща одесную Отца». </w:t>
      </w:r>
    </w:p>
    <w:p w14:paraId="07B5412A" w14:textId="77777777" w:rsidR="00D012DB" w:rsidRPr="0074169F" w:rsidRDefault="00D012DB" w:rsidP="00D012DB">
      <w:pPr>
        <w:numPr>
          <w:ilvl w:val="0"/>
          <w:numId w:val="2"/>
        </w:numPr>
        <w:rPr>
          <w:sz w:val="28"/>
          <w:szCs w:val="28"/>
        </w:rPr>
      </w:pPr>
      <w:r w:rsidRPr="0074169F">
        <w:rPr>
          <w:sz w:val="28"/>
          <w:szCs w:val="28"/>
        </w:rPr>
        <w:t>Седьмой член Символа веры. Учение Священного Писания о втором пришествии Христовом, о будущем Его Суде и бесконечном царстве. Отличие второго пришествия от первого. Всеобщность суда, образ и содержание его. Время второго пришествия Христова. Признаки его приближения. Понятие об антихристе. Виды царствия Христова.</w:t>
      </w:r>
    </w:p>
    <w:p w14:paraId="4F918C86" w14:textId="77777777" w:rsidR="00D012DB" w:rsidRPr="0074169F" w:rsidRDefault="00D012DB" w:rsidP="00D012DB">
      <w:pPr>
        <w:numPr>
          <w:ilvl w:val="0"/>
          <w:numId w:val="2"/>
        </w:numPr>
        <w:rPr>
          <w:sz w:val="28"/>
          <w:szCs w:val="28"/>
        </w:rPr>
      </w:pPr>
      <w:r w:rsidRPr="0074169F">
        <w:rPr>
          <w:sz w:val="28"/>
          <w:szCs w:val="28"/>
        </w:rPr>
        <w:t xml:space="preserve">Восьмой член Символа веры. Значение слов «Господь» и «Животворящий», усвояемых Духу Святому. Учение о личном свойстве Святого Духа. Недопустимость изменения этого учения. Равночестное поклонение Святому Духу с Отцем и Сыном. Действие Святого Духа </w:t>
      </w:r>
      <w:r w:rsidRPr="0074169F">
        <w:rPr>
          <w:sz w:val="28"/>
          <w:szCs w:val="28"/>
        </w:rPr>
        <w:lastRenderedPageBreak/>
        <w:t>через пророков и апостолов. Сообщение Святого Духа всем верующим. Средства стяжания Духа Святого. Главнейшие Его дары.</w:t>
      </w:r>
    </w:p>
    <w:p w14:paraId="1DC8C739" w14:textId="77777777" w:rsidR="00D012DB" w:rsidRPr="0074169F" w:rsidRDefault="00D012DB" w:rsidP="00D012DB">
      <w:pPr>
        <w:numPr>
          <w:ilvl w:val="0"/>
          <w:numId w:val="2"/>
        </w:numPr>
        <w:rPr>
          <w:sz w:val="28"/>
          <w:szCs w:val="28"/>
        </w:rPr>
      </w:pPr>
      <w:r w:rsidRPr="0074169F">
        <w:rPr>
          <w:sz w:val="28"/>
          <w:szCs w:val="28"/>
        </w:rPr>
        <w:t>Девятый член Символа веры. Понятие о Церкви и о вере в нее. Церковь земная и небесная. Постоянное пребывание благодати Божией в истинной Церкви. Единство Церкви. Иисус Христос - единая Глава ее. Обязанность христиан, вытекающая из единства Церкви. Соглашение с единством Церкви существование различных Поместных Церквей.</w:t>
      </w:r>
    </w:p>
    <w:p w14:paraId="3A8FA7AE" w14:textId="77777777" w:rsidR="00D012DB" w:rsidRPr="0074169F" w:rsidRDefault="00D012DB" w:rsidP="00D012DB">
      <w:pPr>
        <w:numPr>
          <w:ilvl w:val="0"/>
          <w:numId w:val="2"/>
        </w:numPr>
        <w:rPr>
          <w:sz w:val="28"/>
          <w:szCs w:val="28"/>
        </w:rPr>
      </w:pPr>
      <w:r w:rsidRPr="0074169F">
        <w:rPr>
          <w:sz w:val="28"/>
          <w:szCs w:val="28"/>
        </w:rPr>
        <w:t>Девятый член Символа веры. Единство между земной и небесной Церковью. Средство общения их. Основание призывания в молитве святых. Благотворное их явление и чудотворения. Значение святых мощей. Понятие о святости Церкви. Соглашение со святостью Церкви нахождения в ней людей согрешающих.</w:t>
      </w:r>
    </w:p>
    <w:p w14:paraId="34208D1D" w14:textId="77777777" w:rsidR="00D012DB" w:rsidRPr="0074169F" w:rsidRDefault="00D012DB" w:rsidP="00D012DB">
      <w:pPr>
        <w:numPr>
          <w:ilvl w:val="0"/>
          <w:numId w:val="2"/>
        </w:numPr>
        <w:rPr>
          <w:sz w:val="28"/>
          <w:szCs w:val="28"/>
        </w:rPr>
      </w:pPr>
      <w:r w:rsidRPr="0074169F">
        <w:rPr>
          <w:sz w:val="28"/>
          <w:szCs w:val="28"/>
        </w:rPr>
        <w:t>Девятый член Символа веры. Понятие о соборности Церкви. Непогрешимость кафолической Церкви. Необходимость для спасения принадлежности к ней. Название Церкви Восточной. Наименование Церкви Апостольской. Вытекающие отсюда обязанности христиан.</w:t>
      </w:r>
    </w:p>
    <w:p w14:paraId="5FD24F46" w14:textId="77777777" w:rsidR="00D012DB" w:rsidRPr="0074169F" w:rsidRDefault="00D012DB" w:rsidP="00D012DB">
      <w:pPr>
        <w:numPr>
          <w:ilvl w:val="0"/>
          <w:numId w:val="2"/>
        </w:numPr>
        <w:rPr>
          <w:sz w:val="28"/>
          <w:szCs w:val="28"/>
        </w:rPr>
      </w:pPr>
      <w:r w:rsidRPr="0074169F">
        <w:rPr>
          <w:sz w:val="28"/>
          <w:szCs w:val="28"/>
        </w:rPr>
        <w:t>Десятый член Символа веры. Почему в Символе веры упомянуто только о Крещении? Определение таинства. Число таинств. Благодатная сила каждого из них. Понятие о таинстве Крещения. Божественное установление его. Образ совершения. Условия для принятия его. Крещение младенцев. Восприемники и их обязанности к новокрещенному. Заклинание, знамение креста, облачение в белую одежду, возложение креста, хождение вокруг купели со светильником. Неповторяемость Крещения. Состояние согрешающих после Крещения.</w:t>
      </w:r>
    </w:p>
    <w:p w14:paraId="2238240C" w14:textId="77777777" w:rsidR="00D012DB" w:rsidRPr="0074169F" w:rsidRDefault="00D012DB" w:rsidP="00D012DB">
      <w:pPr>
        <w:numPr>
          <w:ilvl w:val="0"/>
          <w:numId w:val="2"/>
        </w:numPr>
        <w:rPr>
          <w:sz w:val="28"/>
          <w:szCs w:val="28"/>
        </w:rPr>
      </w:pPr>
      <w:r w:rsidRPr="0074169F">
        <w:rPr>
          <w:sz w:val="28"/>
          <w:szCs w:val="28"/>
        </w:rPr>
        <w:t>Десятый член Символа веры. Понятие о таинстве Миропомазания. Божественное установление его. Внешняя сторона этого таинства и его история. Освящение святого мира. Помазание частей тела и значение этого помазания. Определение таинства Причащения. Божественное установление. Богослужение, за которым совершается это таинство. Место совершения. Главный порядок совершения. Проскомидия. Хлеб и вино для таинства. «Один хлеб», «Агнец». Вторая часть Литургии: ее название и порядок совершения.</w:t>
      </w:r>
    </w:p>
    <w:p w14:paraId="5ECB9E40" w14:textId="77777777" w:rsidR="00D012DB" w:rsidRPr="0074169F" w:rsidRDefault="00D012DB" w:rsidP="00D012DB">
      <w:pPr>
        <w:numPr>
          <w:ilvl w:val="0"/>
          <w:numId w:val="2"/>
        </w:numPr>
        <w:rPr>
          <w:sz w:val="28"/>
          <w:szCs w:val="28"/>
        </w:rPr>
      </w:pPr>
      <w:r w:rsidRPr="0074169F">
        <w:rPr>
          <w:sz w:val="28"/>
          <w:szCs w:val="28"/>
        </w:rPr>
        <w:t>Десятый член Символа веры. Третья часть Литургии, ее важнейшие действия. «Преложение», непостижимость этой тайны. Условия, требуемые от приступающих к таинству Причащения. Спасительные плоды этого таинства. Часто ли должно причащаться Святых Таин? Участие в Литургии не причащающихся. Воспоминания, соединяемые с различными священнодействиями Литургии. Непрерывность совершения таинства Причащения в Церкви. Определение таинства Покаяния. Обетование и установление таинства. Условия, требуемые от кающегося. Приготовительные и вспомогательные средства к покаянию. Епитимия.</w:t>
      </w:r>
    </w:p>
    <w:p w14:paraId="4482D870" w14:textId="77777777" w:rsidR="00D012DB" w:rsidRPr="0074169F" w:rsidRDefault="00D012DB" w:rsidP="00D012DB">
      <w:pPr>
        <w:numPr>
          <w:ilvl w:val="0"/>
          <w:numId w:val="2"/>
        </w:numPr>
        <w:rPr>
          <w:sz w:val="28"/>
          <w:szCs w:val="28"/>
        </w:rPr>
      </w:pPr>
      <w:r w:rsidRPr="0074169F">
        <w:rPr>
          <w:sz w:val="28"/>
          <w:szCs w:val="28"/>
        </w:rPr>
        <w:t xml:space="preserve">Десятый член Символа веры. Определение таинства Священства. Богоучрежденность таинства. Степени священства. Понятие о таинстве Брака. Божественное установление таинства. Христианский взгляд на </w:t>
      </w:r>
      <w:r w:rsidRPr="0074169F">
        <w:rPr>
          <w:sz w:val="28"/>
          <w:szCs w:val="28"/>
        </w:rPr>
        <w:lastRenderedPageBreak/>
        <w:t>безбрачие. Определение таинства Елеосвящения. Откуда ведет начало это таинство?</w:t>
      </w:r>
    </w:p>
    <w:p w14:paraId="6AB61CB2" w14:textId="77777777" w:rsidR="00D012DB" w:rsidRPr="0074169F" w:rsidRDefault="00D012DB" w:rsidP="00D012DB">
      <w:pPr>
        <w:numPr>
          <w:ilvl w:val="0"/>
          <w:numId w:val="2"/>
        </w:numPr>
        <w:rPr>
          <w:sz w:val="28"/>
          <w:szCs w:val="28"/>
        </w:rPr>
      </w:pPr>
      <w:r w:rsidRPr="0074169F">
        <w:rPr>
          <w:sz w:val="28"/>
          <w:szCs w:val="28"/>
        </w:rPr>
        <w:t>Одиннадцатый член Символа веры. Понятие о воскресении мертвых. Возможность воскресения. Всеобщность воскресения и изменения живых. Время воскресения. Преображение мира. Состояние душ умерших до всеобщего воскресения. Соединено ли предначатие блаженства с созерцанием Господа. Души умерших с верой, но не успевших принести плодов, достойных покаяния. Молитвы за них.</w:t>
      </w:r>
    </w:p>
    <w:p w14:paraId="6777DAF6" w14:textId="77777777" w:rsidR="00D012DB" w:rsidRPr="0074169F" w:rsidRDefault="00D012DB" w:rsidP="00D012DB">
      <w:pPr>
        <w:numPr>
          <w:ilvl w:val="0"/>
          <w:numId w:val="2"/>
        </w:numPr>
        <w:rPr>
          <w:sz w:val="28"/>
          <w:szCs w:val="28"/>
        </w:rPr>
      </w:pPr>
      <w:r w:rsidRPr="0074169F">
        <w:rPr>
          <w:sz w:val="28"/>
          <w:szCs w:val="28"/>
        </w:rPr>
        <w:t>Двенадцатый член Символа веры. Понятие о жизни будущего века. Блаженство праведников. Источник этого блаженства. Участие тела в блаженстве души. Различные степени блаженства. Вечное мучение грешников и его причины. Польза памятования о смерти, воскресении и последнем суде.</w:t>
      </w:r>
    </w:p>
    <w:p w14:paraId="7C180AB2" w14:textId="77777777" w:rsidR="00D012DB" w:rsidRPr="0074169F" w:rsidRDefault="00D012DB" w:rsidP="00D012DB">
      <w:pPr>
        <w:numPr>
          <w:ilvl w:val="0"/>
          <w:numId w:val="2"/>
        </w:numPr>
        <w:rPr>
          <w:sz w:val="28"/>
          <w:szCs w:val="28"/>
        </w:rPr>
      </w:pPr>
      <w:r w:rsidRPr="0074169F">
        <w:rPr>
          <w:sz w:val="28"/>
          <w:szCs w:val="28"/>
        </w:rPr>
        <w:t xml:space="preserve">Понятие о христианской надежде, ее основание и средство утверждения в ней. Учение Спасителя о молитве как средстве приобретения надежды. Определение молитвы; ее виды. </w:t>
      </w:r>
    </w:p>
    <w:p w14:paraId="415F4E1E" w14:textId="77777777" w:rsidR="00D012DB" w:rsidRPr="0074169F" w:rsidRDefault="00D012DB" w:rsidP="00D012DB">
      <w:pPr>
        <w:numPr>
          <w:ilvl w:val="0"/>
          <w:numId w:val="2"/>
        </w:numPr>
        <w:rPr>
          <w:sz w:val="28"/>
          <w:szCs w:val="28"/>
        </w:rPr>
      </w:pPr>
      <w:r w:rsidRPr="0074169F">
        <w:rPr>
          <w:sz w:val="28"/>
          <w:szCs w:val="28"/>
        </w:rPr>
        <w:t>Молитва Господня. Разделение ее на части. Призывание. Основание называть Бога Отцом. Значение слов: «Отче наш». Расположение молящегося при произнесении слов: «Иже еси на небесех». Первое прошение. Святость имени Божия. Прославление Бога добрыми делами. Второе прошение. Благодатное царство Божие и его пришествие. Царство славы.</w:t>
      </w:r>
    </w:p>
    <w:p w14:paraId="0044ADB1" w14:textId="77777777" w:rsidR="00D012DB" w:rsidRPr="0074169F" w:rsidRDefault="00D012DB" w:rsidP="00D012DB">
      <w:pPr>
        <w:numPr>
          <w:ilvl w:val="0"/>
          <w:numId w:val="2"/>
        </w:numPr>
        <w:rPr>
          <w:sz w:val="28"/>
          <w:szCs w:val="28"/>
        </w:rPr>
      </w:pPr>
      <w:r w:rsidRPr="0074169F">
        <w:rPr>
          <w:sz w:val="28"/>
          <w:szCs w:val="28"/>
        </w:rPr>
        <w:t>Молитва Господня. О третьем-седьмом прошениях молитвы Господней и о славословии. Значение слов: «Да будет воля Твоя». Цель произнесения слов: «Яко на небеси и на земли». Понятие о хлебе насущном. С какими мыслями должно приносить Богу прошение о хлебе насущном? Значение слова «днесь». Насущный хлеб для души. Понятие о долгах наших и должниках. Ходатайство за нас Иисуса Христа. Условия получения от Бога прощения наших грехов. Заочное примирение с врагом. Понятие об искушениях. Источники искушений. Значение слов: «Не введи нас во искушение». Смысл слов: «Избави нас от лукавого». Цель присоединения к молитве Господней славословия. Значение слова «Аминь».</w:t>
      </w:r>
    </w:p>
    <w:p w14:paraId="65C81C24" w14:textId="77777777" w:rsidR="00D012DB" w:rsidRPr="0074169F" w:rsidRDefault="00D012DB" w:rsidP="00D012DB">
      <w:pPr>
        <w:numPr>
          <w:ilvl w:val="0"/>
          <w:numId w:val="2"/>
        </w:numPr>
        <w:rPr>
          <w:sz w:val="28"/>
          <w:szCs w:val="28"/>
        </w:rPr>
      </w:pPr>
      <w:r w:rsidRPr="0074169F">
        <w:rPr>
          <w:sz w:val="28"/>
          <w:szCs w:val="28"/>
        </w:rPr>
        <w:t>Заповеди Блаженства. Необходимость подвига для достижения надежды спасения. Учение Господа о блаженстве. Двойственность сторон в каждой заповеди блаженства. Первая заповедь. Понятие о «нищих духом». Нищета духовная и материальное богатство. Может ли нищета телесная служить к совершенству нищеты духовной? Награда нищим духом. Каким образом она принадлежит им. Вторая заповедь. Понятие о плаче. Награда плачущим.</w:t>
      </w:r>
    </w:p>
    <w:p w14:paraId="48EC7DCD" w14:textId="77777777" w:rsidR="00D012DB" w:rsidRPr="0074169F" w:rsidRDefault="00D012DB" w:rsidP="00D012DB">
      <w:pPr>
        <w:numPr>
          <w:ilvl w:val="0"/>
          <w:numId w:val="2"/>
        </w:numPr>
        <w:rPr>
          <w:sz w:val="28"/>
          <w:szCs w:val="28"/>
        </w:rPr>
      </w:pPr>
      <w:r w:rsidRPr="0074169F">
        <w:rPr>
          <w:sz w:val="28"/>
          <w:szCs w:val="28"/>
        </w:rPr>
        <w:t>Заповеди Блаженства. Третья заповедь. Понятие о кротости. Действия христианской кротости. Награда кротким. Четвертая заповедь. Понятие о правде. Объяснение слов: «Алчущие и жаждущии правды». Что значит «насытятся»? Пятая заповедь. Общий ее смысл. Дела милости телесные и духовные. Наказание виновных. Значение награды милостивым.</w:t>
      </w:r>
    </w:p>
    <w:p w14:paraId="33A2F8D7" w14:textId="77777777" w:rsidR="00D012DB" w:rsidRPr="0074169F" w:rsidRDefault="00D012DB" w:rsidP="00D012DB">
      <w:pPr>
        <w:numPr>
          <w:ilvl w:val="0"/>
          <w:numId w:val="2"/>
        </w:numPr>
        <w:rPr>
          <w:sz w:val="28"/>
          <w:szCs w:val="28"/>
        </w:rPr>
      </w:pPr>
      <w:r w:rsidRPr="0074169F">
        <w:rPr>
          <w:sz w:val="28"/>
          <w:szCs w:val="28"/>
        </w:rPr>
        <w:lastRenderedPageBreak/>
        <w:t>Заповеди Блаженства. Шестая заповедь блаженства. Отличие чистоты сердца от искренности. Объяснение награды. Седьмая заповедь. Образ исполнения ее. Великое значение наречения миротворцев сынами Божиими. Восьмая заповедь. Качества, требуемые этой заповедью. Награда. Девятая заповедь. Общий смысл и значение этой заповеди.</w:t>
      </w:r>
    </w:p>
    <w:p w14:paraId="0E312201" w14:textId="77777777" w:rsidR="00D012DB" w:rsidRPr="0074169F" w:rsidRDefault="00D012DB" w:rsidP="00D012DB">
      <w:pPr>
        <w:numPr>
          <w:ilvl w:val="0"/>
          <w:numId w:val="2"/>
        </w:numPr>
        <w:rPr>
          <w:sz w:val="28"/>
          <w:szCs w:val="28"/>
        </w:rPr>
      </w:pPr>
      <w:r w:rsidRPr="0074169F">
        <w:rPr>
          <w:sz w:val="28"/>
          <w:szCs w:val="28"/>
        </w:rPr>
        <w:t xml:space="preserve">ЛЮБОВЬ - действие и плод истинной веры. Цель разделения откровенного закона на 10 заповедей; их главное содержание. Первая заповедь Закона Божия. Значение слов: «Аз есмь Господь Бог твой». Обязанности, вытекающие из повеления познать Бога. Смысл слов: «Да не будут тебе Бози инии, разве Мене». Обязанности внутреннего и внешнего богопочитания. </w:t>
      </w:r>
    </w:p>
    <w:p w14:paraId="0DF2484C" w14:textId="77777777" w:rsidR="00D012DB" w:rsidRPr="0074169F" w:rsidRDefault="00D012DB" w:rsidP="00D012DB">
      <w:pPr>
        <w:numPr>
          <w:ilvl w:val="0"/>
          <w:numId w:val="2"/>
        </w:numPr>
        <w:rPr>
          <w:sz w:val="28"/>
          <w:szCs w:val="28"/>
        </w:rPr>
      </w:pPr>
      <w:r w:rsidRPr="0074169F">
        <w:rPr>
          <w:sz w:val="28"/>
          <w:szCs w:val="28"/>
        </w:rPr>
        <w:t>Грехи против первой заповеди Закона Божия. Учение о самоотвержении. Соглашение с первой заповедью почитания ангелов и святых. Вторая заповедь. Понятие о кумире. Основания к употреблению священных изображений и почитанию святых икон. Расположение духа во время поклонения иконам. Грехи против второй заповеди и противоположные им добродетели.</w:t>
      </w:r>
    </w:p>
    <w:p w14:paraId="22CC4D79" w14:textId="77777777" w:rsidR="00D012DB" w:rsidRPr="0074169F" w:rsidRDefault="00D012DB" w:rsidP="00D012DB">
      <w:pPr>
        <w:numPr>
          <w:ilvl w:val="0"/>
          <w:numId w:val="2"/>
        </w:numPr>
        <w:rPr>
          <w:sz w:val="28"/>
          <w:szCs w:val="28"/>
        </w:rPr>
      </w:pPr>
      <w:r w:rsidRPr="0074169F">
        <w:rPr>
          <w:sz w:val="28"/>
          <w:szCs w:val="28"/>
        </w:rPr>
        <w:t>Третья заповедь Закона Божия. Когда имя Божие произносится всуе? Грехи против третьей заповеди. Клятва в делах общественных. Четвертая заповедь. Основание для почитания седьмого дня. Ветхозаветная суббота и день воскресный в Христианской Церкви. Важнейшие христианские праздники. Посты, их назначение. Должное проведение праздничных дней. Преступность праздности.</w:t>
      </w:r>
    </w:p>
    <w:p w14:paraId="12C4E7D6" w14:textId="77777777" w:rsidR="00D012DB" w:rsidRPr="0074169F" w:rsidRDefault="00D012DB" w:rsidP="00D012DB">
      <w:pPr>
        <w:numPr>
          <w:ilvl w:val="0"/>
          <w:numId w:val="2"/>
        </w:numPr>
        <w:rPr>
          <w:sz w:val="28"/>
          <w:szCs w:val="28"/>
        </w:rPr>
      </w:pPr>
      <w:r w:rsidRPr="0074169F">
        <w:rPr>
          <w:sz w:val="28"/>
          <w:szCs w:val="28"/>
        </w:rPr>
        <w:t>Пятая заповедь Закона Божия. Обязанности в отношении к родителям. Тяжесть греха непочтения к родителям. Значение обещания благополучия и долголетия за исполнение заповеди и образ исполнения этого обещания. Отношение христианина к светским властям, любовь к Отечеству, почитание пастырей, старших возрастом, благодетелей и начальников. Обязанности родителей к детям, пастырей к пасомым, начальников к подчиненным. Поведение христианина в случае противозаконных требований со стороны родителей и начальников. Шестая заповедь. Общее содержание. Смертная казнь преступников. Убийство на войне. Невольное убийство. Случаи, относящиеся к законопреступному убийству. Самоубийство. Дуэль. Духовное убийство. Виды утонченного убийства. Добродетели, предписываемые шестой заповедью.</w:t>
      </w:r>
    </w:p>
    <w:p w14:paraId="26FEBE28" w14:textId="77777777" w:rsidR="00D012DB" w:rsidRPr="0074169F" w:rsidRDefault="00D012DB" w:rsidP="00D012DB">
      <w:pPr>
        <w:numPr>
          <w:ilvl w:val="0"/>
          <w:numId w:val="2"/>
        </w:numPr>
        <w:rPr>
          <w:sz w:val="28"/>
          <w:szCs w:val="28"/>
        </w:rPr>
      </w:pPr>
      <w:r w:rsidRPr="0074169F">
        <w:rPr>
          <w:sz w:val="28"/>
          <w:szCs w:val="28"/>
        </w:rPr>
        <w:t xml:space="preserve">Седьмая заповедь Закона Божия. Общее содержание. Грехи, запрещаемые этой заповедью и средства предосторожности против них. </w:t>
      </w:r>
      <w:proofErr w:type="gramStart"/>
      <w:r w:rsidRPr="0074169F">
        <w:rPr>
          <w:sz w:val="28"/>
          <w:szCs w:val="28"/>
        </w:rPr>
        <w:t>Добродетели</w:t>
      </w:r>
      <w:proofErr w:type="gramEnd"/>
      <w:r w:rsidRPr="0074169F">
        <w:rPr>
          <w:sz w:val="28"/>
          <w:szCs w:val="28"/>
        </w:rPr>
        <w:t xml:space="preserve"> предписываемые заповедью. Побуждения к целомудренной жизни. Восьмая заповедь. Содержание заповеди. Грехи против этой заповеди. Добродетели, предписываемые ей. Замечание о немилосердии к нуждающимся. Нестяжание.</w:t>
      </w:r>
    </w:p>
    <w:p w14:paraId="15D1CDF7" w14:textId="77777777" w:rsidR="00D012DB" w:rsidRPr="0074169F" w:rsidRDefault="00D012DB" w:rsidP="00D012DB">
      <w:pPr>
        <w:numPr>
          <w:ilvl w:val="0"/>
          <w:numId w:val="2"/>
        </w:numPr>
        <w:rPr>
          <w:sz w:val="28"/>
          <w:szCs w:val="28"/>
        </w:rPr>
      </w:pPr>
      <w:r w:rsidRPr="0074169F">
        <w:rPr>
          <w:sz w:val="28"/>
          <w:szCs w:val="28"/>
        </w:rPr>
        <w:t xml:space="preserve">Девятая заповедь Закона Божия. Общее содержание. Виды ложного свидетельства. Недопустимость осуждений и лжи. Средство к избежанию грехов против девятой заповеди. Десятая заповедь. </w:t>
      </w:r>
      <w:r w:rsidRPr="0074169F">
        <w:rPr>
          <w:sz w:val="28"/>
          <w:szCs w:val="28"/>
        </w:rPr>
        <w:lastRenderedPageBreak/>
        <w:t>Содержание заповеди. Цель запрещения не только греховных дел, но и порочных желаний и мыслей. Виды греховных желаний и мыслей. Обязанности, возлагаемые заповедью и средства к их исполнению. Необходимость исполнения учения о вере и благочестии. Средство к устранению в себе греха. Предосторожность, принимаемая в том случае, когда кажется, что исполнено заповеданное.</w:t>
      </w:r>
    </w:p>
    <w:p w14:paraId="2CD73082" w14:textId="77777777" w:rsidR="00D012DB" w:rsidRPr="0074169F" w:rsidRDefault="00D012DB" w:rsidP="00D012DB">
      <w:pPr>
        <w:rPr>
          <w:sz w:val="28"/>
          <w:szCs w:val="28"/>
        </w:rPr>
      </w:pPr>
    </w:p>
    <w:p w14:paraId="566CB268" w14:textId="77777777" w:rsidR="00D012DB" w:rsidRPr="0074169F" w:rsidRDefault="00D012DB" w:rsidP="00D012DB">
      <w:pPr>
        <w:rPr>
          <w:sz w:val="28"/>
          <w:szCs w:val="28"/>
        </w:rPr>
      </w:pPr>
    </w:p>
    <w:p w14:paraId="23052F0D" w14:textId="77777777" w:rsidR="00D012DB" w:rsidRPr="0074169F" w:rsidRDefault="00D012DB" w:rsidP="0074169F">
      <w:pPr>
        <w:ind w:firstLine="0"/>
        <w:jc w:val="center"/>
        <w:rPr>
          <w:b/>
          <w:sz w:val="28"/>
          <w:szCs w:val="28"/>
        </w:rPr>
      </w:pPr>
      <w:bookmarkStart w:id="294" w:name="BITSoft"/>
      <w:bookmarkEnd w:id="294"/>
      <w:r w:rsidRPr="0074169F">
        <w:rPr>
          <w:b/>
          <w:sz w:val="28"/>
          <w:szCs w:val="28"/>
        </w:rPr>
        <w:t>Учебная программа</w:t>
      </w:r>
    </w:p>
    <w:p w14:paraId="18EAD573" w14:textId="55DFE140" w:rsidR="00D012DB" w:rsidRPr="0074169F" w:rsidRDefault="00D012DB" w:rsidP="0074169F">
      <w:pPr>
        <w:ind w:firstLine="0"/>
        <w:jc w:val="center"/>
        <w:rPr>
          <w:b/>
          <w:sz w:val="28"/>
          <w:szCs w:val="28"/>
        </w:rPr>
      </w:pPr>
      <w:r w:rsidRPr="0074169F">
        <w:rPr>
          <w:b/>
          <w:sz w:val="28"/>
          <w:szCs w:val="28"/>
        </w:rPr>
        <w:t xml:space="preserve">по </w:t>
      </w:r>
      <w:r w:rsidR="0074169F">
        <w:rPr>
          <w:b/>
          <w:sz w:val="28"/>
          <w:szCs w:val="28"/>
        </w:rPr>
        <w:t>«</w:t>
      </w:r>
      <w:r w:rsidRPr="0074169F">
        <w:rPr>
          <w:b/>
          <w:sz w:val="28"/>
          <w:szCs w:val="28"/>
        </w:rPr>
        <w:t>Библейской истории Нового Завета</w:t>
      </w:r>
      <w:r w:rsidR="0074169F">
        <w:rPr>
          <w:b/>
          <w:sz w:val="28"/>
          <w:szCs w:val="28"/>
        </w:rPr>
        <w:t>»</w:t>
      </w:r>
    </w:p>
    <w:p w14:paraId="040B5A73" w14:textId="77777777" w:rsidR="00D012DB" w:rsidRPr="0074169F" w:rsidRDefault="00D012DB" w:rsidP="0074169F">
      <w:pPr>
        <w:jc w:val="center"/>
        <w:rPr>
          <w:b/>
          <w:sz w:val="28"/>
          <w:szCs w:val="28"/>
        </w:rPr>
      </w:pPr>
      <w:r w:rsidRPr="0074169F">
        <w:rPr>
          <w:b/>
          <w:sz w:val="28"/>
          <w:szCs w:val="28"/>
        </w:rPr>
        <w:t>для 1-го курса богословско-педагогического заочного отделения при Витебской Духовной Семинарии (2-ой семестр)</w:t>
      </w:r>
    </w:p>
    <w:p w14:paraId="42998DB2" w14:textId="77777777" w:rsidR="00D012DB" w:rsidRPr="0074169F" w:rsidRDefault="00D012DB" w:rsidP="00D012DB">
      <w:pPr>
        <w:rPr>
          <w:b/>
          <w:sz w:val="28"/>
          <w:szCs w:val="28"/>
        </w:rPr>
      </w:pPr>
    </w:p>
    <w:p w14:paraId="17DDCE0B" w14:textId="77777777" w:rsidR="00D012DB" w:rsidRPr="0074169F" w:rsidRDefault="00D012DB" w:rsidP="00D012DB">
      <w:pPr>
        <w:ind w:firstLine="0"/>
        <w:jc w:val="center"/>
        <w:rPr>
          <w:b/>
          <w:sz w:val="28"/>
          <w:szCs w:val="28"/>
        </w:rPr>
      </w:pPr>
      <w:r w:rsidRPr="0074169F">
        <w:rPr>
          <w:b/>
          <w:sz w:val="28"/>
          <w:szCs w:val="28"/>
        </w:rPr>
        <w:t>ПРОГРАММА КУРСА</w:t>
      </w:r>
    </w:p>
    <w:p w14:paraId="33363072" w14:textId="77777777" w:rsidR="00D012DB" w:rsidRPr="0074169F" w:rsidRDefault="00D012DB" w:rsidP="00D012DB">
      <w:pPr>
        <w:ind w:firstLine="0"/>
        <w:jc w:val="center"/>
        <w:rPr>
          <w:b/>
          <w:sz w:val="28"/>
          <w:szCs w:val="28"/>
        </w:rPr>
      </w:pPr>
    </w:p>
    <w:p w14:paraId="40ED64F3" w14:textId="77777777" w:rsidR="00D012DB" w:rsidRPr="0074169F" w:rsidRDefault="00D012DB" w:rsidP="00D012DB">
      <w:pPr>
        <w:pStyle w:val="a4"/>
        <w:rPr>
          <w:b/>
          <w:szCs w:val="28"/>
        </w:rPr>
      </w:pPr>
      <w:r w:rsidRPr="0074169F">
        <w:rPr>
          <w:b/>
          <w:szCs w:val="28"/>
        </w:rPr>
        <w:t>Раздел I. Краткие cведения о Евангелии</w:t>
      </w:r>
    </w:p>
    <w:p w14:paraId="6E468874" w14:textId="77777777" w:rsidR="00D012DB" w:rsidRPr="0074169F" w:rsidRDefault="00D012DB" w:rsidP="00D012DB">
      <w:pPr>
        <w:pStyle w:val="1"/>
        <w:jc w:val="both"/>
        <w:rPr>
          <w:b w:val="0"/>
          <w:i w:val="0"/>
          <w:sz w:val="28"/>
          <w:szCs w:val="28"/>
          <w:u w:val="none"/>
        </w:rPr>
      </w:pPr>
      <w:r w:rsidRPr="0074169F">
        <w:rPr>
          <w:sz w:val="28"/>
          <w:szCs w:val="28"/>
          <w:u w:val="none"/>
        </w:rPr>
        <w:t xml:space="preserve">Евангелия и их происхождение.  </w:t>
      </w:r>
      <w:r w:rsidRPr="0074169F">
        <w:rPr>
          <w:b w:val="0"/>
          <w:i w:val="0"/>
          <w:sz w:val="28"/>
          <w:szCs w:val="28"/>
          <w:u w:val="none"/>
        </w:rPr>
        <w:t>Значения слова "Евангелие". Иисус Христос</w:t>
      </w:r>
      <w:r w:rsidRPr="0074169F">
        <w:rPr>
          <w:b w:val="0"/>
          <w:i w:val="0"/>
          <w:noProof/>
          <w:sz w:val="28"/>
          <w:szCs w:val="28"/>
          <w:u w:val="none"/>
        </w:rPr>
        <w:t xml:space="preserve"> -</w:t>
      </w:r>
      <w:r w:rsidRPr="0074169F">
        <w:rPr>
          <w:b w:val="0"/>
          <w:i w:val="0"/>
          <w:sz w:val="28"/>
          <w:szCs w:val="28"/>
          <w:u w:val="none"/>
        </w:rPr>
        <w:t xml:space="preserve"> Совершитель Евангелия. Устное Предание и написание Евангелий. Синоптичес</w:t>
      </w:r>
      <w:r w:rsidRPr="0074169F">
        <w:rPr>
          <w:b w:val="0"/>
          <w:i w:val="0"/>
          <w:sz w:val="28"/>
          <w:szCs w:val="28"/>
          <w:u w:val="none"/>
        </w:rPr>
        <w:softHyphen/>
        <w:t>кие Евангелия и Евангелие от Иоанна. Время и место написания Евангелий. Язык Евангелий. Символы Евангелий, и евангелистов. Краткие сведения о евангелистах и о написанных ими Евангелиях.</w:t>
      </w:r>
    </w:p>
    <w:p w14:paraId="22EDC39A" w14:textId="77777777" w:rsidR="00D012DB" w:rsidRPr="0074169F" w:rsidRDefault="00D012DB" w:rsidP="00D012DB">
      <w:pPr>
        <w:pStyle w:val="a4"/>
        <w:rPr>
          <w:szCs w:val="28"/>
        </w:rPr>
      </w:pPr>
    </w:p>
    <w:p w14:paraId="1675AF5C" w14:textId="77777777" w:rsidR="00D012DB" w:rsidRPr="0074169F" w:rsidRDefault="00D012DB" w:rsidP="00D012DB">
      <w:pPr>
        <w:pStyle w:val="a4"/>
        <w:jc w:val="both"/>
        <w:rPr>
          <w:b/>
          <w:szCs w:val="28"/>
        </w:rPr>
      </w:pPr>
      <w:r w:rsidRPr="0074169F">
        <w:rPr>
          <w:b/>
          <w:szCs w:val="28"/>
        </w:rPr>
        <w:t>Раздел II. Период от Рождества Пресвятой Богородицы до выхода Господа нашего Иисуса Христа на общественное служение</w:t>
      </w:r>
    </w:p>
    <w:p w14:paraId="3BD509AE" w14:textId="77777777" w:rsidR="00D012DB" w:rsidRPr="0074169F" w:rsidRDefault="00D012DB" w:rsidP="00D012DB">
      <w:pPr>
        <w:pStyle w:val="1"/>
        <w:jc w:val="both"/>
        <w:rPr>
          <w:b w:val="0"/>
          <w:i w:val="0"/>
          <w:sz w:val="28"/>
          <w:szCs w:val="28"/>
          <w:u w:val="none"/>
        </w:rPr>
      </w:pPr>
      <w:r w:rsidRPr="0074169F">
        <w:rPr>
          <w:sz w:val="28"/>
          <w:szCs w:val="28"/>
          <w:u w:val="none"/>
        </w:rPr>
        <w:t xml:space="preserve">Рождество Богородицы. Ее воспитание при храме и жизнь в Назарете. Благовещение. Рождество Иоанна Предтечи. </w:t>
      </w:r>
      <w:r w:rsidRPr="0074169F">
        <w:rPr>
          <w:b w:val="0"/>
          <w:i w:val="0"/>
          <w:sz w:val="28"/>
          <w:szCs w:val="28"/>
          <w:u w:val="none"/>
        </w:rPr>
        <w:t>Благочестивая чета в Назарете. Бездетcтво Иоакима и Анны. Скорбь и молитва Анны. Чудесное обетование и его исполнение. Рождение Марии. Введение Марии во храм. Обручение Марии пра</w:t>
      </w:r>
      <w:r w:rsidRPr="0074169F">
        <w:rPr>
          <w:b w:val="0"/>
          <w:i w:val="0"/>
          <w:sz w:val="28"/>
          <w:szCs w:val="28"/>
          <w:u w:val="none"/>
        </w:rPr>
        <w:softHyphen/>
        <w:t>ведному Иосифу. Священник Захария из города Иудова. Благочестивая, но бездетная чета. Очередное богослужение. Таинствен</w:t>
      </w:r>
      <w:r w:rsidRPr="0074169F">
        <w:rPr>
          <w:b w:val="0"/>
          <w:i w:val="0"/>
          <w:sz w:val="28"/>
          <w:szCs w:val="28"/>
          <w:u w:val="none"/>
        </w:rPr>
        <w:softHyphen/>
        <w:t>ное видение и радостное обетование. Наказанное сомнение. Великая радость для престарелой четы. Благовещение Деве Марии. Посещение Девой Марией праведной Елизаветы. Приветствие Елисаветы. Восторженная песнь Пресвятой Девы Марии. Рождение Иоанна Предтечи и пророческая песнь священника Захарии. Затруднение Девы Марии и откровение праведному Иосифу о Боговоплощении.</w:t>
      </w:r>
    </w:p>
    <w:p w14:paraId="76E126F5" w14:textId="77777777" w:rsidR="00D012DB" w:rsidRPr="0074169F" w:rsidRDefault="00D012DB" w:rsidP="00D012DB">
      <w:pPr>
        <w:pStyle w:val="1"/>
        <w:jc w:val="both"/>
        <w:rPr>
          <w:sz w:val="28"/>
          <w:szCs w:val="28"/>
          <w:u w:val="none"/>
        </w:rPr>
      </w:pPr>
      <w:r w:rsidRPr="0074169F">
        <w:rPr>
          <w:sz w:val="28"/>
          <w:szCs w:val="28"/>
          <w:u w:val="none"/>
        </w:rPr>
        <w:t>Рождество Господа нашего Иисуса Христа</w:t>
      </w:r>
      <w:r w:rsidRPr="0074169F">
        <w:rPr>
          <w:noProof/>
          <w:sz w:val="28"/>
          <w:szCs w:val="28"/>
          <w:u w:val="none"/>
        </w:rPr>
        <w:t>.</w:t>
      </w:r>
      <w:r w:rsidRPr="0074169F">
        <w:rPr>
          <w:sz w:val="28"/>
          <w:szCs w:val="28"/>
          <w:u w:val="none"/>
        </w:rPr>
        <w:t xml:space="preserve"> Обреза</w:t>
      </w:r>
      <w:r w:rsidRPr="0074169F">
        <w:rPr>
          <w:sz w:val="28"/>
          <w:szCs w:val="28"/>
          <w:u w:val="none"/>
        </w:rPr>
        <w:softHyphen/>
        <w:t xml:space="preserve">ние и Сретение Господа. </w:t>
      </w:r>
      <w:r w:rsidRPr="0074169F">
        <w:rPr>
          <w:b w:val="0"/>
          <w:i w:val="0"/>
          <w:sz w:val="28"/>
          <w:szCs w:val="28"/>
          <w:u w:val="none"/>
        </w:rPr>
        <w:t>Политическое положение иудейского народа. Римская пере</w:t>
      </w:r>
      <w:r w:rsidRPr="0074169F">
        <w:rPr>
          <w:b w:val="0"/>
          <w:i w:val="0"/>
          <w:sz w:val="28"/>
          <w:szCs w:val="28"/>
          <w:u w:val="none"/>
        </w:rPr>
        <w:softHyphen/>
        <w:t>пись. Путешествие Девы Марии и Иосифа в Вифлеем. Путники в пе</w:t>
      </w:r>
      <w:r w:rsidRPr="0074169F">
        <w:rPr>
          <w:b w:val="0"/>
          <w:i w:val="0"/>
          <w:sz w:val="28"/>
          <w:szCs w:val="28"/>
          <w:u w:val="none"/>
        </w:rPr>
        <w:softHyphen/>
        <w:t>щере. Рождение Спасителя мира. Вифлеемские пастухи. Ангельский хор. Поклонение Христу в яслях. Обрезание Богомладенца. Срете</w:t>
      </w:r>
      <w:r w:rsidRPr="0074169F">
        <w:rPr>
          <w:b w:val="0"/>
          <w:i w:val="0"/>
          <w:sz w:val="28"/>
          <w:szCs w:val="28"/>
          <w:u w:val="none"/>
        </w:rPr>
        <w:softHyphen/>
        <w:t>ние Господа в храме. Праведный Симеон. "Ныне отпущаеши раба Твоего, Владыко". Праведная Анна пророчица.</w:t>
      </w:r>
      <w:r w:rsidRPr="0074169F">
        <w:rPr>
          <w:sz w:val="28"/>
          <w:szCs w:val="28"/>
          <w:u w:val="none"/>
        </w:rPr>
        <w:t xml:space="preserve"> </w:t>
      </w:r>
    </w:p>
    <w:p w14:paraId="36A08189" w14:textId="77777777" w:rsidR="00D012DB" w:rsidRPr="0074169F" w:rsidRDefault="00D012DB" w:rsidP="00D012DB">
      <w:pPr>
        <w:pStyle w:val="1"/>
        <w:jc w:val="both"/>
        <w:rPr>
          <w:b w:val="0"/>
          <w:i w:val="0"/>
          <w:sz w:val="28"/>
          <w:szCs w:val="28"/>
          <w:u w:val="none"/>
        </w:rPr>
      </w:pPr>
      <w:r w:rsidRPr="0074169F">
        <w:rPr>
          <w:sz w:val="28"/>
          <w:szCs w:val="28"/>
          <w:u w:val="none"/>
        </w:rPr>
        <w:t xml:space="preserve">Поклонение волхвов. Бегство в Египет. </w:t>
      </w:r>
      <w:r w:rsidRPr="0074169F">
        <w:rPr>
          <w:b w:val="0"/>
          <w:i w:val="0"/>
          <w:sz w:val="28"/>
          <w:szCs w:val="28"/>
          <w:u w:val="none"/>
        </w:rPr>
        <w:t>Весть о Рождении Иудейского Царя на далеком востоке. При</w:t>
      </w:r>
      <w:r w:rsidRPr="0074169F">
        <w:rPr>
          <w:b w:val="0"/>
          <w:i w:val="0"/>
          <w:sz w:val="28"/>
          <w:szCs w:val="28"/>
          <w:u w:val="none"/>
        </w:rPr>
        <w:softHyphen/>
        <w:t xml:space="preserve">бытие в Иерусалим восточных мудрецов. </w:t>
      </w:r>
      <w:r w:rsidRPr="0074169F">
        <w:rPr>
          <w:b w:val="0"/>
          <w:i w:val="0"/>
          <w:sz w:val="28"/>
          <w:szCs w:val="28"/>
          <w:u w:val="none"/>
        </w:rPr>
        <w:lastRenderedPageBreak/>
        <w:t>Вифлеемская звезда. Кро</w:t>
      </w:r>
      <w:r w:rsidRPr="0074169F">
        <w:rPr>
          <w:b w:val="0"/>
          <w:i w:val="0"/>
          <w:sz w:val="28"/>
          <w:szCs w:val="28"/>
          <w:u w:val="none"/>
        </w:rPr>
        <w:softHyphen/>
        <w:t>вожадная хитрость Ирода и ее неудача. Избиение Вифлеемских младенцев. Бегство святого семайства в Египет. Смерть Ирода Великого и возвращение святого семейства на родину.</w:t>
      </w:r>
    </w:p>
    <w:p w14:paraId="46963A6A" w14:textId="77777777" w:rsidR="00D012DB" w:rsidRPr="0074169F" w:rsidRDefault="00D012DB" w:rsidP="00D012DB">
      <w:pPr>
        <w:pStyle w:val="1"/>
        <w:jc w:val="both"/>
        <w:rPr>
          <w:b w:val="0"/>
          <w:i w:val="0"/>
          <w:sz w:val="28"/>
          <w:szCs w:val="28"/>
          <w:u w:val="none"/>
        </w:rPr>
      </w:pPr>
      <w:r w:rsidRPr="0074169F">
        <w:rPr>
          <w:sz w:val="28"/>
          <w:szCs w:val="28"/>
          <w:u w:val="none"/>
        </w:rPr>
        <w:t xml:space="preserve">Жизнь Иисуса Христа в Назарете. Двенадцатилетний отрок Иисус в Йерусалимском храме. </w:t>
      </w:r>
      <w:r w:rsidRPr="0074169F">
        <w:rPr>
          <w:b w:val="0"/>
          <w:i w:val="0"/>
          <w:sz w:val="28"/>
          <w:szCs w:val="28"/>
          <w:u w:val="none"/>
        </w:rPr>
        <w:t>Детство Христа Спасителя в Назарете. Обычай посещать Иерусалим в великие праздники. Стечение народа к Пасхе. День приготовления к Пасхе. Заклание агнцев и вкушение Пасхи. Воз</w:t>
      </w:r>
      <w:r w:rsidRPr="0074169F">
        <w:rPr>
          <w:b w:val="0"/>
          <w:i w:val="0"/>
          <w:sz w:val="28"/>
          <w:szCs w:val="28"/>
          <w:u w:val="none"/>
        </w:rPr>
        <w:softHyphen/>
        <w:t>вращение караванов. Потеря отрока Иисуса.Тревога и скорбь ро</w:t>
      </w:r>
      <w:r w:rsidRPr="0074169F">
        <w:rPr>
          <w:b w:val="0"/>
          <w:i w:val="0"/>
          <w:sz w:val="28"/>
          <w:szCs w:val="28"/>
          <w:u w:val="none"/>
        </w:rPr>
        <w:softHyphen/>
        <w:t>дителей. Отрок Иисус в храме среди учителей народа. Возвраще</w:t>
      </w:r>
      <w:r w:rsidRPr="0074169F">
        <w:rPr>
          <w:b w:val="0"/>
          <w:i w:val="0"/>
          <w:sz w:val="28"/>
          <w:szCs w:val="28"/>
          <w:u w:val="none"/>
        </w:rPr>
        <w:softHyphen/>
        <w:t>ние в Назарет и начало безвестного периода юности.</w:t>
      </w:r>
    </w:p>
    <w:p w14:paraId="0C4BBF97" w14:textId="77777777" w:rsidR="00D012DB" w:rsidRPr="0074169F" w:rsidRDefault="00D012DB" w:rsidP="00D012DB">
      <w:pPr>
        <w:pStyle w:val="1"/>
        <w:jc w:val="both"/>
        <w:rPr>
          <w:b w:val="0"/>
          <w:i w:val="0"/>
          <w:sz w:val="28"/>
          <w:szCs w:val="28"/>
          <w:u w:val="none"/>
        </w:rPr>
      </w:pPr>
      <w:r w:rsidRPr="0074169F">
        <w:rPr>
          <w:sz w:val="28"/>
          <w:szCs w:val="28"/>
          <w:u w:val="none"/>
        </w:rPr>
        <w:t xml:space="preserve">Палестина во время земной жизни Господа нашего Иисуса Христа. Историко-географическое описание Палестины. </w:t>
      </w:r>
      <w:r w:rsidRPr="0074169F">
        <w:rPr>
          <w:b w:val="0"/>
          <w:i w:val="0"/>
          <w:sz w:val="28"/>
          <w:szCs w:val="28"/>
          <w:u w:val="none"/>
        </w:rPr>
        <w:t>Замечательная особенность географического положения Палес</w:t>
      </w:r>
      <w:r w:rsidRPr="0074169F">
        <w:rPr>
          <w:b w:val="0"/>
          <w:i w:val="0"/>
          <w:sz w:val="28"/>
          <w:szCs w:val="28"/>
          <w:u w:val="none"/>
        </w:rPr>
        <w:softHyphen/>
        <w:t xml:space="preserve">тины. Внешний характер страны. Горы и водные бассейны. Климат. Растительность. Население. </w:t>
      </w:r>
    </w:p>
    <w:p w14:paraId="5101B77B" w14:textId="77777777" w:rsidR="00D012DB" w:rsidRPr="0074169F" w:rsidRDefault="00D012DB" w:rsidP="00D012DB">
      <w:pPr>
        <w:pStyle w:val="1"/>
        <w:jc w:val="both"/>
        <w:rPr>
          <w:b w:val="0"/>
          <w:i w:val="0"/>
          <w:sz w:val="28"/>
          <w:szCs w:val="28"/>
          <w:u w:val="none"/>
        </w:rPr>
      </w:pPr>
      <w:r w:rsidRPr="0074169F">
        <w:rPr>
          <w:sz w:val="28"/>
          <w:szCs w:val="28"/>
          <w:u w:val="none"/>
        </w:rPr>
        <w:t xml:space="preserve">Политическое положение Палестины. </w:t>
      </w:r>
      <w:r w:rsidRPr="0074169F">
        <w:rPr>
          <w:b w:val="0"/>
          <w:i w:val="0"/>
          <w:sz w:val="28"/>
          <w:szCs w:val="28"/>
          <w:u w:val="none"/>
        </w:rPr>
        <w:t>Общая характеристика царствования Ирода Великого. Смерть и погребение Ирода Великого. Наследники Ирода. Архелай</w:t>
      </w:r>
      <w:r w:rsidRPr="0074169F">
        <w:rPr>
          <w:b w:val="0"/>
          <w:i w:val="0"/>
          <w:noProof/>
          <w:sz w:val="28"/>
          <w:szCs w:val="28"/>
          <w:u w:val="none"/>
        </w:rPr>
        <w:t xml:space="preserve"> -</w:t>
      </w:r>
      <w:r w:rsidRPr="0074169F">
        <w:rPr>
          <w:b w:val="0"/>
          <w:i w:val="0"/>
          <w:sz w:val="28"/>
          <w:szCs w:val="28"/>
          <w:u w:val="none"/>
        </w:rPr>
        <w:t xml:space="preserve"> этнарх Идумеи, Иудеии и Самарии. Характер управления Архелая. Его ссылка в Галлию. Римские прокураторы. Присоединение Иудеи к провинции Сирии. Ирод </w:t>
      </w:r>
      <w:proofErr w:type="gramStart"/>
      <w:r w:rsidRPr="0074169F">
        <w:rPr>
          <w:b w:val="0"/>
          <w:i w:val="0"/>
          <w:sz w:val="28"/>
          <w:szCs w:val="28"/>
          <w:u w:val="none"/>
        </w:rPr>
        <w:t>Антипа</w:t>
      </w:r>
      <w:r w:rsidRPr="0074169F">
        <w:rPr>
          <w:b w:val="0"/>
          <w:i w:val="0"/>
          <w:noProof/>
          <w:sz w:val="28"/>
          <w:szCs w:val="28"/>
          <w:u w:val="none"/>
        </w:rPr>
        <w:t xml:space="preserve">  -</w:t>
      </w:r>
      <w:proofErr w:type="gramEnd"/>
      <w:r w:rsidRPr="0074169F">
        <w:rPr>
          <w:b w:val="0"/>
          <w:i w:val="0"/>
          <w:sz w:val="28"/>
          <w:szCs w:val="28"/>
          <w:u w:val="none"/>
        </w:rPr>
        <w:t xml:space="preserve"> тетрарх Галилеи и Переи. Ха</w:t>
      </w:r>
      <w:r w:rsidRPr="0074169F">
        <w:rPr>
          <w:b w:val="0"/>
          <w:i w:val="0"/>
          <w:sz w:val="28"/>
          <w:szCs w:val="28"/>
          <w:u w:val="none"/>
        </w:rPr>
        <w:softHyphen/>
        <w:t>рактер управления Антипы. Ирод Филипп</w:t>
      </w:r>
      <w:r w:rsidRPr="0074169F">
        <w:rPr>
          <w:b w:val="0"/>
          <w:i w:val="0"/>
          <w:noProof/>
          <w:sz w:val="28"/>
          <w:szCs w:val="28"/>
          <w:u w:val="none"/>
        </w:rPr>
        <w:t xml:space="preserve"> -</w:t>
      </w:r>
      <w:r w:rsidRPr="0074169F">
        <w:rPr>
          <w:b w:val="0"/>
          <w:i w:val="0"/>
          <w:sz w:val="28"/>
          <w:szCs w:val="28"/>
          <w:u w:val="none"/>
        </w:rPr>
        <w:t xml:space="preserve"> тетрарх северо-восточ</w:t>
      </w:r>
      <w:r w:rsidRPr="0074169F">
        <w:rPr>
          <w:b w:val="0"/>
          <w:i w:val="0"/>
          <w:sz w:val="28"/>
          <w:szCs w:val="28"/>
          <w:u w:val="none"/>
        </w:rPr>
        <w:softHyphen/>
        <w:t>ной части Заиорданья. Характер этого правителя.</w:t>
      </w:r>
    </w:p>
    <w:p w14:paraId="49E8C94B" w14:textId="77777777" w:rsidR="00D012DB" w:rsidRPr="0074169F" w:rsidRDefault="00D012DB" w:rsidP="00D012DB">
      <w:pPr>
        <w:pStyle w:val="1"/>
        <w:jc w:val="both"/>
        <w:rPr>
          <w:b w:val="0"/>
          <w:i w:val="0"/>
          <w:sz w:val="28"/>
          <w:szCs w:val="28"/>
          <w:u w:val="none"/>
        </w:rPr>
      </w:pPr>
      <w:r w:rsidRPr="0074169F">
        <w:rPr>
          <w:sz w:val="28"/>
          <w:szCs w:val="28"/>
          <w:u w:val="none"/>
        </w:rPr>
        <w:t xml:space="preserve">Религиозно-нравственное состояние еврейского народа во время земной жизни Господа нашего Иисуса Христа. </w:t>
      </w:r>
      <w:r w:rsidRPr="0074169F">
        <w:rPr>
          <w:b w:val="0"/>
          <w:i w:val="0"/>
          <w:sz w:val="28"/>
          <w:szCs w:val="28"/>
          <w:u w:val="none"/>
        </w:rPr>
        <w:t xml:space="preserve">Великий Синедрион. Состав Синедриона. Его деятельность. Синагоги. Книжники. Фарисеи и саддукеи. Зилоты. </w:t>
      </w:r>
    </w:p>
    <w:p w14:paraId="027F1366" w14:textId="77777777" w:rsidR="00D012DB" w:rsidRPr="0074169F" w:rsidRDefault="00D012DB" w:rsidP="00D012DB">
      <w:pPr>
        <w:pStyle w:val="1"/>
        <w:jc w:val="both"/>
        <w:rPr>
          <w:b w:val="0"/>
          <w:i w:val="0"/>
          <w:sz w:val="28"/>
          <w:szCs w:val="28"/>
          <w:u w:val="none"/>
        </w:rPr>
      </w:pPr>
      <w:r w:rsidRPr="0074169F">
        <w:rPr>
          <w:sz w:val="28"/>
          <w:szCs w:val="28"/>
          <w:u w:val="none"/>
        </w:rPr>
        <w:t xml:space="preserve">Святой Иоанн Креститель. Его жизнь и проповедь. </w:t>
      </w:r>
      <w:r w:rsidRPr="0074169F">
        <w:rPr>
          <w:b w:val="0"/>
          <w:i w:val="0"/>
          <w:sz w:val="28"/>
          <w:szCs w:val="28"/>
          <w:u w:val="none"/>
        </w:rPr>
        <w:t>Воспитание Иоанна Предтечи. Жизнь Иоанна в пустыне. Вы</w:t>
      </w:r>
      <w:r w:rsidRPr="0074169F">
        <w:rPr>
          <w:b w:val="0"/>
          <w:i w:val="0"/>
          <w:sz w:val="28"/>
          <w:szCs w:val="28"/>
          <w:u w:val="none"/>
        </w:rPr>
        <w:softHyphen/>
        <w:t xml:space="preserve">ступление Иоанна на проповедь. Местность, где совершалось его служение. Поучение и обличение народа. Крещение Иоанна. Иудейские власти и их отношение к проповеди Иоанна. </w:t>
      </w:r>
    </w:p>
    <w:p w14:paraId="6017D8AA" w14:textId="77777777" w:rsidR="00D012DB" w:rsidRPr="0074169F" w:rsidRDefault="00D012DB" w:rsidP="00D012DB">
      <w:pPr>
        <w:pStyle w:val="1"/>
        <w:jc w:val="both"/>
        <w:rPr>
          <w:b w:val="0"/>
          <w:i w:val="0"/>
          <w:sz w:val="28"/>
          <w:szCs w:val="28"/>
          <w:u w:val="none"/>
        </w:rPr>
      </w:pPr>
      <w:r w:rsidRPr="0074169F">
        <w:rPr>
          <w:sz w:val="28"/>
          <w:szCs w:val="28"/>
          <w:u w:val="none"/>
        </w:rPr>
        <w:t>Крещение Иисуса Христа и искушение в пустыне</w:t>
      </w:r>
      <w:r w:rsidRPr="0074169F">
        <w:rPr>
          <w:b w:val="0"/>
          <w:i w:val="0"/>
          <w:sz w:val="28"/>
          <w:szCs w:val="28"/>
          <w:u w:val="none"/>
        </w:rPr>
        <w:t>.  Явление Иисуса Христа народу. Крещение Его на Иордане. Голос с неба. Удаление в пустыню. Пребывание среди диких зве</w:t>
      </w:r>
      <w:r w:rsidRPr="0074169F">
        <w:rPr>
          <w:b w:val="0"/>
          <w:i w:val="0"/>
          <w:sz w:val="28"/>
          <w:szCs w:val="28"/>
          <w:u w:val="none"/>
        </w:rPr>
        <w:softHyphen/>
        <w:t>рей. Сорокадневный пост. Голод и искушение. Характер искуше</w:t>
      </w:r>
      <w:r w:rsidRPr="0074169F">
        <w:rPr>
          <w:b w:val="0"/>
          <w:i w:val="0"/>
          <w:sz w:val="28"/>
          <w:szCs w:val="28"/>
          <w:u w:val="none"/>
        </w:rPr>
        <w:softHyphen/>
        <w:t>ний. Победа Христа над искусителем.</w:t>
      </w:r>
    </w:p>
    <w:p w14:paraId="0DDFDCD6" w14:textId="77777777" w:rsidR="00D012DB" w:rsidRPr="0074169F" w:rsidRDefault="00D012DB" w:rsidP="00D012DB">
      <w:pPr>
        <w:pStyle w:val="1"/>
        <w:jc w:val="both"/>
        <w:rPr>
          <w:b w:val="0"/>
          <w:i w:val="0"/>
          <w:sz w:val="28"/>
          <w:szCs w:val="28"/>
          <w:u w:val="none"/>
        </w:rPr>
      </w:pPr>
      <w:r w:rsidRPr="0074169F">
        <w:rPr>
          <w:sz w:val="28"/>
          <w:szCs w:val="28"/>
          <w:u w:val="none"/>
        </w:rPr>
        <w:t>Свидетельство Иоанна Предтечи</w:t>
      </w:r>
      <w:r w:rsidRPr="0074169F">
        <w:rPr>
          <w:noProof/>
          <w:sz w:val="28"/>
          <w:szCs w:val="28"/>
          <w:u w:val="none"/>
        </w:rPr>
        <w:t xml:space="preserve"> о </w:t>
      </w:r>
      <w:r w:rsidRPr="0074169F">
        <w:rPr>
          <w:sz w:val="28"/>
          <w:szCs w:val="28"/>
          <w:u w:val="none"/>
        </w:rPr>
        <w:t xml:space="preserve">Христе. Первые ученики Иисуса Христа и первое чудо. </w:t>
      </w:r>
      <w:r w:rsidRPr="0074169F">
        <w:rPr>
          <w:b w:val="0"/>
          <w:i w:val="0"/>
          <w:sz w:val="28"/>
          <w:szCs w:val="28"/>
          <w:u w:val="none"/>
        </w:rPr>
        <w:t>Возвращение Иисуса Христа на Иордан. Свидетельство Предте</w:t>
      </w:r>
      <w:r w:rsidRPr="0074169F">
        <w:rPr>
          <w:b w:val="0"/>
          <w:i w:val="0"/>
          <w:sz w:val="28"/>
          <w:szCs w:val="28"/>
          <w:u w:val="none"/>
        </w:rPr>
        <w:softHyphen/>
        <w:t>чи о Христе. Первые ученики: Андрей и Иоанн, Симон Кифа, Филипп и Нафанаил. Возвращение в Назарет. Брак в Кане Галилейской. Претворение воды в вино.</w:t>
      </w:r>
    </w:p>
    <w:p w14:paraId="6027B783" w14:textId="77777777" w:rsidR="00D012DB" w:rsidRPr="0074169F" w:rsidRDefault="00D012DB" w:rsidP="00D012DB">
      <w:pPr>
        <w:pStyle w:val="a4"/>
        <w:rPr>
          <w:szCs w:val="28"/>
        </w:rPr>
      </w:pPr>
    </w:p>
    <w:p w14:paraId="6EB7F826" w14:textId="77777777" w:rsidR="00D012DB" w:rsidRPr="0074169F" w:rsidRDefault="00D012DB" w:rsidP="00D012DB">
      <w:pPr>
        <w:pStyle w:val="a4"/>
        <w:rPr>
          <w:b/>
          <w:szCs w:val="28"/>
        </w:rPr>
      </w:pPr>
      <w:r w:rsidRPr="0074169F">
        <w:rPr>
          <w:b/>
          <w:szCs w:val="28"/>
        </w:rPr>
        <w:t xml:space="preserve">Раздел </w:t>
      </w:r>
      <w:r w:rsidRPr="0074169F">
        <w:rPr>
          <w:b/>
          <w:szCs w:val="28"/>
          <w:lang w:val="en-US"/>
        </w:rPr>
        <w:t>III</w:t>
      </w:r>
      <w:r w:rsidRPr="0074169F">
        <w:rPr>
          <w:b/>
          <w:szCs w:val="28"/>
        </w:rPr>
        <w:t>. Первый год общественного служения Господа</w:t>
      </w:r>
      <w:r w:rsidRPr="0074169F">
        <w:rPr>
          <w:b/>
          <w:noProof/>
          <w:szCs w:val="28"/>
        </w:rPr>
        <w:t xml:space="preserve"> на</w:t>
      </w:r>
      <w:r w:rsidRPr="0074169F">
        <w:rPr>
          <w:b/>
          <w:szCs w:val="28"/>
        </w:rPr>
        <w:t>шего Иисуса Христа</w:t>
      </w:r>
    </w:p>
    <w:p w14:paraId="22B7C8A9" w14:textId="77777777" w:rsidR="00D012DB" w:rsidRPr="0074169F" w:rsidRDefault="00D012DB" w:rsidP="00D012DB">
      <w:pPr>
        <w:pStyle w:val="1"/>
        <w:jc w:val="both"/>
        <w:rPr>
          <w:b w:val="0"/>
          <w:i w:val="0"/>
          <w:sz w:val="28"/>
          <w:szCs w:val="28"/>
          <w:u w:val="none"/>
        </w:rPr>
      </w:pPr>
      <w:r w:rsidRPr="0074169F">
        <w:rPr>
          <w:sz w:val="28"/>
          <w:szCs w:val="28"/>
          <w:u w:val="none"/>
        </w:rPr>
        <w:t xml:space="preserve">Христос в Иерусалиме на празднике Пасхи. Беседа с самарянкой. </w:t>
      </w:r>
      <w:r w:rsidRPr="0074169F">
        <w:rPr>
          <w:b w:val="0"/>
          <w:i w:val="0"/>
          <w:sz w:val="28"/>
          <w:szCs w:val="28"/>
          <w:u w:val="none"/>
        </w:rPr>
        <w:t xml:space="preserve">Праздник Пасхи. Торговля жертвенными животными и менялы денег в Йерусалимском храме. Изгнание торгующих из храма. Впечатление на народ и властей. Знамение власти Иисуса Христа. Никодим и его мессианские чтения. Беседа с </w:t>
      </w:r>
      <w:r w:rsidRPr="0074169F">
        <w:rPr>
          <w:b w:val="0"/>
          <w:i w:val="0"/>
          <w:sz w:val="28"/>
          <w:szCs w:val="28"/>
          <w:u w:val="none"/>
        </w:rPr>
        <w:lastRenderedPageBreak/>
        <w:t>ним Иисуса Христа о духовном рождении и о царстве небесном. Проповедь Иисуса Христа в Иудее и последнее свидетельство о Нем Иоанна Крестителя. Удаление Иисуса Христа в Галилею. Самаряне. Сихарь и ко</w:t>
      </w:r>
      <w:r w:rsidRPr="0074169F">
        <w:rPr>
          <w:b w:val="0"/>
          <w:i w:val="0"/>
          <w:sz w:val="28"/>
          <w:szCs w:val="28"/>
          <w:u w:val="none"/>
        </w:rPr>
        <w:softHyphen/>
        <w:t>лодец Иакова. Беседа Иисуса Христа с самарянкой о живой воде и об истинном Богопочитании. Самооткровение Мессии. Восточный взгляд на женщин. Пища Иисуса Христа. Вера самарян.</w:t>
      </w:r>
    </w:p>
    <w:p w14:paraId="7F99C2CC" w14:textId="77777777" w:rsidR="00D012DB" w:rsidRPr="0074169F" w:rsidRDefault="00D012DB" w:rsidP="00D012DB">
      <w:pPr>
        <w:pStyle w:val="1"/>
        <w:jc w:val="both"/>
        <w:rPr>
          <w:b w:val="0"/>
          <w:i w:val="0"/>
          <w:sz w:val="28"/>
          <w:szCs w:val="28"/>
          <w:u w:val="none"/>
        </w:rPr>
      </w:pPr>
      <w:r w:rsidRPr="0074169F">
        <w:rPr>
          <w:sz w:val="28"/>
          <w:szCs w:val="28"/>
          <w:u w:val="none"/>
        </w:rPr>
        <w:t xml:space="preserve">Служение Иисуса Христа в Галилее. </w:t>
      </w:r>
      <w:r w:rsidRPr="0074169F">
        <w:rPr>
          <w:b w:val="0"/>
          <w:i w:val="0"/>
          <w:sz w:val="28"/>
          <w:szCs w:val="28"/>
          <w:u w:val="none"/>
        </w:rPr>
        <w:t>Путь через Самарию. Заочное исцеление сына Капернаумcкого царедворца. Проповедь в Назаретcкой синагоге. Переселение Ииcуcа Христа в Капернаум. Чудесный улов рыбы. Исцеление бесно</w:t>
      </w:r>
      <w:r w:rsidRPr="0074169F">
        <w:rPr>
          <w:b w:val="0"/>
          <w:i w:val="0"/>
          <w:sz w:val="28"/>
          <w:szCs w:val="28"/>
          <w:u w:val="none"/>
        </w:rPr>
        <w:softHyphen/>
        <w:t>ватого в Капернаумской синагоге. Исцеление тещи апостола Петра и многих больных в Капернауме. Исцеление расслабленного в Капернауме. Призвание Левия</w:t>
      </w:r>
      <w:r w:rsidRPr="0074169F">
        <w:rPr>
          <w:b w:val="0"/>
          <w:i w:val="0"/>
          <w:noProof/>
          <w:sz w:val="28"/>
          <w:szCs w:val="28"/>
          <w:u w:val="none"/>
        </w:rPr>
        <w:t xml:space="preserve"> -</w:t>
      </w:r>
      <w:r w:rsidRPr="0074169F">
        <w:rPr>
          <w:b w:val="0"/>
          <w:i w:val="0"/>
          <w:sz w:val="28"/>
          <w:szCs w:val="28"/>
          <w:u w:val="none"/>
        </w:rPr>
        <w:t xml:space="preserve"> Матфея к апостольскому служению и пир в его доме.</w:t>
      </w:r>
    </w:p>
    <w:p w14:paraId="48D31048" w14:textId="77777777" w:rsidR="00D012DB" w:rsidRPr="0074169F" w:rsidRDefault="00D012DB" w:rsidP="00D012DB">
      <w:pPr>
        <w:pStyle w:val="a4"/>
        <w:rPr>
          <w:szCs w:val="28"/>
        </w:rPr>
      </w:pPr>
    </w:p>
    <w:p w14:paraId="642483E1" w14:textId="77777777" w:rsidR="00D012DB" w:rsidRPr="0074169F" w:rsidRDefault="00D012DB" w:rsidP="00D012DB">
      <w:pPr>
        <w:pStyle w:val="a4"/>
        <w:rPr>
          <w:b/>
          <w:szCs w:val="28"/>
        </w:rPr>
      </w:pPr>
      <w:r w:rsidRPr="0074169F">
        <w:rPr>
          <w:b/>
          <w:szCs w:val="28"/>
        </w:rPr>
        <w:t xml:space="preserve">Раздел </w:t>
      </w:r>
      <w:r w:rsidRPr="0074169F">
        <w:rPr>
          <w:b/>
          <w:szCs w:val="28"/>
          <w:lang w:val="en-US"/>
        </w:rPr>
        <w:t>IV</w:t>
      </w:r>
      <w:r w:rsidRPr="0074169F">
        <w:rPr>
          <w:b/>
          <w:szCs w:val="28"/>
        </w:rPr>
        <w:t>. Второй год общественного служения Господа нашего Иисуса Христа</w:t>
      </w:r>
    </w:p>
    <w:p w14:paraId="67E433E4" w14:textId="77777777" w:rsidR="00D012DB" w:rsidRPr="0074169F" w:rsidRDefault="00D012DB" w:rsidP="00D012DB">
      <w:pPr>
        <w:pStyle w:val="1"/>
        <w:jc w:val="both"/>
        <w:rPr>
          <w:b w:val="0"/>
          <w:i w:val="0"/>
          <w:sz w:val="28"/>
          <w:szCs w:val="28"/>
          <w:u w:val="none"/>
        </w:rPr>
      </w:pPr>
      <w:r w:rsidRPr="0074169F">
        <w:rPr>
          <w:sz w:val="28"/>
          <w:szCs w:val="28"/>
          <w:u w:val="none"/>
        </w:rPr>
        <w:t xml:space="preserve">Дела и проповедь в Иерусалиме.  </w:t>
      </w:r>
      <w:r w:rsidRPr="0074169F">
        <w:rPr>
          <w:b w:val="0"/>
          <w:i w:val="0"/>
          <w:sz w:val="28"/>
          <w:szCs w:val="28"/>
          <w:u w:val="none"/>
        </w:rPr>
        <w:t>Иcцеление расслабленного при Овчей купели. Правила равви</w:t>
      </w:r>
      <w:r w:rsidRPr="0074169F">
        <w:rPr>
          <w:b w:val="0"/>
          <w:i w:val="0"/>
          <w:sz w:val="28"/>
          <w:szCs w:val="28"/>
          <w:u w:val="none"/>
        </w:rPr>
        <w:softHyphen/>
        <w:t>нов и учение Иисуса Христа о субботе. Защита учеников, срывав</w:t>
      </w:r>
      <w:r w:rsidRPr="0074169F">
        <w:rPr>
          <w:b w:val="0"/>
          <w:i w:val="0"/>
          <w:sz w:val="28"/>
          <w:szCs w:val="28"/>
          <w:u w:val="none"/>
        </w:rPr>
        <w:softHyphen/>
        <w:t>ших колосья в субботу. Исцеление сухорукого.</w:t>
      </w:r>
    </w:p>
    <w:p w14:paraId="38A793E9" w14:textId="77777777" w:rsidR="00D012DB" w:rsidRPr="0074169F" w:rsidRDefault="00D012DB" w:rsidP="00D012DB">
      <w:pPr>
        <w:pStyle w:val="1"/>
        <w:jc w:val="both"/>
        <w:rPr>
          <w:b w:val="0"/>
          <w:i w:val="0"/>
          <w:sz w:val="28"/>
          <w:szCs w:val="28"/>
          <w:u w:val="none"/>
        </w:rPr>
      </w:pPr>
      <w:r w:rsidRPr="0074169F">
        <w:rPr>
          <w:sz w:val="28"/>
          <w:szCs w:val="28"/>
          <w:u w:val="none"/>
        </w:rPr>
        <w:t xml:space="preserve">Возвращение в Галилею и избрание двенадцати апостолов. </w:t>
      </w:r>
      <w:r w:rsidRPr="0074169F">
        <w:rPr>
          <w:b w:val="0"/>
          <w:i w:val="0"/>
          <w:sz w:val="28"/>
          <w:szCs w:val="28"/>
          <w:u w:val="none"/>
        </w:rPr>
        <w:t>Избрание двенадцати апостолов. Их происхождение и общест</w:t>
      </w:r>
      <w:r w:rsidRPr="0074169F">
        <w:rPr>
          <w:b w:val="0"/>
          <w:i w:val="0"/>
          <w:sz w:val="28"/>
          <w:szCs w:val="28"/>
          <w:u w:val="none"/>
        </w:rPr>
        <w:softHyphen/>
        <w:t xml:space="preserve">венное положение. Имена апостолов. Характеристика каждого из апостолов. Воспитание апостолов Иисусом Христом. </w:t>
      </w:r>
    </w:p>
    <w:p w14:paraId="0FE22292" w14:textId="77777777" w:rsidR="00D012DB" w:rsidRPr="0074169F" w:rsidRDefault="00D012DB" w:rsidP="00D012DB">
      <w:pPr>
        <w:pStyle w:val="1"/>
        <w:jc w:val="both"/>
        <w:rPr>
          <w:b w:val="0"/>
          <w:i w:val="0"/>
          <w:sz w:val="28"/>
          <w:szCs w:val="28"/>
          <w:u w:val="none"/>
        </w:rPr>
      </w:pPr>
      <w:r w:rsidRPr="0074169F">
        <w:rPr>
          <w:sz w:val="28"/>
          <w:szCs w:val="28"/>
          <w:u w:val="none"/>
        </w:rPr>
        <w:t xml:space="preserve">Нагорная проповедь. </w:t>
      </w:r>
      <w:r w:rsidRPr="0074169F">
        <w:rPr>
          <w:b w:val="0"/>
          <w:i w:val="0"/>
          <w:sz w:val="28"/>
          <w:szCs w:val="28"/>
          <w:u w:val="none"/>
        </w:rPr>
        <w:t>Место и обстановка произнесения проповеди. Заповеди бла</w:t>
      </w:r>
      <w:r w:rsidRPr="0074169F">
        <w:rPr>
          <w:b w:val="0"/>
          <w:i w:val="0"/>
          <w:sz w:val="28"/>
          <w:szCs w:val="28"/>
          <w:u w:val="none"/>
        </w:rPr>
        <w:softHyphen/>
        <w:t>женства. Нравственное значение апостолов. Сопоставление пра</w:t>
      </w:r>
      <w:r w:rsidRPr="0074169F">
        <w:rPr>
          <w:b w:val="0"/>
          <w:i w:val="0"/>
          <w:sz w:val="28"/>
          <w:szCs w:val="28"/>
          <w:u w:val="none"/>
        </w:rPr>
        <w:softHyphen/>
        <w:t xml:space="preserve">ведности фарисейской с учением Христовым. Учение об убийстве, прелюбодеянии, разводе, клятве и мести. Любовь к ближнему. Милостыня. Молитва. Пост. Нестяжательнооть. Промысл Божий. Суд и осуждение ближнего. Настойчивость вера. Всеобщая любовь. Отличие проповеди Спасителя от книжнической мудрости. </w:t>
      </w:r>
    </w:p>
    <w:p w14:paraId="7154F51B" w14:textId="77777777" w:rsidR="00D012DB" w:rsidRPr="0074169F" w:rsidRDefault="00D012DB" w:rsidP="00D012DB">
      <w:pPr>
        <w:pStyle w:val="1"/>
        <w:jc w:val="both"/>
        <w:rPr>
          <w:b w:val="0"/>
          <w:i w:val="0"/>
          <w:sz w:val="28"/>
          <w:szCs w:val="28"/>
          <w:u w:val="none"/>
        </w:rPr>
      </w:pPr>
      <w:r w:rsidRPr="0074169F">
        <w:rPr>
          <w:sz w:val="28"/>
          <w:szCs w:val="28"/>
          <w:u w:val="none"/>
        </w:rPr>
        <w:t xml:space="preserve">Подтверждение учения делами. </w:t>
      </w:r>
      <w:r w:rsidRPr="0074169F">
        <w:rPr>
          <w:b w:val="0"/>
          <w:i w:val="0"/>
          <w:sz w:val="28"/>
          <w:szCs w:val="28"/>
          <w:u w:val="none"/>
        </w:rPr>
        <w:t>Исцеление прокаженного. Исцеление слуги Капернаумcкого сотника. Воcкрешение сына Наинской вдовы. Посольство Иоанна Предтечи к Иисусу Христу. Прощение грешницы в доме Симона фа</w:t>
      </w:r>
      <w:r w:rsidRPr="0074169F">
        <w:rPr>
          <w:b w:val="0"/>
          <w:i w:val="0"/>
          <w:sz w:val="28"/>
          <w:szCs w:val="28"/>
          <w:u w:val="none"/>
        </w:rPr>
        <w:softHyphen/>
        <w:t>рисея. Исцеление бесноватого и богохульство фарисеев.</w:t>
      </w:r>
    </w:p>
    <w:p w14:paraId="634C043E" w14:textId="77777777" w:rsidR="00D012DB" w:rsidRPr="0074169F" w:rsidRDefault="00D012DB" w:rsidP="00D012DB">
      <w:pPr>
        <w:pStyle w:val="1"/>
        <w:jc w:val="both"/>
        <w:rPr>
          <w:b w:val="0"/>
          <w:i w:val="0"/>
          <w:sz w:val="28"/>
          <w:szCs w:val="28"/>
          <w:u w:val="none"/>
        </w:rPr>
      </w:pPr>
      <w:r w:rsidRPr="0074169F">
        <w:rPr>
          <w:sz w:val="28"/>
          <w:szCs w:val="28"/>
          <w:u w:val="none"/>
        </w:rPr>
        <w:t xml:space="preserve">Учение в притчах о Царствии Божием. Укрощение бури на озере. Исцеление Гадаринского бесноватого. </w:t>
      </w:r>
      <w:r w:rsidRPr="0074169F">
        <w:rPr>
          <w:b w:val="0"/>
          <w:i w:val="0"/>
          <w:sz w:val="28"/>
          <w:szCs w:val="28"/>
          <w:u w:val="none"/>
        </w:rPr>
        <w:t>Притча</w:t>
      </w:r>
      <w:r w:rsidRPr="0074169F">
        <w:rPr>
          <w:b w:val="0"/>
          <w:i w:val="0"/>
          <w:noProof/>
          <w:sz w:val="28"/>
          <w:szCs w:val="28"/>
          <w:u w:val="none"/>
        </w:rPr>
        <w:t xml:space="preserve"> -</w:t>
      </w:r>
      <w:r w:rsidRPr="0074169F">
        <w:rPr>
          <w:b w:val="0"/>
          <w:i w:val="0"/>
          <w:sz w:val="28"/>
          <w:szCs w:val="28"/>
          <w:u w:val="none"/>
        </w:rPr>
        <w:t xml:space="preserve"> особая форма учения Спасителя. Притчи о сеятеле; о горчичном зерне; о закваске; о сокровище, скрытом на поле; о купце; о пшенице и плевелах. Укрощение бури на Геннисаретском озере. Исцеление двух бесноватых около города Гадары.</w:t>
      </w:r>
    </w:p>
    <w:p w14:paraId="764BAD0A" w14:textId="77777777" w:rsidR="00D012DB" w:rsidRPr="0074169F" w:rsidRDefault="00D012DB" w:rsidP="00D012DB">
      <w:pPr>
        <w:pStyle w:val="1"/>
        <w:jc w:val="both"/>
        <w:rPr>
          <w:b w:val="0"/>
          <w:i w:val="0"/>
          <w:sz w:val="28"/>
          <w:szCs w:val="28"/>
          <w:u w:val="none"/>
        </w:rPr>
      </w:pPr>
      <w:r w:rsidRPr="0074169F">
        <w:rPr>
          <w:sz w:val="28"/>
          <w:szCs w:val="28"/>
          <w:u w:val="none"/>
        </w:rPr>
        <w:t xml:space="preserve">Исцеление кровоточивой женщины и воскрешение дочери Иаира. </w:t>
      </w:r>
      <w:r w:rsidRPr="0074169F">
        <w:rPr>
          <w:b w:val="0"/>
          <w:i w:val="0"/>
          <w:sz w:val="28"/>
          <w:szCs w:val="28"/>
          <w:u w:val="none"/>
        </w:rPr>
        <w:t>Отправление двенадцати апостолов на проповедь. Наставле</w:t>
      </w:r>
      <w:r w:rsidRPr="0074169F">
        <w:rPr>
          <w:b w:val="0"/>
          <w:i w:val="0"/>
          <w:sz w:val="28"/>
          <w:szCs w:val="28"/>
          <w:u w:val="none"/>
        </w:rPr>
        <w:softHyphen/>
        <w:t>ния двенадцати апостолам и утешение их при отправлении на проповедь. Просьба начальника-синагоги об исцелении дочери. Кро</w:t>
      </w:r>
      <w:r w:rsidRPr="0074169F">
        <w:rPr>
          <w:b w:val="0"/>
          <w:i w:val="0"/>
          <w:sz w:val="28"/>
          <w:szCs w:val="28"/>
          <w:u w:val="none"/>
        </w:rPr>
        <w:softHyphen/>
        <w:t>воточивая женщина, ее вера и исцеление. Воскрешение дочери Иаира.</w:t>
      </w:r>
    </w:p>
    <w:p w14:paraId="503A55C3" w14:textId="77777777" w:rsidR="00D012DB" w:rsidRPr="0074169F" w:rsidRDefault="00D012DB" w:rsidP="00D012DB">
      <w:pPr>
        <w:pStyle w:val="1"/>
        <w:jc w:val="both"/>
        <w:rPr>
          <w:b w:val="0"/>
          <w:i w:val="0"/>
          <w:sz w:val="28"/>
          <w:szCs w:val="28"/>
          <w:u w:val="none"/>
        </w:rPr>
      </w:pPr>
      <w:r w:rsidRPr="0074169F">
        <w:rPr>
          <w:sz w:val="28"/>
          <w:szCs w:val="28"/>
          <w:u w:val="none"/>
        </w:rPr>
        <w:lastRenderedPageBreak/>
        <w:t>Смерть Иоанна Предтечи</w:t>
      </w:r>
      <w:r w:rsidRPr="0074169F">
        <w:rPr>
          <w:b w:val="0"/>
          <w:i w:val="0"/>
          <w:sz w:val="28"/>
          <w:szCs w:val="28"/>
          <w:u w:val="none"/>
        </w:rPr>
        <w:t>. Cемья Иродов. Преступная связь Ирода Антипы с женой бра</w:t>
      </w:r>
      <w:r w:rsidRPr="0074169F">
        <w:rPr>
          <w:b w:val="0"/>
          <w:i w:val="0"/>
          <w:sz w:val="28"/>
          <w:szCs w:val="28"/>
          <w:u w:val="none"/>
        </w:rPr>
        <w:softHyphen/>
        <w:t>та</w:t>
      </w:r>
      <w:r w:rsidRPr="0074169F">
        <w:rPr>
          <w:b w:val="0"/>
          <w:i w:val="0"/>
          <w:noProof/>
          <w:sz w:val="28"/>
          <w:szCs w:val="28"/>
          <w:u w:val="none"/>
        </w:rPr>
        <w:t xml:space="preserve"> -</w:t>
      </w:r>
      <w:r w:rsidRPr="0074169F">
        <w:rPr>
          <w:b w:val="0"/>
          <w:i w:val="0"/>
          <w:sz w:val="28"/>
          <w:szCs w:val="28"/>
          <w:u w:val="none"/>
        </w:rPr>
        <w:t xml:space="preserve"> Филиппа. Обличение Ирода Иоанном Крестителем. Крепость Махерон. Заключение Иоанна в темницу. Страх и почтение Ирода к Иоанну. Ненависть Иродиады. Пир по случаю ддя рождения Иро</w:t>
      </w:r>
      <w:r w:rsidRPr="0074169F">
        <w:rPr>
          <w:b w:val="0"/>
          <w:i w:val="0"/>
          <w:sz w:val="28"/>
          <w:szCs w:val="28"/>
          <w:u w:val="none"/>
        </w:rPr>
        <w:softHyphen/>
        <w:t>да. Пляска Саломии. Обещание Ирода. Кровожадная просьба. Смерть величайшего из пророков. Конец участников преступления.</w:t>
      </w:r>
    </w:p>
    <w:p w14:paraId="68F900DD" w14:textId="1D8D1320" w:rsidR="00D012DB" w:rsidRPr="0074169F" w:rsidRDefault="00D012DB" w:rsidP="00D012DB">
      <w:pPr>
        <w:pStyle w:val="1"/>
        <w:jc w:val="both"/>
        <w:rPr>
          <w:b w:val="0"/>
          <w:i w:val="0"/>
          <w:sz w:val="28"/>
          <w:szCs w:val="28"/>
          <w:u w:val="none"/>
        </w:rPr>
      </w:pPr>
      <w:r w:rsidRPr="0074169F">
        <w:rPr>
          <w:sz w:val="28"/>
          <w:szCs w:val="28"/>
          <w:u w:val="none"/>
        </w:rPr>
        <w:t xml:space="preserve">Чудесное насыщение народа и </w:t>
      </w:r>
      <w:proofErr w:type="gramStart"/>
      <w:r w:rsidRPr="0074169F">
        <w:rPr>
          <w:sz w:val="28"/>
          <w:szCs w:val="28"/>
          <w:u w:val="none"/>
        </w:rPr>
        <w:t>следовавшие</w:t>
      </w:r>
      <w:r w:rsidR="0074169F">
        <w:rPr>
          <w:sz w:val="28"/>
          <w:szCs w:val="28"/>
          <w:u w:val="none"/>
        </w:rPr>
        <w:t xml:space="preserve"> </w:t>
      </w:r>
      <w:r w:rsidRPr="0074169F">
        <w:rPr>
          <w:sz w:val="28"/>
          <w:szCs w:val="28"/>
          <w:u w:val="none"/>
        </w:rPr>
        <w:t>затем беседы</w:t>
      </w:r>
      <w:proofErr w:type="gramEnd"/>
      <w:r w:rsidRPr="0074169F">
        <w:rPr>
          <w:sz w:val="28"/>
          <w:szCs w:val="28"/>
          <w:u w:val="none"/>
        </w:rPr>
        <w:t xml:space="preserve"> и чудеса. </w:t>
      </w:r>
      <w:r w:rsidRPr="0074169F">
        <w:rPr>
          <w:b w:val="0"/>
          <w:i w:val="0"/>
          <w:sz w:val="28"/>
          <w:szCs w:val="28"/>
          <w:u w:val="none"/>
        </w:rPr>
        <w:t>Возвращение двенадцати апостолов. Вифсаида Юлия. Слушате</w:t>
      </w:r>
      <w:r w:rsidRPr="0074169F">
        <w:rPr>
          <w:b w:val="0"/>
          <w:i w:val="0"/>
          <w:sz w:val="28"/>
          <w:szCs w:val="28"/>
          <w:u w:val="none"/>
        </w:rPr>
        <w:softHyphen/>
        <w:t>ли Иисуса Христа и их увлечение. Сострадание учителя. Чудес</w:t>
      </w:r>
      <w:r w:rsidRPr="0074169F">
        <w:rPr>
          <w:b w:val="0"/>
          <w:i w:val="0"/>
          <w:sz w:val="28"/>
          <w:szCs w:val="28"/>
          <w:u w:val="none"/>
        </w:rPr>
        <w:softHyphen/>
        <w:t>ный ужин для пяти тысяч человек из пяти хлебов и двух рыб. Возбужденность мессианских чаяний народа. Удаление Иисуса Хрис</w:t>
      </w:r>
      <w:r w:rsidRPr="0074169F">
        <w:rPr>
          <w:b w:val="0"/>
          <w:i w:val="0"/>
          <w:sz w:val="28"/>
          <w:szCs w:val="28"/>
          <w:u w:val="none"/>
        </w:rPr>
        <w:softHyphen/>
        <w:t>та на гору. Буря на озере и хождение Иисуса Христа по воде. Бе</w:t>
      </w:r>
      <w:r w:rsidRPr="0074169F">
        <w:rPr>
          <w:b w:val="0"/>
          <w:i w:val="0"/>
          <w:sz w:val="28"/>
          <w:szCs w:val="28"/>
          <w:u w:val="none"/>
        </w:rPr>
        <w:softHyphen/>
        <w:t>седа в Капернаумской синагоге о таинстве Причащения. Вера апос</w:t>
      </w:r>
      <w:r w:rsidRPr="0074169F">
        <w:rPr>
          <w:b w:val="0"/>
          <w:i w:val="0"/>
          <w:sz w:val="28"/>
          <w:szCs w:val="28"/>
          <w:u w:val="none"/>
        </w:rPr>
        <w:softHyphen/>
        <w:t>толов.</w:t>
      </w:r>
    </w:p>
    <w:p w14:paraId="33A3151F" w14:textId="77777777" w:rsidR="00D012DB" w:rsidRPr="0074169F" w:rsidRDefault="00D012DB" w:rsidP="00D012DB">
      <w:pPr>
        <w:rPr>
          <w:sz w:val="28"/>
          <w:szCs w:val="28"/>
        </w:rPr>
      </w:pPr>
    </w:p>
    <w:p w14:paraId="126E2340" w14:textId="14983E65" w:rsidR="00553A22" w:rsidRDefault="00553A22" w:rsidP="009962F6">
      <w:pPr>
        <w:ind w:firstLine="0"/>
        <w:rPr>
          <w:sz w:val="28"/>
          <w:szCs w:val="28"/>
        </w:rPr>
      </w:pPr>
    </w:p>
    <w:p w14:paraId="2F9E7173" w14:textId="6C730A90" w:rsidR="009962F6" w:rsidRPr="009962F6" w:rsidRDefault="009962F6" w:rsidP="009962F6">
      <w:pPr>
        <w:ind w:firstLine="0"/>
        <w:rPr>
          <w:sz w:val="28"/>
          <w:szCs w:val="28"/>
        </w:rPr>
      </w:pPr>
    </w:p>
    <w:p w14:paraId="20609A1A" w14:textId="77777777" w:rsidR="009962F6" w:rsidRPr="009962F6" w:rsidRDefault="009962F6" w:rsidP="009962F6">
      <w:pPr>
        <w:ind w:firstLine="0"/>
        <w:jc w:val="center"/>
        <w:rPr>
          <w:b/>
          <w:sz w:val="28"/>
          <w:szCs w:val="28"/>
        </w:rPr>
      </w:pPr>
      <w:r w:rsidRPr="009962F6">
        <w:rPr>
          <w:b/>
          <w:sz w:val="28"/>
          <w:szCs w:val="28"/>
        </w:rPr>
        <w:t>Учебная программа</w:t>
      </w:r>
    </w:p>
    <w:p w14:paraId="3504A778" w14:textId="77777777" w:rsidR="009962F6" w:rsidRPr="009962F6" w:rsidRDefault="009962F6" w:rsidP="009962F6">
      <w:pPr>
        <w:ind w:firstLine="0"/>
        <w:jc w:val="center"/>
        <w:rPr>
          <w:b/>
          <w:sz w:val="28"/>
          <w:szCs w:val="28"/>
        </w:rPr>
      </w:pPr>
      <w:r w:rsidRPr="009962F6">
        <w:rPr>
          <w:b/>
          <w:sz w:val="28"/>
          <w:szCs w:val="28"/>
        </w:rPr>
        <w:t xml:space="preserve">по Методике преподавания и учебной деятельности </w:t>
      </w:r>
    </w:p>
    <w:p w14:paraId="0E998023" w14:textId="77777777" w:rsidR="009962F6" w:rsidRPr="009962F6" w:rsidRDefault="009962F6" w:rsidP="009962F6">
      <w:pPr>
        <w:jc w:val="center"/>
        <w:rPr>
          <w:b/>
          <w:sz w:val="28"/>
          <w:szCs w:val="28"/>
        </w:rPr>
      </w:pPr>
      <w:r w:rsidRPr="009962F6">
        <w:rPr>
          <w:b/>
          <w:sz w:val="28"/>
          <w:szCs w:val="28"/>
        </w:rPr>
        <w:t>для 1-го курса отделения заочного обучения Витебской Духовной Семинарии (2-ой семестр)</w:t>
      </w:r>
    </w:p>
    <w:p w14:paraId="31D57484" w14:textId="77777777" w:rsidR="009962F6" w:rsidRPr="009962F6" w:rsidRDefault="009962F6" w:rsidP="009962F6">
      <w:pPr>
        <w:rPr>
          <w:b/>
          <w:sz w:val="28"/>
          <w:szCs w:val="28"/>
        </w:rPr>
      </w:pPr>
      <w:r w:rsidRPr="009962F6">
        <w:rPr>
          <w:b/>
          <w:sz w:val="28"/>
          <w:szCs w:val="28"/>
        </w:rPr>
        <w:t>Введение</w:t>
      </w:r>
    </w:p>
    <w:p w14:paraId="64E3AF76" w14:textId="77777777" w:rsidR="009962F6" w:rsidRPr="009962F6" w:rsidRDefault="009962F6" w:rsidP="009962F6">
      <w:pPr>
        <w:rPr>
          <w:sz w:val="28"/>
          <w:szCs w:val="28"/>
        </w:rPr>
      </w:pPr>
      <w:r w:rsidRPr="009962F6">
        <w:rPr>
          <w:sz w:val="28"/>
          <w:szCs w:val="28"/>
        </w:rPr>
        <w:t>Предмет и задачи курса. Структура курса. Формы учебных и практических занятий. Формы контроля. Методология и учебная деятельность.</w:t>
      </w:r>
    </w:p>
    <w:p w14:paraId="0DCF34F6" w14:textId="77777777" w:rsidR="009962F6" w:rsidRPr="009962F6" w:rsidRDefault="009962F6" w:rsidP="009962F6">
      <w:pPr>
        <w:rPr>
          <w:b/>
          <w:sz w:val="28"/>
          <w:szCs w:val="28"/>
        </w:rPr>
      </w:pPr>
      <w:r w:rsidRPr="009962F6">
        <w:rPr>
          <w:b/>
          <w:sz w:val="28"/>
          <w:szCs w:val="28"/>
        </w:rPr>
        <w:t>Раздел I. Психологическая подготовка</w:t>
      </w:r>
    </w:p>
    <w:p w14:paraId="612F74D7" w14:textId="77777777" w:rsidR="009962F6" w:rsidRPr="009962F6" w:rsidRDefault="009962F6" w:rsidP="009962F6">
      <w:pPr>
        <w:rPr>
          <w:b/>
          <w:sz w:val="28"/>
          <w:szCs w:val="28"/>
        </w:rPr>
      </w:pPr>
      <w:r w:rsidRPr="009962F6">
        <w:rPr>
          <w:b/>
          <w:sz w:val="28"/>
          <w:szCs w:val="28"/>
        </w:rPr>
        <w:t>Тема 1. Самодисциплина.</w:t>
      </w:r>
    </w:p>
    <w:p w14:paraId="74A25423" w14:textId="77777777" w:rsidR="009962F6" w:rsidRPr="009962F6" w:rsidRDefault="009962F6" w:rsidP="009962F6">
      <w:pPr>
        <w:numPr>
          <w:ilvl w:val="0"/>
          <w:numId w:val="4"/>
        </w:numPr>
        <w:rPr>
          <w:sz w:val="28"/>
          <w:szCs w:val="28"/>
        </w:rPr>
      </w:pPr>
      <w:r w:rsidRPr="009962F6">
        <w:rPr>
          <w:sz w:val="28"/>
          <w:szCs w:val="28"/>
        </w:rPr>
        <w:t>Самодисциплина.</w:t>
      </w:r>
    </w:p>
    <w:p w14:paraId="1282C278" w14:textId="77777777" w:rsidR="009962F6" w:rsidRPr="009962F6" w:rsidRDefault="009962F6" w:rsidP="009962F6">
      <w:pPr>
        <w:rPr>
          <w:sz w:val="28"/>
          <w:szCs w:val="28"/>
        </w:rPr>
      </w:pPr>
      <w:r w:rsidRPr="009962F6">
        <w:rPr>
          <w:sz w:val="28"/>
          <w:szCs w:val="28"/>
        </w:rPr>
        <w:t xml:space="preserve">Самодисциплина и дисциплина. Опыт и психологическая подготовка. </w:t>
      </w:r>
    </w:p>
    <w:p w14:paraId="3D6B43E5" w14:textId="77777777" w:rsidR="009962F6" w:rsidRPr="009962F6" w:rsidRDefault="009962F6" w:rsidP="009962F6">
      <w:pPr>
        <w:numPr>
          <w:ilvl w:val="0"/>
          <w:numId w:val="4"/>
        </w:numPr>
        <w:rPr>
          <w:sz w:val="28"/>
          <w:szCs w:val="28"/>
        </w:rPr>
      </w:pPr>
      <w:r w:rsidRPr="009962F6">
        <w:rPr>
          <w:sz w:val="28"/>
          <w:szCs w:val="28"/>
        </w:rPr>
        <w:t>Сопротивление самодисциплине.</w:t>
      </w:r>
    </w:p>
    <w:p w14:paraId="57187AE9" w14:textId="77777777" w:rsidR="009962F6" w:rsidRPr="009962F6" w:rsidRDefault="009962F6" w:rsidP="009962F6">
      <w:pPr>
        <w:rPr>
          <w:sz w:val="28"/>
          <w:szCs w:val="28"/>
        </w:rPr>
      </w:pPr>
      <w:r w:rsidRPr="009962F6">
        <w:rPr>
          <w:sz w:val="28"/>
          <w:szCs w:val="28"/>
        </w:rPr>
        <w:t xml:space="preserve">Виды: Цинизм. Негативизм. Пораженчество. Избегание. Откладывание. </w:t>
      </w:r>
    </w:p>
    <w:p w14:paraId="61302ADD" w14:textId="77777777" w:rsidR="009962F6" w:rsidRPr="009962F6" w:rsidRDefault="009962F6" w:rsidP="009962F6">
      <w:pPr>
        <w:rPr>
          <w:b/>
          <w:sz w:val="28"/>
          <w:szCs w:val="28"/>
        </w:rPr>
      </w:pPr>
      <w:r w:rsidRPr="009962F6">
        <w:rPr>
          <w:b/>
          <w:sz w:val="28"/>
          <w:szCs w:val="28"/>
        </w:rPr>
        <w:t>Тема 2. Внутренний диалог и работа со страхами</w:t>
      </w:r>
    </w:p>
    <w:p w14:paraId="0FE9418C" w14:textId="77777777" w:rsidR="009962F6" w:rsidRPr="009962F6" w:rsidRDefault="009962F6" w:rsidP="009962F6">
      <w:pPr>
        <w:numPr>
          <w:ilvl w:val="0"/>
          <w:numId w:val="5"/>
        </w:numPr>
        <w:rPr>
          <w:sz w:val="28"/>
          <w:szCs w:val="28"/>
        </w:rPr>
      </w:pPr>
      <w:r w:rsidRPr="009962F6">
        <w:rPr>
          <w:sz w:val="28"/>
          <w:szCs w:val="28"/>
        </w:rPr>
        <w:t xml:space="preserve">Ориентируемый на действие внутренний диалог. </w:t>
      </w:r>
    </w:p>
    <w:p w14:paraId="0284427F" w14:textId="77777777" w:rsidR="009962F6" w:rsidRPr="009962F6" w:rsidRDefault="009962F6" w:rsidP="009962F6">
      <w:pPr>
        <w:rPr>
          <w:sz w:val="28"/>
          <w:szCs w:val="28"/>
        </w:rPr>
      </w:pPr>
      <w:r w:rsidRPr="009962F6">
        <w:rPr>
          <w:sz w:val="28"/>
          <w:szCs w:val="28"/>
        </w:rPr>
        <w:t>Внутренний диалог как психологическая практика. Основные требования: Положительность. Определенность. Настоящее время.</w:t>
      </w:r>
    </w:p>
    <w:p w14:paraId="26F7C32D" w14:textId="77777777" w:rsidR="009962F6" w:rsidRPr="009962F6" w:rsidRDefault="009962F6" w:rsidP="009962F6">
      <w:pPr>
        <w:numPr>
          <w:ilvl w:val="0"/>
          <w:numId w:val="5"/>
        </w:numPr>
        <w:rPr>
          <w:sz w:val="28"/>
          <w:szCs w:val="28"/>
        </w:rPr>
      </w:pPr>
      <w:r w:rsidRPr="009962F6">
        <w:rPr>
          <w:sz w:val="28"/>
          <w:szCs w:val="28"/>
        </w:rPr>
        <w:t>Понимание самодисциплины с позиции страха.</w:t>
      </w:r>
    </w:p>
    <w:p w14:paraId="0A07624E" w14:textId="77777777" w:rsidR="009962F6" w:rsidRPr="009962F6" w:rsidRDefault="009962F6" w:rsidP="009962F6">
      <w:pPr>
        <w:rPr>
          <w:sz w:val="28"/>
          <w:szCs w:val="28"/>
        </w:rPr>
      </w:pPr>
      <w:r w:rsidRPr="009962F6">
        <w:rPr>
          <w:sz w:val="28"/>
          <w:szCs w:val="28"/>
        </w:rPr>
        <w:t xml:space="preserve">Восприятие самодисциплины. Типовые примеры. Признаки и причины. </w:t>
      </w:r>
    </w:p>
    <w:p w14:paraId="5853035B" w14:textId="77777777" w:rsidR="009962F6" w:rsidRPr="009962F6" w:rsidRDefault="009962F6" w:rsidP="009962F6">
      <w:pPr>
        <w:rPr>
          <w:sz w:val="28"/>
          <w:szCs w:val="28"/>
        </w:rPr>
      </w:pPr>
      <w:r w:rsidRPr="009962F6">
        <w:rPr>
          <w:sz w:val="28"/>
          <w:szCs w:val="28"/>
        </w:rPr>
        <w:t xml:space="preserve">3. Страх. </w:t>
      </w:r>
    </w:p>
    <w:p w14:paraId="03B49CAB" w14:textId="77777777" w:rsidR="009962F6" w:rsidRPr="009962F6" w:rsidRDefault="009962F6" w:rsidP="009962F6">
      <w:pPr>
        <w:rPr>
          <w:sz w:val="28"/>
          <w:szCs w:val="28"/>
        </w:rPr>
      </w:pPr>
      <w:r w:rsidRPr="009962F6">
        <w:rPr>
          <w:sz w:val="28"/>
          <w:szCs w:val="28"/>
        </w:rPr>
        <w:t>Типы страхов: страх перед отказом; страх перед успехом; страх посредственности; страх перед рисками.</w:t>
      </w:r>
    </w:p>
    <w:p w14:paraId="42EB0118" w14:textId="77777777" w:rsidR="009962F6" w:rsidRPr="009962F6" w:rsidRDefault="009962F6" w:rsidP="009962F6">
      <w:pPr>
        <w:rPr>
          <w:b/>
          <w:sz w:val="28"/>
          <w:szCs w:val="28"/>
        </w:rPr>
      </w:pPr>
      <w:r w:rsidRPr="009962F6">
        <w:rPr>
          <w:b/>
          <w:sz w:val="28"/>
          <w:szCs w:val="28"/>
        </w:rPr>
        <w:t xml:space="preserve">Тема 3. Практики самодисциплины. </w:t>
      </w:r>
    </w:p>
    <w:p w14:paraId="4C95DFAB" w14:textId="77777777" w:rsidR="009962F6" w:rsidRPr="009962F6" w:rsidRDefault="009962F6" w:rsidP="009962F6">
      <w:pPr>
        <w:rPr>
          <w:sz w:val="28"/>
          <w:szCs w:val="28"/>
        </w:rPr>
      </w:pPr>
      <w:r w:rsidRPr="009962F6">
        <w:rPr>
          <w:sz w:val="28"/>
          <w:szCs w:val="28"/>
        </w:rPr>
        <w:t xml:space="preserve">Основной принцип работы механизмов самодисциплины: Вывод негативных взглядов в область сознания. Хронометраж. Поведенческие институты. </w:t>
      </w:r>
    </w:p>
    <w:p w14:paraId="2CB276D1" w14:textId="77777777" w:rsidR="009962F6" w:rsidRPr="009962F6" w:rsidRDefault="009962F6" w:rsidP="009962F6">
      <w:pPr>
        <w:rPr>
          <w:sz w:val="28"/>
          <w:szCs w:val="28"/>
        </w:rPr>
      </w:pPr>
      <w:r w:rsidRPr="009962F6">
        <w:rPr>
          <w:sz w:val="28"/>
          <w:szCs w:val="28"/>
        </w:rPr>
        <w:lastRenderedPageBreak/>
        <w:t xml:space="preserve">1. Использование практик. </w:t>
      </w:r>
    </w:p>
    <w:p w14:paraId="558505A5" w14:textId="77777777" w:rsidR="009962F6" w:rsidRPr="009962F6" w:rsidRDefault="009962F6" w:rsidP="009962F6">
      <w:pPr>
        <w:rPr>
          <w:sz w:val="28"/>
          <w:szCs w:val="28"/>
        </w:rPr>
      </w:pPr>
      <w:r w:rsidRPr="009962F6">
        <w:rPr>
          <w:sz w:val="28"/>
          <w:szCs w:val="28"/>
        </w:rPr>
        <w:t xml:space="preserve">2. Лист целей. </w:t>
      </w:r>
    </w:p>
    <w:p w14:paraId="6B365CFC" w14:textId="77777777" w:rsidR="009962F6" w:rsidRPr="009962F6" w:rsidRDefault="009962F6" w:rsidP="009962F6">
      <w:pPr>
        <w:rPr>
          <w:sz w:val="28"/>
          <w:szCs w:val="28"/>
        </w:rPr>
      </w:pPr>
      <w:r w:rsidRPr="009962F6">
        <w:rPr>
          <w:sz w:val="28"/>
          <w:szCs w:val="28"/>
        </w:rPr>
        <w:t>3. Стадии процесса самодисциплины и практики.</w:t>
      </w:r>
    </w:p>
    <w:p w14:paraId="1F9A2BC8" w14:textId="77777777" w:rsidR="009962F6" w:rsidRPr="009962F6" w:rsidRDefault="009962F6" w:rsidP="009962F6">
      <w:pPr>
        <w:rPr>
          <w:b/>
          <w:sz w:val="28"/>
          <w:szCs w:val="28"/>
        </w:rPr>
      </w:pPr>
      <w:r w:rsidRPr="009962F6">
        <w:rPr>
          <w:b/>
          <w:sz w:val="28"/>
          <w:szCs w:val="28"/>
        </w:rPr>
        <w:t>Тема 4. Дисциплина.</w:t>
      </w:r>
    </w:p>
    <w:p w14:paraId="788E516C" w14:textId="77777777" w:rsidR="009962F6" w:rsidRPr="009962F6" w:rsidRDefault="009962F6" w:rsidP="009962F6">
      <w:pPr>
        <w:rPr>
          <w:b/>
          <w:sz w:val="28"/>
          <w:szCs w:val="28"/>
        </w:rPr>
      </w:pPr>
      <w:r w:rsidRPr="009962F6">
        <w:rPr>
          <w:sz w:val="28"/>
          <w:szCs w:val="28"/>
        </w:rPr>
        <w:t xml:space="preserve">Дисциплина как условие успешного обучения. Дисциплина и стресс. Разбор типовых ошибок студентов. </w:t>
      </w:r>
    </w:p>
    <w:p w14:paraId="06D69E2A" w14:textId="77777777" w:rsidR="009962F6" w:rsidRPr="009962F6" w:rsidRDefault="009962F6" w:rsidP="009962F6">
      <w:pPr>
        <w:rPr>
          <w:b/>
          <w:sz w:val="28"/>
          <w:szCs w:val="28"/>
        </w:rPr>
      </w:pPr>
      <w:r w:rsidRPr="009962F6">
        <w:rPr>
          <w:b/>
          <w:sz w:val="28"/>
          <w:szCs w:val="28"/>
        </w:rPr>
        <w:t>Тема 5. Управление временем и планирование.</w:t>
      </w:r>
    </w:p>
    <w:p w14:paraId="727E6388" w14:textId="77777777" w:rsidR="009962F6" w:rsidRPr="009962F6" w:rsidRDefault="009962F6" w:rsidP="009962F6">
      <w:pPr>
        <w:rPr>
          <w:sz w:val="28"/>
          <w:szCs w:val="28"/>
        </w:rPr>
      </w:pPr>
      <w:r w:rsidRPr="009962F6">
        <w:rPr>
          <w:sz w:val="28"/>
          <w:szCs w:val="28"/>
        </w:rPr>
        <w:t xml:space="preserve">Необходимость планировать свои действия и экономить время. </w:t>
      </w:r>
    </w:p>
    <w:p w14:paraId="75BD5409" w14:textId="77777777" w:rsidR="009962F6" w:rsidRPr="009962F6" w:rsidRDefault="009962F6" w:rsidP="009962F6">
      <w:pPr>
        <w:rPr>
          <w:sz w:val="28"/>
          <w:szCs w:val="28"/>
        </w:rPr>
      </w:pPr>
      <w:r w:rsidRPr="009962F6">
        <w:rPr>
          <w:sz w:val="28"/>
          <w:szCs w:val="28"/>
        </w:rPr>
        <w:t>1. Анализ использования времени. Инвентаризация времени.</w:t>
      </w:r>
    </w:p>
    <w:p w14:paraId="7B4DD261" w14:textId="77777777" w:rsidR="009962F6" w:rsidRPr="009962F6" w:rsidRDefault="009962F6" w:rsidP="009962F6">
      <w:pPr>
        <w:rPr>
          <w:sz w:val="28"/>
          <w:szCs w:val="28"/>
        </w:rPr>
      </w:pPr>
      <w:r w:rsidRPr="009962F6">
        <w:rPr>
          <w:sz w:val="28"/>
          <w:szCs w:val="28"/>
        </w:rPr>
        <w:t>2. Планирование как процесс.</w:t>
      </w:r>
    </w:p>
    <w:p w14:paraId="738CCFD7" w14:textId="77777777" w:rsidR="009962F6" w:rsidRPr="009962F6" w:rsidRDefault="009962F6" w:rsidP="009962F6">
      <w:pPr>
        <w:rPr>
          <w:b/>
          <w:sz w:val="28"/>
          <w:szCs w:val="28"/>
        </w:rPr>
      </w:pPr>
      <w:r w:rsidRPr="009962F6">
        <w:rPr>
          <w:sz w:val="28"/>
          <w:szCs w:val="28"/>
        </w:rPr>
        <w:t xml:space="preserve">             </w:t>
      </w:r>
      <w:r w:rsidRPr="009962F6">
        <w:rPr>
          <w:b/>
          <w:sz w:val="28"/>
          <w:szCs w:val="28"/>
        </w:rPr>
        <w:t xml:space="preserve">Тема 6. Хронометраж. </w:t>
      </w:r>
    </w:p>
    <w:p w14:paraId="7C0E6E00" w14:textId="77777777" w:rsidR="009962F6" w:rsidRPr="009962F6" w:rsidRDefault="009962F6" w:rsidP="009962F6">
      <w:pPr>
        <w:rPr>
          <w:sz w:val="28"/>
          <w:szCs w:val="28"/>
        </w:rPr>
      </w:pPr>
      <w:r w:rsidRPr="009962F6">
        <w:rPr>
          <w:sz w:val="28"/>
          <w:szCs w:val="28"/>
        </w:rPr>
        <w:t>1. Изучение расхода времени через хронометраж.</w:t>
      </w:r>
    </w:p>
    <w:p w14:paraId="509F02CA" w14:textId="77777777" w:rsidR="009962F6" w:rsidRPr="009962F6" w:rsidRDefault="009962F6" w:rsidP="009962F6">
      <w:pPr>
        <w:rPr>
          <w:sz w:val="28"/>
          <w:szCs w:val="28"/>
        </w:rPr>
      </w:pPr>
      <w:r w:rsidRPr="009962F6">
        <w:rPr>
          <w:sz w:val="28"/>
          <w:szCs w:val="28"/>
        </w:rPr>
        <w:t>2. Правила заполнения карточки учета времени.</w:t>
      </w:r>
    </w:p>
    <w:p w14:paraId="7F3AE4E8" w14:textId="77777777" w:rsidR="009962F6" w:rsidRPr="009962F6" w:rsidRDefault="009962F6" w:rsidP="009962F6">
      <w:pPr>
        <w:rPr>
          <w:b/>
          <w:sz w:val="28"/>
          <w:szCs w:val="28"/>
        </w:rPr>
      </w:pPr>
      <w:r w:rsidRPr="009962F6">
        <w:rPr>
          <w:b/>
          <w:sz w:val="28"/>
          <w:szCs w:val="28"/>
        </w:rPr>
        <w:t>Тема 7. Характеристика периодов обучения. Внешние факторы. Основные события.</w:t>
      </w:r>
    </w:p>
    <w:p w14:paraId="116C9D35" w14:textId="77777777" w:rsidR="009962F6" w:rsidRPr="009962F6" w:rsidRDefault="009962F6" w:rsidP="009962F6">
      <w:pPr>
        <w:rPr>
          <w:sz w:val="28"/>
          <w:szCs w:val="28"/>
        </w:rPr>
      </w:pPr>
      <w:r w:rsidRPr="009962F6">
        <w:rPr>
          <w:sz w:val="28"/>
          <w:szCs w:val="28"/>
        </w:rPr>
        <w:t xml:space="preserve">Отношение к образовательному процессу. Весь период обучения. Год. Неделя. День. Основные формы контроля и требования к результатам обучения. </w:t>
      </w:r>
    </w:p>
    <w:p w14:paraId="0ED7B6B9" w14:textId="77777777" w:rsidR="009962F6" w:rsidRPr="009962F6" w:rsidRDefault="009962F6" w:rsidP="009962F6">
      <w:pPr>
        <w:rPr>
          <w:b/>
          <w:sz w:val="28"/>
          <w:szCs w:val="28"/>
        </w:rPr>
      </w:pPr>
      <w:r w:rsidRPr="009962F6">
        <w:rPr>
          <w:b/>
          <w:sz w:val="28"/>
          <w:szCs w:val="28"/>
        </w:rPr>
        <w:t>Тема 8. Память.</w:t>
      </w:r>
    </w:p>
    <w:p w14:paraId="0489A117" w14:textId="77777777" w:rsidR="009962F6" w:rsidRPr="009962F6" w:rsidRDefault="009962F6" w:rsidP="009962F6">
      <w:pPr>
        <w:rPr>
          <w:sz w:val="28"/>
          <w:szCs w:val="28"/>
        </w:rPr>
      </w:pPr>
      <w:r w:rsidRPr="009962F6">
        <w:rPr>
          <w:sz w:val="28"/>
          <w:szCs w:val="28"/>
        </w:rPr>
        <w:t xml:space="preserve">Важность памяти. Отношение к памяти: память как свойство. </w:t>
      </w:r>
    </w:p>
    <w:p w14:paraId="2EF5A694" w14:textId="77777777" w:rsidR="009962F6" w:rsidRPr="009962F6" w:rsidRDefault="009962F6" w:rsidP="009962F6">
      <w:pPr>
        <w:rPr>
          <w:sz w:val="28"/>
          <w:szCs w:val="28"/>
        </w:rPr>
      </w:pPr>
      <w:r w:rsidRPr="009962F6">
        <w:rPr>
          <w:sz w:val="28"/>
          <w:szCs w:val="28"/>
        </w:rPr>
        <w:t xml:space="preserve">Память как навык. </w:t>
      </w:r>
    </w:p>
    <w:p w14:paraId="21045096" w14:textId="77777777" w:rsidR="009962F6" w:rsidRPr="009962F6" w:rsidRDefault="009962F6" w:rsidP="009962F6">
      <w:pPr>
        <w:numPr>
          <w:ilvl w:val="0"/>
          <w:numId w:val="6"/>
        </w:numPr>
        <w:rPr>
          <w:sz w:val="28"/>
          <w:szCs w:val="28"/>
        </w:rPr>
      </w:pPr>
      <w:r w:rsidRPr="009962F6">
        <w:rPr>
          <w:sz w:val="28"/>
          <w:szCs w:val="28"/>
        </w:rPr>
        <w:t>Виды памяти и их характеристика.</w:t>
      </w:r>
    </w:p>
    <w:p w14:paraId="3D9455A5" w14:textId="77777777" w:rsidR="009962F6" w:rsidRPr="009962F6" w:rsidRDefault="009962F6" w:rsidP="009962F6">
      <w:pPr>
        <w:numPr>
          <w:ilvl w:val="0"/>
          <w:numId w:val="6"/>
        </w:numPr>
        <w:rPr>
          <w:sz w:val="28"/>
          <w:szCs w:val="28"/>
        </w:rPr>
      </w:pPr>
      <w:r w:rsidRPr="009962F6">
        <w:rPr>
          <w:sz w:val="28"/>
          <w:szCs w:val="28"/>
        </w:rPr>
        <w:t>Работа памяти.</w:t>
      </w:r>
    </w:p>
    <w:p w14:paraId="7EA67BE5" w14:textId="77777777" w:rsidR="009962F6" w:rsidRPr="009962F6" w:rsidRDefault="009962F6" w:rsidP="009962F6">
      <w:pPr>
        <w:numPr>
          <w:ilvl w:val="0"/>
          <w:numId w:val="6"/>
        </w:numPr>
        <w:rPr>
          <w:sz w:val="28"/>
          <w:szCs w:val="28"/>
        </w:rPr>
      </w:pPr>
      <w:r w:rsidRPr="009962F6">
        <w:rPr>
          <w:sz w:val="28"/>
          <w:szCs w:val="28"/>
        </w:rPr>
        <w:t>Запоминание.</w:t>
      </w:r>
    </w:p>
    <w:p w14:paraId="53EC020B" w14:textId="77777777" w:rsidR="009962F6" w:rsidRPr="009962F6" w:rsidRDefault="009962F6" w:rsidP="009962F6">
      <w:pPr>
        <w:rPr>
          <w:b/>
          <w:sz w:val="28"/>
          <w:szCs w:val="28"/>
        </w:rPr>
      </w:pPr>
      <w:r w:rsidRPr="009962F6">
        <w:rPr>
          <w:b/>
          <w:sz w:val="28"/>
          <w:szCs w:val="28"/>
        </w:rPr>
        <w:t>Тема 9. Мнемоника.</w:t>
      </w:r>
    </w:p>
    <w:p w14:paraId="20173198" w14:textId="77777777" w:rsidR="009962F6" w:rsidRPr="009962F6" w:rsidRDefault="009962F6" w:rsidP="009962F6">
      <w:pPr>
        <w:rPr>
          <w:sz w:val="28"/>
          <w:szCs w:val="28"/>
        </w:rPr>
      </w:pPr>
      <w:r w:rsidRPr="009962F6">
        <w:rPr>
          <w:sz w:val="28"/>
          <w:szCs w:val="28"/>
        </w:rPr>
        <w:t xml:space="preserve">Как раздел знаний. Связь с риторикой. </w:t>
      </w:r>
    </w:p>
    <w:p w14:paraId="34D666A4" w14:textId="77777777" w:rsidR="009962F6" w:rsidRPr="009962F6" w:rsidRDefault="009962F6" w:rsidP="009962F6">
      <w:pPr>
        <w:rPr>
          <w:sz w:val="28"/>
          <w:szCs w:val="28"/>
        </w:rPr>
      </w:pPr>
      <w:r w:rsidRPr="009962F6">
        <w:rPr>
          <w:b/>
          <w:sz w:val="28"/>
          <w:szCs w:val="28"/>
        </w:rPr>
        <w:t>1</w:t>
      </w:r>
      <w:r w:rsidRPr="009962F6">
        <w:rPr>
          <w:sz w:val="28"/>
          <w:szCs w:val="28"/>
        </w:rPr>
        <w:t>.</w:t>
      </w:r>
      <w:r w:rsidRPr="009962F6">
        <w:rPr>
          <w:sz w:val="28"/>
          <w:szCs w:val="28"/>
        </w:rPr>
        <w:tab/>
        <w:t>Приемы запоминания слов.</w:t>
      </w:r>
    </w:p>
    <w:p w14:paraId="202C73ED" w14:textId="77777777" w:rsidR="009962F6" w:rsidRPr="009962F6" w:rsidRDefault="009962F6" w:rsidP="009962F6">
      <w:pPr>
        <w:rPr>
          <w:sz w:val="28"/>
          <w:szCs w:val="28"/>
        </w:rPr>
      </w:pPr>
      <w:r w:rsidRPr="009962F6">
        <w:rPr>
          <w:sz w:val="28"/>
          <w:szCs w:val="28"/>
        </w:rPr>
        <w:t>2.</w:t>
      </w:r>
      <w:r w:rsidRPr="009962F6">
        <w:rPr>
          <w:sz w:val="28"/>
          <w:szCs w:val="28"/>
        </w:rPr>
        <w:tab/>
        <w:t>Запоминание рядов слов.</w:t>
      </w:r>
    </w:p>
    <w:p w14:paraId="64681679" w14:textId="77777777" w:rsidR="009962F6" w:rsidRPr="009962F6" w:rsidRDefault="009962F6" w:rsidP="009962F6">
      <w:pPr>
        <w:numPr>
          <w:ilvl w:val="1"/>
          <w:numId w:val="3"/>
        </w:numPr>
        <w:tabs>
          <w:tab w:val="num" w:pos="0"/>
        </w:tabs>
        <w:rPr>
          <w:sz w:val="28"/>
          <w:szCs w:val="28"/>
        </w:rPr>
      </w:pPr>
      <w:r w:rsidRPr="009962F6">
        <w:rPr>
          <w:sz w:val="28"/>
          <w:szCs w:val="28"/>
        </w:rPr>
        <w:t xml:space="preserve">              3.    </w:t>
      </w:r>
      <w:r w:rsidRPr="009962F6">
        <w:rPr>
          <w:sz w:val="28"/>
          <w:szCs w:val="28"/>
        </w:rPr>
        <w:tab/>
        <w:t>Запоминание чисел.</w:t>
      </w:r>
    </w:p>
    <w:p w14:paraId="083315D3" w14:textId="77777777" w:rsidR="009962F6" w:rsidRPr="009962F6" w:rsidRDefault="009962F6" w:rsidP="009962F6">
      <w:pPr>
        <w:rPr>
          <w:sz w:val="28"/>
          <w:szCs w:val="28"/>
        </w:rPr>
      </w:pPr>
      <w:r w:rsidRPr="009962F6">
        <w:rPr>
          <w:sz w:val="28"/>
          <w:szCs w:val="28"/>
        </w:rPr>
        <w:t>4.</w:t>
      </w:r>
      <w:r w:rsidRPr="009962F6">
        <w:rPr>
          <w:sz w:val="28"/>
          <w:szCs w:val="28"/>
        </w:rPr>
        <w:tab/>
        <w:t>Запоминание цитат, авторских формулировок.</w:t>
      </w:r>
    </w:p>
    <w:p w14:paraId="2AD8E86A" w14:textId="77777777" w:rsidR="009962F6" w:rsidRPr="009962F6" w:rsidRDefault="009962F6" w:rsidP="009962F6">
      <w:pPr>
        <w:rPr>
          <w:b/>
          <w:sz w:val="28"/>
          <w:szCs w:val="28"/>
        </w:rPr>
      </w:pPr>
      <w:r w:rsidRPr="009962F6">
        <w:rPr>
          <w:b/>
          <w:sz w:val="28"/>
          <w:szCs w:val="28"/>
        </w:rPr>
        <w:t>Тема 10. Тренировка</w:t>
      </w:r>
    </w:p>
    <w:p w14:paraId="5E58FD27" w14:textId="77777777" w:rsidR="009962F6" w:rsidRPr="009962F6" w:rsidRDefault="009962F6" w:rsidP="009962F6">
      <w:pPr>
        <w:rPr>
          <w:sz w:val="28"/>
          <w:szCs w:val="28"/>
        </w:rPr>
      </w:pPr>
      <w:r w:rsidRPr="009962F6">
        <w:rPr>
          <w:sz w:val="28"/>
          <w:szCs w:val="28"/>
        </w:rPr>
        <w:t>1. Тренировка как часть учебного процесса.</w:t>
      </w:r>
    </w:p>
    <w:p w14:paraId="16F4A86C" w14:textId="77777777" w:rsidR="009962F6" w:rsidRPr="009962F6" w:rsidRDefault="009962F6" w:rsidP="009962F6">
      <w:pPr>
        <w:rPr>
          <w:sz w:val="28"/>
          <w:szCs w:val="28"/>
        </w:rPr>
      </w:pPr>
      <w:r w:rsidRPr="009962F6">
        <w:rPr>
          <w:sz w:val="28"/>
          <w:szCs w:val="28"/>
        </w:rPr>
        <w:t xml:space="preserve">Принципы тренировки: максимальное приближение условий. </w:t>
      </w:r>
    </w:p>
    <w:p w14:paraId="42EDF640" w14:textId="77777777" w:rsidR="009962F6" w:rsidRPr="009962F6" w:rsidRDefault="009962F6" w:rsidP="009962F6">
      <w:pPr>
        <w:rPr>
          <w:sz w:val="28"/>
          <w:szCs w:val="28"/>
        </w:rPr>
      </w:pPr>
      <w:r w:rsidRPr="009962F6">
        <w:rPr>
          <w:sz w:val="28"/>
          <w:szCs w:val="28"/>
        </w:rPr>
        <w:t xml:space="preserve">2. Стадии тренировки. </w:t>
      </w:r>
    </w:p>
    <w:p w14:paraId="3E0CC5E0" w14:textId="77777777" w:rsidR="009962F6" w:rsidRPr="009962F6" w:rsidRDefault="009962F6" w:rsidP="009962F6">
      <w:pPr>
        <w:rPr>
          <w:sz w:val="28"/>
          <w:szCs w:val="28"/>
        </w:rPr>
      </w:pPr>
      <w:r w:rsidRPr="009962F6">
        <w:rPr>
          <w:sz w:val="28"/>
          <w:szCs w:val="28"/>
        </w:rPr>
        <w:t>3. Направления тренировки.</w:t>
      </w:r>
    </w:p>
    <w:p w14:paraId="0B0FE6F0" w14:textId="77777777" w:rsidR="009962F6" w:rsidRPr="009962F6" w:rsidRDefault="009962F6" w:rsidP="009962F6">
      <w:pPr>
        <w:rPr>
          <w:sz w:val="28"/>
          <w:szCs w:val="28"/>
        </w:rPr>
      </w:pPr>
      <w:r w:rsidRPr="009962F6">
        <w:rPr>
          <w:sz w:val="28"/>
          <w:szCs w:val="28"/>
        </w:rPr>
        <w:t>4. Разбор тренировок.</w:t>
      </w:r>
    </w:p>
    <w:p w14:paraId="7C1B4061" w14:textId="77777777" w:rsidR="009962F6" w:rsidRPr="009962F6" w:rsidRDefault="009962F6" w:rsidP="009962F6">
      <w:pPr>
        <w:rPr>
          <w:b/>
          <w:sz w:val="28"/>
          <w:szCs w:val="28"/>
        </w:rPr>
      </w:pPr>
      <w:r w:rsidRPr="009962F6">
        <w:rPr>
          <w:b/>
          <w:sz w:val="28"/>
          <w:szCs w:val="28"/>
        </w:rPr>
        <w:t>Раздел II. Обучение в высшей школе.</w:t>
      </w:r>
    </w:p>
    <w:p w14:paraId="3C81B61C" w14:textId="77777777" w:rsidR="009962F6" w:rsidRPr="009962F6" w:rsidRDefault="009962F6" w:rsidP="009962F6">
      <w:pPr>
        <w:rPr>
          <w:b/>
          <w:sz w:val="28"/>
          <w:szCs w:val="28"/>
        </w:rPr>
      </w:pPr>
      <w:r w:rsidRPr="009962F6">
        <w:rPr>
          <w:b/>
          <w:sz w:val="28"/>
          <w:szCs w:val="28"/>
        </w:rPr>
        <w:t>Тема 1. Культура познания. Установка на образование. Современное знание.</w:t>
      </w:r>
    </w:p>
    <w:p w14:paraId="5734272A" w14:textId="77777777" w:rsidR="009962F6" w:rsidRPr="009962F6" w:rsidRDefault="009962F6" w:rsidP="009962F6">
      <w:pPr>
        <w:rPr>
          <w:sz w:val="28"/>
          <w:szCs w:val="28"/>
        </w:rPr>
      </w:pPr>
      <w:r w:rsidRPr="009962F6">
        <w:rPr>
          <w:sz w:val="28"/>
          <w:szCs w:val="28"/>
        </w:rPr>
        <w:t xml:space="preserve">1. Особенности формирования познавательной культуры. Понятие установки. </w:t>
      </w:r>
    </w:p>
    <w:p w14:paraId="06CF4BAE" w14:textId="77777777" w:rsidR="009962F6" w:rsidRPr="009962F6" w:rsidRDefault="009962F6" w:rsidP="009962F6">
      <w:pPr>
        <w:rPr>
          <w:sz w:val="28"/>
          <w:szCs w:val="28"/>
        </w:rPr>
      </w:pPr>
      <w:r w:rsidRPr="009962F6">
        <w:rPr>
          <w:sz w:val="28"/>
          <w:szCs w:val="28"/>
        </w:rPr>
        <w:t>Познавательная культура: вхождение на начальном этапе обучения:</w:t>
      </w:r>
    </w:p>
    <w:p w14:paraId="59970862" w14:textId="77777777" w:rsidR="009962F6" w:rsidRPr="009962F6" w:rsidRDefault="009962F6" w:rsidP="009962F6">
      <w:pPr>
        <w:rPr>
          <w:sz w:val="28"/>
          <w:szCs w:val="28"/>
        </w:rPr>
      </w:pPr>
      <w:r w:rsidRPr="009962F6">
        <w:rPr>
          <w:sz w:val="28"/>
          <w:szCs w:val="28"/>
        </w:rPr>
        <w:t xml:space="preserve">2. Программа культурной установки. </w:t>
      </w:r>
    </w:p>
    <w:p w14:paraId="12297DF5" w14:textId="77777777" w:rsidR="009962F6" w:rsidRPr="009962F6" w:rsidRDefault="009962F6" w:rsidP="009962F6">
      <w:pPr>
        <w:rPr>
          <w:sz w:val="28"/>
          <w:szCs w:val="28"/>
        </w:rPr>
      </w:pPr>
      <w:r w:rsidRPr="009962F6">
        <w:rPr>
          <w:sz w:val="28"/>
          <w:szCs w:val="28"/>
        </w:rPr>
        <w:t>3. Современное знание.</w:t>
      </w:r>
    </w:p>
    <w:p w14:paraId="5CD1D820" w14:textId="77777777" w:rsidR="009962F6" w:rsidRPr="009962F6" w:rsidRDefault="009962F6" w:rsidP="009962F6">
      <w:pPr>
        <w:rPr>
          <w:b/>
          <w:sz w:val="28"/>
          <w:szCs w:val="28"/>
        </w:rPr>
      </w:pPr>
      <w:r w:rsidRPr="009962F6">
        <w:rPr>
          <w:b/>
          <w:sz w:val="28"/>
          <w:szCs w:val="28"/>
        </w:rPr>
        <w:t xml:space="preserve">Тема 2. Основные положения организации работы. Рабочее место. </w:t>
      </w:r>
    </w:p>
    <w:p w14:paraId="795D1F56" w14:textId="77777777" w:rsidR="009962F6" w:rsidRPr="009962F6" w:rsidRDefault="009962F6" w:rsidP="009962F6">
      <w:pPr>
        <w:rPr>
          <w:sz w:val="28"/>
          <w:szCs w:val="28"/>
        </w:rPr>
      </w:pPr>
      <w:r w:rsidRPr="009962F6">
        <w:rPr>
          <w:sz w:val="28"/>
          <w:szCs w:val="28"/>
        </w:rPr>
        <w:lastRenderedPageBreak/>
        <w:t>Основные правила.</w:t>
      </w:r>
    </w:p>
    <w:p w14:paraId="04880CAC" w14:textId="77777777" w:rsidR="009962F6" w:rsidRPr="009962F6" w:rsidRDefault="009962F6" w:rsidP="009962F6">
      <w:pPr>
        <w:rPr>
          <w:sz w:val="28"/>
          <w:szCs w:val="28"/>
        </w:rPr>
      </w:pPr>
      <w:r w:rsidRPr="009962F6">
        <w:rPr>
          <w:sz w:val="28"/>
          <w:szCs w:val="28"/>
        </w:rPr>
        <w:t xml:space="preserve">Рабочее место. </w:t>
      </w:r>
    </w:p>
    <w:p w14:paraId="725AE1A5" w14:textId="77777777" w:rsidR="009962F6" w:rsidRPr="009962F6" w:rsidRDefault="009962F6" w:rsidP="009962F6">
      <w:pPr>
        <w:rPr>
          <w:b/>
          <w:sz w:val="28"/>
          <w:szCs w:val="28"/>
        </w:rPr>
      </w:pPr>
      <w:r w:rsidRPr="009962F6">
        <w:rPr>
          <w:b/>
          <w:sz w:val="28"/>
          <w:szCs w:val="28"/>
        </w:rPr>
        <w:t>Тема 3. Работа на лекции. Устный ответ.</w:t>
      </w:r>
    </w:p>
    <w:p w14:paraId="238F7BDE" w14:textId="77777777" w:rsidR="009962F6" w:rsidRPr="009962F6" w:rsidRDefault="009962F6" w:rsidP="009962F6">
      <w:pPr>
        <w:rPr>
          <w:sz w:val="28"/>
          <w:szCs w:val="28"/>
        </w:rPr>
      </w:pPr>
      <w:r w:rsidRPr="009962F6">
        <w:rPr>
          <w:sz w:val="28"/>
          <w:szCs w:val="28"/>
        </w:rPr>
        <w:t>1. Лекция как основная форма обучения.</w:t>
      </w:r>
    </w:p>
    <w:p w14:paraId="528FB01D" w14:textId="77777777" w:rsidR="009962F6" w:rsidRPr="009962F6" w:rsidRDefault="009962F6" w:rsidP="009962F6">
      <w:pPr>
        <w:rPr>
          <w:sz w:val="28"/>
          <w:szCs w:val="28"/>
        </w:rPr>
      </w:pPr>
      <w:r w:rsidRPr="009962F6">
        <w:rPr>
          <w:sz w:val="28"/>
          <w:szCs w:val="28"/>
        </w:rPr>
        <w:t>2. Устный ответ.</w:t>
      </w:r>
    </w:p>
    <w:p w14:paraId="6D6438C6" w14:textId="77777777" w:rsidR="009962F6" w:rsidRPr="009962F6" w:rsidRDefault="009962F6" w:rsidP="009962F6">
      <w:pPr>
        <w:rPr>
          <w:b/>
          <w:sz w:val="28"/>
          <w:szCs w:val="28"/>
        </w:rPr>
      </w:pPr>
      <w:r w:rsidRPr="009962F6">
        <w:rPr>
          <w:b/>
          <w:sz w:val="28"/>
          <w:szCs w:val="28"/>
        </w:rPr>
        <w:t>Тема 4. Работа с конспектом.</w:t>
      </w:r>
    </w:p>
    <w:p w14:paraId="38E307E1" w14:textId="77777777" w:rsidR="009962F6" w:rsidRPr="009962F6" w:rsidRDefault="009962F6" w:rsidP="009962F6">
      <w:pPr>
        <w:rPr>
          <w:sz w:val="28"/>
          <w:szCs w:val="28"/>
        </w:rPr>
      </w:pPr>
      <w:r w:rsidRPr="009962F6">
        <w:rPr>
          <w:sz w:val="28"/>
          <w:szCs w:val="28"/>
        </w:rPr>
        <w:t>Цели конспектирования. Цели лекции.</w:t>
      </w:r>
    </w:p>
    <w:p w14:paraId="78B217A1" w14:textId="77777777" w:rsidR="009962F6" w:rsidRPr="009962F6" w:rsidRDefault="009962F6" w:rsidP="009962F6">
      <w:pPr>
        <w:rPr>
          <w:sz w:val="28"/>
          <w:szCs w:val="28"/>
        </w:rPr>
      </w:pPr>
      <w:r w:rsidRPr="009962F6">
        <w:rPr>
          <w:sz w:val="28"/>
          <w:szCs w:val="28"/>
        </w:rPr>
        <w:t>Оформление лекции.</w:t>
      </w:r>
    </w:p>
    <w:p w14:paraId="634173F9" w14:textId="77777777" w:rsidR="009962F6" w:rsidRPr="009962F6" w:rsidRDefault="009962F6" w:rsidP="009962F6">
      <w:pPr>
        <w:rPr>
          <w:sz w:val="28"/>
          <w:szCs w:val="28"/>
        </w:rPr>
      </w:pPr>
      <w:r w:rsidRPr="009962F6">
        <w:rPr>
          <w:sz w:val="28"/>
          <w:szCs w:val="28"/>
        </w:rPr>
        <w:t>Ошибки при конспектировании:</w:t>
      </w:r>
    </w:p>
    <w:p w14:paraId="610AF44B" w14:textId="77777777" w:rsidR="009962F6" w:rsidRPr="009962F6" w:rsidRDefault="009962F6" w:rsidP="009962F6">
      <w:pPr>
        <w:rPr>
          <w:b/>
          <w:sz w:val="28"/>
          <w:szCs w:val="28"/>
        </w:rPr>
      </w:pPr>
      <w:r w:rsidRPr="009962F6">
        <w:rPr>
          <w:b/>
          <w:sz w:val="28"/>
          <w:szCs w:val="28"/>
        </w:rPr>
        <w:t>Тема 5. Работа на самоподготовке.</w:t>
      </w:r>
    </w:p>
    <w:p w14:paraId="7C4ABD1B" w14:textId="77777777" w:rsidR="009962F6" w:rsidRPr="009962F6" w:rsidRDefault="009962F6" w:rsidP="009962F6">
      <w:pPr>
        <w:rPr>
          <w:sz w:val="28"/>
          <w:szCs w:val="28"/>
        </w:rPr>
      </w:pPr>
      <w:r w:rsidRPr="009962F6">
        <w:rPr>
          <w:sz w:val="28"/>
          <w:szCs w:val="28"/>
        </w:rPr>
        <w:t>Место самоподготовки в образовательном процессе.</w:t>
      </w:r>
    </w:p>
    <w:p w14:paraId="5A45A92C" w14:textId="77777777" w:rsidR="009962F6" w:rsidRPr="009962F6" w:rsidRDefault="009962F6" w:rsidP="009962F6">
      <w:pPr>
        <w:rPr>
          <w:sz w:val="28"/>
          <w:szCs w:val="28"/>
        </w:rPr>
      </w:pPr>
      <w:r w:rsidRPr="009962F6">
        <w:rPr>
          <w:sz w:val="28"/>
          <w:szCs w:val="28"/>
        </w:rPr>
        <w:t xml:space="preserve">Ход самоподготовки: </w:t>
      </w:r>
    </w:p>
    <w:p w14:paraId="3D77DA45" w14:textId="77777777" w:rsidR="009962F6" w:rsidRPr="009962F6" w:rsidRDefault="009962F6" w:rsidP="009962F6">
      <w:pPr>
        <w:rPr>
          <w:sz w:val="28"/>
          <w:szCs w:val="28"/>
        </w:rPr>
      </w:pPr>
      <w:r w:rsidRPr="009962F6">
        <w:rPr>
          <w:sz w:val="28"/>
          <w:szCs w:val="28"/>
        </w:rPr>
        <w:t>Типовые ошибки:</w:t>
      </w:r>
    </w:p>
    <w:p w14:paraId="39FD6860" w14:textId="77777777" w:rsidR="009962F6" w:rsidRPr="009962F6" w:rsidRDefault="009962F6" w:rsidP="009962F6">
      <w:pPr>
        <w:rPr>
          <w:sz w:val="28"/>
          <w:szCs w:val="28"/>
        </w:rPr>
      </w:pPr>
      <w:r w:rsidRPr="009962F6">
        <w:rPr>
          <w:sz w:val="28"/>
          <w:szCs w:val="28"/>
        </w:rPr>
        <w:t>Помехи</w:t>
      </w:r>
    </w:p>
    <w:p w14:paraId="499A0683" w14:textId="77777777" w:rsidR="009962F6" w:rsidRPr="009962F6" w:rsidRDefault="009962F6" w:rsidP="009962F6">
      <w:pPr>
        <w:rPr>
          <w:b/>
          <w:sz w:val="28"/>
          <w:szCs w:val="28"/>
        </w:rPr>
      </w:pPr>
      <w:r w:rsidRPr="009962F6">
        <w:rPr>
          <w:b/>
          <w:sz w:val="28"/>
          <w:szCs w:val="28"/>
        </w:rPr>
        <w:t>Тема 6. Реферирование.</w:t>
      </w:r>
    </w:p>
    <w:p w14:paraId="34F8AF0D" w14:textId="77777777" w:rsidR="009962F6" w:rsidRPr="009962F6" w:rsidRDefault="009962F6" w:rsidP="009962F6">
      <w:pPr>
        <w:rPr>
          <w:b/>
          <w:sz w:val="28"/>
          <w:szCs w:val="28"/>
        </w:rPr>
      </w:pPr>
      <w:r w:rsidRPr="009962F6">
        <w:rPr>
          <w:b/>
          <w:sz w:val="28"/>
          <w:szCs w:val="28"/>
        </w:rPr>
        <w:t>Тема 7. Чтение как процесс.</w:t>
      </w:r>
    </w:p>
    <w:p w14:paraId="436048EF" w14:textId="77777777" w:rsidR="009962F6" w:rsidRPr="009962F6" w:rsidRDefault="009962F6" w:rsidP="009962F6">
      <w:pPr>
        <w:rPr>
          <w:sz w:val="28"/>
          <w:szCs w:val="28"/>
        </w:rPr>
      </w:pPr>
      <w:r w:rsidRPr="009962F6">
        <w:rPr>
          <w:sz w:val="28"/>
          <w:szCs w:val="28"/>
        </w:rPr>
        <w:t xml:space="preserve">1. Чтение в системе образования. </w:t>
      </w:r>
    </w:p>
    <w:p w14:paraId="5FDAD00A" w14:textId="77777777" w:rsidR="009962F6" w:rsidRPr="009962F6" w:rsidRDefault="009962F6" w:rsidP="009962F6">
      <w:pPr>
        <w:rPr>
          <w:sz w:val="28"/>
          <w:szCs w:val="28"/>
        </w:rPr>
      </w:pPr>
      <w:r w:rsidRPr="009962F6">
        <w:rPr>
          <w:sz w:val="28"/>
          <w:szCs w:val="28"/>
        </w:rPr>
        <w:t xml:space="preserve">2. Виды чтения: </w:t>
      </w:r>
    </w:p>
    <w:p w14:paraId="686BF9F4" w14:textId="77777777" w:rsidR="009962F6" w:rsidRPr="009962F6" w:rsidRDefault="009962F6" w:rsidP="009962F6">
      <w:pPr>
        <w:rPr>
          <w:b/>
          <w:sz w:val="28"/>
          <w:szCs w:val="28"/>
        </w:rPr>
      </w:pPr>
      <w:r w:rsidRPr="009962F6">
        <w:rPr>
          <w:b/>
          <w:sz w:val="28"/>
          <w:szCs w:val="28"/>
        </w:rPr>
        <w:t>Тема 8: Работа с книгой. Обеспечение процесса чтения.</w:t>
      </w:r>
    </w:p>
    <w:p w14:paraId="1160FC2E" w14:textId="77777777" w:rsidR="009962F6" w:rsidRPr="009962F6" w:rsidRDefault="009962F6" w:rsidP="009962F6">
      <w:pPr>
        <w:rPr>
          <w:sz w:val="28"/>
          <w:szCs w:val="28"/>
        </w:rPr>
      </w:pPr>
      <w:r w:rsidRPr="009962F6">
        <w:rPr>
          <w:sz w:val="28"/>
          <w:szCs w:val="28"/>
        </w:rPr>
        <w:t>1. Информация о книге.</w:t>
      </w:r>
    </w:p>
    <w:p w14:paraId="50B731D3" w14:textId="77777777" w:rsidR="009962F6" w:rsidRPr="009962F6" w:rsidRDefault="009962F6" w:rsidP="009962F6">
      <w:pPr>
        <w:rPr>
          <w:sz w:val="28"/>
          <w:szCs w:val="28"/>
        </w:rPr>
      </w:pPr>
      <w:r w:rsidRPr="009962F6">
        <w:rPr>
          <w:sz w:val="28"/>
          <w:szCs w:val="28"/>
        </w:rPr>
        <w:t>2. Этапы работы с книгой:</w:t>
      </w:r>
    </w:p>
    <w:p w14:paraId="1EFF3F93" w14:textId="77777777" w:rsidR="009962F6" w:rsidRPr="009962F6" w:rsidRDefault="009962F6" w:rsidP="009962F6">
      <w:pPr>
        <w:rPr>
          <w:b/>
          <w:sz w:val="28"/>
          <w:szCs w:val="28"/>
        </w:rPr>
      </w:pPr>
      <w:r w:rsidRPr="009962F6">
        <w:rPr>
          <w:b/>
          <w:sz w:val="28"/>
          <w:szCs w:val="28"/>
        </w:rPr>
        <w:t>Тема 9: Работа с текстом.</w:t>
      </w:r>
    </w:p>
    <w:p w14:paraId="4136AEAA" w14:textId="77777777" w:rsidR="009962F6" w:rsidRPr="009962F6" w:rsidRDefault="009962F6" w:rsidP="009962F6">
      <w:pPr>
        <w:rPr>
          <w:sz w:val="28"/>
          <w:szCs w:val="28"/>
        </w:rPr>
      </w:pPr>
      <w:r w:rsidRPr="009962F6">
        <w:rPr>
          <w:sz w:val="28"/>
          <w:szCs w:val="28"/>
        </w:rPr>
        <w:t xml:space="preserve">1. Структура текста. Основные дидактические единицы. </w:t>
      </w:r>
    </w:p>
    <w:p w14:paraId="69D77570" w14:textId="77777777" w:rsidR="009962F6" w:rsidRPr="009962F6" w:rsidRDefault="009962F6" w:rsidP="009962F6">
      <w:pPr>
        <w:rPr>
          <w:sz w:val="28"/>
          <w:szCs w:val="28"/>
        </w:rPr>
      </w:pPr>
      <w:r w:rsidRPr="009962F6">
        <w:rPr>
          <w:sz w:val="28"/>
          <w:szCs w:val="28"/>
        </w:rPr>
        <w:t>2. Элементы структуры:</w:t>
      </w:r>
    </w:p>
    <w:p w14:paraId="09C1470C" w14:textId="77777777" w:rsidR="009962F6" w:rsidRPr="009962F6" w:rsidRDefault="009962F6" w:rsidP="009962F6">
      <w:pPr>
        <w:rPr>
          <w:sz w:val="28"/>
          <w:szCs w:val="28"/>
        </w:rPr>
      </w:pPr>
      <w:r w:rsidRPr="009962F6">
        <w:rPr>
          <w:sz w:val="28"/>
          <w:szCs w:val="28"/>
        </w:rPr>
        <w:t xml:space="preserve">3. Методические приемы графической организации текста. </w:t>
      </w:r>
    </w:p>
    <w:p w14:paraId="56CF466A" w14:textId="77777777" w:rsidR="009962F6" w:rsidRPr="009962F6" w:rsidRDefault="009962F6" w:rsidP="009962F6">
      <w:pPr>
        <w:rPr>
          <w:sz w:val="28"/>
          <w:szCs w:val="28"/>
        </w:rPr>
      </w:pPr>
      <w:r w:rsidRPr="009962F6">
        <w:rPr>
          <w:sz w:val="28"/>
          <w:szCs w:val="28"/>
        </w:rPr>
        <w:t>4. Планы.</w:t>
      </w:r>
    </w:p>
    <w:p w14:paraId="68CD2D0B" w14:textId="77777777" w:rsidR="009962F6" w:rsidRPr="009962F6" w:rsidRDefault="009962F6" w:rsidP="009962F6">
      <w:pPr>
        <w:rPr>
          <w:sz w:val="28"/>
          <w:szCs w:val="28"/>
        </w:rPr>
      </w:pPr>
      <w:r w:rsidRPr="009962F6">
        <w:rPr>
          <w:sz w:val="28"/>
          <w:szCs w:val="28"/>
        </w:rPr>
        <w:t>5. Конспект.</w:t>
      </w:r>
    </w:p>
    <w:p w14:paraId="2245E55A" w14:textId="77777777" w:rsidR="009962F6" w:rsidRPr="009962F6" w:rsidRDefault="009962F6" w:rsidP="009962F6">
      <w:pPr>
        <w:rPr>
          <w:sz w:val="28"/>
          <w:szCs w:val="28"/>
        </w:rPr>
      </w:pPr>
      <w:r w:rsidRPr="009962F6">
        <w:rPr>
          <w:sz w:val="28"/>
          <w:szCs w:val="28"/>
        </w:rPr>
        <w:t>6. Эссе.</w:t>
      </w:r>
    </w:p>
    <w:p w14:paraId="6E7C65D0" w14:textId="77777777" w:rsidR="009962F6" w:rsidRPr="009962F6" w:rsidRDefault="009962F6" w:rsidP="009962F6">
      <w:pPr>
        <w:rPr>
          <w:sz w:val="28"/>
          <w:szCs w:val="28"/>
        </w:rPr>
      </w:pPr>
      <w:r w:rsidRPr="009962F6">
        <w:rPr>
          <w:sz w:val="28"/>
          <w:szCs w:val="28"/>
        </w:rPr>
        <w:t>7. ТАСК – анализ.</w:t>
      </w:r>
    </w:p>
    <w:p w14:paraId="355ADEA4" w14:textId="77777777" w:rsidR="009962F6" w:rsidRPr="009962F6" w:rsidRDefault="009962F6" w:rsidP="009962F6">
      <w:pPr>
        <w:rPr>
          <w:b/>
          <w:sz w:val="28"/>
          <w:szCs w:val="28"/>
        </w:rPr>
      </w:pPr>
      <w:r w:rsidRPr="009962F6">
        <w:rPr>
          <w:b/>
          <w:sz w:val="28"/>
          <w:szCs w:val="28"/>
        </w:rPr>
        <w:t>Раздел III. Работа с информацией.</w:t>
      </w:r>
    </w:p>
    <w:p w14:paraId="7A1BF9A3" w14:textId="77777777" w:rsidR="009962F6" w:rsidRPr="009962F6" w:rsidRDefault="009962F6" w:rsidP="009962F6">
      <w:pPr>
        <w:rPr>
          <w:b/>
          <w:sz w:val="28"/>
          <w:szCs w:val="28"/>
        </w:rPr>
      </w:pPr>
      <w:r w:rsidRPr="009962F6">
        <w:rPr>
          <w:b/>
          <w:sz w:val="28"/>
          <w:szCs w:val="28"/>
        </w:rPr>
        <w:t>Тема 1. Информация и её первичная обработка.</w:t>
      </w:r>
    </w:p>
    <w:p w14:paraId="1E44EE09" w14:textId="77777777" w:rsidR="009962F6" w:rsidRPr="009962F6" w:rsidRDefault="009962F6" w:rsidP="009962F6">
      <w:pPr>
        <w:rPr>
          <w:sz w:val="28"/>
          <w:szCs w:val="28"/>
        </w:rPr>
      </w:pPr>
      <w:r w:rsidRPr="009962F6">
        <w:rPr>
          <w:sz w:val="28"/>
          <w:szCs w:val="28"/>
        </w:rPr>
        <w:t>1. Постановка задачи.</w:t>
      </w:r>
    </w:p>
    <w:p w14:paraId="556C80A5" w14:textId="77777777" w:rsidR="009962F6" w:rsidRPr="009962F6" w:rsidRDefault="009962F6" w:rsidP="009962F6">
      <w:pPr>
        <w:rPr>
          <w:sz w:val="28"/>
          <w:szCs w:val="28"/>
        </w:rPr>
      </w:pPr>
      <w:r w:rsidRPr="009962F6">
        <w:rPr>
          <w:sz w:val="28"/>
          <w:szCs w:val="28"/>
        </w:rPr>
        <w:t>2. Управление работой с информацией.</w:t>
      </w:r>
    </w:p>
    <w:p w14:paraId="3E902EAE" w14:textId="77777777" w:rsidR="009962F6" w:rsidRPr="009962F6" w:rsidRDefault="009962F6" w:rsidP="009962F6">
      <w:pPr>
        <w:rPr>
          <w:sz w:val="28"/>
          <w:szCs w:val="28"/>
        </w:rPr>
      </w:pPr>
      <w:r w:rsidRPr="009962F6">
        <w:rPr>
          <w:sz w:val="28"/>
          <w:szCs w:val="28"/>
        </w:rPr>
        <w:t xml:space="preserve">3. Открытая информация. </w:t>
      </w:r>
    </w:p>
    <w:p w14:paraId="3C5BA2E7" w14:textId="77777777" w:rsidR="009962F6" w:rsidRPr="009962F6" w:rsidRDefault="009962F6" w:rsidP="009962F6">
      <w:pPr>
        <w:rPr>
          <w:sz w:val="28"/>
          <w:szCs w:val="28"/>
        </w:rPr>
      </w:pPr>
      <w:r w:rsidRPr="009962F6">
        <w:rPr>
          <w:sz w:val="28"/>
          <w:szCs w:val="28"/>
        </w:rPr>
        <w:t>4. Первичная обработка информации.</w:t>
      </w:r>
    </w:p>
    <w:p w14:paraId="22853BA8" w14:textId="77777777" w:rsidR="009962F6" w:rsidRPr="009962F6" w:rsidRDefault="009962F6" w:rsidP="009962F6">
      <w:pPr>
        <w:rPr>
          <w:b/>
          <w:sz w:val="28"/>
          <w:szCs w:val="28"/>
        </w:rPr>
      </w:pPr>
      <w:r w:rsidRPr="009962F6">
        <w:rPr>
          <w:b/>
          <w:sz w:val="28"/>
          <w:szCs w:val="28"/>
        </w:rPr>
        <w:t>Тема 2. Анализ информации.</w:t>
      </w:r>
    </w:p>
    <w:p w14:paraId="6C4E574C" w14:textId="77777777" w:rsidR="009962F6" w:rsidRPr="009962F6" w:rsidRDefault="009962F6" w:rsidP="009962F6">
      <w:pPr>
        <w:rPr>
          <w:sz w:val="28"/>
          <w:szCs w:val="28"/>
        </w:rPr>
      </w:pPr>
      <w:r w:rsidRPr="009962F6">
        <w:rPr>
          <w:sz w:val="28"/>
          <w:szCs w:val="28"/>
        </w:rPr>
        <w:t xml:space="preserve">1.Оценка информации. </w:t>
      </w:r>
    </w:p>
    <w:p w14:paraId="1477F274" w14:textId="77777777" w:rsidR="009962F6" w:rsidRPr="009962F6" w:rsidRDefault="009962F6" w:rsidP="009962F6">
      <w:pPr>
        <w:rPr>
          <w:sz w:val="28"/>
          <w:szCs w:val="28"/>
        </w:rPr>
      </w:pPr>
      <w:r w:rsidRPr="009962F6">
        <w:rPr>
          <w:sz w:val="28"/>
          <w:szCs w:val="28"/>
        </w:rPr>
        <w:t>2. Методы анализа.</w:t>
      </w:r>
    </w:p>
    <w:p w14:paraId="589CF8B9" w14:textId="77777777" w:rsidR="009962F6" w:rsidRPr="009962F6" w:rsidRDefault="009962F6" w:rsidP="009962F6">
      <w:pPr>
        <w:rPr>
          <w:b/>
          <w:sz w:val="28"/>
          <w:szCs w:val="28"/>
        </w:rPr>
      </w:pPr>
      <w:r w:rsidRPr="009962F6">
        <w:rPr>
          <w:b/>
          <w:sz w:val="28"/>
          <w:szCs w:val="28"/>
        </w:rPr>
        <w:t>Раздел IV. Методологический минимум.</w:t>
      </w:r>
    </w:p>
    <w:p w14:paraId="18FEADF9" w14:textId="77777777" w:rsidR="009962F6" w:rsidRPr="009962F6" w:rsidRDefault="009962F6" w:rsidP="009962F6">
      <w:pPr>
        <w:rPr>
          <w:b/>
          <w:sz w:val="28"/>
          <w:szCs w:val="28"/>
        </w:rPr>
      </w:pPr>
      <w:r w:rsidRPr="009962F6">
        <w:rPr>
          <w:b/>
          <w:sz w:val="28"/>
          <w:szCs w:val="28"/>
        </w:rPr>
        <w:t>Тема 1. Методология введения термина</w:t>
      </w:r>
    </w:p>
    <w:p w14:paraId="7D64D7FC" w14:textId="77777777" w:rsidR="009962F6" w:rsidRPr="009962F6" w:rsidRDefault="009962F6" w:rsidP="009962F6">
      <w:pPr>
        <w:rPr>
          <w:sz w:val="28"/>
          <w:szCs w:val="28"/>
        </w:rPr>
      </w:pPr>
      <w:r w:rsidRPr="009962F6">
        <w:rPr>
          <w:sz w:val="28"/>
          <w:szCs w:val="28"/>
        </w:rPr>
        <w:t>Термин. Значение термина. Смысл термина.</w:t>
      </w:r>
    </w:p>
    <w:p w14:paraId="20BED709" w14:textId="77777777" w:rsidR="009962F6" w:rsidRPr="009962F6" w:rsidRDefault="009962F6" w:rsidP="009962F6">
      <w:pPr>
        <w:rPr>
          <w:sz w:val="28"/>
          <w:szCs w:val="28"/>
        </w:rPr>
      </w:pPr>
      <w:r w:rsidRPr="009962F6">
        <w:rPr>
          <w:sz w:val="28"/>
          <w:szCs w:val="28"/>
        </w:rPr>
        <w:t>Понятие.</w:t>
      </w:r>
    </w:p>
    <w:p w14:paraId="544C2ABE" w14:textId="77777777" w:rsidR="009962F6" w:rsidRPr="009962F6" w:rsidRDefault="009962F6" w:rsidP="009962F6">
      <w:pPr>
        <w:rPr>
          <w:sz w:val="28"/>
          <w:szCs w:val="28"/>
        </w:rPr>
      </w:pPr>
      <w:r w:rsidRPr="009962F6">
        <w:rPr>
          <w:sz w:val="28"/>
          <w:szCs w:val="28"/>
        </w:rPr>
        <w:t>Идеализация. Принцип идеализации. Сущность.</w:t>
      </w:r>
    </w:p>
    <w:p w14:paraId="091096E4" w14:textId="77777777" w:rsidR="009962F6" w:rsidRPr="009962F6" w:rsidRDefault="009962F6" w:rsidP="009962F6">
      <w:pPr>
        <w:numPr>
          <w:ilvl w:val="0"/>
          <w:numId w:val="14"/>
        </w:numPr>
        <w:rPr>
          <w:sz w:val="28"/>
          <w:szCs w:val="28"/>
        </w:rPr>
      </w:pPr>
      <w:r w:rsidRPr="009962F6">
        <w:rPr>
          <w:sz w:val="28"/>
          <w:szCs w:val="28"/>
        </w:rPr>
        <w:t>Семиотика термина.</w:t>
      </w:r>
    </w:p>
    <w:p w14:paraId="5C795077" w14:textId="77777777" w:rsidR="009962F6" w:rsidRPr="009962F6" w:rsidRDefault="009962F6" w:rsidP="009962F6">
      <w:pPr>
        <w:numPr>
          <w:ilvl w:val="0"/>
          <w:numId w:val="14"/>
        </w:numPr>
        <w:rPr>
          <w:sz w:val="28"/>
          <w:szCs w:val="28"/>
        </w:rPr>
      </w:pPr>
      <w:r w:rsidRPr="009962F6">
        <w:rPr>
          <w:sz w:val="28"/>
          <w:szCs w:val="28"/>
        </w:rPr>
        <w:t>Методологические требования к введению терминов.</w:t>
      </w:r>
    </w:p>
    <w:p w14:paraId="3510C271" w14:textId="77777777" w:rsidR="009962F6" w:rsidRPr="009962F6" w:rsidRDefault="009962F6" w:rsidP="009962F6">
      <w:pPr>
        <w:rPr>
          <w:b/>
          <w:sz w:val="28"/>
          <w:szCs w:val="28"/>
        </w:rPr>
      </w:pPr>
      <w:r w:rsidRPr="009962F6">
        <w:rPr>
          <w:b/>
          <w:sz w:val="28"/>
          <w:szCs w:val="28"/>
        </w:rPr>
        <w:lastRenderedPageBreak/>
        <w:t>Тема 2. Методология истинности суждения.</w:t>
      </w:r>
    </w:p>
    <w:p w14:paraId="5F004164" w14:textId="77777777" w:rsidR="009962F6" w:rsidRPr="009962F6" w:rsidRDefault="009962F6" w:rsidP="009962F6">
      <w:pPr>
        <w:rPr>
          <w:sz w:val="28"/>
          <w:szCs w:val="28"/>
        </w:rPr>
      </w:pPr>
      <w:r w:rsidRPr="009962F6">
        <w:rPr>
          <w:sz w:val="28"/>
          <w:szCs w:val="28"/>
        </w:rPr>
        <w:t>Суждение. Предикат и субъект суждения. Проверка приписывания.</w:t>
      </w:r>
    </w:p>
    <w:p w14:paraId="27D97917" w14:textId="77777777" w:rsidR="009962F6" w:rsidRPr="009962F6" w:rsidRDefault="009962F6" w:rsidP="009962F6">
      <w:pPr>
        <w:numPr>
          <w:ilvl w:val="0"/>
          <w:numId w:val="15"/>
        </w:numPr>
        <w:rPr>
          <w:sz w:val="28"/>
          <w:szCs w:val="28"/>
        </w:rPr>
      </w:pPr>
      <w:r w:rsidRPr="009962F6">
        <w:rPr>
          <w:sz w:val="28"/>
          <w:szCs w:val="28"/>
        </w:rPr>
        <w:t>Истинность.</w:t>
      </w:r>
    </w:p>
    <w:p w14:paraId="5D072013" w14:textId="77777777" w:rsidR="009962F6" w:rsidRPr="009962F6" w:rsidRDefault="009962F6" w:rsidP="009962F6">
      <w:pPr>
        <w:numPr>
          <w:ilvl w:val="0"/>
          <w:numId w:val="15"/>
        </w:numPr>
        <w:rPr>
          <w:sz w:val="28"/>
          <w:szCs w:val="28"/>
        </w:rPr>
      </w:pPr>
      <w:r w:rsidRPr="009962F6">
        <w:rPr>
          <w:sz w:val="28"/>
          <w:szCs w:val="28"/>
        </w:rPr>
        <w:t>Обоснование суждения.</w:t>
      </w:r>
    </w:p>
    <w:p w14:paraId="756665FF" w14:textId="77777777" w:rsidR="009962F6" w:rsidRPr="009962F6" w:rsidRDefault="009962F6" w:rsidP="009962F6">
      <w:pPr>
        <w:rPr>
          <w:b/>
          <w:sz w:val="28"/>
          <w:szCs w:val="28"/>
        </w:rPr>
      </w:pPr>
      <w:r w:rsidRPr="009962F6">
        <w:rPr>
          <w:b/>
          <w:sz w:val="28"/>
          <w:szCs w:val="28"/>
        </w:rPr>
        <w:t>Тема 3. Методология вопроса. Истинность теории.</w:t>
      </w:r>
    </w:p>
    <w:p w14:paraId="7463D375" w14:textId="77777777" w:rsidR="009962F6" w:rsidRPr="009962F6" w:rsidRDefault="009962F6" w:rsidP="009962F6">
      <w:pPr>
        <w:rPr>
          <w:sz w:val="28"/>
          <w:szCs w:val="28"/>
        </w:rPr>
      </w:pPr>
      <w:r w:rsidRPr="009962F6">
        <w:rPr>
          <w:sz w:val="28"/>
          <w:szCs w:val="28"/>
        </w:rPr>
        <w:t xml:space="preserve">          1.  Истинность теории.</w:t>
      </w:r>
    </w:p>
    <w:p w14:paraId="34B41808" w14:textId="77777777" w:rsidR="009962F6" w:rsidRPr="009962F6" w:rsidRDefault="009962F6" w:rsidP="009962F6">
      <w:pPr>
        <w:rPr>
          <w:sz w:val="28"/>
          <w:szCs w:val="28"/>
        </w:rPr>
      </w:pPr>
    </w:p>
    <w:p w14:paraId="7C0AAD5D" w14:textId="77777777" w:rsidR="009962F6" w:rsidRPr="009962F6" w:rsidRDefault="009962F6" w:rsidP="009962F6">
      <w:pPr>
        <w:jc w:val="center"/>
        <w:rPr>
          <w:b/>
          <w:bCs/>
          <w:iCs/>
          <w:sz w:val="28"/>
          <w:szCs w:val="28"/>
        </w:rPr>
      </w:pPr>
      <w:bookmarkStart w:id="295" w:name="_Toc327181954"/>
      <w:r w:rsidRPr="009962F6">
        <w:rPr>
          <w:b/>
          <w:bCs/>
          <w:iCs/>
          <w:sz w:val="28"/>
          <w:szCs w:val="28"/>
        </w:rPr>
        <w:t>Контрольные вопросы к курсу</w:t>
      </w:r>
      <w:bookmarkEnd w:id="295"/>
    </w:p>
    <w:p w14:paraId="40A9CD69" w14:textId="77777777" w:rsidR="009962F6" w:rsidRPr="009962F6" w:rsidRDefault="009962F6" w:rsidP="009962F6">
      <w:pPr>
        <w:rPr>
          <w:sz w:val="28"/>
          <w:szCs w:val="28"/>
        </w:rPr>
      </w:pPr>
    </w:p>
    <w:p w14:paraId="4D39FC1A" w14:textId="77777777" w:rsidR="009962F6" w:rsidRPr="009962F6" w:rsidRDefault="009962F6" w:rsidP="009962F6">
      <w:pPr>
        <w:numPr>
          <w:ilvl w:val="0"/>
          <w:numId w:val="7"/>
        </w:numPr>
        <w:rPr>
          <w:sz w:val="28"/>
          <w:szCs w:val="28"/>
        </w:rPr>
      </w:pPr>
      <w:r w:rsidRPr="009962F6">
        <w:rPr>
          <w:sz w:val="28"/>
          <w:szCs w:val="28"/>
        </w:rPr>
        <w:t>Назовите и дайте характеристику основным видам сопротивления дисциплине.</w:t>
      </w:r>
    </w:p>
    <w:p w14:paraId="44894BCF" w14:textId="77777777" w:rsidR="009962F6" w:rsidRPr="009962F6" w:rsidRDefault="009962F6" w:rsidP="009962F6">
      <w:pPr>
        <w:numPr>
          <w:ilvl w:val="0"/>
          <w:numId w:val="7"/>
        </w:numPr>
        <w:rPr>
          <w:sz w:val="28"/>
          <w:szCs w:val="28"/>
        </w:rPr>
      </w:pPr>
      <w:r w:rsidRPr="009962F6">
        <w:rPr>
          <w:sz w:val="28"/>
          <w:szCs w:val="28"/>
        </w:rPr>
        <w:t>Раскройте сущность внутреннего диалога как психологической дисциплины.</w:t>
      </w:r>
    </w:p>
    <w:p w14:paraId="622E2049" w14:textId="77777777" w:rsidR="009962F6" w:rsidRPr="009962F6" w:rsidRDefault="009962F6" w:rsidP="009962F6">
      <w:pPr>
        <w:numPr>
          <w:ilvl w:val="0"/>
          <w:numId w:val="7"/>
        </w:numPr>
        <w:rPr>
          <w:sz w:val="28"/>
          <w:szCs w:val="28"/>
        </w:rPr>
      </w:pPr>
      <w:r w:rsidRPr="009962F6">
        <w:rPr>
          <w:sz w:val="28"/>
          <w:szCs w:val="28"/>
        </w:rPr>
        <w:t xml:space="preserve">Назовите основные виды страха. Дайте их характеристику, приведите примеры. </w:t>
      </w:r>
    </w:p>
    <w:p w14:paraId="1E99736D" w14:textId="77777777" w:rsidR="009962F6" w:rsidRPr="009962F6" w:rsidRDefault="009962F6" w:rsidP="009962F6">
      <w:pPr>
        <w:numPr>
          <w:ilvl w:val="0"/>
          <w:numId w:val="7"/>
        </w:numPr>
        <w:rPr>
          <w:sz w:val="28"/>
          <w:szCs w:val="28"/>
        </w:rPr>
      </w:pPr>
      <w:r w:rsidRPr="009962F6">
        <w:rPr>
          <w:sz w:val="28"/>
          <w:szCs w:val="28"/>
        </w:rPr>
        <w:t>Дайте характеристику одной из психологических практик, применяемых в самодисциплине.</w:t>
      </w:r>
    </w:p>
    <w:p w14:paraId="7FEDED71" w14:textId="77777777" w:rsidR="009962F6" w:rsidRPr="009962F6" w:rsidRDefault="009962F6" w:rsidP="009962F6">
      <w:pPr>
        <w:numPr>
          <w:ilvl w:val="0"/>
          <w:numId w:val="7"/>
        </w:numPr>
        <w:rPr>
          <w:sz w:val="28"/>
          <w:szCs w:val="28"/>
        </w:rPr>
      </w:pPr>
      <w:r w:rsidRPr="009962F6">
        <w:rPr>
          <w:sz w:val="28"/>
          <w:szCs w:val="28"/>
        </w:rPr>
        <w:t xml:space="preserve">Основные принципы планирования. Практика их реализации. </w:t>
      </w:r>
    </w:p>
    <w:p w14:paraId="65BB07E0" w14:textId="77777777" w:rsidR="009962F6" w:rsidRPr="009962F6" w:rsidRDefault="009962F6" w:rsidP="009962F6">
      <w:pPr>
        <w:numPr>
          <w:ilvl w:val="0"/>
          <w:numId w:val="7"/>
        </w:numPr>
        <w:rPr>
          <w:sz w:val="28"/>
          <w:szCs w:val="28"/>
        </w:rPr>
      </w:pPr>
      <w:r w:rsidRPr="009962F6">
        <w:rPr>
          <w:sz w:val="28"/>
          <w:szCs w:val="28"/>
        </w:rPr>
        <w:t>Этапы планирования.</w:t>
      </w:r>
    </w:p>
    <w:p w14:paraId="532A1815" w14:textId="77777777" w:rsidR="009962F6" w:rsidRPr="009962F6" w:rsidRDefault="009962F6" w:rsidP="009962F6">
      <w:pPr>
        <w:numPr>
          <w:ilvl w:val="0"/>
          <w:numId w:val="7"/>
        </w:numPr>
        <w:rPr>
          <w:sz w:val="28"/>
          <w:szCs w:val="28"/>
        </w:rPr>
      </w:pPr>
      <w:r w:rsidRPr="009962F6">
        <w:rPr>
          <w:sz w:val="28"/>
          <w:szCs w:val="28"/>
        </w:rPr>
        <w:t>Документы планирования. Их назначение.</w:t>
      </w:r>
    </w:p>
    <w:p w14:paraId="10EAB333" w14:textId="77777777" w:rsidR="009962F6" w:rsidRPr="009962F6" w:rsidRDefault="009962F6" w:rsidP="009962F6">
      <w:pPr>
        <w:numPr>
          <w:ilvl w:val="0"/>
          <w:numId w:val="7"/>
        </w:numPr>
        <w:rPr>
          <w:sz w:val="28"/>
          <w:szCs w:val="28"/>
        </w:rPr>
      </w:pPr>
      <w:r w:rsidRPr="009962F6">
        <w:rPr>
          <w:sz w:val="28"/>
          <w:szCs w:val="28"/>
        </w:rPr>
        <w:t xml:space="preserve">Хронометраж. Цели, место в системе планирования. </w:t>
      </w:r>
    </w:p>
    <w:p w14:paraId="16E96FA4" w14:textId="77777777" w:rsidR="009962F6" w:rsidRPr="009962F6" w:rsidRDefault="009962F6" w:rsidP="009962F6">
      <w:pPr>
        <w:numPr>
          <w:ilvl w:val="0"/>
          <w:numId w:val="7"/>
        </w:numPr>
        <w:rPr>
          <w:sz w:val="28"/>
          <w:szCs w:val="28"/>
        </w:rPr>
      </w:pPr>
      <w:r w:rsidRPr="009962F6">
        <w:rPr>
          <w:sz w:val="28"/>
          <w:szCs w:val="28"/>
        </w:rPr>
        <w:t xml:space="preserve">Расскажите о практических рекомендациях по запоминанию материала. </w:t>
      </w:r>
    </w:p>
    <w:p w14:paraId="146C9E54" w14:textId="77777777" w:rsidR="009962F6" w:rsidRPr="009962F6" w:rsidRDefault="009962F6" w:rsidP="009962F6">
      <w:pPr>
        <w:numPr>
          <w:ilvl w:val="0"/>
          <w:numId w:val="7"/>
        </w:numPr>
        <w:rPr>
          <w:sz w:val="28"/>
          <w:szCs w:val="28"/>
        </w:rPr>
      </w:pPr>
      <w:r w:rsidRPr="009962F6">
        <w:rPr>
          <w:sz w:val="28"/>
          <w:szCs w:val="28"/>
        </w:rPr>
        <w:t>Принципы тренировки. Практическое планирование тренировки.</w:t>
      </w:r>
    </w:p>
    <w:p w14:paraId="2602B563" w14:textId="77777777" w:rsidR="009962F6" w:rsidRPr="009962F6" w:rsidRDefault="009962F6" w:rsidP="009962F6">
      <w:pPr>
        <w:numPr>
          <w:ilvl w:val="0"/>
          <w:numId w:val="7"/>
        </w:numPr>
        <w:rPr>
          <w:sz w:val="28"/>
          <w:szCs w:val="28"/>
        </w:rPr>
      </w:pPr>
      <w:r w:rsidRPr="009962F6">
        <w:rPr>
          <w:sz w:val="28"/>
          <w:szCs w:val="28"/>
        </w:rPr>
        <w:t>Расскажите об особенностях овладения знаниями.</w:t>
      </w:r>
    </w:p>
    <w:p w14:paraId="50F56BA2" w14:textId="77777777" w:rsidR="009962F6" w:rsidRPr="009962F6" w:rsidRDefault="009962F6" w:rsidP="009962F6">
      <w:pPr>
        <w:numPr>
          <w:ilvl w:val="0"/>
          <w:numId w:val="7"/>
        </w:numPr>
        <w:rPr>
          <w:sz w:val="28"/>
          <w:szCs w:val="28"/>
        </w:rPr>
      </w:pPr>
      <w:r w:rsidRPr="009962F6">
        <w:rPr>
          <w:sz w:val="28"/>
          <w:szCs w:val="28"/>
        </w:rPr>
        <w:t xml:space="preserve">Основные правила организации рабочего места. </w:t>
      </w:r>
    </w:p>
    <w:p w14:paraId="722F096E" w14:textId="77777777" w:rsidR="009962F6" w:rsidRPr="009962F6" w:rsidRDefault="009962F6" w:rsidP="009962F6">
      <w:pPr>
        <w:numPr>
          <w:ilvl w:val="0"/>
          <w:numId w:val="7"/>
        </w:numPr>
        <w:rPr>
          <w:sz w:val="28"/>
          <w:szCs w:val="28"/>
        </w:rPr>
      </w:pPr>
      <w:r w:rsidRPr="009962F6">
        <w:rPr>
          <w:sz w:val="28"/>
          <w:szCs w:val="28"/>
        </w:rPr>
        <w:t>Работа на лекции. Особенности подготовки.</w:t>
      </w:r>
    </w:p>
    <w:p w14:paraId="1189AA2A" w14:textId="77777777" w:rsidR="009962F6" w:rsidRPr="009962F6" w:rsidRDefault="009962F6" w:rsidP="009962F6">
      <w:pPr>
        <w:numPr>
          <w:ilvl w:val="0"/>
          <w:numId w:val="7"/>
        </w:numPr>
        <w:rPr>
          <w:sz w:val="28"/>
          <w:szCs w:val="28"/>
        </w:rPr>
      </w:pPr>
      <w:r w:rsidRPr="009962F6">
        <w:rPr>
          <w:sz w:val="28"/>
          <w:szCs w:val="28"/>
        </w:rPr>
        <w:t>Подготовка к устному ответу.</w:t>
      </w:r>
    </w:p>
    <w:p w14:paraId="6951C1A1" w14:textId="77777777" w:rsidR="009962F6" w:rsidRPr="009962F6" w:rsidRDefault="009962F6" w:rsidP="009962F6">
      <w:pPr>
        <w:numPr>
          <w:ilvl w:val="0"/>
          <w:numId w:val="7"/>
        </w:numPr>
        <w:rPr>
          <w:sz w:val="28"/>
          <w:szCs w:val="28"/>
        </w:rPr>
      </w:pPr>
      <w:r w:rsidRPr="009962F6">
        <w:rPr>
          <w:sz w:val="28"/>
          <w:szCs w:val="28"/>
        </w:rPr>
        <w:t>Конспектирование как организация материала.</w:t>
      </w:r>
    </w:p>
    <w:p w14:paraId="007E3C6C" w14:textId="77777777" w:rsidR="009962F6" w:rsidRPr="009962F6" w:rsidRDefault="009962F6" w:rsidP="009962F6">
      <w:pPr>
        <w:numPr>
          <w:ilvl w:val="0"/>
          <w:numId w:val="7"/>
        </w:numPr>
        <w:rPr>
          <w:sz w:val="28"/>
          <w:szCs w:val="28"/>
        </w:rPr>
      </w:pPr>
      <w:r w:rsidRPr="009962F6">
        <w:rPr>
          <w:sz w:val="28"/>
          <w:szCs w:val="28"/>
        </w:rPr>
        <w:t>Основные этапы реферирования.</w:t>
      </w:r>
    </w:p>
    <w:p w14:paraId="05E0A32D" w14:textId="77777777" w:rsidR="009962F6" w:rsidRPr="009962F6" w:rsidRDefault="009962F6" w:rsidP="009962F6">
      <w:pPr>
        <w:numPr>
          <w:ilvl w:val="0"/>
          <w:numId w:val="7"/>
        </w:numPr>
        <w:rPr>
          <w:sz w:val="28"/>
          <w:szCs w:val="28"/>
        </w:rPr>
      </w:pPr>
      <w:r w:rsidRPr="009962F6">
        <w:rPr>
          <w:sz w:val="28"/>
          <w:szCs w:val="28"/>
        </w:rPr>
        <w:t>Первичный и вторичный тексты. Их характеристика.</w:t>
      </w:r>
    </w:p>
    <w:p w14:paraId="15E0A1B6" w14:textId="77777777" w:rsidR="009962F6" w:rsidRPr="009962F6" w:rsidRDefault="009962F6" w:rsidP="009962F6">
      <w:pPr>
        <w:numPr>
          <w:ilvl w:val="0"/>
          <w:numId w:val="7"/>
        </w:numPr>
        <w:rPr>
          <w:sz w:val="28"/>
          <w:szCs w:val="28"/>
        </w:rPr>
      </w:pPr>
      <w:r w:rsidRPr="009962F6">
        <w:rPr>
          <w:sz w:val="28"/>
          <w:szCs w:val="28"/>
        </w:rPr>
        <w:t>Виды реферата. Их структура. Отличия.</w:t>
      </w:r>
    </w:p>
    <w:p w14:paraId="65A8701B" w14:textId="77777777" w:rsidR="009962F6" w:rsidRPr="009962F6" w:rsidRDefault="009962F6" w:rsidP="009962F6">
      <w:pPr>
        <w:numPr>
          <w:ilvl w:val="0"/>
          <w:numId w:val="7"/>
        </w:numPr>
        <w:rPr>
          <w:sz w:val="28"/>
          <w:szCs w:val="28"/>
        </w:rPr>
      </w:pPr>
      <w:r w:rsidRPr="009962F6">
        <w:rPr>
          <w:sz w:val="28"/>
          <w:szCs w:val="28"/>
        </w:rPr>
        <w:t xml:space="preserve">Предварительное ознакомление с книгой. Цели. Источники информации. </w:t>
      </w:r>
    </w:p>
    <w:p w14:paraId="09E1A418" w14:textId="77777777" w:rsidR="009962F6" w:rsidRPr="009962F6" w:rsidRDefault="009962F6" w:rsidP="009962F6">
      <w:pPr>
        <w:numPr>
          <w:ilvl w:val="0"/>
          <w:numId w:val="7"/>
        </w:numPr>
        <w:rPr>
          <w:sz w:val="28"/>
          <w:szCs w:val="28"/>
        </w:rPr>
      </w:pPr>
      <w:r w:rsidRPr="009962F6">
        <w:rPr>
          <w:sz w:val="28"/>
          <w:szCs w:val="28"/>
        </w:rPr>
        <w:t>Этапы работы с книгой.</w:t>
      </w:r>
    </w:p>
    <w:p w14:paraId="3060E212" w14:textId="77777777" w:rsidR="009962F6" w:rsidRPr="009962F6" w:rsidRDefault="009962F6" w:rsidP="009962F6">
      <w:pPr>
        <w:numPr>
          <w:ilvl w:val="0"/>
          <w:numId w:val="7"/>
        </w:numPr>
        <w:rPr>
          <w:sz w:val="28"/>
          <w:szCs w:val="28"/>
        </w:rPr>
      </w:pPr>
      <w:r w:rsidRPr="009962F6">
        <w:rPr>
          <w:sz w:val="28"/>
          <w:szCs w:val="28"/>
        </w:rPr>
        <w:t xml:space="preserve">Элементы структуры текста. Перечень. Характеристика (2 элементов). </w:t>
      </w:r>
    </w:p>
    <w:p w14:paraId="0FCD8C9B" w14:textId="77777777" w:rsidR="009962F6" w:rsidRPr="009962F6" w:rsidRDefault="009962F6" w:rsidP="009962F6">
      <w:pPr>
        <w:numPr>
          <w:ilvl w:val="0"/>
          <w:numId w:val="7"/>
        </w:numPr>
        <w:rPr>
          <w:sz w:val="28"/>
          <w:szCs w:val="28"/>
        </w:rPr>
      </w:pPr>
      <w:r w:rsidRPr="009962F6">
        <w:rPr>
          <w:sz w:val="28"/>
          <w:szCs w:val="28"/>
        </w:rPr>
        <w:t xml:space="preserve">Графическая организация текста. Характеристика (2 элементов). </w:t>
      </w:r>
    </w:p>
    <w:p w14:paraId="5B97D566" w14:textId="77777777" w:rsidR="009962F6" w:rsidRPr="009962F6" w:rsidRDefault="009962F6" w:rsidP="009962F6">
      <w:pPr>
        <w:numPr>
          <w:ilvl w:val="0"/>
          <w:numId w:val="7"/>
        </w:numPr>
        <w:rPr>
          <w:sz w:val="28"/>
          <w:szCs w:val="28"/>
        </w:rPr>
      </w:pPr>
      <w:r w:rsidRPr="009962F6">
        <w:rPr>
          <w:sz w:val="28"/>
          <w:szCs w:val="28"/>
        </w:rPr>
        <w:t>Первичная обработка информации.</w:t>
      </w:r>
    </w:p>
    <w:p w14:paraId="6AE281A5" w14:textId="77777777" w:rsidR="009962F6" w:rsidRPr="009962F6" w:rsidRDefault="009962F6" w:rsidP="009962F6">
      <w:pPr>
        <w:numPr>
          <w:ilvl w:val="0"/>
          <w:numId w:val="7"/>
        </w:numPr>
        <w:rPr>
          <w:sz w:val="28"/>
          <w:szCs w:val="28"/>
        </w:rPr>
      </w:pPr>
      <w:r w:rsidRPr="009962F6">
        <w:rPr>
          <w:sz w:val="28"/>
          <w:szCs w:val="28"/>
        </w:rPr>
        <w:t>Оценка информации.</w:t>
      </w:r>
    </w:p>
    <w:p w14:paraId="0E947DBF" w14:textId="77777777" w:rsidR="009962F6" w:rsidRPr="009962F6" w:rsidRDefault="009962F6" w:rsidP="009962F6">
      <w:pPr>
        <w:numPr>
          <w:ilvl w:val="0"/>
          <w:numId w:val="7"/>
        </w:numPr>
        <w:rPr>
          <w:sz w:val="28"/>
          <w:szCs w:val="28"/>
        </w:rPr>
      </w:pPr>
      <w:r w:rsidRPr="009962F6">
        <w:rPr>
          <w:sz w:val="28"/>
          <w:szCs w:val="28"/>
        </w:rPr>
        <w:t>Методы анализа информации.</w:t>
      </w:r>
    </w:p>
    <w:p w14:paraId="71A8C3F4" w14:textId="77777777" w:rsidR="009962F6" w:rsidRPr="009962F6" w:rsidRDefault="009962F6" w:rsidP="009962F6">
      <w:pPr>
        <w:numPr>
          <w:ilvl w:val="0"/>
          <w:numId w:val="7"/>
        </w:numPr>
        <w:rPr>
          <w:sz w:val="28"/>
          <w:szCs w:val="28"/>
        </w:rPr>
      </w:pPr>
      <w:r w:rsidRPr="009962F6">
        <w:rPr>
          <w:sz w:val="28"/>
          <w:szCs w:val="28"/>
        </w:rPr>
        <w:t>Приёмы анализа информации.</w:t>
      </w:r>
    </w:p>
    <w:p w14:paraId="727250FD" w14:textId="77777777" w:rsidR="009962F6" w:rsidRPr="009962F6" w:rsidRDefault="009962F6" w:rsidP="009962F6">
      <w:pPr>
        <w:numPr>
          <w:ilvl w:val="0"/>
          <w:numId w:val="7"/>
        </w:numPr>
        <w:rPr>
          <w:sz w:val="28"/>
          <w:szCs w:val="28"/>
        </w:rPr>
      </w:pPr>
      <w:r w:rsidRPr="009962F6">
        <w:rPr>
          <w:sz w:val="28"/>
          <w:szCs w:val="28"/>
        </w:rPr>
        <w:t>Методологические требования к введению термина.</w:t>
      </w:r>
    </w:p>
    <w:p w14:paraId="2699E2BD" w14:textId="77777777" w:rsidR="009962F6" w:rsidRPr="009962F6" w:rsidRDefault="009962F6" w:rsidP="009962F6">
      <w:pPr>
        <w:numPr>
          <w:ilvl w:val="0"/>
          <w:numId w:val="7"/>
        </w:numPr>
        <w:rPr>
          <w:sz w:val="28"/>
          <w:szCs w:val="28"/>
        </w:rPr>
      </w:pPr>
      <w:r w:rsidRPr="009962F6">
        <w:rPr>
          <w:sz w:val="28"/>
          <w:szCs w:val="28"/>
        </w:rPr>
        <w:t>Истинность суждения.</w:t>
      </w:r>
    </w:p>
    <w:p w14:paraId="789C24A1" w14:textId="77777777" w:rsidR="009962F6" w:rsidRPr="009962F6" w:rsidRDefault="009962F6" w:rsidP="009962F6">
      <w:pPr>
        <w:numPr>
          <w:ilvl w:val="0"/>
          <w:numId w:val="7"/>
        </w:numPr>
        <w:rPr>
          <w:sz w:val="28"/>
          <w:szCs w:val="28"/>
        </w:rPr>
      </w:pPr>
      <w:r w:rsidRPr="009962F6">
        <w:rPr>
          <w:sz w:val="28"/>
          <w:szCs w:val="28"/>
        </w:rPr>
        <w:t>Методология вопроса.</w:t>
      </w:r>
    </w:p>
    <w:p w14:paraId="193628A1" w14:textId="77777777" w:rsidR="009962F6" w:rsidRPr="009962F6" w:rsidRDefault="009962F6" w:rsidP="009962F6">
      <w:pPr>
        <w:numPr>
          <w:ilvl w:val="0"/>
          <w:numId w:val="7"/>
        </w:numPr>
        <w:rPr>
          <w:sz w:val="28"/>
          <w:szCs w:val="28"/>
        </w:rPr>
      </w:pPr>
      <w:r w:rsidRPr="009962F6">
        <w:rPr>
          <w:sz w:val="28"/>
          <w:szCs w:val="28"/>
        </w:rPr>
        <w:t xml:space="preserve">Истинность теории. </w:t>
      </w:r>
    </w:p>
    <w:p w14:paraId="4DC170F2" w14:textId="77777777" w:rsidR="009962F6" w:rsidRPr="009962F6" w:rsidRDefault="009962F6" w:rsidP="009962F6">
      <w:pPr>
        <w:rPr>
          <w:b/>
          <w:bCs/>
          <w:iCs/>
          <w:sz w:val="28"/>
          <w:szCs w:val="28"/>
        </w:rPr>
      </w:pPr>
    </w:p>
    <w:p w14:paraId="1116C032" w14:textId="77777777" w:rsidR="009962F6" w:rsidRPr="009962F6" w:rsidRDefault="009962F6" w:rsidP="009962F6">
      <w:pPr>
        <w:rPr>
          <w:b/>
          <w:bCs/>
          <w:iCs/>
          <w:sz w:val="28"/>
          <w:szCs w:val="28"/>
        </w:rPr>
      </w:pPr>
      <w:bookmarkStart w:id="296" w:name="_Toc327181953"/>
    </w:p>
    <w:p w14:paraId="30D7EE32" w14:textId="77777777" w:rsidR="009962F6" w:rsidRPr="009962F6" w:rsidRDefault="009962F6" w:rsidP="009962F6">
      <w:pPr>
        <w:rPr>
          <w:b/>
          <w:bCs/>
          <w:iCs/>
          <w:sz w:val="28"/>
          <w:szCs w:val="28"/>
        </w:rPr>
      </w:pPr>
    </w:p>
    <w:p w14:paraId="66D9B832" w14:textId="77777777" w:rsidR="009962F6" w:rsidRPr="009962F6" w:rsidRDefault="009962F6" w:rsidP="009962F6">
      <w:pPr>
        <w:rPr>
          <w:b/>
          <w:bCs/>
          <w:iCs/>
          <w:sz w:val="28"/>
          <w:szCs w:val="28"/>
        </w:rPr>
      </w:pPr>
    </w:p>
    <w:p w14:paraId="497C53AB" w14:textId="77777777" w:rsidR="009962F6" w:rsidRPr="009962F6" w:rsidRDefault="009962F6" w:rsidP="009962F6">
      <w:pPr>
        <w:rPr>
          <w:b/>
          <w:bCs/>
          <w:iCs/>
          <w:sz w:val="28"/>
          <w:szCs w:val="28"/>
        </w:rPr>
      </w:pPr>
      <w:r w:rsidRPr="009962F6">
        <w:rPr>
          <w:b/>
          <w:bCs/>
          <w:iCs/>
          <w:sz w:val="28"/>
          <w:szCs w:val="28"/>
        </w:rPr>
        <w:t>Список рекомендованной литературы по курсу</w:t>
      </w:r>
      <w:bookmarkEnd w:id="296"/>
    </w:p>
    <w:p w14:paraId="41A2AA7A" w14:textId="77777777" w:rsidR="009962F6" w:rsidRPr="009962F6" w:rsidRDefault="009962F6" w:rsidP="009962F6">
      <w:pPr>
        <w:rPr>
          <w:b/>
          <w:bCs/>
          <w:sz w:val="28"/>
          <w:szCs w:val="28"/>
        </w:rPr>
      </w:pPr>
      <w:r w:rsidRPr="009962F6">
        <w:rPr>
          <w:b/>
          <w:bCs/>
          <w:sz w:val="28"/>
          <w:szCs w:val="28"/>
        </w:rPr>
        <w:t>Раздел I. Психологическая подготовка</w:t>
      </w:r>
    </w:p>
    <w:p w14:paraId="1872DE9E" w14:textId="77777777" w:rsidR="009962F6" w:rsidRPr="009962F6" w:rsidRDefault="009962F6" w:rsidP="009962F6">
      <w:pPr>
        <w:rPr>
          <w:bCs/>
          <w:sz w:val="28"/>
          <w:szCs w:val="28"/>
        </w:rPr>
      </w:pPr>
      <w:r w:rsidRPr="009962F6">
        <w:rPr>
          <w:b/>
          <w:bCs/>
          <w:sz w:val="28"/>
          <w:szCs w:val="28"/>
        </w:rPr>
        <w:t>Обязательная литература:</w:t>
      </w:r>
      <w:r w:rsidRPr="009962F6">
        <w:rPr>
          <w:bCs/>
          <w:sz w:val="28"/>
          <w:szCs w:val="28"/>
        </w:rPr>
        <w:t xml:space="preserve"> </w:t>
      </w:r>
      <w:proofErr w:type="spellStart"/>
      <w:r w:rsidRPr="009962F6">
        <w:rPr>
          <w:bCs/>
          <w:sz w:val="28"/>
          <w:szCs w:val="28"/>
        </w:rPr>
        <w:t>Гастев</w:t>
      </w:r>
      <w:proofErr w:type="spellEnd"/>
      <w:r w:rsidRPr="009962F6">
        <w:rPr>
          <w:bCs/>
          <w:sz w:val="28"/>
          <w:szCs w:val="28"/>
        </w:rPr>
        <w:t xml:space="preserve"> А. К. Как надо работать. Практическое введение в науку организации труда. М.: URSS, 2011.</w:t>
      </w:r>
    </w:p>
    <w:p w14:paraId="09D31424" w14:textId="77777777" w:rsidR="009962F6" w:rsidRPr="009962F6" w:rsidRDefault="009962F6" w:rsidP="009962F6">
      <w:pPr>
        <w:rPr>
          <w:bCs/>
          <w:i/>
          <w:sz w:val="28"/>
          <w:szCs w:val="28"/>
        </w:rPr>
      </w:pPr>
      <w:r w:rsidRPr="009962F6">
        <w:rPr>
          <w:bCs/>
          <w:i/>
          <w:sz w:val="28"/>
          <w:szCs w:val="28"/>
        </w:rPr>
        <w:t>Дополнительная литература:</w:t>
      </w:r>
    </w:p>
    <w:p w14:paraId="01B85A29" w14:textId="77777777" w:rsidR="009962F6" w:rsidRPr="009962F6" w:rsidRDefault="009962F6" w:rsidP="009962F6">
      <w:pPr>
        <w:numPr>
          <w:ilvl w:val="0"/>
          <w:numId w:val="8"/>
        </w:numPr>
        <w:rPr>
          <w:bCs/>
          <w:i/>
          <w:sz w:val="28"/>
          <w:szCs w:val="28"/>
        </w:rPr>
      </w:pPr>
      <w:r w:rsidRPr="009962F6">
        <w:rPr>
          <w:bCs/>
          <w:i/>
          <w:sz w:val="28"/>
          <w:szCs w:val="28"/>
        </w:rPr>
        <w:t>Шаповал В. В., Митрофанов К. Г. Как быстро и надолго запомнить материал по истории. М.: Новый учебник, 2004.</w:t>
      </w:r>
    </w:p>
    <w:p w14:paraId="18678966" w14:textId="77777777" w:rsidR="009962F6" w:rsidRPr="009962F6" w:rsidRDefault="009962F6" w:rsidP="009962F6">
      <w:pPr>
        <w:numPr>
          <w:ilvl w:val="0"/>
          <w:numId w:val="8"/>
        </w:numPr>
        <w:rPr>
          <w:bCs/>
          <w:i/>
          <w:sz w:val="28"/>
          <w:szCs w:val="28"/>
        </w:rPr>
      </w:pPr>
      <w:r w:rsidRPr="009962F6">
        <w:rPr>
          <w:bCs/>
          <w:i/>
          <w:sz w:val="28"/>
          <w:szCs w:val="28"/>
        </w:rPr>
        <w:t xml:space="preserve">Матюгин И. Ю., </w:t>
      </w:r>
      <w:proofErr w:type="spellStart"/>
      <w:r w:rsidRPr="009962F6">
        <w:rPr>
          <w:bCs/>
          <w:i/>
          <w:sz w:val="28"/>
          <w:szCs w:val="28"/>
        </w:rPr>
        <w:t>Чакаберия</w:t>
      </w:r>
      <w:proofErr w:type="spellEnd"/>
      <w:r w:rsidRPr="009962F6">
        <w:rPr>
          <w:bCs/>
          <w:i/>
          <w:sz w:val="28"/>
          <w:szCs w:val="28"/>
        </w:rPr>
        <w:t xml:space="preserve"> Е. И., Рыбникова И. К., Солоненко Т. Б., Мазина Т. Н. Как запоминать цифры. М.: 1997.</w:t>
      </w:r>
    </w:p>
    <w:p w14:paraId="570ED1DE" w14:textId="77777777" w:rsidR="009962F6" w:rsidRPr="009962F6" w:rsidRDefault="009962F6" w:rsidP="009962F6">
      <w:pPr>
        <w:numPr>
          <w:ilvl w:val="0"/>
          <w:numId w:val="8"/>
        </w:numPr>
        <w:rPr>
          <w:bCs/>
          <w:i/>
          <w:sz w:val="28"/>
          <w:szCs w:val="28"/>
        </w:rPr>
      </w:pPr>
      <w:proofErr w:type="spellStart"/>
      <w:r w:rsidRPr="009962F6">
        <w:rPr>
          <w:bCs/>
          <w:i/>
          <w:sz w:val="28"/>
          <w:szCs w:val="28"/>
        </w:rPr>
        <w:t>Зайверт</w:t>
      </w:r>
      <w:proofErr w:type="spellEnd"/>
      <w:r w:rsidRPr="009962F6">
        <w:rPr>
          <w:bCs/>
          <w:i/>
          <w:sz w:val="28"/>
          <w:szCs w:val="28"/>
        </w:rPr>
        <w:t xml:space="preserve"> Л. Ваше время в ваших руках. М.: Экономика, 1991.</w:t>
      </w:r>
    </w:p>
    <w:p w14:paraId="6E960AE3" w14:textId="77777777" w:rsidR="009962F6" w:rsidRPr="009962F6" w:rsidRDefault="009962F6" w:rsidP="009962F6">
      <w:pPr>
        <w:numPr>
          <w:ilvl w:val="0"/>
          <w:numId w:val="8"/>
        </w:numPr>
        <w:rPr>
          <w:bCs/>
          <w:i/>
          <w:sz w:val="28"/>
          <w:szCs w:val="28"/>
        </w:rPr>
      </w:pPr>
      <w:r w:rsidRPr="009962F6">
        <w:rPr>
          <w:bCs/>
          <w:i/>
          <w:sz w:val="28"/>
          <w:szCs w:val="28"/>
        </w:rPr>
        <w:t>Архангельский</w:t>
      </w:r>
    </w:p>
    <w:p w14:paraId="0D2C8D1F" w14:textId="77777777" w:rsidR="009962F6" w:rsidRPr="009962F6" w:rsidRDefault="009962F6" w:rsidP="009962F6">
      <w:pPr>
        <w:numPr>
          <w:ilvl w:val="0"/>
          <w:numId w:val="8"/>
        </w:numPr>
        <w:rPr>
          <w:bCs/>
          <w:i/>
          <w:sz w:val="28"/>
          <w:szCs w:val="28"/>
        </w:rPr>
      </w:pPr>
      <w:r w:rsidRPr="009962F6">
        <w:rPr>
          <w:bCs/>
          <w:i/>
          <w:sz w:val="28"/>
          <w:szCs w:val="28"/>
        </w:rPr>
        <w:t xml:space="preserve">Басова Н. В. Педагогика и практическая психология. </w:t>
      </w:r>
      <w:proofErr w:type="spellStart"/>
      <w:r w:rsidRPr="009962F6">
        <w:rPr>
          <w:bCs/>
          <w:i/>
          <w:sz w:val="28"/>
          <w:szCs w:val="28"/>
        </w:rPr>
        <w:t>Ростов</w:t>
      </w:r>
      <w:proofErr w:type="spellEnd"/>
      <w:r w:rsidRPr="009962F6">
        <w:rPr>
          <w:bCs/>
          <w:i/>
          <w:sz w:val="28"/>
          <w:szCs w:val="28"/>
        </w:rPr>
        <w:t>-на-Дону: Феникс, 1999.</w:t>
      </w:r>
    </w:p>
    <w:p w14:paraId="012E8C0C" w14:textId="77777777" w:rsidR="009962F6" w:rsidRPr="009962F6" w:rsidRDefault="009962F6" w:rsidP="009962F6">
      <w:pPr>
        <w:rPr>
          <w:bCs/>
          <w:sz w:val="28"/>
          <w:szCs w:val="28"/>
        </w:rPr>
      </w:pPr>
    </w:p>
    <w:p w14:paraId="71BF5B28" w14:textId="77777777" w:rsidR="009962F6" w:rsidRPr="009962F6" w:rsidRDefault="009962F6" w:rsidP="009962F6">
      <w:pPr>
        <w:rPr>
          <w:b/>
          <w:bCs/>
          <w:sz w:val="28"/>
          <w:szCs w:val="28"/>
        </w:rPr>
      </w:pPr>
      <w:r w:rsidRPr="009962F6">
        <w:rPr>
          <w:b/>
          <w:bCs/>
          <w:sz w:val="28"/>
          <w:szCs w:val="28"/>
        </w:rPr>
        <w:t>Раздел II. Обучение в высшей школе</w:t>
      </w:r>
    </w:p>
    <w:p w14:paraId="55191394" w14:textId="77777777" w:rsidR="009962F6" w:rsidRPr="009962F6" w:rsidRDefault="009962F6" w:rsidP="009962F6">
      <w:pPr>
        <w:rPr>
          <w:b/>
          <w:bCs/>
          <w:sz w:val="28"/>
          <w:szCs w:val="28"/>
        </w:rPr>
      </w:pPr>
      <w:r w:rsidRPr="009962F6">
        <w:rPr>
          <w:b/>
          <w:bCs/>
          <w:sz w:val="28"/>
          <w:szCs w:val="28"/>
        </w:rPr>
        <w:t xml:space="preserve">Обязательная литература: </w:t>
      </w:r>
    </w:p>
    <w:p w14:paraId="3E10F87F" w14:textId="77777777" w:rsidR="009962F6" w:rsidRPr="009962F6" w:rsidRDefault="009962F6" w:rsidP="009962F6">
      <w:pPr>
        <w:numPr>
          <w:ilvl w:val="0"/>
          <w:numId w:val="9"/>
        </w:numPr>
        <w:rPr>
          <w:bCs/>
          <w:sz w:val="28"/>
          <w:szCs w:val="28"/>
        </w:rPr>
      </w:pPr>
      <w:r w:rsidRPr="009962F6">
        <w:rPr>
          <w:bCs/>
          <w:sz w:val="28"/>
          <w:szCs w:val="28"/>
        </w:rPr>
        <w:t>Шаповал В. В., Митрофанов К. Г. Как правильно написать реферат и эссе по истории. М.: Новый учебник, 2006.</w:t>
      </w:r>
    </w:p>
    <w:p w14:paraId="2C19F0E9" w14:textId="77777777" w:rsidR="009962F6" w:rsidRPr="009962F6" w:rsidRDefault="009962F6" w:rsidP="009962F6">
      <w:pPr>
        <w:numPr>
          <w:ilvl w:val="0"/>
          <w:numId w:val="9"/>
        </w:numPr>
        <w:rPr>
          <w:bCs/>
          <w:sz w:val="28"/>
          <w:szCs w:val="28"/>
        </w:rPr>
      </w:pPr>
      <w:r w:rsidRPr="009962F6">
        <w:rPr>
          <w:bCs/>
          <w:sz w:val="28"/>
          <w:szCs w:val="28"/>
        </w:rPr>
        <w:t>Колесникова Н. И. От конспекта к диссертации. М.: Флинта: Наука, 2006.</w:t>
      </w:r>
    </w:p>
    <w:p w14:paraId="7A3BED23" w14:textId="77777777" w:rsidR="009962F6" w:rsidRPr="009962F6" w:rsidRDefault="009962F6" w:rsidP="009962F6">
      <w:pPr>
        <w:numPr>
          <w:ilvl w:val="0"/>
          <w:numId w:val="9"/>
        </w:numPr>
        <w:rPr>
          <w:bCs/>
          <w:sz w:val="28"/>
          <w:szCs w:val="28"/>
        </w:rPr>
      </w:pPr>
      <w:r w:rsidRPr="009962F6">
        <w:rPr>
          <w:bCs/>
          <w:sz w:val="28"/>
          <w:szCs w:val="28"/>
        </w:rPr>
        <w:t xml:space="preserve">Казакова Е. И., Галактионова Т. Г., Пугач В. Е. Основные приёмы и технологии в работе тьютора. М.: </w:t>
      </w:r>
      <w:proofErr w:type="spellStart"/>
      <w:r w:rsidRPr="009962F6">
        <w:rPr>
          <w:bCs/>
          <w:sz w:val="28"/>
          <w:szCs w:val="28"/>
        </w:rPr>
        <w:t>Academia</w:t>
      </w:r>
      <w:proofErr w:type="spellEnd"/>
      <w:r w:rsidRPr="009962F6">
        <w:rPr>
          <w:bCs/>
          <w:sz w:val="28"/>
          <w:szCs w:val="28"/>
        </w:rPr>
        <w:t>, 2009.</w:t>
      </w:r>
    </w:p>
    <w:p w14:paraId="68055764" w14:textId="77777777" w:rsidR="009962F6" w:rsidRPr="009962F6" w:rsidRDefault="009962F6" w:rsidP="009962F6">
      <w:pPr>
        <w:numPr>
          <w:ilvl w:val="0"/>
          <w:numId w:val="9"/>
        </w:numPr>
        <w:rPr>
          <w:bCs/>
          <w:sz w:val="28"/>
          <w:szCs w:val="28"/>
        </w:rPr>
      </w:pPr>
      <w:r w:rsidRPr="009962F6">
        <w:rPr>
          <w:bCs/>
          <w:sz w:val="28"/>
          <w:szCs w:val="28"/>
        </w:rPr>
        <w:t xml:space="preserve">Эко У. Как написать дипломную работу. СПб.: </w:t>
      </w:r>
      <w:proofErr w:type="spellStart"/>
      <w:r w:rsidRPr="009962F6">
        <w:rPr>
          <w:bCs/>
          <w:sz w:val="28"/>
          <w:szCs w:val="28"/>
        </w:rPr>
        <w:t>Symposium</w:t>
      </w:r>
      <w:proofErr w:type="spellEnd"/>
      <w:r w:rsidRPr="009962F6">
        <w:rPr>
          <w:bCs/>
          <w:sz w:val="28"/>
          <w:szCs w:val="28"/>
        </w:rPr>
        <w:t>, 2006.</w:t>
      </w:r>
    </w:p>
    <w:p w14:paraId="2FF684F3" w14:textId="77777777" w:rsidR="009962F6" w:rsidRPr="009962F6" w:rsidRDefault="009962F6" w:rsidP="009962F6">
      <w:pPr>
        <w:rPr>
          <w:bCs/>
          <w:i/>
          <w:sz w:val="28"/>
          <w:szCs w:val="28"/>
        </w:rPr>
      </w:pPr>
      <w:r w:rsidRPr="009962F6">
        <w:rPr>
          <w:bCs/>
          <w:i/>
          <w:sz w:val="28"/>
          <w:szCs w:val="28"/>
        </w:rPr>
        <w:t>Дополнительная литература:</w:t>
      </w:r>
    </w:p>
    <w:p w14:paraId="1F572E27" w14:textId="77777777" w:rsidR="009962F6" w:rsidRPr="009962F6" w:rsidRDefault="009962F6" w:rsidP="009962F6">
      <w:pPr>
        <w:numPr>
          <w:ilvl w:val="0"/>
          <w:numId w:val="10"/>
        </w:numPr>
        <w:rPr>
          <w:bCs/>
          <w:i/>
          <w:sz w:val="28"/>
          <w:szCs w:val="28"/>
        </w:rPr>
      </w:pPr>
      <w:r w:rsidRPr="009962F6">
        <w:rPr>
          <w:bCs/>
          <w:i/>
          <w:sz w:val="28"/>
          <w:szCs w:val="28"/>
        </w:rPr>
        <w:t>ГОСТ 7.9-77 Реферат и аннотация.</w:t>
      </w:r>
    </w:p>
    <w:p w14:paraId="6E9259C5" w14:textId="77777777" w:rsidR="009962F6" w:rsidRPr="009962F6" w:rsidRDefault="009962F6" w:rsidP="009962F6">
      <w:pPr>
        <w:numPr>
          <w:ilvl w:val="0"/>
          <w:numId w:val="10"/>
        </w:numPr>
        <w:rPr>
          <w:bCs/>
          <w:i/>
          <w:sz w:val="28"/>
          <w:szCs w:val="28"/>
        </w:rPr>
      </w:pPr>
      <w:r w:rsidRPr="009962F6">
        <w:rPr>
          <w:bCs/>
          <w:i/>
          <w:sz w:val="28"/>
          <w:szCs w:val="28"/>
        </w:rPr>
        <w:t>Граник Г. Г., Концевая Л. А., Бондаренко С. М. Когда книга учит. М., 1991.</w:t>
      </w:r>
    </w:p>
    <w:p w14:paraId="7F8ABEF7" w14:textId="77777777" w:rsidR="009962F6" w:rsidRPr="009962F6" w:rsidRDefault="009962F6" w:rsidP="009962F6">
      <w:pPr>
        <w:numPr>
          <w:ilvl w:val="0"/>
          <w:numId w:val="10"/>
        </w:numPr>
        <w:rPr>
          <w:bCs/>
          <w:i/>
          <w:sz w:val="28"/>
          <w:szCs w:val="28"/>
        </w:rPr>
      </w:pPr>
      <w:r w:rsidRPr="009962F6">
        <w:rPr>
          <w:bCs/>
          <w:i/>
          <w:sz w:val="28"/>
          <w:szCs w:val="28"/>
        </w:rPr>
        <w:t>Петрунин Е. Н. Методические советы по написанию рефератов по истории России. М., 2000.</w:t>
      </w:r>
    </w:p>
    <w:p w14:paraId="08CD1939" w14:textId="77777777" w:rsidR="009962F6" w:rsidRPr="009962F6" w:rsidRDefault="009962F6" w:rsidP="009962F6">
      <w:pPr>
        <w:numPr>
          <w:ilvl w:val="0"/>
          <w:numId w:val="10"/>
        </w:numPr>
        <w:rPr>
          <w:bCs/>
          <w:i/>
          <w:sz w:val="28"/>
          <w:szCs w:val="28"/>
        </w:rPr>
      </w:pPr>
      <w:proofErr w:type="spellStart"/>
      <w:r w:rsidRPr="009962F6">
        <w:rPr>
          <w:bCs/>
          <w:i/>
          <w:sz w:val="28"/>
          <w:szCs w:val="28"/>
        </w:rPr>
        <w:t>Гайених</w:t>
      </w:r>
      <w:proofErr w:type="spellEnd"/>
      <w:r w:rsidRPr="009962F6">
        <w:rPr>
          <w:bCs/>
          <w:i/>
          <w:sz w:val="28"/>
          <w:szCs w:val="28"/>
        </w:rPr>
        <w:t xml:space="preserve"> Б. Научись быстрей учиться. </w:t>
      </w:r>
      <w:proofErr w:type="spellStart"/>
      <w:r w:rsidRPr="009962F6">
        <w:rPr>
          <w:bCs/>
          <w:i/>
          <w:sz w:val="28"/>
          <w:szCs w:val="28"/>
        </w:rPr>
        <w:t>Ростов</w:t>
      </w:r>
      <w:proofErr w:type="spellEnd"/>
      <w:r w:rsidRPr="009962F6">
        <w:rPr>
          <w:bCs/>
          <w:i/>
          <w:sz w:val="28"/>
          <w:szCs w:val="28"/>
        </w:rPr>
        <w:t>-на-Дону: Феникс, 2008.</w:t>
      </w:r>
    </w:p>
    <w:p w14:paraId="3F4D4D30" w14:textId="77777777" w:rsidR="009962F6" w:rsidRPr="009962F6" w:rsidRDefault="009962F6" w:rsidP="009962F6">
      <w:pPr>
        <w:numPr>
          <w:ilvl w:val="0"/>
          <w:numId w:val="10"/>
        </w:numPr>
        <w:rPr>
          <w:bCs/>
          <w:i/>
          <w:sz w:val="28"/>
          <w:szCs w:val="28"/>
        </w:rPr>
      </w:pPr>
      <w:r w:rsidRPr="009962F6">
        <w:rPr>
          <w:bCs/>
          <w:i/>
          <w:sz w:val="28"/>
          <w:szCs w:val="28"/>
        </w:rPr>
        <w:t xml:space="preserve">Бахтина Л. Н., </w:t>
      </w:r>
      <w:proofErr w:type="spellStart"/>
      <w:r w:rsidRPr="009962F6">
        <w:rPr>
          <w:bCs/>
          <w:i/>
          <w:sz w:val="28"/>
          <w:szCs w:val="28"/>
        </w:rPr>
        <w:t>Кузмич</w:t>
      </w:r>
      <w:proofErr w:type="spellEnd"/>
      <w:r w:rsidRPr="009962F6">
        <w:rPr>
          <w:bCs/>
          <w:i/>
          <w:sz w:val="28"/>
          <w:szCs w:val="28"/>
        </w:rPr>
        <w:t xml:space="preserve"> И. П., Лариохина Н. М. Обучение реферированию научного текста: Учеб. пособие для иностранцев, изучающих русский язык. – М.: Изд-во МГУ, 1988.</w:t>
      </w:r>
    </w:p>
    <w:p w14:paraId="13970E18" w14:textId="77777777" w:rsidR="009962F6" w:rsidRPr="009962F6" w:rsidRDefault="009962F6" w:rsidP="009962F6">
      <w:pPr>
        <w:numPr>
          <w:ilvl w:val="0"/>
          <w:numId w:val="10"/>
        </w:numPr>
        <w:rPr>
          <w:bCs/>
          <w:i/>
          <w:sz w:val="28"/>
          <w:szCs w:val="28"/>
        </w:rPr>
      </w:pPr>
      <w:r w:rsidRPr="009962F6">
        <w:rPr>
          <w:bCs/>
          <w:i/>
          <w:sz w:val="28"/>
          <w:szCs w:val="28"/>
        </w:rPr>
        <w:t>Ивин А. А. Основы теории аргументации: Учебник. – М.: ВЛАДЬС, 1997.</w:t>
      </w:r>
    </w:p>
    <w:p w14:paraId="25047886" w14:textId="77777777" w:rsidR="009962F6" w:rsidRPr="009962F6" w:rsidRDefault="009962F6" w:rsidP="009962F6">
      <w:pPr>
        <w:numPr>
          <w:ilvl w:val="0"/>
          <w:numId w:val="10"/>
        </w:numPr>
        <w:rPr>
          <w:bCs/>
          <w:i/>
          <w:sz w:val="28"/>
          <w:szCs w:val="28"/>
        </w:rPr>
      </w:pPr>
      <w:proofErr w:type="spellStart"/>
      <w:r w:rsidRPr="009962F6">
        <w:rPr>
          <w:bCs/>
          <w:i/>
          <w:sz w:val="28"/>
          <w:szCs w:val="28"/>
        </w:rPr>
        <w:t>Борохов</w:t>
      </w:r>
      <w:proofErr w:type="spellEnd"/>
      <w:r w:rsidRPr="009962F6">
        <w:rPr>
          <w:bCs/>
          <w:i/>
          <w:sz w:val="28"/>
          <w:szCs w:val="28"/>
        </w:rPr>
        <w:t xml:space="preserve"> Э. А. Методы устранения текстовой избыточности реферата. Науч.-техн. </w:t>
      </w:r>
      <w:proofErr w:type="spellStart"/>
      <w:r w:rsidRPr="009962F6">
        <w:rPr>
          <w:bCs/>
          <w:i/>
          <w:sz w:val="28"/>
          <w:szCs w:val="28"/>
        </w:rPr>
        <w:t>информ</w:t>
      </w:r>
      <w:proofErr w:type="spellEnd"/>
      <w:r w:rsidRPr="009962F6">
        <w:rPr>
          <w:bCs/>
          <w:i/>
          <w:sz w:val="28"/>
          <w:szCs w:val="28"/>
        </w:rPr>
        <w:t>. ВИНИТИ. Сер. 1 – 1987 – №2. – С. 20-24.</w:t>
      </w:r>
    </w:p>
    <w:p w14:paraId="3790834C" w14:textId="77777777" w:rsidR="009962F6" w:rsidRPr="009962F6" w:rsidRDefault="009962F6" w:rsidP="009962F6">
      <w:pPr>
        <w:numPr>
          <w:ilvl w:val="0"/>
          <w:numId w:val="10"/>
        </w:numPr>
        <w:rPr>
          <w:bCs/>
          <w:i/>
          <w:sz w:val="28"/>
          <w:szCs w:val="28"/>
        </w:rPr>
      </w:pPr>
      <w:proofErr w:type="spellStart"/>
      <w:r w:rsidRPr="009962F6">
        <w:rPr>
          <w:bCs/>
          <w:i/>
          <w:sz w:val="28"/>
          <w:szCs w:val="28"/>
        </w:rPr>
        <w:t>Вейзе</w:t>
      </w:r>
      <w:proofErr w:type="spellEnd"/>
      <w:r w:rsidRPr="009962F6">
        <w:rPr>
          <w:bCs/>
          <w:i/>
          <w:sz w:val="28"/>
          <w:szCs w:val="28"/>
        </w:rPr>
        <w:t xml:space="preserve"> А. А. Чтение, реферирование и аннотирование текста: учебное пособие. М.: Высшая школа, 1985.</w:t>
      </w:r>
    </w:p>
    <w:p w14:paraId="3E09D38D" w14:textId="77777777" w:rsidR="009962F6" w:rsidRPr="009962F6" w:rsidRDefault="009962F6" w:rsidP="009962F6">
      <w:pPr>
        <w:rPr>
          <w:bCs/>
          <w:sz w:val="28"/>
          <w:szCs w:val="28"/>
        </w:rPr>
      </w:pPr>
    </w:p>
    <w:p w14:paraId="1A059301" w14:textId="77777777" w:rsidR="009962F6" w:rsidRPr="009962F6" w:rsidRDefault="009962F6" w:rsidP="009962F6">
      <w:pPr>
        <w:rPr>
          <w:bCs/>
          <w:sz w:val="28"/>
          <w:szCs w:val="28"/>
        </w:rPr>
      </w:pPr>
      <w:r w:rsidRPr="009962F6">
        <w:rPr>
          <w:b/>
          <w:bCs/>
          <w:sz w:val="28"/>
          <w:szCs w:val="28"/>
        </w:rPr>
        <w:t>Раздел III. Работа с информацией</w:t>
      </w:r>
    </w:p>
    <w:p w14:paraId="62E54B7A" w14:textId="77777777" w:rsidR="009962F6" w:rsidRPr="009962F6" w:rsidRDefault="009962F6" w:rsidP="009962F6">
      <w:pPr>
        <w:rPr>
          <w:bCs/>
          <w:sz w:val="28"/>
          <w:szCs w:val="28"/>
        </w:rPr>
      </w:pPr>
      <w:r w:rsidRPr="009962F6">
        <w:rPr>
          <w:b/>
          <w:bCs/>
          <w:sz w:val="28"/>
          <w:szCs w:val="28"/>
        </w:rPr>
        <w:t>Обязательная литература:</w:t>
      </w:r>
    </w:p>
    <w:p w14:paraId="118D776B" w14:textId="77777777" w:rsidR="009962F6" w:rsidRPr="009962F6" w:rsidRDefault="009962F6" w:rsidP="009962F6">
      <w:pPr>
        <w:numPr>
          <w:ilvl w:val="0"/>
          <w:numId w:val="11"/>
        </w:numPr>
        <w:rPr>
          <w:bCs/>
          <w:sz w:val="28"/>
          <w:szCs w:val="28"/>
        </w:rPr>
      </w:pPr>
      <w:r w:rsidRPr="009962F6">
        <w:rPr>
          <w:bCs/>
          <w:sz w:val="28"/>
          <w:szCs w:val="28"/>
        </w:rPr>
        <w:lastRenderedPageBreak/>
        <w:t>Нежданов И. Ю. Аналитическая разведка для бизнеса. М.: Ось-89, 2008.</w:t>
      </w:r>
    </w:p>
    <w:p w14:paraId="7B2AED27" w14:textId="77777777" w:rsidR="009962F6" w:rsidRPr="009962F6" w:rsidRDefault="009962F6" w:rsidP="009962F6">
      <w:pPr>
        <w:numPr>
          <w:ilvl w:val="0"/>
          <w:numId w:val="11"/>
        </w:numPr>
        <w:rPr>
          <w:bCs/>
          <w:sz w:val="28"/>
          <w:szCs w:val="28"/>
        </w:rPr>
      </w:pPr>
      <w:r w:rsidRPr="009962F6">
        <w:rPr>
          <w:bCs/>
          <w:sz w:val="28"/>
          <w:szCs w:val="28"/>
        </w:rPr>
        <w:t>Курносов Ю. В. Аналитика: методология, технология и организация информационно-аналитической работы. М.: РУСАКИ, 2004.</w:t>
      </w:r>
    </w:p>
    <w:p w14:paraId="38D8F498" w14:textId="77777777" w:rsidR="009962F6" w:rsidRPr="009962F6" w:rsidRDefault="009962F6" w:rsidP="009962F6">
      <w:pPr>
        <w:rPr>
          <w:bCs/>
          <w:i/>
          <w:sz w:val="28"/>
          <w:szCs w:val="28"/>
        </w:rPr>
      </w:pPr>
      <w:r w:rsidRPr="009962F6">
        <w:rPr>
          <w:bCs/>
          <w:i/>
          <w:sz w:val="28"/>
          <w:szCs w:val="28"/>
        </w:rPr>
        <w:t>Дополнительная литература:</w:t>
      </w:r>
    </w:p>
    <w:p w14:paraId="762C35C5" w14:textId="77777777" w:rsidR="009962F6" w:rsidRPr="009962F6" w:rsidRDefault="009962F6" w:rsidP="009962F6">
      <w:pPr>
        <w:numPr>
          <w:ilvl w:val="0"/>
          <w:numId w:val="12"/>
        </w:numPr>
        <w:rPr>
          <w:bCs/>
          <w:i/>
          <w:sz w:val="28"/>
          <w:szCs w:val="28"/>
        </w:rPr>
      </w:pPr>
      <w:proofErr w:type="spellStart"/>
      <w:r w:rsidRPr="009962F6">
        <w:rPr>
          <w:bCs/>
          <w:i/>
          <w:sz w:val="28"/>
          <w:szCs w:val="28"/>
        </w:rPr>
        <w:t>Тертычный</w:t>
      </w:r>
      <w:proofErr w:type="spellEnd"/>
    </w:p>
    <w:p w14:paraId="1917BC82" w14:textId="77777777" w:rsidR="009962F6" w:rsidRPr="009962F6" w:rsidRDefault="009962F6" w:rsidP="009962F6">
      <w:pPr>
        <w:numPr>
          <w:ilvl w:val="0"/>
          <w:numId w:val="12"/>
        </w:numPr>
        <w:rPr>
          <w:bCs/>
          <w:i/>
          <w:sz w:val="28"/>
          <w:szCs w:val="28"/>
        </w:rPr>
      </w:pPr>
      <w:r w:rsidRPr="009962F6">
        <w:rPr>
          <w:bCs/>
          <w:i/>
          <w:sz w:val="28"/>
          <w:szCs w:val="28"/>
        </w:rPr>
        <w:t>Рузавин Г. И. Логика и методология научного поиска. М.: 1986.</w:t>
      </w:r>
    </w:p>
    <w:p w14:paraId="3EA7771B" w14:textId="77777777" w:rsidR="009962F6" w:rsidRPr="009962F6" w:rsidRDefault="009962F6" w:rsidP="009962F6">
      <w:pPr>
        <w:numPr>
          <w:ilvl w:val="0"/>
          <w:numId w:val="12"/>
        </w:numPr>
        <w:rPr>
          <w:bCs/>
          <w:i/>
          <w:sz w:val="28"/>
          <w:szCs w:val="28"/>
        </w:rPr>
      </w:pPr>
      <w:r w:rsidRPr="009962F6">
        <w:rPr>
          <w:bCs/>
          <w:i/>
          <w:sz w:val="28"/>
          <w:szCs w:val="28"/>
        </w:rPr>
        <w:t xml:space="preserve">Щедровицкий Г. П. Схемы </w:t>
      </w:r>
      <w:proofErr w:type="spellStart"/>
      <w:r w:rsidRPr="009962F6">
        <w:rPr>
          <w:bCs/>
          <w:i/>
          <w:sz w:val="28"/>
          <w:szCs w:val="28"/>
        </w:rPr>
        <w:t>мыследеятельности</w:t>
      </w:r>
      <w:proofErr w:type="spellEnd"/>
      <w:r w:rsidRPr="009962F6">
        <w:rPr>
          <w:bCs/>
          <w:i/>
          <w:sz w:val="28"/>
          <w:szCs w:val="28"/>
        </w:rPr>
        <w:t xml:space="preserve"> – система, структурное строение, смысл и содержание // Системное исследование. Методологические проблемы: Ежегодник. – М., 1987.</w:t>
      </w:r>
    </w:p>
    <w:p w14:paraId="39912345" w14:textId="77777777" w:rsidR="009962F6" w:rsidRPr="009962F6" w:rsidRDefault="009962F6" w:rsidP="009962F6">
      <w:pPr>
        <w:numPr>
          <w:ilvl w:val="0"/>
          <w:numId w:val="12"/>
        </w:numPr>
        <w:rPr>
          <w:bCs/>
          <w:i/>
          <w:sz w:val="28"/>
          <w:szCs w:val="28"/>
        </w:rPr>
      </w:pPr>
      <w:proofErr w:type="spellStart"/>
      <w:r w:rsidRPr="009962F6">
        <w:rPr>
          <w:bCs/>
          <w:i/>
          <w:sz w:val="28"/>
          <w:szCs w:val="28"/>
        </w:rPr>
        <w:t>Плэтт</w:t>
      </w:r>
      <w:proofErr w:type="spellEnd"/>
      <w:r w:rsidRPr="009962F6">
        <w:rPr>
          <w:bCs/>
          <w:i/>
          <w:sz w:val="28"/>
          <w:szCs w:val="28"/>
        </w:rPr>
        <w:t xml:space="preserve"> В. Стратегическая разведка. М.: 1997.</w:t>
      </w:r>
    </w:p>
    <w:p w14:paraId="1002ED74" w14:textId="77777777" w:rsidR="009962F6" w:rsidRPr="009962F6" w:rsidRDefault="009962F6" w:rsidP="009962F6">
      <w:pPr>
        <w:rPr>
          <w:bCs/>
          <w:sz w:val="28"/>
          <w:szCs w:val="28"/>
        </w:rPr>
      </w:pPr>
    </w:p>
    <w:p w14:paraId="5B5C3762" w14:textId="77777777" w:rsidR="009962F6" w:rsidRPr="009962F6" w:rsidRDefault="009962F6" w:rsidP="009962F6">
      <w:pPr>
        <w:rPr>
          <w:b/>
          <w:bCs/>
          <w:sz w:val="28"/>
          <w:szCs w:val="28"/>
        </w:rPr>
      </w:pPr>
      <w:r w:rsidRPr="009962F6">
        <w:rPr>
          <w:b/>
          <w:bCs/>
          <w:sz w:val="28"/>
          <w:szCs w:val="28"/>
        </w:rPr>
        <w:t>Раздел IV. Методологический минимум</w:t>
      </w:r>
    </w:p>
    <w:p w14:paraId="7BC585F0" w14:textId="77777777" w:rsidR="009962F6" w:rsidRPr="009962F6" w:rsidRDefault="009962F6" w:rsidP="009962F6">
      <w:pPr>
        <w:numPr>
          <w:ilvl w:val="0"/>
          <w:numId w:val="13"/>
        </w:numPr>
        <w:rPr>
          <w:bCs/>
          <w:sz w:val="28"/>
          <w:szCs w:val="28"/>
        </w:rPr>
      </w:pPr>
      <w:r w:rsidRPr="009962F6">
        <w:rPr>
          <w:bCs/>
          <w:sz w:val="28"/>
          <w:szCs w:val="28"/>
        </w:rPr>
        <w:t>Петров Ю. А. Захаров Ю. А. Общая методология мышления. М., 2006.</w:t>
      </w:r>
    </w:p>
    <w:p w14:paraId="63B03222" w14:textId="77777777" w:rsidR="009962F6" w:rsidRPr="009962F6" w:rsidRDefault="009962F6" w:rsidP="009962F6">
      <w:pPr>
        <w:numPr>
          <w:ilvl w:val="0"/>
          <w:numId w:val="13"/>
        </w:numPr>
        <w:rPr>
          <w:bCs/>
          <w:sz w:val="28"/>
          <w:szCs w:val="28"/>
        </w:rPr>
      </w:pPr>
      <w:r w:rsidRPr="009962F6">
        <w:rPr>
          <w:bCs/>
          <w:sz w:val="28"/>
          <w:szCs w:val="28"/>
        </w:rPr>
        <w:t>Петров Ю. А. Захаров Ю. А. Практическая методология. М., 1999.</w:t>
      </w:r>
    </w:p>
    <w:p w14:paraId="79803C8E" w14:textId="77777777" w:rsidR="009962F6" w:rsidRPr="009962F6" w:rsidRDefault="009962F6" w:rsidP="009962F6">
      <w:pPr>
        <w:numPr>
          <w:ilvl w:val="0"/>
          <w:numId w:val="13"/>
        </w:numPr>
        <w:rPr>
          <w:bCs/>
          <w:sz w:val="28"/>
          <w:szCs w:val="28"/>
        </w:rPr>
      </w:pPr>
      <w:proofErr w:type="spellStart"/>
      <w:r w:rsidRPr="009962F6">
        <w:rPr>
          <w:bCs/>
          <w:sz w:val="28"/>
          <w:szCs w:val="28"/>
        </w:rPr>
        <w:t>Белнан</w:t>
      </w:r>
      <w:proofErr w:type="spellEnd"/>
      <w:r w:rsidRPr="009962F6">
        <w:rPr>
          <w:bCs/>
          <w:sz w:val="28"/>
          <w:szCs w:val="28"/>
        </w:rPr>
        <w:t xml:space="preserve"> Н. </w:t>
      </w:r>
      <w:proofErr w:type="spellStart"/>
      <w:r w:rsidRPr="009962F6">
        <w:rPr>
          <w:bCs/>
          <w:sz w:val="28"/>
          <w:szCs w:val="28"/>
        </w:rPr>
        <w:t>Стил</w:t>
      </w:r>
      <w:proofErr w:type="spellEnd"/>
      <w:r w:rsidRPr="009962F6">
        <w:rPr>
          <w:bCs/>
          <w:sz w:val="28"/>
          <w:szCs w:val="28"/>
        </w:rPr>
        <w:t xml:space="preserve"> Т. Логика вопросов и ответов. Прогресс, 1981</w:t>
      </w:r>
    </w:p>
    <w:p w14:paraId="47A01D9B" w14:textId="77777777" w:rsidR="009962F6" w:rsidRPr="009962F6" w:rsidRDefault="009962F6" w:rsidP="009962F6">
      <w:pPr>
        <w:numPr>
          <w:ilvl w:val="0"/>
          <w:numId w:val="13"/>
        </w:numPr>
        <w:rPr>
          <w:bCs/>
          <w:sz w:val="28"/>
          <w:szCs w:val="28"/>
        </w:rPr>
      </w:pPr>
      <w:r w:rsidRPr="009962F6">
        <w:rPr>
          <w:bCs/>
          <w:sz w:val="28"/>
          <w:szCs w:val="28"/>
        </w:rPr>
        <w:t>Карпович В. Н. Проблема, Гипотеза. Закон. Новосибирск, 1980.</w:t>
      </w:r>
    </w:p>
    <w:p w14:paraId="649C8D43" w14:textId="77777777" w:rsidR="009962F6" w:rsidRPr="009962F6" w:rsidRDefault="009962F6" w:rsidP="009962F6">
      <w:pPr>
        <w:numPr>
          <w:ilvl w:val="0"/>
          <w:numId w:val="13"/>
        </w:numPr>
        <w:rPr>
          <w:bCs/>
          <w:sz w:val="28"/>
          <w:szCs w:val="28"/>
        </w:rPr>
      </w:pPr>
      <w:proofErr w:type="spellStart"/>
      <w:r w:rsidRPr="009962F6">
        <w:rPr>
          <w:bCs/>
          <w:sz w:val="28"/>
          <w:szCs w:val="28"/>
        </w:rPr>
        <w:t>Николис</w:t>
      </w:r>
      <w:proofErr w:type="spellEnd"/>
      <w:r w:rsidRPr="009962F6">
        <w:rPr>
          <w:bCs/>
          <w:sz w:val="28"/>
          <w:szCs w:val="28"/>
        </w:rPr>
        <w:t xml:space="preserve"> П., Пригожин И. Познание сложного. М.: Мир, 1990.</w:t>
      </w:r>
    </w:p>
    <w:p w14:paraId="64E427E4" w14:textId="77777777" w:rsidR="009962F6" w:rsidRPr="009962F6" w:rsidRDefault="009962F6" w:rsidP="009962F6">
      <w:pPr>
        <w:numPr>
          <w:ilvl w:val="0"/>
          <w:numId w:val="13"/>
        </w:numPr>
        <w:rPr>
          <w:bCs/>
          <w:sz w:val="28"/>
          <w:szCs w:val="28"/>
        </w:rPr>
      </w:pPr>
      <w:r w:rsidRPr="009962F6">
        <w:rPr>
          <w:bCs/>
          <w:sz w:val="28"/>
          <w:szCs w:val="28"/>
        </w:rPr>
        <w:t>Петров Ю. А., Никифоров А. Л. Логика и методология научного познания.</w:t>
      </w:r>
    </w:p>
    <w:p w14:paraId="1FDB4CE4" w14:textId="77777777" w:rsidR="009962F6" w:rsidRPr="009962F6" w:rsidRDefault="009962F6" w:rsidP="009962F6">
      <w:pPr>
        <w:rPr>
          <w:b/>
          <w:sz w:val="28"/>
          <w:szCs w:val="28"/>
        </w:rPr>
      </w:pPr>
    </w:p>
    <w:p w14:paraId="3B21925B" w14:textId="77777777" w:rsidR="009962F6" w:rsidRPr="009962F6" w:rsidRDefault="009962F6" w:rsidP="009962F6">
      <w:pPr>
        <w:rPr>
          <w:sz w:val="28"/>
          <w:szCs w:val="28"/>
        </w:rPr>
      </w:pPr>
    </w:p>
    <w:p w14:paraId="14692296" w14:textId="77777777" w:rsidR="009962F6" w:rsidRPr="009962F6" w:rsidRDefault="009962F6" w:rsidP="009962F6">
      <w:pPr>
        <w:ind w:firstLine="0"/>
        <w:rPr>
          <w:sz w:val="28"/>
          <w:szCs w:val="28"/>
        </w:rPr>
      </w:pPr>
    </w:p>
    <w:sectPr w:rsidR="009962F6" w:rsidRPr="009962F6" w:rsidSect="00553A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24F6"/>
    <w:multiLevelType w:val="hybridMultilevel"/>
    <w:tmpl w:val="5726B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5C2D0C"/>
    <w:multiLevelType w:val="hybridMultilevel"/>
    <w:tmpl w:val="E6DAC6E0"/>
    <w:lvl w:ilvl="0" w:tplc="16A4E3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7C7A9B"/>
    <w:multiLevelType w:val="hybridMultilevel"/>
    <w:tmpl w:val="DE56035A"/>
    <w:lvl w:ilvl="0" w:tplc="16A4E3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0F4AA9"/>
    <w:multiLevelType w:val="hybridMultilevel"/>
    <w:tmpl w:val="01767E24"/>
    <w:lvl w:ilvl="0" w:tplc="16A4E3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E11102"/>
    <w:multiLevelType w:val="multilevel"/>
    <w:tmpl w:val="8C3A06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4401000"/>
    <w:multiLevelType w:val="hybridMultilevel"/>
    <w:tmpl w:val="2B303638"/>
    <w:lvl w:ilvl="0" w:tplc="533A355E">
      <w:start w:val="1"/>
      <w:numFmt w:val="decimal"/>
      <w:lvlText w:val="%1."/>
      <w:lvlJc w:val="left"/>
      <w:pPr>
        <w:tabs>
          <w:tab w:val="num" w:pos="720"/>
        </w:tabs>
        <w:ind w:left="720" w:hanging="360"/>
      </w:pPr>
      <w:rPr>
        <w:rFonts w:hint="default"/>
      </w:rPr>
    </w:lvl>
    <w:lvl w:ilvl="1" w:tplc="D1D6BB32">
      <w:numFmt w:val="none"/>
      <w:lvlText w:val=""/>
      <w:lvlJc w:val="left"/>
      <w:pPr>
        <w:tabs>
          <w:tab w:val="num" w:pos="360"/>
        </w:tabs>
      </w:pPr>
    </w:lvl>
    <w:lvl w:ilvl="2" w:tplc="25E2AA42">
      <w:numFmt w:val="none"/>
      <w:lvlText w:val=""/>
      <w:lvlJc w:val="left"/>
      <w:pPr>
        <w:tabs>
          <w:tab w:val="num" w:pos="360"/>
        </w:tabs>
      </w:pPr>
    </w:lvl>
    <w:lvl w:ilvl="3" w:tplc="3B186A48">
      <w:numFmt w:val="none"/>
      <w:lvlText w:val=""/>
      <w:lvlJc w:val="left"/>
      <w:pPr>
        <w:tabs>
          <w:tab w:val="num" w:pos="360"/>
        </w:tabs>
      </w:pPr>
    </w:lvl>
    <w:lvl w:ilvl="4" w:tplc="DCFAF3A6">
      <w:numFmt w:val="none"/>
      <w:lvlText w:val=""/>
      <w:lvlJc w:val="left"/>
      <w:pPr>
        <w:tabs>
          <w:tab w:val="num" w:pos="360"/>
        </w:tabs>
      </w:pPr>
    </w:lvl>
    <w:lvl w:ilvl="5" w:tplc="B8A2CDF4">
      <w:numFmt w:val="none"/>
      <w:lvlText w:val=""/>
      <w:lvlJc w:val="left"/>
      <w:pPr>
        <w:tabs>
          <w:tab w:val="num" w:pos="360"/>
        </w:tabs>
      </w:pPr>
    </w:lvl>
    <w:lvl w:ilvl="6" w:tplc="88268ADC">
      <w:numFmt w:val="none"/>
      <w:lvlText w:val=""/>
      <w:lvlJc w:val="left"/>
      <w:pPr>
        <w:tabs>
          <w:tab w:val="num" w:pos="360"/>
        </w:tabs>
      </w:pPr>
    </w:lvl>
    <w:lvl w:ilvl="7" w:tplc="BA6C72BE">
      <w:numFmt w:val="none"/>
      <w:lvlText w:val=""/>
      <w:lvlJc w:val="left"/>
      <w:pPr>
        <w:tabs>
          <w:tab w:val="num" w:pos="360"/>
        </w:tabs>
      </w:pPr>
    </w:lvl>
    <w:lvl w:ilvl="8" w:tplc="5CC0A2E2">
      <w:numFmt w:val="none"/>
      <w:lvlText w:val=""/>
      <w:lvlJc w:val="left"/>
      <w:pPr>
        <w:tabs>
          <w:tab w:val="num" w:pos="360"/>
        </w:tabs>
      </w:pPr>
    </w:lvl>
  </w:abstractNum>
  <w:abstractNum w:abstractNumId="6" w15:restartNumberingAfterBreak="0">
    <w:nsid w:val="465F625E"/>
    <w:multiLevelType w:val="hybridMultilevel"/>
    <w:tmpl w:val="825C87CE"/>
    <w:lvl w:ilvl="0" w:tplc="43BCFCD8">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7" w15:restartNumberingAfterBreak="0">
    <w:nsid w:val="4DC42F96"/>
    <w:multiLevelType w:val="hybridMultilevel"/>
    <w:tmpl w:val="47FCF884"/>
    <w:lvl w:ilvl="0" w:tplc="9CF881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57DF4092"/>
    <w:multiLevelType w:val="hybridMultilevel"/>
    <w:tmpl w:val="C972C600"/>
    <w:lvl w:ilvl="0" w:tplc="16A4E3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B61D67"/>
    <w:multiLevelType w:val="hybridMultilevel"/>
    <w:tmpl w:val="61AC6ABE"/>
    <w:lvl w:ilvl="0" w:tplc="16A4E3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1702C5"/>
    <w:multiLevelType w:val="multilevel"/>
    <w:tmpl w:val="2BAA8E2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4D4566E"/>
    <w:multiLevelType w:val="hybridMultilevel"/>
    <w:tmpl w:val="1DF229C8"/>
    <w:lvl w:ilvl="0" w:tplc="4284379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67240BC0"/>
    <w:multiLevelType w:val="hybridMultilevel"/>
    <w:tmpl w:val="8CA64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C27213"/>
    <w:multiLevelType w:val="multilevel"/>
    <w:tmpl w:val="22FC7046"/>
    <w:lvl w:ilvl="0">
      <w:start w:val="1"/>
      <w:numFmt w:val="decimal"/>
      <w:lvlText w:val="%1."/>
      <w:lvlJc w:val="left"/>
      <w:pPr>
        <w:tabs>
          <w:tab w:val="num" w:pos="360"/>
        </w:tabs>
        <w:ind w:left="170" w:hanging="170"/>
      </w:pPr>
      <w:rPr>
        <w:rFonts w:hint="default"/>
      </w:rPr>
    </w:lvl>
    <w:lvl w:ilvl="1">
      <w:start w:val="1"/>
      <w:numFmt w:val="decimal"/>
      <w:isLgl/>
      <w:lvlText w:val="%1.%2."/>
      <w:lvlJc w:val="left"/>
      <w:pPr>
        <w:ind w:left="1406" w:hanging="555"/>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186" w:hanging="108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248" w:hanging="1440"/>
      </w:pPr>
      <w:rPr>
        <w:rFonts w:hint="default"/>
      </w:rPr>
    </w:lvl>
  </w:abstractNum>
  <w:abstractNum w:abstractNumId="14" w15:restartNumberingAfterBreak="0">
    <w:nsid w:val="7368301B"/>
    <w:multiLevelType w:val="hybridMultilevel"/>
    <w:tmpl w:val="5FF496A0"/>
    <w:lvl w:ilvl="0" w:tplc="16A4E3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5"/>
  </w:num>
  <w:num w:numId="4">
    <w:abstractNumId w:val="10"/>
  </w:num>
  <w:num w:numId="5">
    <w:abstractNumId w:val="4"/>
  </w:num>
  <w:num w:numId="6">
    <w:abstractNumId w:val="11"/>
  </w:num>
  <w:num w:numId="7">
    <w:abstractNumId w:val="12"/>
  </w:num>
  <w:num w:numId="8">
    <w:abstractNumId w:val="14"/>
  </w:num>
  <w:num w:numId="9">
    <w:abstractNumId w:val="2"/>
  </w:num>
  <w:num w:numId="10">
    <w:abstractNumId w:val="1"/>
  </w:num>
  <w:num w:numId="11">
    <w:abstractNumId w:val="9"/>
  </w:num>
  <w:num w:numId="12">
    <w:abstractNumId w:val="8"/>
  </w:num>
  <w:num w:numId="13">
    <w:abstractNumId w:val="3"/>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2DB"/>
    <w:rsid w:val="00553A22"/>
    <w:rsid w:val="0074169F"/>
    <w:rsid w:val="009962F6"/>
    <w:rsid w:val="00D01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52B3"/>
  <w15:docId w15:val="{2AF009AE-7BF0-416A-B7D5-DD0B3572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2DB"/>
    <w:pPr>
      <w:suppressAutoHyphens/>
      <w:overflowPunct w:val="0"/>
      <w:autoSpaceDE w:val="0"/>
      <w:autoSpaceDN w:val="0"/>
      <w:adjustRightInd w:val="0"/>
      <w:spacing w:after="0" w:line="240" w:lineRule="auto"/>
      <w:ind w:firstLine="851"/>
      <w:jc w:val="both"/>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ма"/>
    <w:basedOn w:val="a"/>
    <w:rsid w:val="00D012DB"/>
    <w:pPr>
      <w:suppressAutoHyphens w:val="0"/>
      <w:ind w:firstLine="0"/>
      <w:jc w:val="center"/>
    </w:pPr>
    <w:rPr>
      <w:rFonts w:ascii="Times New Roman CYR" w:hAnsi="Times New Roman CYR"/>
      <w:b/>
      <w:i/>
      <w:u w:val="single"/>
    </w:rPr>
  </w:style>
  <w:style w:type="paragraph" w:customStyle="1" w:styleId="1">
    <w:name w:val="Заг.1"/>
    <w:basedOn w:val="a"/>
    <w:rsid w:val="00D012DB"/>
    <w:pPr>
      <w:ind w:firstLine="0"/>
      <w:jc w:val="center"/>
    </w:pPr>
    <w:rPr>
      <w:b/>
      <w:i/>
      <w:u w:val="single"/>
    </w:rPr>
  </w:style>
  <w:style w:type="paragraph" w:customStyle="1" w:styleId="a4">
    <w:name w:val="Раздел"/>
    <w:basedOn w:val="a"/>
    <w:rsid w:val="00D012DB"/>
    <w:pPr>
      <w:ind w:firstLine="0"/>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6485</Words>
  <Characters>36968</Characters>
  <Application>Microsoft Office Word</Application>
  <DocSecurity>0</DocSecurity>
  <Lines>308</Lines>
  <Paragraphs>86</Paragraphs>
  <ScaleCrop>false</ScaleCrop>
  <Company/>
  <LinksUpToDate>false</LinksUpToDate>
  <CharactersWithSpaces>43367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Dogodka</cp:lastModifiedBy>
  <cp:revision>2</cp:revision>
  <dcterms:created xsi:type="dcterms:W3CDTF">2021-02-25T07:00:00Z</dcterms:created>
  <dcterms:modified xsi:type="dcterms:W3CDTF">2021-02-25T07:00:00Z</dcterms:modified>
</cp:coreProperties>
</file>