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C5" w:rsidRPr="003C67E0" w:rsidRDefault="008044C5" w:rsidP="003C67E0">
      <w:pPr>
        <w:ind w:firstLine="0"/>
        <w:jc w:val="center"/>
        <w:rPr>
          <w:b/>
          <w:sz w:val="24"/>
          <w:szCs w:val="24"/>
        </w:rPr>
      </w:pPr>
      <w:bookmarkStart w:id="0" w:name="BITSoft"/>
      <w:bookmarkEnd w:id="0"/>
      <w:r w:rsidRPr="003C67E0">
        <w:rPr>
          <w:b/>
          <w:sz w:val="24"/>
          <w:szCs w:val="24"/>
        </w:rPr>
        <w:t>Учебная программа</w:t>
      </w:r>
    </w:p>
    <w:p w:rsidR="008044C5" w:rsidRPr="003C67E0" w:rsidRDefault="008044C5" w:rsidP="003C67E0">
      <w:pPr>
        <w:ind w:firstLine="0"/>
        <w:jc w:val="center"/>
        <w:rPr>
          <w:b/>
          <w:sz w:val="24"/>
          <w:szCs w:val="24"/>
        </w:rPr>
      </w:pPr>
      <w:r w:rsidRPr="003C67E0">
        <w:rPr>
          <w:b/>
          <w:sz w:val="24"/>
          <w:szCs w:val="24"/>
        </w:rPr>
        <w:t>по Священному Писанию Нового Завета</w:t>
      </w:r>
    </w:p>
    <w:p w:rsidR="008044C5" w:rsidRPr="003C67E0" w:rsidRDefault="008044C5" w:rsidP="003C67E0">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8044C5" w:rsidRPr="003C67E0" w:rsidRDefault="008044C5" w:rsidP="003C67E0">
      <w:pPr>
        <w:suppressAutoHyphens w:val="0"/>
        <w:overflowPunct/>
        <w:autoSpaceDE/>
        <w:autoSpaceDN/>
        <w:adjustRightInd/>
        <w:spacing w:before="60" w:after="60"/>
        <w:ind w:firstLine="0"/>
        <w:rPr>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Программа курса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ПОСЛАНИЯ  СВЯТОГО  АПОСТОЛА  ПАВЛА.</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I. Святой апостол Павел и его значение в жизни Церкви.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Источники, свидетельствующие о жизни Апостола.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Жизнь до обращения </w:t>
      </w:r>
      <w:proofErr w:type="gramStart"/>
      <w:r w:rsidRPr="003C67E0">
        <w:rPr>
          <w:sz w:val="24"/>
          <w:szCs w:val="24"/>
        </w:rPr>
        <w:t>ко</w:t>
      </w:r>
      <w:proofErr w:type="gramEnd"/>
      <w:r w:rsidRPr="003C67E0">
        <w:rPr>
          <w:sz w:val="24"/>
          <w:szCs w:val="24"/>
        </w:rPr>
        <w:t xml:space="preserve"> Христу: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"я ... </w:t>
      </w:r>
      <w:proofErr w:type="spellStart"/>
      <w:r w:rsidRPr="003C67E0">
        <w:rPr>
          <w:sz w:val="24"/>
          <w:szCs w:val="24"/>
        </w:rPr>
        <w:t>тарсянин</w:t>
      </w:r>
      <w:proofErr w:type="spellEnd"/>
      <w:r w:rsidRPr="003C67E0">
        <w:rPr>
          <w:sz w:val="24"/>
          <w:szCs w:val="24"/>
        </w:rPr>
        <w:t>" (</w:t>
      </w:r>
      <w:proofErr w:type="spellStart"/>
      <w:r w:rsidRPr="003C67E0">
        <w:rPr>
          <w:sz w:val="24"/>
          <w:szCs w:val="24"/>
        </w:rPr>
        <w:t>Деян</w:t>
      </w:r>
      <w:proofErr w:type="spellEnd"/>
      <w:r w:rsidRPr="003C67E0">
        <w:rPr>
          <w:sz w:val="24"/>
          <w:szCs w:val="24"/>
        </w:rPr>
        <w:t xml:space="preserve">. 21,39);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"при ногах </w:t>
      </w:r>
      <w:proofErr w:type="spellStart"/>
      <w:r w:rsidRPr="003C67E0">
        <w:rPr>
          <w:sz w:val="24"/>
          <w:szCs w:val="24"/>
        </w:rPr>
        <w:t>Гамалиила</w:t>
      </w:r>
      <w:proofErr w:type="spellEnd"/>
      <w:r w:rsidRPr="003C67E0">
        <w:rPr>
          <w:sz w:val="24"/>
          <w:szCs w:val="24"/>
        </w:rPr>
        <w:t>" (</w:t>
      </w:r>
      <w:proofErr w:type="spellStart"/>
      <w:r w:rsidRPr="003C67E0">
        <w:rPr>
          <w:sz w:val="24"/>
          <w:szCs w:val="24"/>
        </w:rPr>
        <w:t>Деян</w:t>
      </w:r>
      <w:proofErr w:type="spellEnd"/>
      <w:r w:rsidRPr="003C67E0">
        <w:rPr>
          <w:sz w:val="24"/>
          <w:szCs w:val="24"/>
        </w:rPr>
        <w:t xml:space="preserve">. 22,3);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 "я, фарисей..." (</w:t>
      </w:r>
      <w:proofErr w:type="spellStart"/>
      <w:r w:rsidRPr="003C67E0">
        <w:rPr>
          <w:sz w:val="24"/>
          <w:szCs w:val="24"/>
        </w:rPr>
        <w:t>Деян</w:t>
      </w:r>
      <w:proofErr w:type="spellEnd"/>
      <w:r w:rsidRPr="003C67E0">
        <w:rPr>
          <w:sz w:val="24"/>
          <w:szCs w:val="24"/>
        </w:rPr>
        <w:t xml:space="preserve">. 23,6);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 отношение к апостолам и первым христианам.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Обращение и начало проповеднической деятельности (</w:t>
      </w:r>
      <w:proofErr w:type="spellStart"/>
      <w:r w:rsidRPr="003C67E0">
        <w:rPr>
          <w:sz w:val="24"/>
          <w:szCs w:val="24"/>
        </w:rPr>
        <w:t>Деян</w:t>
      </w:r>
      <w:proofErr w:type="spellEnd"/>
      <w:r w:rsidRPr="003C67E0">
        <w:rPr>
          <w:sz w:val="24"/>
          <w:szCs w:val="24"/>
        </w:rPr>
        <w:t xml:space="preserve">. 9,1-30; 22,4-21; 26,9-23; </w:t>
      </w:r>
      <w:proofErr w:type="spellStart"/>
      <w:r w:rsidRPr="003C67E0">
        <w:rPr>
          <w:sz w:val="24"/>
          <w:szCs w:val="24"/>
        </w:rPr>
        <w:t>Деян</w:t>
      </w:r>
      <w:proofErr w:type="spellEnd"/>
      <w:r w:rsidRPr="003C67E0">
        <w:rPr>
          <w:sz w:val="24"/>
          <w:szCs w:val="24"/>
        </w:rPr>
        <w:t xml:space="preserve">. 9,20-30; </w:t>
      </w:r>
      <w:proofErr w:type="spellStart"/>
      <w:r w:rsidRPr="003C67E0">
        <w:rPr>
          <w:sz w:val="24"/>
          <w:szCs w:val="24"/>
        </w:rPr>
        <w:t>Гал</w:t>
      </w:r>
      <w:proofErr w:type="spellEnd"/>
      <w:r w:rsidRPr="003C67E0">
        <w:rPr>
          <w:sz w:val="24"/>
          <w:szCs w:val="24"/>
        </w:rPr>
        <w:t xml:space="preserve">. 1,11-24; 2,1-5; </w:t>
      </w:r>
      <w:proofErr w:type="spellStart"/>
      <w:r w:rsidRPr="003C67E0">
        <w:rPr>
          <w:sz w:val="24"/>
          <w:szCs w:val="24"/>
        </w:rPr>
        <w:t>Еф</w:t>
      </w:r>
      <w:proofErr w:type="spellEnd"/>
      <w:r w:rsidRPr="003C67E0">
        <w:rPr>
          <w:sz w:val="24"/>
          <w:szCs w:val="24"/>
        </w:rPr>
        <w:t>. 3,1-12).</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Три миссионерских путешествия (</w:t>
      </w:r>
      <w:proofErr w:type="spellStart"/>
      <w:r w:rsidRPr="003C67E0">
        <w:rPr>
          <w:sz w:val="24"/>
          <w:szCs w:val="24"/>
        </w:rPr>
        <w:t>Деян</w:t>
      </w:r>
      <w:proofErr w:type="spellEnd"/>
      <w:r w:rsidRPr="003C67E0">
        <w:rPr>
          <w:sz w:val="24"/>
          <w:szCs w:val="24"/>
        </w:rPr>
        <w:t>. 13,1-14,28; 15,36-18,22; 18,23-21,20).</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Апостольский собор и участие в нем св. апостола Павла (</w:t>
      </w:r>
      <w:proofErr w:type="spellStart"/>
      <w:r w:rsidRPr="003C67E0">
        <w:rPr>
          <w:sz w:val="24"/>
          <w:szCs w:val="24"/>
        </w:rPr>
        <w:t>Деян</w:t>
      </w:r>
      <w:proofErr w:type="spellEnd"/>
      <w:r w:rsidRPr="003C67E0">
        <w:rPr>
          <w:sz w:val="24"/>
          <w:szCs w:val="24"/>
        </w:rPr>
        <w:t>. 15,1-35).</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"Противостояние" апостолу Петру (</w:t>
      </w:r>
      <w:proofErr w:type="spellStart"/>
      <w:r w:rsidRPr="003C67E0">
        <w:rPr>
          <w:sz w:val="24"/>
          <w:szCs w:val="24"/>
        </w:rPr>
        <w:t>Гал</w:t>
      </w:r>
      <w:proofErr w:type="spellEnd"/>
      <w:r w:rsidRPr="003C67E0">
        <w:rPr>
          <w:sz w:val="24"/>
          <w:szCs w:val="24"/>
        </w:rPr>
        <w:t xml:space="preserve">. 2,6-21).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Последний период жизни св. апостола Павла: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римские узы и проповедь в Риме;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послания, написанные за время первых римских уз;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 четвертое миссионерское путешествие; </w:t>
      </w:r>
    </w:p>
    <w:p w:rsidR="008044C5" w:rsidRPr="003C67E0" w:rsidRDefault="008044C5" w:rsidP="003C67E0">
      <w:pPr>
        <w:suppressAutoHyphens w:val="0"/>
        <w:overflowPunct/>
        <w:autoSpaceDE/>
        <w:autoSpaceDN/>
        <w:adjustRightInd/>
        <w:spacing w:before="60" w:after="60"/>
        <w:ind w:firstLine="0"/>
        <w:rPr>
          <w:sz w:val="24"/>
          <w:szCs w:val="24"/>
        </w:rPr>
      </w:pPr>
      <w:proofErr w:type="spellStart"/>
      <w:r w:rsidRPr="003C67E0">
        <w:rPr>
          <w:sz w:val="24"/>
          <w:szCs w:val="24"/>
        </w:rPr>
        <w:t>д</w:t>
      </w:r>
      <w:proofErr w:type="spellEnd"/>
      <w:r w:rsidRPr="003C67E0">
        <w:rPr>
          <w:sz w:val="24"/>
          <w:szCs w:val="24"/>
        </w:rPr>
        <w:t xml:space="preserve">) вторые римские узы и послания этого времени;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е) кончина Апостола.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Дельфийская надпись и ее значение для хронологии апостола Павла. Место апостольских посланий св. Павла в новозаветном каноне. Тематическая классификация посланий апостола Павла.</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 ПОСЛАНИЕ К РИМЛЯНАМ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Вводные сведения. Начало устроения Римской Церкви. Повод, цель, место, время написания Послания. Общее содержание.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w:t>
      </w:r>
      <w:r w:rsidRPr="003C67E0">
        <w:rPr>
          <w:sz w:val="24"/>
          <w:szCs w:val="24"/>
        </w:rPr>
        <w:t>-</w:t>
      </w:r>
      <w:r w:rsidRPr="003C67E0">
        <w:rPr>
          <w:sz w:val="24"/>
          <w:szCs w:val="24"/>
          <w:lang w:val="en-US"/>
        </w:rPr>
        <w:t>IV</w:t>
      </w:r>
      <w:r w:rsidRPr="003C67E0">
        <w:rPr>
          <w:sz w:val="24"/>
          <w:szCs w:val="24"/>
        </w:rPr>
        <w:t xml:space="preserve">. Греховность иудеев и язычников, подавляющих истину неправдою; необходимость оправдания; преимущество иудеев, обладающих откровением и законом; учение об оправдании верой в Иисуса Христа. Пример Авраама.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w:t>
      </w:r>
      <w:r w:rsidRPr="003C67E0">
        <w:rPr>
          <w:sz w:val="24"/>
          <w:szCs w:val="24"/>
        </w:rPr>
        <w:t>-</w:t>
      </w:r>
      <w:r w:rsidRPr="003C67E0">
        <w:rPr>
          <w:sz w:val="24"/>
          <w:szCs w:val="24"/>
          <w:lang w:val="en-US"/>
        </w:rPr>
        <w:t>VIII</w:t>
      </w:r>
      <w:r w:rsidRPr="003C67E0">
        <w:rPr>
          <w:sz w:val="24"/>
          <w:szCs w:val="24"/>
        </w:rPr>
        <w:t xml:space="preserve">. Плоды оправдания: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а) примирение человека с Богом;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возрождение человечества во Христе, Новом Адаме;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 свобода от рабства греху;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 свобода от ветхозаветного закона; </w:t>
      </w:r>
    </w:p>
    <w:p w:rsidR="008044C5" w:rsidRPr="003C67E0" w:rsidRDefault="008044C5" w:rsidP="003C67E0">
      <w:pPr>
        <w:suppressAutoHyphens w:val="0"/>
        <w:overflowPunct/>
        <w:autoSpaceDE/>
        <w:autoSpaceDN/>
        <w:adjustRightInd/>
        <w:spacing w:before="60" w:after="60"/>
        <w:ind w:firstLine="0"/>
        <w:rPr>
          <w:sz w:val="24"/>
          <w:szCs w:val="24"/>
        </w:rPr>
      </w:pPr>
      <w:proofErr w:type="spellStart"/>
      <w:r w:rsidRPr="003C67E0">
        <w:rPr>
          <w:sz w:val="24"/>
          <w:szCs w:val="24"/>
        </w:rPr>
        <w:t>д</w:t>
      </w:r>
      <w:proofErr w:type="spellEnd"/>
      <w:r w:rsidRPr="003C67E0">
        <w:rPr>
          <w:sz w:val="24"/>
          <w:szCs w:val="24"/>
        </w:rPr>
        <w:t>) свобода во Христе и новая жизнь в Святом Духе.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proofErr w:type="gramStart"/>
      <w:r w:rsidRPr="003C67E0">
        <w:rPr>
          <w:sz w:val="24"/>
          <w:szCs w:val="24"/>
        </w:rPr>
        <w:t>I</w:t>
      </w:r>
      <w:proofErr w:type="gramEnd"/>
      <w:r w:rsidRPr="003C67E0">
        <w:rPr>
          <w:sz w:val="24"/>
          <w:szCs w:val="24"/>
        </w:rPr>
        <w:t>Х-ХI. Отношение иудеев к оправданию. Будущее обращение Израиля.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XII</w:t>
      </w:r>
      <w:r w:rsidRPr="003C67E0">
        <w:rPr>
          <w:sz w:val="24"/>
          <w:szCs w:val="24"/>
        </w:rPr>
        <w:t>-</w:t>
      </w:r>
      <w:r w:rsidRPr="003C67E0">
        <w:rPr>
          <w:sz w:val="24"/>
          <w:szCs w:val="24"/>
          <w:lang w:val="en-US"/>
        </w:rPr>
        <w:t>XV</w:t>
      </w:r>
      <w:r w:rsidRPr="003C67E0">
        <w:rPr>
          <w:sz w:val="24"/>
          <w:szCs w:val="24"/>
        </w:rPr>
        <w:t xml:space="preserve">. Правила христианской жизни. Отношение к </w:t>
      </w:r>
      <w:proofErr w:type="gramStart"/>
      <w:r w:rsidRPr="003C67E0">
        <w:rPr>
          <w:sz w:val="24"/>
          <w:szCs w:val="24"/>
        </w:rPr>
        <w:t>сущим</w:t>
      </w:r>
      <w:proofErr w:type="gramEnd"/>
      <w:r w:rsidRPr="003C67E0">
        <w:rPr>
          <w:sz w:val="24"/>
          <w:szCs w:val="24"/>
        </w:rPr>
        <w:t xml:space="preserve"> во власти.</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 1-е ПОСЛАНИЕ К КОРИНФЯНАМ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lastRenderedPageBreak/>
        <w:t xml:space="preserve">Вводные сведения. Коринф и основание в нем Церкви. Цель, место, время написания. Подлинность послания. Краткое аналитическое содержание.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w:t>
      </w:r>
      <w:r w:rsidRPr="003C67E0">
        <w:rPr>
          <w:sz w:val="24"/>
          <w:szCs w:val="24"/>
        </w:rPr>
        <w:t>-</w:t>
      </w:r>
      <w:r w:rsidRPr="003C67E0">
        <w:rPr>
          <w:sz w:val="24"/>
          <w:szCs w:val="24"/>
          <w:lang w:val="en-US"/>
        </w:rPr>
        <w:t>IV</w:t>
      </w:r>
      <w:r w:rsidRPr="003C67E0">
        <w:rPr>
          <w:sz w:val="24"/>
          <w:szCs w:val="24"/>
        </w:rPr>
        <w:t>. Обличение за распри и нестроения в Коринфской общине. Причина распрей. Характер проповеди апостола Павла, отношение к мирской мудрости, истинная мудрость, трихотомия.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w:t>
      </w:r>
      <w:r w:rsidRPr="003C67E0">
        <w:rPr>
          <w:sz w:val="24"/>
          <w:szCs w:val="24"/>
        </w:rPr>
        <w:t>-</w:t>
      </w:r>
      <w:r w:rsidRPr="003C67E0">
        <w:rPr>
          <w:sz w:val="24"/>
          <w:szCs w:val="24"/>
          <w:lang w:val="en-US"/>
        </w:rPr>
        <w:t>VII</w:t>
      </w:r>
      <w:r w:rsidRPr="003C67E0">
        <w:rPr>
          <w:sz w:val="24"/>
          <w:szCs w:val="24"/>
        </w:rPr>
        <w:t xml:space="preserve">. Обличение коринфян в нарушении христианской чистоты; отлучение </w:t>
      </w:r>
      <w:proofErr w:type="spellStart"/>
      <w:r w:rsidRPr="003C67E0">
        <w:rPr>
          <w:sz w:val="24"/>
          <w:szCs w:val="24"/>
        </w:rPr>
        <w:t>кровосмесника</w:t>
      </w:r>
      <w:proofErr w:type="spellEnd"/>
      <w:r w:rsidRPr="003C67E0">
        <w:rPr>
          <w:sz w:val="24"/>
          <w:szCs w:val="24"/>
        </w:rPr>
        <w:t>; суд у язычников; о браке и безбрачии.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VIII</w:t>
      </w:r>
      <w:r w:rsidRPr="003C67E0">
        <w:rPr>
          <w:sz w:val="24"/>
          <w:szCs w:val="24"/>
        </w:rPr>
        <w:t>-</w:t>
      </w:r>
      <w:r w:rsidRPr="003C67E0">
        <w:rPr>
          <w:sz w:val="24"/>
          <w:szCs w:val="24"/>
          <w:lang w:val="en-US"/>
        </w:rPr>
        <w:t>X</w:t>
      </w:r>
      <w:r w:rsidRPr="003C67E0">
        <w:rPr>
          <w:sz w:val="24"/>
          <w:szCs w:val="24"/>
        </w:rPr>
        <w:t xml:space="preserve">. Христианская свобода и отношение к </w:t>
      </w:r>
      <w:proofErr w:type="spellStart"/>
      <w:r w:rsidRPr="003C67E0">
        <w:rPr>
          <w:sz w:val="24"/>
          <w:szCs w:val="24"/>
        </w:rPr>
        <w:t>идоложертвенной</w:t>
      </w:r>
      <w:proofErr w:type="spellEnd"/>
      <w:r w:rsidRPr="003C67E0">
        <w:rPr>
          <w:sz w:val="24"/>
          <w:szCs w:val="24"/>
        </w:rPr>
        <w:t xml:space="preserve"> пище.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proofErr w:type="gramStart"/>
      <w:r w:rsidRPr="003C67E0">
        <w:rPr>
          <w:sz w:val="24"/>
          <w:szCs w:val="24"/>
        </w:rPr>
        <w:t>Х</w:t>
      </w:r>
      <w:proofErr w:type="gramEnd"/>
      <w:r w:rsidRPr="003C67E0">
        <w:rPr>
          <w:sz w:val="24"/>
          <w:szCs w:val="24"/>
        </w:rPr>
        <w:t>I-ХIII. Обличение беспорядков на трапезах Господних; речь об установлении Евхаристии и о достойном участии в ней; о благодатных дарах; Церковь - Тело Христово; гимн любви.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XIV</w:t>
      </w:r>
      <w:r w:rsidRPr="003C67E0">
        <w:rPr>
          <w:sz w:val="24"/>
          <w:szCs w:val="24"/>
        </w:rPr>
        <w:t>-</w:t>
      </w:r>
      <w:r w:rsidRPr="003C67E0">
        <w:rPr>
          <w:sz w:val="24"/>
          <w:szCs w:val="24"/>
          <w:lang w:val="en-US"/>
        </w:rPr>
        <w:t>XVI</w:t>
      </w:r>
      <w:r w:rsidRPr="003C67E0">
        <w:rPr>
          <w:sz w:val="24"/>
          <w:szCs w:val="24"/>
        </w:rPr>
        <w:t>. Учение о воскресении мертвых; свидетельства о воскресен</w:t>
      </w:r>
      <w:proofErr w:type="gramStart"/>
      <w:r w:rsidRPr="003C67E0">
        <w:rPr>
          <w:sz w:val="24"/>
          <w:szCs w:val="24"/>
        </w:rPr>
        <w:t>ии Ии</w:t>
      </w:r>
      <w:proofErr w:type="gramEnd"/>
      <w:r w:rsidRPr="003C67E0">
        <w:rPr>
          <w:sz w:val="24"/>
          <w:szCs w:val="24"/>
        </w:rPr>
        <w:t>суса Христа как залоге воскресения мертвых.</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 2-е ПОСЛАНИЕ К КОРИНФЯНАМ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Вводные сведения. Цель, время и место написания. Подлинность и автобиографичность послания.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Главы I-VII. Любовь Апостола к Коринфянам; величие служения Нового Завета; свойства и действия Евангельской проповеди; сила веры в испытаниях; о новой твари во Христе.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VIII</w:t>
      </w:r>
      <w:r w:rsidRPr="003C67E0">
        <w:rPr>
          <w:sz w:val="24"/>
          <w:szCs w:val="24"/>
        </w:rPr>
        <w:t>-</w:t>
      </w:r>
      <w:r w:rsidRPr="003C67E0">
        <w:rPr>
          <w:sz w:val="24"/>
          <w:szCs w:val="24"/>
          <w:lang w:val="en-US"/>
        </w:rPr>
        <w:t>XIII</w:t>
      </w:r>
      <w:r w:rsidRPr="003C67E0">
        <w:rPr>
          <w:sz w:val="24"/>
          <w:szCs w:val="24"/>
        </w:rPr>
        <w:t xml:space="preserve">. Македонская церковь, как пример милосердия; преимущество Апостола перед противниками; </w:t>
      </w:r>
      <w:bookmarkStart w:id="1" w:name="OCRUncertain021"/>
      <w:proofErr w:type="spellStart"/>
      <w:r w:rsidRPr="003C67E0">
        <w:rPr>
          <w:sz w:val="24"/>
          <w:szCs w:val="24"/>
        </w:rPr>
        <w:t>харизма</w:t>
      </w:r>
      <w:bookmarkEnd w:id="1"/>
      <w:proofErr w:type="spellEnd"/>
      <w:r w:rsidRPr="003C67E0">
        <w:rPr>
          <w:sz w:val="24"/>
          <w:szCs w:val="24"/>
        </w:rPr>
        <w:t xml:space="preserve"> Апостола и восхищение его до третьего неба.</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 ПОСЛАНИЕ К ГАЛАТАМ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Сведения о </w:t>
      </w:r>
      <w:proofErr w:type="spellStart"/>
      <w:r w:rsidRPr="003C67E0">
        <w:rPr>
          <w:sz w:val="24"/>
          <w:szCs w:val="24"/>
        </w:rPr>
        <w:t>Галатийской</w:t>
      </w:r>
      <w:proofErr w:type="spellEnd"/>
      <w:r w:rsidRPr="003C67E0">
        <w:rPr>
          <w:sz w:val="24"/>
          <w:szCs w:val="24"/>
        </w:rPr>
        <w:t xml:space="preserve"> Церкви. Повод, время и место написания. Общее содержание.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I и II. Защита апостолом Павлом своего апостольского достоинства: божественный авторитет его </w:t>
      </w:r>
      <w:proofErr w:type="spellStart"/>
      <w:r w:rsidRPr="003C67E0">
        <w:rPr>
          <w:sz w:val="24"/>
          <w:szCs w:val="24"/>
        </w:rPr>
        <w:t>благовестия</w:t>
      </w:r>
      <w:proofErr w:type="spellEnd"/>
      <w:r w:rsidRPr="003C67E0">
        <w:rPr>
          <w:sz w:val="24"/>
          <w:szCs w:val="24"/>
        </w:rPr>
        <w:t xml:space="preserve">, встречи и общение </w:t>
      </w:r>
      <w:proofErr w:type="gramStart"/>
      <w:r w:rsidRPr="003C67E0">
        <w:rPr>
          <w:sz w:val="24"/>
          <w:szCs w:val="24"/>
        </w:rPr>
        <w:t>с</w:t>
      </w:r>
      <w:proofErr w:type="gramEnd"/>
      <w:r w:rsidRPr="003C67E0">
        <w:rPr>
          <w:sz w:val="24"/>
          <w:szCs w:val="24"/>
        </w:rPr>
        <w:t xml:space="preserve"> "столпами апостолов" и апостолом Петром.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III</w:t>
      </w:r>
      <w:r w:rsidRPr="003C67E0">
        <w:rPr>
          <w:sz w:val="24"/>
          <w:szCs w:val="24"/>
        </w:rPr>
        <w:t>-</w:t>
      </w:r>
      <w:r w:rsidRPr="003C67E0">
        <w:rPr>
          <w:sz w:val="24"/>
          <w:szCs w:val="24"/>
          <w:lang w:val="en-US"/>
        </w:rPr>
        <w:t>V</w:t>
      </w:r>
      <w:r w:rsidRPr="003C67E0">
        <w:rPr>
          <w:sz w:val="24"/>
          <w:szCs w:val="24"/>
        </w:rPr>
        <w:t>. Учение об оправдании верою; значение обрядового Моисеева закона; свобода во Христе; плоды духа.</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 xml:space="preserve"> ПОСЛАНИЕ К ЕФЕСЯНАМ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Вводные сведения. Церковь в </w:t>
      </w:r>
      <w:proofErr w:type="spellStart"/>
      <w:r w:rsidRPr="003C67E0">
        <w:rPr>
          <w:sz w:val="24"/>
          <w:szCs w:val="24"/>
        </w:rPr>
        <w:t>Ефесе</w:t>
      </w:r>
      <w:proofErr w:type="spellEnd"/>
      <w:r w:rsidRPr="003C67E0">
        <w:rPr>
          <w:sz w:val="24"/>
          <w:szCs w:val="24"/>
        </w:rPr>
        <w:t xml:space="preserve">. Повод, место, время и подлинность послания. Вопрос об адресате Послания. Общее содержание.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Главы I-III. Величие Искупителя-Примирителя, даровавшего богатство наследия Своего для святых; Церковь - Тело Христово; Христос - Глава Церкви; Он - краеугольный камень в деле домостроительства спасения.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IV</w:t>
      </w:r>
      <w:r w:rsidRPr="003C67E0">
        <w:rPr>
          <w:sz w:val="24"/>
          <w:szCs w:val="24"/>
        </w:rPr>
        <w:t>-</w:t>
      </w:r>
      <w:r w:rsidRPr="003C67E0">
        <w:rPr>
          <w:sz w:val="24"/>
          <w:szCs w:val="24"/>
          <w:lang w:val="en-US"/>
        </w:rPr>
        <w:t>V</w:t>
      </w:r>
      <w:r w:rsidRPr="003C67E0">
        <w:rPr>
          <w:sz w:val="24"/>
          <w:szCs w:val="24"/>
        </w:rPr>
        <w:t xml:space="preserve">. Единство верующих во Христе; обличение в нового человека; побуждение к духовной жизни, взаимные обязанности супругов, идеал христианского брака, </w:t>
      </w:r>
      <w:proofErr w:type="spellStart"/>
      <w:r w:rsidRPr="003C67E0">
        <w:rPr>
          <w:sz w:val="24"/>
          <w:szCs w:val="24"/>
        </w:rPr>
        <w:t>всеоружие</w:t>
      </w:r>
      <w:proofErr w:type="spellEnd"/>
      <w:r w:rsidRPr="003C67E0">
        <w:rPr>
          <w:sz w:val="24"/>
          <w:szCs w:val="24"/>
        </w:rPr>
        <w:t xml:space="preserve"> против духов злобы поднебесных.</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ПОСЛАНИЕ К ФИЛИППИЙЦАМ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Вводные сведения. Время, место, цель написания послания. Характер послания. Общее содержание.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 Глава I - Христос - жизнь для Апостола, а смерть - приобретение;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Глава II - Христос - идеал и образец смиренномудрия. </w:t>
      </w:r>
      <w:proofErr w:type="spellStart"/>
      <w:r w:rsidRPr="003C67E0">
        <w:rPr>
          <w:sz w:val="24"/>
          <w:szCs w:val="24"/>
        </w:rPr>
        <w:t>Христологические</w:t>
      </w:r>
      <w:proofErr w:type="spellEnd"/>
      <w:r w:rsidRPr="003C67E0">
        <w:rPr>
          <w:sz w:val="24"/>
          <w:szCs w:val="24"/>
        </w:rPr>
        <w:t xml:space="preserve"> воззрения апостола Павла. Литургическое значение данной главы;</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lastRenderedPageBreak/>
        <w:t xml:space="preserve">Глава </w:t>
      </w:r>
      <w:r w:rsidRPr="003C67E0">
        <w:rPr>
          <w:sz w:val="24"/>
          <w:szCs w:val="24"/>
          <w:lang w:val="en-US"/>
        </w:rPr>
        <w:t>III</w:t>
      </w:r>
      <w:r w:rsidRPr="003C67E0">
        <w:rPr>
          <w:sz w:val="24"/>
          <w:szCs w:val="24"/>
        </w:rPr>
        <w:t xml:space="preserve"> - Об истинной радости, о правилах жизни; </w:t>
      </w:r>
      <w:r w:rsidRPr="003C67E0">
        <w:rPr>
          <w:sz w:val="24"/>
          <w:szCs w:val="24"/>
        </w:rPr>
        <w:tab/>
        <w:t>Глава IV - Внушение всегда радоваться в Господе.</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ПОСЛАНИЕ К КОЛОСЯНАМ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Сведения о </w:t>
      </w:r>
      <w:proofErr w:type="spellStart"/>
      <w:r w:rsidRPr="003C67E0">
        <w:rPr>
          <w:sz w:val="24"/>
          <w:szCs w:val="24"/>
        </w:rPr>
        <w:t>Колоссной</w:t>
      </w:r>
      <w:proofErr w:type="spellEnd"/>
      <w:r w:rsidRPr="003C67E0">
        <w:rPr>
          <w:sz w:val="24"/>
          <w:szCs w:val="24"/>
        </w:rPr>
        <w:t xml:space="preserve"> Церкви. Повод, цель, время и место написания послания. Структура и содержание.</w:t>
      </w:r>
    </w:p>
    <w:p w:rsidR="008044C5" w:rsidRPr="003C67E0" w:rsidRDefault="008044C5" w:rsidP="003C67E0">
      <w:pPr>
        <w:suppressAutoHyphens w:val="0"/>
        <w:overflowPunct/>
        <w:autoSpaceDE/>
        <w:autoSpaceDN/>
        <w:adjustRightInd/>
        <w:spacing w:before="60" w:after="60"/>
        <w:ind w:firstLine="0"/>
        <w:rPr>
          <w:sz w:val="24"/>
          <w:szCs w:val="24"/>
        </w:rPr>
      </w:pPr>
      <w:proofErr w:type="spellStart"/>
      <w:r w:rsidRPr="003C67E0">
        <w:rPr>
          <w:sz w:val="24"/>
          <w:szCs w:val="24"/>
        </w:rPr>
        <w:t>Экзкгетический</w:t>
      </w:r>
      <w:proofErr w:type="spellEnd"/>
      <w:r w:rsidRPr="003C67E0">
        <w:rPr>
          <w:sz w:val="24"/>
          <w:szCs w:val="24"/>
        </w:rPr>
        <w:t xml:space="preserve">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I и II. Изображение Божественного величия Иисуса Христа, необходимость </w:t>
      </w:r>
      <w:proofErr w:type="spellStart"/>
      <w:r w:rsidRPr="003C67E0">
        <w:rPr>
          <w:sz w:val="24"/>
          <w:szCs w:val="24"/>
        </w:rPr>
        <w:t>богопознания</w:t>
      </w:r>
      <w:proofErr w:type="spellEnd"/>
      <w:r w:rsidRPr="003C67E0">
        <w:rPr>
          <w:sz w:val="24"/>
          <w:szCs w:val="24"/>
        </w:rPr>
        <w:t xml:space="preserve"> для отсечения лжеучений, предостережение от самовольного смиренномудрия и "служения ангелов", пустой философии.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III</w:t>
      </w:r>
      <w:r w:rsidRPr="003C67E0">
        <w:rPr>
          <w:sz w:val="24"/>
          <w:szCs w:val="24"/>
        </w:rPr>
        <w:t xml:space="preserve"> и IV. Нравоучительные наставления: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увещание к святой жизни;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наставления относительно семейной жизни; </w:t>
      </w:r>
      <w:proofErr w:type="spellStart"/>
      <w:r w:rsidRPr="003C67E0">
        <w:rPr>
          <w:sz w:val="24"/>
          <w:szCs w:val="24"/>
        </w:rPr>
        <w:t>в</w:t>
      </w:r>
      <w:proofErr w:type="gramStart"/>
      <w:r w:rsidRPr="003C67E0">
        <w:rPr>
          <w:sz w:val="24"/>
          <w:szCs w:val="24"/>
        </w:rPr>
        <w:t>o</w:t>
      </w:r>
      <w:proofErr w:type="spellEnd"/>
      <w:proofErr w:type="gramEnd"/>
      <w:r w:rsidRPr="003C67E0">
        <w:rPr>
          <w:sz w:val="24"/>
          <w:szCs w:val="24"/>
        </w:rPr>
        <w:t xml:space="preserve"> наставление слугам и господам;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 увещание к молитве.</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1-е ПОСЛАНИЕ К ФЕССАЛОНИКИЙЦАМ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Вводные сведения. Основание </w:t>
      </w:r>
      <w:proofErr w:type="spellStart"/>
      <w:r w:rsidRPr="003C67E0">
        <w:rPr>
          <w:sz w:val="24"/>
          <w:szCs w:val="24"/>
        </w:rPr>
        <w:t>Фессалоникийской</w:t>
      </w:r>
      <w:proofErr w:type="spellEnd"/>
      <w:r w:rsidRPr="003C67E0">
        <w:rPr>
          <w:sz w:val="24"/>
          <w:szCs w:val="24"/>
        </w:rPr>
        <w:t xml:space="preserve"> Церкви. Повод, цель, место и время написания послания.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I и II. Похвала вере и стойкости </w:t>
      </w:r>
      <w:proofErr w:type="spellStart"/>
      <w:r w:rsidRPr="003C67E0">
        <w:rPr>
          <w:sz w:val="24"/>
          <w:szCs w:val="24"/>
        </w:rPr>
        <w:t>Фессалоникийцев</w:t>
      </w:r>
      <w:proofErr w:type="spellEnd"/>
      <w:r w:rsidRPr="003C67E0">
        <w:rPr>
          <w:sz w:val="24"/>
          <w:szCs w:val="24"/>
        </w:rPr>
        <w:t xml:space="preserve">, плоды проповеди </w:t>
      </w:r>
      <w:proofErr w:type="spellStart"/>
      <w:r w:rsidRPr="003C67E0">
        <w:rPr>
          <w:sz w:val="24"/>
          <w:szCs w:val="24"/>
        </w:rPr>
        <w:t>ап</w:t>
      </w:r>
      <w:proofErr w:type="spellEnd"/>
      <w:r w:rsidRPr="003C67E0">
        <w:rPr>
          <w:sz w:val="24"/>
          <w:szCs w:val="24"/>
        </w:rPr>
        <w:t>. Павла.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III</w:t>
      </w:r>
      <w:r w:rsidRPr="003C67E0">
        <w:rPr>
          <w:sz w:val="24"/>
          <w:szCs w:val="24"/>
        </w:rPr>
        <w:t>-</w:t>
      </w:r>
      <w:r w:rsidRPr="003C67E0">
        <w:rPr>
          <w:sz w:val="24"/>
          <w:szCs w:val="24"/>
          <w:lang w:val="en-US"/>
        </w:rPr>
        <w:t>V</w:t>
      </w:r>
      <w:r w:rsidRPr="003C67E0">
        <w:rPr>
          <w:sz w:val="24"/>
          <w:szCs w:val="24"/>
        </w:rPr>
        <w:t>. Учение о втором пришествии Христовом; о воскресении мертвых; призыв к святости и братолюбию, увещания к добродетельной жизни.</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2-е ПОСЛАНИЕ К ФЕССАЛОНИКИЙЦАМ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Вводные сведения. Повод, время, место и назначение послания. Краткое содержание.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Главы I и II. Учение апостола Павла о втором пришествии Господа; признаки второго пришествия, о "тайне беззакония" и о "человеке греха".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Глава </w:t>
      </w:r>
      <w:r w:rsidRPr="003C67E0">
        <w:rPr>
          <w:sz w:val="24"/>
          <w:szCs w:val="24"/>
          <w:lang w:val="en-US"/>
        </w:rPr>
        <w:t>III</w:t>
      </w:r>
      <w:r w:rsidRPr="003C67E0">
        <w:rPr>
          <w:sz w:val="24"/>
          <w:szCs w:val="24"/>
        </w:rPr>
        <w:t>. Увещание хранить предание апостольское.</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1-е ПОСЛАНИЕ К ТИМОФЕЮ</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Сведения об апостоле Тимофее. Повод, цель, место и время написания. Главная тема послания.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Экзегетический </w:t>
      </w:r>
      <w:proofErr w:type="spellStart"/>
      <w:r w:rsidRPr="003C67E0">
        <w:rPr>
          <w:sz w:val="24"/>
          <w:szCs w:val="24"/>
        </w:rPr>
        <w:t>рабзор</w:t>
      </w:r>
      <w:proofErr w:type="spellEnd"/>
      <w:r w:rsidRPr="003C67E0">
        <w:rPr>
          <w:sz w:val="24"/>
          <w:szCs w:val="24"/>
        </w:rPr>
        <w:t>.</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I и </w:t>
      </w:r>
      <w:r w:rsidRPr="003C67E0">
        <w:rPr>
          <w:sz w:val="24"/>
          <w:szCs w:val="24"/>
          <w:lang w:val="en-US"/>
        </w:rPr>
        <w:t>III</w:t>
      </w:r>
      <w:r w:rsidRPr="003C67E0">
        <w:rPr>
          <w:sz w:val="24"/>
          <w:szCs w:val="24"/>
        </w:rPr>
        <w:t>. Наставления Тимофею:</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как блюстителю веры;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о церковном благочестии;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 о качестве ставленников в иерархические степени.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III</w:t>
      </w:r>
      <w:r w:rsidRPr="003C67E0">
        <w:rPr>
          <w:sz w:val="24"/>
          <w:szCs w:val="24"/>
        </w:rPr>
        <w:t>-</w:t>
      </w:r>
      <w:r w:rsidRPr="003C67E0">
        <w:rPr>
          <w:sz w:val="24"/>
          <w:szCs w:val="24"/>
          <w:lang w:val="en-US"/>
        </w:rPr>
        <w:t>IV</w:t>
      </w:r>
      <w:r w:rsidRPr="003C67E0">
        <w:rPr>
          <w:sz w:val="24"/>
          <w:szCs w:val="24"/>
        </w:rPr>
        <w:t xml:space="preserve">. Наставления пастырям: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как руководить самого пастыря;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о лжеучителях;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 пастырь - пример для паствы.</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w:t>
      </w:r>
      <w:r w:rsidRPr="003C67E0">
        <w:rPr>
          <w:sz w:val="24"/>
          <w:szCs w:val="24"/>
        </w:rPr>
        <w:t>-</w:t>
      </w:r>
      <w:r w:rsidRPr="003C67E0">
        <w:rPr>
          <w:sz w:val="24"/>
          <w:szCs w:val="24"/>
          <w:lang w:val="en-US"/>
        </w:rPr>
        <w:t>VI</w:t>
      </w:r>
      <w:r w:rsidRPr="003C67E0">
        <w:rPr>
          <w:sz w:val="24"/>
          <w:szCs w:val="24"/>
        </w:rPr>
        <w:t xml:space="preserve">. Наставления: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о церковном управлении;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б) о гражданских обязанностях христиан.</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2-е ПОСЛАНИЕ К ТИМОФЕЮ</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 Вводные сведения.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разбор.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lastRenderedPageBreak/>
        <w:t xml:space="preserve">Главное содержание наставительной части. Изложение личных побуждений к написанию послания. Призыв к ревностному апостольскому служению и о последних тяжких временах (гл. </w:t>
      </w:r>
      <w:r w:rsidRPr="003C67E0">
        <w:rPr>
          <w:sz w:val="24"/>
          <w:szCs w:val="24"/>
          <w:lang w:val="en-US"/>
        </w:rPr>
        <w:t>I</w:t>
      </w:r>
      <w:r w:rsidRPr="003C67E0">
        <w:rPr>
          <w:sz w:val="24"/>
          <w:szCs w:val="24"/>
        </w:rPr>
        <w:t>-</w:t>
      </w:r>
      <w:r w:rsidRPr="003C67E0">
        <w:rPr>
          <w:sz w:val="24"/>
          <w:szCs w:val="24"/>
          <w:lang w:val="en-US"/>
        </w:rPr>
        <w:t>IV</w:t>
      </w:r>
      <w:r w:rsidRPr="003C67E0">
        <w:rPr>
          <w:sz w:val="24"/>
          <w:szCs w:val="24"/>
        </w:rPr>
        <w:t>).</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ПОСЛАНИЕ К ТИТУ</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 Сведения об апостоле Тите. Повод, цель, время и место написания послания. Главная тема и краткое содержание. </w:t>
      </w:r>
      <w:r w:rsidRPr="003C67E0">
        <w:rPr>
          <w:sz w:val="24"/>
          <w:szCs w:val="24"/>
        </w:rPr>
        <w:tab/>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Экзегетический обзор.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Глава I - качество ставленников в иерархические степени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Глава II - введение нового доброго начала в жизнь и деятельность человека через домостроительство спасения, совершен</w:t>
      </w:r>
      <w:r w:rsidRPr="003C67E0">
        <w:rPr>
          <w:sz w:val="24"/>
          <w:szCs w:val="24"/>
        </w:rPr>
        <w:softHyphen/>
        <w:t xml:space="preserve">ного воплощением Сына Божия.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Глава </w:t>
      </w:r>
      <w:r w:rsidRPr="003C67E0">
        <w:rPr>
          <w:sz w:val="24"/>
          <w:szCs w:val="24"/>
          <w:lang w:val="en-US"/>
        </w:rPr>
        <w:t>III</w:t>
      </w:r>
      <w:r w:rsidRPr="003C67E0">
        <w:rPr>
          <w:sz w:val="24"/>
          <w:szCs w:val="24"/>
        </w:rPr>
        <w:t xml:space="preserve"> - учительная деятельность пастыря.</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ПОСЛАНИЕ К ФИЛИМОНУ</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 Вводные сведения. Повод, время, место и цель написания. Главная тема и содержание. Св. Иоанн Златоуст о значении данного послания.</w:t>
      </w:r>
    </w:p>
    <w:p w:rsidR="008044C5" w:rsidRPr="003C67E0" w:rsidRDefault="008044C5" w:rsidP="003C67E0">
      <w:pPr>
        <w:suppressAutoHyphens w:val="0"/>
        <w:overflowPunct/>
        <w:autoSpaceDE/>
        <w:autoSpaceDN/>
        <w:adjustRightInd/>
        <w:spacing w:before="60" w:after="60"/>
        <w:ind w:firstLine="0"/>
        <w:rPr>
          <w:b/>
          <w:i/>
          <w:sz w:val="24"/>
          <w:szCs w:val="24"/>
          <w:u w:val="single"/>
        </w:rPr>
      </w:pPr>
      <w:r w:rsidRPr="003C67E0">
        <w:rPr>
          <w:b/>
          <w:i/>
          <w:sz w:val="24"/>
          <w:szCs w:val="24"/>
          <w:u w:val="single"/>
        </w:rPr>
        <w:t>ПОСЛАНИЕ К ЕВРЕЯМ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Писатель и адресат послания. Повод</w:t>
      </w:r>
      <w:bookmarkStart w:id="2" w:name="OCRUncertain047"/>
      <w:r w:rsidRPr="003C67E0">
        <w:rPr>
          <w:sz w:val="24"/>
          <w:szCs w:val="24"/>
        </w:rPr>
        <w:t>,</w:t>
      </w:r>
      <w:bookmarkEnd w:id="2"/>
      <w:r w:rsidRPr="003C67E0">
        <w:rPr>
          <w:sz w:val="24"/>
          <w:szCs w:val="24"/>
        </w:rPr>
        <w:t xml:space="preserve"> цель, место и время написания. Краткое содержание догматической и нравоучительной части.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 Экзегетический разбор.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I-IV. Превосходство Иисуса Христа и Его откровения перед ангелами, Моисеем и ветхозаветными откровениями.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w:t>
      </w:r>
      <w:r w:rsidRPr="003C67E0">
        <w:rPr>
          <w:sz w:val="24"/>
          <w:szCs w:val="24"/>
        </w:rPr>
        <w:t>-</w:t>
      </w:r>
      <w:r w:rsidRPr="003C67E0">
        <w:rPr>
          <w:sz w:val="24"/>
          <w:szCs w:val="24"/>
          <w:lang w:val="en-US"/>
        </w:rPr>
        <w:t>VII</w:t>
      </w:r>
      <w:r w:rsidRPr="003C67E0">
        <w:rPr>
          <w:sz w:val="24"/>
          <w:szCs w:val="24"/>
        </w:rPr>
        <w:t xml:space="preserve">. </w:t>
      </w:r>
      <w:proofErr w:type="spellStart"/>
      <w:r w:rsidRPr="003C67E0">
        <w:rPr>
          <w:sz w:val="24"/>
          <w:szCs w:val="24"/>
        </w:rPr>
        <w:t>Первосвященническое</w:t>
      </w:r>
      <w:proofErr w:type="spellEnd"/>
      <w:r w:rsidRPr="003C67E0">
        <w:rPr>
          <w:sz w:val="24"/>
          <w:szCs w:val="24"/>
        </w:rPr>
        <w:t xml:space="preserve"> служение Иисуса Христа, пре</w:t>
      </w:r>
      <w:r w:rsidRPr="003C67E0">
        <w:rPr>
          <w:sz w:val="24"/>
          <w:szCs w:val="24"/>
        </w:rPr>
        <w:softHyphen/>
        <w:t xml:space="preserve">восходство его перед </w:t>
      </w:r>
      <w:proofErr w:type="spellStart"/>
      <w:r w:rsidRPr="003C67E0">
        <w:rPr>
          <w:sz w:val="24"/>
          <w:szCs w:val="24"/>
        </w:rPr>
        <w:t>левитским</w:t>
      </w:r>
      <w:proofErr w:type="spellEnd"/>
      <w:r w:rsidRPr="003C67E0">
        <w:rPr>
          <w:sz w:val="24"/>
          <w:szCs w:val="24"/>
        </w:rPr>
        <w:t xml:space="preserve"> священством. Перво</w:t>
      </w:r>
      <w:r w:rsidRPr="003C67E0">
        <w:rPr>
          <w:sz w:val="24"/>
          <w:szCs w:val="24"/>
        </w:rPr>
        <w:softHyphen/>
        <w:t xml:space="preserve">священник по чину </w:t>
      </w:r>
      <w:proofErr w:type="spellStart"/>
      <w:r w:rsidRPr="003C67E0">
        <w:rPr>
          <w:sz w:val="24"/>
          <w:szCs w:val="24"/>
        </w:rPr>
        <w:t>Мелхиседекову</w:t>
      </w:r>
      <w:proofErr w:type="spellEnd"/>
      <w:r w:rsidRPr="003C67E0">
        <w:rPr>
          <w:sz w:val="24"/>
          <w:szCs w:val="24"/>
        </w:rPr>
        <w:t xml:space="preserve">.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r w:rsidRPr="003C67E0">
        <w:rPr>
          <w:sz w:val="24"/>
          <w:szCs w:val="24"/>
          <w:lang w:val="en-US"/>
        </w:rPr>
        <w:t>VIII</w:t>
      </w:r>
      <w:r w:rsidRPr="003C67E0">
        <w:rPr>
          <w:sz w:val="24"/>
          <w:szCs w:val="24"/>
        </w:rPr>
        <w:t>-</w:t>
      </w:r>
      <w:r w:rsidRPr="003C67E0">
        <w:rPr>
          <w:sz w:val="24"/>
          <w:szCs w:val="24"/>
          <w:lang w:val="en-US"/>
        </w:rPr>
        <w:t>X</w:t>
      </w:r>
      <w:r w:rsidRPr="003C67E0">
        <w:rPr>
          <w:sz w:val="24"/>
          <w:szCs w:val="24"/>
        </w:rPr>
        <w:t xml:space="preserve">. Сравнение двух Заветов: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а) ветхозаветное пророчество о лучшем завете;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 несовершенство ветхозаветных жертв;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 совершенная жертва Иисуса Христа.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Главы </w:t>
      </w:r>
      <w:proofErr w:type="gramStart"/>
      <w:r w:rsidRPr="003C67E0">
        <w:rPr>
          <w:sz w:val="24"/>
          <w:szCs w:val="24"/>
        </w:rPr>
        <w:t>Х</w:t>
      </w:r>
      <w:proofErr w:type="gramEnd"/>
      <w:r w:rsidRPr="003C67E0">
        <w:rPr>
          <w:sz w:val="24"/>
          <w:szCs w:val="24"/>
        </w:rPr>
        <w:t>I-ХIII. Увещание в твердости веры, сущность веры и ее необходимость. Примеры веры из Ветхого Завета. Увещание воспринимать жизненные тяготы как ис</w:t>
      </w:r>
      <w:r w:rsidRPr="003C67E0">
        <w:rPr>
          <w:sz w:val="24"/>
          <w:szCs w:val="24"/>
        </w:rPr>
        <w:softHyphen/>
        <w:t>пытание, посланное от Бога. Предостережение не увлекаться различными и чуждыми учениями; во всем поступать честно.</w:t>
      </w:r>
    </w:p>
    <w:p w:rsidR="008044C5" w:rsidRPr="003C67E0" w:rsidRDefault="008044C5" w:rsidP="003C67E0">
      <w:pPr>
        <w:suppressAutoHyphens w:val="0"/>
        <w:overflowPunct/>
        <w:autoSpaceDE/>
        <w:autoSpaceDN/>
        <w:adjustRightInd/>
        <w:spacing w:before="60" w:after="60"/>
        <w:ind w:firstLine="0"/>
        <w:rPr>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Библиография</w:t>
      </w:r>
    </w:p>
    <w:p w:rsidR="008044C5" w:rsidRPr="003C67E0" w:rsidRDefault="008044C5" w:rsidP="003C67E0">
      <w:pPr>
        <w:numPr>
          <w:ilvl w:val="0"/>
          <w:numId w:val="1"/>
        </w:numPr>
        <w:suppressAutoHyphens w:val="0"/>
        <w:overflowPunct/>
        <w:autoSpaceDE/>
        <w:autoSpaceDN/>
        <w:adjustRightInd/>
        <w:spacing w:before="60" w:after="60"/>
        <w:rPr>
          <w:sz w:val="24"/>
          <w:szCs w:val="24"/>
        </w:rPr>
      </w:pPr>
      <w:bookmarkStart w:id="3" w:name="OCRUncertain002"/>
      <w:r w:rsidRPr="003C67E0">
        <w:rPr>
          <w:sz w:val="24"/>
          <w:szCs w:val="24"/>
        </w:rPr>
        <w:t>Священное Писание Нового Завета</w:t>
      </w:r>
    </w:p>
    <w:p w:rsidR="008044C5" w:rsidRPr="003C67E0" w:rsidRDefault="008044C5" w:rsidP="003C67E0">
      <w:pPr>
        <w:numPr>
          <w:ilvl w:val="0"/>
          <w:numId w:val="1"/>
        </w:numPr>
        <w:suppressAutoHyphens w:val="0"/>
        <w:overflowPunct/>
        <w:autoSpaceDE/>
        <w:autoSpaceDN/>
        <w:adjustRightInd/>
        <w:spacing w:before="60" w:after="60"/>
        <w:rPr>
          <w:sz w:val="24"/>
          <w:szCs w:val="24"/>
        </w:rPr>
      </w:pPr>
      <w:proofErr w:type="spellStart"/>
      <w:r w:rsidRPr="003C67E0">
        <w:rPr>
          <w:sz w:val="24"/>
          <w:szCs w:val="24"/>
        </w:rPr>
        <w:t>Аверкий</w:t>
      </w:r>
      <w:proofErr w:type="spellEnd"/>
      <w:r w:rsidRPr="003C67E0">
        <w:rPr>
          <w:sz w:val="24"/>
          <w:szCs w:val="24"/>
        </w:rPr>
        <w:t>,</w:t>
      </w:r>
      <w:bookmarkEnd w:id="3"/>
      <w:r w:rsidRPr="003C67E0">
        <w:rPr>
          <w:sz w:val="24"/>
          <w:szCs w:val="24"/>
        </w:rPr>
        <w:t xml:space="preserve"> архиепископ. Руководство к изучению Священного Писания Нового Завета. Четвероевангелие. Апостол. СПб</w:t>
      </w:r>
      <w:proofErr w:type="gramStart"/>
      <w:r w:rsidRPr="003C67E0">
        <w:rPr>
          <w:sz w:val="24"/>
          <w:szCs w:val="24"/>
        </w:rPr>
        <w:t xml:space="preserve">., </w:t>
      </w:r>
      <w:proofErr w:type="gramEnd"/>
      <w:r w:rsidRPr="003C67E0">
        <w:rPr>
          <w:sz w:val="24"/>
          <w:szCs w:val="24"/>
        </w:rPr>
        <w:t>1995.</w:t>
      </w:r>
    </w:p>
    <w:p w:rsidR="008044C5" w:rsidRPr="003C67E0" w:rsidRDefault="008044C5" w:rsidP="003C67E0">
      <w:pPr>
        <w:numPr>
          <w:ilvl w:val="0"/>
          <w:numId w:val="1"/>
        </w:numPr>
        <w:suppressAutoHyphens w:val="0"/>
        <w:overflowPunct/>
        <w:autoSpaceDE/>
        <w:autoSpaceDN/>
        <w:adjustRightInd/>
        <w:spacing w:before="60" w:after="60"/>
        <w:rPr>
          <w:sz w:val="24"/>
          <w:szCs w:val="24"/>
        </w:rPr>
      </w:pPr>
      <w:r w:rsidRPr="003C67E0">
        <w:rPr>
          <w:sz w:val="24"/>
          <w:szCs w:val="24"/>
        </w:rPr>
        <w:t xml:space="preserve">Лопухин </w:t>
      </w:r>
      <w:bookmarkStart w:id="4" w:name="OCRUncertain007"/>
      <w:r w:rsidRPr="003C67E0">
        <w:rPr>
          <w:sz w:val="24"/>
          <w:szCs w:val="24"/>
        </w:rPr>
        <w:t>А.П.</w:t>
      </w:r>
      <w:bookmarkEnd w:id="4"/>
      <w:r w:rsidRPr="003C67E0">
        <w:rPr>
          <w:sz w:val="24"/>
          <w:szCs w:val="24"/>
        </w:rPr>
        <w:t xml:space="preserve"> Толковая Библия. Том 3. Стокгольм, 1987.</w:t>
      </w:r>
    </w:p>
    <w:p w:rsidR="008044C5" w:rsidRPr="003C67E0" w:rsidRDefault="008044C5" w:rsidP="003C67E0">
      <w:pPr>
        <w:numPr>
          <w:ilvl w:val="0"/>
          <w:numId w:val="1"/>
        </w:numPr>
        <w:suppressAutoHyphens w:val="0"/>
        <w:overflowPunct/>
        <w:autoSpaceDE/>
        <w:autoSpaceDN/>
        <w:adjustRightInd/>
        <w:spacing w:before="60" w:after="60"/>
        <w:rPr>
          <w:sz w:val="24"/>
          <w:szCs w:val="24"/>
        </w:rPr>
      </w:pPr>
      <w:r w:rsidRPr="003C67E0">
        <w:rPr>
          <w:sz w:val="24"/>
          <w:szCs w:val="24"/>
        </w:rPr>
        <w:t>Рождественский В</w:t>
      </w:r>
      <w:bookmarkStart w:id="5" w:name="OCRUncertain031"/>
      <w:r w:rsidRPr="003C67E0">
        <w:rPr>
          <w:sz w:val="24"/>
          <w:szCs w:val="24"/>
        </w:rPr>
        <w:t>.,</w:t>
      </w:r>
      <w:bookmarkEnd w:id="5"/>
      <w:r w:rsidRPr="003C67E0">
        <w:rPr>
          <w:sz w:val="24"/>
          <w:szCs w:val="24"/>
        </w:rPr>
        <w:t xml:space="preserve"> </w:t>
      </w:r>
      <w:bookmarkStart w:id="6" w:name="OCRUncertain032"/>
      <w:proofErr w:type="spellStart"/>
      <w:r w:rsidRPr="003C67E0">
        <w:rPr>
          <w:sz w:val="24"/>
          <w:szCs w:val="24"/>
        </w:rPr>
        <w:t>свящ</w:t>
      </w:r>
      <w:proofErr w:type="spellEnd"/>
      <w:r w:rsidRPr="003C67E0">
        <w:rPr>
          <w:sz w:val="24"/>
          <w:szCs w:val="24"/>
        </w:rPr>
        <w:t>.</w:t>
      </w:r>
      <w:bookmarkEnd w:id="6"/>
      <w:r w:rsidRPr="003C67E0">
        <w:rPr>
          <w:sz w:val="24"/>
          <w:szCs w:val="24"/>
        </w:rPr>
        <w:t xml:space="preserve"> Историческое обозрение священных книг Нового Завета</w:t>
      </w:r>
      <w:proofErr w:type="gramStart"/>
      <w:r w:rsidRPr="003C67E0">
        <w:rPr>
          <w:sz w:val="24"/>
          <w:szCs w:val="24"/>
        </w:rPr>
        <w:t xml:space="preserve"> </w:t>
      </w:r>
      <w:bookmarkStart w:id="7" w:name="OCRUncertain033"/>
      <w:r w:rsidRPr="003C67E0">
        <w:rPr>
          <w:sz w:val="24"/>
          <w:szCs w:val="24"/>
        </w:rPr>
        <w:t>.</w:t>
      </w:r>
      <w:bookmarkEnd w:id="7"/>
      <w:proofErr w:type="gramEnd"/>
      <w:r w:rsidRPr="003C67E0">
        <w:rPr>
          <w:sz w:val="24"/>
          <w:szCs w:val="24"/>
        </w:rPr>
        <w:t xml:space="preserve"> СПб., 1878.</w:t>
      </w:r>
    </w:p>
    <w:p w:rsidR="008044C5" w:rsidRPr="003C67E0" w:rsidRDefault="008044C5" w:rsidP="003C67E0">
      <w:pPr>
        <w:numPr>
          <w:ilvl w:val="0"/>
          <w:numId w:val="1"/>
        </w:numPr>
        <w:suppressAutoHyphens w:val="0"/>
        <w:overflowPunct/>
        <w:autoSpaceDE/>
        <w:autoSpaceDN/>
        <w:adjustRightInd/>
        <w:spacing w:before="60" w:after="60"/>
        <w:rPr>
          <w:sz w:val="24"/>
          <w:szCs w:val="24"/>
        </w:rPr>
      </w:pPr>
      <w:bookmarkStart w:id="8" w:name="OCRUncertain066"/>
      <w:proofErr w:type="spellStart"/>
      <w:r w:rsidRPr="003C67E0">
        <w:rPr>
          <w:sz w:val="24"/>
          <w:szCs w:val="24"/>
        </w:rPr>
        <w:t>Кассиан</w:t>
      </w:r>
      <w:bookmarkEnd w:id="8"/>
      <w:proofErr w:type="spellEnd"/>
      <w:r w:rsidRPr="003C67E0">
        <w:rPr>
          <w:sz w:val="24"/>
          <w:szCs w:val="24"/>
        </w:rPr>
        <w:t xml:space="preserve"> </w:t>
      </w:r>
      <w:bookmarkStart w:id="9" w:name="OCRUncertain067"/>
      <w:r w:rsidRPr="003C67E0">
        <w:rPr>
          <w:sz w:val="24"/>
          <w:szCs w:val="24"/>
        </w:rPr>
        <w:t>(Безобразов),</w:t>
      </w:r>
      <w:bookmarkEnd w:id="9"/>
      <w:r w:rsidRPr="003C67E0">
        <w:rPr>
          <w:sz w:val="24"/>
          <w:szCs w:val="24"/>
        </w:rPr>
        <w:t xml:space="preserve"> епископ. Христос и первое христианское поколение. М</w:t>
      </w:r>
      <w:bookmarkStart w:id="10" w:name="OCRUncertain068"/>
      <w:r w:rsidRPr="003C67E0">
        <w:rPr>
          <w:sz w:val="24"/>
          <w:szCs w:val="24"/>
        </w:rPr>
        <w:t>.,</w:t>
      </w:r>
      <w:bookmarkEnd w:id="10"/>
      <w:r w:rsidRPr="003C67E0">
        <w:rPr>
          <w:sz w:val="24"/>
          <w:szCs w:val="24"/>
        </w:rPr>
        <w:t xml:space="preserve"> 1996. </w:t>
      </w:r>
    </w:p>
    <w:p w:rsidR="008044C5" w:rsidRPr="003C67E0" w:rsidRDefault="008044C5" w:rsidP="003C67E0">
      <w:pPr>
        <w:numPr>
          <w:ilvl w:val="0"/>
          <w:numId w:val="1"/>
        </w:numPr>
        <w:suppressAutoHyphens w:val="0"/>
        <w:overflowPunct/>
        <w:autoSpaceDE/>
        <w:autoSpaceDN/>
        <w:adjustRightInd/>
        <w:spacing w:before="60" w:after="60"/>
        <w:rPr>
          <w:sz w:val="24"/>
          <w:szCs w:val="24"/>
        </w:rPr>
      </w:pPr>
      <w:bookmarkStart w:id="11" w:name="OCRUncertain089"/>
      <w:proofErr w:type="spellStart"/>
      <w:r w:rsidRPr="003C67E0">
        <w:rPr>
          <w:sz w:val="24"/>
          <w:szCs w:val="24"/>
        </w:rPr>
        <w:t>Геллей</w:t>
      </w:r>
      <w:proofErr w:type="spellEnd"/>
      <w:r w:rsidRPr="003C67E0">
        <w:rPr>
          <w:sz w:val="24"/>
          <w:szCs w:val="24"/>
        </w:rPr>
        <w:t>.</w:t>
      </w:r>
      <w:bookmarkEnd w:id="11"/>
      <w:r w:rsidRPr="003C67E0">
        <w:rPr>
          <w:sz w:val="24"/>
          <w:szCs w:val="24"/>
        </w:rPr>
        <w:t xml:space="preserve"> Библейский справочник. Торонто, 1985.</w:t>
      </w:r>
    </w:p>
    <w:p w:rsidR="008044C5" w:rsidRPr="003C67E0" w:rsidRDefault="008044C5" w:rsidP="003C67E0">
      <w:pPr>
        <w:numPr>
          <w:ilvl w:val="0"/>
          <w:numId w:val="1"/>
        </w:numPr>
        <w:suppressAutoHyphens w:val="0"/>
        <w:overflowPunct/>
        <w:autoSpaceDE/>
        <w:autoSpaceDN/>
        <w:adjustRightInd/>
        <w:spacing w:before="60" w:after="60"/>
        <w:rPr>
          <w:sz w:val="24"/>
          <w:szCs w:val="24"/>
        </w:rPr>
      </w:pPr>
      <w:r w:rsidRPr="003C67E0">
        <w:rPr>
          <w:sz w:val="24"/>
          <w:szCs w:val="24"/>
        </w:rPr>
        <w:t>Словарь Библейского богословия. Брюссель, 1990.</w:t>
      </w:r>
    </w:p>
    <w:p w:rsidR="008044C5" w:rsidRPr="003C67E0" w:rsidRDefault="008044C5" w:rsidP="003C67E0">
      <w:pPr>
        <w:numPr>
          <w:ilvl w:val="0"/>
          <w:numId w:val="1"/>
        </w:numPr>
        <w:suppressAutoHyphens w:val="0"/>
        <w:overflowPunct/>
        <w:autoSpaceDE/>
        <w:autoSpaceDN/>
        <w:adjustRightInd/>
        <w:spacing w:before="60" w:after="60"/>
        <w:rPr>
          <w:sz w:val="24"/>
          <w:szCs w:val="24"/>
        </w:rPr>
      </w:pPr>
      <w:bookmarkStart w:id="12" w:name="DeletedSectionBreakLast"/>
      <w:bookmarkEnd w:id="12"/>
      <w:r w:rsidRPr="003C67E0">
        <w:rPr>
          <w:sz w:val="24"/>
          <w:szCs w:val="24"/>
        </w:rPr>
        <w:t>Епископ Михаил /Грибановский/. Толковый Апостол.</w:t>
      </w:r>
    </w:p>
    <w:p w:rsidR="008044C5" w:rsidRPr="003C67E0" w:rsidRDefault="008044C5" w:rsidP="003C67E0">
      <w:pPr>
        <w:numPr>
          <w:ilvl w:val="0"/>
          <w:numId w:val="1"/>
        </w:numPr>
        <w:tabs>
          <w:tab w:val="left" w:pos="817"/>
          <w:tab w:val="left" w:pos="9571"/>
        </w:tabs>
        <w:rPr>
          <w:bCs/>
          <w:sz w:val="24"/>
          <w:szCs w:val="24"/>
        </w:rPr>
      </w:pPr>
      <w:r w:rsidRPr="003C67E0">
        <w:rPr>
          <w:bCs/>
          <w:sz w:val="24"/>
          <w:szCs w:val="24"/>
        </w:rPr>
        <w:t xml:space="preserve">Глубоковский Н. </w:t>
      </w:r>
      <w:proofErr w:type="spellStart"/>
      <w:r w:rsidRPr="003C67E0">
        <w:rPr>
          <w:bCs/>
          <w:sz w:val="24"/>
          <w:szCs w:val="24"/>
        </w:rPr>
        <w:t>Благовестие</w:t>
      </w:r>
      <w:proofErr w:type="spellEnd"/>
      <w:r w:rsidRPr="003C67E0">
        <w:rPr>
          <w:bCs/>
          <w:sz w:val="24"/>
          <w:szCs w:val="24"/>
        </w:rPr>
        <w:t xml:space="preserve"> христианской свободы в послании святого апостола Павла к </w:t>
      </w:r>
      <w:proofErr w:type="spellStart"/>
      <w:r w:rsidRPr="003C67E0">
        <w:rPr>
          <w:bCs/>
          <w:sz w:val="24"/>
          <w:szCs w:val="24"/>
        </w:rPr>
        <w:t>Галатам</w:t>
      </w:r>
      <w:proofErr w:type="spellEnd"/>
      <w:r w:rsidRPr="003C67E0">
        <w:rPr>
          <w:bCs/>
          <w:sz w:val="24"/>
          <w:szCs w:val="24"/>
        </w:rPr>
        <w:t>. М., 1999.</w:t>
      </w:r>
    </w:p>
    <w:p w:rsidR="008044C5" w:rsidRPr="003C67E0" w:rsidRDefault="008044C5" w:rsidP="003C67E0">
      <w:pPr>
        <w:numPr>
          <w:ilvl w:val="0"/>
          <w:numId w:val="1"/>
        </w:numPr>
        <w:tabs>
          <w:tab w:val="left" w:pos="817"/>
          <w:tab w:val="left" w:pos="9571"/>
        </w:tabs>
        <w:rPr>
          <w:bCs/>
          <w:sz w:val="24"/>
          <w:szCs w:val="24"/>
        </w:rPr>
      </w:pPr>
      <w:proofErr w:type="spellStart"/>
      <w:r w:rsidRPr="003C67E0">
        <w:rPr>
          <w:bCs/>
          <w:sz w:val="24"/>
          <w:szCs w:val="24"/>
        </w:rPr>
        <w:t>Баркли</w:t>
      </w:r>
      <w:proofErr w:type="spellEnd"/>
      <w:r w:rsidRPr="003C67E0">
        <w:rPr>
          <w:bCs/>
          <w:sz w:val="24"/>
          <w:szCs w:val="24"/>
        </w:rPr>
        <w:t xml:space="preserve"> У. Комментарий на книги Нового Завета. ВСБ, 1985.</w:t>
      </w:r>
    </w:p>
    <w:p w:rsidR="008044C5" w:rsidRPr="003C67E0" w:rsidRDefault="008044C5" w:rsidP="003C67E0">
      <w:pPr>
        <w:numPr>
          <w:ilvl w:val="0"/>
          <w:numId w:val="1"/>
        </w:numPr>
        <w:suppressAutoHyphens w:val="0"/>
        <w:overflowPunct/>
        <w:autoSpaceDE/>
        <w:autoSpaceDN/>
        <w:adjustRightInd/>
        <w:spacing w:before="60" w:after="60"/>
        <w:rPr>
          <w:sz w:val="24"/>
          <w:szCs w:val="24"/>
        </w:rPr>
      </w:pPr>
      <w:r w:rsidRPr="003C67E0">
        <w:rPr>
          <w:sz w:val="24"/>
          <w:szCs w:val="24"/>
        </w:rPr>
        <w:lastRenderedPageBreak/>
        <w:t>Иванов А.И. Руководство к изучению книг Священного Писания Нового Завета. СПб</w:t>
      </w:r>
      <w:proofErr w:type="gramStart"/>
      <w:r w:rsidRPr="003C67E0">
        <w:rPr>
          <w:sz w:val="24"/>
          <w:szCs w:val="24"/>
        </w:rPr>
        <w:t xml:space="preserve">., </w:t>
      </w:r>
      <w:proofErr w:type="gramEnd"/>
      <w:r w:rsidRPr="003C67E0">
        <w:rPr>
          <w:sz w:val="24"/>
          <w:szCs w:val="24"/>
        </w:rPr>
        <w:t>2002.</w:t>
      </w:r>
    </w:p>
    <w:p w:rsidR="008044C5" w:rsidRPr="003C67E0" w:rsidRDefault="008044C5" w:rsidP="003C67E0">
      <w:pPr>
        <w:numPr>
          <w:ilvl w:val="0"/>
          <w:numId w:val="1"/>
        </w:numPr>
        <w:suppressAutoHyphens w:val="0"/>
        <w:overflowPunct/>
        <w:autoSpaceDE/>
        <w:autoSpaceDN/>
        <w:adjustRightInd/>
        <w:spacing w:before="60" w:after="60"/>
        <w:rPr>
          <w:sz w:val="24"/>
          <w:szCs w:val="24"/>
        </w:rPr>
      </w:pPr>
      <w:proofErr w:type="spellStart"/>
      <w:r w:rsidRPr="003C67E0">
        <w:rPr>
          <w:sz w:val="24"/>
          <w:szCs w:val="24"/>
        </w:rPr>
        <w:t>Рудинский</w:t>
      </w:r>
      <w:proofErr w:type="spellEnd"/>
      <w:r w:rsidRPr="003C67E0">
        <w:rPr>
          <w:sz w:val="24"/>
          <w:szCs w:val="24"/>
        </w:rPr>
        <w:t xml:space="preserve"> Н., </w:t>
      </w:r>
      <w:proofErr w:type="spellStart"/>
      <w:r w:rsidRPr="003C67E0">
        <w:rPr>
          <w:sz w:val="24"/>
          <w:szCs w:val="24"/>
        </w:rPr>
        <w:t>свящ</w:t>
      </w:r>
      <w:proofErr w:type="spellEnd"/>
      <w:r w:rsidRPr="003C67E0">
        <w:rPr>
          <w:sz w:val="24"/>
          <w:szCs w:val="24"/>
        </w:rPr>
        <w:t xml:space="preserve">. </w:t>
      </w:r>
      <w:proofErr w:type="gramStart"/>
      <w:r w:rsidRPr="003C67E0">
        <w:rPr>
          <w:sz w:val="24"/>
          <w:szCs w:val="24"/>
        </w:rPr>
        <w:t xml:space="preserve">Жизнь и труды святого апостола Павла (последовательный комментарий апостольских посланий, составленный по трудам </w:t>
      </w:r>
      <w:proofErr w:type="spellStart"/>
      <w:r w:rsidRPr="003C67E0">
        <w:rPr>
          <w:sz w:val="24"/>
          <w:szCs w:val="24"/>
        </w:rPr>
        <w:t>еп</w:t>
      </w:r>
      <w:proofErr w:type="spellEnd"/>
      <w:r w:rsidRPr="003C67E0">
        <w:rPr>
          <w:sz w:val="24"/>
          <w:szCs w:val="24"/>
        </w:rPr>
        <w:t>.</w:t>
      </w:r>
      <w:proofErr w:type="gramEnd"/>
      <w:r w:rsidRPr="003C67E0">
        <w:rPr>
          <w:sz w:val="24"/>
          <w:szCs w:val="24"/>
        </w:rPr>
        <w:t xml:space="preserve"> </w:t>
      </w:r>
      <w:proofErr w:type="gramStart"/>
      <w:r w:rsidRPr="003C67E0">
        <w:rPr>
          <w:sz w:val="24"/>
          <w:szCs w:val="24"/>
        </w:rPr>
        <w:t>Феофана Затворника).</w:t>
      </w:r>
      <w:proofErr w:type="gramEnd"/>
      <w:r w:rsidRPr="003C67E0">
        <w:rPr>
          <w:sz w:val="24"/>
          <w:szCs w:val="24"/>
        </w:rPr>
        <w:t xml:space="preserve"> М., 2002.</w:t>
      </w:r>
    </w:p>
    <w:p w:rsidR="008044C5" w:rsidRPr="003C67E0" w:rsidRDefault="008044C5" w:rsidP="003C67E0">
      <w:pPr>
        <w:numPr>
          <w:ilvl w:val="0"/>
          <w:numId w:val="1"/>
        </w:numPr>
        <w:suppressAutoHyphens w:val="0"/>
        <w:overflowPunct/>
        <w:autoSpaceDE/>
        <w:autoSpaceDN/>
        <w:adjustRightInd/>
        <w:spacing w:before="60" w:after="60"/>
        <w:rPr>
          <w:sz w:val="24"/>
          <w:szCs w:val="24"/>
        </w:rPr>
      </w:pPr>
      <w:proofErr w:type="spellStart"/>
      <w:r w:rsidRPr="003C67E0">
        <w:rPr>
          <w:sz w:val="24"/>
          <w:szCs w:val="24"/>
        </w:rPr>
        <w:t>Прокопчук</w:t>
      </w:r>
      <w:proofErr w:type="spellEnd"/>
      <w:r w:rsidRPr="003C67E0">
        <w:rPr>
          <w:sz w:val="24"/>
          <w:szCs w:val="24"/>
        </w:rPr>
        <w:t xml:space="preserve"> А., </w:t>
      </w:r>
      <w:proofErr w:type="spellStart"/>
      <w:r w:rsidRPr="003C67E0">
        <w:rPr>
          <w:sz w:val="24"/>
          <w:szCs w:val="24"/>
        </w:rPr>
        <w:t>свящ</w:t>
      </w:r>
      <w:proofErr w:type="spellEnd"/>
      <w:r w:rsidRPr="003C67E0">
        <w:rPr>
          <w:sz w:val="24"/>
          <w:szCs w:val="24"/>
        </w:rPr>
        <w:t>. Послание к евреям. М.: ПСТГУ, 2008.</w:t>
      </w:r>
    </w:p>
    <w:p w:rsidR="008044C5" w:rsidRPr="003C67E0" w:rsidRDefault="008044C5" w:rsidP="003C67E0">
      <w:pPr>
        <w:suppressAutoHyphens w:val="0"/>
        <w:overflowPunct/>
        <w:autoSpaceDE/>
        <w:autoSpaceDN/>
        <w:adjustRightInd/>
        <w:spacing w:before="60" w:after="60"/>
        <w:ind w:firstLine="0"/>
        <w:rPr>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Экзаменационные вопросы.</w:t>
      </w:r>
    </w:p>
    <w:p w:rsidR="008044C5" w:rsidRPr="003C67E0" w:rsidRDefault="008044C5" w:rsidP="003C67E0">
      <w:pPr>
        <w:rPr>
          <w:sz w:val="24"/>
          <w:szCs w:val="24"/>
        </w:rPr>
      </w:pPr>
    </w:p>
    <w:p w:rsidR="008044C5" w:rsidRPr="003C67E0" w:rsidRDefault="008044C5" w:rsidP="003C67E0">
      <w:pPr>
        <w:suppressAutoHyphens w:val="0"/>
        <w:overflowPunct/>
        <w:autoSpaceDE/>
        <w:autoSpaceDN/>
        <w:adjustRightInd/>
        <w:spacing w:after="200" w:line="288" w:lineRule="auto"/>
        <w:ind w:firstLine="0"/>
        <w:rPr>
          <w:sz w:val="24"/>
          <w:szCs w:val="24"/>
        </w:rPr>
      </w:pPr>
      <w:r w:rsidRPr="003C67E0">
        <w:rPr>
          <w:sz w:val="24"/>
          <w:szCs w:val="24"/>
        </w:rPr>
        <w:br w:type="page"/>
      </w: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lastRenderedPageBreak/>
        <w:t>Учебная программа</w:t>
      </w:r>
    </w:p>
    <w:p w:rsidR="008044C5" w:rsidRPr="003C67E0" w:rsidRDefault="008044C5" w:rsidP="003C67E0">
      <w:pPr>
        <w:ind w:firstLine="0"/>
        <w:jc w:val="center"/>
        <w:rPr>
          <w:b/>
          <w:sz w:val="24"/>
          <w:szCs w:val="24"/>
        </w:rPr>
      </w:pPr>
      <w:r w:rsidRPr="003C67E0">
        <w:rPr>
          <w:b/>
          <w:sz w:val="24"/>
          <w:szCs w:val="24"/>
        </w:rPr>
        <w:t>по Сравнительному богословию</w:t>
      </w:r>
    </w:p>
    <w:p w:rsidR="008044C5" w:rsidRPr="003C67E0" w:rsidRDefault="008044C5" w:rsidP="003C67E0">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8044C5" w:rsidRPr="003C67E0" w:rsidRDefault="008044C5" w:rsidP="003C67E0">
      <w:pPr>
        <w:rPr>
          <w:b/>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Программа курса</w:t>
      </w: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Протестантизм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Идейные истоки и предыстория Реформации.  «Реформаторы до Реформации». </w:t>
      </w:r>
      <w:r w:rsidRPr="003C67E0">
        <w:rPr>
          <w:sz w:val="24"/>
          <w:szCs w:val="24"/>
        </w:rPr>
        <w:t xml:space="preserve">Джон </w:t>
      </w:r>
      <w:proofErr w:type="spellStart"/>
      <w:r w:rsidRPr="003C67E0">
        <w:rPr>
          <w:sz w:val="24"/>
          <w:szCs w:val="24"/>
        </w:rPr>
        <w:t>Виклиф</w:t>
      </w:r>
      <w:proofErr w:type="spellEnd"/>
      <w:r w:rsidRPr="003C67E0">
        <w:rPr>
          <w:sz w:val="24"/>
          <w:szCs w:val="24"/>
        </w:rPr>
        <w:t xml:space="preserve"> и его критика католического вероучения: отрицание примата Апостола Петра, главенства папы, чистилища, индульгенций, целибата и употребление латинского языка в богослужении. Заблуждения </w:t>
      </w:r>
      <w:proofErr w:type="spellStart"/>
      <w:r w:rsidRPr="003C67E0">
        <w:rPr>
          <w:sz w:val="24"/>
          <w:szCs w:val="24"/>
        </w:rPr>
        <w:t>Виклифа</w:t>
      </w:r>
      <w:proofErr w:type="spellEnd"/>
      <w:r w:rsidRPr="003C67E0">
        <w:rPr>
          <w:sz w:val="24"/>
          <w:szCs w:val="24"/>
        </w:rPr>
        <w:t xml:space="preserve">: учение об абсолютном предопределении, разделение таинств на главные и второстепенные, учение о духовном Причащении, отрицание Священного Предания и монашества. Ян Гус и </w:t>
      </w:r>
      <w:proofErr w:type="spellStart"/>
      <w:r w:rsidRPr="003C67E0">
        <w:rPr>
          <w:sz w:val="24"/>
          <w:szCs w:val="24"/>
        </w:rPr>
        <w:t>Иероним</w:t>
      </w:r>
      <w:proofErr w:type="spellEnd"/>
      <w:r w:rsidRPr="003C67E0">
        <w:rPr>
          <w:sz w:val="24"/>
          <w:szCs w:val="24"/>
        </w:rPr>
        <w:t xml:space="preserve"> Пражский. Идея устройства национальных Церквей, отрицание </w:t>
      </w:r>
      <w:proofErr w:type="spellStart"/>
      <w:r w:rsidRPr="003C67E0">
        <w:rPr>
          <w:sz w:val="24"/>
          <w:szCs w:val="24"/>
        </w:rPr>
        <w:t>богоустановленности</w:t>
      </w:r>
      <w:proofErr w:type="spellEnd"/>
      <w:r w:rsidRPr="003C67E0">
        <w:rPr>
          <w:sz w:val="24"/>
          <w:szCs w:val="24"/>
        </w:rPr>
        <w:t xml:space="preserve"> папства. Отношение </w:t>
      </w:r>
      <w:proofErr w:type="spellStart"/>
      <w:r w:rsidRPr="003C67E0">
        <w:rPr>
          <w:sz w:val="24"/>
          <w:szCs w:val="24"/>
        </w:rPr>
        <w:t>Иеронима</w:t>
      </w:r>
      <w:proofErr w:type="spellEnd"/>
      <w:r w:rsidRPr="003C67E0">
        <w:rPr>
          <w:sz w:val="24"/>
          <w:szCs w:val="24"/>
        </w:rPr>
        <w:t xml:space="preserve"> </w:t>
      </w:r>
      <w:proofErr w:type="gramStart"/>
      <w:r w:rsidRPr="003C67E0">
        <w:rPr>
          <w:sz w:val="24"/>
          <w:szCs w:val="24"/>
        </w:rPr>
        <w:t>Пражского</w:t>
      </w:r>
      <w:proofErr w:type="gramEnd"/>
      <w:r w:rsidRPr="003C67E0">
        <w:rPr>
          <w:sz w:val="24"/>
          <w:szCs w:val="24"/>
        </w:rPr>
        <w:t xml:space="preserve"> к Православию. Отношение Яна Гуса к Священному Преданию, Таинствам и предопределению в сравнении </w:t>
      </w:r>
      <w:proofErr w:type="gramStart"/>
      <w:r w:rsidRPr="003C67E0">
        <w:rPr>
          <w:sz w:val="24"/>
          <w:szCs w:val="24"/>
        </w:rPr>
        <w:t>со</w:t>
      </w:r>
      <w:proofErr w:type="gramEnd"/>
      <w:r w:rsidRPr="003C67E0">
        <w:rPr>
          <w:sz w:val="24"/>
          <w:szCs w:val="24"/>
        </w:rPr>
        <w:t xml:space="preserve"> взглядами </w:t>
      </w:r>
      <w:proofErr w:type="spellStart"/>
      <w:r w:rsidRPr="003C67E0">
        <w:rPr>
          <w:sz w:val="24"/>
          <w:szCs w:val="24"/>
        </w:rPr>
        <w:t>Виклефа</w:t>
      </w:r>
      <w:proofErr w:type="spellEnd"/>
      <w:r w:rsidRPr="003C67E0">
        <w:rPr>
          <w:sz w:val="24"/>
          <w:szCs w:val="24"/>
        </w:rPr>
        <w:t xml:space="preserve">. </w:t>
      </w:r>
      <w:proofErr w:type="spellStart"/>
      <w:r w:rsidRPr="003C67E0">
        <w:rPr>
          <w:sz w:val="24"/>
          <w:szCs w:val="24"/>
        </w:rPr>
        <w:t>Иероним</w:t>
      </w:r>
      <w:proofErr w:type="spellEnd"/>
      <w:r w:rsidRPr="003C67E0">
        <w:rPr>
          <w:sz w:val="24"/>
          <w:szCs w:val="24"/>
        </w:rPr>
        <w:t xml:space="preserve"> Савонарола - обличитель нравов римской курии, отношение Савонаролы к примату римского епископа.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Причины и предпосылки возникновения Реформации (внешние исторические и внутренние религиозно-богословские). Богословские предпосылки: Евхаристический спор IX-XI вв.; сочинения монаха </w:t>
      </w:r>
      <w:proofErr w:type="spellStart"/>
      <w:r w:rsidRPr="003C67E0">
        <w:rPr>
          <w:sz w:val="24"/>
          <w:szCs w:val="24"/>
        </w:rPr>
        <w:t>Пасказия</w:t>
      </w:r>
      <w:proofErr w:type="spellEnd"/>
      <w:r w:rsidRPr="003C67E0">
        <w:rPr>
          <w:sz w:val="24"/>
          <w:szCs w:val="24"/>
        </w:rPr>
        <w:t xml:space="preserve"> </w:t>
      </w:r>
      <w:proofErr w:type="spellStart"/>
      <w:r w:rsidRPr="003C67E0">
        <w:rPr>
          <w:sz w:val="24"/>
          <w:szCs w:val="24"/>
        </w:rPr>
        <w:t>Радберта</w:t>
      </w:r>
      <w:proofErr w:type="spellEnd"/>
      <w:r w:rsidRPr="003C67E0">
        <w:rPr>
          <w:sz w:val="24"/>
          <w:szCs w:val="24"/>
        </w:rPr>
        <w:t xml:space="preserve">; ответная полемика </w:t>
      </w:r>
      <w:proofErr w:type="spellStart"/>
      <w:r w:rsidRPr="003C67E0">
        <w:rPr>
          <w:sz w:val="24"/>
          <w:szCs w:val="24"/>
        </w:rPr>
        <w:t>Ратрамна</w:t>
      </w:r>
      <w:proofErr w:type="spellEnd"/>
      <w:r w:rsidRPr="003C67E0">
        <w:rPr>
          <w:sz w:val="24"/>
          <w:szCs w:val="24"/>
        </w:rPr>
        <w:t xml:space="preserve">; </w:t>
      </w:r>
      <w:proofErr w:type="spellStart"/>
      <w:r w:rsidRPr="003C67E0">
        <w:rPr>
          <w:sz w:val="24"/>
          <w:szCs w:val="24"/>
        </w:rPr>
        <w:t>Беренгарий</w:t>
      </w:r>
      <w:proofErr w:type="spellEnd"/>
      <w:r w:rsidRPr="003C67E0">
        <w:rPr>
          <w:sz w:val="24"/>
          <w:szCs w:val="24"/>
        </w:rPr>
        <w:t xml:space="preserve"> </w:t>
      </w:r>
      <w:proofErr w:type="spellStart"/>
      <w:r w:rsidRPr="003C67E0">
        <w:rPr>
          <w:sz w:val="24"/>
          <w:szCs w:val="24"/>
        </w:rPr>
        <w:t>Турский</w:t>
      </w:r>
      <w:proofErr w:type="spellEnd"/>
      <w:r w:rsidRPr="003C67E0">
        <w:rPr>
          <w:sz w:val="24"/>
          <w:szCs w:val="24"/>
        </w:rPr>
        <w:t xml:space="preserve">. Развитие учения о предопределении в IX </w:t>
      </w:r>
      <w:proofErr w:type="gramStart"/>
      <w:r w:rsidRPr="003C67E0">
        <w:rPr>
          <w:sz w:val="24"/>
          <w:szCs w:val="24"/>
        </w:rPr>
        <w:t>в</w:t>
      </w:r>
      <w:proofErr w:type="gramEnd"/>
      <w:r w:rsidRPr="003C67E0">
        <w:rPr>
          <w:sz w:val="24"/>
          <w:szCs w:val="24"/>
        </w:rPr>
        <w:t xml:space="preserve">.: </w:t>
      </w:r>
      <w:proofErr w:type="gramStart"/>
      <w:r w:rsidRPr="003C67E0">
        <w:rPr>
          <w:sz w:val="24"/>
          <w:szCs w:val="24"/>
        </w:rPr>
        <w:t>монах</w:t>
      </w:r>
      <w:proofErr w:type="gramEnd"/>
      <w:r w:rsidRPr="003C67E0">
        <w:rPr>
          <w:sz w:val="24"/>
          <w:szCs w:val="24"/>
        </w:rPr>
        <w:t xml:space="preserve"> </w:t>
      </w:r>
      <w:proofErr w:type="spellStart"/>
      <w:r w:rsidRPr="003C67E0">
        <w:rPr>
          <w:sz w:val="24"/>
          <w:szCs w:val="24"/>
        </w:rPr>
        <w:t>Готшальк</w:t>
      </w:r>
      <w:proofErr w:type="spellEnd"/>
      <w:r w:rsidRPr="003C67E0">
        <w:rPr>
          <w:sz w:val="24"/>
          <w:szCs w:val="24"/>
        </w:rPr>
        <w:t xml:space="preserve"> (учение о двойном предопределении).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Черты грядущей реформации в учении Вальденсов в XII-XIII вв. (отношение к </w:t>
      </w:r>
      <w:proofErr w:type="spellStart"/>
      <w:r w:rsidRPr="003C67E0">
        <w:rPr>
          <w:sz w:val="24"/>
          <w:szCs w:val="24"/>
        </w:rPr>
        <w:t>Свщенному</w:t>
      </w:r>
      <w:proofErr w:type="spellEnd"/>
      <w:r w:rsidRPr="003C67E0">
        <w:rPr>
          <w:sz w:val="24"/>
          <w:szCs w:val="24"/>
        </w:rPr>
        <w:t xml:space="preserve"> Писанию, идея невидимой Церкви, учение только о двух Таинствах, отрицание почитания Богородицы и святых икон).</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Соборное движение в XV </w:t>
      </w:r>
      <w:proofErr w:type="gramStart"/>
      <w:r w:rsidRPr="003C67E0">
        <w:rPr>
          <w:sz w:val="24"/>
          <w:szCs w:val="24"/>
        </w:rPr>
        <w:t>в</w:t>
      </w:r>
      <w:proofErr w:type="gramEnd"/>
      <w:r w:rsidRPr="003C67E0">
        <w:rPr>
          <w:sz w:val="24"/>
          <w:szCs w:val="24"/>
        </w:rPr>
        <w:t>.</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Трактат Уильяма Оккама «Восемь вопросов о папской власти» (отрицание светской власти священства, критика владения имуществом, главенство папы).</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Богословская школа Парижского  университета. Иоанн Парижский, </w:t>
      </w:r>
      <w:proofErr w:type="spellStart"/>
      <w:r w:rsidRPr="003C67E0">
        <w:rPr>
          <w:sz w:val="24"/>
          <w:szCs w:val="24"/>
        </w:rPr>
        <w:t>Марсилий</w:t>
      </w:r>
      <w:proofErr w:type="spellEnd"/>
      <w:r w:rsidRPr="003C67E0">
        <w:rPr>
          <w:sz w:val="24"/>
          <w:szCs w:val="24"/>
        </w:rPr>
        <w:t xml:space="preserve"> </w:t>
      </w:r>
      <w:proofErr w:type="spellStart"/>
      <w:r w:rsidRPr="003C67E0">
        <w:rPr>
          <w:sz w:val="24"/>
          <w:szCs w:val="24"/>
        </w:rPr>
        <w:t>Падуанский</w:t>
      </w:r>
      <w:proofErr w:type="spellEnd"/>
      <w:r w:rsidRPr="003C67E0">
        <w:rPr>
          <w:sz w:val="24"/>
          <w:szCs w:val="24"/>
        </w:rPr>
        <w:t xml:space="preserve">, </w:t>
      </w:r>
      <w:proofErr w:type="spellStart"/>
      <w:r w:rsidRPr="003C67E0">
        <w:rPr>
          <w:sz w:val="24"/>
          <w:szCs w:val="24"/>
        </w:rPr>
        <w:t>Симон</w:t>
      </w:r>
      <w:proofErr w:type="spellEnd"/>
      <w:r w:rsidRPr="003C67E0">
        <w:rPr>
          <w:sz w:val="24"/>
          <w:szCs w:val="24"/>
        </w:rPr>
        <w:t xml:space="preserve"> де </w:t>
      </w:r>
      <w:proofErr w:type="spellStart"/>
      <w:r w:rsidRPr="003C67E0">
        <w:rPr>
          <w:sz w:val="24"/>
          <w:szCs w:val="24"/>
        </w:rPr>
        <w:t>Крамо</w:t>
      </w:r>
      <w:proofErr w:type="spellEnd"/>
      <w:r w:rsidRPr="003C67E0">
        <w:rPr>
          <w:sz w:val="24"/>
          <w:szCs w:val="24"/>
        </w:rPr>
        <w:t>. Трактаты Пьера</w:t>
      </w:r>
      <w:proofErr w:type="gramStart"/>
      <w:r w:rsidRPr="003C67E0">
        <w:rPr>
          <w:sz w:val="24"/>
          <w:szCs w:val="24"/>
        </w:rPr>
        <w:t xml:space="preserve"> </w:t>
      </w:r>
      <w:proofErr w:type="spellStart"/>
      <w:r w:rsidRPr="003C67E0">
        <w:rPr>
          <w:sz w:val="24"/>
          <w:szCs w:val="24"/>
        </w:rPr>
        <w:t>Д</w:t>
      </w:r>
      <w:proofErr w:type="gramEnd"/>
      <w:r w:rsidRPr="003C67E0">
        <w:rPr>
          <w:sz w:val="24"/>
          <w:szCs w:val="24"/>
        </w:rPr>
        <w:t>'Альи</w:t>
      </w:r>
      <w:proofErr w:type="spellEnd"/>
      <w:r w:rsidRPr="003C67E0">
        <w:rPr>
          <w:sz w:val="24"/>
          <w:szCs w:val="24"/>
        </w:rPr>
        <w:t xml:space="preserve"> «</w:t>
      </w:r>
      <w:proofErr w:type="spellStart"/>
      <w:r w:rsidRPr="003C67E0">
        <w:rPr>
          <w:sz w:val="24"/>
          <w:szCs w:val="24"/>
        </w:rPr>
        <w:t>De</w:t>
      </w:r>
      <w:proofErr w:type="spellEnd"/>
      <w:r w:rsidRPr="003C67E0">
        <w:rPr>
          <w:sz w:val="24"/>
          <w:szCs w:val="24"/>
        </w:rPr>
        <w:t xml:space="preserve"> </w:t>
      </w:r>
      <w:proofErr w:type="spellStart"/>
      <w:r w:rsidRPr="003C67E0">
        <w:rPr>
          <w:sz w:val="24"/>
          <w:szCs w:val="24"/>
        </w:rPr>
        <w:t>Ecclesia</w:t>
      </w:r>
      <w:proofErr w:type="spellEnd"/>
      <w:r w:rsidRPr="003C67E0">
        <w:rPr>
          <w:sz w:val="24"/>
          <w:szCs w:val="24"/>
        </w:rPr>
        <w:t>» и Жана Шарлье «Об изъятии папы из церкви».</w:t>
      </w:r>
    </w:p>
    <w:p w:rsidR="008044C5" w:rsidRPr="003C67E0" w:rsidRDefault="008044C5" w:rsidP="003C67E0">
      <w:pPr>
        <w:suppressAutoHyphens w:val="0"/>
        <w:overflowPunct/>
        <w:autoSpaceDE/>
        <w:autoSpaceDN/>
        <w:adjustRightInd/>
        <w:spacing w:before="60" w:after="60"/>
        <w:ind w:firstLine="0"/>
        <w:rPr>
          <w:sz w:val="24"/>
          <w:szCs w:val="24"/>
        </w:rPr>
      </w:pPr>
      <w:proofErr w:type="spellStart"/>
      <w:r w:rsidRPr="003C67E0">
        <w:rPr>
          <w:sz w:val="24"/>
          <w:szCs w:val="24"/>
        </w:rPr>
        <w:t>Авиньонское</w:t>
      </w:r>
      <w:proofErr w:type="spellEnd"/>
      <w:r w:rsidRPr="003C67E0">
        <w:rPr>
          <w:sz w:val="24"/>
          <w:szCs w:val="24"/>
        </w:rPr>
        <w:t xml:space="preserve"> пленение и события июля </w:t>
      </w:r>
      <w:smartTag w:uri="urn:schemas-microsoft-com:office:smarttags" w:element="metricconverter">
        <w:smartTagPr>
          <w:attr w:name="ProductID" w:val="1408 г"/>
        </w:smartTagPr>
        <w:r w:rsidRPr="003C67E0">
          <w:rPr>
            <w:sz w:val="24"/>
            <w:szCs w:val="24"/>
          </w:rPr>
          <w:t>1408 г</w:t>
        </w:r>
      </w:smartTag>
      <w:r w:rsidRPr="003C67E0">
        <w:rPr>
          <w:sz w:val="24"/>
          <w:szCs w:val="24"/>
        </w:rPr>
        <w:t xml:space="preserve">., низложение Бенедикта VII и Григория XII. </w:t>
      </w:r>
      <w:proofErr w:type="spellStart"/>
      <w:r w:rsidRPr="003C67E0">
        <w:rPr>
          <w:sz w:val="24"/>
          <w:szCs w:val="24"/>
        </w:rPr>
        <w:t>Констанцкий</w:t>
      </w:r>
      <w:proofErr w:type="spellEnd"/>
      <w:r w:rsidRPr="003C67E0">
        <w:rPr>
          <w:sz w:val="24"/>
          <w:szCs w:val="24"/>
        </w:rPr>
        <w:t xml:space="preserve"> собор </w:t>
      </w:r>
      <w:smartTag w:uri="urn:schemas-microsoft-com:office:smarttags" w:element="metricconverter">
        <w:smartTagPr>
          <w:attr w:name="ProductID" w:val="1414 г"/>
        </w:smartTagPr>
        <w:r w:rsidRPr="003C67E0">
          <w:rPr>
            <w:sz w:val="24"/>
            <w:szCs w:val="24"/>
          </w:rPr>
          <w:t>1414 г</w:t>
        </w:r>
      </w:smartTag>
      <w:r w:rsidRPr="003C67E0">
        <w:rPr>
          <w:sz w:val="24"/>
          <w:szCs w:val="24"/>
        </w:rPr>
        <w:t xml:space="preserve">. </w:t>
      </w:r>
      <w:proofErr w:type="spellStart"/>
      <w:r w:rsidRPr="003C67E0">
        <w:rPr>
          <w:sz w:val="24"/>
          <w:szCs w:val="24"/>
        </w:rPr>
        <w:t>Базельский</w:t>
      </w:r>
      <w:proofErr w:type="spellEnd"/>
      <w:r w:rsidRPr="003C67E0">
        <w:rPr>
          <w:sz w:val="24"/>
          <w:szCs w:val="24"/>
        </w:rPr>
        <w:t xml:space="preserve"> собор </w:t>
      </w:r>
      <w:smartTag w:uri="urn:schemas-microsoft-com:office:smarttags" w:element="metricconverter">
        <w:smartTagPr>
          <w:attr w:name="ProductID" w:val="1431 г"/>
        </w:smartTagPr>
        <w:r w:rsidRPr="003C67E0">
          <w:rPr>
            <w:sz w:val="24"/>
            <w:szCs w:val="24"/>
          </w:rPr>
          <w:t>1431 г</w:t>
        </w:r>
      </w:smartTag>
      <w:r w:rsidRPr="003C67E0">
        <w:rPr>
          <w:sz w:val="24"/>
          <w:szCs w:val="24"/>
        </w:rPr>
        <w:t xml:space="preserve">. Низложение папы Евгения IV. </w:t>
      </w:r>
    </w:p>
    <w:p w:rsidR="008044C5" w:rsidRPr="003C67E0" w:rsidRDefault="008044C5" w:rsidP="003C67E0">
      <w:pPr>
        <w:suppressAutoHyphens w:val="0"/>
        <w:overflowPunct/>
        <w:autoSpaceDE/>
        <w:autoSpaceDN/>
        <w:adjustRightInd/>
        <w:spacing w:before="60" w:after="60"/>
        <w:ind w:firstLine="0"/>
        <w:rPr>
          <w:sz w:val="24"/>
          <w:szCs w:val="24"/>
        </w:rPr>
      </w:pPr>
      <w:proofErr w:type="gramStart"/>
      <w:r w:rsidRPr="003C67E0">
        <w:rPr>
          <w:sz w:val="24"/>
          <w:szCs w:val="24"/>
          <w:lang w:val="en-US"/>
        </w:rPr>
        <w:t>V</w:t>
      </w:r>
      <w:r w:rsidRPr="003C67E0">
        <w:rPr>
          <w:sz w:val="24"/>
          <w:szCs w:val="24"/>
        </w:rPr>
        <w:t xml:space="preserve"> </w:t>
      </w:r>
      <w:proofErr w:type="spellStart"/>
      <w:r w:rsidRPr="003C67E0">
        <w:rPr>
          <w:sz w:val="24"/>
          <w:szCs w:val="24"/>
        </w:rPr>
        <w:t>Латеранский</w:t>
      </w:r>
      <w:proofErr w:type="spellEnd"/>
      <w:r w:rsidRPr="003C67E0">
        <w:rPr>
          <w:sz w:val="24"/>
          <w:szCs w:val="24"/>
        </w:rPr>
        <w:t xml:space="preserve"> собор 1512-1517 гг.</w:t>
      </w:r>
      <w:proofErr w:type="gramEnd"/>
      <w:r w:rsidRPr="003C67E0">
        <w:rPr>
          <w:sz w:val="24"/>
          <w:szCs w:val="24"/>
        </w:rPr>
        <w:t xml:space="preserve"> Восстановление власти пап над церковью как причина неудач в попытках «реформы сверху».</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Развитие рационализма, труды П.Абеляра, влияние средневековой мистики (труды </w:t>
      </w:r>
      <w:proofErr w:type="spellStart"/>
      <w:r w:rsidRPr="003C67E0">
        <w:rPr>
          <w:sz w:val="24"/>
          <w:szCs w:val="24"/>
        </w:rPr>
        <w:t>М.Эккарта</w:t>
      </w:r>
      <w:proofErr w:type="spellEnd"/>
      <w:r w:rsidRPr="003C67E0">
        <w:rPr>
          <w:sz w:val="24"/>
          <w:szCs w:val="24"/>
        </w:rPr>
        <w:t xml:space="preserve">), развитие гуманистических идей Э. </w:t>
      </w:r>
      <w:proofErr w:type="spellStart"/>
      <w:r w:rsidRPr="003C67E0">
        <w:rPr>
          <w:sz w:val="24"/>
          <w:szCs w:val="24"/>
        </w:rPr>
        <w:t>Ротердамского</w:t>
      </w:r>
      <w:proofErr w:type="spellEnd"/>
      <w:r w:rsidRPr="003C67E0">
        <w:rPr>
          <w:sz w:val="24"/>
          <w:szCs w:val="24"/>
        </w:rPr>
        <w:t>.</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исторические причины – стремление к самостоятельности национальных церквей в сформировавшихся государствах национальных культур.</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Начало Реформации. </w:t>
      </w:r>
      <w:r w:rsidRPr="003C67E0">
        <w:rPr>
          <w:sz w:val="24"/>
          <w:szCs w:val="24"/>
        </w:rPr>
        <w:t>Мартин Лютер, краткая биография, история разрыва Лютера с Римом: обращение Лютера к епископам с увещанием запретить продажу индульгенций, 95 тезисов Лютера против индульгенций, сожжение папской буллы, осуждение Лютера (</w:t>
      </w:r>
      <w:proofErr w:type="spellStart"/>
      <w:r w:rsidRPr="003C67E0">
        <w:rPr>
          <w:sz w:val="24"/>
          <w:szCs w:val="24"/>
        </w:rPr>
        <w:t>Вормский</w:t>
      </w:r>
      <w:proofErr w:type="spellEnd"/>
      <w:r w:rsidRPr="003C67E0">
        <w:rPr>
          <w:sz w:val="24"/>
          <w:szCs w:val="24"/>
        </w:rPr>
        <w:t xml:space="preserve"> эдикт </w:t>
      </w:r>
      <w:smartTag w:uri="urn:schemas-microsoft-com:office:smarttags" w:element="metricconverter">
        <w:smartTagPr>
          <w:attr w:name="ProductID" w:val="1521 г"/>
        </w:smartTagPr>
        <w:r w:rsidRPr="003C67E0">
          <w:rPr>
            <w:sz w:val="24"/>
            <w:szCs w:val="24"/>
          </w:rPr>
          <w:t>1521 г</w:t>
        </w:r>
      </w:smartTag>
      <w:r w:rsidRPr="003C67E0">
        <w:rPr>
          <w:sz w:val="24"/>
          <w:szCs w:val="24"/>
        </w:rPr>
        <w:t>.), Лютер на нелегальном положении, перевод Библии.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Распространение идей Лютера, причина успеха этих идей. Возникновение новых реформационных направлений - иконоборчество и анабаптизм.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Символические книги лютеран. Их авторы и причины появления, двойственное отношение лютеран к этим книгам.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Лютеранство. </w:t>
      </w:r>
      <w:r w:rsidRPr="003C67E0">
        <w:rPr>
          <w:sz w:val="24"/>
          <w:szCs w:val="24"/>
        </w:rPr>
        <w:t xml:space="preserve">Лютеранская </w:t>
      </w:r>
      <w:proofErr w:type="spellStart"/>
      <w:r w:rsidRPr="003C67E0">
        <w:rPr>
          <w:sz w:val="24"/>
          <w:szCs w:val="24"/>
        </w:rPr>
        <w:t>экклезиология</w:t>
      </w:r>
      <w:proofErr w:type="spellEnd"/>
      <w:r w:rsidRPr="003C67E0">
        <w:rPr>
          <w:sz w:val="24"/>
          <w:szCs w:val="24"/>
        </w:rPr>
        <w:t xml:space="preserve">. Учение Лютера о духовном (или невидимом) бытии церкви как попытка обосновать преемство своего учения от церкви апостольской, </w:t>
      </w:r>
      <w:r w:rsidRPr="003C67E0">
        <w:rPr>
          <w:sz w:val="24"/>
          <w:szCs w:val="24"/>
        </w:rPr>
        <w:lastRenderedPageBreak/>
        <w:t>вопрос о непрерывности существования истинной церкви на земле в связи с учением Лютер</w:t>
      </w:r>
      <w:proofErr w:type="gramStart"/>
      <w:r w:rsidRPr="003C67E0">
        <w:rPr>
          <w:sz w:val="24"/>
          <w:szCs w:val="24"/>
        </w:rPr>
        <w:t>а о её</w:t>
      </w:r>
      <w:proofErr w:type="gramEnd"/>
      <w:r w:rsidRPr="003C67E0">
        <w:rPr>
          <w:sz w:val="24"/>
          <w:szCs w:val="24"/>
        </w:rPr>
        <w:t xml:space="preserve"> невидимом бытии. Отношение лютеран к источникам вероучения: отрицание Священного Предания и умаление учительной роли церкви, вопрос о каноне Священных книг. Лютеранское понимание таинств. Противоречие между учением Лютера о спасении одной верой и установлением таинств Господом Иисусом Христом, непоследовательность во взгляде Лютера на таинства.</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Лютеранская </w:t>
      </w:r>
      <w:proofErr w:type="spellStart"/>
      <w:r w:rsidRPr="003C67E0">
        <w:rPr>
          <w:sz w:val="24"/>
          <w:szCs w:val="24"/>
        </w:rPr>
        <w:t>сотериология</w:t>
      </w:r>
      <w:proofErr w:type="spellEnd"/>
      <w:r w:rsidRPr="003C67E0">
        <w:rPr>
          <w:sz w:val="24"/>
          <w:szCs w:val="24"/>
        </w:rPr>
        <w:t xml:space="preserve">. Опровержение Лютером католического учения о сатисфакции как </w:t>
      </w:r>
      <w:proofErr w:type="gramStart"/>
      <w:r w:rsidRPr="003C67E0">
        <w:rPr>
          <w:sz w:val="24"/>
          <w:szCs w:val="24"/>
        </w:rPr>
        <w:t>умаляющем</w:t>
      </w:r>
      <w:proofErr w:type="gramEnd"/>
      <w:r w:rsidRPr="003C67E0">
        <w:rPr>
          <w:sz w:val="24"/>
          <w:szCs w:val="24"/>
        </w:rPr>
        <w:t xml:space="preserve"> достоинство </w:t>
      </w:r>
      <w:proofErr w:type="spellStart"/>
      <w:r w:rsidRPr="003C67E0">
        <w:rPr>
          <w:sz w:val="24"/>
          <w:szCs w:val="24"/>
        </w:rPr>
        <w:t>Голгофской</w:t>
      </w:r>
      <w:proofErr w:type="spellEnd"/>
      <w:r w:rsidRPr="003C67E0">
        <w:rPr>
          <w:sz w:val="24"/>
          <w:szCs w:val="24"/>
        </w:rPr>
        <w:t xml:space="preserve"> Жертвы. Учение Лютера о состоянии крайней поврежденности человеческой природы после грехопадения и пассивности человека в деле своего спасения. Учение Лютера об оправдании одной верой. Лютеранское понимание сущности спасения как изменения отношения Бога к человеку ради веры его в искупительную Жертву Сына Божия.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 xml:space="preserve">Отношение лютеран к молитве, постам, </w:t>
      </w:r>
      <w:proofErr w:type="spellStart"/>
      <w:r w:rsidRPr="003C67E0">
        <w:rPr>
          <w:sz w:val="24"/>
          <w:szCs w:val="24"/>
        </w:rPr>
        <w:t>призыванию</w:t>
      </w:r>
      <w:proofErr w:type="spellEnd"/>
      <w:r w:rsidRPr="003C67E0">
        <w:rPr>
          <w:sz w:val="24"/>
          <w:szCs w:val="24"/>
        </w:rPr>
        <w:t xml:space="preserve"> святых, почитанию икон и других святынь церковных. </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Цвингли. </w:t>
      </w:r>
      <w:r w:rsidRPr="003C67E0">
        <w:rPr>
          <w:sz w:val="24"/>
          <w:szCs w:val="24"/>
        </w:rPr>
        <w:t xml:space="preserve">Краткие биографические сведения. Проповедь Цвингли в Цюрихе и распространение его идей в других городах Швейцарии. Крайний рационализм Цвингли: взгляд на Евхаристию как на простое </w:t>
      </w:r>
      <w:proofErr w:type="gramStart"/>
      <w:r w:rsidRPr="003C67E0">
        <w:rPr>
          <w:sz w:val="24"/>
          <w:szCs w:val="24"/>
        </w:rPr>
        <w:t>воспоминание</w:t>
      </w:r>
      <w:proofErr w:type="gramEnd"/>
      <w:r w:rsidRPr="003C67E0">
        <w:rPr>
          <w:sz w:val="24"/>
          <w:szCs w:val="24"/>
        </w:rPr>
        <w:t xml:space="preserve"> Тайной Вечери. </w:t>
      </w:r>
      <w:proofErr w:type="spellStart"/>
      <w:r w:rsidRPr="003C67E0">
        <w:rPr>
          <w:sz w:val="24"/>
          <w:szCs w:val="24"/>
        </w:rPr>
        <w:t>Цвинглианское</w:t>
      </w:r>
      <w:proofErr w:type="spellEnd"/>
      <w:r w:rsidRPr="003C67E0">
        <w:rPr>
          <w:sz w:val="24"/>
          <w:szCs w:val="24"/>
        </w:rPr>
        <w:t xml:space="preserve"> понимание Евхаристии в современном протестантизме.</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Кальвинизм или реформатство.  </w:t>
      </w:r>
      <w:r w:rsidRPr="003C67E0">
        <w:rPr>
          <w:sz w:val="24"/>
          <w:szCs w:val="24"/>
        </w:rPr>
        <w:t xml:space="preserve">Краткие сведения о жизни и деятельности Кальвина. </w:t>
      </w:r>
      <w:proofErr w:type="spellStart"/>
      <w:r w:rsidRPr="003C67E0">
        <w:rPr>
          <w:sz w:val="24"/>
          <w:szCs w:val="24"/>
        </w:rPr>
        <w:t>Вероучительные</w:t>
      </w:r>
      <w:proofErr w:type="spellEnd"/>
      <w:r w:rsidRPr="003C67E0">
        <w:rPr>
          <w:sz w:val="24"/>
          <w:szCs w:val="24"/>
        </w:rPr>
        <w:t xml:space="preserve"> книги кальвинизма. </w:t>
      </w:r>
    </w:p>
    <w:p w:rsidR="008044C5" w:rsidRPr="003C67E0" w:rsidRDefault="008044C5" w:rsidP="003C67E0">
      <w:pPr>
        <w:suppressAutoHyphens w:val="0"/>
        <w:overflowPunct/>
        <w:autoSpaceDE/>
        <w:autoSpaceDN/>
        <w:adjustRightInd/>
        <w:spacing w:before="60" w:after="60"/>
        <w:ind w:firstLine="0"/>
        <w:rPr>
          <w:sz w:val="24"/>
          <w:szCs w:val="24"/>
        </w:rPr>
      </w:pPr>
      <w:proofErr w:type="gramStart"/>
      <w:r w:rsidRPr="003C67E0">
        <w:rPr>
          <w:sz w:val="24"/>
          <w:szCs w:val="24"/>
        </w:rPr>
        <w:t>Сходство кальвинизма с лютеранством: учение о духовном бытии церкви и оправдании одной верой, отрицание Священного Предания и всей церковной традиции (</w:t>
      </w:r>
      <w:proofErr w:type="spellStart"/>
      <w:r w:rsidRPr="003C67E0">
        <w:rPr>
          <w:sz w:val="24"/>
          <w:szCs w:val="24"/>
        </w:rPr>
        <w:t>призывание</w:t>
      </w:r>
      <w:proofErr w:type="spellEnd"/>
      <w:r w:rsidRPr="003C67E0">
        <w:rPr>
          <w:sz w:val="24"/>
          <w:szCs w:val="24"/>
        </w:rPr>
        <w:t xml:space="preserve"> святых, почитание икон и других церковных святынь, молитвы за усопших и т. д.) Отличительные особенности кальвинизма: учение о безусловном предопределении, учение о непреодолимом действии благодати Божией, взгляд на Евхаристию как на духовное общение человека с Богом.</w:t>
      </w:r>
      <w:proofErr w:type="gramEnd"/>
      <w:r w:rsidRPr="003C67E0">
        <w:rPr>
          <w:sz w:val="24"/>
          <w:szCs w:val="24"/>
        </w:rPr>
        <w:t xml:space="preserve"> Черты иудаизма и язычества в кальвинизме (избранничество и фатализм).</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b/>
          <w:sz w:val="24"/>
          <w:szCs w:val="24"/>
        </w:rPr>
        <w:t xml:space="preserve">Англиканство. </w:t>
      </w:r>
      <w:r w:rsidRPr="003C67E0">
        <w:rPr>
          <w:sz w:val="24"/>
          <w:szCs w:val="24"/>
        </w:rPr>
        <w:t>Особенности Реформации в Англии. Символические книги Англиканской церкви. Источники Англиканского вероучения.</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Влияние идей Реформации в учении о первородном грехе, спасении.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Таинства Крещения и Евхаристии в Англиканской церкви.</w:t>
      </w:r>
    </w:p>
    <w:p w:rsidR="008044C5" w:rsidRPr="003C67E0" w:rsidRDefault="008044C5" w:rsidP="003C67E0">
      <w:pPr>
        <w:suppressAutoHyphens w:val="0"/>
        <w:overflowPunct/>
        <w:autoSpaceDE/>
        <w:autoSpaceDN/>
        <w:adjustRightInd/>
        <w:spacing w:before="60" w:after="60"/>
        <w:ind w:firstLine="0"/>
        <w:rPr>
          <w:sz w:val="24"/>
          <w:szCs w:val="24"/>
        </w:rPr>
      </w:pPr>
      <w:r w:rsidRPr="003C67E0">
        <w:rPr>
          <w:sz w:val="24"/>
          <w:szCs w:val="24"/>
        </w:rPr>
        <w:t>Проблема апостольского преемства в англиканской иерархии.</w:t>
      </w:r>
    </w:p>
    <w:p w:rsidR="008044C5" w:rsidRPr="003C67E0" w:rsidRDefault="008044C5" w:rsidP="003C67E0">
      <w:pPr>
        <w:suppressAutoHyphens w:val="0"/>
        <w:overflowPunct/>
        <w:autoSpaceDE/>
        <w:autoSpaceDN/>
        <w:adjustRightInd/>
        <w:spacing w:before="60" w:after="60"/>
        <w:ind w:firstLine="0"/>
        <w:rPr>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Библиография.</w:t>
      </w:r>
    </w:p>
    <w:p w:rsidR="008044C5" w:rsidRPr="003C67E0" w:rsidRDefault="008044C5" w:rsidP="003C67E0">
      <w:pPr>
        <w:numPr>
          <w:ilvl w:val="0"/>
          <w:numId w:val="2"/>
        </w:numPr>
        <w:suppressAutoHyphens w:val="0"/>
        <w:overflowPunct/>
        <w:autoSpaceDE/>
        <w:autoSpaceDN/>
        <w:adjustRightInd/>
        <w:spacing w:before="60" w:after="60"/>
        <w:rPr>
          <w:sz w:val="24"/>
          <w:szCs w:val="24"/>
        </w:rPr>
      </w:pPr>
      <w:proofErr w:type="spellStart"/>
      <w:r w:rsidRPr="003C67E0">
        <w:rPr>
          <w:sz w:val="24"/>
          <w:szCs w:val="24"/>
        </w:rPr>
        <w:t>Огицкий</w:t>
      </w:r>
      <w:proofErr w:type="spellEnd"/>
      <w:r w:rsidRPr="003C67E0">
        <w:rPr>
          <w:sz w:val="24"/>
          <w:szCs w:val="24"/>
        </w:rPr>
        <w:t xml:space="preserve"> Д.П., </w:t>
      </w:r>
      <w:proofErr w:type="spellStart"/>
      <w:r w:rsidRPr="003C67E0">
        <w:rPr>
          <w:sz w:val="24"/>
          <w:szCs w:val="24"/>
        </w:rPr>
        <w:t>свящ</w:t>
      </w:r>
      <w:proofErr w:type="spellEnd"/>
      <w:r w:rsidRPr="003C67E0">
        <w:rPr>
          <w:sz w:val="24"/>
          <w:szCs w:val="24"/>
        </w:rPr>
        <w:t>. Максим Козлов. Православие и западное христианство. М., 1999</w:t>
      </w:r>
    </w:p>
    <w:p w:rsidR="008044C5" w:rsidRPr="003C67E0" w:rsidRDefault="008044C5" w:rsidP="003C67E0">
      <w:pPr>
        <w:numPr>
          <w:ilvl w:val="0"/>
          <w:numId w:val="2"/>
        </w:numPr>
        <w:suppressAutoHyphens w:val="0"/>
        <w:overflowPunct/>
        <w:autoSpaceDE/>
        <w:autoSpaceDN/>
        <w:adjustRightInd/>
        <w:spacing w:before="60" w:after="60"/>
        <w:rPr>
          <w:sz w:val="24"/>
          <w:szCs w:val="24"/>
        </w:rPr>
      </w:pPr>
      <w:proofErr w:type="spellStart"/>
      <w:r w:rsidRPr="003C67E0">
        <w:rPr>
          <w:sz w:val="24"/>
          <w:szCs w:val="24"/>
        </w:rPr>
        <w:t>Прот</w:t>
      </w:r>
      <w:proofErr w:type="spellEnd"/>
      <w:r w:rsidRPr="003C67E0">
        <w:rPr>
          <w:sz w:val="24"/>
          <w:szCs w:val="24"/>
        </w:rPr>
        <w:t xml:space="preserve">. </w:t>
      </w:r>
      <w:proofErr w:type="spellStart"/>
      <w:r w:rsidRPr="003C67E0">
        <w:rPr>
          <w:sz w:val="24"/>
          <w:szCs w:val="24"/>
        </w:rPr>
        <w:t>Зноско-Боровский</w:t>
      </w:r>
      <w:proofErr w:type="spellEnd"/>
      <w:r w:rsidRPr="003C67E0">
        <w:rPr>
          <w:sz w:val="24"/>
          <w:szCs w:val="24"/>
        </w:rPr>
        <w:t xml:space="preserve">. Православие, </w:t>
      </w:r>
      <w:proofErr w:type="spellStart"/>
      <w:r w:rsidRPr="003C67E0">
        <w:rPr>
          <w:sz w:val="24"/>
          <w:szCs w:val="24"/>
        </w:rPr>
        <w:t>римо-католичество</w:t>
      </w:r>
      <w:proofErr w:type="spellEnd"/>
      <w:r w:rsidRPr="003C67E0">
        <w:rPr>
          <w:sz w:val="24"/>
          <w:szCs w:val="24"/>
        </w:rPr>
        <w:t>, протестантизм и сектантство.</w:t>
      </w:r>
    </w:p>
    <w:p w:rsidR="008044C5" w:rsidRPr="003C67E0" w:rsidRDefault="008044C5" w:rsidP="003C67E0">
      <w:pPr>
        <w:numPr>
          <w:ilvl w:val="0"/>
          <w:numId w:val="2"/>
        </w:numPr>
        <w:suppressAutoHyphens w:val="0"/>
        <w:overflowPunct/>
        <w:autoSpaceDE/>
        <w:autoSpaceDN/>
        <w:adjustRightInd/>
        <w:spacing w:before="60" w:after="60"/>
        <w:rPr>
          <w:sz w:val="24"/>
          <w:szCs w:val="24"/>
        </w:rPr>
      </w:pPr>
      <w:proofErr w:type="spellStart"/>
      <w:r w:rsidRPr="003C67E0">
        <w:rPr>
          <w:sz w:val="24"/>
          <w:szCs w:val="24"/>
        </w:rPr>
        <w:t>Васечко</w:t>
      </w:r>
      <w:proofErr w:type="spellEnd"/>
      <w:r w:rsidRPr="003C67E0">
        <w:rPr>
          <w:sz w:val="24"/>
          <w:szCs w:val="24"/>
        </w:rPr>
        <w:t xml:space="preserve"> В.Н. Лекции по сравнительному богословию, ПСТБИ.</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 xml:space="preserve">Хомяков А. Несколько слов православного христианина о западных исповеданиях. Сочинения т. </w:t>
      </w:r>
      <w:smartTag w:uri="urn:schemas-microsoft-com:office:smarttags" w:element="metricconverter">
        <w:smartTagPr>
          <w:attr w:name="ProductID" w:val="2, М"/>
        </w:smartTagPr>
        <w:r w:rsidRPr="003C67E0">
          <w:rPr>
            <w:sz w:val="24"/>
            <w:szCs w:val="24"/>
          </w:rPr>
          <w:t>2, М</w:t>
        </w:r>
      </w:smartTag>
      <w:r w:rsidRPr="003C67E0">
        <w:rPr>
          <w:sz w:val="24"/>
          <w:szCs w:val="24"/>
        </w:rPr>
        <w:t>., 1994.</w:t>
      </w:r>
    </w:p>
    <w:p w:rsidR="008044C5" w:rsidRPr="003C67E0" w:rsidRDefault="008044C5" w:rsidP="003C67E0">
      <w:pPr>
        <w:numPr>
          <w:ilvl w:val="0"/>
          <w:numId w:val="2"/>
        </w:numPr>
        <w:suppressAutoHyphens w:val="0"/>
        <w:overflowPunct/>
        <w:autoSpaceDE/>
        <w:autoSpaceDN/>
        <w:adjustRightInd/>
        <w:spacing w:before="60" w:after="60"/>
        <w:rPr>
          <w:sz w:val="24"/>
          <w:szCs w:val="24"/>
        </w:rPr>
      </w:pPr>
      <w:proofErr w:type="spellStart"/>
      <w:r w:rsidRPr="003C67E0">
        <w:rPr>
          <w:sz w:val="24"/>
          <w:szCs w:val="24"/>
        </w:rPr>
        <w:t>Лортц</w:t>
      </w:r>
      <w:proofErr w:type="spellEnd"/>
      <w:r w:rsidRPr="003C67E0">
        <w:rPr>
          <w:sz w:val="24"/>
          <w:szCs w:val="24"/>
        </w:rPr>
        <w:t xml:space="preserve"> Иосиф. История Церкви, рассмотренная в связи с историей идей. В 2-х тт. М., 1999, 2000.</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Лютер Мартин. Время молчания прошло: избранные произведения 1520-1526. Харьков, 1994.</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 xml:space="preserve"> Лютер Мартин. Избранные произведения. СПб</w:t>
      </w:r>
      <w:proofErr w:type="gramStart"/>
      <w:r w:rsidRPr="003C67E0">
        <w:rPr>
          <w:sz w:val="24"/>
          <w:szCs w:val="24"/>
        </w:rPr>
        <w:t xml:space="preserve">., </w:t>
      </w:r>
      <w:proofErr w:type="gramEnd"/>
      <w:r w:rsidRPr="003C67E0">
        <w:rPr>
          <w:sz w:val="24"/>
          <w:szCs w:val="24"/>
        </w:rPr>
        <w:t>1997.</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 xml:space="preserve"> Книга согласия. Символические книги </w:t>
      </w:r>
      <w:proofErr w:type="spellStart"/>
      <w:r w:rsidRPr="003C67E0">
        <w:rPr>
          <w:sz w:val="24"/>
          <w:szCs w:val="24"/>
        </w:rPr>
        <w:t>евангелическо-люретанской</w:t>
      </w:r>
      <w:proofErr w:type="spellEnd"/>
      <w:r w:rsidRPr="003C67E0">
        <w:rPr>
          <w:sz w:val="24"/>
          <w:szCs w:val="24"/>
        </w:rPr>
        <w:t xml:space="preserve"> церкви. </w:t>
      </w:r>
      <w:proofErr w:type="spellStart"/>
      <w:r w:rsidRPr="003C67E0">
        <w:rPr>
          <w:sz w:val="24"/>
          <w:szCs w:val="24"/>
        </w:rPr>
        <w:t>Лахти</w:t>
      </w:r>
      <w:proofErr w:type="spellEnd"/>
      <w:r w:rsidRPr="003C67E0">
        <w:rPr>
          <w:sz w:val="24"/>
          <w:szCs w:val="24"/>
        </w:rPr>
        <w:t>, Финляндия, 1999</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lastRenderedPageBreak/>
        <w:t xml:space="preserve"> </w:t>
      </w:r>
      <w:proofErr w:type="spellStart"/>
      <w:r w:rsidRPr="003C67E0">
        <w:rPr>
          <w:sz w:val="24"/>
          <w:szCs w:val="24"/>
        </w:rPr>
        <w:t>Прот</w:t>
      </w:r>
      <w:proofErr w:type="spellEnd"/>
      <w:r w:rsidRPr="003C67E0">
        <w:rPr>
          <w:sz w:val="24"/>
          <w:szCs w:val="24"/>
        </w:rPr>
        <w:t xml:space="preserve">. </w:t>
      </w:r>
      <w:proofErr w:type="spellStart"/>
      <w:r w:rsidRPr="003C67E0">
        <w:rPr>
          <w:sz w:val="24"/>
          <w:szCs w:val="24"/>
        </w:rPr>
        <w:t>Ливерий</w:t>
      </w:r>
      <w:proofErr w:type="spellEnd"/>
      <w:r w:rsidRPr="003C67E0">
        <w:rPr>
          <w:sz w:val="24"/>
          <w:szCs w:val="24"/>
        </w:rPr>
        <w:t xml:space="preserve"> Воронов. Вопрос об англиканском священстве. Богословские труды, №3.</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 xml:space="preserve"> Третьяков А. Современное положение и состояние англиканской церкви. ПСТБИ, Богословский сборник, </w:t>
      </w:r>
      <w:proofErr w:type="spellStart"/>
      <w:r w:rsidRPr="003C67E0">
        <w:rPr>
          <w:sz w:val="24"/>
          <w:szCs w:val="24"/>
        </w:rPr>
        <w:t>вып</w:t>
      </w:r>
      <w:proofErr w:type="spellEnd"/>
      <w:r w:rsidRPr="003C67E0">
        <w:rPr>
          <w:sz w:val="24"/>
          <w:szCs w:val="24"/>
        </w:rPr>
        <w:t xml:space="preserve">. </w:t>
      </w:r>
      <w:smartTag w:uri="urn:schemas-microsoft-com:office:smarttags" w:element="metricconverter">
        <w:smartTagPr>
          <w:attr w:name="ProductID" w:val="4, М"/>
        </w:smartTagPr>
        <w:r w:rsidRPr="003C67E0">
          <w:rPr>
            <w:sz w:val="24"/>
            <w:szCs w:val="24"/>
          </w:rPr>
          <w:t>4, М</w:t>
        </w:r>
      </w:smartTag>
      <w:r w:rsidRPr="003C67E0">
        <w:rPr>
          <w:sz w:val="24"/>
          <w:szCs w:val="24"/>
        </w:rPr>
        <w:t>., 1999</w:t>
      </w:r>
    </w:p>
    <w:p w:rsidR="008044C5" w:rsidRPr="003C67E0" w:rsidRDefault="008044C5" w:rsidP="003C67E0">
      <w:pPr>
        <w:numPr>
          <w:ilvl w:val="0"/>
          <w:numId w:val="2"/>
        </w:numPr>
        <w:suppressAutoHyphens w:val="0"/>
        <w:overflowPunct/>
        <w:autoSpaceDE/>
        <w:autoSpaceDN/>
        <w:adjustRightInd/>
        <w:spacing w:before="60" w:after="60"/>
        <w:rPr>
          <w:sz w:val="24"/>
          <w:szCs w:val="24"/>
        </w:rPr>
      </w:pPr>
      <w:r w:rsidRPr="003C67E0">
        <w:rPr>
          <w:sz w:val="24"/>
          <w:szCs w:val="24"/>
        </w:rPr>
        <w:t xml:space="preserve"> Православие и экуменизм. Документы и материалы, 1902-</w:t>
      </w:r>
      <w:smartTag w:uri="urn:schemas-microsoft-com:office:smarttags" w:element="metricconverter">
        <w:smartTagPr>
          <w:attr w:name="ProductID" w:val="1998. М"/>
        </w:smartTagPr>
        <w:r w:rsidRPr="003C67E0">
          <w:rPr>
            <w:sz w:val="24"/>
            <w:szCs w:val="24"/>
          </w:rPr>
          <w:t>1998. М</w:t>
        </w:r>
      </w:smartTag>
      <w:r w:rsidRPr="003C67E0">
        <w:rPr>
          <w:sz w:val="24"/>
          <w:szCs w:val="24"/>
        </w:rPr>
        <w:t>., 1999.</w:t>
      </w:r>
    </w:p>
    <w:p w:rsidR="008044C5" w:rsidRPr="003C67E0" w:rsidRDefault="008044C5" w:rsidP="003C67E0">
      <w:pPr>
        <w:suppressAutoHyphens w:val="0"/>
        <w:overflowPunct/>
        <w:autoSpaceDE/>
        <w:autoSpaceDN/>
        <w:adjustRightInd/>
        <w:spacing w:before="60" w:after="60"/>
        <w:ind w:firstLine="0"/>
        <w:rPr>
          <w:sz w:val="24"/>
          <w:szCs w:val="24"/>
        </w:rPr>
      </w:pPr>
    </w:p>
    <w:p w:rsidR="008044C5" w:rsidRPr="003C67E0" w:rsidRDefault="008044C5" w:rsidP="003C67E0">
      <w:pPr>
        <w:suppressAutoHyphens w:val="0"/>
        <w:overflowPunct/>
        <w:autoSpaceDE/>
        <w:autoSpaceDN/>
        <w:adjustRightInd/>
        <w:spacing w:before="60" w:after="60"/>
        <w:ind w:firstLine="0"/>
        <w:jc w:val="center"/>
        <w:rPr>
          <w:b/>
          <w:sz w:val="24"/>
          <w:szCs w:val="24"/>
        </w:rPr>
      </w:pPr>
      <w:r w:rsidRPr="003C67E0">
        <w:rPr>
          <w:b/>
          <w:sz w:val="24"/>
          <w:szCs w:val="24"/>
        </w:rPr>
        <w:t>Экзаменационные вопросы.</w:t>
      </w:r>
    </w:p>
    <w:p w:rsidR="008044C5" w:rsidRPr="003C67E0" w:rsidRDefault="008044C5" w:rsidP="003C67E0">
      <w:pPr>
        <w:tabs>
          <w:tab w:val="left" w:pos="851"/>
        </w:tabs>
        <w:ind w:left="851" w:hanging="709"/>
        <w:rPr>
          <w:sz w:val="24"/>
          <w:szCs w:val="24"/>
        </w:rPr>
      </w:pPr>
    </w:p>
    <w:p w:rsidR="008044C5" w:rsidRPr="003C67E0" w:rsidRDefault="008044C5" w:rsidP="003C67E0">
      <w:pPr>
        <w:rPr>
          <w:sz w:val="24"/>
          <w:szCs w:val="24"/>
        </w:rPr>
      </w:pPr>
    </w:p>
    <w:p w:rsidR="008044C5" w:rsidRPr="003C67E0" w:rsidRDefault="008044C5" w:rsidP="003C67E0">
      <w:pPr>
        <w:suppressAutoHyphens w:val="0"/>
        <w:overflowPunct/>
        <w:autoSpaceDE/>
        <w:autoSpaceDN/>
        <w:adjustRightInd/>
        <w:spacing w:after="200" w:line="288" w:lineRule="auto"/>
        <w:ind w:firstLine="0"/>
        <w:rPr>
          <w:sz w:val="24"/>
          <w:szCs w:val="24"/>
        </w:rPr>
      </w:pPr>
      <w:r w:rsidRPr="003C67E0">
        <w:rPr>
          <w:sz w:val="24"/>
          <w:szCs w:val="24"/>
        </w:rPr>
        <w:br w:type="page"/>
      </w:r>
    </w:p>
    <w:p w:rsidR="008044C5" w:rsidRPr="003C67E0" w:rsidRDefault="008044C5" w:rsidP="003C67E0">
      <w:pPr>
        <w:ind w:firstLine="0"/>
        <w:jc w:val="center"/>
        <w:rPr>
          <w:b/>
          <w:sz w:val="24"/>
          <w:szCs w:val="24"/>
        </w:rPr>
      </w:pPr>
      <w:r w:rsidRPr="003C67E0">
        <w:rPr>
          <w:b/>
          <w:sz w:val="24"/>
          <w:szCs w:val="24"/>
        </w:rPr>
        <w:lastRenderedPageBreak/>
        <w:t>Учебная программа</w:t>
      </w:r>
      <w:r w:rsidR="003C67E0">
        <w:rPr>
          <w:b/>
          <w:sz w:val="24"/>
          <w:szCs w:val="24"/>
        </w:rPr>
        <w:t xml:space="preserve"> </w:t>
      </w:r>
      <w:r w:rsidRPr="003C67E0">
        <w:rPr>
          <w:b/>
          <w:sz w:val="24"/>
          <w:szCs w:val="24"/>
        </w:rPr>
        <w:t>по Церковному праву</w:t>
      </w:r>
    </w:p>
    <w:p w:rsidR="008044C5" w:rsidRPr="003C67E0" w:rsidRDefault="008044C5" w:rsidP="003C67E0">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8044C5" w:rsidRPr="003C67E0" w:rsidRDefault="008044C5" w:rsidP="003C67E0">
      <w:pPr>
        <w:rPr>
          <w:sz w:val="24"/>
          <w:szCs w:val="24"/>
        </w:rPr>
      </w:pPr>
    </w:p>
    <w:p w:rsidR="008044C5" w:rsidRPr="003C67E0" w:rsidRDefault="008044C5" w:rsidP="003C67E0">
      <w:pPr>
        <w:jc w:val="center"/>
        <w:rPr>
          <w:b/>
          <w:sz w:val="24"/>
          <w:szCs w:val="24"/>
        </w:rPr>
      </w:pPr>
      <w:r w:rsidRPr="003C67E0">
        <w:rPr>
          <w:b/>
          <w:sz w:val="24"/>
          <w:szCs w:val="24"/>
        </w:rPr>
        <w:t>Программа курса</w:t>
      </w:r>
    </w:p>
    <w:p w:rsidR="008044C5" w:rsidRPr="003C67E0" w:rsidRDefault="008044C5" w:rsidP="003C67E0">
      <w:pPr>
        <w:rPr>
          <w:b/>
          <w:sz w:val="24"/>
          <w:szCs w:val="24"/>
        </w:rPr>
      </w:pPr>
      <w:r w:rsidRPr="003C67E0">
        <w:rPr>
          <w:b/>
          <w:sz w:val="24"/>
          <w:szCs w:val="24"/>
        </w:rPr>
        <w:t>Введение</w:t>
      </w:r>
    </w:p>
    <w:p w:rsidR="008044C5" w:rsidRPr="003C67E0" w:rsidRDefault="008044C5" w:rsidP="003C67E0">
      <w:pPr>
        <w:rPr>
          <w:sz w:val="24"/>
          <w:szCs w:val="24"/>
        </w:rPr>
      </w:pPr>
      <w:r w:rsidRPr="003C67E0">
        <w:rPr>
          <w:sz w:val="24"/>
          <w:szCs w:val="24"/>
        </w:rPr>
        <w:t>Понятие права вообще и канонического (церковного) права в частности. Названия научной дисциплины: "каноническое право" и "церковное право".</w:t>
      </w:r>
    </w:p>
    <w:p w:rsidR="008044C5" w:rsidRPr="003C67E0" w:rsidRDefault="008044C5" w:rsidP="003C67E0">
      <w:pPr>
        <w:rPr>
          <w:sz w:val="24"/>
          <w:szCs w:val="24"/>
        </w:rPr>
      </w:pPr>
      <w:r w:rsidRPr="003C67E0">
        <w:rPr>
          <w:sz w:val="24"/>
          <w:szCs w:val="24"/>
        </w:rPr>
        <w:t xml:space="preserve">Основные понятия канонического права; Церковь, канон, канонический факт, церковная дисциплина. </w:t>
      </w:r>
    </w:p>
    <w:p w:rsidR="008044C5" w:rsidRPr="003C67E0" w:rsidRDefault="008044C5" w:rsidP="003C67E0">
      <w:pPr>
        <w:rPr>
          <w:sz w:val="24"/>
          <w:szCs w:val="24"/>
        </w:rPr>
      </w:pPr>
      <w:proofErr w:type="gramStart"/>
      <w:r w:rsidRPr="003C67E0">
        <w:rPr>
          <w:sz w:val="24"/>
          <w:szCs w:val="24"/>
        </w:rPr>
        <w:t>Основные понятия общей теории права: правосознание, правопорядок, правонарушение, правоотношение, правомочие, обязанность, объект права, субъект права, правоспособность, дееспособность, физическое лицо, юридическое лицо, юридический факт, материальные источники права, формальные источники права, обычай, кодификация права, применение права, толкование закона, система права.</w:t>
      </w:r>
      <w:proofErr w:type="gramEnd"/>
    </w:p>
    <w:p w:rsidR="008044C5" w:rsidRPr="003C67E0" w:rsidRDefault="008044C5" w:rsidP="003C67E0">
      <w:pPr>
        <w:rPr>
          <w:sz w:val="24"/>
          <w:szCs w:val="24"/>
        </w:rPr>
      </w:pPr>
      <w:r w:rsidRPr="003C67E0">
        <w:rPr>
          <w:b/>
          <w:sz w:val="24"/>
          <w:szCs w:val="24"/>
        </w:rPr>
        <w:t xml:space="preserve">Раздел 1. </w:t>
      </w:r>
      <w:r w:rsidRPr="003C67E0">
        <w:rPr>
          <w:sz w:val="24"/>
          <w:szCs w:val="24"/>
        </w:rPr>
        <w:t>Предмет и задачи Церковного права</w:t>
      </w:r>
    </w:p>
    <w:p w:rsidR="008044C5" w:rsidRPr="003C67E0" w:rsidRDefault="008044C5" w:rsidP="003C67E0">
      <w:pPr>
        <w:rPr>
          <w:sz w:val="24"/>
          <w:szCs w:val="24"/>
        </w:rPr>
      </w:pPr>
      <w:r w:rsidRPr="003C67E0">
        <w:rPr>
          <w:sz w:val="24"/>
          <w:szCs w:val="24"/>
        </w:rPr>
        <w:t>Православное учение о Церкви. Богочеловеческая природа Церкви. Церковь в обществе и государстве. Изучение церковного права в  Византии и Греции. Изучение церковного права в России и балканских странах.</w:t>
      </w:r>
    </w:p>
    <w:p w:rsidR="008044C5" w:rsidRPr="003C67E0" w:rsidRDefault="008044C5" w:rsidP="003C67E0">
      <w:pPr>
        <w:rPr>
          <w:sz w:val="24"/>
          <w:szCs w:val="24"/>
        </w:rPr>
      </w:pPr>
      <w:r w:rsidRPr="003C67E0">
        <w:rPr>
          <w:sz w:val="24"/>
          <w:szCs w:val="24"/>
        </w:rPr>
        <w:t>Задачи и методы церковного права. Применимость правовых категорий к жизни церкви. Система церковного права как науки.</w:t>
      </w:r>
    </w:p>
    <w:p w:rsidR="008044C5" w:rsidRPr="003C67E0" w:rsidRDefault="008044C5" w:rsidP="003C67E0">
      <w:pPr>
        <w:rPr>
          <w:b/>
          <w:bCs/>
          <w:sz w:val="24"/>
          <w:szCs w:val="24"/>
        </w:rPr>
      </w:pPr>
      <w:r w:rsidRPr="003C67E0">
        <w:rPr>
          <w:b/>
          <w:bCs/>
          <w:sz w:val="24"/>
          <w:szCs w:val="24"/>
        </w:rPr>
        <w:t xml:space="preserve">Раздел </w:t>
      </w:r>
      <w:r w:rsidRPr="003C67E0">
        <w:rPr>
          <w:b/>
          <w:bCs/>
          <w:sz w:val="24"/>
          <w:szCs w:val="24"/>
          <w:lang w:val="en-US"/>
        </w:rPr>
        <w:t>II</w:t>
      </w:r>
      <w:r w:rsidRPr="003C67E0">
        <w:rPr>
          <w:b/>
          <w:bCs/>
          <w:sz w:val="24"/>
          <w:szCs w:val="24"/>
        </w:rPr>
        <w:t>. Источники церковного права.</w:t>
      </w:r>
    </w:p>
    <w:p w:rsidR="008044C5" w:rsidRPr="003C67E0" w:rsidRDefault="008044C5" w:rsidP="003C67E0">
      <w:pPr>
        <w:rPr>
          <w:sz w:val="24"/>
          <w:szCs w:val="24"/>
        </w:rPr>
      </w:pPr>
      <w:r w:rsidRPr="003C67E0">
        <w:rPr>
          <w:sz w:val="24"/>
          <w:szCs w:val="24"/>
          <w:u w:val="single"/>
        </w:rPr>
        <w:t>Материальные источники.</w:t>
      </w:r>
      <w:r w:rsidRPr="003C67E0">
        <w:rPr>
          <w:sz w:val="24"/>
          <w:szCs w:val="24"/>
        </w:rPr>
        <w:t xml:space="preserve"> Священное Писание и Священное Предание как источники церковного права. Дополнительные источники церковного права: церковное законодательство, обычное право, мнения </w:t>
      </w:r>
      <w:proofErr w:type="gramStart"/>
      <w:r w:rsidRPr="003C67E0">
        <w:rPr>
          <w:sz w:val="24"/>
          <w:szCs w:val="24"/>
        </w:rPr>
        <w:t>авторитетных</w:t>
      </w:r>
      <w:proofErr w:type="gramEnd"/>
      <w:r w:rsidRPr="003C67E0">
        <w:rPr>
          <w:sz w:val="24"/>
          <w:szCs w:val="24"/>
        </w:rPr>
        <w:t xml:space="preserve"> </w:t>
      </w:r>
      <w:proofErr w:type="spellStart"/>
      <w:r w:rsidRPr="003C67E0">
        <w:rPr>
          <w:sz w:val="24"/>
          <w:szCs w:val="24"/>
        </w:rPr>
        <w:t>канонистов</w:t>
      </w:r>
      <w:proofErr w:type="spellEnd"/>
      <w:r w:rsidRPr="003C67E0">
        <w:rPr>
          <w:sz w:val="24"/>
          <w:szCs w:val="24"/>
        </w:rPr>
        <w:t xml:space="preserve">, гражданские законы по церковным делам. </w:t>
      </w:r>
      <w:r w:rsidRPr="003C67E0">
        <w:rPr>
          <w:sz w:val="24"/>
          <w:szCs w:val="24"/>
          <w:u w:val="single"/>
        </w:rPr>
        <w:t>Применение правовых источников.</w:t>
      </w:r>
      <w:r w:rsidRPr="003C67E0">
        <w:rPr>
          <w:sz w:val="24"/>
          <w:szCs w:val="24"/>
        </w:rPr>
        <w:t xml:space="preserve"> Применение и обязательная сила церковных законов. Толкование законов. Отмена законов. Источники церковного права. Общий обзор. Священное Писание и Священное Предание. Каноны. Содержание основного канонического сборника. </w:t>
      </w:r>
      <w:r w:rsidRPr="003C67E0">
        <w:rPr>
          <w:sz w:val="24"/>
          <w:szCs w:val="24"/>
          <w:u w:val="single"/>
        </w:rPr>
        <w:t xml:space="preserve">Источники церковного права </w:t>
      </w:r>
      <w:proofErr w:type="spellStart"/>
      <w:r w:rsidRPr="003C67E0">
        <w:rPr>
          <w:sz w:val="24"/>
          <w:szCs w:val="24"/>
          <w:u w:val="single"/>
        </w:rPr>
        <w:t>Доникейской</w:t>
      </w:r>
      <w:proofErr w:type="spellEnd"/>
      <w:r w:rsidRPr="003C67E0">
        <w:rPr>
          <w:sz w:val="24"/>
          <w:szCs w:val="24"/>
          <w:u w:val="single"/>
        </w:rPr>
        <w:t xml:space="preserve"> эпохи.</w:t>
      </w:r>
      <w:r w:rsidRPr="003C67E0">
        <w:rPr>
          <w:sz w:val="24"/>
          <w:szCs w:val="24"/>
        </w:rPr>
        <w:t xml:space="preserve"> Право Древней Церкви. Древнейшие памятники церковного права. Правила</w:t>
      </w:r>
      <w:proofErr w:type="gramStart"/>
      <w:r w:rsidRPr="003C67E0">
        <w:rPr>
          <w:sz w:val="24"/>
          <w:szCs w:val="24"/>
        </w:rPr>
        <w:t xml:space="preserve"> С</w:t>
      </w:r>
      <w:proofErr w:type="gramEnd"/>
      <w:r w:rsidRPr="003C67E0">
        <w:rPr>
          <w:sz w:val="24"/>
          <w:szCs w:val="24"/>
        </w:rPr>
        <w:t xml:space="preserve">в. Апостолов (происхождение, признание их Церковью, содержание правил). </w:t>
      </w:r>
      <w:r w:rsidRPr="003C67E0">
        <w:rPr>
          <w:sz w:val="24"/>
          <w:szCs w:val="24"/>
          <w:u w:val="single"/>
        </w:rPr>
        <w:t>Греческие источники церковного права эпохи Вселенских Соборов.</w:t>
      </w:r>
      <w:r w:rsidRPr="003C67E0">
        <w:rPr>
          <w:sz w:val="24"/>
          <w:szCs w:val="24"/>
        </w:rPr>
        <w:t xml:space="preserve"> Правила Вселенских Соборов: происхождение, состав, содержание правил. Правила Поместных Соборов: происхождение, состав, содержание правил. Правила</w:t>
      </w:r>
      <w:proofErr w:type="gramStart"/>
      <w:r w:rsidRPr="003C67E0">
        <w:rPr>
          <w:sz w:val="24"/>
          <w:szCs w:val="24"/>
        </w:rPr>
        <w:t xml:space="preserve"> С</w:t>
      </w:r>
      <w:proofErr w:type="gramEnd"/>
      <w:r w:rsidRPr="003C67E0">
        <w:rPr>
          <w:sz w:val="24"/>
          <w:szCs w:val="24"/>
        </w:rPr>
        <w:t xml:space="preserve">в. отцов: происхождение, состав, содержание правил. Правила дополнительные. </w:t>
      </w:r>
      <w:r w:rsidRPr="003C67E0">
        <w:rPr>
          <w:sz w:val="24"/>
          <w:szCs w:val="24"/>
          <w:u w:val="single"/>
        </w:rPr>
        <w:t>Сборники церковного права на Востоке.</w:t>
      </w:r>
      <w:r w:rsidRPr="003C67E0">
        <w:rPr>
          <w:sz w:val="24"/>
          <w:szCs w:val="24"/>
        </w:rPr>
        <w:t xml:space="preserve"> История кодификации источников церковного права. Кодификация Византийских церковно-правовых источников в эпоху вселенских соборов. Сборники исключительно канонические. Сборники государственных </w:t>
      </w:r>
      <w:proofErr w:type="gramStart"/>
      <w:r w:rsidRPr="003C67E0">
        <w:rPr>
          <w:sz w:val="24"/>
          <w:szCs w:val="24"/>
        </w:rPr>
        <w:t>законов по</w:t>
      </w:r>
      <w:proofErr w:type="gramEnd"/>
      <w:r w:rsidRPr="003C67E0">
        <w:rPr>
          <w:sz w:val="24"/>
          <w:szCs w:val="24"/>
        </w:rPr>
        <w:t xml:space="preserve"> церковным делам. «Номоканоны».</w:t>
      </w:r>
      <w:r w:rsidRPr="003C67E0">
        <w:rPr>
          <w:sz w:val="24"/>
          <w:szCs w:val="24"/>
        </w:rPr>
        <w:tab/>
        <w:t xml:space="preserve"> </w:t>
      </w:r>
      <w:r w:rsidRPr="003C67E0">
        <w:rPr>
          <w:sz w:val="24"/>
          <w:szCs w:val="24"/>
          <w:u w:val="single"/>
        </w:rPr>
        <w:t>Западные источники и сборники церковного права эпохи Вселенских Соборов.</w:t>
      </w:r>
      <w:r w:rsidRPr="003C67E0">
        <w:rPr>
          <w:sz w:val="24"/>
          <w:szCs w:val="24"/>
        </w:rPr>
        <w:t xml:space="preserve"> Западные канонические сборники </w:t>
      </w:r>
      <w:r w:rsidRPr="003C67E0">
        <w:rPr>
          <w:sz w:val="24"/>
          <w:szCs w:val="24"/>
          <w:lang w:val="en-US"/>
        </w:rPr>
        <w:t>IV</w:t>
      </w:r>
      <w:r w:rsidRPr="003C67E0">
        <w:rPr>
          <w:sz w:val="24"/>
          <w:szCs w:val="24"/>
        </w:rPr>
        <w:t>-</w:t>
      </w:r>
      <w:r w:rsidRPr="003C67E0">
        <w:rPr>
          <w:sz w:val="24"/>
          <w:szCs w:val="24"/>
          <w:lang w:val="en-US"/>
        </w:rPr>
        <w:t>VI</w:t>
      </w:r>
      <w:r w:rsidRPr="003C67E0">
        <w:rPr>
          <w:sz w:val="24"/>
          <w:szCs w:val="24"/>
        </w:rPr>
        <w:t xml:space="preserve"> в. Западные канонические сборники  </w:t>
      </w:r>
      <w:r w:rsidRPr="003C67E0">
        <w:rPr>
          <w:sz w:val="24"/>
          <w:szCs w:val="24"/>
          <w:lang w:val="en-US"/>
        </w:rPr>
        <w:t>VII</w:t>
      </w:r>
      <w:r w:rsidRPr="003C67E0">
        <w:rPr>
          <w:sz w:val="24"/>
          <w:szCs w:val="24"/>
        </w:rPr>
        <w:t>-</w:t>
      </w:r>
      <w:r w:rsidRPr="003C67E0">
        <w:rPr>
          <w:sz w:val="24"/>
          <w:szCs w:val="24"/>
          <w:lang w:val="en-US"/>
        </w:rPr>
        <w:t>IX</w:t>
      </w:r>
      <w:r w:rsidRPr="003C67E0">
        <w:rPr>
          <w:sz w:val="24"/>
          <w:szCs w:val="24"/>
        </w:rPr>
        <w:t xml:space="preserve"> вв. </w:t>
      </w:r>
      <w:r w:rsidRPr="003C67E0">
        <w:rPr>
          <w:sz w:val="24"/>
          <w:szCs w:val="24"/>
          <w:u w:val="single"/>
        </w:rPr>
        <w:t xml:space="preserve">Источники церковного права Византии </w:t>
      </w:r>
      <w:r w:rsidRPr="003C67E0">
        <w:rPr>
          <w:sz w:val="24"/>
          <w:szCs w:val="24"/>
          <w:u w:val="single"/>
          <w:lang w:val="en-US"/>
        </w:rPr>
        <w:t>X</w:t>
      </w:r>
      <w:r w:rsidRPr="003C67E0">
        <w:rPr>
          <w:sz w:val="24"/>
          <w:szCs w:val="24"/>
          <w:u w:val="single"/>
        </w:rPr>
        <w:t>-</w:t>
      </w:r>
      <w:r w:rsidRPr="003C67E0">
        <w:rPr>
          <w:sz w:val="24"/>
          <w:szCs w:val="24"/>
          <w:u w:val="single"/>
          <w:lang w:val="en-US"/>
        </w:rPr>
        <w:t>XV</w:t>
      </w:r>
      <w:r w:rsidRPr="003C67E0">
        <w:rPr>
          <w:sz w:val="24"/>
          <w:szCs w:val="24"/>
          <w:u w:val="single"/>
        </w:rPr>
        <w:t xml:space="preserve"> вв.</w:t>
      </w:r>
      <w:r w:rsidRPr="003C67E0">
        <w:rPr>
          <w:sz w:val="24"/>
          <w:szCs w:val="24"/>
        </w:rPr>
        <w:t xml:space="preserve"> Постановления Соборов, патриархов и епископов. Императорские законы. Толкования канонов: </w:t>
      </w:r>
      <w:proofErr w:type="spellStart"/>
      <w:r w:rsidRPr="003C67E0">
        <w:rPr>
          <w:sz w:val="24"/>
          <w:szCs w:val="24"/>
        </w:rPr>
        <w:t>Аристин</w:t>
      </w:r>
      <w:proofErr w:type="spellEnd"/>
      <w:r w:rsidRPr="003C67E0">
        <w:rPr>
          <w:sz w:val="24"/>
          <w:szCs w:val="24"/>
        </w:rPr>
        <w:t xml:space="preserve">, </w:t>
      </w:r>
      <w:proofErr w:type="spellStart"/>
      <w:r w:rsidRPr="003C67E0">
        <w:rPr>
          <w:sz w:val="24"/>
          <w:szCs w:val="24"/>
        </w:rPr>
        <w:t>Зонара</w:t>
      </w:r>
      <w:proofErr w:type="spellEnd"/>
      <w:r w:rsidRPr="003C67E0">
        <w:rPr>
          <w:sz w:val="24"/>
          <w:szCs w:val="24"/>
        </w:rPr>
        <w:t xml:space="preserve">, </w:t>
      </w:r>
      <w:proofErr w:type="spellStart"/>
      <w:r w:rsidRPr="003C67E0">
        <w:rPr>
          <w:sz w:val="24"/>
          <w:szCs w:val="24"/>
        </w:rPr>
        <w:t>Вальсамон</w:t>
      </w:r>
      <w:proofErr w:type="spellEnd"/>
      <w:r w:rsidRPr="003C67E0">
        <w:rPr>
          <w:sz w:val="24"/>
          <w:szCs w:val="24"/>
        </w:rPr>
        <w:t xml:space="preserve">. Византийское церковное право </w:t>
      </w:r>
      <w:r w:rsidRPr="003C67E0">
        <w:rPr>
          <w:sz w:val="24"/>
          <w:szCs w:val="24"/>
          <w:lang w:val="en-US"/>
        </w:rPr>
        <w:t>XIV</w:t>
      </w:r>
      <w:r w:rsidRPr="003C67E0">
        <w:rPr>
          <w:sz w:val="24"/>
          <w:szCs w:val="24"/>
        </w:rPr>
        <w:t xml:space="preserve"> столетия. </w:t>
      </w:r>
      <w:r w:rsidRPr="003C67E0">
        <w:rPr>
          <w:sz w:val="24"/>
          <w:szCs w:val="24"/>
          <w:u w:val="single"/>
        </w:rPr>
        <w:t>Церковно-правовые источники Балканских Церквей.</w:t>
      </w:r>
      <w:r w:rsidRPr="003C67E0">
        <w:rPr>
          <w:sz w:val="24"/>
          <w:szCs w:val="24"/>
        </w:rPr>
        <w:t xml:space="preserve"> Первые славянские переводы византийских «Номоканонов». «Кормчая книга св. Саввы Сербского». Кормчая книга на Руси. «Номоканон при Большом требнике». Средневековые источники румынской Церкви. </w:t>
      </w:r>
      <w:r w:rsidRPr="003C67E0">
        <w:rPr>
          <w:sz w:val="24"/>
          <w:szCs w:val="24"/>
          <w:u w:val="single"/>
        </w:rPr>
        <w:t>Источники права Русской Православной Церкви.</w:t>
      </w:r>
      <w:r w:rsidRPr="003C67E0">
        <w:rPr>
          <w:sz w:val="24"/>
          <w:szCs w:val="24"/>
        </w:rPr>
        <w:t xml:space="preserve"> Источники Византийского происхождения. Русские источники церковного права соборного и иерархического происхождения (до середины </w:t>
      </w:r>
      <w:r w:rsidRPr="003C67E0">
        <w:rPr>
          <w:sz w:val="24"/>
          <w:szCs w:val="24"/>
          <w:lang w:val="en-US"/>
        </w:rPr>
        <w:t>XV</w:t>
      </w:r>
      <w:r w:rsidRPr="003C67E0">
        <w:rPr>
          <w:sz w:val="24"/>
          <w:szCs w:val="24"/>
        </w:rPr>
        <w:t xml:space="preserve"> </w:t>
      </w:r>
      <w:proofErr w:type="gramStart"/>
      <w:r w:rsidRPr="003C67E0">
        <w:rPr>
          <w:sz w:val="24"/>
          <w:szCs w:val="24"/>
        </w:rPr>
        <w:t>в</w:t>
      </w:r>
      <w:proofErr w:type="gramEnd"/>
      <w:r w:rsidRPr="003C67E0">
        <w:rPr>
          <w:sz w:val="24"/>
          <w:szCs w:val="24"/>
        </w:rPr>
        <w:t xml:space="preserve">.). Источники церковного права государственного происхождения. Источники русского церковного права от середины </w:t>
      </w:r>
      <w:r w:rsidRPr="003C67E0">
        <w:rPr>
          <w:sz w:val="24"/>
          <w:szCs w:val="24"/>
          <w:lang w:val="en-US"/>
        </w:rPr>
        <w:t>XV</w:t>
      </w:r>
      <w:r w:rsidRPr="003C67E0">
        <w:rPr>
          <w:sz w:val="24"/>
          <w:szCs w:val="24"/>
        </w:rPr>
        <w:t xml:space="preserve">  </w:t>
      </w:r>
      <w:proofErr w:type="gramStart"/>
      <w:r w:rsidRPr="003C67E0">
        <w:rPr>
          <w:sz w:val="24"/>
          <w:szCs w:val="24"/>
        </w:rPr>
        <w:t>в</w:t>
      </w:r>
      <w:proofErr w:type="gramEnd"/>
      <w:r w:rsidRPr="003C67E0">
        <w:rPr>
          <w:sz w:val="24"/>
          <w:szCs w:val="24"/>
        </w:rPr>
        <w:t xml:space="preserve">. </w:t>
      </w:r>
      <w:proofErr w:type="gramStart"/>
      <w:r w:rsidRPr="003C67E0">
        <w:rPr>
          <w:sz w:val="24"/>
          <w:szCs w:val="24"/>
        </w:rPr>
        <w:t>до</w:t>
      </w:r>
      <w:proofErr w:type="gramEnd"/>
      <w:r w:rsidRPr="003C67E0">
        <w:rPr>
          <w:sz w:val="24"/>
          <w:szCs w:val="24"/>
        </w:rPr>
        <w:t xml:space="preserve"> учреждения патриаршества. Источники русского церковного права эпохи патриаршества. «Духовный регламент». Переиздание «Кормчей». Издание «Книги правил». Определения</w:t>
      </w:r>
      <w:proofErr w:type="gramStart"/>
      <w:r w:rsidRPr="003C67E0">
        <w:rPr>
          <w:sz w:val="24"/>
          <w:szCs w:val="24"/>
        </w:rPr>
        <w:t xml:space="preserve"> С</w:t>
      </w:r>
      <w:proofErr w:type="gramEnd"/>
      <w:r w:rsidRPr="003C67E0">
        <w:rPr>
          <w:sz w:val="24"/>
          <w:szCs w:val="24"/>
        </w:rPr>
        <w:t xml:space="preserve">в. Синода по разным каноническим вопросам. Указы и </w:t>
      </w:r>
      <w:r w:rsidRPr="003C67E0">
        <w:rPr>
          <w:sz w:val="24"/>
          <w:szCs w:val="24"/>
        </w:rPr>
        <w:lastRenderedPageBreak/>
        <w:t xml:space="preserve">постановления высшей церковной власти Синодальной эпохи. Постановления Поместных соборов Новейшей эпохи. </w:t>
      </w:r>
      <w:r w:rsidRPr="003C67E0">
        <w:rPr>
          <w:sz w:val="24"/>
          <w:szCs w:val="24"/>
          <w:u w:val="single"/>
        </w:rPr>
        <w:t>Источники церковного права на Западе.</w:t>
      </w:r>
      <w:r w:rsidRPr="003C67E0">
        <w:rPr>
          <w:sz w:val="24"/>
          <w:szCs w:val="24"/>
        </w:rPr>
        <w:t xml:space="preserve"> Источники права Католической Церкви. Средневековые католические сборники канонического права. «Кодекс» Католической Церкви. Правовые источники протестантских Церквей.</w:t>
      </w:r>
    </w:p>
    <w:p w:rsidR="008044C5" w:rsidRPr="003C67E0" w:rsidRDefault="008044C5" w:rsidP="003C67E0">
      <w:pPr>
        <w:rPr>
          <w:b/>
          <w:sz w:val="24"/>
          <w:szCs w:val="24"/>
        </w:rPr>
      </w:pPr>
      <w:r w:rsidRPr="003C67E0">
        <w:rPr>
          <w:b/>
          <w:sz w:val="24"/>
          <w:szCs w:val="24"/>
        </w:rPr>
        <w:t xml:space="preserve">Раздел </w:t>
      </w:r>
      <w:bookmarkStart w:id="13" w:name="OCRUncertain203"/>
      <w:r w:rsidRPr="003C67E0">
        <w:rPr>
          <w:b/>
          <w:sz w:val="24"/>
          <w:szCs w:val="24"/>
        </w:rPr>
        <w:t>III. Состав и устройство Церкви</w:t>
      </w:r>
      <w:bookmarkEnd w:id="13"/>
    </w:p>
    <w:p w:rsidR="008044C5" w:rsidRPr="003C67E0" w:rsidRDefault="008044C5" w:rsidP="003C67E0">
      <w:pPr>
        <w:rPr>
          <w:sz w:val="24"/>
          <w:szCs w:val="24"/>
        </w:rPr>
      </w:pPr>
      <w:r w:rsidRPr="003C67E0">
        <w:rPr>
          <w:sz w:val="24"/>
          <w:szCs w:val="24"/>
          <w:u w:val="single"/>
        </w:rPr>
        <w:t xml:space="preserve">Вступление в Церковь. </w:t>
      </w:r>
      <w:r w:rsidRPr="003C67E0">
        <w:rPr>
          <w:sz w:val="24"/>
          <w:szCs w:val="24"/>
        </w:rPr>
        <w:t>Вступлен</w:t>
      </w:r>
      <w:bookmarkStart w:id="14" w:name="OCRUncertain205"/>
      <w:r w:rsidRPr="003C67E0">
        <w:rPr>
          <w:sz w:val="24"/>
          <w:szCs w:val="24"/>
        </w:rPr>
        <w:t>и</w:t>
      </w:r>
      <w:bookmarkEnd w:id="14"/>
      <w:r w:rsidRPr="003C67E0">
        <w:rPr>
          <w:sz w:val="24"/>
          <w:szCs w:val="24"/>
        </w:rPr>
        <w:t>е в Церко</w:t>
      </w:r>
      <w:bookmarkStart w:id="15" w:name="OCRUncertain206"/>
      <w:r w:rsidRPr="003C67E0">
        <w:rPr>
          <w:sz w:val="24"/>
          <w:szCs w:val="24"/>
        </w:rPr>
        <w:t>в</w:t>
      </w:r>
      <w:bookmarkEnd w:id="15"/>
      <w:r w:rsidRPr="003C67E0">
        <w:rPr>
          <w:sz w:val="24"/>
          <w:szCs w:val="24"/>
        </w:rPr>
        <w:t xml:space="preserve">ь </w:t>
      </w:r>
      <w:bookmarkStart w:id="16" w:name="OCRUncertain207"/>
      <w:r w:rsidRPr="003C67E0">
        <w:rPr>
          <w:sz w:val="24"/>
          <w:szCs w:val="24"/>
        </w:rPr>
        <w:t>через</w:t>
      </w:r>
      <w:bookmarkEnd w:id="16"/>
      <w:r w:rsidRPr="003C67E0">
        <w:rPr>
          <w:sz w:val="24"/>
          <w:szCs w:val="24"/>
        </w:rPr>
        <w:t xml:space="preserve"> Та</w:t>
      </w:r>
      <w:bookmarkStart w:id="17" w:name="OCRUncertain208"/>
      <w:r w:rsidRPr="003C67E0">
        <w:rPr>
          <w:sz w:val="24"/>
          <w:szCs w:val="24"/>
        </w:rPr>
        <w:t>и</w:t>
      </w:r>
      <w:bookmarkEnd w:id="17"/>
      <w:r w:rsidRPr="003C67E0">
        <w:rPr>
          <w:sz w:val="24"/>
          <w:szCs w:val="24"/>
        </w:rPr>
        <w:t>нст</w:t>
      </w:r>
      <w:bookmarkStart w:id="18" w:name="OCRUncertain209"/>
      <w:r w:rsidRPr="003C67E0">
        <w:rPr>
          <w:sz w:val="24"/>
          <w:szCs w:val="24"/>
        </w:rPr>
        <w:t>в</w:t>
      </w:r>
      <w:bookmarkEnd w:id="18"/>
      <w:r w:rsidRPr="003C67E0">
        <w:rPr>
          <w:sz w:val="24"/>
          <w:szCs w:val="24"/>
        </w:rPr>
        <w:t>о Кре</w:t>
      </w:r>
      <w:bookmarkStart w:id="19" w:name="OCRUncertain210"/>
      <w:r w:rsidRPr="003C67E0">
        <w:rPr>
          <w:sz w:val="24"/>
          <w:szCs w:val="24"/>
        </w:rPr>
        <w:t>щ</w:t>
      </w:r>
      <w:bookmarkEnd w:id="19"/>
      <w:r w:rsidRPr="003C67E0">
        <w:rPr>
          <w:sz w:val="24"/>
          <w:szCs w:val="24"/>
        </w:rPr>
        <w:t>ения. Присое</w:t>
      </w:r>
      <w:bookmarkStart w:id="20" w:name="OCRUncertain211"/>
      <w:r w:rsidRPr="003C67E0">
        <w:rPr>
          <w:sz w:val="24"/>
          <w:szCs w:val="24"/>
        </w:rPr>
        <w:t>д</w:t>
      </w:r>
      <w:bookmarkEnd w:id="20"/>
      <w:r w:rsidRPr="003C67E0">
        <w:rPr>
          <w:sz w:val="24"/>
          <w:szCs w:val="24"/>
        </w:rPr>
        <w:t>и</w:t>
      </w:r>
      <w:r w:rsidRPr="003C67E0">
        <w:rPr>
          <w:sz w:val="24"/>
          <w:szCs w:val="24"/>
        </w:rPr>
        <w:softHyphen/>
        <w:t>нен</w:t>
      </w:r>
      <w:bookmarkStart w:id="21" w:name="OCRUncertain212"/>
      <w:r w:rsidRPr="003C67E0">
        <w:rPr>
          <w:sz w:val="24"/>
          <w:szCs w:val="24"/>
        </w:rPr>
        <w:t>и</w:t>
      </w:r>
      <w:bookmarkEnd w:id="21"/>
      <w:r w:rsidRPr="003C67E0">
        <w:rPr>
          <w:sz w:val="24"/>
          <w:szCs w:val="24"/>
        </w:rPr>
        <w:t xml:space="preserve">е к </w:t>
      </w:r>
      <w:bookmarkStart w:id="22" w:name="OCRUncertain213"/>
      <w:r w:rsidRPr="003C67E0">
        <w:rPr>
          <w:sz w:val="24"/>
          <w:szCs w:val="24"/>
        </w:rPr>
        <w:t>Церкви.</w:t>
      </w:r>
      <w:bookmarkEnd w:id="22"/>
      <w:r w:rsidRPr="003C67E0">
        <w:rPr>
          <w:sz w:val="24"/>
          <w:szCs w:val="24"/>
        </w:rPr>
        <w:t xml:space="preserve"> Ут</w:t>
      </w:r>
      <w:bookmarkStart w:id="23" w:name="OCRUncertain214"/>
      <w:r w:rsidRPr="003C67E0">
        <w:rPr>
          <w:sz w:val="24"/>
          <w:szCs w:val="24"/>
        </w:rPr>
        <w:t>р</w:t>
      </w:r>
      <w:bookmarkEnd w:id="23"/>
      <w:r w:rsidRPr="003C67E0">
        <w:rPr>
          <w:sz w:val="24"/>
          <w:szCs w:val="24"/>
        </w:rPr>
        <w:t>ата церковной пра</w:t>
      </w:r>
      <w:bookmarkStart w:id="24" w:name="OCRUncertain215"/>
      <w:r w:rsidRPr="003C67E0">
        <w:rPr>
          <w:sz w:val="24"/>
          <w:szCs w:val="24"/>
        </w:rPr>
        <w:t>в</w:t>
      </w:r>
      <w:bookmarkEnd w:id="24"/>
      <w:r w:rsidRPr="003C67E0">
        <w:rPr>
          <w:sz w:val="24"/>
          <w:szCs w:val="24"/>
        </w:rPr>
        <w:t xml:space="preserve">оспособности. Состав </w:t>
      </w:r>
      <w:bookmarkStart w:id="25" w:name="OCRUncertain216"/>
      <w:r w:rsidRPr="003C67E0">
        <w:rPr>
          <w:sz w:val="24"/>
          <w:szCs w:val="24"/>
        </w:rPr>
        <w:t>ц</w:t>
      </w:r>
      <w:bookmarkEnd w:id="25"/>
      <w:r w:rsidRPr="003C67E0">
        <w:rPr>
          <w:sz w:val="24"/>
          <w:szCs w:val="24"/>
        </w:rPr>
        <w:t>еркви: клирики и миряне.</w:t>
      </w:r>
    </w:p>
    <w:p w:rsidR="008044C5" w:rsidRPr="003C67E0" w:rsidRDefault="008044C5" w:rsidP="003C67E0">
      <w:pPr>
        <w:rPr>
          <w:sz w:val="24"/>
          <w:szCs w:val="24"/>
        </w:rPr>
      </w:pPr>
      <w:r w:rsidRPr="003C67E0">
        <w:rPr>
          <w:sz w:val="24"/>
          <w:szCs w:val="24"/>
          <w:u w:val="single"/>
        </w:rPr>
        <w:t>Священнослужители и це</w:t>
      </w:r>
      <w:bookmarkStart w:id="26" w:name="OCRUncertain221"/>
      <w:r w:rsidRPr="003C67E0">
        <w:rPr>
          <w:sz w:val="24"/>
          <w:szCs w:val="24"/>
          <w:u w:val="single"/>
        </w:rPr>
        <w:t>р</w:t>
      </w:r>
      <w:bookmarkEnd w:id="26"/>
      <w:r w:rsidRPr="003C67E0">
        <w:rPr>
          <w:sz w:val="24"/>
          <w:szCs w:val="24"/>
          <w:u w:val="single"/>
        </w:rPr>
        <w:t xml:space="preserve">ковнослужители. </w:t>
      </w:r>
      <w:r w:rsidRPr="003C67E0">
        <w:rPr>
          <w:sz w:val="24"/>
          <w:szCs w:val="24"/>
        </w:rPr>
        <w:t xml:space="preserve">Высшие и низшие клирики. Хиротония и </w:t>
      </w:r>
      <w:bookmarkStart w:id="27" w:name="OCRUncertain222"/>
      <w:proofErr w:type="spellStart"/>
      <w:r w:rsidRPr="003C67E0">
        <w:rPr>
          <w:sz w:val="24"/>
          <w:szCs w:val="24"/>
        </w:rPr>
        <w:t>хиротесия</w:t>
      </w:r>
      <w:proofErr w:type="spellEnd"/>
      <w:r w:rsidRPr="003C67E0">
        <w:rPr>
          <w:sz w:val="24"/>
          <w:szCs w:val="24"/>
        </w:rPr>
        <w:t>.</w:t>
      </w:r>
      <w:bookmarkEnd w:id="27"/>
      <w:r w:rsidRPr="003C67E0">
        <w:rPr>
          <w:sz w:val="24"/>
          <w:szCs w:val="24"/>
        </w:rPr>
        <w:t xml:space="preserve"> Священная и правительственная иерархия клириков. Степени священнослужи</w:t>
      </w:r>
      <w:r w:rsidRPr="003C67E0">
        <w:rPr>
          <w:sz w:val="24"/>
          <w:szCs w:val="24"/>
        </w:rPr>
        <w:softHyphen/>
        <w:t xml:space="preserve">телей и низших клириков. </w:t>
      </w:r>
    </w:p>
    <w:p w:rsidR="008044C5" w:rsidRPr="003C67E0" w:rsidRDefault="008044C5" w:rsidP="003C67E0">
      <w:pPr>
        <w:rPr>
          <w:sz w:val="24"/>
          <w:szCs w:val="24"/>
        </w:rPr>
      </w:pPr>
      <w:r w:rsidRPr="003C67E0">
        <w:rPr>
          <w:sz w:val="24"/>
          <w:szCs w:val="24"/>
          <w:u w:val="single"/>
        </w:rPr>
        <w:t>Требования к кандидату священства. Препятст</w:t>
      </w:r>
      <w:bookmarkStart w:id="28" w:name="OCRUncertain229"/>
      <w:r w:rsidRPr="003C67E0">
        <w:rPr>
          <w:sz w:val="24"/>
          <w:szCs w:val="24"/>
          <w:u w:val="single"/>
        </w:rPr>
        <w:t>в</w:t>
      </w:r>
      <w:bookmarkEnd w:id="28"/>
      <w:r w:rsidRPr="003C67E0">
        <w:rPr>
          <w:sz w:val="24"/>
          <w:szCs w:val="24"/>
          <w:u w:val="single"/>
        </w:rPr>
        <w:t xml:space="preserve">ия к </w:t>
      </w:r>
      <w:bookmarkStart w:id="29" w:name="OCRUncertain230"/>
      <w:r w:rsidRPr="003C67E0">
        <w:rPr>
          <w:sz w:val="24"/>
          <w:szCs w:val="24"/>
          <w:u w:val="single"/>
        </w:rPr>
        <w:t>р</w:t>
      </w:r>
      <w:bookmarkEnd w:id="29"/>
      <w:r w:rsidRPr="003C67E0">
        <w:rPr>
          <w:sz w:val="24"/>
          <w:szCs w:val="24"/>
          <w:u w:val="single"/>
        </w:rPr>
        <w:t xml:space="preserve">укоположению. </w:t>
      </w:r>
      <w:r w:rsidRPr="003C67E0">
        <w:rPr>
          <w:sz w:val="24"/>
          <w:szCs w:val="24"/>
        </w:rPr>
        <w:t>Требо</w:t>
      </w:r>
      <w:bookmarkStart w:id="30" w:name="OCRUncertain231"/>
      <w:r w:rsidRPr="003C67E0">
        <w:rPr>
          <w:sz w:val="24"/>
          <w:szCs w:val="24"/>
        </w:rPr>
        <w:t>в</w:t>
      </w:r>
      <w:bookmarkEnd w:id="30"/>
      <w:r w:rsidRPr="003C67E0">
        <w:rPr>
          <w:sz w:val="24"/>
          <w:szCs w:val="24"/>
        </w:rPr>
        <w:t>ания, предъявляемые к кандидату священства. Виды препятствий (препятствия физического, духовного и социального характера).  Абсолютные препятствия и препятствия, допускаю</w:t>
      </w:r>
      <w:r w:rsidRPr="003C67E0">
        <w:rPr>
          <w:sz w:val="24"/>
          <w:szCs w:val="24"/>
        </w:rPr>
        <w:softHyphen/>
        <w:t xml:space="preserve">щие </w:t>
      </w:r>
      <w:bookmarkStart w:id="31" w:name="OCRUncertain232"/>
      <w:proofErr w:type="spellStart"/>
      <w:r w:rsidRPr="003C67E0">
        <w:rPr>
          <w:sz w:val="24"/>
          <w:szCs w:val="24"/>
        </w:rPr>
        <w:t>диспенсацию</w:t>
      </w:r>
      <w:proofErr w:type="spellEnd"/>
      <w:r w:rsidRPr="003C67E0">
        <w:rPr>
          <w:sz w:val="24"/>
          <w:szCs w:val="24"/>
        </w:rPr>
        <w:t>.</w:t>
      </w:r>
      <w:bookmarkEnd w:id="31"/>
      <w:r w:rsidRPr="003C67E0">
        <w:rPr>
          <w:sz w:val="24"/>
          <w:szCs w:val="24"/>
        </w:rPr>
        <w:t xml:space="preserve"> Права и обязанности клириков. </w:t>
      </w:r>
    </w:p>
    <w:p w:rsidR="008044C5" w:rsidRPr="003C67E0" w:rsidRDefault="008044C5" w:rsidP="003C67E0">
      <w:pPr>
        <w:rPr>
          <w:sz w:val="24"/>
          <w:szCs w:val="24"/>
        </w:rPr>
      </w:pPr>
      <w:r w:rsidRPr="003C67E0">
        <w:rPr>
          <w:sz w:val="24"/>
          <w:szCs w:val="24"/>
          <w:u w:val="single"/>
        </w:rPr>
        <w:t xml:space="preserve">Монашество и монастыри. </w:t>
      </w:r>
      <w:r w:rsidRPr="003C67E0">
        <w:rPr>
          <w:sz w:val="24"/>
          <w:szCs w:val="24"/>
        </w:rPr>
        <w:t>Происхо</w:t>
      </w:r>
      <w:bookmarkStart w:id="32" w:name="OCRUncertain237"/>
      <w:r w:rsidRPr="003C67E0">
        <w:rPr>
          <w:sz w:val="24"/>
          <w:szCs w:val="24"/>
        </w:rPr>
        <w:t>жд</w:t>
      </w:r>
      <w:bookmarkEnd w:id="32"/>
      <w:r w:rsidRPr="003C67E0">
        <w:rPr>
          <w:sz w:val="24"/>
          <w:szCs w:val="24"/>
        </w:rPr>
        <w:t>ение и сущность монашества. Постриг. Монашеские обеты. Рясоф</w:t>
      </w:r>
      <w:bookmarkStart w:id="33" w:name="OCRUncertain238"/>
      <w:r w:rsidRPr="003C67E0">
        <w:rPr>
          <w:sz w:val="24"/>
          <w:szCs w:val="24"/>
        </w:rPr>
        <w:t>о</w:t>
      </w:r>
      <w:bookmarkEnd w:id="33"/>
      <w:r w:rsidRPr="003C67E0">
        <w:rPr>
          <w:sz w:val="24"/>
          <w:szCs w:val="24"/>
        </w:rPr>
        <w:t>рные монахи, монахи мантии и схимники. Устройст</w:t>
      </w:r>
      <w:r w:rsidRPr="003C67E0">
        <w:rPr>
          <w:sz w:val="24"/>
          <w:szCs w:val="24"/>
        </w:rPr>
        <w:softHyphen/>
        <w:t xml:space="preserve">во монастырей. </w:t>
      </w:r>
      <w:bookmarkStart w:id="34" w:name="OCRUncertain239"/>
      <w:r w:rsidRPr="003C67E0">
        <w:rPr>
          <w:sz w:val="24"/>
          <w:szCs w:val="24"/>
        </w:rPr>
        <w:t>М</w:t>
      </w:r>
      <w:bookmarkEnd w:id="34"/>
      <w:r w:rsidRPr="003C67E0">
        <w:rPr>
          <w:sz w:val="24"/>
          <w:szCs w:val="24"/>
        </w:rPr>
        <w:t>он</w:t>
      </w:r>
      <w:bookmarkStart w:id="35" w:name="OCRUncertain240"/>
      <w:r w:rsidRPr="003C67E0">
        <w:rPr>
          <w:sz w:val="24"/>
          <w:szCs w:val="24"/>
        </w:rPr>
        <w:t>а</w:t>
      </w:r>
      <w:bookmarkEnd w:id="35"/>
      <w:r w:rsidRPr="003C67E0">
        <w:rPr>
          <w:sz w:val="24"/>
          <w:szCs w:val="24"/>
        </w:rPr>
        <w:t xml:space="preserve">стырское управление. </w:t>
      </w:r>
      <w:bookmarkStart w:id="36" w:name="OCRUncertain241"/>
      <w:r w:rsidRPr="003C67E0">
        <w:rPr>
          <w:sz w:val="24"/>
          <w:szCs w:val="24"/>
        </w:rPr>
        <w:t>М</w:t>
      </w:r>
      <w:bookmarkEnd w:id="36"/>
      <w:r w:rsidRPr="003C67E0">
        <w:rPr>
          <w:sz w:val="24"/>
          <w:szCs w:val="24"/>
        </w:rPr>
        <w:t xml:space="preserve">онастыри в древности, в </w:t>
      </w:r>
      <w:bookmarkStart w:id="37" w:name="OCRUncertain242"/>
      <w:r w:rsidRPr="003C67E0">
        <w:rPr>
          <w:sz w:val="24"/>
          <w:szCs w:val="24"/>
        </w:rPr>
        <w:t>Византии</w:t>
      </w:r>
      <w:bookmarkEnd w:id="37"/>
      <w:r w:rsidRPr="003C67E0">
        <w:rPr>
          <w:sz w:val="24"/>
          <w:szCs w:val="24"/>
        </w:rPr>
        <w:t xml:space="preserve"> и в России. </w:t>
      </w:r>
    </w:p>
    <w:p w:rsidR="008044C5" w:rsidRPr="003C67E0" w:rsidRDefault="008044C5" w:rsidP="003C67E0">
      <w:pPr>
        <w:rPr>
          <w:b/>
          <w:bCs/>
          <w:sz w:val="24"/>
          <w:szCs w:val="24"/>
        </w:rPr>
      </w:pPr>
      <w:r w:rsidRPr="003C67E0">
        <w:rPr>
          <w:b/>
          <w:bCs/>
          <w:sz w:val="24"/>
          <w:szCs w:val="24"/>
        </w:rPr>
        <w:t xml:space="preserve">Раздел </w:t>
      </w:r>
      <w:r w:rsidRPr="003C67E0">
        <w:rPr>
          <w:b/>
          <w:bCs/>
          <w:sz w:val="24"/>
          <w:szCs w:val="24"/>
          <w:lang w:val="en-US"/>
        </w:rPr>
        <w:t>IV</w:t>
      </w:r>
      <w:r w:rsidRPr="003C67E0">
        <w:rPr>
          <w:b/>
          <w:bCs/>
          <w:sz w:val="24"/>
          <w:szCs w:val="24"/>
        </w:rPr>
        <w:t>. Органы церковного управления.</w:t>
      </w:r>
    </w:p>
    <w:p w:rsidR="008044C5" w:rsidRPr="003C67E0" w:rsidRDefault="008044C5" w:rsidP="003C67E0">
      <w:pPr>
        <w:rPr>
          <w:sz w:val="24"/>
          <w:szCs w:val="24"/>
          <w:lang w:val="be-BY"/>
        </w:rPr>
      </w:pPr>
      <w:r w:rsidRPr="003C67E0">
        <w:rPr>
          <w:sz w:val="24"/>
          <w:szCs w:val="24"/>
          <w:u w:val="single"/>
        </w:rPr>
        <w:t>Высшая власть в Церкви.</w:t>
      </w:r>
      <w:r w:rsidRPr="003C67E0">
        <w:rPr>
          <w:sz w:val="24"/>
          <w:szCs w:val="24"/>
        </w:rPr>
        <w:t xml:space="preserve"> </w:t>
      </w:r>
      <w:bookmarkStart w:id="38" w:name="OCRUncertain253"/>
      <w:r w:rsidRPr="003C67E0">
        <w:rPr>
          <w:sz w:val="24"/>
          <w:szCs w:val="24"/>
          <w:lang w:val="be-BY"/>
        </w:rPr>
        <w:t>Кафоличность</w:t>
      </w:r>
      <w:bookmarkEnd w:id="38"/>
      <w:r w:rsidRPr="003C67E0">
        <w:rPr>
          <w:sz w:val="24"/>
          <w:szCs w:val="24"/>
          <w:lang w:val="be-BY"/>
        </w:rPr>
        <w:t xml:space="preserve"> Церкви. Вселенски</w:t>
      </w:r>
      <w:bookmarkStart w:id="39" w:name="OCRUncertain254"/>
      <w:r w:rsidRPr="003C67E0">
        <w:rPr>
          <w:sz w:val="24"/>
          <w:szCs w:val="24"/>
          <w:lang w:val="be-BY"/>
        </w:rPr>
        <w:t xml:space="preserve">е </w:t>
      </w:r>
      <w:bookmarkEnd w:id="39"/>
      <w:r w:rsidRPr="003C67E0">
        <w:rPr>
          <w:sz w:val="24"/>
          <w:szCs w:val="24"/>
          <w:lang w:val="be-BY"/>
        </w:rPr>
        <w:t>Соборы. Вселенский епископат. Критика католич</w:t>
      </w:r>
      <w:bookmarkStart w:id="40" w:name="OCRUncertain255"/>
      <w:r w:rsidRPr="003C67E0">
        <w:rPr>
          <w:sz w:val="24"/>
          <w:szCs w:val="24"/>
          <w:lang w:val="be-BY"/>
        </w:rPr>
        <w:t>е</w:t>
      </w:r>
      <w:bookmarkEnd w:id="40"/>
      <w:r w:rsidRPr="003C67E0">
        <w:rPr>
          <w:sz w:val="24"/>
          <w:szCs w:val="24"/>
          <w:lang w:val="be-BY"/>
        </w:rPr>
        <w:t xml:space="preserve">ского учения </w:t>
      </w:r>
      <w:bookmarkStart w:id="41" w:name="OCRUncertain256"/>
      <w:r w:rsidRPr="003C67E0">
        <w:rPr>
          <w:sz w:val="24"/>
          <w:szCs w:val="24"/>
          <w:lang w:val="be-BY"/>
        </w:rPr>
        <w:t>о</w:t>
      </w:r>
      <w:bookmarkEnd w:id="41"/>
      <w:r w:rsidRPr="003C67E0">
        <w:rPr>
          <w:sz w:val="24"/>
          <w:szCs w:val="24"/>
          <w:lang w:val="be-BY"/>
        </w:rPr>
        <w:t xml:space="preserve">б абсолютной власти папы в Церкви. </w:t>
      </w:r>
      <w:bookmarkStart w:id="42" w:name="OCRUncertain257"/>
      <w:r w:rsidRPr="003C67E0">
        <w:rPr>
          <w:sz w:val="24"/>
          <w:szCs w:val="24"/>
          <w:lang w:val="be-BY"/>
        </w:rPr>
        <w:t>Цезарепапизм</w:t>
      </w:r>
      <w:bookmarkEnd w:id="42"/>
      <w:r w:rsidRPr="003C67E0">
        <w:rPr>
          <w:sz w:val="24"/>
          <w:szCs w:val="24"/>
          <w:lang w:val="be-BY"/>
        </w:rPr>
        <w:t xml:space="preserve"> и его кри</w:t>
      </w:r>
      <w:r w:rsidRPr="003C67E0">
        <w:rPr>
          <w:sz w:val="24"/>
          <w:szCs w:val="24"/>
          <w:lang w:val="be-BY"/>
        </w:rPr>
        <w:softHyphen/>
        <w:t xml:space="preserve">тика. </w:t>
      </w:r>
      <w:r w:rsidRPr="003C67E0">
        <w:rPr>
          <w:sz w:val="24"/>
          <w:szCs w:val="24"/>
          <w:u w:val="single"/>
        </w:rPr>
        <w:t xml:space="preserve">Поместные </w:t>
      </w:r>
      <w:bookmarkStart w:id="43" w:name="OCRUncertain263"/>
      <w:r w:rsidRPr="003C67E0">
        <w:rPr>
          <w:sz w:val="24"/>
          <w:szCs w:val="24"/>
          <w:u w:val="single"/>
        </w:rPr>
        <w:t>ц</w:t>
      </w:r>
      <w:bookmarkEnd w:id="43"/>
      <w:r w:rsidRPr="003C67E0">
        <w:rPr>
          <w:sz w:val="24"/>
          <w:szCs w:val="24"/>
          <w:u w:val="single"/>
        </w:rPr>
        <w:t>е</w:t>
      </w:r>
      <w:bookmarkStart w:id="44" w:name="OCRUncertain264"/>
      <w:r w:rsidRPr="003C67E0">
        <w:rPr>
          <w:sz w:val="24"/>
          <w:szCs w:val="24"/>
          <w:u w:val="single"/>
        </w:rPr>
        <w:t>р</w:t>
      </w:r>
      <w:bookmarkEnd w:id="44"/>
      <w:r w:rsidRPr="003C67E0">
        <w:rPr>
          <w:sz w:val="24"/>
          <w:szCs w:val="24"/>
          <w:u w:val="single"/>
        </w:rPr>
        <w:t>кви и высшее уп</w:t>
      </w:r>
      <w:bookmarkStart w:id="45" w:name="OCRUncertain265"/>
      <w:r w:rsidRPr="003C67E0">
        <w:rPr>
          <w:sz w:val="24"/>
          <w:szCs w:val="24"/>
          <w:u w:val="single"/>
        </w:rPr>
        <w:t>р</w:t>
      </w:r>
      <w:bookmarkEnd w:id="45"/>
      <w:r w:rsidRPr="003C67E0">
        <w:rPr>
          <w:sz w:val="24"/>
          <w:szCs w:val="24"/>
          <w:u w:val="single"/>
        </w:rPr>
        <w:t xml:space="preserve">авление в них. </w:t>
      </w:r>
      <w:r w:rsidRPr="003C67E0">
        <w:rPr>
          <w:sz w:val="24"/>
          <w:szCs w:val="24"/>
          <w:lang w:val="be-BY"/>
        </w:rPr>
        <w:t>Территориальный принцип церковной юрисдикции. Вопрос о диаспоре. Автокефальные и автономные церкви. Канонические принципы устройства управления поместных церквей.</w:t>
      </w:r>
    </w:p>
    <w:p w:rsidR="008044C5" w:rsidRPr="003C67E0" w:rsidRDefault="008044C5" w:rsidP="003C67E0">
      <w:pPr>
        <w:rPr>
          <w:sz w:val="24"/>
          <w:szCs w:val="24"/>
        </w:rPr>
      </w:pPr>
      <w:r w:rsidRPr="003C67E0">
        <w:rPr>
          <w:sz w:val="24"/>
          <w:szCs w:val="24"/>
          <w:u w:val="single"/>
          <w:lang w:val="be-BY"/>
        </w:rPr>
        <w:t>Вы</w:t>
      </w:r>
      <w:bookmarkStart w:id="46" w:name="OCRUncertain269"/>
      <w:r w:rsidRPr="003C67E0">
        <w:rPr>
          <w:sz w:val="24"/>
          <w:szCs w:val="24"/>
          <w:u w:val="single"/>
          <w:lang w:val="be-BY"/>
        </w:rPr>
        <w:t>с</w:t>
      </w:r>
      <w:bookmarkEnd w:id="46"/>
      <w:r w:rsidRPr="003C67E0">
        <w:rPr>
          <w:sz w:val="24"/>
          <w:szCs w:val="24"/>
          <w:u w:val="single"/>
          <w:lang w:val="be-BY"/>
        </w:rPr>
        <w:t>шее управление Русской Церкви.</w:t>
      </w:r>
      <w:r w:rsidRPr="003C67E0">
        <w:rPr>
          <w:sz w:val="24"/>
          <w:szCs w:val="24"/>
        </w:rPr>
        <w:t xml:space="preserve"> Русская Церковь как часть Константинопольского Патриархата. РПЦ от начала автокефалии до учреждения Патриаршества. РПЦ в эпоху Патриаршества. Учреждение Святейшего Синода. «Духовный регламент». Синодальные учреждения. Обер-прокуроры </w:t>
      </w:r>
      <w:proofErr w:type="spellStart"/>
      <w:r w:rsidRPr="003C67E0">
        <w:rPr>
          <w:sz w:val="24"/>
          <w:szCs w:val="24"/>
        </w:rPr>
        <w:t>Свящ</w:t>
      </w:r>
      <w:proofErr w:type="spellEnd"/>
      <w:r w:rsidRPr="003C67E0">
        <w:rPr>
          <w:sz w:val="24"/>
          <w:szCs w:val="24"/>
        </w:rPr>
        <w:t xml:space="preserve">. Синода. Поместный собор 1917-1918 гг. о высшем церковном управлении. Поместный собор </w:t>
      </w:r>
      <w:smartTag w:uri="urn:schemas-microsoft-com:office:smarttags" w:element="metricconverter">
        <w:smartTagPr>
          <w:attr w:name="ProductID" w:val="1945 г"/>
        </w:smartTagPr>
        <w:r w:rsidRPr="003C67E0">
          <w:rPr>
            <w:sz w:val="24"/>
            <w:szCs w:val="24"/>
          </w:rPr>
          <w:t>1945 г</w:t>
        </w:r>
      </w:smartTag>
      <w:r w:rsidRPr="003C67E0">
        <w:rPr>
          <w:sz w:val="24"/>
          <w:szCs w:val="24"/>
        </w:rPr>
        <w:t xml:space="preserve">., и Положение об управлении Русской Православной Церковью. Высшее управление РПЦ по уставу от 9 июня  </w:t>
      </w:r>
      <w:smartTag w:uri="urn:schemas-microsoft-com:office:smarttags" w:element="metricconverter">
        <w:smartTagPr>
          <w:attr w:name="ProductID" w:val="1988 г"/>
        </w:smartTagPr>
        <w:r w:rsidRPr="003C67E0">
          <w:rPr>
            <w:sz w:val="24"/>
            <w:szCs w:val="24"/>
          </w:rPr>
          <w:t>1988 г</w:t>
        </w:r>
      </w:smartTag>
      <w:r w:rsidRPr="003C67E0">
        <w:rPr>
          <w:sz w:val="24"/>
          <w:szCs w:val="24"/>
        </w:rPr>
        <w:t xml:space="preserve">. Высшее управление РПЦ по ныне действующему уставу. </w:t>
      </w:r>
    </w:p>
    <w:p w:rsidR="008044C5" w:rsidRPr="003C67E0" w:rsidRDefault="008044C5" w:rsidP="003C67E0">
      <w:pPr>
        <w:rPr>
          <w:sz w:val="24"/>
          <w:szCs w:val="24"/>
        </w:rPr>
      </w:pPr>
      <w:bookmarkStart w:id="47" w:name="OCRUncertain274"/>
      <w:r w:rsidRPr="003C67E0">
        <w:rPr>
          <w:sz w:val="24"/>
          <w:szCs w:val="24"/>
          <w:u w:val="single"/>
        </w:rPr>
        <w:t>Епархиальное</w:t>
      </w:r>
      <w:bookmarkEnd w:id="47"/>
      <w:r w:rsidRPr="003C67E0">
        <w:rPr>
          <w:sz w:val="24"/>
          <w:szCs w:val="24"/>
          <w:u w:val="single"/>
        </w:rPr>
        <w:t xml:space="preserve"> управление.</w:t>
      </w:r>
      <w:r w:rsidRPr="003C67E0">
        <w:rPr>
          <w:sz w:val="24"/>
          <w:szCs w:val="24"/>
        </w:rPr>
        <w:t xml:space="preserve">  Епархия и е</w:t>
      </w:r>
      <w:bookmarkStart w:id="48" w:name="OCRUncertain275"/>
      <w:r w:rsidRPr="003C67E0">
        <w:rPr>
          <w:sz w:val="24"/>
          <w:szCs w:val="24"/>
        </w:rPr>
        <w:t>п</w:t>
      </w:r>
      <w:bookmarkEnd w:id="48"/>
      <w:r w:rsidRPr="003C67E0">
        <w:rPr>
          <w:sz w:val="24"/>
          <w:szCs w:val="24"/>
        </w:rPr>
        <w:t>архиальный епископ. Органы епархиального уп</w:t>
      </w:r>
      <w:r w:rsidRPr="003C67E0">
        <w:rPr>
          <w:sz w:val="24"/>
          <w:szCs w:val="24"/>
        </w:rPr>
        <w:softHyphen/>
        <w:t>р</w:t>
      </w:r>
      <w:bookmarkStart w:id="49" w:name="OCRUncertain276"/>
      <w:r w:rsidRPr="003C67E0">
        <w:rPr>
          <w:sz w:val="24"/>
          <w:szCs w:val="24"/>
        </w:rPr>
        <w:t>а</w:t>
      </w:r>
      <w:bookmarkEnd w:id="49"/>
      <w:r w:rsidRPr="003C67E0">
        <w:rPr>
          <w:sz w:val="24"/>
          <w:szCs w:val="24"/>
        </w:rPr>
        <w:t xml:space="preserve">вления в Древней Церкви. </w:t>
      </w:r>
      <w:r w:rsidRPr="003C67E0">
        <w:rPr>
          <w:sz w:val="24"/>
          <w:szCs w:val="24"/>
          <w:lang w:val="be-BY"/>
        </w:rPr>
        <w:t xml:space="preserve">Епархиальное управление в РПЦ (исторический очерк). </w:t>
      </w:r>
      <w:r w:rsidRPr="003C67E0">
        <w:rPr>
          <w:sz w:val="24"/>
          <w:szCs w:val="24"/>
        </w:rPr>
        <w:t>Епархиальное упра</w:t>
      </w:r>
      <w:bookmarkStart w:id="50" w:name="OCRUncertain277"/>
      <w:r w:rsidRPr="003C67E0">
        <w:rPr>
          <w:sz w:val="24"/>
          <w:szCs w:val="24"/>
        </w:rPr>
        <w:t>в</w:t>
      </w:r>
      <w:bookmarkEnd w:id="50"/>
      <w:r w:rsidRPr="003C67E0">
        <w:rPr>
          <w:sz w:val="24"/>
          <w:szCs w:val="24"/>
        </w:rPr>
        <w:t>ление по ныне действующему уставу: епархиальны</w:t>
      </w:r>
      <w:bookmarkStart w:id="51" w:name="OCRUncertain278"/>
      <w:r w:rsidRPr="003C67E0">
        <w:rPr>
          <w:sz w:val="24"/>
          <w:szCs w:val="24"/>
        </w:rPr>
        <w:t>е</w:t>
      </w:r>
      <w:bookmarkEnd w:id="51"/>
      <w:r w:rsidRPr="003C67E0">
        <w:rPr>
          <w:sz w:val="24"/>
          <w:szCs w:val="24"/>
        </w:rPr>
        <w:t xml:space="preserve"> и </w:t>
      </w:r>
      <w:bookmarkStart w:id="52" w:name="OCRUncertain279"/>
      <w:proofErr w:type="gramStart"/>
      <w:r w:rsidRPr="003C67E0">
        <w:rPr>
          <w:sz w:val="24"/>
          <w:szCs w:val="24"/>
        </w:rPr>
        <w:t>в</w:t>
      </w:r>
      <w:bookmarkEnd w:id="52"/>
      <w:r w:rsidRPr="003C67E0">
        <w:rPr>
          <w:sz w:val="24"/>
          <w:szCs w:val="24"/>
        </w:rPr>
        <w:t>икарны</w:t>
      </w:r>
      <w:bookmarkStart w:id="53" w:name="OCRUncertain280"/>
      <w:r w:rsidRPr="003C67E0">
        <w:rPr>
          <w:sz w:val="24"/>
          <w:szCs w:val="24"/>
        </w:rPr>
        <w:t>х</w:t>
      </w:r>
      <w:bookmarkEnd w:id="53"/>
      <w:proofErr w:type="gramEnd"/>
      <w:r w:rsidRPr="003C67E0">
        <w:rPr>
          <w:sz w:val="24"/>
          <w:szCs w:val="24"/>
        </w:rPr>
        <w:t xml:space="preserve"> епископы, епар</w:t>
      </w:r>
      <w:r w:rsidRPr="003C67E0">
        <w:rPr>
          <w:sz w:val="24"/>
          <w:szCs w:val="24"/>
        </w:rPr>
        <w:softHyphen/>
        <w:t xml:space="preserve">хиальное собрание и епархиальный совет. Самоуправляемые Церкви. </w:t>
      </w:r>
      <w:r w:rsidRPr="003C67E0">
        <w:rPr>
          <w:sz w:val="24"/>
          <w:szCs w:val="24"/>
          <w:lang w:val="be-BY"/>
        </w:rPr>
        <w:t xml:space="preserve">Экзархаты. </w:t>
      </w:r>
      <w:r w:rsidRPr="003C67E0">
        <w:rPr>
          <w:sz w:val="24"/>
          <w:szCs w:val="24"/>
        </w:rPr>
        <w:t xml:space="preserve">Благочиния. </w:t>
      </w:r>
    </w:p>
    <w:p w:rsidR="008044C5" w:rsidRPr="003C67E0" w:rsidRDefault="008044C5" w:rsidP="003C67E0">
      <w:pPr>
        <w:rPr>
          <w:sz w:val="24"/>
          <w:szCs w:val="24"/>
        </w:rPr>
      </w:pPr>
      <w:r w:rsidRPr="003C67E0">
        <w:rPr>
          <w:sz w:val="24"/>
          <w:szCs w:val="24"/>
          <w:u w:val="single"/>
        </w:rPr>
        <w:t>Приходское уп</w:t>
      </w:r>
      <w:bookmarkStart w:id="54" w:name="OCRUncertain286"/>
      <w:r w:rsidRPr="003C67E0">
        <w:rPr>
          <w:sz w:val="24"/>
          <w:szCs w:val="24"/>
          <w:u w:val="single"/>
        </w:rPr>
        <w:t>р</w:t>
      </w:r>
      <w:bookmarkEnd w:id="54"/>
      <w:r w:rsidRPr="003C67E0">
        <w:rPr>
          <w:sz w:val="24"/>
          <w:szCs w:val="24"/>
          <w:u w:val="single"/>
        </w:rPr>
        <w:t>авление.</w:t>
      </w:r>
      <w:r w:rsidRPr="003C67E0">
        <w:rPr>
          <w:sz w:val="24"/>
          <w:szCs w:val="24"/>
        </w:rPr>
        <w:t xml:space="preserve"> Исторический очерк приходского у</w:t>
      </w:r>
      <w:bookmarkStart w:id="55" w:name="OCRUncertain287"/>
      <w:r w:rsidRPr="003C67E0">
        <w:rPr>
          <w:sz w:val="24"/>
          <w:szCs w:val="24"/>
        </w:rPr>
        <w:t>п</w:t>
      </w:r>
      <w:bookmarkEnd w:id="55"/>
      <w:r w:rsidRPr="003C67E0">
        <w:rPr>
          <w:sz w:val="24"/>
          <w:szCs w:val="24"/>
        </w:rPr>
        <w:t>равления. Приходское управлен</w:t>
      </w:r>
      <w:bookmarkStart w:id="56" w:name="OCRUncertain288"/>
      <w:r w:rsidRPr="003C67E0">
        <w:rPr>
          <w:sz w:val="24"/>
          <w:szCs w:val="24"/>
        </w:rPr>
        <w:t>и</w:t>
      </w:r>
      <w:bookmarkEnd w:id="56"/>
      <w:r w:rsidRPr="003C67E0">
        <w:rPr>
          <w:sz w:val="24"/>
          <w:szCs w:val="24"/>
        </w:rPr>
        <w:t xml:space="preserve">е по ныне действующему </w:t>
      </w:r>
      <w:bookmarkStart w:id="57" w:name="OCRUncertain289"/>
      <w:r w:rsidRPr="003C67E0">
        <w:rPr>
          <w:sz w:val="24"/>
          <w:szCs w:val="24"/>
        </w:rPr>
        <w:t>"</w:t>
      </w:r>
      <w:bookmarkEnd w:id="57"/>
      <w:r w:rsidRPr="003C67E0">
        <w:rPr>
          <w:sz w:val="24"/>
          <w:szCs w:val="24"/>
        </w:rPr>
        <w:t xml:space="preserve">Уставу": </w:t>
      </w:r>
      <w:proofErr w:type="gramStart"/>
      <w:r w:rsidRPr="003C67E0">
        <w:rPr>
          <w:sz w:val="24"/>
          <w:szCs w:val="24"/>
        </w:rPr>
        <w:t>приходской</w:t>
      </w:r>
      <w:proofErr w:type="gramEnd"/>
      <w:r w:rsidRPr="003C67E0">
        <w:rPr>
          <w:sz w:val="24"/>
          <w:szCs w:val="24"/>
        </w:rPr>
        <w:t xml:space="preserve"> настоя</w:t>
      </w:r>
      <w:r w:rsidRPr="003C67E0">
        <w:rPr>
          <w:sz w:val="24"/>
          <w:szCs w:val="24"/>
        </w:rPr>
        <w:softHyphen/>
        <w:t xml:space="preserve">тель, приходской клир, приходское собрание, приходской совет, ревизионная комиссия. </w:t>
      </w:r>
    </w:p>
    <w:p w:rsidR="008044C5" w:rsidRPr="003C67E0" w:rsidRDefault="008044C5" w:rsidP="003C67E0">
      <w:pPr>
        <w:rPr>
          <w:b/>
          <w:bCs/>
          <w:sz w:val="24"/>
          <w:szCs w:val="24"/>
          <w:lang w:val="be-BY"/>
        </w:rPr>
      </w:pPr>
      <w:r w:rsidRPr="003C67E0">
        <w:rPr>
          <w:b/>
          <w:bCs/>
          <w:sz w:val="24"/>
          <w:szCs w:val="24"/>
        </w:rPr>
        <w:t xml:space="preserve">Раздел </w:t>
      </w:r>
      <w:r w:rsidRPr="003C67E0">
        <w:rPr>
          <w:b/>
          <w:bCs/>
          <w:sz w:val="24"/>
          <w:szCs w:val="24"/>
          <w:lang w:val="en-US"/>
        </w:rPr>
        <w:t>V</w:t>
      </w:r>
      <w:r w:rsidRPr="003C67E0">
        <w:rPr>
          <w:b/>
          <w:bCs/>
          <w:sz w:val="24"/>
          <w:szCs w:val="24"/>
          <w:lang w:val="be-BY"/>
        </w:rPr>
        <w:t>. Виды церковной власти.</w:t>
      </w:r>
    </w:p>
    <w:p w:rsidR="008044C5" w:rsidRPr="003C67E0" w:rsidRDefault="008044C5" w:rsidP="003C67E0">
      <w:pPr>
        <w:rPr>
          <w:sz w:val="24"/>
          <w:szCs w:val="24"/>
          <w:lang w:val="be-BY"/>
        </w:rPr>
      </w:pPr>
      <w:r w:rsidRPr="003C67E0">
        <w:rPr>
          <w:sz w:val="24"/>
          <w:szCs w:val="24"/>
          <w:u w:val="single"/>
          <w:lang w:val="be-BY"/>
        </w:rPr>
        <w:t xml:space="preserve">Три вида церковной власти. Власть учения. </w:t>
      </w:r>
      <w:r w:rsidRPr="003C67E0">
        <w:rPr>
          <w:sz w:val="24"/>
          <w:szCs w:val="24"/>
          <w:lang w:val="be-BY"/>
        </w:rPr>
        <w:t>Символ Веры и другие авторитетные изложения вероучения. Миссионерство. Духо</w:t>
      </w:r>
      <w:bookmarkStart w:id="58" w:name="OCRUncertain294"/>
      <w:r w:rsidRPr="003C67E0">
        <w:rPr>
          <w:sz w:val="24"/>
          <w:szCs w:val="24"/>
          <w:lang w:val="be-BY"/>
        </w:rPr>
        <w:t>в</w:t>
      </w:r>
      <w:bookmarkEnd w:id="58"/>
      <w:r w:rsidRPr="003C67E0">
        <w:rPr>
          <w:sz w:val="24"/>
          <w:szCs w:val="24"/>
          <w:lang w:val="be-BY"/>
        </w:rPr>
        <w:t xml:space="preserve">ная цензура. </w:t>
      </w:r>
      <w:r w:rsidRPr="003C67E0">
        <w:rPr>
          <w:sz w:val="24"/>
          <w:szCs w:val="24"/>
          <w:u w:val="single"/>
          <w:lang w:val="be-BY"/>
        </w:rPr>
        <w:t>Власть священнодействия.</w:t>
      </w:r>
      <w:r w:rsidRPr="003C67E0">
        <w:rPr>
          <w:sz w:val="24"/>
          <w:szCs w:val="24"/>
          <w:lang w:val="be-BY"/>
        </w:rPr>
        <w:t xml:space="preserve"> Богослужение. Храм и иконостас. Церко</w:t>
      </w:r>
      <w:bookmarkStart w:id="59" w:name="OCRUncertain307"/>
      <w:r w:rsidRPr="003C67E0">
        <w:rPr>
          <w:sz w:val="24"/>
          <w:szCs w:val="24"/>
          <w:lang w:val="be-BY"/>
        </w:rPr>
        <w:t>в</w:t>
      </w:r>
      <w:bookmarkEnd w:id="59"/>
      <w:r w:rsidRPr="003C67E0">
        <w:rPr>
          <w:sz w:val="24"/>
          <w:szCs w:val="24"/>
          <w:lang w:val="be-BY"/>
        </w:rPr>
        <w:t>ный календарь. По</w:t>
      </w:r>
      <w:r w:rsidRPr="003C67E0">
        <w:rPr>
          <w:sz w:val="24"/>
          <w:szCs w:val="24"/>
          <w:lang w:val="be-BY"/>
        </w:rPr>
        <w:softHyphen/>
        <w:t>гребение усопших. Канонизация и почитание с</w:t>
      </w:r>
      <w:bookmarkStart w:id="60" w:name="OCRUncertain308"/>
      <w:r w:rsidRPr="003C67E0">
        <w:rPr>
          <w:sz w:val="24"/>
          <w:szCs w:val="24"/>
          <w:lang w:val="be-BY"/>
        </w:rPr>
        <w:t>н</w:t>
      </w:r>
      <w:bookmarkEnd w:id="60"/>
      <w:r w:rsidRPr="003C67E0">
        <w:rPr>
          <w:sz w:val="24"/>
          <w:szCs w:val="24"/>
          <w:lang w:val="be-BY"/>
        </w:rPr>
        <w:t>ятых.</w:t>
      </w:r>
      <w:r w:rsidRPr="003C67E0">
        <w:rPr>
          <w:sz w:val="24"/>
          <w:szCs w:val="24"/>
        </w:rPr>
        <w:t xml:space="preserve"> </w:t>
      </w:r>
      <w:r w:rsidRPr="003C67E0">
        <w:rPr>
          <w:sz w:val="24"/>
          <w:szCs w:val="24"/>
          <w:u w:val="single"/>
          <w:lang w:val="be-BY"/>
        </w:rPr>
        <w:t xml:space="preserve">Таинство брака. </w:t>
      </w:r>
      <w:r w:rsidRPr="003C67E0">
        <w:rPr>
          <w:sz w:val="24"/>
          <w:szCs w:val="24"/>
          <w:lang w:val="be-BY"/>
        </w:rPr>
        <w:t>Заключение брака. Брак в Древней Церкви. Заключение брака в Византии. Заключение брака в Русской Церкви</w:t>
      </w:r>
      <w:r w:rsidRPr="003C67E0">
        <w:rPr>
          <w:sz w:val="24"/>
          <w:szCs w:val="24"/>
        </w:rPr>
        <w:t xml:space="preserve">. </w:t>
      </w:r>
      <w:r w:rsidRPr="003C67E0">
        <w:rPr>
          <w:sz w:val="24"/>
          <w:szCs w:val="24"/>
          <w:lang w:val="be-BY"/>
        </w:rPr>
        <w:t>Препятствия к заключению брака: кровное и духовное родство.. Виды препятствий: абсолютные препятствия, условные препятствия.</w:t>
      </w:r>
      <w:r w:rsidRPr="003C67E0">
        <w:rPr>
          <w:sz w:val="24"/>
          <w:szCs w:val="24"/>
        </w:rPr>
        <w:t xml:space="preserve"> </w:t>
      </w:r>
      <w:r w:rsidRPr="003C67E0">
        <w:rPr>
          <w:sz w:val="24"/>
          <w:szCs w:val="24"/>
          <w:lang w:val="be-BY"/>
        </w:rPr>
        <w:t>Последствия вступления в брак. Взаимные обязанности супругов. Взаимные права и обязанности родителей и детей.</w:t>
      </w:r>
      <w:r w:rsidRPr="003C67E0">
        <w:rPr>
          <w:sz w:val="24"/>
          <w:szCs w:val="24"/>
          <w:lang w:val="be-BY"/>
        </w:rPr>
        <w:tab/>
        <w:t>Расторжение брака. Канонические основания для расторжения брака. Развод. Развод в России.</w:t>
      </w:r>
      <w:r w:rsidRPr="003C67E0">
        <w:rPr>
          <w:sz w:val="24"/>
          <w:szCs w:val="24"/>
        </w:rPr>
        <w:t xml:space="preserve"> </w:t>
      </w:r>
      <w:r w:rsidRPr="003C67E0">
        <w:rPr>
          <w:sz w:val="24"/>
          <w:szCs w:val="24"/>
          <w:u w:val="single"/>
          <w:lang w:val="be-BY"/>
        </w:rPr>
        <w:t>Христианская смерть.</w:t>
      </w:r>
      <w:r w:rsidRPr="003C67E0">
        <w:rPr>
          <w:sz w:val="24"/>
          <w:szCs w:val="24"/>
          <w:lang w:val="be-BY"/>
        </w:rPr>
        <w:t xml:space="preserve"> Погребение усопших. Канонизация и почитание святых.</w:t>
      </w:r>
      <w:r w:rsidRPr="003C67E0">
        <w:rPr>
          <w:sz w:val="24"/>
          <w:szCs w:val="24"/>
        </w:rPr>
        <w:t xml:space="preserve"> </w:t>
      </w:r>
      <w:r w:rsidRPr="003C67E0">
        <w:rPr>
          <w:sz w:val="24"/>
          <w:szCs w:val="24"/>
          <w:u w:val="single"/>
          <w:lang w:val="be-BY"/>
        </w:rPr>
        <w:t>Церковное управление.</w:t>
      </w:r>
      <w:r w:rsidRPr="003C67E0">
        <w:rPr>
          <w:sz w:val="24"/>
          <w:szCs w:val="24"/>
          <w:lang w:val="be-BY"/>
        </w:rPr>
        <w:t xml:space="preserve"> Законодательная церковная власть. Применение и обязательная сила </w:t>
      </w:r>
      <w:r w:rsidRPr="003C67E0">
        <w:rPr>
          <w:sz w:val="24"/>
          <w:szCs w:val="24"/>
          <w:lang w:val="be-BY"/>
        </w:rPr>
        <w:lastRenderedPageBreak/>
        <w:t>церковных законов. Текущее административное управление в церкви. Надзор. Распоряжение церковным имуществом. Церковная собственность. Замещение церковных должностей.</w:t>
      </w:r>
      <w:r w:rsidRPr="003C67E0">
        <w:rPr>
          <w:sz w:val="24"/>
          <w:szCs w:val="24"/>
        </w:rPr>
        <w:t xml:space="preserve"> </w:t>
      </w:r>
      <w:r w:rsidRPr="003C67E0">
        <w:rPr>
          <w:sz w:val="24"/>
          <w:szCs w:val="24"/>
          <w:u w:val="single"/>
          <w:lang w:val="be-BY"/>
        </w:rPr>
        <w:t>Церковный суд.</w:t>
      </w:r>
      <w:r w:rsidRPr="003C67E0">
        <w:rPr>
          <w:sz w:val="24"/>
          <w:szCs w:val="24"/>
          <w:lang w:val="be-BY"/>
        </w:rPr>
        <w:t xml:space="preserve"> Церковно-судебные инстанции. Виды церковных наказаний для клириков и мирян. </w:t>
      </w:r>
    </w:p>
    <w:p w:rsidR="008044C5" w:rsidRPr="003C67E0" w:rsidRDefault="008044C5" w:rsidP="003C67E0">
      <w:pPr>
        <w:rPr>
          <w:b/>
          <w:bCs/>
          <w:sz w:val="24"/>
          <w:szCs w:val="24"/>
          <w:lang w:val="be-BY"/>
        </w:rPr>
      </w:pPr>
      <w:r w:rsidRPr="003C67E0">
        <w:rPr>
          <w:b/>
          <w:bCs/>
          <w:sz w:val="24"/>
          <w:szCs w:val="24"/>
        </w:rPr>
        <w:t xml:space="preserve">Раздел </w:t>
      </w:r>
      <w:r w:rsidRPr="003C67E0">
        <w:rPr>
          <w:b/>
          <w:bCs/>
          <w:sz w:val="24"/>
          <w:szCs w:val="24"/>
          <w:lang w:val="en-US"/>
        </w:rPr>
        <w:t>VI</w:t>
      </w:r>
      <w:r w:rsidRPr="003C67E0">
        <w:rPr>
          <w:b/>
          <w:bCs/>
          <w:sz w:val="24"/>
          <w:szCs w:val="24"/>
          <w:lang w:val="be-BY"/>
        </w:rPr>
        <w:t>. Взаимоотношения Православной Церкви с инославными церквями и государств</w:t>
      </w:r>
      <w:r w:rsidRPr="003C67E0">
        <w:rPr>
          <w:b/>
          <w:bCs/>
          <w:sz w:val="24"/>
          <w:szCs w:val="24"/>
        </w:rPr>
        <w:t>о</w:t>
      </w:r>
      <w:r w:rsidRPr="003C67E0">
        <w:rPr>
          <w:b/>
          <w:bCs/>
          <w:sz w:val="24"/>
          <w:szCs w:val="24"/>
          <w:lang w:val="be-BY"/>
        </w:rPr>
        <w:t>м.</w:t>
      </w:r>
    </w:p>
    <w:p w:rsidR="008044C5" w:rsidRPr="003C67E0" w:rsidRDefault="008044C5" w:rsidP="003C67E0">
      <w:pPr>
        <w:rPr>
          <w:sz w:val="24"/>
          <w:szCs w:val="24"/>
          <w:lang w:val="be-BY"/>
        </w:rPr>
      </w:pPr>
      <w:r w:rsidRPr="003C67E0">
        <w:rPr>
          <w:sz w:val="24"/>
          <w:szCs w:val="24"/>
          <w:u w:val="single"/>
          <w:lang w:val="be-BY"/>
        </w:rPr>
        <w:t>Православная Церковь и другие конфессии.</w:t>
      </w:r>
      <w:r w:rsidRPr="003C67E0">
        <w:rPr>
          <w:sz w:val="24"/>
          <w:szCs w:val="24"/>
          <w:lang w:val="be-BY"/>
        </w:rPr>
        <w:t xml:space="preserve"> Исторический очерк образования ересей и расколов. Взаимо</w:t>
      </w:r>
      <w:r w:rsidRPr="003C67E0">
        <w:rPr>
          <w:sz w:val="24"/>
          <w:szCs w:val="24"/>
          <w:lang w:val="be-BY"/>
        </w:rPr>
        <w:softHyphen/>
        <w:t>отношения Православной Церкви с отделившимися от нее  рели</w:t>
      </w:r>
      <w:bookmarkStart w:id="61" w:name="OCRUncertain349"/>
      <w:r w:rsidRPr="003C67E0">
        <w:rPr>
          <w:sz w:val="24"/>
          <w:szCs w:val="24"/>
          <w:lang w:val="be-BY"/>
        </w:rPr>
        <w:t>г</w:t>
      </w:r>
      <w:bookmarkEnd w:id="61"/>
      <w:r w:rsidRPr="003C67E0">
        <w:rPr>
          <w:sz w:val="24"/>
          <w:szCs w:val="24"/>
          <w:lang w:val="be-BY"/>
        </w:rPr>
        <w:t>и</w:t>
      </w:r>
      <w:r w:rsidRPr="003C67E0">
        <w:rPr>
          <w:sz w:val="24"/>
          <w:szCs w:val="24"/>
          <w:lang w:val="be-BY"/>
        </w:rPr>
        <w:softHyphen/>
        <w:t>озными обществами. 95 правило Трулльского собора (три чина приема еретиков и раскольников). Взаимоотношения Православной Церкви с нехристианскими религиями (языческими, исламом и иу</w:t>
      </w:r>
      <w:r w:rsidRPr="003C67E0">
        <w:rPr>
          <w:sz w:val="24"/>
          <w:szCs w:val="24"/>
          <w:lang w:val="be-BY"/>
        </w:rPr>
        <w:softHyphen/>
        <w:t xml:space="preserve">даизмом). </w:t>
      </w:r>
    </w:p>
    <w:p w:rsidR="008044C5" w:rsidRPr="003C67E0" w:rsidRDefault="008044C5" w:rsidP="003C67E0">
      <w:pPr>
        <w:rPr>
          <w:b/>
          <w:bCs/>
          <w:sz w:val="24"/>
          <w:szCs w:val="24"/>
        </w:rPr>
      </w:pPr>
      <w:r w:rsidRPr="003C67E0">
        <w:rPr>
          <w:sz w:val="24"/>
          <w:szCs w:val="24"/>
          <w:u w:val="single"/>
          <w:lang w:val="be-BY"/>
        </w:rPr>
        <w:t>Церковь и государство.</w:t>
      </w:r>
      <w:r w:rsidRPr="003C67E0">
        <w:rPr>
          <w:sz w:val="24"/>
          <w:szCs w:val="24"/>
          <w:lang w:val="be-BY"/>
        </w:rPr>
        <w:t xml:space="preserve"> Христианское учение о государстве. Симфонические отношения Церкви и государства. Государственная Церковь. Отделение Церк</w:t>
      </w:r>
      <w:r w:rsidRPr="003C67E0">
        <w:rPr>
          <w:sz w:val="24"/>
          <w:szCs w:val="24"/>
          <w:lang w:val="be-BY"/>
        </w:rPr>
        <w:softHyphen/>
        <w:t xml:space="preserve">ви от государства. Исторический очерк взаимоотношений Церкви и государства  </w:t>
      </w:r>
      <w:r w:rsidRPr="003C67E0">
        <w:rPr>
          <w:sz w:val="24"/>
          <w:szCs w:val="24"/>
        </w:rPr>
        <w:t>в</w:t>
      </w:r>
      <w:r w:rsidRPr="003C67E0">
        <w:rPr>
          <w:sz w:val="24"/>
          <w:szCs w:val="24"/>
          <w:lang w:val="be-BY"/>
        </w:rPr>
        <w:t xml:space="preserve"> России.</w:t>
      </w:r>
      <w:r w:rsidRPr="003C67E0">
        <w:rPr>
          <w:sz w:val="24"/>
          <w:szCs w:val="24"/>
        </w:rPr>
        <w:t xml:space="preserve"> </w:t>
      </w:r>
      <w:r w:rsidRPr="003C67E0">
        <w:rPr>
          <w:sz w:val="24"/>
          <w:szCs w:val="24"/>
          <w:lang w:val="be-BY"/>
        </w:rPr>
        <w:t xml:space="preserve">Исторический очерк взаимоотношений Церкви и государства  </w:t>
      </w:r>
      <w:r w:rsidRPr="003C67E0">
        <w:rPr>
          <w:sz w:val="24"/>
          <w:szCs w:val="24"/>
        </w:rPr>
        <w:t>в</w:t>
      </w:r>
      <w:r w:rsidRPr="003C67E0">
        <w:rPr>
          <w:sz w:val="24"/>
          <w:szCs w:val="24"/>
          <w:lang w:val="be-BY"/>
        </w:rPr>
        <w:t xml:space="preserve"> </w:t>
      </w:r>
      <w:r w:rsidRPr="003C67E0">
        <w:rPr>
          <w:sz w:val="24"/>
          <w:szCs w:val="24"/>
        </w:rPr>
        <w:t>Белоруссии</w:t>
      </w:r>
      <w:r w:rsidRPr="003C67E0">
        <w:rPr>
          <w:sz w:val="24"/>
          <w:szCs w:val="24"/>
          <w:lang w:val="be-BY"/>
        </w:rPr>
        <w:t>.</w:t>
      </w:r>
      <w:r w:rsidRPr="003C67E0">
        <w:rPr>
          <w:sz w:val="24"/>
          <w:szCs w:val="24"/>
        </w:rPr>
        <w:t xml:space="preserve"> Взаимоотношения Церкви и государства в Республике Беларусь на современном этапе. </w:t>
      </w:r>
    </w:p>
    <w:p w:rsidR="008044C5" w:rsidRPr="003C67E0" w:rsidRDefault="008044C5" w:rsidP="003C67E0">
      <w:pPr>
        <w:rPr>
          <w:sz w:val="24"/>
          <w:szCs w:val="24"/>
        </w:rPr>
      </w:pPr>
    </w:p>
    <w:p w:rsidR="008044C5" w:rsidRPr="003C67E0" w:rsidRDefault="008044C5" w:rsidP="00162D39">
      <w:pPr>
        <w:jc w:val="center"/>
        <w:rPr>
          <w:b/>
          <w:sz w:val="24"/>
          <w:szCs w:val="24"/>
        </w:rPr>
      </w:pPr>
      <w:r w:rsidRPr="003C67E0">
        <w:rPr>
          <w:b/>
          <w:sz w:val="24"/>
          <w:szCs w:val="24"/>
        </w:rPr>
        <w:t>Библиография</w:t>
      </w:r>
    </w:p>
    <w:p w:rsidR="008044C5" w:rsidRPr="003C67E0" w:rsidRDefault="008044C5" w:rsidP="003C67E0">
      <w:pPr>
        <w:numPr>
          <w:ilvl w:val="0"/>
          <w:numId w:val="3"/>
        </w:numPr>
        <w:tabs>
          <w:tab w:val="num" w:pos="709"/>
        </w:tabs>
        <w:rPr>
          <w:sz w:val="24"/>
          <w:szCs w:val="24"/>
        </w:rPr>
      </w:pPr>
      <w:r w:rsidRPr="003C67E0">
        <w:rPr>
          <w:sz w:val="24"/>
          <w:szCs w:val="24"/>
        </w:rPr>
        <w:t xml:space="preserve">Аквилонов Е., </w:t>
      </w:r>
      <w:proofErr w:type="spellStart"/>
      <w:r w:rsidRPr="003C67E0">
        <w:rPr>
          <w:sz w:val="24"/>
          <w:szCs w:val="24"/>
        </w:rPr>
        <w:t>прот</w:t>
      </w:r>
      <w:proofErr w:type="spellEnd"/>
      <w:r w:rsidRPr="003C67E0">
        <w:rPr>
          <w:sz w:val="24"/>
          <w:szCs w:val="24"/>
        </w:rPr>
        <w:t>. Новозаветное учение о Церкви. Изд. 2. - СПб</w:t>
      </w:r>
      <w:proofErr w:type="gramStart"/>
      <w:r w:rsidRPr="003C67E0">
        <w:rPr>
          <w:sz w:val="24"/>
          <w:szCs w:val="24"/>
        </w:rPr>
        <w:t xml:space="preserve">., </w:t>
      </w:r>
      <w:proofErr w:type="gramEnd"/>
      <w:r w:rsidRPr="003C67E0">
        <w:rPr>
          <w:sz w:val="24"/>
          <w:szCs w:val="24"/>
        </w:rPr>
        <w:t xml:space="preserve">1904. </w:t>
      </w:r>
    </w:p>
    <w:p w:rsidR="008044C5" w:rsidRPr="003C67E0" w:rsidRDefault="008044C5" w:rsidP="003C67E0">
      <w:pPr>
        <w:numPr>
          <w:ilvl w:val="0"/>
          <w:numId w:val="3"/>
        </w:numPr>
        <w:rPr>
          <w:sz w:val="24"/>
          <w:szCs w:val="24"/>
        </w:rPr>
      </w:pPr>
      <w:r w:rsidRPr="003C67E0">
        <w:rPr>
          <w:sz w:val="24"/>
          <w:szCs w:val="24"/>
        </w:rPr>
        <w:t>Аксаков Н. Канон и свобода. - СПб</w:t>
      </w:r>
      <w:proofErr w:type="gramStart"/>
      <w:r w:rsidRPr="003C67E0">
        <w:rPr>
          <w:sz w:val="24"/>
          <w:szCs w:val="24"/>
        </w:rPr>
        <w:t xml:space="preserve">., </w:t>
      </w:r>
      <w:proofErr w:type="gramEnd"/>
      <w:r w:rsidRPr="003C67E0">
        <w:rPr>
          <w:sz w:val="24"/>
          <w:szCs w:val="24"/>
        </w:rPr>
        <w:t xml:space="preserve">1905. </w:t>
      </w:r>
    </w:p>
    <w:p w:rsidR="008044C5" w:rsidRPr="003C67E0" w:rsidRDefault="008044C5" w:rsidP="003C67E0">
      <w:pPr>
        <w:numPr>
          <w:ilvl w:val="0"/>
          <w:numId w:val="3"/>
        </w:numPr>
        <w:rPr>
          <w:sz w:val="24"/>
          <w:szCs w:val="24"/>
        </w:rPr>
      </w:pPr>
      <w:r w:rsidRPr="003C67E0">
        <w:rPr>
          <w:sz w:val="24"/>
          <w:szCs w:val="24"/>
        </w:rPr>
        <w:t xml:space="preserve">Аксаков Н. Предание Церкви и предание школы. - Сергиев Посад, 1909. </w:t>
      </w:r>
    </w:p>
    <w:p w:rsidR="008044C5" w:rsidRPr="003C67E0" w:rsidRDefault="008044C5" w:rsidP="003C67E0">
      <w:pPr>
        <w:numPr>
          <w:ilvl w:val="0"/>
          <w:numId w:val="3"/>
        </w:numPr>
        <w:rPr>
          <w:sz w:val="24"/>
          <w:szCs w:val="24"/>
          <w:lang w:val="be-BY"/>
        </w:rPr>
      </w:pPr>
      <w:r w:rsidRPr="003C67E0">
        <w:rPr>
          <w:sz w:val="24"/>
          <w:szCs w:val="24"/>
          <w:lang w:val="be-BY"/>
        </w:rPr>
        <w:t>Афанасьев Николай, прот. Вступление в Церковь. М., 1993.</w:t>
      </w:r>
    </w:p>
    <w:p w:rsidR="008044C5" w:rsidRPr="003C67E0" w:rsidRDefault="008044C5" w:rsidP="003C67E0">
      <w:pPr>
        <w:numPr>
          <w:ilvl w:val="0"/>
          <w:numId w:val="3"/>
        </w:numPr>
        <w:rPr>
          <w:sz w:val="24"/>
          <w:szCs w:val="24"/>
          <w:lang w:val="be-BY"/>
        </w:rPr>
      </w:pPr>
      <w:r w:rsidRPr="003C67E0">
        <w:rPr>
          <w:sz w:val="24"/>
          <w:szCs w:val="24"/>
          <w:lang w:val="be-BY"/>
        </w:rPr>
        <w:t>Афанасьев Николай, прот. Служение мирян в Церкви. М., 1995.</w:t>
      </w:r>
    </w:p>
    <w:p w:rsidR="008044C5" w:rsidRPr="003C67E0" w:rsidRDefault="008044C5" w:rsidP="003C67E0">
      <w:pPr>
        <w:numPr>
          <w:ilvl w:val="0"/>
          <w:numId w:val="3"/>
        </w:numPr>
        <w:rPr>
          <w:sz w:val="24"/>
          <w:szCs w:val="24"/>
          <w:lang w:val="be-BY"/>
        </w:rPr>
      </w:pPr>
      <w:r w:rsidRPr="003C67E0">
        <w:rPr>
          <w:sz w:val="24"/>
          <w:szCs w:val="24"/>
          <w:lang w:val="be-BY"/>
        </w:rPr>
        <w:t>Афанасьев Николай, прот. Экклесиология вступления в клир. Киев, 1997.</w:t>
      </w:r>
    </w:p>
    <w:p w:rsidR="008044C5" w:rsidRPr="003C67E0" w:rsidRDefault="008044C5" w:rsidP="003C67E0">
      <w:pPr>
        <w:numPr>
          <w:ilvl w:val="0"/>
          <w:numId w:val="3"/>
        </w:numPr>
        <w:rPr>
          <w:sz w:val="24"/>
          <w:szCs w:val="24"/>
        </w:rPr>
      </w:pPr>
      <w:r w:rsidRPr="003C67E0">
        <w:rPr>
          <w:sz w:val="24"/>
          <w:szCs w:val="24"/>
        </w:rPr>
        <w:t>Бердников И. С. Краткий курс по каноническому праву. - Казань, 1914.</w:t>
      </w:r>
    </w:p>
    <w:p w:rsidR="008044C5" w:rsidRPr="003C67E0" w:rsidRDefault="008044C5" w:rsidP="003C67E0">
      <w:pPr>
        <w:numPr>
          <w:ilvl w:val="0"/>
          <w:numId w:val="3"/>
        </w:numPr>
        <w:rPr>
          <w:sz w:val="24"/>
          <w:szCs w:val="24"/>
        </w:rPr>
      </w:pPr>
      <w:r w:rsidRPr="003C67E0">
        <w:rPr>
          <w:sz w:val="24"/>
          <w:szCs w:val="24"/>
        </w:rPr>
        <w:t xml:space="preserve">Библия. Книги Священного Писания Ветхого и Нового Завета. - Москва, 1983. </w:t>
      </w:r>
    </w:p>
    <w:p w:rsidR="008044C5" w:rsidRPr="003C67E0" w:rsidRDefault="008044C5" w:rsidP="003C67E0">
      <w:pPr>
        <w:numPr>
          <w:ilvl w:val="0"/>
          <w:numId w:val="3"/>
        </w:numPr>
        <w:rPr>
          <w:sz w:val="24"/>
          <w:szCs w:val="24"/>
        </w:rPr>
      </w:pPr>
      <w:r w:rsidRPr="003C67E0">
        <w:rPr>
          <w:sz w:val="24"/>
          <w:szCs w:val="24"/>
        </w:rPr>
        <w:t xml:space="preserve">Бочкарев В. Стоглав и история Собора </w:t>
      </w:r>
      <w:smartTag w:uri="urn:schemas-microsoft-com:office:smarttags" w:element="metricconverter">
        <w:smartTagPr>
          <w:attr w:name="ProductID" w:val="1551 г"/>
        </w:smartTagPr>
        <w:r w:rsidRPr="003C67E0">
          <w:rPr>
            <w:sz w:val="24"/>
            <w:szCs w:val="24"/>
          </w:rPr>
          <w:t>1551 г</w:t>
        </w:r>
      </w:smartTag>
      <w:r w:rsidRPr="003C67E0">
        <w:rPr>
          <w:sz w:val="24"/>
          <w:szCs w:val="24"/>
        </w:rPr>
        <w:t xml:space="preserve">. Историко-канонический очерк. - Юхнов, 1906. </w:t>
      </w:r>
    </w:p>
    <w:p w:rsidR="008044C5" w:rsidRPr="003C67E0" w:rsidRDefault="008044C5" w:rsidP="003C67E0">
      <w:pPr>
        <w:numPr>
          <w:ilvl w:val="0"/>
          <w:numId w:val="3"/>
        </w:numPr>
        <w:rPr>
          <w:sz w:val="24"/>
          <w:szCs w:val="24"/>
          <w:lang w:val="be-BY"/>
        </w:rPr>
      </w:pPr>
      <w:r w:rsidRPr="003C67E0">
        <w:rPr>
          <w:sz w:val="24"/>
          <w:szCs w:val="24"/>
          <w:lang w:val="be-BY"/>
        </w:rPr>
        <w:t>Глубоковский Н.Н. Дидаскалия и Апостольские Постановления по их происхождению, взаимоотношению и значению. София, 1935.</w:t>
      </w:r>
    </w:p>
    <w:p w:rsidR="008044C5" w:rsidRPr="003C67E0" w:rsidRDefault="008044C5" w:rsidP="003C67E0">
      <w:pPr>
        <w:numPr>
          <w:ilvl w:val="0"/>
          <w:numId w:val="3"/>
        </w:numPr>
        <w:rPr>
          <w:sz w:val="24"/>
          <w:szCs w:val="24"/>
        </w:rPr>
      </w:pPr>
      <w:r w:rsidRPr="003C67E0">
        <w:rPr>
          <w:sz w:val="24"/>
          <w:szCs w:val="24"/>
        </w:rPr>
        <w:t xml:space="preserve">Декрет об отделении Церкви от государства и школы от Церкви. </w:t>
      </w:r>
      <w:smartTag w:uri="urn:schemas-microsoft-com:office:smarttags" w:element="metricconverter">
        <w:smartTagPr>
          <w:attr w:name="ProductID" w:val="1918 г"/>
        </w:smartTagPr>
        <w:r w:rsidRPr="003C67E0">
          <w:rPr>
            <w:sz w:val="24"/>
            <w:szCs w:val="24"/>
          </w:rPr>
          <w:t>1918 г</w:t>
        </w:r>
      </w:smartTag>
      <w:r w:rsidRPr="003C67E0">
        <w:rPr>
          <w:sz w:val="24"/>
          <w:szCs w:val="24"/>
        </w:rPr>
        <w:t xml:space="preserve">. </w:t>
      </w:r>
    </w:p>
    <w:p w:rsidR="008044C5" w:rsidRPr="003C67E0" w:rsidRDefault="008044C5" w:rsidP="003C67E0">
      <w:pPr>
        <w:numPr>
          <w:ilvl w:val="0"/>
          <w:numId w:val="3"/>
        </w:numPr>
        <w:rPr>
          <w:sz w:val="24"/>
          <w:szCs w:val="24"/>
        </w:rPr>
      </w:pPr>
      <w:proofErr w:type="spellStart"/>
      <w:proofErr w:type="gramStart"/>
      <w:r w:rsidRPr="003C67E0">
        <w:rPr>
          <w:sz w:val="24"/>
          <w:szCs w:val="24"/>
        </w:rPr>
        <w:t>Древне-русское</w:t>
      </w:r>
      <w:proofErr w:type="spellEnd"/>
      <w:proofErr w:type="gramEnd"/>
      <w:r w:rsidRPr="003C67E0">
        <w:rPr>
          <w:sz w:val="24"/>
          <w:szCs w:val="24"/>
        </w:rPr>
        <w:t xml:space="preserve"> церковное право. (Православный Собеседник, 1862 и </w:t>
      </w:r>
      <w:smartTag w:uri="urn:schemas-microsoft-com:office:smarttags" w:element="metricconverter">
        <w:smartTagPr>
          <w:attr w:name="ProductID" w:val="1863 г"/>
        </w:smartTagPr>
        <w:r w:rsidRPr="003C67E0">
          <w:rPr>
            <w:sz w:val="24"/>
            <w:szCs w:val="24"/>
          </w:rPr>
          <w:t>1863 г</w:t>
        </w:r>
      </w:smartTag>
      <w:r w:rsidRPr="003C67E0">
        <w:rPr>
          <w:sz w:val="24"/>
          <w:szCs w:val="24"/>
        </w:rPr>
        <w:t xml:space="preserve">.) </w:t>
      </w:r>
    </w:p>
    <w:p w:rsidR="008044C5" w:rsidRPr="003C67E0" w:rsidRDefault="008044C5" w:rsidP="003C67E0">
      <w:pPr>
        <w:numPr>
          <w:ilvl w:val="0"/>
          <w:numId w:val="3"/>
        </w:numPr>
        <w:rPr>
          <w:sz w:val="24"/>
          <w:szCs w:val="24"/>
        </w:rPr>
      </w:pPr>
      <w:r w:rsidRPr="003C67E0">
        <w:rPr>
          <w:sz w:val="24"/>
          <w:szCs w:val="24"/>
        </w:rPr>
        <w:t xml:space="preserve">Духовный Регламент. - М. 1904. </w:t>
      </w:r>
    </w:p>
    <w:p w:rsidR="008044C5" w:rsidRPr="003C67E0" w:rsidRDefault="008044C5" w:rsidP="003C67E0">
      <w:pPr>
        <w:numPr>
          <w:ilvl w:val="0"/>
          <w:numId w:val="3"/>
        </w:numPr>
        <w:rPr>
          <w:sz w:val="24"/>
          <w:szCs w:val="24"/>
        </w:rPr>
      </w:pPr>
      <w:r w:rsidRPr="003C67E0">
        <w:rPr>
          <w:sz w:val="24"/>
          <w:szCs w:val="24"/>
        </w:rPr>
        <w:t>Закон Республики Беларусь от 31.10.2002г. №137-З о внесении изменений и дополнений в Закон Республики Беларусь «О свободе вероисповеданий и религиозных организациях». Минск, 2002.</w:t>
      </w:r>
    </w:p>
    <w:p w:rsidR="008044C5" w:rsidRPr="003C67E0" w:rsidRDefault="008044C5" w:rsidP="003C67E0">
      <w:pPr>
        <w:numPr>
          <w:ilvl w:val="0"/>
          <w:numId w:val="3"/>
        </w:numPr>
        <w:rPr>
          <w:sz w:val="24"/>
          <w:szCs w:val="24"/>
        </w:rPr>
      </w:pPr>
      <w:r w:rsidRPr="003C67E0">
        <w:rPr>
          <w:sz w:val="24"/>
          <w:szCs w:val="24"/>
        </w:rPr>
        <w:t xml:space="preserve">Заозерский Н. Происхождение и образование византийского Номоканона. Чтения в Обществе Любителей Духовного Просвещения. Ч. 2. - 1882. </w:t>
      </w:r>
    </w:p>
    <w:p w:rsidR="008044C5" w:rsidRPr="003C67E0" w:rsidRDefault="008044C5" w:rsidP="003C67E0">
      <w:pPr>
        <w:numPr>
          <w:ilvl w:val="0"/>
          <w:numId w:val="3"/>
        </w:numPr>
        <w:rPr>
          <w:sz w:val="24"/>
          <w:szCs w:val="24"/>
        </w:rPr>
      </w:pPr>
      <w:r w:rsidRPr="003C67E0">
        <w:rPr>
          <w:sz w:val="24"/>
          <w:szCs w:val="24"/>
        </w:rPr>
        <w:t xml:space="preserve">Инструкция благочинному монастырей. - М. 1885. </w:t>
      </w:r>
    </w:p>
    <w:p w:rsidR="008044C5" w:rsidRPr="003C67E0" w:rsidRDefault="008044C5" w:rsidP="003C67E0">
      <w:pPr>
        <w:numPr>
          <w:ilvl w:val="0"/>
          <w:numId w:val="3"/>
        </w:numPr>
        <w:rPr>
          <w:sz w:val="24"/>
          <w:szCs w:val="24"/>
        </w:rPr>
      </w:pPr>
      <w:r w:rsidRPr="003C67E0">
        <w:rPr>
          <w:sz w:val="24"/>
          <w:szCs w:val="24"/>
        </w:rPr>
        <w:t xml:space="preserve">Инструкция благочинному приходских церквей. - М. 1904. </w:t>
      </w:r>
    </w:p>
    <w:p w:rsidR="008044C5" w:rsidRPr="003C67E0" w:rsidRDefault="008044C5" w:rsidP="003C67E0">
      <w:pPr>
        <w:numPr>
          <w:ilvl w:val="0"/>
          <w:numId w:val="3"/>
        </w:numPr>
        <w:rPr>
          <w:sz w:val="24"/>
          <w:szCs w:val="24"/>
        </w:rPr>
      </w:pPr>
      <w:r w:rsidRPr="003C67E0">
        <w:rPr>
          <w:sz w:val="24"/>
          <w:szCs w:val="24"/>
        </w:rPr>
        <w:t xml:space="preserve">Инструкция настоятелям церквей. - СПб. 1912. </w:t>
      </w:r>
    </w:p>
    <w:p w:rsidR="008044C5" w:rsidRPr="003C67E0" w:rsidRDefault="008044C5" w:rsidP="003C67E0">
      <w:pPr>
        <w:numPr>
          <w:ilvl w:val="0"/>
          <w:numId w:val="3"/>
        </w:numPr>
        <w:rPr>
          <w:sz w:val="24"/>
          <w:szCs w:val="24"/>
        </w:rPr>
      </w:pPr>
      <w:r w:rsidRPr="003C67E0">
        <w:rPr>
          <w:sz w:val="24"/>
          <w:szCs w:val="24"/>
        </w:rPr>
        <w:t xml:space="preserve">Инструкция церковным старостам. - СПб. 1912. </w:t>
      </w:r>
    </w:p>
    <w:p w:rsidR="008044C5" w:rsidRPr="003C67E0" w:rsidRDefault="008044C5" w:rsidP="003C67E0">
      <w:pPr>
        <w:numPr>
          <w:ilvl w:val="0"/>
          <w:numId w:val="3"/>
        </w:numPr>
        <w:rPr>
          <w:sz w:val="24"/>
          <w:szCs w:val="24"/>
          <w:lang w:val="be-BY"/>
        </w:rPr>
      </w:pPr>
      <w:r w:rsidRPr="003C67E0">
        <w:rPr>
          <w:sz w:val="24"/>
          <w:szCs w:val="24"/>
          <w:lang w:val="be-BY"/>
        </w:rPr>
        <w:t>Иоанн (Соколов), еп. Смоленский. О монашестве епископов. Почаев, 1904.</w:t>
      </w:r>
    </w:p>
    <w:p w:rsidR="008044C5" w:rsidRPr="003C67E0" w:rsidRDefault="008044C5" w:rsidP="003C67E0">
      <w:pPr>
        <w:numPr>
          <w:ilvl w:val="0"/>
          <w:numId w:val="3"/>
        </w:numPr>
        <w:rPr>
          <w:sz w:val="24"/>
          <w:szCs w:val="24"/>
        </w:rPr>
      </w:pPr>
      <w:proofErr w:type="spellStart"/>
      <w:r w:rsidRPr="003C67E0">
        <w:rPr>
          <w:sz w:val="24"/>
          <w:szCs w:val="24"/>
        </w:rPr>
        <w:t>Карташев</w:t>
      </w:r>
      <w:proofErr w:type="spellEnd"/>
      <w:r w:rsidRPr="003C67E0">
        <w:rPr>
          <w:sz w:val="24"/>
          <w:szCs w:val="24"/>
        </w:rPr>
        <w:t xml:space="preserve"> А.В. Вселенские соборы. Клин, 2004.</w:t>
      </w:r>
    </w:p>
    <w:p w:rsidR="008044C5" w:rsidRPr="003C67E0" w:rsidRDefault="008044C5" w:rsidP="003C67E0">
      <w:pPr>
        <w:numPr>
          <w:ilvl w:val="0"/>
          <w:numId w:val="3"/>
        </w:numPr>
        <w:rPr>
          <w:sz w:val="24"/>
          <w:szCs w:val="24"/>
        </w:rPr>
      </w:pPr>
      <w:proofErr w:type="gramStart"/>
      <w:r w:rsidRPr="003C67E0">
        <w:rPr>
          <w:sz w:val="24"/>
          <w:szCs w:val="24"/>
        </w:rPr>
        <w:t>Книга Правил святых Апостолов, святых Соборов вселенский и поместных отец.</w:t>
      </w:r>
      <w:proofErr w:type="gramEnd"/>
      <w:r w:rsidRPr="003C67E0">
        <w:rPr>
          <w:sz w:val="24"/>
          <w:szCs w:val="24"/>
        </w:rPr>
        <w:t xml:space="preserve"> - М.: 1893. </w:t>
      </w:r>
    </w:p>
    <w:p w:rsidR="008044C5" w:rsidRPr="003C67E0" w:rsidRDefault="008044C5" w:rsidP="003C67E0">
      <w:pPr>
        <w:numPr>
          <w:ilvl w:val="0"/>
          <w:numId w:val="3"/>
        </w:numPr>
        <w:rPr>
          <w:sz w:val="24"/>
          <w:szCs w:val="24"/>
          <w:lang w:val="be-BY"/>
        </w:rPr>
      </w:pPr>
      <w:r w:rsidRPr="003C67E0">
        <w:rPr>
          <w:sz w:val="24"/>
          <w:szCs w:val="24"/>
          <w:lang w:val="be-BY"/>
        </w:rPr>
        <w:t>Коркунов Н.М. Лекции по общей теории права. СПб., 1908.</w:t>
      </w:r>
    </w:p>
    <w:p w:rsidR="008044C5" w:rsidRPr="003C67E0" w:rsidRDefault="008044C5" w:rsidP="003C67E0">
      <w:pPr>
        <w:numPr>
          <w:ilvl w:val="0"/>
          <w:numId w:val="3"/>
        </w:numPr>
        <w:rPr>
          <w:sz w:val="24"/>
          <w:szCs w:val="24"/>
        </w:rPr>
      </w:pPr>
      <w:r w:rsidRPr="003C67E0">
        <w:rPr>
          <w:sz w:val="24"/>
          <w:szCs w:val="24"/>
        </w:rPr>
        <w:t xml:space="preserve">Кормчая. - М., 1834. </w:t>
      </w:r>
    </w:p>
    <w:p w:rsidR="008044C5" w:rsidRPr="003C67E0" w:rsidRDefault="008044C5" w:rsidP="003C67E0">
      <w:pPr>
        <w:numPr>
          <w:ilvl w:val="0"/>
          <w:numId w:val="3"/>
        </w:numPr>
        <w:rPr>
          <w:sz w:val="24"/>
          <w:szCs w:val="24"/>
          <w:lang w:val="be-BY"/>
        </w:rPr>
      </w:pPr>
      <w:r w:rsidRPr="003C67E0">
        <w:rPr>
          <w:sz w:val="24"/>
          <w:szCs w:val="24"/>
          <w:lang w:val="be-BY"/>
        </w:rPr>
        <w:t>Красножен М. Толкователи канонического кодекса Восточной Церкви: Аристин, Зонара и Вальсамон. Юрьев, 1911.</w:t>
      </w:r>
    </w:p>
    <w:p w:rsidR="008044C5" w:rsidRPr="003C67E0" w:rsidRDefault="008044C5" w:rsidP="003C67E0">
      <w:pPr>
        <w:numPr>
          <w:ilvl w:val="0"/>
          <w:numId w:val="3"/>
        </w:numPr>
        <w:rPr>
          <w:sz w:val="24"/>
          <w:szCs w:val="24"/>
        </w:rPr>
      </w:pPr>
      <w:proofErr w:type="spellStart"/>
      <w:r w:rsidRPr="003C67E0">
        <w:rPr>
          <w:sz w:val="24"/>
          <w:szCs w:val="24"/>
        </w:rPr>
        <w:t>Кросножен</w:t>
      </w:r>
      <w:proofErr w:type="spellEnd"/>
      <w:r w:rsidRPr="003C67E0">
        <w:rPr>
          <w:sz w:val="24"/>
          <w:szCs w:val="24"/>
        </w:rPr>
        <w:t xml:space="preserve"> М. История образования канонического кодекса греческой Церкви. - Юрьев, 1909. </w:t>
      </w:r>
    </w:p>
    <w:p w:rsidR="008044C5" w:rsidRPr="003C67E0" w:rsidRDefault="008044C5" w:rsidP="003C67E0">
      <w:pPr>
        <w:numPr>
          <w:ilvl w:val="0"/>
          <w:numId w:val="3"/>
        </w:numPr>
        <w:rPr>
          <w:sz w:val="24"/>
          <w:szCs w:val="24"/>
          <w:lang w:val="be-BY"/>
        </w:rPr>
      </w:pPr>
      <w:r w:rsidRPr="003C67E0">
        <w:rPr>
          <w:sz w:val="24"/>
          <w:szCs w:val="24"/>
          <w:lang w:val="be-BY"/>
        </w:rPr>
        <w:lastRenderedPageBreak/>
        <w:t>Матфей Властарь. Алфавитная синтагма. Симферополь, 1901.</w:t>
      </w:r>
    </w:p>
    <w:p w:rsidR="008044C5" w:rsidRPr="003C67E0" w:rsidRDefault="008044C5" w:rsidP="003C67E0">
      <w:pPr>
        <w:numPr>
          <w:ilvl w:val="0"/>
          <w:numId w:val="3"/>
        </w:numPr>
        <w:rPr>
          <w:sz w:val="24"/>
          <w:szCs w:val="24"/>
          <w:lang w:val="be-BY"/>
        </w:rPr>
      </w:pPr>
      <w:r w:rsidRPr="003C67E0">
        <w:rPr>
          <w:sz w:val="24"/>
          <w:szCs w:val="24"/>
          <w:lang w:val="be-BY"/>
        </w:rPr>
        <w:t>Никодим (Милаш), архиеп. Церковное право. СПб., 1897.</w:t>
      </w:r>
    </w:p>
    <w:p w:rsidR="008044C5" w:rsidRPr="003C67E0" w:rsidRDefault="008044C5" w:rsidP="003C67E0">
      <w:pPr>
        <w:numPr>
          <w:ilvl w:val="0"/>
          <w:numId w:val="3"/>
        </w:numPr>
        <w:rPr>
          <w:sz w:val="24"/>
          <w:szCs w:val="24"/>
          <w:lang w:val="be-BY"/>
        </w:rPr>
      </w:pPr>
      <w:r w:rsidRPr="003C67E0">
        <w:rPr>
          <w:sz w:val="24"/>
          <w:szCs w:val="24"/>
          <w:lang w:val="be-BY"/>
        </w:rPr>
        <w:t>Николин Алексей, иер. Церковь и государство. М., 1997.</w:t>
      </w:r>
    </w:p>
    <w:p w:rsidR="008044C5" w:rsidRPr="003C67E0" w:rsidRDefault="008044C5" w:rsidP="003C67E0">
      <w:pPr>
        <w:numPr>
          <w:ilvl w:val="0"/>
          <w:numId w:val="3"/>
        </w:numPr>
        <w:rPr>
          <w:sz w:val="24"/>
          <w:szCs w:val="24"/>
        </w:rPr>
      </w:pPr>
      <w:r w:rsidRPr="003C67E0">
        <w:rPr>
          <w:sz w:val="24"/>
          <w:szCs w:val="24"/>
        </w:rPr>
        <w:t xml:space="preserve">Новый Завет Господа нашего Иисуса Христа. - М.: Изд-во Московской Патриархии, 1976. </w:t>
      </w:r>
    </w:p>
    <w:p w:rsidR="008044C5" w:rsidRPr="003C67E0" w:rsidRDefault="008044C5" w:rsidP="003C67E0">
      <w:pPr>
        <w:numPr>
          <w:ilvl w:val="0"/>
          <w:numId w:val="3"/>
        </w:numPr>
        <w:rPr>
          <w:sz w:val="24"/>
          <w:szCs w:val="24"/>
          <w:lang w:val="be-BY"/>
        </w:rPr>
      </w:pPr>
      <w:r w:rsidRPr="003C67E0">
        <w:rPr>
          <w:sz w:val="24"/>
          <w:szCs w:val="24"/>
          <w:lang w:val="be-BY"/>
        </w:rPr>
        <w:t>Остроумов М. Очерк православного церковного права. Харьков, 1893.</w:t>
      </w:r>
    </w:p>
    <w:p w:rsidR="008044C5" w:rsidRPr="003C67E0" w:rsidRDefault="008044C5" w:rsidP="003C67E0">
      <w:pPr>
        <w:numPr>
          <w:ilvl w:val="0"/>
          <w:numId w:val="3"/>
        </w:numPr>
        <w:rPr>
          <w:sz w:val="24"/>
          <w:szCs w:val="24"/>
        </w:rPr>
      </w:pPr>
      <w:r w:rsidRPr="003C67E0">
        <w:rPr>
          <w:sz w:val="24"/>
          <w:szCs w:val="24"/>
        </w:rPr>
        <w:t>Павлов А. С. Курс Церковного права. - Сергиев Посад, 1902.</w:t>
      </w:r>
    </w:p>
    <w:p w:rsidR="008044C5" w:rsidRPr="003C67E0" w:rsidRDefault="008044C5" w:rsidP="003C67E0">
      <w:pPr>
        <w:numPr>
          <w:ilvl w:val="0"/>
          <w:numId w:val="3"/>
        </w:numPr>
        <w:rPr>
          <w:sz w:val="24"/>
          <w:szCs w:val="24"/>
        </w:rPr>
      </w:pPr>
      <w:r w:rsidRPr="003C67E0">
        <w:rPr>
          <w:sz w:val="24"/>
          <w:szCs w:val="24"/>
        </w:rPr>
        <w:t xml:space="preserve">Павлов А. С. Номоканон при большом требнике. - Одесса. 1872. </w:t>
      </w:r>
    </w:p>
    <w:p w:rsidR="008044C5" w:rsidRPr="003C67E0" w:rsidRDefault="008044C5" w:rsidP="003C67E0">
      <w:pPr>
        <w:numPr>
          <w:ilvl w:val="0"/>
          <w:numId w:val="3"/>
        </w:numPr>
        <w:rPr>
          <w:sz w:val="24"/>
          <w:szCs w:val="24"/>
        </w:rPr>
      </w:pPr>
      <w:r w:rsidRPr="003C67E0">
        <w:rPr>
          <w:sz w:val="24"/>
          <w:szCs w:val="24"/>
        </w:rPr>
        <w:t xml:space="preserve">Павлов А. С. Памятники </w:t>
      </w:r>
      <w:proofErr w:type="spellStart"/>
      <w:proofErr w:type="gramStart"/>
      <w:r w:rsidRPr="003C67E0">
        <w:rPr>
          <w:sz w:val="24"/>
          <w:szCs w:val="24"/>
        </w:rPr>
        <w:t>древне-русского</w:t>
      </w:r>
      <w:proofErr w:type="spellEnd"/>
      <w:proofErr w:type="gramEnd"/>
      <w:r w:rsidRPr="003C67E0">
        <w:rPr>
          <w:sz w:val="24"/>
          <w:szCs w:val="24"/>
        </w:rPr>
        <w:t xml:space="preserve"> канонического права. Памятники XI - XV веков. - СПб</w:t>
      </w:r>
      <w:proofErr w:type="gramStart"/>
      <w:r w:rsidRPr="003C67E0">
        <w:rPr>
          <w:sz w:val="24"/>
          <w:szCs w:val="24"/>
        </w:rPr>
        <w:t xml:space="preserve">., </w:t>
      </w:r>
      <w:proofErr w:type="gramEnd"/>
      <w:r w:rsidRPr="003C67E0">
        <w:rPr>
          <w:sz w:val="24"/>
          <w:szCs w:val="24"/>
        </w:rPr>
        <w:t xml:space="preserve">1880. </w:t>
      </w:r>
    </w:p>
    <w:p w:rsidR="008044C5" w:rsidRPr="003C67E0" w:rsidRDefault="008044C5" w:rsidP="003C67E0">
      <w:pPr>
        <w:numPr>
          <w:ilvl w:val="0"/>
          <w:numId w:val="3"/>
        </w:numPr>
        <w:rPr>
          <w:sz w:val="24"/>
          <w:szCs w:val="24"/>
        </w:rPr>
      </w:pPr>
      <w:r w:rsidRPr="003C67E0">
        <w:rPr>
          <w:sz w:val="24"/>
          <w:szCs w:val="24"/>
        </w:rPr>
        <w:t xml:space="preserve">Павлов А. С. Первоначальный славяно-русский номоканон. - Казань, 1869. </w:t>
      </w:r>
    </w:p>
    <w:p w:rsidR="008044C5" w:rsidRPr="003C67E0" w:rsidRDefault="008044C5" w:rsidP="003C67E0">
      <w:pPr>
        <w:numPr>
          <w:ilvl w:val="0"/>
          <w:numId w:val="3"/>
        </w:numPr>
        <w:rPr>
          <w:sz w:val="24"/>
          <w:szCs w:val="24"/>
        </w:rPr>
      </w:pPr>
      <w:r w:rsidRPr="003C67E0">
        <w:rPr>
          <w:sz w:val="24"/>
          <w:szCs w:val="24"/>
        </w:rPr>
        <w:t xml:space="preserve">Положение об управлении Русской Православной Церкви. - М., 1945. </w:t>
      </w:r>
    </w:p>
    <w:p w:rsidR="008044C5" w:rsidRPr="003C67E0" w:rsidRDefault="008044C5" w:rsidP="003C67E0">
      <w:pPr>
        <w:numPr>
          <w:ilvl w:val="0"/>
          <w:numId w:val="3"/>
        </w:numPr>
        <w:rPr>
          <w:sz w:val="24"/>
          <w:szCs w:val="24"/>
        </w:rPr>
      </w:pPr>
      <w:r w:rsidRPr="003C67E0">
        <w:rPr>
          <w:sz w:val="24"/>
          <w:szCs w:val="24"/>
        </w:rPr>
        <w:t xml:space="preserve">Постановление ВЦИК 1929г. О религиозных объединениях. </w:t>
      </w:r>
    </w:p>
    <w:p w:rsidR="008044C5" w:rsidRPr="003C67E0" w:rsidRDefault="008044C5" w:rsidP="003C67E0">
      <w:pPr>
        <w:numPr>
          <w:ilvl w:val="0"/>
          <w:numId w:val="3"/>
        </w:numPr>
        <w:rPr>
          <w:sz w:val="24"/>
          <w:szCs w:val="24"/>
        </w:rPr>
      </w:pPr>
      <w:r w:rsidRPr="003C67E0">
        <w:rPr>
          <w:sz w:val="24"/>
          <w:szCs w:val="24"/>
        </w:rPr>
        <w:t xml:space="preserve">Правила Православной Церкви с толкованиями </w:t>
      </w:r>
      <w:proofErr w:type="spellStart"/>
      <w:r w:rsidRPr="003C67E0">
        <w:rPr>
          <w:sz w:val="24"/>
          <w:szCs w:val="24"/>
        </w:rPr>
        <w:t>Зонары</w:t>
      </w:r>
      <w:proofErr w:type="spellEnd"/>
      <w:r w:rsidRPr="003C67E0">
        <w:rPr>
          <w:sz w:val="24"/>
          <w:szCs w:val="24"/>
        </w:rPr>
        <w:t xml:space="preserve">, </w:t>
      </w:r>
      <w:proofErr w:type="spellStart"/>
      <w:r w:rsidRPr="003C67E0">
        <w:rPr>
          <w:sz w:val="24"/>
          <w:szCs w:val="24"/>
        </w:rPr>
        <w:t>Аристина</w:t>
      </w:r>
      <w:proofErr w:type="spellEnd"/>
      <w:r w:rsidRPr="003C67E0">
        <w:rPr>
          <w:sz w:val="24"/>
          <w:szCs w:val="24"/>
        </w:rPr>
        <w:t xml:space="preserve">, </w:t>
      </w:r>
      <w:proofErr w:type="spellStart"/>
      <w:r w:rsidRPr="003C67E0">
        <w:rPr>
          <w:sz w:val="24"/>
          <w:szCs w:val="24"/>
        </w:rPr>
        <w:t>Вальсамона</w:t>
      </w:r>
      <w:proofErr w:type="spellEnd"/>
      <w:r w:rsidRPr="003C67E0">
        <w:rPr>
          <w:sz w:val="24"/>
          <w:szCs w:val="24"/>
        </w:rPr>
        <w:t xml:space="preserve"> и Славянской Кормчей. М., 2000. Т. I-II.</w:t>
      </w:r>
    </w:p>
    <w:p w:rsidR="008044C5" w:rsidRPr="003C67E0" w:rsidRDefault="008044C5" w:rsidP="003C67E0">
      <w:pPr>
        <w:numPr>
          <w:ilvl w:val="0"/>
          <w:numId w:val="3"/>
        </w:numPr>
        <w:rPr>
          <w:sz w:val="24"/>
          <w:szCs w:val="24"/>
        </w:rPr>
      </w:pPr>
      <w:r w:rsidRPr="003C67E0">
        <w:rPr>
          <w:sz w:val="24"/>
          <w:szCs w:val="24"/>
        </w:rPr>
        <w:t xml:space="preserve">Правила Православной Церкви с толкованиями </w:t>
      </w:r>
      <w:proofErr w:type="spellStart"/>
      <w:r w:rsidRPr="003C67E0">
        <w:rPr>
          <w:sz w:val="24"/>
          <w:szCs w:val="24"/>
        </w:rPr>
        <w:t>Никодима</w:t>
      </w:r>
      <w:proofErr w:type="spellEnd"/>
      <w:r w:rsidRPr="003C67E0">
        <w:rPr>
          <w:sz w:val="24"/>
          <w:szCs w:val="24"/>
        </w:rPr>
        <w:t xml:space="preserve">, епископа </w:t>
      </w:r>
      <w:proofErr w:type="spellStart"/>
      <w:r w:rsidRPr="003C67E0">
        <w:rPr>
          <w:sz w:val="24"/>
          <w:szCs w:val="24"/>
        </w:rPr>
        <w:t>Далматинско-Истрийского</w:t>
      </w:r>
      <w:proofErr w:type="spellEnd"/>
      <w:r w:rsidRPr="003C67E0">
        <w:rPr>
          <w:sz w:val="24"/>
          <w:szCs w:val="24"/>
        </w:rPr>
        <w:t xml:space="preserve">. Т.1, </w:t>
      </w:r>
      <w:smartTag w:uri="urn:schemas-microsoft-com:office:smarttags" w:element="metricconverter">
        <w:smartTagPr>
          <w:attr w:name="ProductID" w:val="2. М"/>
        </w:smartTagPr>
        <w:r w:rsidRPr="003C67E0">
          <w:rPr>
            <w:sz w:val="24"/>
            <w:szCs w:val="24"/>
          </w:rPr>
          <w:t>2. М</w:t>
        </w:r>
      </w:smartTag>
      <w:r w:rsidRPr="003C67E0">
        <w:rPr>
          <w:sz w:val="24"/>
          <w:szCs w:val="24"/>
        </w:rPr>
        <w:t>., 2001.</w:t>
      </w:r>
      <w:r w:rsidRPr="003C67E0">
        <w:rPr>
          <w:sz w:val="24"/>
          <w:szCs w:val="24"/>
          <w:lang w:val="be-BY"/>
        </w:rPr>
        <w:t xml:space="preserve"> </w:t>
      </w:r>
    </w:p>
    <w:p w:rsidR="008044C5" w:rsidRPr="003C67E0" w:rsidRDefault="008044C5" w:rsidP="003C67E0">
      <w:pPr>
        <w:numPr>
          <w:ilvl w:val="0"/>
          <w:numId w:val="3"/>
        </w:numPr>
        <w:rPr>
          <w:sz w:val="24"/>
          <w:szCs w:val="24"/>
        </w:rPr>
      </w:pPr>
      <w:proofErr w:type="spellStart"/>
      <w:r w:rsidRPr="003C67E0">
        <w:rPr>
          <w:sz w:val="24"/>
          <w:szCs w:val="24"/>
        </w:rPr>
        <w:t>Розенкамф</w:t>
      </w:r>
      <w:proofErr w:type="spellEnd"/>
      <w:r w:rsidRPr="003C67E0">
        <w:rPr>
          <w:sz w:val="24"/>
          <w:szCs w:val="24"/>
        </w:rPr>
        <w:t>. Обозрение Кормчей книги. - СПб</w:t>
      </w:r>
      <w:proofErr w:type="gramStart"/>
      <w:r w:rsidRPr="003C67E0">
        <w:rPr>
          <w:sz w:val="24"/>
          <w:szCs w:val="24"/>
        </w:rPr>
        <w:t xml:space="preserve">., </w:t>
      </w:r>
      <w:proofErr w:type="gramEnd"/>
      <w:r w:rsidRPr="003C67E0">
        <w:rPr>
          <w:sz w:val="24"/>
          <w:szCs w:val="24"/>
        </w:rPr>
        <w:t xml:space="preserve">1839. </w:t>
      </w:r>
    </w:p>
    <w:p w:rsidR="008044C5" w:rsidRPr="003C67E0" w:rsidRDefault="008044C5" w:rsidP="003C67E0">
      <w:pPr>
        <w:numPr>
          <w:ilvl w:val="0"/>
          <w:numId w:val="3"/>
        </w:numPr>
        <w:rPr>
          <w:sz w:val="24"/>
          <w:szCs w:val="24"/>
          <w:lang w:val="be-BY"/>
        </w:rPr>
      </w:pPr>
      <w:r w:rsidRPr="003C67E0">
        <w:rPr>
          <w:sz w:val="24"/>
          <w:szCs w:val="24"/>
          <w:lang w:val="be-BY"/>
        </w:rPr>
        <w:t>Русская Православная Церковь и право. / под ред. Ильичева М.В. М., 1999.</w:t>
      </w:r>
    </w:p>
    <w:p w:rsidR="008044C5" w:rsidRPr="003C67E0" w:rsidRDefault="008044C5" w:rsidP="003C67E0">
      <w:pPr>
        <w:numPr>
          <w:ilvl w:val="0"/>
          <w:numId w:val="3"/>
        </w:numPr>
        <w:rPr>
          <w:sz w:val="24"/>
          <w:szCs w:val="24"/>
        </w:rPr>
      </w:pPr>
      <w:r w:rsidRPr="003C67E0">
        <w:rPr>
          <w:sz w:val="24"/>
          <w:szCs w:val="24"/>
        </w:rPr>
        <w:t xml:space="preserve">Собрание определений и постановлений Священного Собора Православной </w:t>
      </w:r>
      <w:proofErr w:type="gramStart"/>
      <w:r w:rsidRPr="003C67E0">
        <w:rPr>
          <w:sz w:val="24"/>
          <w:szCs w:val="24"/>
        </w:rPr>
        <w:t>Российский</w:t>
      </w:r>
      <w:proofErr w:type="gramEnd"/>
      <w:r w:rsidRPr="003C67E0">
        <w:rPr>
          <w:sz w:val="24"/>
          <w:szCs w:val="24"/>
        </w:rPr>
        <w:t xml:space="preserve"> Церкви. 1917-1918 гг. - М. 1994. </w:t>
      </w:r>
    </w:p>
    <w:p w:rsidR="008044C5" w:rsidRPr="003C67E0" w:rsidRDefault="008044C5" w:rsidP="003C67E0">
      <w:pPr>
        <w:numPr>
          <w:ilvl w:val="0"/>
          <w:numId w:val="3"/>
        </w:numPr>
        <w:rPr>
          <w:sz w:val="24"/>
          <w:szCs w:val="24"/>
        </w:rPr>
      </w:pPr>
      <w:proofErr w:type="gramStart"/>
      <w:r w:rsidRPr="003C67E0">
        <w:rPr>
          <w:sz w:val="24"/>
          <w:szCs w:val="24"/>
        </w:rPr>
        <w:t>Стоглав</w:t>
      </w:r>
      <w:proofErr w:type="gramEnd"/>
      <w:r w:rsidRPr="003C67E0">
        <w:rPr>
          <w:sz w:val="24"/>
          <w:szCs w:val="24"/>
        </w:rPr>
        <w:t xml:space="preserve"> / Издание Д.Е. </w:t>
      </w:r>
      <w:proofErr w:type="spellStart"/>
      <w:r w:rsidRPr="003C67E0">
        <w:rPr>
          <w:sz w:val="24"/>
          <w:szCs w:val="24"/>
        </w:rPr>
        <w:t>Кожавчикова</w:t>
      </w:r>
      <w:proofErr w:type="spellEnd"/>
      <w:r w:rsidRPr="003C67E0">
        <w:rPr>
          <w:sz w:val="24"/>
          <w:szCs w:val="24"/>
        </w:rPr>
        <w:t xml:space="preserve">. - СПб. 1862. </w:t>
      </w:r>
    </w:p>
    <w:p w:rsidR="008044C5" w:rsidRPr="003C67E0" w:rsidRDefault="008044C5" w:rsidP="003C67E0">
      <w:pPr>
        <w:numPr>
          <w:ilvl w:val="0"/>
          <w:numId w:val="3"/>
        </w:numPr>
        <w:rPr>
          <w:sz w:val="24"/>
          <w:szCs w:val="24"/>
        </w:rPr>
      </w:pPr>
      <w:r w:rsidRPr="003C67E0">
        <w:rPr>
          <w:sz w:val="24"/>
          <w:szCs w:val="24"/>
        </w:rPr>
        <w:t>Стратилатов И. Древность и важность Апостольских правил. - СПб</w:t>
      </w:r>
      <w:proofErr w:type="gramStart"/>
      <w:r w:rsidRPr="003C67E0">
        <w:rPr>
          <w:sz w:val="24"/>
          <w:szCs w:val="24"/>
        </w:rPr>
        <w:t xml:space="preserve">., </w:t>
      </w:r>
      <w:proofErr w:type="gramEnd"/>
      <w:r w:rsidRPr="003C67E0">
        <w:rPr>
          <w:sz w:val="24"/>
          <w:szCs w:val="24"/>
        </w:rPr>
        <w:t xml:space="preserve">1996. </w:t>
      </w:r>
    </w:p>
    <w:p w:rsidR="008044C5" w:rsidRPr="003C67E0" w:rsidRDefault="008044C5" w:rsidP="003C67E0">
      <w:pPr>
        <w:numPr>
          <w:ilvl w:val="0"/>
          <w:numId w:val="3"/>
        </w:numPr>
        <w:rPr>
          <w:sz w:val="24"/>
          <w:szCs w:val="24"/>
          <w:lang w:val="be-BY"/>
        </w:rPr>
      </w:pPr>
      <w:r w:rsidRPr="003C67E0">
        <w:rPr>
          <w:sz w:val="24"/>
          <w:szCs w:val="24"/>
          <w:lang w:val="be-BY"/>
        </w:rPr>
        <w:t>Суворов Н. Учебник церковного права. М., 1913.</w:t>
      </w:r>
    </w:p>
    <w:p w:rsidR="008044C5" w:rsidRPr="003C67E0" w:rsidRDefault="008044C5" w:rsidP="003C67E0">
      <w:pPr>
        <w:numPr>
          <w:ilvl w:val="0"/>
          <w:numId w:val="3"/>
        </w:numPr>
        <w:rPr>
          <w:sz w:val="24"/>
          <w:szCs w:val="24"/>
          <w:lang w:val="be-BY"/>
        </w:rPr>
      </w:pPr>
      <w:r w:rsidRPr="003C67E0">
        <w:rPr>
          <w:sz w:val="24"/>
          <w:szCs w:val="24"/>
          <w:lang w:val="be-BY"/>
        </w:rPr>
        <w:t>Трубецкой Е.Н. Лекции по энциклопедии права. М., 1913.</w:t>
      </w:r>
    </w:p>
    <w:p w:rsidR="008044C5" w:rsidRPr="003C67E0" w:rsidRDefault="008044C5" w:rsidP="003C67E0">
      <w:pPr>
        <w:numPr>
          <w:ilvl w:val="0"/>
          <w:numId w:val="3"/>
        </w:numPr>
        <w:rPr>
          <w:sz w:val="24"/>
          <w:szCs w:val="24"/>
        </w:rPr>
      </w:pPr>
      <w:r w:rsidRPr="003C67E0">
        <w:rPr>
          <w:sz w:val="24"/>
          <w:szCs w:val="24"/>
        </w:rPr>
        <w:t xml:space="preserve">Устав Духовных Консисторий. - СПб. 1912. </w:t>
      </w:r>
    </w:p>
    <w:p w:rsidR="008044C5" w:rsidRPr="003C67E0" w:rsidRDefault="008044C5" w:rsidP="003C67E0">
      <w:pPr>
        <w:numPr>
          <w:ilvl w:val="0"/>
          <w:numId w:val="3"/>
        </w:numPr>
        <w:rPr>
          <w:sz w:val="24"/>
          <w:szCs w:val="24"/>
        </w:rPr>
      </w:pPr>
      <w:r w:rsidRPr="003C67E0">
        <w:rPr>
          <w:sz w:val="24"/>
          <w:szCs w:val="24"/>
        </w:rPr>
        <w:t xml:space="preserve">Устав об управлении Русской Православной Церкви. - М., 1988. </w:t>
      </w:r>
    </w:p>
    <w:p w:rsidR="008044C5" w:rsidRPr="003C67E0" w:rsidRDefault="008044C5" w:rsidP="003C67E0">
      <w:pPr>
        <w:numPr>
          <w:ilvl w:val="0"/>
          <w:numId w:val="3"/>
        </w:numPr>
        <w:rPr>
          <w:sz w:val="24"/>
          <w:szCs w:val="24"/>
        </w:rPr>
      </w:pPr>
      <w:r w:rsidRPr="003C67E0">
        <w:rPr>
          <w:sz w:val="24"/>
          <w:szCs w:val="24"/>
        </w:rPr>
        <w:t xml:space="preserve">Устав Русской Православной Церкви. - М., 2000. </w:t>
      </w:r>
    </w:p>
    <w:p w:rsidR="008044C5" w:rsidRPr="003C67E0" w:rsidRDefault="008044C5" w:rsidP="003C67E0">
      <w:pPr>
        <w:numPr>
          <w:ilvl w:val="0"/>
          <w:numId w:val="3"/>
        </w:numPr>
        <w:rPr>
          <w:sz w:val="24"/>
          <w:szCs w:val="24"/>
        </w:rPr>
      </w:pPr>
      <w:r w:rsidRPr="003C67E0">
        <w:rPr>
          <w:sz w:val="24"/>
          <w:szCs w:val="24"/>
        </w:rPr>
        <w:t xml:space="preserve">Цыпин В., </w:t>
      </w:r>
      <w:proofErr w:type="spellStart"/>
      <w:r w:rsidRPr="003C67E0">
        <w:rPr>
          <w:sz w:val="24"/>
          <w:szCs w:val="24"/>
        </w:rPr>
        <w:t>прот</w:t>
      </w:r>
      <w:proofErr w:type="spellEnd"/>
      <w:r w:rsidRPr="003C67E0">
        <w:rPr>
          <w:sz w:val="24"/>
          <w:szCs w:val="24"/>
        </w:rPr>
        <w:t>. Церковное право. Курс лекций. - 1994.</w:t>
      </w:r>
    </w:p>
    <w:p w:rsidR="008044C5" w:rsidRPr="003C67E0" w:rsidRDefault="008044C5" w:rsidP="003C67E0">
      <w:pPr>
        <w:numPr>
          <w:ilvl w:val="0"/>
          <w:numId w:val="3"/>
        </w:numPr>
        <w:rPr>
          <w:sz w:val="24"/>
          <w:szCs w:val="24"/>
        </w:rPr>
      </w:pPr>
      <w:r w:rsidRPr="003C67E0">
        <w:rPr>
          <w:sz w:val="24"/>
          <w:szCs w:val="24"/>
        </w:rPr>
        <w:t xml:space="preserve">Шахматов И. </w:t>
      </w:r>
      <w:proofErr w:type="spellStart"/>
      <w:r w:rsidRPr="003C67E0">
        <w:rPr>
          <w:sz w:val="24"/>
          <w:szCs w:val="24"/>
        </w:rPr>
        <w:t>Кострицын</w:t>
      </w:r>
      <w:proofErr w:type="spellEnd"/>
      <w:r w:rsidRPr="003C67E0">
        <w:rPr>
          <w:sz w:val="24"/>
          <w:szCs w:val="24"/>
        </w:rPr>
        <w:t xml:space="preserve"> Н. Обзор истории кодификации духовных правил и узаконений </w:t>
      </w:r>
      <w:proofErr w:type="spellStart"/>
      <w:r w:rsidRPr="003C67E0">
        <w:rPr>
          <w:sz w:val="24"/>
          <w:szCs w:val="24"/>
        </w:rPr>
        <w:t>православной-греко-российской</w:t>
      </w:r>
      <w:proofErr w:type="spellEnd"/>
      <w:r w:rsidRPr="003C67E0">
        <w:rPr>
          <w:sz w:val="24"/>
          <w:szCs w:val="24"/>
        </w:rPr>
        <w:t xml:space="preserve"> Церкви с конца XVIII столетия по настоящее время. - Петроград, 1917.</w:t>
      </w:r>
    </w:p>
    <w:p w:rsidR="008044C5" w:rsidRPr="003C67E0" w:rsidRDefault="008044C5" w:rsidP="003C67E0">
      <w:pPr>
        <w:numPr>
          <w:ilvl w:val="0"/>
          <w:numId w:val="3"/>
        </w:numPr>
        <w:rPr>
          <w:sz w:val="24"/>
          <w:szCs w:val="24"/>
        </w:rPr>
      </w:pPr>
      <w:r w:rsidRPr="003C67E0">
        <w:rPr>
          <w:sz w:val="24"/>
          <w:szCs w:val="24"/>
        </w:rPr>
        <w:t>Юбилейный Архиерейский Собор Русской Православной Церкви. Сборник докладов и документов. СПб</w:t>
      </w:r>
      <w:proofErr w:type="gramStart"/>
      <w:r w:rsidRPr="003C67E0">
        <w:rPr>
          <w:sz w:val="24"/>
          <w:szCs w:val="24"/>
        </w:rPr>
        <w:t xml:space="preserve">., </w:t>
      </w:r>
      <w:proofErr w:type="gramEnd"/>
      <w:r w:rsidRPr="003C67E0">
        <w:rPr>
          <w:sz w:val="24"/>
          <w:szCs w:val="24"/>
        </w:rPr>
        <w:t xml:space="preserve">2000. </w:t>
      </w:r>
    </w:p>
    <w:p w:rsidR="008044C5" w:rsidRPr="003C67E0" w:rsidRDefault="008044C5" w:rsidP="003C67E0">
      <w:pPr>
        <w:rPr>
          <w:sz w:val="24"/>
          <w:szCs w:val="24"/>
        </w:rPr>
      </w:pPr>
    </w:p>
    <w:p w:rsidR="008044C5" w:rsidRPr="003C67E0" w:rsidRDefault="008044C5" w:rsidP="00162D39">
      <w:pPr>
        <w:jc w:val="center"/>
        <w:rPr>
          <w:b/>
          <w:sz w:val="24"/>
          <w:szCs w:val="24"/>
        </w:rPr>
      </w:pPr>
      <w:r w:rsidRPr="003C67E0">
        <w:rPr>
          <w:b/>
          <w:sz w:val="24"/>
          <w:szCs w:val="24"/>
        </w:rPr>
        <w:t>Экзаменационные вопросы.</w:t>
      </w:r>
    </w:p>
    <w:p w:rsidR="008044C5" w:rsidRPr="003C67E0" w:rsidRDefault="008044C5" w:rsidP="003C67E0">
      <w:pPr>
        <w:rPr>
          <w:sz w:val="24"/>
          <w:szCs w:val="24"/>
        </w:rPr>
      </w:pPr>
    </w:p>
    <w:p w:rsidR="008044C5" w:rsidRPr="003C67E0" w:rsidRDefault="008044C5" w:rsidP="003C67E0">
      <w:pPr>
        <w:suppressAutoHyphens w:val="0"/>
        <w:overflowPunct/>
        <w:autoSpaceDE/>
        <w:autoSpaceDN/>
        <w:adjustRightInd/>
        <w:spacing w:after="200" w:line="288" w:lineRule="auto"/>
        <w:ind w:firstLine="0"/>
        <w:rPr>
          <w:sz w:val="24"/>
          <w:szCs w:val="24"/>
        </w:rPr>
      </w:pPr>
      <w:r w:rsidRPr="003C67E0">
        <w:rPr>
          <w:sz w:val="24"/>
          <w:szCs w:val="24"/>
        </w:rPr>
        <w:br w:type="page"/>
      </w:r>
    </w:p>
    <w:p w:rsidR="00B12A35" w:rsidRPr="003C67E0" w:rsidRDefault="00B12A35" w:rsidP="00162D39">
      <w:pPr>
        <w:ind w:firstLine="0"/>
        <w:jc w:val="center"/>
        <w:rPr>
          <w:b/>
          <w:sz w:val="24"/>
          <w:szCs w:val="24"/>
        </w:rPr>
      </w:pPr>
      <w:r w:rsidRPr="003C67E0">
        <w:rPr>
          <w:b/>
          <w:sz w:val="24"/>
          <w:szCs w:val="24"/>
        </w:rPr>
        <w:lastRenderedPageBreak/>
        <w:t>Учебная программа</w:t>
      </w:r>
      <w:r w:rsidR="00162D39">
        <w:rPr>
          <w:b/>
          <w:sz w:val="24"/>
          <w:szCs w:val="24"/>
        </w:rPr>
        <w:t xml:space="preserve"> </w:t>
      </w:r>
      <w:r w:rsidRPr="003C67E0">
        <w:rPr>
          <w:b/>
          <w:sz w:val="24"/>
          <w:szCs w:val="24"/>
        </w:rPr>
        <w:t>по Истории Русской Православной Церкви</w:t>
      </w:r>
    </w:p>
    <w:p w:rsidR="00B12A35" w:rsidRPr="003C67E0" w:rsidRDefault="00B12A35" w:rsidP="00162D39">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B12A35" w:rsidRPr="003C67E0" w:rsidRDefault="00B12A35" w:rsidP="003C67E0">
      <w:pPr>
        <w:rPr>
          <w:b/>
          <w:sz w:val="24"/>
          <w:szCs w:val="24"/>
        </w:rPr>
      </w:pPr>
    </w:p>
    <w:p w:rsidR="00B12A35" w:rsidRPr="003C67E0" w:rsidRDefault="00B12A35" w:rsidP="00162D39">
      <w:pPr>
        <w:jc w:val="center"/>
        <w:rPr>
          <w:b/>
          <w:sz w:val="24"/>
          <w:szCs w:val="24"/>
        </w:rPr>
      </w:pPr>
      <w:r w:rsidRPr="003C67E0">
        <w:rPr>
          <w:b/>
          <w:sz w:val="24"/>
          <w:szCs w:val="24"/>
        </w:rPr>
        <w:t>Программа курса.</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 xml:space="preserve">Русская Церковь, разделенная на две митрополии (1461 – 1589 гг.). </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Часть 1. Московская митрополия.</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Распространение веры.</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В Пермском крае, преп. Трифон Вятский. Христианство на северном Поморье. В Казани. Просветительская деятельность казанских чудотворцев. Св. Гурий, св. </w:t>
      </w:r>
      <w:proofErr w:type="spellStart"/>
      <w:r w:rsidRPr="003C67E0">
        <w:rPr>
          <w:sz w:val="24"/>
          <w:szCs w:val="24"/>
        </w:rPr>
        <w:t>Варсонофий</w:t>
      </w:r>
      <w:proofErr w:type="spellEnd"/>
      <w:r w:rsidRPr="003C67E0">
        <w:rPr>
          <w:sz w:val="24"/>
          <w:szCs w:val="24"/>
        </w:rPr>
        <w:t xml:space="preserve"> и Герман. Христианство в Астрахани и на Кавказе.</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Церковное управление.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Отношение митрополита к патриарху и к московским государям. Митрополиты пр</w:t>
      </w:r>
      <w:proofErr w:type="gramStart"/>
      <w:r w:rsidRPr="003C67E0">
        <w:rPr>
          <w:sz w:val="24"/>
          <w:szCs w:val="24"/>
        </w:rPr>
        <w:t>и Иоа</w:t>
      </w:r>
      <w:proofErr w:type="gramEnd"/>
      <w:r w:rsidRPr="003C67E0">
        <w:rPr>
          <w:sz w:val="24"/>
          <w:szCs w:val="24"/>
        </w:rPr>
        <w:t xml:space="preserve">нне </w:t>
      </w:r>
      <w:r w:rsidRPr="003C67E0">
        <w:rPr>
          <w:sz w:val="24"/>
          <w:szCs w:val="24"/>
          <w:lang w:val="en-US"/>
        </w:rPr>
        <w:t>III</w:t>
      </w:r>
      <w:r w:rsidRPr="003C67E0">
        <w:rPr>
          <w:sz w:val="24"/>
          <w:szCs w:val="24"/>
        </w:rPr>
        <w:t xml:space="preserve"> и Василии. Митрополиты в малолетство Грозного. Митрополит </w:t>
      </w:r>
      <w:proofErr w:type="spellStart"/>
      <w:r w:rsidRPr="003C67E0">
        <w:rPr>
          <w:sz w:val="24"/>
          <w:szCs w:val="24"/>
        </w:rPr>
        <w:t>Макарий</w:t>
      </w:r>
      <w:proofErr w:type="spellEnd"/>
      <w:r w:rsidRPr="003C67E0">
        <w:rPr>
          <w:sz w:val="24"/>
          <w:szCs w:val="24"/>
        </w:rPr>
        <w:t>. Митрополит</w:t>
      </w:r>
      <w:proofErr w:type="gramStart"/>
      <w:r w:rsidRPr="003C67E0">
        <w:rPr>
          <w:sz w:val="24"/>
          <w:szCs w:val="24"/>
        </w:rPr>
        <w:t xml:space="preserve"> С</w:t>
      </w:r>
      <w:proofErr w:type="gramEnd"/>
      <w:r w:rsidRPr="003C67E0">
        <w:rPr>
          <w:sz w:val="24"/>
          <w:szCs w:val="24"/>
        </w:rPr>
        <w:t xml:space="preserve">в. Филипп </w:t>
      </w:r>
      <w:r w:rsidRPr="003C67E0">
        <w:rPr>
          <w:sz w:val="24"/>
          <w:szCs w:val="24"/>
          <w:lang w:val="en-US"/>
        </w:rPr>
        <w:t>II</w:t>
      </w:r>
      <w:r w:rsidRPr="003C67E0">
        <w:rPr>
          <w:sz w:val="24"/>
          <w:szCs w:val="24"/>
        </w:rPr>
        <w:t>. Митрополиты при Феодоре. Епархии московской митрополии. Органы епархиального управления. Устройство церковного суда. Состояние белого духовенства. Сборы с духовенства. Содержание белого духовенства. Перехожие и крестцовые попы. Меры к улучшению нравов белого духовенства.</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b/>
          <w:sz w:val="24"/>
          <w:szCs w:val="24"/>
        </w:rPr>
        <w:t>Благочиние, богослужение и христианская жизнь.</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Нестроение в церковном богослужении. Испорченность богослужебных книг, признанная Максимом Греком, и неудовольствия на него. Определение о богослужебных книгах собора 1551г. Устройство типографии в Москве, первая печатная книга и судьба печатников. Новые храмы. Судьба местных святынь. Соборы 1547 и 1549 гг. Новые праздники и обряды. Святые иконы. Дело </w:t>
      </w:r>
      <w:proofErr w:type="spellStart"/>
      <w:r w:rsidRPr="003C67E0">
        <w:rPr>
          <w:sz w:val="24"/>
          <w:szCs w:val="24"/>
        </w:rPr>
        <w:t>Висковатого</w:t>
      </w:r>
      <w:proofErr w:type="spellEnd"/>
      <w:r w:rsidRPr="003C67E0">
        <w:rPr>
          <w:sz w:val="24"/>
          <w:szCs w:val="24"/>
        </w:rPr>
        <w:t xml:space="preserve">. Обрядовый характер благочестия русских людей. Домострой. Состояние монашества. Преп. Нил </w:t>
      </w:r>
      <w:proofErr w:type="spellStart"/>
      <w:r w:rsidRPr="003C67E0">
        <w:rPr>
          <w:sz w:val="24"/>
          <w:szCs w:val="24"/>
        </w:rPr>
        <w:t>Сорский</w:t>
      </w:r>
      <w:proofErr w:type="spellEnd"/>
      <w:r w:rsidRPr="003C67E0">
        <w:rPr>
          <w:sz w:val="24"/>
          <w:szCs w:val="24"/>
        </w:rPr>
        <w:t xml:space="preserve"> и преп. Иосиф Волоцкий. Другие подвижники и обители </w:t>
      </w:r>
      <w:r w:rsidRPr="003C67E0">
        <w:rPr>
          <w:sz w:val="24"/>
          <w:szCs w:val="24"/>
          <w:lang w:val="en-US"/>
        </w:rPr>
        <w:t>XV</w:t>
      </w:r>
      <w:r w:rsidRPr="003C67E0">
        <w:rPr>
          <w:sz w:val="24"/>
          <w:szCs w:val="24"/>
        </w:rPr>
        <w:t xml:space="preserve"> – </w:t>
      </w:r>
      <w:r w:rsidRPr="003C67E0">
        <w:rPr>
          <w:sz w:val="24"/>
          <w:szCs w:val="24"/>
          <w:lang w:val="en-US"/>
        </w:rPr>
        <w:t>XVII</w:t>
      </w:r>
      <w:r w:rsidRPr="003C67E0">
        <w:rPr>
          <w:sz w:val="24"/>
          <w:szCs w:val="24"/>
        </w:rPr>
        <w:t xml:space="preserve"> вв. Распоряжение правительства о церковных вотчинах. Недостатки монастырской жизни.</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b/>
          <w:sz w:val="24"/>
          <w:szCs w:val="24"/>
        </w:rPr>
        <w:t>Духовное просвещение.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Печальное состояние просвещения в </w:t>
      </w:r>
      <w:r w:rsidRPr="003C67E0">
        <w:rPr>
          <w:sz w:val="24"/>
          <w:szCs w:val="24"/>
          <w:lang w:val="en-US"/>
        </w:rPr>
        <w:t>XIV</w:t>
      </w:r>
      <w:r w:rsidRPr="003C67E0">
        <w:rPr>
          <w:sz w:val="24"/>
          <w:szCs w:val="24"/>
        </w:rPr>
        <w:t xml:space="preserve"> в. Недостаток школ и других просветительских средств. Ересь </w:t>
      </w:r>
      <w:proofErr w:type="spellStart"/>
      <w:r w:rsidRPr="003C67E0">
        <w:rPr>
          <w:sz w:val="24"/>
          <w:szCs w:val="24"/>
        </w:rPr>
        <w:t>жидовствующих</w:t>
      </w:r>
      <w:proofErr w:type="spellEnd"/>
      <w:r w:rsidRPr="003C67E0">
        <w:rPr>
          <w:sz w:val="24"/>
          <w:szCs w:val="24"/>
        </w:rPr>
        <w:t xml:space="preserve">. Борьба с ересью архиепископа Геннадия и преподобного Иосифа Волоцкого. Просветительская деятельность св. Геннадия и преп. Иосифа. Возбужденные ересью вопросы и спор о них иосифлян и </w:t>
      </w:r>
      <w:proofErr w:type="spellStart"/>
      <w:r w:rsidRPr="003C67E0">
        <w:rPr>
          <w:sz w:val="24"/>
          <w:szCs w:val="24"/>
        </w:rPr>
        <w:t>белозерских</w:t>
      </w:r>
      <w:proofErr w:type="spellEnd"/>
      <w:r w:rsidRPr="003C67E0">
        <w:rPr>
          <w:sz w:val="24"/>
          <w:szCs w:val="24"/>
        </w:rPr>
        <w:t xml:space="preserve"> старцев. Отношение к спору иосифлян с </w:t>
      </w:r>
      <w:proofErr w:type="spellStart"/>
      <w:r w:rsidRPr="003C67E0">
        <w:rPr>
          <w:sz w:val="24"/>
          <w:szCs w:val="24"/>
        </w:rPr>
        <w:t>белозерцами</w:t>
      </w:r>
      <w:proofErr w:type="spellEnd"/>
      <w:r w:rsidRPr="003C67E0">
        <w:rPr>
          <w:sz w:val="24"/>
          <w:szCs w:val="24"/>
        </w:rPr>
        <w:t xml:space="preserve"> митрополита Даниила.</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Максим Грек и его просветительская деятельность. Участие Максима в споре иосифлян с их противниками. Судьба Максима. Труды митрополита </w:t>
      </w:r>
      <w:proofErr w:type="spellStart"/>
      <w:r w:rsidRPr="003C67E0">
        <w:rPr>
          <w:sz w:val="24"/>
          <w:szCs w:val="24"/>
        </w:rPr>
        <w:t>Макария</w:t>
      </w:r>
      <w:proofErr w:type="spellEnd"/>
      <w:r w:rsidRPr="003C67E0">
        <w:rPr>
          <w:sz w:val="24"/>
          <w:szCs w:val="24"/>
        </w:rPr>
        <w:t xml:space="preserve">. Ереси </w:t>
      </w:r>
      <w:proofErr w:type="spellStart"/>
      <w:r w:rsidRPr="003C67E0">
        <w:rPr>
          <w:sz w:val="24"/>
          <w:szCs w:val="24"/>
        </w:rPr>
        <w:t>Бакшина</w:t>
      </w:r>
      <w:proofErr w:type="spellEnd"/>
      <w:r w:rsidRPr="003C67E0">
        <w:rPr>
          <w:sz w:val="24"/>
          <w:szCs w:val="24"/>
        </w:rPr>
        <w:t xml:space="preserve"> и Косого. Зиновий </w:t>
      </w:r>
      <w:proofErr w:type="spellStart"/>
      <w:r w:rsidRPr="003C67E0">
        <w:rPr>
          <w:sz w:val="24"/>
          <w:szCs w:val="24"/>
        </w:rPr>
        <w:t>Отенский</w:t>
      </w:r>
      <w:proofErr w:type="spellEnd"/>
      <w:r w:rsidRPr="003C67E0">
        <w:rPr>
          <w:sz w:val="24"/>
          <w:szCs w:val="24"/>
        </w:rPr>
        <w:t>. Отношения православных к протестантству и католичеству</w:t>
      </w:r>
      <w:proofErr w:type="gramStart"/>
      <w:r w:rsidRPr="003C67E0">
        <w:rPr>
          <w:sz w:val="24"/>
          <w:szCs w:val="24"/>
        </w:rPr>
        <w:t xml:space="preserve"> .</w:t>
      </w:r>
      <w:proofErr w:type="gramEnd"/>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Часть 2. Киевская митрополия.</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b/>
          <w:sz w:val="24"/>
          <w:szCs w:val="24"/>
        </w:rPr>
        <w:t>Общий обзор состояния православия в Литве.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Положение Киевской митрополии по отделении ее </w:t>
      </w:r>
      <w:proofErr w:type="gramStart"/>
      <w:r w:rsidRPr="003C67E0">
        <w:rPr>
          <w:sz w:val="24"/>
          <w:szCs w:val="24"/>
        </w:rPr>
        <w:t>от</w:t>
      </w:r>
      <w:proofErr w:type="gramEnd"/>
      <w:r w:rsidRPr="003C67E0">
        <w:rPr>
          <w:sz w:val="24"/>
          <w:szCs w:val="24"/>
        </w:rPr>
        <w:t xml:space="preserve"> Московской. Отношение митрополитов к константинопольскому патриарху и внутреннее управление митрополии. Участие мирян в церковных делах. Состояние православия при Александре и Сигизмунде </w:t>
      </w:r>
      <w:r w:rsidRPr="003C67E0">
        <w:rPr>
          <w:sz w:val="24"/>
          <w:szCs w:val="24"/>
          <w:lang w:val="en-US"/>
        </w:rPr>
        <w:t>I</w:t>
      </w:r>
      <w:r w:rsidRPr="003C67E0">
        <w:rPr>
          <w:sz w:val="24"/>
          <w:szCs w:val="24"/>
        </w:rPr>
        <w:t xml:space="preserve">. </w:t>
      </w:r>
      <w:proofErr w:type="spellStart"/>
      <w:r w:rsidRPr="003C67E0">
        <w:rPr>
          <w:sz w:val="24"/>
          <w:szCs w:val="24"/>
        </w:rPr>
        <w:t>Виленский</w:t>
      </w:r>
      <w:proofErr w:type="spellEnd"/>
      <w:r w:rsidRPr="003C67E0">
        <w:rPr>
          <w:sz w:val="24"/>
          <w:szCs w:val="24"/>
        </w:rPr>
        <w:t xml:space="preserve"> Собор </w:t>
      </w:r>
      <w:smartTag w:uri="urn:schemas-microsoft-com:office:smarttags" w:element="metricconverter">
        <w:smartTagPr>
          <w:attr w:name="ProductID" w:val="1509 г"/>
        </w:smartTagPr>
        <w:r w:rsidRPr="003C67E0">
          <w:rPr>
            <w:sz w:val="24"/>
            <w:szCs w:val="24"/>
          </w:rPr>
          <w:t>1509 г</w:t>
        </w:r>
      </w:smartTag>
      <w:r w:rsidRPr="003C67E0">
        <w:rPr>
          <w:sz w:val="24"/>
          <w:szCs w:val="24"/>
        </w:rPr>
        <w:t>. Состояние Церкви при</w:t>
      </w:r>
      <w:r w:rsidRPr="003C67E0">
        <w:rPr>
          <w:sz w:val="24"/>
          <w:szCs w:val="24"/>
        </w:rPr>
        <w:tab/>
        <w:t xml:space="preserve">Сигизмунде </w:t>
      </w:r>
      <w:r w:rsidRPr="003C67E0">
        <w:rPr>
          <w:sz w:val="24"/>
          <w:szCs w:val="24"/>
          <w:lang w:val="en-US"/>
        </w:rPr>
        <w:t>II</w:t>
      </w:r>
      <w:r w:rsidRPr="003C67E0">
        <w:rPr>
          <w:sz w:val="24"/>
          <w:szCs w:val="24"/>
        </w:rPr>
        <w:t xml:space="preserve">. Распространение в Польше и Литве протестантства, появление и деятельность иезуитов. </w:t>
      </w:r>
      <w:proofErr w:type="spellStart"/>
      <w:r w:rsidRPr="003C67E0">
        <w:rPr>
          <w:sz w:val="24"/>
          <w:szCs w:val="24"/>
        </w:rPr>
        <w:t>Виленская</w:t>
      </w:r>
      <w:proofErr w:type="spellEnd"/>
      <w:r w:rsidRPr="003C67E0">
        <w:rPr>
          <w:sz w:val="24"/>
          <w:szCs w:val="24"/>
        </w:rPr>
        <w:t xml:space="preserve"> иезуитская академия. Развитие иезуитами мысли об унии с Римской церковью. Усиление католического влияния на высшие классы при Стефане </w:t>
      </w:r>
      <w:proofErr w:type="spellStart"/>
      <w:r w:rsidRPr="003C67E0">
        <w:rPr>
          <w:sz w:val="24"/>
          <w:szCs w:val="24"/>
        </w:rPr>
        <w:t>Батории</w:t>
      </w:r>
      <w:proofErr w:type="spellEnd"/>
      <w:r w:rsidRPr="003C67E0">
        <w:rPr>
          <w:sz w:val="24"/>
          <w:szCs w:val="24"/>
        </w:rPr>
        <w:t xml:space="preserve"> и Сигизмунде </w:t>
      </w:r>
      <w:r w:rsidRPr="003C67E0">
        <w:rPr>
          <w:sz w:val="24"/>
          <w:szCs w:val="24"/>
          <w:lang w:val="en-US"/>
        </w:rPr>
        <w:t>III</w:t>
      </w:r>
      <w:r w:rsidRPr="003C67E0">
        <w:rPr>
          <w:sz w:val="24"/>
          <w:szCs w:val="24"/>
        </w:rPr>
        <w:t>. Борцы за православие. Братства. Приезд Патриарха Иеремии и положение в это время Церкви. Подготовка и главные деятели унии.</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b/>
          <w:sz w:val="24"/>
          <w:szCs w:val="24"/>
        </w:rPr>
        <w:t>Церковная уния Брестского собора 1596 года и ее развитие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lastRenderedPageBreak/>
        <w:t xml:space="preserve">Усилия иезуитов и польского правительства к распространению унии. Орден </w:t>
      </w:r>
      <w:proofErr w:type="spellStart"/>
      <w:r w:rsidRPr="003C67E0">
        <w:rPr>
          <w:sz w:val="24"/>
          <w:szCs w:val="24"/>
        </w:rPr>
        <w:t>базилиан</w:t>
      </w:r>
      <w:proofErr w:type="spellEnd"/>
      <w:r w:rsidRPr="003C67E0">
        <w:rPr>
          <w:sz w:val="24"/>
          <w:szCs w:val="24"/>
        </w:rPr>
        <w:t xml:space="preserve">. Противодействие унии со стороны православных. Братские школы и вышедшие из них защитники православия. Восстановление православной иерархии патриархом Феофаном. Митрополит Иов </w:t>
      </w:r>
      <w:proofErr w:type="spellStart"/>
      <w:r w:rsidRPr="003C67E0">
        <w:rPr>
          <w:sz w:val="24"/>
          <w:szCs w:val="24"/>
        </w:rPr>
        <w:t>Борецкий</w:t>
      </w:r>
      <w:proofErr w:type="spellEnd"/>
      <w:r w:rsidRPr="003C67E0">
        <w:rPr>
          <w:sz w:val="24"/>
          <w:szCs w:val="24"/>
        </w:rPr>
        <w:t xml:space="preserve">. Митрополит Исайя </w:t>
      </w:r>
      <w:proofErr w:type="spellStart"/>
      <w:r w:rsidRPr="003C67E0">
        <w:rPr>
          <w:sz w:val="24"/>
          <w:szCs w:val="24"/>
        </w:rPr>
        <w:t>Копинский</w:t>
      </w:r>
      <w:proofErr w:type="spellEnd"/>
      <w:r w:rsidRPr="003C67E0">
        <w:rPr>
          <w:sz w:val="24"/>
          <w:szCs w:val="24"/>
        </w:rPr>
        <w:t>. Митрополит Петр Могила. Преобразование Петром Могилой Киевской школы. Ученые труды Петра Могилы и его коллегии.</w:t>
      </w:r>
    </w:p>
    <w:p w:rsidR="00B12A35" w:rsidRPr="003C67E0" w:rsidRDefault="00B12A35" w:rsidP="003C67E0">
      <w:pPr>
        <w:suppressAutoHyphens w:val="0"/>
        <w:overflowPunct/>
        <w:autoSpaceDE/>
        <w:autoSpaceDN/>
        <w:adjustRightInd/>
        <w:spacing w:before="60" w:after="60"/>
        <w:ind w:firstLine="0"/>
        <w:rPr>
          <w:sz w:val="24"/>
          <w:szCs w:val="24"/>
        </w:rPr>
      </w:pP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Московское патриаршество (1589 – 1700 гг.).</w:t>
      </w:r>
    </w:p>
    <w:p w:rsidR="00B12A35" w:rsidRPr="003C67E0" w:rsidRDefault="00B12A35" w:rsidP="003C67E0">
      <w:pPr>
        <w:ind w:firstLine="0"/>
        <w:rPr>
          <w:b/>
          <w:sz w:val="24"/>
          <w:szCs w:val="24"/>
        </w:rPr>
      </w:pPr>
      <w:r w:rsidRPr="003C67E0">
        <w:rPr>
          <w:b/>
          <w:sz w:val="24"/>
          <w:szCs w:val="24"/>
          <w:lang w:eastAsia="be-BY"/>
        </w:rPr>
        <w:t>Учреждение патриаршества в Московском царстве в 1589 г.</w:t>
      </w:r>
    </w:p>
    <w:p w:rsidR="00B12A35" w:rsidRPr="003C67E0" w:rsidRDefault="00B12A35" w:rsidP="003C67E0">
      <w:pPr>
        <w:ind w:firstLine="0"/>
        <w:rPr>
          <w:sz w:val="24"/>
          <w:szCs w:val="24"/>
        </w:rPr>
      </w:pPr>
      <w:r w:rsidRPr="003C67E0">
        <w:rPr>
          <w:sz w:val="24"/>
          <w:szCs w:val="24"/>
        </w:rPr>
        <w:t>Восшествие на престол царя Федор</w:t>
      </w:r>
      <w:proofErr w:type="gramStart"/>
      <w:r w:rsidRPr="003C67E0">
        <w:rPr>
          <w:sz w:val="24"/>
          <w:szCs w:val="24"/>
        </w:rPr>
        <w:t>а Иоа</w:t>
      </w:r>
      <w:proofErr w:type="gramEnd"/>
      <w:r w:rsidRPr="003C67E0">
        <w:rPr>
          <w:sz w:val="24"/>
          <w:szCs w:val="24"/>
        </w:rPr>
        <w:t xml:space="preserve">нновича. Установление внутриполитической стабильности в Московском царстве. Проекты царя об учреждении патриаршества. Прибытие Константинопольского Патриарха Иеремии II в Москву. Переговоры в Москве об учреждении патриаршества на Руси. </w:t>
      </w:r>
      <w:proofErr w:type="spellStart"/>
      <w:r w:rsidRPr="003C67E0">
        <w:rPr>
          <w:sz w:val="24"/>
          <w:szCs w:val="24"/>
        </w:rPr>
        <w:t>Поставление</w:t>
      </w:r>
      <w:proofErr w:type="spellEnd"/>
      <w:r w:rsidRPr="003C67E0">
        <w:rPr>
          <w:sz w:val="24"/>
          <w:szCs w:val="24"/>
        </w:rPr>
        <w:t xml:space="preserve"> свят. Патриарха Иова на Московскую кафедру. Соборы Восточных Патриархов 1590 и 1593гг. Историческое значение учреждение патриаршества. Права и управление патриарха. Умножение епархий и возвышение епископских кафедр.</w:t>
      </w:r>
    </w:p>
    <w:p w:rsidR="00B12A35" w:rsidRPr="003C67E0" w:rsidRDefault="00B12A35" w:rsidP="003C67E0">
      <w:pPr>
        <w:ind w:firstLine="0"/>
        <w:rPr>
          <w:b/>
          <w:sz w:val="24"/>
          <w:szCs w:val="24"/>
        </w:rPr>
      </w:pPr>
      <w:r w:rsidRPr="003C67E0">
        <w:rPr>
          <w:b/>
          <w:sz w:val="24"/>
          <w:szCs w:val="24"/>
          <w:lang w:eastAsia="be-BY"/>
        </w:rPr>
        <w:t>Смутное время и Церковь.</w:t>
      </w:r>
    </w:p>
    <w:p w:rsidR="00B12A35" w:rsidRPr="003C67E0" w:rsidRDefault="00B12A35" w:rsidP="003C67E0">
      <w:pPr>
        <w:ind w:firstLine="0"/>
        <w:rPr>
          <w:sz w:val="24"/>
          <w:szCs w:val="24"/>
        </w:rPr>
      </w:pPr>
      <w:r w:rsidRPr="003C67E0">
        <w:rPr>
          <w:sz w:val="24"/>
          <w:szCs w:val="24"/>
        </w:rPr>
        <w:t xml:space="preserve">Кризис монархической власти в Московском царстве. Падение династии Годуновых. Религиозная политика Самозванца. Низложение Патриарха Иова. Патриотическое и церковное служение </w:t>
      </w:r>
      <w:proofErr w:type="gramStart"/>
      <w:r w:rsidRPr="003C67E0">
        <w:rPr>
          <w:sz w:val="24"/>
          <w:szCs w:val="24"/>
        </w:rPr>
        <w:t>свят</w:t>
      </w:r>
      <w:proofErr w:type="gramEnd"/>
      <w:r w:rsidRPr="003C67E0">
        <w:rPr>
          <w:sz w:val="24"/>
          <w:szCs w:val="24"/>
        </w:rPr>
        <w:t xml:space="preserve">. Патриарха </w:t>
      </w:r>
      <w:proofErr w:type="spellStart"/>
      <w:r w:rsidRPr="003C67E0">
        <w:rPr>
          <w:sz w:val="24"/>
          <w:szCs w:val="24"/>
        </w:rPr>
        <w:t>Гермогена</w:t>
      </w:r>
      <w:proofErr w:type="spellEnd"/>
      <w:r w:rsidRPr="003C67E0">
        <w:rPr>
          <w:sz w:val="24"/>
          <w:szCs w:val="24"/>
        </w:rPr>
        <w:t>. Героическая оборона Троице-Сергиевой лавры. Лишения и страдания Церкви во времена Смуты. Деятельность Церкви по восстановлению русской государственности и преодолению социальных и духовных последствий Смутного времени.</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Церковное управление.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Патриарх Филарет и его значение. Отношения государства и Церкви при патриархах </w:t>
      </w:r>
      <w:proofErr w:type="spellStart"/>
      <w:r w:rsidRPr="003C67E0">
        <w:rPr>
          <w:sz w:val="24"/>
          <w:szCs w:val="24"/>
        </w:rPr>
        <w:t>Иосафе</w:t>
      </w:r>
      <w:proofErr w:type="spellEnd"/>
      <w:r w:rsidRPr="003C67E0">
        <w:rPr>
          <w:sz w:val="24"/>
          <w:szCs w:val="24"/>
        </w:rPr>
        <w:t xml:space="preserve"> и Иосифе. Уложение царя Алексия. Монастырский приказ.</w:t>
      </w:r>
    </w:p>
    <w:p w:rsidR="00B12A35" w:rsidRPr="003C67E0" w:rsidRDefault="00B12A35" w:rsidP="003C67E0">
      <w:pPr>
        <w:ind w:firstLine="0"/>
        <w:rPr>
          <w:b/>
          <w:sz w:val="24"/>
          <w:szCs w:val="24"/>
        </w:rPr>
      </w:pPr>
      <w:r w:rsidRPr="003C67E0">
        <w:rPr>
          <w:b/>
          <w:sz w:val="24"/>
          <w:szCs w:val="24"/>
          <w:lang w:eastAsia="be-BY"/>
        </w:rPr>
        <w:t>Свят. Патриарх Никон. Начало русского раскола.</w:t>
      </w:r>
    </w:p>
    <w:p w:rsidR="00B12A35" w:rsidRPr="003C67E0" w:rsidRDefault="00B12A35" w:rsidP="003C67E0">
      <w:pPr>
        <w:ind w:firstLine="0"/>
        <w:rPr>
          <w:sz w:val="24"/>
          <w:szCs w:val="24"/>
        </w:rPr>
      </w:pPr>
      <w:r w:rsidRPr="003C67E0">
        <w:rPr>
          <w:sz w:val="24"/>
          <w:szCs w:val="24"/>
        </w:rPr>
        <w:t>Восстановление деятельности Печатного двора в Москве. Проблемы редактирования и печатания богослужебных книг. Восшествие на престол царя Алексея Михайловича. Влияние «</w:t>
      </w:r>
      <w:proofErr w:type="spellStart"/>
      <w:r w:rsidRPr="003C67E0">
        <w:rPr>
          <w:sz w:val="24"/>
          <w:szCs w:val="24"/>
        </w:rPr>
        <w:t>боголюбцев</w:t>
      </w:r>
      <w:proofErr w:type="spellEnd"/>
      <w:r w:rsidRPr="003C67E0">
        <w:rPr>
          <w:sz w:val="24"/>
          <w:szCs w:val="24"/>
        </w:rPr>
        <w:t xml:space="preserve">» на юного царя. </w:t>
      </w:r>
      <w:proofErr w:type="spellStart"/>
      <w:r w:rsidRPr="003C67E0">
        <w:rPr>
          <w:sz w:val="24"/>
          <w:szCs w:val="24"/>
        </w:rPr>
        <w:t>Поставление</w:t>
      </w:r>
      <w:proofErr w:type="spellEnd"/>
      <w:r w:rsidRPr="003C67E0">
        <w:rPr>
          <w:sz w:val="24"/>
          <w:szCs w:val="24"/>
        </w:rPr>
        <w:t xml:space="preserve"> на Московскую кафедру Патриарха Никона. Никон до патриаршества. Деятельность Патриарха Никона по реформированию церковного обряда. Позиция противников исправления церковных обрядов. Воззрения священников Даниила, </w:t>
      </w:r>
      <w:proofErr w:type="spellStart"/>
      <w:r w:rsidRPr="003C67E0">
        <w:rPr>
          <w:sz w:val="24"/>
          <w:szCs w:val="24"/>
        </w:rPr>
        <w:t>Логгина</w:t>
      </w:r>
      <w:proofErr w:type="spellEnd"/>
      <w:r w:rsidRPr="003C67E0">
        <w:rPr>
          <w:sz w:val="24"/>
          <w:szCs w:val="24"/>
        </w:rPr>
        <w:t>, Аввакума Петрова и Ивана Неронова. Царь Алексей Михайлович и его отношение к реформированию церковного обряда. Клятвы Поместного Собора 1666-1667 гг. Начало особой истории раскола. Преследования старообрядцев со стороны государства.</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 xml:space="preserve">Расширение пределов Московского патриаршества.  </w:t>
      </w:r>
    </w:p>
    <w:p w:rsidR="00B12A35" w:rsidRPr="003C67E0" w:rsidRDefault="00B12A35" w:rsidP="003C67E0">
      <w:pPr>
        <w:suppressAutoHyphens w:val="0"/>
        <w:overflowPunct/>
        <w:autoSpaceDE/>
        <w:autoSpaceDN/>
        <w:adjustRightInd/>
        <w:spacing w:before="60" w:after="60"/>
        <w:ind w:firstLine="0"/>
        <w:rPr>
          <w:sz w:val="24"/>
          <w:szCs w:val="24"/>
        </w:rPr>
      </w:pPr>
      <w:proofErr w:type="spellStart"/>
      <w:r w:rsidRPr="003C67E0">
        <w:rPr>
          <w:sz w:val="24"/>
          <w:szCs w:val="24"/>
        </w:rPr>
        <w:t>Внешнеее</w:t>
      </w:r>
      <w:proofErr w:type="spellEnd"/>
      <w:r w:rsidRPr="003C67E0">
        <w:rPr>
          <w:sz w:val="24"/>
          <w:szCs w:val="24"/>
        </w:rPr>
        <w:t xml:space="preserve"> расширение пределов Русской Церкви. Присоединение Малороссии. Подчинение Киевской митрополии Московскому Патриарху. Распространение христианства в Сибири, </w:t>
      </w:r>
      <w:proofErr w:type="spellStart"/>
      <w:r w:rsidRPr="003C67E0">
        <w:rPr>
          <w:sz w:val="24"/>
          <w:szCs w:val="24"/>
        </w:rPr>
        <w:t>Прикавказье</w:t>
      </w:r>
      <w:proofErr w:type="spellEnd"/>
      <w:r w:rsidRPr="003C67E0">
        <w:rPr>
          <w:sz w:val="24"/>
          <w:szCs w:val="24"/>
        </w:rPr>
        <w:t>, в Казанском крае, среди мордвы.</w:t>
      </w:r>
    </w:p>
    <w:p w:rsidR="00B12A35" w:rsidRPr="003C67E0" w:rsidRDefault="00B12A35" w:rsidP="003C67E0">
      <w:pPr>
        <w:suppressAutoHyphens w:val="0"/>
        <w:overflowPunct/>
        <w:autoSpaceDE/>
        <w:autoSpaceDN/>
        <w:adjustRightInd/>
        <w:spacing w:before="60" w:after="60"/>
        <w:ind w:firstLine="0"/>
        <w:rPr>
          <w:b/>
          <w:sz w:val="24"/>
          <w:szCs w:val="24"/>
        </w:rPr>
      </w:pPr>
      <w:r w:rsidRPr="003C67E0">
        <w:rPr>
          <w:b/>
          <w:sz w:val="24"/>
          <w:szCs w:val="24"/>
        </w:rPr>
        <w:t>Христианская жизнь и богослужение.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Характер времени. Остатки язычества и суеверия. Развитие крайней обрядовой религиозности. Недостатки в отправлении богослужения и умножения ошибок в богослужебных книгах. Исправление богослужебных книг и обрядов до патриарха Никона. Исправления при Никоне. Одобрение </w:t>
      </w:r>
      <w:proofErr w:type="spellStart"/>
      <w:r w:rsidRPr="003C67E0">
        <w:rPr>
          <w:sz w:val="24"/>
          <w:szCs w:val="24"/>
        </w:rPr>
        <w:t>никоновских</w:t>
      </w:r>
      <w:proofErr w:type="spellEnd"/>
      <w:r w:rsidRPr="003C67E0">
        <w:rPr>
          <w:sz w:val="24"/>
          <w:szCs w:val="24"/>
        </w:rPr>
        <w:t xml:space="preserve"> исправлений собором 1666 года и отделение раскола от Церкви. Раскольнические волнения и меры против раскола. Продолжение обрядовых исправлений после 1667 года.</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b/>
          <w:sz w:val="24"/>
          <w:szCs w:val="24"/>
        </w:rPr>
        <w:t>Духовное Просвещение.</w:t>
      </w:r>
    </w:p>
    <w:p w:rsidR="00B12A35" w:rsidRPr="003C67E0" w:rsidRDefault="00B12A35" w:rsidP="003C67E0">
      <w:pPr>
        <w:suppressAutoHyphens w:val="0"/>
        <w:overflowPunct/>
        <w:autoSpaceDE/>
        <w:autoSpaceDN/>
        <w:adjustRightInd/>
        <w:spacing w:before="60" w:after="60"/>
        <w:ind w:firstLine="0"/>
        <w:rPr>
          <w:sz w:val="24"/>
          <w:szCs w:val="24"/>
        </w:rPr>
      </w:pPr>
      <w:r w:rsidRPr="003C67E0">
        <w:rPr>
          <w:sz w:val="24"/>
          <w:szCs w:val="24"/>
        </w:rPr>
        <w:t xml:space="preserve">Состояние просвещения в Москве до половины </w:t>
      </w:r>
      <w:r w:rsidRPr="003C67E0">
        <w:rPr>
          <w:sz w:val="24"/>
          <w:szCs w:val="24"/>
          <w:lang w:val="en-US"/>
        </w:rPr>
        <w:t>XVII</w:t>
      </w:r>
      <w:r w:rsidRPr="003C67E0">
        <w:rPr>
          <w:sz w:val="24"/>
          <w:szCs w:val="24"/>
        </w:rPr>
        <w:t xml:space="preserve"> века и заботы о его возвышении. Вызов киевских ученых в Москву; </w:t>
      </w:r>
      <w:proofErr w:type="spellStart"/>
      <w:r w:rsidRPr="003C67E0">
        <w:rPr>
          <w:sz w:val="24"/>
          <w:szCs w:val="24"/>
        </w:rPr>
        <w:t>Ртищевское</w:t>
      </w:r>
      <w:proofErr w:type="spellEnd"/>
      <w:r w:rsidRPr="003C67E0">
        <w:rPr>
          <w:sz w:val="24"/>
          <w:szCs w:val="24"/>
        </w:rPr>
        <w:t xml:space="preserve"> братство. </w:t>
      </w:r>
      <w:proofErr w:type="spellStart"/>
      <w:r w:rsidRPr="003C67E0">
        <w:rPr>
          <w:sz w:val="24"/>
          <w:szCs w:val="24"/>
        </w:rPr>
        <w:t>Епифаний</w:t>
      </w:r>
      <w:proofErr w:type="spellEnd"/>
      <w:r w:rsidRPr="003C67E0">
        <w:rPr>
          <w:sz w:val="24"/>
          <w:szCs w:val="24"/>
        </w:rPr>
        <w:t xml:space="preserve"> </w:t>
      </w:r>
      <w:proofErr w:type="spellStart"/>
      <w:r w:rsidRPr="003C67E0">
        <w:rPr>
          <w:sz w:val="24"/>
          <w:szCs w:val="24"/>
        </w:rPr>
        <w:t>Славенецкий</w:t>
      </w:r>
      <w:proofErr w:type="spellEnd"/>
      <w:r w:rsidRPr="003C67E0">
        <w:rPr>
          <w:sz w:val="24"/>
          <w:szCs w:val="24"/>
        </w:rPr>
        <w:t xml:space="preserve"> и </w:t>
      </w:r>
      <w:proofErr w:type="spellStart"/>
      <w:r w:rsidRPr="003C67E0">
        <w:rPr>
          <w:sz w:val="24"/>
          <w:szCs w:val="24"/>
        </w:rPr>
        <w:lastRenderedPageBreak/>
        <w:t>Симеон</w:t>
      </w:r>
      <w:proofErr w:type="spellEnd"/>
      <w:r w:rsidRPr="003C67E0">
        <w:rPr>
          <w:sz w:val="24"/>
          <w:szCs w:val="24"/>
        </w:rPr>
        <w:t xml:space="preserve"> Полоцкий. </w:t>
      </w:r>
      <w:proofErr w:type="spellStart"/>
      <w:r w:rsidRPr="003C67E0">
        <w:rPr>
          <w:sz w:val="24"/>
          <w:szCs w:val="24"/>
        </w:rPr>
        <w:t>Сильвестр</w:t>
      </w:r>
      <w:proofErr w:type="spellEnd"/>
      <w:r w:rsidRPr="003C67E0">
        <w:rPr>
          <w:sz w:val="24"/>
          <w:szCs w:val="24"/>
        </w:rPr>
        <w:t xml:space="preserve"> Медведев и инок </w:t>
      </w:r>
      <w:proofErr w:type="spellStart"/>
      <w:r w:rsidRPr="003C67E0">
        <w:rPr>
          <w:sz w:val="24"/>
          <w:szCs w:val="24"/>
        </w:rPr>
        <w:t>Евфимий</w:t>
      </w:r>
      <w:proofErr w:type="spellEnd"/>
      <w:r w:rsidRPr="003C67E0">
        <w:rPr>
          <w:sz w:val="24"/>
          <w:szCs w:val="24"/>
        </w:rPr>
        <w:t xml:space="preserve">. Братья </w:t>
      </w:r>
      <w:proofErr w:type="spellStart"/>
      <w:r w:rsidRPr="003C67E0">
        <w:rPr>
          <w:sz w:val="24"/>
          <w:szCs w:val="24"/>
        </w:rPr>
        <w:t>Лихуды</w:t>
      </w:r>
      <w:proofErr w:type="spellEnd"/>
      <w:r w:rsidRPr="003C67E0">
        <w:rPr>
          <w:sz w:val="24"/>
          <w:szCs w:val="24"/>
        </w:rPr>
        <w:t xml:space="preserve">. Осуждение </w:t>
      </w:r>
      <w:proofErr w:type="spellStart"/>
      <w:r w:rsidRPr="003C67E0">
        <w:rPr>
          <w:sz w:val="24"/>
          <w:szCs w:val="24"/>
        </w:rPr>
        <w:t>хлебопоклоннической</w:t>
      </w:r>
      <w:proofErr w:type="spellEnd"/>
      <w:r w:rsidRPr="003C67E0">
        <w:rPr>
          <w:sz w:val="24"/>
          <w:szCs w:val="24"/>
        </w:rPr>
        <w:t xml:space="preserve"> ереси на соборе 1690 года и высылка киевских ученых из Москвы. Начало московской академии и состояние ее при </w:t>
      </w:r>
      <w:proofErr w:type="spellStart"/>
      <w:r w:rsidRPr="003C67E0">
        <w:rPr>
          <w:sz w:val="24"/>
          <w:szCs w:val="24"/>
        </w:rPr>
        <w:t>Лихудах</w:t>
      </w:r>
      <w:proofErr w:type="spellEnd"/>
      <w:r w:rsidRPr="003C67E0">
        <w:rPr>
          <w:sz w:val="24"/>
          <w:szCs w:val="24"/>
        </w:rPr>
        <w:t xml:space="preserve">. Быстрый упадок академии после высылки </w:t>
      </w:r>
      <w:proofErr w:type="spellStart"/>
      <w:r w:rsidRPr="003C67E0">
        <w:rPr>
          <w:sz w:val="24"/>
          <w:szCs w:val="24"/>
        </w:rPr>
        <w:t>Лихудов</w:t>
      </w:r>
      <w:proofErr w:type="spellEnd"/>
      <w:r w:rsidRPr="003C67E0">
        <w:rPr>
          <w:sz w:val="24"/>
          <w:szCs w:val="24"/>
        </w:rPr>
        <w:t>.</w:t>
      </w:r>
    </w:p>
    <w:p w:rsidR="00B12A35" w:rsidRPr="003C67E0" w:rsidRDefault="00B12A35" w:rsidP="003C67E0">
      <w:pPr>
        <w:suppressAutoHyphens w:val="0"/>
        <w:overflowPunct/>
        <w:autoSpaceDE/>
        <w:autoSpaceDN/>
        <w:adjustRightInd/>
        <w:spacing w:before="60" w:after="60"/>
        <w:ind w:firstLine="0"/>
        <w:rPr>
          <w:sz w:val="24"/>
          <w:szCs w:val="24"/>
        </w:rPr>
      </w:pPr>
    </w:p>
    <w:p w:rsidR="00B12A35" w:rsidRPr="003C67E0" w:rsidRDefault="00B12A35" w:rsidP="00162D39">
      <w:pPr>
        <w:suppressAutoHyphens w:val="0"/>
        <w:overflowPunct/>
        <w:autoSpaceDE/>
        <w:autoSpaceDN/>
        <w:adjustRightInd/>
        <w:spacing w:before="60" w:after="60"/>
        <w:ind w:firstLine="0"/>
        <w:jc w:val="center"/>
        <w:rPr>
          <w:b/>
          <w:sz w:val="24"/>
          <w:szCs w:val="24"/>
        </w:rPr>
      </w:pPr>
      <w:r w:rsidRPr="003C67E0">
        <w:rPr>
          <w:b/>
          <w:sz w:val="24"/>
          <w:szCs w:val="24"/>
        </w:rPr>
        <w:t>Библиография.</w:t>
      </w:r>
    </w:p>
    <w:p w:rsidR="00B12A35" w:rsidRPr="003C67E0" w:rsidRDefault="00B12A35" w:rsidP="003C67E0">
      <w:pPr>
        <w:pStyle w:val="a4"/>
        <w:numPr>
          <w:ilvl w:val="0"/>
          <w:numId w:val="8"/>
        </w:numPr>
        <w:pBdr>
          <w:top w:val="none" w:sz="0" w:space="0" w:color="auto"/>
          <w:bottom w:val="none" w:sz="0" w:space="0" w:color="auto"/>
        </w:pBdr>
        <w:shd w:val="clear" w:color="auto" w:fill="auto"/>
        <w:suppressAutoHyphens w:val="0"/>
        <w:overflowPunct/>
        <w:autoSpaceDE/>
        <w:autoSpaceDN/>
        <w:adjustRightInd/>
        <w:jc w:val="both"/>
        <w:rPr>
          <w:rFonts w:ascii="Old English Text MT" w:eastAsia="Times New Roman" w:hAnsi="Old English Text MT" w:cs="Times New Roman"/>
          <w:b/>
          <w:color w:val="FFFFFF"/>
          <w:sz w:val="24"/>
          <w:szCs w:val="24"/>
        </w:rPr>
      </w:pPr>
      <w:r w:rsidRPr="003C67E0">
        <w:rPr>
          <w:rFonts w:ascii="Old English Text MT" w:eastAsia="Times New Roman" w:hAnsi="Old English Text MT" w:cs="Times New Roman"/>
          <w:b/>
          <w:color w:val="FFFFFF"/>
          <w:sz w:val="24"/>
          <w:szCs w:val="24"/>
        </w:rPr>
        <w:t>Карташов А.В. Очерки по истории Русской Церкви Т. 1-2. -М., 1991.</w:t>
      </w:r>
    </w:p>
    <w:p w:rsidR="00B12A35" w:rsidRPr="003C67E0" w:rsidRDefault="00B12A35" w:rsidP="003C67E0">
      <w:pPr>
        <w:pStyle w:val="ac"/>
        <w:numPr>
          <w:ilvl w:val="0"/>
          <w:numId w:val="9"/>
        </w:numPr>
        <w:rPr>
          <w:sz w:val="24"/>
          <w:szCs w:val="24"/>
        </w:rPr>
      </w:pPr>
      <w:proofErr w:type="spellStart"/>
      <w:r w:rsidRPr="003C67E0">
        <w:rPr>
          <w:sz w:val="24"/>
          <w:szCs w:val="24"/>
        </w:rPr>
        <w:t>Макарий</w:t>
      </w:r>
      <w:proofErr w:type="spellEnd"/>
      <w:proofErr w:type="gramStart"/>
      <w:r w:rsidRPr="003C67E0">
        <w:rPr>
          <w:sz w:val="24"/>
          <w:szCs w:val="24"/>
        </w:rPr>
        <w:t xml:space="preserve"> ,</w:t>
      </w:r>
      <w:proofErr w:type="gramEnd"/>
      <w:r w:rsidRPr="003C67E0">
        <w:rPr>
          <w:sz w:val="24"/>
          <w:szCs w:val="24"/>
        </w:rPr>
        <w:t xml:space="preserve"> митрополит. История Русской Церкви. - М., СПб, 1887. т. 1-12. Репринт 1996-7 гг.</w:t>
      </w:r>
    </w:p>
    <w:p w:rsidR="00B12A35" w:rsidRPr="003C67E0" w:rsidRDefault="00B12A35" w:rsidP="003C67E0">
      <w:pPr>
        <w:pStyle w:val="ac"/>
        <w:numPr>
          <w:ilvl w:val="0"/>
          <w:numId w:val="9"/>
        </w:numPr>
        <w:rPr>
          <w:sz w:val="24"/>
          <w:szCs w:val="24"/>
        </w:rPr>
      </w:pPr>
      <w:proofErr w:type="spellStart"/>
      <w:r w:rsidRPr="003C67E0">
        <w:rPr>
          <w:sz w:val="24"/>
          <w:szCs w:val="24"/>
        </w:rPr>
        <w:t>Поспеловский</w:t>
      </w:r>
      <w:proofErr w:type="spellEnd"/>
      <w:r w:rsidRPr="003C67E0">
        <w:rPr>
          <w:sz w:val="24"/>
          <w:szCs w:val="24"/>
        </w:rPr>
        <w:t xml:space="preserve"> Дм. Православная Церковь в истории Руси, России и СССР. - М., 1996.</w:t>
      </w:r>
    </w:p>
    <w:p w:rsidR="00B12A35" w:rsidRPr="003C67E0" w:rsidRDefault="00B12A35" w:rsidP="003C67E0">
      <w:pPr>
        <w:pStyle w:val="ac"/>
        <w:numPr>
          <w:ilvl w:val="0"/>
          <w:numId w:val="9"/>
        </w:numPr>
        <w:rPr>
          <w:sz w:val="24"/>
          <w:szCs w:val="24"/>
        </w:rPr>
      </w:pPr>
      <w:r w:rsidRPr="003C67E0">
        <w:rPr>
          <w:sz w:val="24"/>
          <w:szCs w:val="24"/>
        </w:rPr>
        <w:t>Русское православие: Вехи истории. - М., 1989.</w:t>
      </w:r>
    </w:p>
    <w:p w:rsidR="00B12A35" w:rsidRPr="003C67E0" w:rsidRDefault="00B12A35" w:rsidP="003C67E0">
      <w:pPr>
        <w:pStyle w:val="ac"/>
        <w:numPr>
          <w:ilvl w:val="0"/>
          <w:numId w:val="9"/>
        </w:numPr>
        <w:rPr>
          <w:sz w:val="24"/>
          <w:szCs w:val="24"/>
        </w:rPr>
      </w:pPr>
      <w:r w:rsidRPr="003C67E0">
        <w:rPr>
          <w:sz w:val="24"/>
          <w:szCs w:val="24"/>
        </w:rPr>
        <w:t>Флоровский Г. Пути русского богословия. - М., 1991.</w:t>
      </w:r>
    </w:p>
    <w:p w:rsidR="00B12A35" w:rsidRPr="003C67E0" w:rsidRDefault="00B12A35" w:rsidP="003C67E0">
      <w:pPr>
        <w:pStyle w:val="ac"/>
        <w:numPr>
          <w:ilvl w:val="0"/>
          <w:numId w:val="9"/>
        </w:numPr>
        <w:rPr>
          <w:sz w:val="24"/>
          <w:szCs w:val="24"/>
        </w:rPr>
      </w:pPr>
      <w:r w:rsidRPr="003C67E0">
        <w:rPr>
          <w:sz w:val="24"/>
          <w:szCs w:val="24"/>
        </w:rPr>
        <w:t>И.К. Смолич. Русское монашество. 988-1917. М.1999.</w:t>
      </w:r>
    </w:p>
    <w:p w:rsidR="00B12A35" w:rsidRPr="003C67E0" w:rsidRDefault="00B12A35" w:rsidP="003C67E0">
      <w:pPr>
        <w:pStyle w:val="ac"/>
        <w:numPr>
          <w:ilvl w:val="0"/>
          <w:numId w:val="9"/>
        </w:numPr>
        <w:rPr>
          <w:sz w:val="24"/>
          <w:szCs w:val="24"/>
        </w:rPr>
      </w:pPr>
      <w:r w:rsidRPr="003C67E0">
        <w:rPr>
          <w:sz w:val="24"/>
          <w:szCs w:val="24"/>
        </w:rPr>
        <w:t>И.К. Смолич. История Русской Церкви. 1700-1917. - М.1997.</w:t>
      </w:r>
    </w:p>
    <w:p w:rsidR="00B12A35" w:rsidRPr="003C67E0" w:rsidRDefault="00B12A35" w:rsidP="003C67E0">
      <w:pPr>
        <w:ind w:left="851" w:firstLine="0"/>
        <w:rPr>
          <w:sz w:val="24"/>
          <w:szCs w:val="24"/>
        </w:rPr>
      </w:pPr>
    </w:p>
    <w:p w:rsidR="00B12A35" w:rsidRPr="003C67E0" w:rsidRDefault="00B12A35" w:rsidP="00162D39">
      <w:pPr>
        <w:suppressAutoHyphens w:val="0"/>
        <w:overflowPunct/>
        <w:autoSpaceDE/>
        <w:autoSpaceDN/>
        <w:adjustRightInd/>
        <w:spacing w:before="60" w:after="60"/>
        <w:ind w:firstLine="0"/>
        <w:jc w:val="center"/>
        <w:rPr>
          <w:b/>
          <w:sz w:val="24"/>
          <w:szCs w:val="24"/>
        </w:rPr>
      </w:pPr>
      <w:r w:rsidRPr="003C67E0">
        <w:rPr>
          <w:b/>
          <w:sz w:val="24"/>
          <w:szCs w:val="24"/>
        </w:rPr>
        <w:t>Экзаменационные вопросы.</w:t>
      </w:r>
    </w:p>
    <w:p w:rsidR="00B12A35" w:rsidRPr="003C67E0" w:rsidRDefault="00B12A35" w:rsidP="003C67E0">
      <w:pPr>
        <w:suppressAutoHyphens w:val="0"/>
        <w:overflowPunct/>
        <w:autoSpaceDE/>
        <w:autoSpaceDN/>
        <w:adjustRightInd/>
        <w:spacing w:before="60" w:after="60"/>
        <w:ind w:firstLine="0"/>
        <w:rPr>
          <w:sz w:val="24"/>
          <w:szCs w:val="24"/>
        </w:rPr>
      </w:pPr>
    </w:p>
    <w:p w:rsidR="003C67E0" w:rsidRPr="003C67E0" w:rsidRDefault="003C67E0" w:rsidP="003C67E0">
      <w:pPr>
        <w:suppressAutoHyphens w:val="0"/>
        <w:overflowPunct/>
        <w:autoSpaceDE/>
        <w:autoSpaceDN/>
        <w:adjustRightInd/>
        <w:spacing w:after="200" w:line="288" w:lineRule="auto"/>
        <w:ind w:firstLine="0"/>
        <w:rPr>
          <w:sz w:val="24"/>
          <w:szCs w:val="24"/>
        </w:rPr>
      </w:pPr>
      <w:r w:rsidRPr="003C67E0">
        <w:rPr>
          <w:sz w:val="24"/>
          <w:szCs w:val="24"/>
        </w:rPr>
        <w:br w:type="page"/>
      </w:r>
    </w:p>
    <w:p w:rsidR="003C67E0" w:rsidRPr="003C67E0" w:rsidRDefault="003C67E0" w:rsidP="00162D39">
      <w:pPr>
        <w:ind w:firstLine="0"/>
        <w:jc w:val="center"/>
        <w:rPr>
          <w:b/>
          <w:sz w:val="24"/>
          <w:szCs w:val="24"/>
        </w:rPr>
      </w:pPr>
      <w:r w:rsidRPr="003C67E0">
        <w:rPr>
          <w:b/>
          <w:sz w:val="24"/>
          <w:szCs w:val="24"/>
        </w:rPr>
        <w:lastRenderedPageBreak/>
        <w:t>Учебная программа</w:t>
      </w:r>
      <w:r w:rsidR="00162D39">
        <w:rPr>
          <w:b/>
          <w:sz w:val="24"/>
          <w:szCs w:val="24"/>
        </w:rPr>
        <w:t xml:space="preserve"> </w:t>
      </w:r>
      <w:r w:rsidRPr="003C67E0">
        <w:rPr>
          <w:b/>
          <w:sz w:val="24"/>
          <w:szCs w:val="24"/>
        </w:rPr>
        <w:t>по Православной педагогике и психологии</w:t>
      </w:r>
    </w:p>
    <w:p w:rsidR="003C67E0" w:rsidRPr="003C67E0" w:rsidRDefault="003C67E0" w:rsidP="00162D39">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3C67E0" w:rsidRPr="003C67E0" w:rsidRDefault="003C67E0" w:rsidP="003C67E0">
      <w:pPr>
        <w:rPr>
          <w:sz w:val="24"/>
          <w:szCs w:val="24"/>
        </w:rPr>
      </w:pPr>
    </w:p>
    <w:p w:rsidR="003C67E0" w:rsidRPr="003C67E0" w:rsidRDefault="003C67E0" w:rsidP="00162D39">
      <w:pPr>
        <w:jc w:val="center"/>
        <w:rPr>
          <w:b/>
          <w:sz w:val="24"/>
          <w:szCs w:val="24"/>
        </w:rPr>
      </w:pPr>
      <w:r w:rsidRPr="003C67E0">
        <w:rPr>
          <w:b/>
          <w:sz w:val="24"/>
          <w:szCs w:val="24"/>
        </w:rPr>
        <w:t>Программа курса</w:t>
      </w:r>
    </w:p>
    <w:p w:rsidR="003C67E0" w:rsidRPr="003C67E0" w:rsidRDefault="003C67E0" w:rsidP="003C67E0">
      <w:pPr>
        <w:rPr>
          <w:sz w:val="24"/>
          <w:szCs w:val="24"/>
          <w:lang w:val="el-GR"/>
        </w:rPr>
      </w:pPr>
    </w:p>
    <w:p w:rsidR="003C67E0" w:rsidRPr="003C67E0" w:rsidRDefault="003C67E0" w:rsidP="00162D39">
      <w:pPr>
        <w:jc w:val="center"/>
        <w:rPr>
          <w:b/>
          <w:sz w:val="24"/>
          <w:szCs w:val="24"/>
        </w:rPr>
      </w:pPr>
      <w:r w:rsidRPr="003C67E0">
        <w:rPr>
          <w:b/>
          <w:sz w:val="24"/>
          <w:szCs w:val="24"/>
        </w:rPr>
        <w:t>Библиография</w:t>
      </w:r>
    </w:p>
    <w:p w:rsidR="003C67E0" w:rsidRPr="003C67E0" w:rsidRDefault="003C67E0" w:rsidP="003C67E0">
      <w:pPr>
        <w:suppressAutoHyphens w:val="0"/>
        <w:overflowPunct/>
        <w:autoSpaceDE/>
        <w:autoSpaceDN/>
        <w:adjustRightInd/>
        <w:spacing w:after="200" w:line="288" w:lineRule="auto"/>
        <w:ind w:firstLine="0"/>
        <w:rPr>
          <w:sz w:val="24"/>
          <w:szCs w:val="24"/>
        </w:rPr>
      </w:pPr>
      <w:r w:rsidRPr="003C67E0">
        <w:rPr>
          <w:sz w:val="24"/>
          <w:szCs w:val="24"/>
        </w:rPr>
        <w:br w:type="page"/>
      </w:r>
    </w:p>
    <w:p w:rsidR="003C67E0" w:rsidRPr="003C67E0" w:rsidRDefault="003C67E0" w:rsidP="00162D39">
      <w:pPr>
        <w:suppressAutoHyphens w:val="0"/>
        <w:overflowPunct/>
        <w:autoSpaceDE/>
        <w:autoSpaceDN/>
        <w:adjustRightInd/>
        <w:spacing w:before="60" w:after="60"/>
        <w:ind w:firstLine="0"/>
        <w:jc w:val="center"/>
        <w:rPr>
          <w:b/>
          <w:sz w:val="24"/>
          <w:szCs w:val="24"/>
        </w:rPr>
      </w:pPr>
      <w:r w:rsidRPr="003C67E0">
        <w:rPr>
          <w:b/>
          <w:sz w:val="24"/>
          <w:szCs w:val="24"/>
        </w:rPr>
        <w:lastRenderedPageBreak/>
        <w:t>Учебная программа</w:t>
      </w:r>
      <w:r w:rsidR="00162D39">
        <w:rPr>
          <w:b/>
          <w:sz w:val="24"/>
          <w:szCs w:val="24"/>
        </w:rPr>
        <w:t xml:space="preserve"> </w:t>
      </w:r>
      <w:r w:rsidRPr="003C67E0">
        <w:rPr>
          <w:b/>
          <w:sz w:val="24"/>
          <w:szCs w:val="24"/>
        </w:rPr>
        <w:t xml:space="preserve">по  Истории </w:t>
      </w:r>
      <w:r w:rsidR="00162D39">
        <w:rPr>
          <w:b/>
          <w:sz w:val="24"/>
          <w:szCs w:val="24"/>
        </w:rPr>
        <w:t xml:space="preserve">нехристианских </w:t>
      </w:r>
      <w:r w:rsidRPr="003C67E0">
        <w:rPr>
          <w:b/>
          <w:sz w:val="24"/>
          <w:szCs w:val="24"/>
        </w:rPr>
        <w:t>религий</w:t>
      </w:r>
    </w:p>
    <w:p w:rsidR="003C67E0" w:rsidRPr="003C67E0" w:rsidRDefault="003C67E0" w:rsidP="00162D39">
      <w:pPr>
        <w:ind w:firstLine="0"/>
        <w:jc w:val="center"/>
        <w:rPr>
          <w:b/>
          <w:sz w:val="24"/>
          <w:szCs w:val="24"/>
        </w:rPr>
      </w:pPr>
      <w:r w:rsidRPr="003C67E0">
        <w:rPr>
          <w:b/>
          <w:sz w:val="24"/>
          <w:szCs w:val="24"/>
        </w:rPr>
        <w:t>для 5-го курса отделения заочного обучения Витебской Духовной Семинарии (9-ый семестр)</w:t>
      </w:r>
    </w:p>
    <w:p w:rsidR="003C67E0" w:rsidRPr="003C67E0" w:rsidRDefault="003C67E0" w:rsidP="003C67E0">
      <w:pPr>
        <w:rPr>
          <w:sz w:val="24"/>
          <w:szCs w:val="24"/>
        </w:rPr>
      </w:pPr>
    </w:p>
    <w:p w:rsidR="003C67E0" w:rsidRPr="003C67E0" w:rsidRDefault="003C67E0" w:rsidP="00162D39">
      <w:pPr>
        <w:ind w:firstLine="0"/>
        <w:jc w:val="center"/>
        <w:rPr>
          <w:b/>
          <w:sz w:val="24"/>
          <w:szCs w:val="24"/>
        </w:rPr>
      </w:pPr>
      <w:r w:rsidRPr="003C67E0">
        <w:rPr>
          <w:b/>
          <w:sz w:val="24"/>
          <w:szCs w:val="24"/>
        </w:rPr>
        <w:t>Программа курса</w:t>
      </w:r>
    </w:p>
    <w:p w:rsidR="003C67E0" w:rsidRPr="003C67E0" w:rsidRDefault="003C67E0" w:rsidP="003C67E0">
      <w:pPr>
        <w:spacing w:line="360" w:lineRule="auto"/>
        <w:ind w:firstLine="708"/>
        <w:rPr>
          <w:sz w:val="24"/>
          <w:szCs w:val="24"/>
        </w:rPr>
      </w:pPr>
      <w:r w:rsidRPr="003C67E0">
        <w:rPr>
          <w:b/>
          <w:sz w:val="24"/>
          <w:szCs w:val="24"/>
        </w:rPr>
        <w:t xml:space="preserve">Введение в предмет. </w:t>
      </w:r>
      <w:r w:rsidRPr="003C67E0">
        <w:rPr>
          <w:sz w:val="24"/>
          <w:szCs w:val="24"/>
        </w:rPr>
        <w:t>Терминологические уточнения. Проблемы современного религиоведения. Типология религий. Религия и мифология.</w:t>
      </w:r>
      <w:r w:rsidRPr="003C67E0">
        <w:rPr>
          <w:b/>
          <w:sz w:val="24"/>
          <w:szCs w:val="24"/>
        </w:rPr>
        <w:t xml:space="preserve"> </w:t>
      </w:r>
      <w:r w:rsidRPr="003C67E0">
        <w:rPr>
          <w:sz w:val="24"/>
          <w:szCs w:val="24"/>
        </w:rPr>
        <w:t xml:space="preserve">Происхождение понятия «религия»; изучение истории религий, генезис и формирование научных школ. Типология религий (политеизм, дуализм, монотеизм). </w:t>
      </w:r>
      <w:proofErr w:type="gramStart"/>
      <w:r w:rsidRPr="003C67E0">
        <w:rPr>
          <w:sz w:val="24"/>
          <w:szCs w:val="24"/>
        </w:rPr>
        <w:t>Проблемы современного религиоведения (семантическая закрытость археологических артефактов); способы интерпретаций ранних форм:      фетишизм, тотемизм, магизм, динамизм, анимизм, шаманизм.</w:t>
      </w:r>
      <w:proofErr w:type="gramEnd"/>
      <w:r w:rsidRPr="003C67E0">
        <w:rPr>
          <w:sz w:val="24"/>
          <w:szCs w:val="24"/>
        </w:rPr>
        <w:t xml:space="preserve">  Миф, типология и структура мифа. </w:t>
      </w:r>
      <w:proofErr w:type="spellStart"/>
      <w:r w:rsidRPr="003C67E0">
        <w:rPr>
          <w:sz w:val="24"/>
          <w:szCs w:val="24"/>
        </w:rPr>
        <w:t>Социумная</w:t>
      </w:r>
      <w:proofErr w:type="spellEnd"/>
      <w:r w:rsidRPr="003C67E0">
        <w:rPr>
          <w:sz w:val="24"/>
          <w:szCs w:val="24"/>
        </w:rPr>
        <w:t xml:space="preserve"> роль ранних форм религии и мифа.</w:t>
      </w:r>
    </w:p>
    <w:p w:rsidR="003C67E0" w:rsidRPr="003C67E0" w:rsidRDefault="003C67E0" w:rsidP="003C67E0">
      <w:pPr>
        <w:widowControl w:val="0"/>
        <w:rPr>
          <w:b/>
          <w:sz w:val="24"/>
          <w:szCs w:val="24"/>
          <w:u w:val="single"/>
        </w:rPr>
      </w:pPr>
      <w:r w:rsidRPr="003C67E0">
        <w:rPr>
          <w:b/>
          <w:sz w:val="24"/>
          <w:szCs w:val="24"/>
          <w:u w:val="single"/>
        </w:rPr>
        <w:t>Религии древности</w:t>
      </w:r>
    </w:p>
    <w:p w:rsidR="003C67E0" w:rsidRPr="003C67E0" w:rsidRDefault="003C67E0" w:rsidP="003C67E0">
      <w:pPr>
        <w:widowControl w:val="0"/>
        <w:rPr>
          <w:b/>
          <w:sz w:val="24"/>
          <w:szCs w:val="24"/>
        </w:rPr>
      </w:pPr>
      <w:r w:rsidRPr="003C67E0">
        <w:rPr>
          <w:b/>
          <w:sz w:val="24"/>
          <w:szCs w:val="24"/>
        </w:rPr>
        <w:t>Религиозные представления доисторического человека</w:t>
      </w:r>
    </w:p>
    <w:p w:rsidR="003C67E0" w:rsidRPr="003C67E0" w:rsidRDefault="003C67E0" w:rsidP="003C67E0">
      <w:pPr>
        <w:widowControl w:val="0"/>
        <w:rPr>
          <w:sz w:val="24"/>
          <w:szCs w:val="24"/>
        </w:rPr>
      </w:pPr>
      <w:r w:rsidRPr="003C67E0">
        <w:rPr>
          <w:b/>
          <w:i/>
          <w:sz w:val="24"/>
          <w:szCs w:val="24"/>
        </w:rPr>
        <w:t>Религиозные представления нижнего палеолита</w:t>
      </w:r>
      <w:r w:rsidRPr="003C67E0">
        <w:rPr>
          <w:sz w:val="24"/>
          <w:szCs w:val="24"/>
        </w:rPr>
        <w:t xml:space="preserve"> Возможности и границы интерпретации археологических находок как свидетельств религиозности доисторического человека. Находки в </w:t>
      </w:r>
      <w:proofErr w:type="spellStart"/>
      <w:r w:rsidRPr="003C67E0">
        <w:rPr>
          <w:sz w:val="24"/>
          <w:szCs w:val="24"/>
        </w:rPr>
        <w:t>Олдувайском</w:t>
      </w:r>
      <w:proofErr w:type="spellEnd"/>
      <w:r w:rsidRPr="003C67E0">
        <w:rPr>
          <w:sz w:val="24"/>
          <w:szCs w:val="24"/>
        </w:rPr>
        <w:t xml:space="preserve"> ущелье. Возможные интерпретации находок. Культ черепа. Почитание предков. </w:t>
      </w:r>
    </w:p>
    <w:p w:rsidR="003C67E0" w:rsidRPr="003C67E0" w:rsidRDefault="003C67E0" w:rsidP="003C67E0">
      <w:pPr>
        <w:widowControl w:val="0"/>
        <w:rPr>
          <w:b/>
          <w:i/>
          <w:sz w:val="24"/>
          <w:szCs w:val="24"/>
        </w:rPr>
      </w:pPr>
      <w:r w:rsidRPr="003C67E0">
        <w:rPr>
          <w:b/>
          <w:i/>
          <w:sz w:val="24"/>
          <w:szCs w:val="24"/>
        </w:rPr>
        <w:t>Религиозные представления среднего и верхнего палеолита</w:t>
      </w:r>
    </w:p>
    <w:p w:rsidR="003C67E0" w:rsidRPr="003C67E0" w:rsidRDefault="003C67E0" w:rsidP="003C67E0">
      <w:pPr>
        <w:widowControl w:val="0"/>
        <w:rPr>
          <w:sz w:val="24"/>
          <w:szCs w:val="24"/>
        </w:rPr>
      </w:pPr>
      <w:r w:rsidRPr="003C67E0">
        <w:rPr>
          <w:sz w:val="24"/>
          <w:szCs w:val="24"/>
        </w:rPr>
        <w:t xml:space="preserve">Захоронения неандертальца. </w:t>
      </w:r>
      <w:proofErr w:type="spellStart"/>
      <w:r w:rsidRPr="003C67E0">
        <w:rPr>
          <w:sz w:val="24"/>
          <w:szCs w:val="24"/>
        </w:rPr>
        <w:t>Мустьерские</w:t>
      </w:r>
      <w:proofErr w:type="spellEnd"/>
      <w:r w:rsidRPr="003C67E0">
        <w:rPr>
          <w:sz w:val="24"/>
          <w:szCs w:val="24"/>
        </w:rPr>
        <w:t xml:space="preserve"> погребения. Предметы из захоронений и их интерпретация. Медвежий культ. Находки в альпийских пещерах. Этические представления неандертальца.</w:t>
      </w:r>
    </w:p>
    <w:p w:rsidR="003C67E0" w:rsidRPr="003C67E0" w:rsidRDefault="003C67E0" w:rsidP="003C67E0">
      <w:pPr>
        <w:widowControl w:val="0"/>
        <w:rPr>
          <w:sz w:val="24"/>
          <w:szCs w:val="24"/>
        </w:rPr>
      </w:pPr>
      <w:r w:rsidRPr="003C67E0">
        <w:rPr>
          <w:b/>
          <w:i/>
          <w:sz w:val="24"/>
          <w:szCs w:val="24"/>
        </w:rPr>
        <w:t xml:space="preserve">Религиозные представления неолита. Мегалитическая религия </w:t>
      </w:r>
      <w:r w:rsidRPr="003C67E0">
        <w:rPr>
          <w:sz w:val="24"/>
          <w:szCs w:val="24"/>
        </w:rPr>
        <w:t>Мистика зерна и начало земледелия. Почитание предков и начало оседлой жизни. Представления о богине-матери. Мать - сыра земля. Образы Небесного Бога. Святилище и храм. Особенности неолитических погребений. Человеческие жертвоприношения. Возникновение мегалитической цивилизации. Культура «больших камней». География распространения. Дольмены. Менгиры. Типы мегалитических гробниц. Галерейные гробницы. Смысл мегалитических построек. Вера в воскресение/новое рождение.</w:t>
      </w:r>
    </w:p>
    <w:p w:rsidR="003C67E0" w:rsidRPr="003C67E0" w:rsidRDefault="003C67E0" w:rsidP="003C67E0">
      <w:pPr>
        <w:widowControl w:val="0"/>
        <w:rPr>
          <w:b/>
          <w:sz w:val="24"/>
          <w:szCs w:val="24"/>
        </w:rPr>
      </w:pPr>
      <w:r w:rsidRPr="003C67E0">
        <w:rPr>
          <w:b/>
          <w:sz w:val="24"/>
          <w:szCs w:val="24"/>
        </w:rPr>
        <w:t>Религии древних культур</w:t>
      </w:r>
    </w:p>
    <w:p w:rsidR="003C67E0" w:rsidRPr="003C67E0" w:rsidRDefault="003C67E0" w:rsidP="003C67E0">
      <w:pPr>
        <w:widowControl w:val="0"/>
        <w:rPr>
          <w:b/>
          <w:i/>
          <w:sz w:val="24"/>
          <w:szCs w:val="24"/>
        </w:rPr>
      </w:pPr>
      <w:r w:rsidRPr="003C67E0">
        <w:rPr>
          <w:b/>
          <w:i/>
          <w:sz w:val="24"/>
          <w:szCs w:val="24"/>
        </w:rPr>
        <w:t>Религия Древнего Египта</w:t>
      </w:r>
    </w:p>
    <w:p w:rsidR="003C67E0" w:rsidRPr="003C67E0" w:rsidRDefault="003C67E0" w:rsidP="003C67E0">
      <w:pPr>
        <w:widowControl w:val="0"/>
        <w:rPr>
          <w:sz w:val="24"/>
          <w:szCs w:val="24"/>
        </w:rPr>
      </w:pPr>
      <w:r w:rsidRPr="003C67E0">
        <w:rPr>
          <w:sz w:val="24"/>
          <w:szCs w:val="24"/>
        </w:rPr>
        <w:t>Периодизация. Источники египетской религии: тексты пирамид, тексты саркофагов, свидетельства античных авторов. Истоки религиозных представлений древних египтян. Главные мотивы и особенности мифологии Древнего Египта. Различные версии происхождения мира. Основной пантеон богов: иерархия и атрибуты. Образ и роль фараона в египетской культуре. Проблема единобожия в религии Египта. Реформа Эхнатона: причины и последствия. Антропология: человек как орган Бога. Категории «</w:t>
      </w:r>
      <w:proofErr w:type="spellStart"/>
      <w:r w:rsidRPr="003C67E0">
        <w:rPr>
          <w:sz w:val="24"/>
          <w:szCs w:val="24"/>
        </w:rPr>
        <w:t>ка</w:t>
      </w:r>
      <w:proofErr w:type="spellEnd"/>
      <w:r w:rsidRPr="003C67E0">
        <w:rPr>
          <w:sz w:val="24"/>
          <w:szCs w:val="24"/>
        </w:rPr>
        <w:t xml:space="preserve">» и «ба». Представления о загробной жизни древнего египтянина. Суд над мертвыми. Религиозные ритуалы древних египтян. Египетская магия. Египет и Библия. </w:t>
      </w:r>
    </w:p>
    <w:p w:rsidR="003C67E0" w:rsidRPr="003C67E0" w:rsidRDefault="003C67E0" w:rsidP="003C67E0">
      <w:pPr>
        <w:widowControl w:val="0"/>
        <w:rPr>
          <w:b/>
          <w:i/>
          <w:sz w:val="24"/>
          <w:szCs w:val="24"/>
        </w:rPr>
      </w:pPr>
      <w:r w:rsidRPr="003C67E0">
        <w:rPr>
          <w:b/>
          <w:i/>
          <w:sz w:val="24"/>
          <w:szCs w:val="24"/>
        </w:rPr>
        <w:t>Религия Месопотамии</w:t>
      </w:r>
    </w:p>
    <w:p w:rsidR="003C67E0" w:rsidRPr="003C67E0" w:rsidRDefault="003C67E0" w:rsidP="003C67E0">
      <w:pPr>
        <w:widowControl w:val="0"/>
        <w:rPr>
          <w:sz w:val="24"/>
          <w:szCs w:val="24"/>
        </w:rPr>
      </w:pPr>
      <w:r w:rsidRPr="003C67E0">
        <w:rPr>
          <w:sz w:val="24"/>
          <w:szCs w:val="24"/>
        </w:rPr>
        <w:t xml:space="preserve">Периодизация. Источники месопотамской религии. Особенности богослужебных текстов. Сравнение с Египтом. Основные мотивы месопотамской мифологии. Космогония и космология. Пантеон. Боги Шумера, Аккада и Вавилона. Борьба богов и демонов. Возвышение Мардука. Возникновение личной религии. Устройство и назначение храма. Разряды и функции жрецов. Астрология и искусство предсказателей. Магия. Царско-храмовые ритуалы. Обряд священного брака и образ царя. Представления о смерти и бессмертии. Эпос о Гильгамеше и его основная идея. Месопотамская мифология и библейские предания. </w:t>
      </w:r>
    </w:p>
    <w:p w:rsidR="003C67E0" w:rsidRPr="003C67E0" w:rsidRDefault="003C67E0" w:rsidP="003C67E0">
      <w:pPr>
        <w:widowControl w:val="0"/>
        <w:rPr>
          <w:b/>
          <w:i/>
          <w:sz w:val="24"/>
          <w:szCs w:val="24"/>
        </w:rPr>
      </w:pPr>
      <w:r w:rsidRPr="003C67E0">
        <w:rPr>
          <w:b/>
          <w:i/>
          <w:sz w:val="24"/>
          <w:szCs w:val="24"/>
        </w:rPr>
        <w:t>Религия финикийцев</w:t>
      </w:r>
    </w:p>
    <w:p w:rsidR="003C67E0" w:rsidRPr="003C67E0" w:rsidRDefault="003C67E0" w:rsidP="003C67E0">
      <w:pPr>
        <w:widowControl w:val="0"/>
        <w:rPr>
          <w:sz w:val="24"/>
          <w:szCs w:val="24"/>
        </w:rPr>
      </w:pPr>
      <w:r w:rsidRPr="003C67E0">
        <w:rPr>
          <w:sz w:val="24"/>
          <w:szCs w:val="24"/>
        </w:rPr>
        <w:lastRenderedPageBreak/>
        <w:t xml:space="preserve">Основные черты религии финикийцев. Источники. Сходство </w:t>
      </w:r>
      <w:proofErr w:type="spellStart"/>
      <w:r w:rsidRPr="003C67E0">
        <w:rPr>
          <w:sz w:val="24"/>
          <w:szCs w:val="24"/>
        </w:rPr>
        <w:t>угаритской</w:t>
      </w:r>
      <w:proofErr w:type="spellEnd"/>
      <w:r w:rsidRPr="003C67E0">
        <w:rPr>
          <w:sz w:val="24"/>
          <w:szCs w:val="24"/>
        </w:rPr>
        <w:t xml:space="preserve"> и </w:t>
      </w:r>
      <w:proofErr w:type="gramStart"/>
      <w:r w:rsidRPr="003C67E0">
        <w:rPr>
          <w:sz w:val="24"/>
          <w:szCs w:val="24"/>
        </w:rPr>
        <w:t>финикийской</w:t>
      </w:r>
      <w:proofErr w:type="gramEnd"/>
      <w:r w:rsidRPr="003C67E0">
        <w:rPr>
          <w:sz w:val="24"/>
          <w:szCs w:val="24"/>
        </w:rPr>
        <w:t xml:space="preserve"> религий. Финикийская мифология. Космогония. Пантеон. Эль - верховный бог финикийцев. Его вытеснение культом Ваала. Жрецы и ритуалы. Храмовая иерархия. Священные места. Разнообразие финикийских святилищ и храмов. Святилище </w:t>
      </w:r>
      <w:proofErr w:type="spellStart"/>
      <w:r w:rsidRPr="003C67E0">
        <w:rPr>
          <w:sz w:val="24"/>
          <w:szCs w:val="24"/>
        </w:rPr>
        <w:t>Тиннит</w:t>
      </w:r>
      <w:proofErr w:type="spellEnd"/>
      <w:r w:rsidRPr="003C67E0">
        <w:rPr>
          <w:sz w:val="24"/>
          <w:szCs w:val="24"/>
        </w:rPr>
        <w:t xml:space="preserve"> в Карфагене. Жертвоприношения и мораль финикийцев. Жертвоприношение первенцев. Праздники и церемонии. </w:t>
      </w:r>
      <w:proofErr w:type="gramStart"/>
      <w:r w:rsidRPr="003C67E0">
        <w:rPr>
          <w:sz w:val="24"/>
          <w:szCs w:val="24"/>
        </w:rPr>
        <w:t>Празднество-похороны</w:t>
      </w:r>
      <w:proofErr w:type="gramEnd"/>
      <w:r w:rsidRPr="003C67E0">
        <w:rPr>
          <w:sz w:val="24"/>
          <w:szCs w:val="24"/>
        </w:rPr>
        <w:t xml:space="preserve">. Погребальные традиции, могилы и саркофаги. Культ предков. Магия и гадания. Демонизм финикийских культов. </w:t>
      </w:r>
    </w:p>
    <w:p w:rsidR="003C67E0" w:rsidRPr="003C67E0" w:rsidRDefault="003C67E0" w:rsidP="003C67E0">
      <w:pPr>
        <w:widowControl w:val="0"/>
        <w:rPr>
          <w:b/>
          <w:i/>
          <w:sz w:val="24"/>
          <w:szCs w:val="24"/>
        </w:rPr>
      </w:pPr>
      <w:r w:rsidRPr="003C67E0">
        <w:rPr>
          <w:b/>
          <w:i/>
          <w:sz w:val="24"/>
          <w:szCs w:val="24"/>
        </w:rPr>
        <w:t>Греко-римская религия</w:t>
      </w:r>
    </w:p>
    <w:p w:rsidR="003C67E0" w:rsidRPr="003C67E0" w:rsidRDefault="003C67E0" w:rsidP="003C67E0">
      <w:pPr>
        <w:widowControl w:val="0"/>
        <w:rPr>
          <w:sz w:val="24"/>
          <w:szCs w:val="24"/>
        </w:rPr>
      </w:pPr>
      <w:r w:rsidRPr="003C67E0">
        <w:rPr>
          <w:sz w:val="24"/>
          <w:szCs w:val="24"/>
        </w:rPr>
        <w:t xml:space="preserve">Исторические этапы развития греческой и римской религий. Источники. Религиозные представления и понятия. Минойская и микенская религии и их упадок. Народная религия классической Греции. Элевсинские и </w:t>
      </w:r>
      <w:proofErr w:type="spellStart"/>
      <w:r w:rsidRPr="003C67E0">
        <w:rPr>
          <w:sz w:val="24"/>
          <w:szCs w:val="24"/>
        </w:rPr>
        <w:t>дионисийские</w:t>
      </w:r>
      <w:proofErr w:type="spellEnd"/>
      <w:r w:rsidRPr="003C67E0">
        <w:rPr>
          <w:sz w:val="24"/>
          <w:szCs w:val="24"/>
        </w:rPr>
        <w:t xml:space="preserve"> мистерии. Мифология Греции и Рима. Греческая и римская теогония и космогония. Пантеон греческих и римских богов. Божества древнейшего и позднейшего слоя. Боги, титаны и герои. Обряды и ритуалы. Религиозные праздники. Культовые сооружения и храмы. Разряды жрецов. Оракулы и гадания. Погребальные обряды. Культ предков. Идея души и посмертного существования. Эллинизм и религиозный синкретизм. Дальнейшая судьба греко-римской религии.</w:t>
      </w:r>
    </w:p>
    <w:p w:rsidR="003C67E0" w:rsidRPr="003C67E0" w:rsidRDefault="003C67E0" w:rsidP="003C67E0">
      <w:pPr>
        <w:widowControl w:val="0"/>
        <w:rPr>
          <w:b/>
          <w:i/>
          <w:sz w:val="24"/>
          <w:szCs w:val="24"/>
        </w:rPr>
      </w:pPr>
      <w:r w:rsidRPr="003C67E0">
        <w:rPr>
          <w:b/>
          <w:i/>
          <w:sz w:val="24"/>
          <w:szCs w:val="24"/>
        </w:rPr>
        <w:t>Религии Персии</w:t>
      </w:r>
    </w:p>
    <w:p w:rsidR="003C67E0" w:rsidRPr="003C67E0" w:rsidRDefault="003C67E0" w:rsidP="003C67E0">
      <w:pPr>
        <w:widowControl w:val="0"/>
        <w:rPr>
          <w:sz w:val="24"/>
          <w:szCs w:val="24"/>
        </w:rPr>
      </w:pPr>
      <w:r w:rsidRPr="003C67E0">
        <w:rPr>
          <w:sz w:val="24"/>
          <w:szCs w:val="24"/>
        </w:rPr>
        <w:t xml:space="preserve">Возникновение зороастризма как ответ на кризис ранней ведийской религии. Реформы Заратуштры. Бактрия и родина зороастризма. Первоначальный зороастризм. История зороастризма при различных иранских династиях от </w:t>
      </w:r>
      <w:proofErr w:type="spellStart"/>
      <w:r w:rsidRPr="003C67E0">
        <w:rPr>
          <w:sz w:val="24"/>
          <w:szCs w:val="24"/>
        </w:rPr>
        <w:t>Ахеменидов</w:t>
      </w:r>
      <w:proofErr w:type="spellEnd"/>
      <w:r w:rsidRPr="003C67E0">
        <w:rPr>
          <w:sz w:val="24"/>
          <w:szCs w:val="24"/>
        </w:rPr>
        <w:t xml:space="preserve"> до Сасанидов. Зороастризм после возникновения ислама. </w:t>
      </w:r>
      <w:proofErr w:type="spellStart"/>
      <w:r w:rsidRPr="003C67E0">
        <w:rPr>
          <w:sz w:val="24"/>
          <w:szCs w:val="24"/>
        </w:rPr>
        <w:t>Зороастрийские</w:t>
      </w:r>
      <w:proofErr w:type="spellEnd"/>
      <w:r w:rsidRPr="003C67E0">
        <w:rPr>
          <w:sz w:val="24"/>
          <w:szCs w:val="24"/>
        </w:rPr>
        <w:t xml:space="preserve"> тексты. Основные положения и структура Авесты. Религиозная система зороастризма. Мифология. Пантеон. Дуализм. Космогония. Авестийские эсхатологические мотивы. </w:t>
      </w:r>
      <w:proofErr w:type="spellStart"/>
      <w:r w:rsidRPr="003C67E0">
        <w:rPr>
          <w:sz w:val="24"/>
          <w:szCs w:val="24"/>
        </w:rPr>
        <w:t>Зороастрийская</w:t>
      </w:r>
      <w:proofErr w:type="spellEnd"/>
      <w:r w:rsidRPr="003C67E0">
        <w:rPr>
          <w:sz w:val="24"/>
          <w:szCs w:val="24"/>
        </w:rPr>
        <w:t xml:space="preserve"> этика. Обрядность. Жречество и храмы. Современный зороастризм. Парсы в Индии. Митраизм и его распространение в Римской империи. </w:t>
      </w:r>
    </w:p>
    <w:p w:rsidR="003C67E0" w:rsidRPr="003C67E0" w:rsidRDefault="003C67E0" w:rsidP="003C67E0">
      <w:pPr>
        <w:widowControl w:val="0"/>
        <w:rPr>
          <w:b/>
          <w:i/>
          <w:sz w:val="24"/>
          <w:szCs w:val="24"/>
        </w:rPr>
      </w:pPr>
      <w:r w:rsidRPr="003C67E0">
        <w:rPr>
          <w:b/>
          <w:i/>
          <w:sz w:val="24"/>
          <w:szCs w:val="24"/>
        </w:rPr>
        <w:t>Религия кельтов и германцев</w:t>
      </w:r>
    </w:p>
    <w:p w:rsidR="003C67E0" w:rsidRPr="003C67E0" w:rsidRDefault="003C67E0" w:rsidP="003C67E0">
      <w:pPr>
        <w:widowControl w:val="0"/>
        <w:rPr>
          <w:sz w:val="24"/>
          <w:szCs w:val="24"/>
        </w:rPr>
      </w:pPr>
      <w:r w:rsidRPr="003C67E0">
        <w:rPr>
          <w:sz w:val="24"/>
          <w:szCs w:val="24"/>
        </w:rPr>
        <w:t xml:space="preserve">Общая характеристика религий кельтов и германцев. Источники. Кельтская и германо-скандинавская мифологии. Героический эпос. Сага. «Эдда». Песни о богах и героях. Животные и растения в кельтской мифологии. Пантеон и </w:t>
      </w:r>
      <w:proofErr w:type="spellStart"/>
      <w:r w:rsidRPr="003C67E0">
        <w:rPr>
          <w:sz w:val="24"/>
          <w:szCs w:val="24"/>
        </w:rPr>
        <w:t>пандемониум</w:t>
      </w:r>
      <w:proofErr w:type="spellEnd"/>
      <w:r w:rsidRPr="003C67E0">
        <w:rPr>
          <w:sz w:val="24"/>
          <w:szCs w:val="24"/>
        </w:rPr>
        <w:t xml:space="preserve">. Боги, герои и воины. Кельтские жрецы: друиды, поэты, барды и прорицатели. Иерархия друидов. Специализация друидов. Ритуальные и магические техники друидов. Жрецы германцев. Религиозные церемонии. Календарь праздников. Обряды и жертвоприношения. Культ отрубленных голов у кельтов. Идея судьбы. Храмы, святыни, святилища. Праздники и ритуальные собрания. Идолы. Изображения и </w:t>
      </w:r>
      <w:proofErr w:type="spellStart"/>
      <w:r w:rsidRPr="003C67E0">
        <w:rPr>
          <w:sz w:val="24"/>
          <w:szCs w:val="24"/>
        </w:rPr>
        <w:t>вотивные</w:t>
      </w:r>
      <w:proofErr w:type="spellEnd"/>
      <w:r w:rsidRPr="003C67E0">
        <w:rPr>
          <w:sz w:val="24"/>
          <w:szCs w:val="24"/>
        </w:rPr>
        <w:t xml:space="preserve"> приношения. Культ камней. Женщины-прорицательницы. Руны. Предзнаменования и пророчества. Магия растений и </w:t>
      </w:r>
      <w:proofErr w:type="gramStart"/>
      <w:r w:rsidRPr="003C67E0">
        <w:rPr>
          <w:sz w:val="24"/>
          <w:szCs w:val="24"/>
        </w:rPr>
        <w:t>магическое</w:t>
      </w:r>
      <w:proofErr w:type="gramEnd"/>
      <w:r w:rsidRPr="003C67E0">
        <w:rPr>
          <w:sz w:val="24"/>
          <w:szCs w:val="24"/>
        </w:rPr>
        <w:t xml:space="preserve"> </w:t>
      </w:r>
      <w:proofErr w:type="spellStart"/>
      <w:r w:rsidRPr="003C67E0">
        <w:rPr>
          <w:sz w:val="24"/>
          <w:szCs w:val="24"/>
        </w:rPr>
        <w:t>целительство</w:t>
      </w:r>
      <w:proofErr w:type="spellEnd"/>
      <w:r w:rsidRPr="003C67E0">
        <w:rPr>
          <w:sz w:val="24"/>
          <w:szCs w:val="24"/>
        </w:rPr>
        <w:t xml:space="preserve">. Погребальные обряды кельтов и германцев. Ритуал </w:t>
      </w:r>
      <w:proofErr w:type="spellStart"/>
      <w:r w:rsidRPr="003C67E0">
        <w:rPr>
          <w:sz w:val="24"/>
          <w:szCs w:val="24"/>
        </w:rPr>
        <w:t>оплакивания</w:t>
      </w:r>
      <w:proofErr w:type="spellEnd"/>
      <w:r w:rsidRPr="003C67E0">
        <w:rPr>
          <w:sz w:val="24"/>
          <w:szCs w:val="24"/>
        </w:rPr>
        <w:t>. Представления об ином мире. Иной мир как источник знаний. Культ предков. Бессмертие души и метемпсихоз. Потустороннее и смерть.</w:t>
      </w:r>
    </w:p>
    <w:p w:rsidR="003C67E0" w:rsidRPr="003C67E0" w:rsidRDefault="003C67E0" w:rsidP="003C67E0">
      <w:pPr>
        <w:widowControl w:val="0"/>
        <w:rPr>
          <w:b/>
          <w:i/>
          <w:sz w:val="24"/>
          <w:szCs w:val="24"/>
        </w:rPr>
      </w:pPr>
      <w:r w:rsidRPr="003C67E0">
        <w:rPr>
          <w:b/>
          <w:i/>
          <w:sz w:val="24"/>
          <w:szCs w:val="24"/>
        </w:rPr>
        <w:t>Религия славян</w:t>
      </w:r>
    </w:p>
    <w:p w:rsidR="003C67E0" w:rsidRPr="003C67E0" w:rsidRDefault="003C67E0" w:rsidP="003C67E0">
      <w:pPr>
        <w:widowControl w:val="0"/>
        <w:rPr>
          <w:sz w:val="24"/>
          <w:szCs w:val="24"/>
        </w:rPr>
      </w:pPr>
      <w:r w:rsidRPr="003C67E0">
        <w:rPr>
          <w:sz w:val="24"/>
          <w:szCs w:val="24"/>
        </w:rPr>
        <w:t xml:space="preserve">Общая характеристика религии славян. Источники. Этногенез славян и становление славянской религии. Проблема ее реконструкции. Этапы развития религии славян. Земледельческие культы </w:t>
      </w:r>
      <w:proofErr w:type="spellStart"/>
      <w:r w:rsidRPr="003C67E0">
        <w:rPr>
          <w:sz w:val="24"/>
          <w:szCs w:val="24"/>
        </w:rPr>
        <w:t>праславян</w:t>
      </w:r>
      <w:proofErr w:type="spellEnd"/>
      <w:r w:rsidRPr="003C67E0">
        <w:rPr>
          <w:sz w:val="24"/>
          <w:szCs w:val="24"/>
        </w:rPr>
        <w:t xml:space="preserve">. Основные понятия и представления в славянской религии. Славянская мифология. Пантеон и </w:t>
      </w:r>
      <w:proofErr w:type="spellStart"/>
      <w:r w:rsidRPr="003C67E0">
        <w:rPr>
          <w:sz w:val="24"/>
          <w:szCs w:val="24"/>
        </w:rPr>
        <w:t>пандемониум</w:t>
      </w:r>
      <w:proofErr w:type="spellEnd"/>
      <w:r w:rsidRPr="003C67E0">
        <w:rPr>
          <w:sz w:val="24"/>
          <w:szCs w:val="24"/>
        </w:rPr>
        <w:t xml:space="preserve">. Перун и его атрибуты. Святилища, идолы и игрища. Храмы и священные места. Жреческое сословие. Волхвы. Обряды и празднества. Знахарство и лечебная магия. Заговоры. Обереги. Погребальные обряды. Представления о душе. Культ предков. Языческая реформа князя Владимира. Противоборство язычества и христианства. Двоеверие. </w:t>
      </w:r>
    </w:p>
    <w:p w:rsidR="003C67E0" w:rsidRPr="003C67E0" w:rsidRDefault="003C67E0" w:rsidP="003C67E0">
      <w:pPr>
        <w:widowControl w:val="0"/>
        <w:rPr>
          <w:b/>
          <w:i/>
          <w:sz w:val="24"/>
          <w:szCs w:val="24"/>
        </w:rPr>
      </w:pPr>
      <w:r w:rsidRPr="003C67E0">
        <w:rPr>
          <w:b/>
          <w:i/>
          <w:sz w:val="24"/>
          <w:szCs w:val="24"/>
        </w:rPr>
        <w:t>Религии индейских цивилизаций Америки</w:t>
      </w:r>
    </w:p>
    <w:p w:rsidR="003C67E0" w:rsidRPr="003C67E0" w:rsidRDefault="003C67E0" w:rsidP="003C67E0">
      <w:pPr>
        <w:widowControl w:val="0"/>
        <w:rPr>
          <w:sz w:val="24"/>
          <w:szCs w:val="24"/>
        </w:rPr>
      </w:pPr>
      <w:r w:rsidRPr="003C67E0">
        <w:rPr>
          <w:sz w:val="24"/>
          <w:szCs w:val="24"/>
        </w:rPr>
        <w:t xml:space="preserve">Подход к изучению религий </w:t>
      </w:r>
      <w:proofErr w:type="spellStart"/>
      <w:r w:rsidRPr="003C67E0">
        <w:rPr>
          <w:sz w:val="24"/>
          <w:szCs w:val="24"/>
        </w:rPr>
        <w:t>Мезоамерики</w:t>
      </w:r>
      <w:proofErr w:type="spellEnd"/>
      <w:r w:rsidRPr="003C67E0">
        <w:rPr>
          <w:sz w:val="24"/>
          <w:szCs w:val="24"/>
        </w:rPr>
        <w:t xml:space="preserve">. Источники. Первые контакты европейской цивилизации с религиозной культурой индейцев. Предрассудки об индейских цивилизациях. Систематическое изучение религиозных традиций Америки. </w:t>
      </w:r>
      <w:r w:rsidRPr="003C67E0">
        <w:rPr>
          <w:sz w:val="24"/>
          <w:szCs w:val="24"/>
        </w:rPr>
        <w:lastRenderedPageBreak/>
        <w:t xml:space="preserve">Ранние религии </w:t>
      </w:r>
      <w:proofErr w:type="spellStart"/>
      <w:r w:rsidRPr="003C67E0">
        <w:rPr>
          <w:sz w:val="24"/>
          <w:szCs w:val="24"/>
        </w:rPr>
        <w:t>Мезоамерики</w:t>
      </w:r>
      <w:proofErr w:type="spellEnd"/>
      <w:r w:rsidRPr="003C67E0">
        <w:rPr>
          <w:sz w:val="24"/>
          <w:szCs w:val="24"/>
        </w:rPr>
        <w:t xml:space="preserve">. Общие черты религии индейцев. История и космовидение в </w:t>
      </w:r>
      <w:proofErr w:type="spellStart"/>
      <w:r w:rsidRPr="003C67E0">
        <w:rPr>
          <w:sz w:val="24"/>
          <w:szCs w:val="24"/>
        </w:rPr>
        <w:t>мезоамериканских</w:t>
      </w:r>
      <w:proofErr w:type="spellEnd"/>
      <w:r w:rsidRPr="003C67E0">
        <w:rPr>
          <w:sz w:val="24"/>
          <w:szCs w:val="24"/>
        </w:rPr>
        <w:t xml:space="preserve"> религиях. </w:t>
      </w:r>
      <w:proofErr w:type="spellStart"/>
      <w:r w:rsidRPr="003C67E0">
        <w:rPr>
          <w:sz w:val="24"/>
          <w:szCs w:val="24"/>
        </w:rPr>
        <w:t>Мезоамерика</w:t>
      </w:r>
      <w:proofErr w:type="spellEnd"/>
      <w:r w:rsidRPr="003C67E0">
        <w:rPr>
          <w:sz w:val="24"/>
          <w:szCs w:val="24"/>
        </w:rPr>
        <w:t xml:space="preserve"> как Новый свет: колониализм и религиозное творчество. </w:t>
      </w:r>
    </w:p>
    <w:p w:rsidR="003C67E0" w:rsidRPr="003C67E0" w:rsidRDefault="003C67E0" w:rsidP="003C67E0">
      <w:pPr>
        <w:widowControl w:val="0"/>
        <w:rPr>
          <w:sz w:val="24"/>
          <w:szCs w:val="24"/>
        </w:rPr>
      </w:pPr>
      <w:r w:rsidRPr="003C67E0">
        <w:rPr>
          <w:i/>
          <w:sz w:val="24"/>
          <w:szCs w:val="24"/>
          <w:u w:val="single"/>
        </w:rPr>
        <w:t>Религия ацтеков.</w:t>
      </w:r>
      <w:r w:rsidRPr="003C67E0">
        <w:rPr>
          <w:sz w:val="24"/>
          <w:szCs w:val="24"/>
        </w:rPr>
        <w:t xml:space="preserve"> Рождение и ритуальное обучение. Образец воина-исполнителя жертвоприношений. Смерть и обожествление человеческого тела. Космовидение. Гора Змея - </w:t>
      </w:r>
      <w:proofErr w:type="gramStart"/>
      <w:r w:rsidRPr="003C67E0">
        <w:rPr>
          <w:sz w:val="24"/>
          <w:szCs w:val="24"/>
        </w:rPr>
        <w:t>Великий храм</w:t>
      </w:r>
      <w:proofErr w:type="gramEnd"/>
      <w:r w:rsidRPr="003C67E0">
        <w:rPr>
          <w:sz w:val="24"/>
          <w:szCs w:val="24"/>
        </w:rPr>
        <w:t xml:space="preserve"> ацтеков. Священные слова. Ритуалы обновления и человеческих жертвоприношений. </w:t>
      </w:r>
    </w:p>
    <w:p w:rsidR="003C67E0" w:rsidRPr="003C67E0" w:rsidRDefault="003C67E0" w:rsidP="003C67E0">
      <w:pPr>
        <w:widowControl w:val="0"/>
        <w:rPr>
          <w:sz w:val="24"/>
          <w:szCs w:val="24"/>
        </w:rPr>
      </w:pPr>
      <w:r w:rsidRPr="003C67E0">
        <w:rPr>
          <w:i/>
          <w:sz w:val="24"/>
          <w:szCs w:val="24"/>
          <w:u w:val="single"/>
        </w:rPr>
        <w:t>Религия майя.</w:t>
      </w:r>
      <w:r w:rsidRPr="003C67E0">
        <w:rPr>
          <w:sz w:val="24"/>
          <w:szCs w:val="24"/>
        </w:rPr>
        <w:t xml:space="preserve"> Космическое (мировое) древо. Священные правители. Кровопускание как символ возрождения. Календарь и обновление времени. Гибель цивилизации майя.</w:t>
      </w:r>
    </w:p>
    <w:p w:rsidR="003C67E0" w:rsidRPr="003C67E0" w:rsidRDefault="003C67E0" w:rsidP="003C67E0">
      <w:pPr>
        <w:widowControl w:val="0"/>
        <w:rPr>
          <w:sz w:val="24"/>
          <w:szCs w:val="24"/>
        </w:rPr>
      </w:pPr>
      <w:r w:rsidRPr="003C67E0">
        <w:rPr>
          <w:sz w:val="24"/>
          <w:szCs w:val="24"/>
        </w:rPr>
        <w:t>Религиозные представления южноамериканских индейских племен Религия инков.</w:t>
      </w:r>
    </w:p>
    <w:p w:rsidR="003C67E0" w:rsidRPr="003C67E0" w:rsidRDefault="003C67E0" w:rsidP="003C67E0">
      <w:pPr>
        <w:widowControl w:val="0"/>
        <w:rPr>
          <w:b/>
          <w:sz w:val="24"/>
          <w:szCs w:val="24"/>
          <w:u w:val="single"/>
        </w:rPr>
      </w:pPr>
      <w:r w:rsidRPr="003C67E0">
        <w:rPr>
          <w:b/>
          <w:sz w:val="24"/>
          <w:szCs w:val="24"/>
          <w:u w:val="single"/>
        </w:rPr>
        <w:t>Религии современности</w:t>
      </w:r>
    </w:p>
    <w:p w:rsidR="003C67E0" w:rsidRPr="003C67E0" w:rsidRDefault="003C67E0" w:rsidP="003C67E0">
      <w:pPr>
        <w:widowControl w:val="0"/>
        <w:rPr>
          <w:b/>
          <w:sz w:val="24"/>
          <w:szCs w:val="24"/>
        </w:rPr>
      </w:pPr>
      <w:r w:rsidRPr="003C67E0">
        <w:rPr>
          <w:b/>
          <w:sz w:val="24"/>
          <w:szCs w:val="24"/>
        </w:rPr>
        <w:t>Религии Китая</w:t>
      </w:r>
    </w:p>
    <w:p w:rsidR="003C67E0" w:rsidRPr="003C67E0" w:rsidRDefault="003C67E0" w:rsidP="003C67E0">
      <w:pPr>
        <w:widowControl w:val="0"/>
        <w:rPr>
          <w:b/>
          <w:i/>
          <w:sz w:val="24"/>
          <w:szCs w:val="24"/>
        </w:rPr>
      </w:pPr>
      <w:r w:rsidRPr="003C67E0">
        <w:rPr>
          <w:b/>
          <w:i/>
          <w:sz w:val="24"/>
          <w:szCs w:val="24"/>
        </w:rPr>
        <w:t>Религия в древнем Китае</w:t>
      </w:r>
    </w:p>
    <w:p w:rsidR="003C67E0" w:rsidRPr="003C67E0" w:rsidRDefault="003C67E0" w:rsidP="003C67E0">
      <w:pPr>
        <w:widowControl w:val="0"/>
        <w:rPr>
          <w:sz w:val="24"/>
          <w:szCs w:val="24"/>
        </w:rPr>
      </w:pPr>
      <w:r w:rsidRPr="003C67E0">
        <w:rPr>
          <w:sz w:val="24"/>
          <w:szCs w:val="24"/>
        </w:rPr>
        <w:t xml:space="preserve">История изучения религий Китая. Синология как наука, ее основные представители. Источники. Общая характеристика и специфика религий Китая. Периодизация. Основные понятия и категории религий Китая. Иероглифическое письмо и его влияние на религиозное сознание китайцев. Основные этапы формирования религиозных представлений в Китае. Мифология. Верховное божество </w:t>
      </w:r>
      <w:proofErr w:type="spellStart"/>
      <w:r w:rsidRPr="003C67E0">
        <w:rPr>
          <w:sz w:val="24"/>
          <w:szCs w:val="24"/>
        </w:rPr>
        <w:t>Шанди</w:t>
      </w:r>
      <w:proofErr w:type="spellEnd"/>
      <w:r w:rsidRPr="003C67E0">
        <w:rPr>
          <w:sz w:val="24"/>
          <w:szCs w:val="24"/>
        </w:rPr>
        <w:t xml:space="preserve">. Культ Земли и Неба. Культ плодородия и размножения. Вера </w:t>
      </w:r>
      <w:proofErr w:type="gramStart"/>
      <w:r w:rsidRPr="003C67E0">
        <w:rPr>
          <w:sz w:val="24"/>
          <w:szCs w:val="24"/>
        </w:rPr>
        <w:t>в</w:t>
      </w:r>
      <w:proofErr w:type="gramEnd"/>
      <w:r w:rsidRPr="003C67E0">
        <w:rPr>
          <w:sz w:val="24"/>
          <w:szCs w:val="24"/>
        </w:rPr>
        <w:t xml:space="preserve"> духов. Магия и шаманизм. Практики гаданий. Культ предков. Религия в социально политической жизни. Жрецы-чиновники и жертвоприношения. </w:t>
      </w:r>
      <w:proofErr w:type="spellStart"/>
      <w:r w:rsidRPr="003C67E0">
        <w:rPr>
          <w:sz w:val="24"/>
          <w:szCs w:val="24"/>
        </w:rPr>
        <w:t>Брачносемейные</w:t>
      </w:r>
      <w:proofErr w:type="spellEnd"/>
      <w:r w:rsidRPr="003C67E0">
        <w:rPr>
          <w:sz w:val="24"/>
          <w:szCs w:val="24"/>
        </w:rPr>
        <w:t xml:space="preserve"> нормы и обряды. Трансформация религиозных представлений. </w:t>
      </w:r>
    </w:p>
    <w:p w:rsidR="003C67E0" w:rsidRPr="003C67E0" w:rsidRDefault="003C67E0" w:rsidP="003C67E0">
      <w:pPr>
        <w:widowControl w:val="0"/>
        <w:rPr>
          <w:b/>
          <w:i/>
          <w:sz w:val="24"/>
          <w:szCs w:val="24"/>
        </w:rPr>
      </w:pPr>
      <w:r w:rsidRPr="003C67E0">
        <w:rPr>
          <w:b/>
          <w:i/>
          <w:sz w:val="24"/>
          <w:szCs w:val="24"/>
        </w:rPr>
        <w:t>Конфуцианство</w:t>
      </w:r>
    </w:p>
    <w:p w:rsidR="003C67E0" w:rsidRPr="003C67E0" w:rsidRDefault="003C67E0" w:rsidP="003C67E0">
      <w:pPr>
        <w:widowControl w:val="0"/>
        <w:rPr>
          <w:sz w:val="24"/>
          <w:szCs w:val="24"/>
        </w:rPr>
      </w:pPr>
      <w:r w:rsidRPr="003C67E0">
        <w:rPr>
          <w:sz w:val="24"/>
          <w:szCs w:val="24"/>
        </w:rPr>
        <w:t xml:space="preserve">Конфуций и его время. Социальная направленность конфуцианства. Священные книги. «Лунь </w:t>
      </w:r>
      <w:proofErr w:type="spellStart"/>
      <w:r w:rsidRPr="003C67E0">
        <w:rPr>
          <w:sz w:val="24"/>
          <w:szCs w:val="24"/>
        </w:rPr>
        <w:t>юй</w:t>
      </w:r>
      <w:proofErr w:type="spellEnd"/>
      <w:r w:rsidRPr="003C67E0">
        <w:rPr>
          <w:sz w:val="24"/>
          <w:szCs w:val="24"/>
        </w:rPr>
        <w:t>». Основные концепции конфуцианства. Совершенный муж (</w:t>
      </w:r>
      <w:proofErr w:type="spellStart"/>
      <w:r w:rsidRPr="003C67E0">
        <w:rPr>
          <w:sz w:val="24"/>
          <w:szCs w:val="24"/>
        </w:rPr>
        <w:t>цзюнь-цзы</w:t>
      </w:r>
      <w:proofErr w:type="spellEnd"/>
      <w:r w:rsidRPr="003C67E0">
        <w:rPr>
          <w:sz w:val="24"/>
          <w:szCs w:val="24"/>
        </w:rPr>
        <w:t>). Формула "</w:t>
      </w:r>
      <w:proofErr w:type="spellStart"/>
      <w:r w:rsidRPr="003C67E0">
        <w:rPr>
          <w:sz w:val="24"/>
          <w:szCs w:val="24"/>
        </w:rPr>
        <w:t>Кэ</w:t>
      </w:r>
      <w:proofErr w:type="spellEnd"/>
      <w:r w:rsidRPr="003C67E0">
        <w:rPr>
          <w:sz w:val="24"/>
          <w:szCs w:val="24"/>
        </w:rPr>
        <w:t xml:space="preserve"> </w:t>
      </w:r>
      <w:proofErr w:type="spellStart"/>
      <w:r w:rsidRPr="003C67E0">
        <w:rPr>
          <w:sz w:val="24"/>
          <w:szCs w:val="24"/>
        </w:rPr>
        <w:t>цзи</w:t>
      </w:r>
      <w:proofErr w:type="spellEnd"/>
      <w:r w:rsidRPr="003C67E0">
        <w:rPr>
          <w:sz w:val="24"/>
          <w:szCs w:val="24"/>
        </w:rPr>
        <w:t xml:space="preserve"> фу ли". Конфуцианский гуманизм. Нормы поведения – ли. Учение о семье и браке. Погребальные обряды и культ предков. История конфуцианства. Конфуцианство как официальная государственная идеология. Культ в конфуцианстве.</w:t>
      </w:r>
    </w:p>
    <w:p w:rsidR="003C67E0" w:rsidRPr="003C67E0" w:rsidRDefault="003C67E0" w:rsidP="003C67E0">
      <w:pPr>
        <w:widowControl w:val="0"/>
        <w:rPr>
          <w:b/>
          <w:i/>
          <w:sz w:val="24"/>
          <w:szCs w:val="24"/>
        </w:rPr>
      </w:pPr>
      <w:r w:rsidRPr="003C67E0">
        <w:rPr>
          <w:b/>
          <w:i/>
          <w:sz w:val="24"/>
          <w:szCs w:val="24"/>
        </w:rPr>
        <w:t>Даосизм</w:t>
      </w:r>
    </w:p>
    <w:p w:rsidR="003C67E0" w:rsidRPr="003C67E0" w:rsidRDefault="003C67E0" w:rsidP="003C67E0">
      <w:pPr>
        <w:widowControl w:val="0"/>
        <w:rPr>
          <w:sz w:val="24"/>
          <w:szCs w:val="24"/>
        </w:rPr>
      </w:pPr>
      <w:r w:rsidRPr="003C67E0">
        <w:rPr>
          <w:sz w:val="24"/>
          <w:szCs w:val="24"/>
        </w:rPr>
        <w:t xml:space="preserve">Истоки даосизма. </w:t>
      </w:r>
      <w:proofErr w:type="spellStart"/>
      <w:r w:rsidRPr="003C67E0">
        <w:rPr>
          <w:sz w:val="24"/>
          <w:szCs w:val="24"/>
        </w:rPr>
        <w:t>Лао-цзы</w:t>
      </w:r>
      <w:proofErr w:type="spellEnd"/>
      <w:r w:rsidRPr="003C67E0">
        <w:rPr>
          <w:sz w:val="24"/>
          <w:szCs w:val="24"/>
        </w:rPr>
        <w:t xml:space="preserve"> и </w:t>
      </w:r>
      <w:proofErr w:type="spellStart"/>
      <w:r w:rsidRPr="003C67E0">
        <w:rPr>
          <w:sz w:val="24"/>
          <w:szCs w:val="24"/>
        </w:rPr>
        <w:t>Чжуан-цзы</w:t>
      </w:r>
      <w:proofErr w:type="spellEnd"/>
      <w:r w:rsidRPr="003C67E0">
        <w:rPr>
          <w:sz w:val="24"/>
          <w:szCs w:val="24"/>
        </w:rPr>
        <w:t xml:space="preserve">. Основные постулаты </w:t>
      </w:r>
      <w:proofErr w:type="spellStart"/>
      <w:r w:rsidRPr="003C67E0">
        <w:rPr>
          <w:sz w:val="24"/>
          <w:szCs w:val="24"/>
        </w:rPr>
        <w:t>даосского</w:t>
      </w:r>
      <w:proofErr w:type="spellEnd"/>
      <w:r w:rsidRPr="003C67E0">
        <w:rPr>
          <w:sz w:val="24"/>
          <w:szCs w:val="24"/>
        </w:rPr>
        <w:t xml:space="preserve"> учения. Жизнь в гармонии с природой. Принцип «</w:t>
      </w:r>
      <w:proofErr w:type="spellStart"/>
      <w:r w:rsidRPr="003C67E0">
        <w:rPr>
          <w:sz w:val="24"/>
          <w:szCs w:val="24"/>
        </w:rPr>
        <w:t>недеяния</w:t>
      </w:r>
      <w:proofErr w:type="spellEnd"/>
      <w:r w:rsidRPr="003C67E0">
        <w:rPr>
          <w:sz w:val="24"/>
          <w:szCs w:val="24"/>
        </w:rPr>
        <w:t xml:space="preserve">». Космогония и космология. Учение о бессмертии и способах его достижения. Практики </w:t>
      </w:r>
      <w:proofErr w:type="spellStart"/>
      <w:r w:rsidRPr="003C67E0">
        <w:rPr>
          <w:sz w:val="24"/>
          <w:szCs w:val="24"/>
        </w:rPr>
        <w:t>даосов</w:t>
      </w:r>
      <w:proofErr w:type="spellEnd"/>
      <w:r w:rsidRPr="003C67E0">
        <w:rPr>
          <w:sz w:val="24"/>
          <w:szCs w:val="24"/>
        </w:rPr>
        <w:t xml:space="preserve">. </w:t>
      </w:r>
      <w:proofErr w:type="spellStart"/>
      <w:r w:rsidRPr="003C67E0">
        <w:rPr>
          <w:sz w:val="24"/>
          <w:szCs w:val="24"/>
        </w:rPr>
        <w:t>Даосская</w:t>
      </w:r>
      <w:proofErr w:type="spellEnd"/>
      <w:r w:rsidRPr="003C67E0">
        <w:rPr>
          <w:sz w:val="24"/>
          <w:szCs w:val="24"/>
        </w:rPr>
        <w:t xml:space="preserve"> алхимия. Священные тексты </w:t>
      </w:r>
      <w:proofErr w:type="spellStart"/>
      <w:r w:rsidRPr="003C67E0">
        <w:rPr>
          <w:sz w:val="24"/>
          <w:szCs w:val="24"/>
        </w:rPr>
        <w:t>даосов</w:t>
      </w:r>
      <w:proofErr w:type="spellEnd"/>
      <w:r w:rsidRPr="003C67E0">
        <w:rPr>
          <w:sz w:val="24"/>
          <w:szCs w:val="24"/>
        </w:rPr>
        <w:t xml:space="preserve">. История даосизма от древности до наших дней. Религиозный и философский даосизм. Организация и структура религиозного даосизма. «Народный» даосизм и </w:t>
      </w:r>
      <w:proofErr w:type="spellStart"/>
      <w:r w:rsidRPr="003C67E0">
        <w:rPr>
          <w:sz w:val="24"/>
          <w:szCs w:val="24"/>
        </w:rPr>
        <w:t>даосский</w:t>
      </w:r>
      <w:proofErr w:type="spellEnd"/>
      <w:r w:rsidRPr="003C67E0">
        <w:rPr>
          <w:sz w:val="24"/>
          <w:szCs w:val="24"/>
        </w:rPr>
        <w:t xml:space="preserve"> пантеон. Взаимодействия даосизма, конфуцианства и буддизма. Даосизм и современный Китай.</w:t>
      </w:r>
    </w:p>
    <w:p w:rsidR="003C67E0" w:rsidRPr="003C67E0" w:rsidRDefault="003C67E0" w:rsidP="003C67E0">
      <w:pPr>
        <w:widowControl w:val="0"/>
        <w:rPr>
          <w:b/>
          <w:sz w:val="24"/>
          <w:szCs w:val="24"/>
        </w:rPr>
      </w:pPr>
      <w:r w:rsidRPr="003C67E0">
        <w:rPr>
          <w:b/>
          <w:sz w:val="24"/>
          <w:szCs w:val="24"/>
        </w:rPr>
        <w:t>Синтоизм - национальная религия Японии</w:t>
      </w:r>
    </w:p>
    <w:p w:rsidR="003C67E0" w:rsidRPr="003C67E0" w:rsidRDefault="003C67E0" w:rsidP="003C67E0">
      <w:pPr>
        <w:widowControl w:val="0"/>
        <w:rPr>
          <w:sz w:val="24"/>
          <w:szCs w:val="24"/>
        </w:rPr>
      </w:pPr>
      <w:r w:rsidRPr="003C67E0">
        <w:rPr>
          <w:sz w:val="24"/>
          <w:szCs w:val="24"/>
        </w:rPr>
        <w:t xml:space="preserve">Формирование синто. Общая характеристика, периодизация и </w:t>
      </w:r>
      <w:proofErr w:type="spellStart"/>
      <w:r w:rsidRPr="003C67E0">
        <w:rPr>
          <w:sz w:val="24"/>
          <w:szCs w:val="24"/>
        </w:rPr>
        <w:t>источники</w:t>
      </w:r>
      <w:proofErr w:type="gramStart"/>
      <w:r w:rsidRPr="003C67E0">
        <w:rPr>
          <w:sz w:val="24"/>
          <w:szCs w:val="24"/>
        </w:rPr>
        <w:t>.Д</w:t>
      </w:r>
      <w:proofErr w:type="gramEnd"/>
      <w:r w:rsidRPr="003C67E0">
        <w:rPr>
          <w:sz w:val="24"/>
          <w:szCs w:val="24"/>
        </w:rPr>
        <w:t>ревнеяпонская</w:t>
      </w:r>
      <w:proofErr w:type="spellEnd"/>
      <w:r w:rsidRPr="003C67E0">
        <w:rPr>
          <w:sz w:val="24"/>
          <w:szCs w:val="24"/>
        </w:rPr>
        <w:t xml:space="preserve"> мифология. «</w:t>
      </w:r>
      <w:proofErr w:type="spellStart"/>
      <w:r w:rsidRPr="003C67E0">
        <w:rPr>
          <w:sz w:val="24"/>
          <w:szCs w:val="24"/>
        </w:rPr>
        <w:t>Кодзики</w:t>
      </w:r>
      <w:proofErr w:type="spellEnd"/>
      <w:r w:rsidRPr="003C67E0">
        <w:rPr>
          <w:sz w:val="24"/>
          <w:szCs w:val="24"/>
        </w:rPr>
        <w:t>» и «</w:t>
      </w:r>
      <w:proofErr w:type="spellStart"/>
      <w:r w:rsidRPr="003C67E0">
        <w:rPr>
          <w:sz w:val="24"/>
          <w:szCs w:val="24"/>
        </w:rPr>
        <w:t>Нихонги</w:t>
      </w:r>
      <w:proofErr w:type="spellEnd"/>
      <w:r w:rsidRPr="003C67E0">
        <w:rPr>
          <w:sz w:val="24"/>
          <w:szCs w:val="24"/>
        </w:rPr>
        <w:t xml:space="preserve">». </w:t>
      </w:r>
      <w:proofErr w:type="spellStart"/>
      <w:r w:rsidRPr="003C67E0">
        <w:rPr>
          <w:sz w:val="24"/>
          <w:szCs w:val="24"/>
        </w:rPr>
        <w:t>Боги-ками</w:t>
      </w:r>
      <w:proofErr w:type="spellEnd"/>
      <w:r w:rsidRPr="003C67E0">
        <w:rPr>
          <w:sz w:val="24"/>
          <w:szCs w:val="24"/>
        </w:rPr>
        <w:t xml:space="preserve"> и их классификация. </w:t>
      </w:r>
      <w:proofErr w:type="spellStart"/>
      <w:r w:rsidRPr="003C67E0">
        <w:rPr>
          <w:sz w:val="24"/>
          <w:szCs w:val="24"/>
        </w:rPr>
        <w:t>Пандемониум</w:t>
      </w:r>
      <w:proofErr w:type="spellEnd"/>
      <w:r w:rsidRPr="003C67E0">
        <w:rPr>
          <w:sz w:val="24"/>
          <w:szCs w:val="24"/>
        </w:rPr>
        <w:t xml:space="preserve">. Синкретизм синто. Его трансформация под влиянием буддизма и конфуцианства. Культовые сооружения синтоизма. Храмы и их устройство. Синтоистские священнослужители. Ритуальная практика. Календарные обряды и обычаи. Праздники - </w:t>
      </w:r>
      <w:proofErr w:type="spellStart"/>
      <w:r w:rsidRPr="003C67E0">
        <w:rPr>
          <w:sz w:val="24"/>
          <w:szCs w:val="24"/>
        </w:rPr>
        <w:t>мацури</w:t>
      </w:r>
      <w:proofErr w:type="spellEnd"/>
      <w:r w:rsidRPr="003C67E0">
        <w:rPr>
          <w:sz w:val="24"/>
          <w:szCs w:val="24"/>
        </w:rPr>
        <w:t xml:space="preserve">. Формы синтоизма: </w:t>
      </w:r>
      <w:proofErr w:type="gramStart"/>
      <w:r w:rsidRPr="003C67E0">
        <w:rPr>
          <w:sz w:val="24"/>
          <w:szCs w:val="24"/>
        </w:rPr>
        <w:t>народный</w:t>
      </w:r>
      <w:proofErr w:type="gramEnd"/>
      <w:r w:rsidRPr="003C67E0">
        <w:rPr>
          <w:sz w:val="24"/>
          <w:szCs w:val="24"/>
        </w:rPr>
        <w:t xml:space="preserve">, государственный и сектантский синто. Божественное происхождение власти императора. </w:t>
      </w:r>
      <w:proofErr w:type="spellStart"/>
      <w:r w:rsidRPr="003C67E0">
        <w:rPr>
          <w:sz w:val="24"/>
          <w:szCs w:val="24"/>
        </w:rPr>
        <w:t>Тэнноизм</w:t>
      </w:r>
      <w:proofErr w:type="spellEnd"/>
      <w:r w:rsidRPr="003C67E0">
        <w:rPr>
          <w:sz w:val="24"/>
          <w:szCs w:val="24"/>
        </w:rPr>
        <w:t xml:space="preserve"> - культ императора. Культ семейных предков. Представления о смерти и загробной жизни. Синто сегодня.</w:t>
      </w:r>
    </w:p>
    <w:p w:rsidR="003C67E0" w:rsidRPr="003C67E0" w:rsidRDefault="003C67E0" w:rsidP="003C67E0">
      <w:pPr>
        <w:widowControl w:val="0"/>
        <w:rPr>
          <w:b/>
          <w:sz w:val="24"/>
          <w:szCs w:val="24"/>
        </w:rPr>
      </w:pPr>
      <w:r w:rsidRPr="003C67E0">
        <w:rPr>
          <w:b/>
          <w:sz w:val="24"/>
          <w:szCs w:val="24"/>
        </w:rPr>
        <w:t>Религии Индии</w:t>
      </w:r>
    </w:p>
    <w:p w:rsidR="003C67E0" w:rsidRPr="003C67E0" w:rsidRDefault="003C67E0" w:rsidP="003C67E0">
      <w:pPr>
        <w:widowControl w:val="0"/>
        <w:rPr>
          <w:b/>
          <w:i/>
          <w:sz w:val="24"/>
          <w:szCs w:val="24"/>
        </w:rPr>
      </w:pPr>
      <w:r w:rsidRPr="003C67E0">
        <w:rPr>
          <w:b/>
          <w:i/>
          <w:sz w:val="24"/>
          <w:szCs w:val="24"/>
        </w:rPr>
        <w:t>Религия Вед. Брахманизм</w:t>
      </w:r>
    </w:p>
    <w:p w:rsidR="003C67E0" w:rsidRPr="003C67E0" w:rsidRDefault="003C67E0" w:rsidP="003C67E0">
      <w:pPr>
        <w:widowControl w:val="0"/>
        <w:rPr>
          <w:sz w:val="24"/>
          <w:szCs w:val="24"/>
        </w:rPr>
      </w:pPr>
      <w:r w:rsidRPr="003C67E0">
        <w:rPr>
          <w:sz w:val="24"/>
          <w:szCs w:val="24"/>
        </w:rPr>
        <w:t xml:space="preserve">Приход </w:t>
      </w:r>
      <w:proofErr w:type="spellStart"/>
      <w:r w:rsidRPr="003C67E0">
        <w:rPr>
          <w:sz w:val="24"/>
          <w:szCs w:val="24"/>
        </w:rPr>
        <w:t>ариев</w:t>
      </w:r>
      <w:proofErr w:type="spellEnd"/>
      <w:r w:rsidRPr="003C67E0">
        <w:rPr>
          <w:sz w:val="24"/>
          <w:szCs w:val="24"/>
        </w:rPr>
        <w:t xml:space="preserve"> на территорию Индии. Основные черты религии </w:t>
      </w:r>
      <w:proofErr w:type="spellStart"/>
      <w:r w:rsidRPr="003C67E0">
        <w:rPr>
          <w:sz w:val="24"/>
          <w:szCs w:val="24"/>
        </w:rPr>
        <w:t>ариев</w:t>
      </w:r>
      <w:proofErr w:type="spellEnd"/>
      <w:r w:rsidRPr="003C67E0">
        <w:rPr>
          <w:sz w:val="24"/>
          <w:szCs w:val="24"/>
        </w:rPr>
        <w:t xml:space="preserve">. Социальное деление. </w:t>
      </w:r>
      <w:proofErr w:type="spellStart"/>
      <w:r w:rsidRPr="003C67E0">
        <w:rPr>
          <w:sz w:val="24"/>
          <w:szCs w:val="24"/>
        </w:rPr>
        <w:t>Ашрамы</w:t>
      </w:r>
      <w:proofErr w:type="spellEnd"/>
      <w:r w:rsidRPr="003C67E0">
        <w:rPr>
          <w:sz w:val="24"/>
          <w:szCs w:val="24"/>
        </w:rPr>
        <w:t xml:space="preserve"> - стадии жизни. Жрецы-провидцы </w:t>
      </w:r>
      <w:proofErr w:type="spellStart"/>
      <w:r w:rsidRPr="003C67E0">
        <w:rPr>
          <w:sz w:val="24"/>
          <w:szCs w:val="24"/>
        </w:rPr>
        <w:t>риши</w:t>
      </w:r>
      <w:proofErr w:type="spellEnd"/>
      <w:r w:rsidRPr="003C67E0">
        <w:rPr>
          <w:sz w:val="24"/>
          <w:szCs w:val="24"/>
        </w:rPr>
        <w:t xml:space="preserve">. Религиозно-мифологическая система. Веды в широком и узком смысле слова. Верховные божества индоарийского </w:t>
      </w:r>
      <w:r w:rsidRPr="003C67E0">
        <w:rPr>
          <w:sz w:val="24"/>
          <w:szCs w:val="24"/>
        </w:rPr>
        <w:lastRenderedPageBreak/>
        <w:t xml:space="preserve">пантеона. Космогонические гимны </w:t>
      </w:r>
      <w:proofErr w:type="spellStart"/>
      <w:r w:rsidRPr="003C67E0">
        <w:rPr>
          <w:sz w:val="24"/>
          <w:szCs w:val="24"/>
        </w:rPr>
        <w:t>Ригведы</w:t>
      </w:r>
      <w:proofErr w:type="spellEnd"/>
      <w:r w:rsidRPr="003C67E0">
        <w:rPr>
          <w:sz w:val="24"/>
          <w:szCs w:val="24"/>
        </w:rPr>
        <w:t xml:space="preserve">. Победа Индры над </w:t>
      </w:r>
      <w:proofErr w:type="spellStart"/>
      <w:r w:rsidRPr="003C67E0">
        <w:rPr>
          <w:sz w:val="24"/>
          <w:szCs w:val="24"/>
        </w:rPr>
        <w:t>Вритрой</w:t>
      </w:r>
      <w:proofErr w:type="spellEnd"/>
      <w:r w:rsidRPr="003C67E0">
        <w:rPr>
          <w:sz w:val="24"/>
          <w:szCs w:val="24"/>
        </w:rPr>
        <w:t xml:space="preserve">. </w:t>
      </w:r>
      <w:proofErr w:type="spellStart"/>
      <w:r w:rsidRPr="003C67E0">
        <w:rPr>
          <w:sz w:val="24"/>
          <w:szCs w:val="24"/>
        </w:rPr>
        <w:t>Варуна</w:t>
      </w:r>
      <w:proofErr w:type="spellEnd"/>
      <w:r w:rsidRPr="003C67E0">
        <w:rPr>
          <w:sz w:val="24"/>
          <w:szCs w:val="24"/>
        </w:rPr>
        <w:t xml:space="preserve"> и Митра. Борьба </w:t>
      </w:r>
      <w:proofErr w:type="spellStart"/>
      <w:r w:rsidRPr="003C67E0">
        <w:rPr>
          <w:sz w:val="24"/>
          <w:szCs w:val="24"/>
        </w:rPr>
        <w:t>дэвов</w:t>
      </w:r>
      <w:proofErr w:type="spellEnd"/>
      <w:r w:rsidRPr="003C67E0">
        <w:rPr>
          <w:sz w:val="24"/>
          <w:szCs w:val="24"/>
        </w:rPr>
        <w:t xml:space="preserve"> и асуров и место в ней человека. Миф о Яме. Смысл ведийского ритуала. Понятие «рига». Культ сомы. Культ огня. Жертвоприношения как значимая часть культа. Похоронный обряд. Кризис ведийской религии. Ее трансформация под влиянием аборигенных верований как один из путей преодоления кризиса. Усложнение техники исполнения ритуала. Смысл брахманских жертвоприношений. Последствия кризиса: </w:t>
      </w:r>
      <w:proofErr w:type="spellStart"/>
      <w:r w:rsidRPr="003C67E0">
        <w:rPr>
          <w:sz w:val="24"/>
          <w:szCs w:val="24"/>
        </w:rPr>
        <w:t>магизация</w:t>
      </w:r>
      <w:proofErr w:type="spellEnd"/>
      <w:r w:rsidRPr="003C67E0">
        <w:rPr>
          <w:sz w:val="24"/>
          <w:szCs w:val="24"/>
        </w:rPr>
        <w:t xml:space="preserve"> культуры. Ритуал как средство управления богами. Брахманы. </w:t>
      </w:r>
      <w:proofErr w:type="spellStart"/>
      <w:r w:rsidRPr="003C67E0">
        <w:rPr>
          <w:sz w:val="24"/>
          <w:szCs w:val="24"/>
        </w:rPr>
        <w:t>Араньяки</w:t>
      </w:r>
      <w:proofErr w:type="spellEnd"/>
      <w:r w:rsidRPr="003C67E0">
        <w:rPr>
          <w:sz w:val="24"/>
          <w:szCs w:val="24"/>
        </w:rPr>
        <w:t xml:space="preserve"> - книги лесных отшельников. Мистика упанишад. Учение о карме, </w:t>
      </w:r>
      <w:proofErr w:type="spellStart"/>
      <w:r w:rsidRPr="003C67E0">
        <w:rPr>
          <w:sz w:val="24"/>
          <w:szCs w:val="24"/>
        </w:rPr>
        <w:t>атмане</w:t>
      </w:r>
      <w:proofErr w:type="spellEnd"/>
      <w:r w:rsidRPr="003C67E0">
        <w:rPr>
          <w:sz w:val="24"/>
          <w:szCs w:val="24"/>
        </w:rPr>
        <w:t xml:space="preserve"> и сансаре. Упорядочивание космогонии и теологии. Древнеиндийский эпос: Махабхарата и Рамаяна. Кризис брахманизма. Эпоха </w:t>
      </w:r>
      <w:proofErr w:type="spellStart"/>
      <w:r w:rsidRPr="003C67E0">
        <w:rPr>
          <w:sz w:val="24"/>
          <w:szCs w:val="24"/>
        </w:rPr>
        <w:t>шраманских</w:t>
      </w:r>
      <w:proofErr w:type="spellEnd"/>
      <w:r w:rsidRPr="003C67E0">
        <w:rPr>
          <w:sz w:val="24"/>
          <w:szCs w:val="24"/>
        </w:rPr>
        <w:t xml:space="preserve"> проповедников. Системы спасения (</w:t>
      </w:r>
      <w:proofErr w:type="spellStart"/>
      <w:r w:rsidRPr="003C67E0">
        <w:rPr>
          <w:sz w:val="24"/>
          <w:szCs w:val="24"/>
        </w:rPr>
        <w:t>даршаны</w:t>
      </w:r>
      <w:proofErr w:type="spellEnd"/>
      <w:r w:rsidRPr="003C67E0">
        <w:rPr>
          <w:sz w:val="24"/>
          <w:szCs w:val="24"/>
        </w:rPr>
        <w:t xml:space="preserve">). Ортодоксальные и неортодоксальные </w:t>
      </w:r>
      <w:proofErr w:type="spellStart"/>
      <w:r w:rsidRPr="003C67E0">
        <w:rPr>
          <w:sz w:val="24"/>
          <w:szCs w:val="24"/>
        </w:rPr>
        <w:t>даршаны</w:t>
      </w:r>
      <w:proofErr w:type="spellEnd"/>
      <w:r w:rsidRPr="003C67E0">
        <w:rPr>
          <w:sz w:val="24"/>
          <w:szCs w:val="24"/>
        </w:rPr>
        <w:t xml:space="preserve">. </w:t>
      </w:r>
    </w:p>
    <w:p w:rsidR="003C67E0" w:rsidRPr="003C67E0" w:rsidRDefault="003C67E0" w:rsidP="003C67E0">
      <w:pPr>
        <w:widowControl w:val="0"/>
        <w:rPr>
          <w:b/>
          <w:i/>
          <w:sz w:val="24"/>
          <w:szCs w:val="24"/>
        </w:rPr>
      </w:pPr>
      <w:r w:rsidRPr="003C67E0">
        <w:rPr>
          <w:b/>
          <w:i/>
          <w:sz w:val="24"/>
          <w:szCs w:val="24"/>
        </w:rPr>
        <w:t>Индуизм</w:t>
      </w:r>
    </w:p>
    <w:p w:rsidR="003C67E0" w:rsidRPr="003C67E0" w:rsidRDefault="003C67E0" w:rsidP="003C67E0">
      <w:pPr>
        <w:widowControl w:val="0"/>
        <w:rPr>
          <w:sz w:val="24"/>
          <w:szCs w:val="24"/>
        </w:rPr>
      </w:pPr>
      <w:r w:rsidRPr="003C67E0">
        <w:rPr>
          <w:sz w:val="24"/>
          <w:szCs w:val="24"/>
        </w:rPr>
        <w:t xml:space="preserve">Индуизм как общий термин, характеризующий религиозное разнообразие в Индии. Священные тексты. Основные категории и понятия. Учение </w:t>
      </w:r>
      <w:proofErr w:type="spellStart"/>
      <w:r w:rsidRPr="003C67E0">
        <w:rPr>
          <w:sz w:val="24"/>
          <w:szCs w:val="24"/>
        </w:rPr>
        <w:t>Бхагават-Гиты</w:t>
      </w:r>
      <w:proofErr w:type="spellEnd"/>
      <w:r w:rsidRPr="003C67E0">
        <w:rPr>
          <w:sz w:val="24"/>
          <w:szCs w:val="24"/>
        </w:rPr>
        <w:t>. Карм</w:t>
      </w:r>
      <w:proofErr w:type="gramStart"/>
      <w:r w:rsidRPr="003C67E0">
        <w:rPr>
          <w:sz w:val="24"/>
          <w:szCs w:val="24"/>
        </w:rPr>
        <w:t>а-</w:t>
      </w:r>
      <w:proofErr w:type="gramEnd"/>
      <w:r w:rsidRPr="003C67E0">
        <w:rPr>
          <w:sz w:val="24"/>
          <w:szCs w:val="24"/>
        </w:rPr>
        <w:t xml:space="preserve"> и </w:t>
      </w:r>
      <w:proofErr w:type="spellStart"/>
      <w:r w:rsidRPr="003C67E0">
        <w:rPr>
          <w:sz w:val="24"/>
          <w:szCs w:val="24"/>
        </w:rPr>
        <w:t>бхакти-йога</w:t>
      </w:r>
      <w:proofErr w:type="spellEnd"/>
      <w:r w:rsidRPr="003C67E0">
        <w:rPr>
          <w:sz w:val="24"/>
          <w:szCs w:val="24"/>
        </w:rPr>
        <w:t xml:space="preserve">. Теизм и поклонение богу. Классическая триада: Брахма, Вишну, Шива. Четыре цели: дхарма, </w:t>
      </w:r>
      <w:proofErr w:type="spellStart"/>
      <w:r w:rsidRPr="003C67E0">
        <w:rPr>
          <w:sz w:val="24"/>
          <w:szCs w:val="24"/>
        </w:rPr>
        <w:t>артха</w:t>
      </w:r>
      <w:proofErr w:type="spellEnd"/>
      <w:r w:rsidRPr="003C67E0">
        <w:rPr>
          <w:sz w:val="24"/>
          <w:szCs w:val="24"/>
        </w:rPr>
        <w:t xml:space="preserve">, </w:t>
      </w:r>
      <w:proofErr w:type="spellStart"/>
      <w:r w:rsidRPr="003C67E0">
        <w:rPr>
          <w:sz w:val="24"/>
          <w:szCs w:val="24"/>
        </w:rPr>
        <w:t>кама</w:t>
      </w:r>
      <w:proofErr w:type="spellEnd"/>
      <w:r w:rsidRPr="003C67E0">
        <w:rPr>
          <w:sz w:val="24"/>
          <w:szCs w:val="24"/>
        </w:rPr>
        <w:t xml:space="preserve">, мокша. Основные направления индуизма. </w:t>
      </w:r>
      <w:proofErr w:type="spellStart"/>
      <w:r w:rsidRPr="003C67E0">
        <w:rPr>
          <w:sz w:val="24"/>
          <w:szCs w:val="24"/>
        </w:rPr>
        <w:t>Вишнуизм</w:t>
      </w:r>
      <w:proofErr w:type="spellEnd"/>
      <w:r w:rsidRPr="003C67E0">
        <w:rPr>
          <w:sz w:val="24"/>
          <w:szCs w:val="24"/>
        </w:rPr>
        <w:t xml:space="preserve"> и </w:t>
      </w:r>
      <w:proofErr w:type="spellStart"/>
      <w:r w:rsidRPr="003C67E0">
        <w:rPr>
          <w:sz w:val="24"/>
          <w:szCs w:val="24"/>
        </w:rPr>
        <w:t>шиваизм</w:t>
      </w:r>
      <w:proofErr w:type="spellEnd"/>
      <w:r w:rsidRPr="003C67E0">
        <w:rPr>
          <w:sz w:val="24"/>
          <w:szCs w:val="24"/>
        </w:rPr>
        <w:t xml:space="preserve">. Практика и доктрины </w:t>
      </w:r>
      <w:proofErr w:type="spellStart"/>
      <w:r w:rsidRPr="003C67E0">
        <w:rPr>
          <w:sz w:val="24"/>
          <w:szCs w:val="24"/>
        </w:rPr>
        <w:t>шиваизма</w:t>
      </w:r>
      <w:proofErr w:type="spellEnd"/>
      <w:r w:rsidRPr="003C67E0">
        <w:rPr>
          <w:sz w:val="24"/>
          <w:szCs w:val="24"/>
        </w:rPr>
        <w:t xml:space="preserve">. Шива - бог трансформации. Практика и доктрины </w:t>
      </w:r>
      <w:proofErr w:type="spellStart"/>
      <w:r w:rsidRPr="003C67E0">
        <w:rPr>
          <w:sz w:val="24"/>
          <w:szCs w:val="24"/>
        </w:rPr>
        <w:t>вишнуизма</w:t>
      </w:r>
      <w:proofErr w:type="spellEnd"/>
      <w:r w:rsidRPr="003C67E0">
        <w:rPr>
          <w:sz w:val="24"/>
          <w:szCs w:val="24"/>
        </w:rPr>
        <w:t xml:space="preserve">. Вишну и его </w:t>
      </w:r>
      <w:proofErr w:type="spellStart"/>
      <w:r w:rsidRPr="003C67E0">
        <w:rPr>
          <w:sz w:val="24"/>
          <w:szCs w:val="24"/>
        </w:rPr>
        <w:t>аватары</w:t>
      </w:r>
      <w:proofErr w:type="spellEnd"/>
      <w:r w:rsidRPr="003C67E0">
        <w:rPr>
          <w:sz w:val="24"/>
          <w:szCs w:val="24"/>
        </w:rPr>
        <w:t xml:space="preserve">. </w:t>
      </w:r>
      <w:proofErr w:type="spellStart"/>
      <w:r w:rsidRPr="003C67E0">
        <w:rPr>
          <w:sz w:val="24"/>
          <w:szCs w:val="24"/>
        </w:rPr>
        <w:t>Шактизм</w:t>
      </w:r>
      <w:proofErr w:type="spellEnd"/>
      <w:r w:rsidRPr="003C67E0">
        <w:rPr>
          <w:sz w:val="24"/>
          <w:szCs w:val="24"/>
        </w:rPr>
        <w:t xml:space="preserve"> и </w:t>
      </w:r>
      <w:proofErr w:type="spellStart"/>
      <w:r w:rsidRPr="003C67E0">
        <w:rPr>
          <w:sz w:val="24"/>
          <w:szCs w:val="24"/>
        </w:rPr>
        <w:t>тантра</w:t>
      </w:r>
      <w:proofErr w:type="spellEnd"/>
      <w:r w:rsidRPr="003C67E0">
        <w:rPr>
          <w:sz w:val="24"/>
          <w:szCs w:val="24"/>
        </w:rPr>
        <w:t xml:space="preserve">. Их истоки. Культ женского начала. </w:t>
      </w:r>
      <w:proofErr w:type="spellStart"/>
      <w:r w:rsidRPr="003C67E0">
        <w:rPr>
          <w:sz w:val="24"/>
          <w:szCs w:val="24"/>
        </w:rPr>
        <w:t>Тантрический</w:t>
      </w:r>
      <w:proofErr w:type="spellEnd"/>
      <w:r w:rsidRPr="003C67E0">
        <w:rPr>
          <w:sz w:val="24"/>
          <w:szCs w:val="24"/>
        </w:rPr>
        <w:t xml:space="preserve"> метод. Ритуалы и медитация в </w:t>
      </w:r>
      <w:proofErr w:type="spellStart"/>
      <w:r w:rsidRPr="003C67E0">
        <w:rPr>
          <w:sz w:val="24"/>
          <w:szCs w:val="24"/>
        </w:rPr>
        <w:t>тантризме</w:t>
      </w:r>
      <w:proofErr w:type="spellEnd"/>
      <w:r w:rsidRPr="003C67E0">
        <w:rPr>
          <w:sz w:val="24"/>
          <w:szCs w:val="24"/>
        </w:rPr>
        <w:t xml:space="preserve">. Натуралистические обряды и жертвоприношения. Направления в </w:t>
      </w:r>
      <w:proofErr w:type="spellStart"/>
      <w:r w:rsidRPr="003C67E0">
        <w:rPr>
          <w:sz w:val="24"/>
          <w:szCs w:val="24"/>
        </w:rPr>
        <w:t>тантризме</w:t>
      </w:r>
      <w:proofErr w:type="spellEnd"/>
      <w:r w:rsidRPr="003C67E0">
        <w:rPr>
          <w:sz w:val="24"/>
          <w:szCs w:val="24"/>
        </w:rPr>
        <w:t xml:space="preserve">. </w:t>
      </w:r>
      <w:proofErr w:type="spellStart"/>
      <w:r w:rsidRPr="003C67E0">
        <w:rPr>
          <w:sz w:val="24"/>
          <w:szCs w:val="24"/>
        </w:rPr>
        <w:t>Тантризм</w:t>
      </w:r>
      <w:proofErr w:type="spellEnd"/>
      <w:r w:rsidRPr="003C67E0">
        <w:rPr>
          <w:sz w:val="24"/>
          <w:szCs w:val="24"/>
        </w:rPr>
        <w:t xml:space="preserve"> как религия, философия, образ жизни. </w:t>
      </w:r>
      <w:proofErr w:type="spellStart"/>
      <w:r w:rsidRPr="003C67E0">
        <w:rPr>
          <w:sz w:val="24"/>
          <w:szCs w:val="24"/>
        </w:rPr>
        <w:t>Тантризм</w:t>
      </w:r>
      <w:proofErr w:type="spellEnd"/>
      <w:r w:rsidRPr="003C67E0">
        <w:rPr>
          <w:sz w:val="24"/>
          <w:szCs w:val="24"/>
        </w:rPr>
        <w:t xml:space="preserve"> и классический индуизм. Влияние </w:t>
      </w:r>
      <w:proofErr w:type="spellStart"/>
      <w:r w:rsidRPr="003C67E0">
        <w:rPr>
          <w:sz w:val="24"/>
          <w:szCs w:val="24"/>
        </w:rPr>
        <w:t>тантризма</w:t>
      </w:r>
      <w:proofErr w:type="spellEnd"/>
      <w:r w:rsidRPr="003C67E0">
        <w:rPr>
          <w:sz w:val="24"/>
          <w:szCs w:val="24"/>
        </w:rPr>
        <w:t xml:space="preserve"> на культуру Индии и Центральной Азии. Храмовые комплексы в </w:t>
      </w:r>
      <w:proofErr w:type="spellStart"/>
      <w:r w:rsidRPr="003C67E0">
        <w:rPr>
          <w:sz w:val="24"/>
          <w:szCs w:val="24"/>
        </w:rPr>
        <w:t>Кхаджурахо</w:t>
      </w:r>
      <w:proofErr w:type="spellEnd"/>
      <w:r w:rsidRPr="003C67E0">
        <w:rPr>
          <w:sz w:val="24"/>
          <w:szCs w:val="24"/>
        </w:rPr>
        <w:t xml:space="preserve">. Теология </w:t>
      </w:r>
      <w:proofErr w:type="spellStart"/>
      <w:r w:rsidRPr="003C67E0">
        <w:rPr>
          <w:sz w:val="24"/>
          <w:szCs w:val="24"/>
        </w:rPr>
        <w:t>Шанкары</w:t>
      </w:r>
      <w:proofErr w:type="spellEnd"/>
      <w:r w:rsidRPr="003C67E0">
        <w:rPr>
          <w:sz w:val="24"/>
          <w:szCs w:val="24"/>
        </w:rPr>
        <w:t xml:space="preserve"> и средневековый мистицизм. </w:t>
      </w:r>
      <w:proofErr w:type="spellStart"/>
      <w:r w:rsidRPr="003C67E0">
        <w:rPr>
          <w:sz w:val="24"/>
          <w:szCs w:val="24"/>
        </w:rPr>
        <w:t>Адвайта-веданта</w:t>
      </w:r>
      <w:proofErr w:type="spellEnd"/>
      <w:r w:rsidRPr="003C67E0">
        <w:rPr>
          <w:sz w:val="24"/>
          <w:szCs w:val="24"/>
        </w:rPr>
        <w:t xml:space="preserve">, </w:t>
      </w:r>
      <w:proofErr w:type="spellStart"/>
      <w:r w:rsidRPr="003C67E0">
        <w:rPr>
          <w:sz w:val="24"/>
          <w:szCs w:val="24"/>
        </w:rPr>
        <w:t>двайта-веданта</w:t>
      </w:r>
      <w:proofErr w:type="spellEnd"/>
      <w:r w:rsidRPr="003C67E0">
        <w:rPr>
          <w:sz w:val="24"/>
          <w:szCs w:val="24"/>
        </w:rPr>
        <w:t xml:space="preserve"> и другие теологические направления. Феномен </w:t>
      </w:r>
      <w:proofErr w:type="spellStart"/>
      <w:r w:rsidRPr="003C67E0">
        <w:rPr>
          <w:sz w:val="24"/>
          <w:szCs w:val="24"/>
        </w:rPr>
        <w:t>бхакти</w:t>
      </w:r>
      <w:proofErr w:type="spellEnd"/>
      <w:r w:rsidRPr="003C67E0">
        <w:rPr>
          <w:sz w:val="24"/>
          <w:szCs w:val="24"/>
        </w:rPr>
        <w:t xml:space="preserve">. </w:t>
      </w:r>
      <w:proofErr w:type="spellStart"/>
      <w:r w:rsidRPr="003C67E0">
        <w:rPr>
          <w:sz w:val="24"/>
          <w:szCs w:val="24"/>
        </w:rPr>
        <w:t>Общеиндийский</w:t>
      </w:r>
      <w:proofErr w:type="spellEnd"/>
      <w:r w:rsidRPr="003C67E0">
        <w:rPr>
          <w:sz w:val="24"/>
          <w:szCs w:val="24"/>
        </w:rPr>
        <w:t xml:space="preserve"> бог </w:t>
      </w:r>
      <w:proofErr w:type="spellStart"/>
      <w:r w:rsidRPr="003C67E0">
        <w:rPr>
          <w:sz w:val="24"/>
          <w:szCs w:val="24"/>
        </w:rPr>
        <w:t>Ганеша</w:t>
      </w:r>
      <w:proofErr w:type="spellEnd"/>
      <w:r w:rsidRPr="003C67E0">
        <w:rPr>
          <w:sz w:val="24"/>
          <w:szCs w:val="24"/>
        </w:rPr>
        <w:t>. Культовая практика индуизма. Основные элементы богослужения. Храмовый и домашний ритуал. Социальный и политический индуизм.</w:t>
      </w:r>
    </w:p>
    <w:p w:rsidR="003C67E0" w:rsidRPr="003C67E0" w:rsidRDefault="003C67E0" w:rsidP="003C67E0">
      <w:pPr>
        <w:widowControl w:val="0"/>
        <w:rPr>
          <w:b/>
          <w:sz w:val="24"/>
          <w:szCs w:val="24"/>
        </w:rPr>
      </w:pPr>
      <w:r w:rsidRPr="003C67E0">
        <w:rPr>
          <w:b/>
          <w:sz w:val="24"/>
          <w:szCs w:val="24"/>
        </w:rPr>
        <w:t>Буддизм</w:t>
      </w:r>
    </w:p>
    <w:p w:rsidR="003C67E0" w:rsidRPr="003C67E0" w:rsidRDefault="003C67E0" w:rsidP="003C67E0">
      <w:pPr>
        <w:widowControl w:val="0"/>
        <w:rPr>
          <w:b/>
          <w:i/>
          <w:sz w:val="24"/>
          <w:szCs w:val="24"/>
        </w:rPr>
      </w:pPr>
      <w:r w:rsidRPr="003C67E0">
        <w:rPr>
          <w:b/>
          <w:i/>
          <w:sz w:val="24"/>
          <w:szCs w:val="24"/>
        </w:rPr>
        <w:t>История раннего буддизма</w:t>
      </w:r>
    </w:p>
    <w:p w:rsidR="003C67E0" w:rsidRPr="003C67E0" w:rsidRDefault="003C67E0" w:rsidP="003C67E0">
      <w:pPr>
        <w:widowControl w:val="0"/>
        <w:rPr>
          <w:sz w:val="24"/>
          <w:szCs w:val="24"/>
        </w:rPr>
      </w:pPr>
      <w:proofErr w:type="spellStart"/>
      <w:r w:rsidRPr="003C67E0">
        <w:rPr>
          <w:sz w:val="24"/>
          <w:szCs w:val="24"/>
        </w:rPr>
        <w:t>Буддология</w:t>
      </w:r>
      <w:proofErr w:type="spellEnd"/>
      <w:r w:rsidRPr="003C67E0">
        <w:rPr>
          <w:sz w:val="24"/>
          <w:szCs w:val="24"/>
        </w:rPr>
        <w:t xml:space="preserve"> как наука. Изучение буддизма в России и за рубежом. Главные представители школ </w:t>
      </w:r>
      <w:proofErr w:type="spellStart"/>
      <w:r w:rsidRPr="003C67E0">
        <w:rPr>
          <w:sz w:val="24"/>
          <w:szCs w:val="24"/>
        </w:rPr>
        <w:t>буддологии</w:t>
      </w:r>
      <w:proofErr w:type="spellEnd"/>
      <w:r w:rsidRPr="003C67E0">
        <w:rPr>
          <w:sz w:val="24"/>
          <w:szCs w:val="24"/>
        </w:rPr>
        <w:t xml:space="preserve">. Источники буддизма. Религиозная ситуация в Индии в период возникновения буддизма. </w:t>
      </w:r>
      <w:proofErr w:type="spellStart"/>
      <w:r w:rsidRPr="003C67E0">
        <w:rPr>
          <w:sz w:val="24"/>
          <w:szCs w:val="24"/>
        </w:rPr>
        <w:t>Сидхартха</w:t>
      </w:r>
      <w:proofErr w:type="spellEnd"/>
      <w:r w:rsidRPr="003C67E0">
        <w:rPr>
          <w:sz w:val="24"/>
          <w:szCs w:val="24"/>
        </w:rPr>
        <w:t xml:space="preserve"> </w:t>
      </w:r>
      <w:proofErr w:type="spellStart"/>
      <w:r w:rsidRPr="003C67E0">
        <w:rPr>
          <w:sz w:val="24"/>
          <w:szCs w:val="24"/>
        </w:rPr>
        <w:t>Гаутама</w:t>
      </w:r>
      <w:proofErr w:type="spellEnd"/>
      <w:r w:rsidRPr="003C67E0">
        <w:rPr>
          <w:sz w:val="24"/>
          <w:szCs w:val="24"/>
        </w:rPr>
        <w:t xml:space="preserve">. Датировки жизни Будды. Биография Будды. Четыре встречи. Духовные поиски и просветление. Проповедь в </w:t>
      </w:r>
      <w:proofErr w:type="spellStart"/>
      <w:r w:rsidRPr="003C67E0">
        <w:rPr>
          <w:sz w:val="24"/>
          <w:szCs w:val="24"/>
        </w:rPr>
        <w:t>Бенаресе</w:t>
      </w:r>
      <w:proofErr w:type="spellEnd"/>
      <w:r w:rsidRPr="003C67E0">
        <w:rPr>
          <w:sz w:val="24"/>
          <w:szCs w:val="24"/>
        </w:rPr>
        <w:t xml:space="preserve">. Создание общины. Повседневные дела, чудеса и путешествия. Последние дни и </w:t>
      </w:r>
      <w:proofErr w:type="spellStart"/>
      <w:r w:rsidRPr="003C67E0">
        <w:rPr>
          <w:sz w:val="24"/>
          <w:szCs w:val="24"/>
        </w:rPr>
        <w:t>паринирвана</w:t>
      </w:r>
      <w:proofErr w:type="spellEnd"/>
      <w:r w:rsidRPr="003C67E0">
        <w:rPr>
          <w:sz w:val="24"/>
          <w:szCs w:val="24"/>
        </w:rPr>
        <w:t xml:space="preserve">. Предыдущие жизни Будды. Буддийские соборы. «Женский вопрос» в буддизме. Буддизм при императоре </w:t>
      </w:r>
      <w:proofErr w:type="spellStart"/>
      <w:r w:rsidRPr="003C67E0">
        <w:rPr>
          <w:sz w:val="24"/>
          <w:szCs w:val="24"/>
        </w:rPr>
        <w:t>Ашоке</w:t>
      </w:r>
      <w:proofErr w:type="spellEnd"/>
      <w:r w:rsidRPr="003C67E0">
        <w:rPr>
          <w:sz w:val="24"/>
          <w:szCs w:val="24"/>
        </w:rPr>
        <w:t xml:space="preserve">. Расколы и образование основных религиозных школ. Формирование священного канона буддизма. Системы буддийской классической религиозно-философской мысли. </w:t>
      </w:r>
    </w:p>
    <w:p w:rsidR="003C67E0" w:rsidRPr="003C67E0" w:rsidRDefault="003C67E0" w:rsidP="003C67E0">
      <w:pPr>
        <w:widowControl w:val="0"/>
        <w:rPr>
          <w:b/>
          <w:i/>
          <w:sz w:val="24"/>
          <w:szCs w:val="24"/>
        </w:rPr>
      </w:pPr>
      <w:r w:rsidRPr="003C67E0">
        <w:rPr>
          <w:b/>
          <w:i/>
          <w:sz w:val="24"/>
          <w:szCs w:val="24"/>
        </w:rPr>
        <w:t>Учение раннего буддизма</w:t>
      </w:r>
    </w:p>
    <w:p w:rsidR="003C67E0" w:rsidRPr="003C67E0" w:rsidRDefault="003C67E0" w:rsidP="003C67E0">
      <w:pPr>
        <w:widowControl w:val="0"/>
        <w:rPr>
          <w:sz w:val="24"/>
          <w:szCs w:val="24"/>
        </w:rPr>
      </w:pPr>
      <w:r w:rsidRPr="003C67E0">
        <w:rPr>
          <w:sz w:val="24"/>
          <w:szCs w:val="24"/>
        </w:rPr>
        <w:t xml:space="preserve">Основные черты учения Будды. Четыре благородные истины. Восьмеричный путь. Три драгоценности буддизма: Будда, дхарма, </w:t>
      </w:r>
      <w:proofErr w:type="spellStart"/>
      <w:r w:rsidRPr="003C67E0">
        <w:rPr>
          <w:sz w:val="24"/>
          <w:szCs w:val="24"/>
        </w:rPr>
        <w:t>сангха</w:t>
      </w:r>
      <w:proofErr w:type="spellEnd"/>
      <w:r w:rsidRPr="003C67E0">
        <w:rPr>
          <w:sz w:val="24"/>
          <w:szCs w:val="24"/>
        </w:rPr>
        <w:t xml:space="preserve">. Три признака бытия: </w:t>
      </w:r>
      <w:proofErr w:type="spellStart"/>
      <w:r w:rsidRPr="003C67E0">
        <w:rPr>
          <w:sz w:val="24"/>
          <w:szCs w:val="24"/>
        </w:rPr>
        <w:t>аничча</w:t>
      </w:r>
      <w:proofErr w:type="spellEnd"/>
      <w:r w:rsidRPr="003C67E0">
        <w:rPr>
          <w:sz w:val="24"/>
          <w:szCs w:val="24"/>
        </w:rPr>
        <w:t xml:space="preserve"> (непостоянство), </w:t>
      </w:r>
      <w:proofErr w:type="spellStart"/>
      <w:r w:rsidRPr="003C67E0">
        <w:rPr>
          <w:sz w:val="24"/>
          <w:szCs w:val="24"/>
        </w:rPr>
        <w:t>дукха</w:t>
      </w:r>
      <w:proofErr w:type="spellEnd"/>
      <w:r w:rsidRPr="003C67E0">
        <w:rPr>
          <w:sz w:val="24"/>
          <w:szCs w:val="24"/>
        </w:rPr>
        <w:t xml:space="preserve"> (страдание), </w:t>
      </w:r>
      <w:proofErr w:type="spellStart"/>
      <w:r w:rsidRPr="003C67E0">
        <w:rPr>
          <w:sz w:val="24"/>
          <w:szCs w:val="24"/>
        </w:rPr>
        <w:t>анатман</w:t>
      </w:r>
      <w:proofErr w:type="spellEnd"/>
      <w:r w:rsidRPr="003C67E0">
        <w:rPr>
          <w:sz w:val="24"/>
          <w:szCs w:val="24"/>
        </w:rPr>
        <w:t xml:space="preserve"> (</w:t>
      </w:r>
      <w:proofErr w:type="spellStart"/>
      <w:r w:rsidRPr="003C67E0">
        <w:rPr>
          <w:sz w:val="24"/>
          <w:szCs w:val="24"/>
        </w:rPr>
        <w:t>бессубстанциональность</w:t>
      </w:r>
      <w:proofErr w:type="spellEnd"/>
      <w:r w:rsidRPr="003C67E0">
        <w:rPr>
          <w:sz w:val="24"/>
          <w:szCs w:val="24"/>
        </w:rPr>
        <w:t xml:space="preserve"> души). Взгляды различных школ на концепцию </w:t>
      </w:r>
      <w:proofErr w:type="spellStart"/>
      <w:r w:rsidRPr="003C67E0">
        <w:rPr>
          <w:sz w:val="24"/>
          <w:szCs w:val="24"/>
        </w:rPr>
        <w:t>анатман</w:t>
      </w:r>
      <w:proofErr w:type="spellEnd"/>
      <w:r w:rsidRPr="003C67E0">
        <w:rPr>
          <w:sz w:val="24"/>
          <w:szCs w:val="24"/>
        </w:rPr>
        <w:t>. Понятие «</w:t>
      </w:r>
      <w:proofErr w:type="spellStart"/>
      <w:r w:rsidRPr="003C67E0">
        <w:rPr>
          <w:sz w:val="24"/>
          <w:szCs w:val="24"/>
        </w:rPr>
        <w:t>пудгала</w:t>
      </w:r>
      <w:proofErr w:type="spellEnd"/>
      <w:r w:rsidRPr="003C67E0">
        <w:rPr>
          <w:sz w:val="24"/>
          <w:szCs w:val="24"/>
        </w:rPr>
        <w:t xml:space="preserve">». Три корня зла: ненависть, жадность и неведение. Пять главных добродетелей: вера, терпение, бдительность, сосредоточенность, мудрость. Понятие «дхарма». Классификация дхарм. Учение о пяти </w:t>
      </w:r>
      <w:proofErr w:type="spellStart"/>
      <w:r w:rsidRPr="003C67E0">
        <w:rPr>
          <w:sz w:val="24"/>
          <w:szCs w:val="24"/>
        </w:rPr>
        <w:t>скандхах</w:t>
      </w:r>
      <w:proofErr w:type="spellEnd"/>
      <w:r w:rsidRPr="003C67E0">
        <w:rPr>
          <w:sz w:val="24"/>
          <w:szCs w:val="24"/>
        </w:rPr>
        <w:t xml:space="preserve">: тело, чувства, восприятие, воля, сознание. Учение о карме. Закон взаимозависимого происхождения. </w:t>
      </w:r>
      <w:proofErr w:type="gramStart"/>
      <w:r w:rsidRPr="003C67E0">
        <w:rPr>
          <w:sz w:val="24"/>
          <w:szCs w:val="24"/>
        </w:rPr>
        <w:t xml:space="preserve">Миры сансары: люди, животные, боги, асуры, жители ада, </w:t>
      </w:r>
      <w:proofErr w:type="spellStart"/>
      <w:r w:rsidRPr="003C67E0">
        <w:rPr>
          <w:sz w:val="24"/>
          <w:szCs w:val="24"/>
        </w:rPr>
        <w:t>прета</w:t>
      </w:r>
      <w:proofErr w:type="spellEnd"/>
      <w:r w:rsidRPr="003C67E0">
        <w:rPr>
          <w:sz w:val="24"/>
          <w:szCs w:val="24"/>
        </w:rPr>
        <w:t xml:space="preserve"> (голодные духи).</w:t>
      </w:r>
      <w:proofErr w:type="gramEnd"/>
      <w:r w:rsidRPr="003C67E0">
        <w:rPr>
          <w:sz w:val="24"/>
          <w:szCs w:val="24"/>
        </w:rPr>
        <w:t xml:space="preserve"> Нирвана как конечная цель. Отсутствие позитивного описания нирваны.</w:t>
      </w:r>
    </w:p>
    <w:p w:rsidR="003C67E0" w:rsidRPr="003C67E0" w:rsidRDefault="003C67E0" w:rsidP="003C67E0">
      <w:pPr>
        <w:widowControl w:val="0"/>
        <w:rPr>
          <w:sz w:val="24"/>
          <w:szCs w:val="24"/>
        </w:rPr>
      </w:pPr>
      <w:r w:rsidRPr="003C67E0">
        <w:rPr>
          <w:sz w:val="24"/>
          <w:szCs w:val="24"/>
        </w:rPr>
        <w:t xml:space="preserve">Отличия махаяны от </w:t>
      </w:r>
      <w:proofErr w:type="spellStart"/>
      <w:r w:rsidRPr="003C67E0">
        <w:rPr>
          <w:sz w:val="24"/>
          <w:szCs w:val="24"/>
        </w:rPr>
        <w:t>тхеравады</w:t>
      </w:r>
      <w:proofErr w:type="spellEnd"/>
      <w:r w:rsidRPr="003C67E0">
        <w:rPr>
          <w:sz w:val="24"/>
          <w:szCs w:val="24"/>
        </w:rPr>
        <w:t xml:space="preserve">: </w:t>
      </w:r>
    </w:p>
    <w:p w:rsidR="003C67E0" w:rsidRPr="003C67E0" w:rsidRDefault="003C67E0" w:rsidP="003C67E0">
      <w:pPr>
        <w:suppressAutoHyphens w:val="0"/>
        <w:overflowPunct/>
        <w:ind w:firstLine="0"/>
        <w:rPr>
          <w:rFonts w:eastAsia="Calibri"/>
          <w:b/>
          <w:bCs/>
          <w:sz w:val="24"/>
          <w:szCs w:val="24"/>
          <w:lang w:val="be-BY" w:eastAsia="be-BY"/>
        </w:rPr>
      </w:pPr>
      <w:r w:rsidRPr="003C67E0">
        <w:rPr>
          <w:rFonts w:eastAsia="Calibri"/>
          <w:b/>
          <w:bCs/>
          <w:sz w:val="24"/>
          <w:szCs w:val="24"/>
          <w:lang w:val="be-BY" w:eastAsia="be-BY"/>
        </w:rPr>
        <w:t>Ислам</w:t>
      </w:r>
    </w:p>
    <w:p w:rsidR="003C67E0" w:rsidRPr="003C67E0" w:rsidRDefault="003C67E0" w:rsidP="003C67E0">
      <w:pPr>
        <w:suppressAutoHyphens w:val="0"/>
        <w:overflowPunct/>
        <w:ind w:firstLine="0"/>
        <w:rPr>
          <w:rFonts w:eastAsia="Calibri"/>
          <w:b/>
          <w:bCs/>
          <w:i/>
          <w:sz w:val="24"/>
          <w:szCs w:val="24"/>
          <w:lang w:val="be-BY" w:eastAsia="be-BY"/>
        </w:rPr>
      </w:pPr>
      <w:r w:rsidRPr="003C67E0">
        <w:rPr>
          <w:rFonts w:eastAsia="Calibri"/>
          <w:b/>
          <w:bCs/>
          <w:i/>
          <w:sz w:val="24"/>
          <w:szCs w:val="24"/>
          <w:lang w:val="be-BY" w:eastAsia="be-BY"/>
        </w:rPr>
        <w:t>Возникновение ислама и его историческое развитие</w:t>
      </w:r>
    </w:p>
    <w:p w:rsidR="003C67E0" w:rsidRPr="003C67E0" w:rsidRDefault="003C67E0" w:rsidP="003C67E0">
      <w:pPr>
        <w:suppressAutoHyphens w:val="0"/>
        <w:overflowPunct/>
        <w:ind w:firstLine="0"/>
        <w:rPr>
          <w:rFonts w:eastAsia="Calibri"/>
          <w:sz w:val="24"/>
          <w:szCs w:val="24"/>
          <w:lang w:val="be-BY" w:eastAsia="be-BY"/>
        </w:rPr>
      </w:pPr>
      <w:r w:rsidRPr="003C67E0">
        <w:rPr>
          <w:rFonts w:eastAsia="Calibri"/>
          <w:sz w:val="24"/>
          <w:szCs w:val="24"/>
          <w:lang w:val="be-BY" w:eastAsia="be-BY"/>
        </w:rPr>
        <w:lastRenderedPageBreak/>
        <w:t xml:space="preserve">Проблемы изучения истории возникновения ислама. Первоначальные верования арабов. Культ Каабы и местные божества. Религиозные учения ближайшего окружения. Пророческое движение в Аравии VII в. Мухаммад - посланник Бога и основатель ислама. Жизнеописание' пророка. Мекканский период жизни. Мединский период жизни. Ислам после смерти пророка. Влияние на ислам христианства, иудаизма и зороастризма. Споры о верховной власти. Халифат - государство </w:t>
      </w:r>
      <w:r w:rsidRPr="003C67E0">
        <w:rPr>
          <w:rFonts w:eastAsia="Calibri"/>
          <w:b/>
          <w:bCs/>
          <w:sz w:val="24"/>
          <w:szCs w:val="24"/>
          <w:lang w:val="be-BY" w:eastAsia="be-BY"/>
        </w:rPr>
        <w:t xml:space="preserve">ислама. </w:t>
      </w:r>
      <w:r w:rsidRPr="003C67E0">
        <w:rPr>
          <w:rFonts w:eastAsia="Calibri"/>
          <w:sz w:val="24"/>
          <w:szCs w:val="24"/>
          <w:lang w:val="be-BY" w:eastAsia="be-BY"/>
        </w:rPr>
        <w:t>Ислам при Омейядах и Аббасидах. Распространение ислама. Ислам в Южной и Центральной Азии. Политическое ослабление ислама и возвышение Запада. Трансформация ислама. Модернизация ислама. Проникновение ислама в европейские страны. Ислам в Российской империи. Ислам в Беларуси.</w:t>
      </w:r>
    </w:p>
    <w:p w:rsidR="003C67E0" w:rsidRPr="003C67E0" w:rsidRDefault="003C67E0" w:rsidP="003C67E0">
      <w:pPr>
        <w:suppressAutoHyphens w:val="0"/>
        <w:overflowPunct/>
        <w:ind w:firstLine="0"/>
        <w:rPr>
          <w:rFonts w:eastAsia="Calibri"/>
          <w:b/>
          <w:bCs/>
          <w:i/>
          <w:sz w:val="24"/>
          <w:szCs w:val="24"/>
          <w:lang w:val="be-BY" w:eastAsia="be-BY"/>
        </w:rPr>
      </w:pPr>
      <w:r w:rsidRPr="003C67E0">
        <w:rPr>
          <w:rFonts w:eastAsia="Calibri"/>
          <w:b/>
          <w:bCs/>
          <w:i/>
          <w:sz w:val="24"/>
          <w:szCs w:val="24"/>
          <w:lang w:val="be-BY" w:eastAsia="be-BY"/>
        </w:rPr>
        <w:t xml:space="preserve">Вероучение </w:t>
      </w:r>
      <w:r w:rsidRPr="003C67E0">
        <w:rPr>
          <w:rFonts w:eastAsia="Calibri"/>
          <w:i/>
          <w:sz w:val="24"/>
          <w:szCs w:val="24"/>
          <w:lang w:val="be-BY" w:eastAsia="be-BY"/>
        </w:rPr>
        <w:t xml:space="preserve">и </w:t>
      </w:r>
      <w:r w:rsidRPr="003C67E0">
        <w:rPr>
          <w:rFonts w:eastAsia="Calibri"/>
          <w:b/>
          <w:bCs/>
          <w:i/>
          <w:sz w:val="24"/>
          <w:szCs w:val="24"/>
          <w:lang w:val="be-BY" w:eastAsia="be-BY"/>
        </w:rPr>
        <w:t>практика ислама</w:t>
      </w:r>
    </w:p>
    <w:p w:rsidR="003C67E0" w:rsidRPr="003C67E0" w:rsidRDefault="003C67E0" w:rsidP="003C67E0">
      <w:pPr>
        <w:suppressAutoHyphens w:val="0"/>
        <w:overflowPunct/>
        <w:ind w:firstLine="0"/>
        <w:rPr>
          <w:rFonts w:eastAsia="Calibri"/>
          <w:sz w:val="24"/>
          <w:szCs w:val="24"/>
          <w:lang w:val="be-BY" w:eastAsia="be-BY"/>
        </w:rPr>
      </w:pPr>
      <w:r w:rsidRPr="003C67E0">
        <w:rPr>
          <w:rFonts w:eastAsia="Calibri"/>
          <w:sz w:val="24"/>
          <w:szCs w:val="24"/>
          <w:lang w:val="be-BY" w:eastAsia="be-BY"/>
        </w:rPr>
        <w:t>Основные понятия и категории. Вера ислама. Космология и эсхатология. Цели ислама. Представление о Боге. Учение о божественной милости и справедливости. Учение об ангелах. Демонология. Посланники Бога. День суда. Предопределение. Понятие джихада. Мусульманская интерпретация джихада и его внеисламская трактовка. Священные тексты. Проблема происхождения текстов Корана. Структура Корана и его основные положения. Бог - мир - человек в Коране. Сунна и хадисы. История возникновения, содержание и способ передачи. Хадис как специфическая форма трансляции знаний и основа Сунны. Проблема соотношения Корана и Сунны. Мусульманское право. Шариат: божественное законодательство для мусульман. Фикх: исламская юриспруденция и теология. Мазхабы - школы шариатского права. Столпы ислама: свидетельство веры, молитва, милостыня, пост, паломничество. Тарикат: личная праведность и стремление к единению с Богом.</w:t>
      </w:r>
    </w:p>
    <w:p w:rsidR="003C67E0" w:rsidRPr="003C67E0" w:rsidRDefault="003C67E0" w:rsidP="00162D39">
      <w:pPr>
        <w:suppressAutoHyphens w:val="0"/>
        <w:overflowPunct/>
        <w:autoSpaceDE/>
        <w:autoSpaceDN/>
        <w:adjustRightInd/>
        <w:spacing w:before="60" w:after="60"/>
        <w:ind w:firstLine="0"/>
        <w:jc w:val="center"/>
        <w:rPr>
          <w:b/>
          <w:sz w:val="24"/>
          <w:szCs w:val="24"/>
        </w:rPr>
      </w:pPr>
      <w:r w:rsidRPr="003C67E0">
        <w:rPr>
          <w:b/>
          <w:sz w:val="24"/>
          <w:szCs w:val="24"/>
        </w:rPr>
        <w:t>Библиография.</w:t>
      </w:r>
    </w:p>
    <w:p w:rsidR="003C67E0" w:rsidRPr="003C67E0" w:rsidRDefault="003C67E0" w:rsidP="003C67E0">
      <w:pPr>
        <w:rPr>
          <w:sz w:val="24"/>
          <w:szCs w:val="24"/>
        </w:rPr>
      </w:pP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Абаев Н. В. </w:t>
      </w:r>
      <w:proofErr w:type="spellStart"/>
      <w:r w:rsidRPr="003C67E0">
        <w:rPr>
          <w:sz w:val="24"/>
          <w:szCs w:val="24"/>
        </w:rPr>
        <w:t>Чань-буддизм</w:t>
      </w:r>
      <w:proofErr w:type="spellEnd"/>
      <w:r w:rsidRPr="003C67E0">
        <w:rPr>
          <w:sz w:val="24"/>
          <w:szCs w:val="24"/>
        </w:rPr>
        <w:t xml:space="preserve"> и культурно-психологические традиции в средневековом  Китае. Новосибирск.  1989.</w:t>
      </w:r>
      <w:r w:rsidRPr="003C67E0">
        <w:rPr>
          <w:sz w:val="24"/>
          <w:szCs w:val="24"/>
        </w:rPr>
        <w:tab/>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Агрономов А. И. Джихад: «священная война»  </w:t>
      </w:r>
      <w:proofErr w:type="spellStart"/>
      <w:r w:rsidRPr="003C67E0">
        <w:rPr>
          <w:sz w:val="24"/>
          <w:szCs w:val="24"/>
        </w:rPr>
        <w:t>мухаммедан</w:t>
      </w:r>
      <w:proofErr w:type="spellEnd"/>
      <w:r w:rsidRPr="003C67E0">
        <w:rPr>
          <w:sz w:val="24"/>
          <w:szCs w:val="24"/>
        </w:rPr>
        <w:t xml:space="preserve">. – М. 2002. </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Андросов В. П. Буддийская классика Древней Индии… М. 2008.</w:t>
      </w:r>
    </w:p>
    <w:p w:rsidR="003C67E0" w:rsidRPr="003C67E0" w:rsidRDefault="003C67E0" w:rsidP="003C67E0">
      <w:pPr>
        <w:pStyle w:val="23"/>
        <w:widowControl w:val="0"/>
        <w:numPr>
          <w:ilvl w:val="0"/>
          <w:numId w:val="10"/>
        </w:numPr>
        <w:autoSpaceDE/>
        <w:autoSpaceDN/>
        <w:contextualSpacing/>
      </w:pPr>
      <w:r w:rsidRPr="003C67E0">
        <w:t>Ассиро-вавилонский эпос. СПб. 2007.</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Барбара </w:t>
      </w:r>
      <w:proofErr w:type="spellStart"/>
      <w:r w:rsidRPr="003C67E0">
        <w:rPr>
          <w:sz w:val="24"/>
          <w:szCs w:val="24"/>
        </w:rPr>
        <w:t>Мертц</w:t>
      </w:r>
      <w:proofErr w:type="spellEnd"/>
      <w:r w:rsidRPr="003C67E0">
        <w:rPr>
          <w:sz w:val="24"/>
          <w:szCs w:val="24"/>
        </w:rPr>
        <w:t>. Красная земля, Черная Земля. М. 2008.</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Белл Р.,  </w:t>
      </w:r>
      <w:proofErr w:type="spellStart"/>
      <w:r w:rsidRPr="003C67E0">
        <w:rPr>
          <w:sz w:val="24"/>
          <w:szCs w:val="24"/>
        </w:rPr>
        <w:t>Уотт</w:t>
      </w:r>
      <w:proofErr w:type="spellEnd"/>
      <w:r w:rsidRPr="003C67E0">
        <w:rPr>
          <w:sz w:val="24"/>
          <w:szCs w:val="24"/>
        </w:rPr>
        <w:t xml:space="preserve"> У. М. </w:t>
      </w:r>
      <w:proofErr w:type="spellStart"/>
      <w:r w:rsidRPr="003C67E0">
        <w:rPr>
          <w:sz w:val="24"/>
          <w:szCs w:val="24"/>
        </w:rPr>
        <w:t>Коранистика</w:t>
      </w:r>
      <w:proofErr w:type="spellEnd"/>
      <w:r w:rsidRPr="003C67E0">
        <w:rPr>
          <w:sz w:val="24"/>
          <w:szCs w:val="24"/>
        </w:rPr>
        <w:t xml:space="preserve">: Введение. – СПб. 2005. </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Бертон</w:t>
      </w:r>
      <w:proofErr w:type="spellEnd"/>
      <w:r w:rsidRPr="003C67E0">
        <w:rPr>
          <w:sz w:val="24"/>
          <w:szCs w:val="24"/>
        </w:rPr>
        <w:t xml:space="preserve"> Дж. Мусульманское предание: Введение в </w:t>
      </w:r>
      <w:proofErr w:type="spellStart"/>
      <w:r w:rsidRPr="003C67E0">
        <w:rPr>
          <w:sz w:val="24"/>
          <w:szCs w:val="24"/>
        </w:rPr>
        <w:t>хадисоведение</w:t>
      </w:r>
      <w:proofErr w:type="spellEnd"/>
      <w:r w:rsidRPr="003C67E0">
        <w:rPr>
          <w:sz w:val="24"/>
          <w:szCs w:val="24"/>
        </w:rPr>
        <w:t>. – СПб. 2006.</w:t>
      </w:r>
    </w:p>
    <w:p w:rsidR="003C67E0" w:rsidRPr="003C67E0" w:rsidRDefault="003C67E0" w:rsidP="003C67E0">
      <w:pPr>
        <w:pStyle w:val="ac"/>
        <w:numPr>
          <w:ilvl w:val="0"/>
          <w:numId w:val="10"/>
        </w:numPr>
        <w:tabs>
          <w:tab w:val="left" w:pos="0"/>
        </w:tabs>
        <w:suppressAutoHyphens w:val="0"/>
        <w:overflowPunct/>
        <w:autoSpaceDE/>
        <w:autoSpaceDN/>
        <w:adjustRightInd/>
        <w:rPr>
          <w:sz w:val="24"/>
          <w:szCs w:val="24"/>
        </w:rPr>
      </w:pPr>
      <w:r w:rsidRPr="003C67E0">
        <w:rPr>
          <w:sz w:val="24"/>
          <w:szCs w:val="24"/>
        </w:rPr>
        <w:t>Библия буддиста: Собрание сочинений буддистских мастеров древности и современности. М. 2007.</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Боги, святилища, обряды Японии. Энциклопедия Синто. М. 2010.</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Бойс</w:t>
      </w:r>
      <w:proofErr w:type="spellEnd"/>
      <w:r w:rsidRPr="003C67E0">
        <w:rPr>
          <w:sz w:val="24"/>
          <w:szCs w:val="24"/>
        </w:rPr>
        <w:t xml:space="preserve"> М. </w:t>
      </w:r>
      <w:proofErr w:type="spellStart"/>
      <w:r w:rsidRPr="003C67E0">
        <w:rPr>
          <w:sz w:val="24"/>
          <w:szCs w:val="24"/>
        </w:rPr>
        <w:t>Зороастрийцы</w:t>
      </w:r>
      <w:proofErr w:type="spellEnd"/>
      <w:r w:rsidRPr="003C67E0">
        <w:rPr>
          <w:sz w:val="24"/>
          <w:szCs w:val="24"/>
        </w:rPr>
        <w:t>. Верования и обычаи. – М. 1987.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Бонгард-Левин</w:t>
      </w:r>
      <w:proofErr w:type="spellEnd"/>
      <w:r w:rsidRPr="003C67E0">
        <w:rPr>
          <w:sz w:val="24"/>
          <w:szCs w:val="24"/>
        </w:rPr>
        <w:t xml:space="preserve"> Г. М. Древнеиндийская цивилизация. М. 2007.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Вандеркам</w:t>
      </w:r>
      <w:proofErr w:type="spellEnd"/>
      <w:r w:rsidRPr="003C67E0">
        <w:rPr>
          <w:sz w:val="24"/>
          <w:szCs w:val="24"/>
        </w:rPr>
        <w:t xml:space="preserve"> Джеймс. Введение в ранний иудаизм. М. 2011.</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Василиадис</w:t>
      </w:r>
      <w:proofErr w:type="spellEnd"/>
      <w:r w:rsidRPr="003C67E0">
        <w:rPr>
          <w:sz w:val="24"/>
          <w:szCs w:val="24"/>
        </w:rPr>
        <w:t xml:space="preserve"> Н. Библия и археология. М. 2006.Виденгрен </w:t>
      </w:r>
      <w:proofErr w:type="spellStart"/>
      <w:r w:rsidRPr="003C67E0">
        <w:rPr>
          <w:sz w:val="24"/>
          <w:szCs w:val="24"/>
        </w:rPr>
        <w:t>Гео</w:t>
      </w:r>
      <w:proofErr w:type="spellEnd"/>
      <w:r w:rsidRPr="003C67E0">
        <w:rPr>
          <w:sz w:val="24"/>
          <w:szCs w:val="24"/>
        </w:rPr>
        <w:t>. Мани и манихейство. С. Пб. 2001.</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Вэнь</w:t>
      </w:r>
      <w:proofErr w:type="spellEnd"/>
      <w:r w:rsidRPr="003C67E0">
        <w:rPr>
          <w:sz w:val="24"/>
          <w:szCs w:val="24"/>
        </w:rPr>
        <w:t xml:space="preserve"> </w:t>
      </w:r>
      <w:proofErr w:type="spellStart"/>
      <w:r w:rsidRPr="003C67E0">
        <w:rPr>
          <w:sz w:val="24"/>
          <w:szCs w:val="24"/>
        </w:rPr>
        <w:t>Цзянь</w:t>
      </w:r>
      <w:proofErr w:type="spellEnd"/>
      <w:r w:rsidRPr="003C67E0">
        <w:rPr>
          <w:sz w:val="24"/>
          <w:szCs w:val="24"/>
        </w:rPr>
        <w:t>, Горобец Л. А. Даосизм в современном Китае. СПб. 2005.</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Гаврилова Ю. Б., Емельянов В. В. Ислам: Карманный словарь. – СПб. 2002.</w:t>
      </w:r>
    </w:p>
    <w:p w:rsidR="003C67E0" w:rsidRPr="003C67E0" w:rsidRDefault="003C67E0" w:rsidP="003C67E0">
      <w:pPr>
        <w:pStyle w:val="23"/>
        <w:widowControl w:val="0"/>
        <w:numPr>
          <w:ilvl w:val="0"/>
          <w:numId w:val="10"/>
        </w:numPr>
        <w:autoSpaceDE/>
        <w:autoSpaceDN/>
        <w:contextualSpacing/>
      </w:pPr>
      <w:proofErr w:type="spellStart"/>
      <w:r w:rsidRPr="003C67E0">
        <w:t>Дао-Дэ</w:t>
      </w:r>
      <w:proofErr w:type="spellEnd"/>
      <w:r w:rsidRPr="003C67E0">
        <w:t xml:space="preserve"> </w:t>
      </w:r>
      <w:proofErr w:type="spellStart"/>
      <w:r w:rsidRPr="003C67E0">
        <w:t>Цзин</w:t>
      </w:r>
      <w:proofErr w:type="spellEnd"/>
      <w:proofErr w:type="gramStart"/>
      <w:r w:rsidRPr="003C67E0">
        <w:t xml:space="preserve"> / П</w:t>
      </w:r>
      <w:proofErr w:type="gramEnd"/>
      <w:r w:rsidRPr="003C67E0">
        <w:t xml:space="preserve">ер. вступ. ст.,  </w:t>
      </w:r>
      <w:proofErr w:type="spellStart"/>
      <w:r w:rsidRPr="003C67E0">
        <w:t>коммент</w:t>
      </w:r>
      <w:proofErr w:type="spellEnd"/>
      <w:r w:rsidRPr="003C67E0">
        <w:t>. В. В. Малявина. – М. 2003.</w:t>
      </w:r>
    </w:p>
    <w:p w:rsidR="003C67E0" w:rsidRPr="003C67E0" w:rsidRDefault="003C67E0" w:rsidP="003C67E0">
      <w:pPr>
        <w:pStyle w:val="23"/>
        <w:widowControl w:val="0"/>
        <w:numPr>
          <w:ilvl w:val="0"/>
          <w:numId w:val="10"/>
        </w:numPr>
        <w:autoSpaceDE/>
        <w:autoSpaceDN/>
        <w:contextualSpacing/>
      </w:pPr>
      <w:r w:rsidRPr="003C67E0">
        <w:t xml:space="preserve">Древнеегипетская книга мертвых. </w:t>
      </w:r>
      <w:proofErr w:type="gramStart"/>
      <w:r w:rsidRPr="003C67E0">
        <w:t>Слово</w:t>
      </w:r>
      <w:proofErr w:type="gramEnd"/>
      <w:r w:rsidRPr="003C67E0">
        <w:t xml:space="preserve">  устремленное к свету. М. 2002.</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Духовная культура Китая: энциклопедия</w:t>
      </w:r>
      <w:proofErr w:type="gramStart"/>
      <w:r w:rsidRPr="003C67E0">
        <w:rPr>
          <w:sz w:val="24"/>
          <w:szCs w:val="24"/>
        </w:rPr>
        <w:t xml:space="preserve"> :</w:t>
      </w:r>
      <w:proofErr w:type="gramEnd"/>
      <w:r w:rsidRPr="003C67E0">
        <w:rPr>
          <w:sz w:val="24"/>
          <w:szCs w:val="24"/>
        </w:rPr>
        <w:t xml:space="preserve"> в 5 т. /гл. ред. М. Л. Титаренко;  - М. 2006. [Т. 2:] Мифология. Религия / ред. М. Л. Титаренко и др. – М. 2007. </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Дхаммапада</w:t>
      </w:r>
      <w:proofErr w:type="spellEnd"/>
      <w:r w:rsidRPr="003C67E0">
        <w:rPr>
          <w:sz w:val="24"/>
          <w:szCs w:val="24"/>
        </w:rPr>
        <w:t>. СПб. 1993.</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lastRenderedPageBreak/>
        <w:t xml:space="preserve">Железнова Н. А. Учение </w:t>
      </w:r>
      <w:proofErr w:type="spellStart"/>
      <w:r w:rsidRPr="003C67E0">
        <w:rPr>
          <w:sz w:val="24"/>
          <w:szCs w:val="24"/>
        </w:rPr>
        <w:t>Кундакунды</w:t>
      </w:r>
      <w:proofErr w:type="spellEnd"/>
      <w:r w:rsidRPr="003C67E0">
        <w:rPr>
          <w:sz w:val="24"/>
          <w:szCs w:val="24"/>
        </w:rPr>
        <w:t xml:space="preserve"> в философско-религиозной традиции джайнизма. – М. 2005.</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Жоль</w:t>
      </w:r>
      <w:proofErr w:type="spellEnd"/>
      <w:r w:rsidRPr="003C67E0">
        <w:rPr>
          <w:sz w:val="24"/>
          <w:szCs w:val="24"/>
        </w:rPr>
        <w:t xml:space="preserve"> К. К. Индуизм в истории Индии. М. 2006.</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r w:rsidRPr="003C67E0">
        <w:rPr>
          <w:sz w:val="24"/>
          <w:szCs w:val="24"/>
        </w:rPr>
        <w:t>Зайцев А. И. Греческая религия и мифология: Курс лекций. М. – СПб</w:t>
      </w:r>
      <w:proofErr w:type="gramStart"/>
      <w:r w:rsidRPr="003C67E0">
        <w:rPr>
          <w:sz w:val="24"/>
          <w:szCs w:val="24"/>
        </w:rPr>
        <w:t xml:space="preserve">., </w:t>
      </w:r>
      <w:proofErr w:type="gramEnd"/>
      <w:r w:rsidRPr="003C67E0">
        <w:rPr>
          <w:sz w:val="24"/>
          <w:szCs w:val="24"/>
        </w:rPr>
        <w:t>2005.</w:t>
      </w:r>
    </w:p>
    <w:p w:rsidR="003C67E0" w:rsidRPr="003C67E0" w:rsidRDefault="003C67E0" w:rsidP="003C67E0">
      <w:pPr>
        <w:pStyle w:val="ac"/>
        <w:widowControl w:val="0"/>
        <w:numPr>
          <w:ilvl w:val="0"/>
          <w:numId w:val="10"/>
        </w:numPr>
        <w:shd w:val="clear" w:color="auto" w:fill="FFFFFF"/>
        <w:tabs>
          <w:tab w:val="left" w:pos="709"/>
        </w:tabs>
        <w:suppressAutoHyphens w:val="0"/>
        <w:overflowPunct/>
        <w:rPr>
          <w:sz w:val="24"/>
          <w:szCs w:val="24"/>
        </w:rPr>
      </w:pPr>
      <w:r w:rsidRPr="003C67E0">
        <w:rPr>
          <w:sz w:val="24"/>
          <w:szCs w:val="24"/>
        </w:rPr>
        <w:t xml:space="preserve">Зубов А.Б. История религий. Кн. 1. Доисторические и </w:t>
      </w:r>
      <w:proofErr w:type="spellStart"/>
      <w:r w:rsidRPr="003C67E0">
        <w:rPr>
          <w:sz w:val="24"/>
          <w:szCs w:val="24"/>
        </w:rPr>
        <w:t>внеисторические</w:t>
      </w:r>
      <w:proofErr w:type="spellEnd"/>
      <w:r w:rsidRPr="003C67E0">
        <w:rPr>
          <w:sz w:val="24"/>
          <w:szCs w:val="24"/>
        </w:rPr>
        <w:t xml:space="preserve"> религии. М., 1997.</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Иванова Л. В. Индуизм. М. 2003.</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Изложение начал мусульманского законоведения. </w:t>
      </w:r>
      <w:proofErr w:type="spellStart"/>
      <w:r w:rsidRPr="003C67E0">
        <w:rPr>
          <w:sz w:val="24"/>
          <w:szCs w:val="24"/>
        </w:rPr>
        <w:t>Репр</w:t>
      </w:r>
      <w:proofErr w:type="spellEnd"/>
      <w:r w:rsidRPr="003C67E0">
        <w:rPr>
          <w:sz w:val="24"/>
          <w:szCs w:val="24"/>
        </w:rPr>
        <w:t xml:space="preserve">. </w:t>
      </w:r>
      <w:proofErr w:type="spellStart"/>
      <w:r w:rsidRPr="003C67E0">
        <w:rPr>
          <w:sz w:val="24"/>
          <w:szCs w:val="24"/>
        </w:rPr>
        <w:t>воспр</w:t>
      </w:r>
      <w:proofErr w:type="spellEnd"/>
      <w:r w:rsidRPr="003C67E0">
        <w:rPr>
          <w:sz w:val="24"/>
          <w:szCs w:val="24"/>
        </w:rPr>
        <w:t xml:space="preserve">. изд. СПб 1850 г.  – М. (Без года </w:t>
      </w:r>
      <w:proofErr w:type="spellStart"/>
      <w:r w:rsidRPr="003C67E0">
        <w:rPr>
          <w:sz w:val="24"/>
          <w:szCs w:val="24"/>
        </w:rPr>
        <w:t>вып</w:t>
      </w:r>
      <w:proofErr w:type="spellEnd"/>
      <w:r w:rsidRPr="003C67E0">
        <w:rPr>
          <w:sz w:val="24"/>
          <w:szCs w:val="24"/>
        </w:rPr>
        <w:t>.).</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Индуизм, джайнизм, сикхизм. М. 1996.</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История религии. Под общей ред. Проф. Яблокова. В 2-х </w:t>
      </w:r>
      <w:proofErr w:type="spellStart"/>
      <w:proofErr w:type="gramStart"/>
      <w:r w:rsidRPr="003C67E0">
        <w:rPr>
          <w:sz w:val="24"/>
          <w:szCs w:val="24"/>
        </w:rPr>
        <w:t>тт</w:t>
      </w:r>
      <w:proofErr w:type="spellEnd"/>
      <w:proofErr w:type="gramEnd"/>
      <w:r w:rsidRPr="003C67E0">
        <w:rPr>
          <w:sz w:val="24"/>
          <w:szCs w:val="24"/>
        </w:rPr>
        <w:t>, М. 2004.</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Камад</w:t>
      </w:r>
      <w:proofErr w:type="spellEnd"/>
      <w:r w:rsidRPr="003C67E0">
        <w:rPr>
          <w:sz w:val="24"/>
          <w:szCs w:val="24"/>
        </w:rPr>
        <w:t xml:space="preserve"> И. Обрядовая сторона культов Древней Греции. 2006.Карпов А.  В. Язычество, христианство, двоеверие: религиозная жизнь Древней Руси в </w:t>
      </w:r>
      <w:r w:rsidRPr="003C67E0">
        <w:rPr>
          <w:sz w:val="24"/>
          <w:szCs w:val="24"/>
          <w:lang w:val="en-US"/>
        </w:rPr>
        <w:t>IX</w:t>
      </w:r>
      <w:r w:rsidRPr="003C67E0">
        <w:rPr>
          <w:sz w:val="24"/>
          <w:szCs w:val="24"/>
        </w:rPr>
        <w:t>-</w:t>
      </w:r>
      <w:r w:rsidRPr="003C67E0">
        <w:rPr>
          <w:sz w:val="24"/>
          <w:szCs w:val="24"/>
          <w:lang w:val="en-US"/>
        </w:rPr>
        <w:t>XI</w:t>
      </w:r>
      <w:r w:rsidRPr="003C67E0">
        <w:rPr>
          <w:sz w:val="24"/>
          <w:szCs w:val="24"/>
        </w:rPr>
        <w:t xml:space="preserve"> веках. – СПб</w:t>
      </w:r>
      <w:proofErr w:type="gramStart"/>
      <w:r w:rsidRPr="003C67E0">
        <w:rPr>
          <w:sz w:val="24"/>
          <w:szCs w:val="24"/>
        </w:rPr>
        <w:t xml:space="preserve">., </w:t>
      </w:r>
      <w:proofErr w:type="gramEnd"/>
      <w:r w:rsidRPr="003C67E0">
        <w:rPr>
          <w:sz w:val="24"/>
          <w:szCs w:val="24"/>
        </w:rPr>
        <w:t>2008.</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Касевич</w:t>
      </w:r>
      <w:proofErr w:type="spellEnd"/>
      <w:r w:rsidRPr="003C67E0">
        <w:rPr>
          <w:sz w:val="24"/>
          <w:szCs w:val="24"/>
        </w:rPr>
        <w:t xml:space="preserve"> В. Б. Буддизм. Картина мира. Язык. – СПб. 2004.</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Кеес</w:t>
      </w:r>
      <w:proofErr w:type="spellEnd"/>
      <w:r w:rsidRPr="003C67E0">
        <w:rPr>
          <w:sz w:val="24"/>
          <w:szCs w:val="24"/>
        </w:rPr>
        <w:t xml:space="preserve"> Герман. Заупокойные верования древних египтян,  от истоков и до исхода   Среднего царства. СПб 2005.</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Кендрик</w:t>
      </w:r>
      <w:proofErr w:type="spellEnd"/>
      <w:r w:rsidRPr="003C67E0">
        <w:rPr>
          <w:sz w:val="24"/>
          <w:szCs w:val="24"/>
        </w:rPr>
        <w:t xml:space="preserve"> Т. Д. Друиды. М. 2007.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Китагава</w:t>
      </w:r>
      <w:proofErr w:type="spellEnd"/>
      <w:r w:rsidRPr="003C67E0">
        <w:rPr>
          <w:sz w:val="24"/>
          <w:szCs w:val="24"/>
        </w:rPr>
        <w:t xml:space="preserve"> Дж. М. Религия в истории Японии. СПб. 2005.</w:t>
      </w:r>
    </w:p>
    <w:p w:rsidR="003C67E0" w:rsidRPr="003C67E0" w:rsidRDefault="003C67E0" w:rsidP="003C67E0">
      <w:pPr>
        <w:pStyle w:val="23"/>
        <w:widowControl w:val="0"/>
        <w:numPr>
          <w:ilvl w:val="0"/>
          <w:numId w:val="10"/>
        </w:numPr>
        <w:autoSpaceDE/>
        <w:autoSpaceDN/>
        <w:contextualSpacing/>
      </w:pPr>
      <w:r w:rsidRPr="003C67E0">
        <w:t xml:space="preserve">Классическое конфуцианство: переводы, статьи, комментарии А. Мартынова и </w:t>
      </w:r>
      <w:proofErr w:type="spellStart"/>
      <w:r w:rsidRPr="003C67E0">
        <w:t>И</w:t>
      </w:r>
      <w:proofErr w:type="spellEnd"/>
      <w:r w:rsidRPr="003C67E0">
        <w:t xml:space="preserve">. </w:t>
      </w:r>
      <w:proofErr w:type="spellStart"/>
      <w:r w:rsidRPr="003C67E0">
        <w:t>Зограф</w:t>
      </w:r>
      <w:proofErr w:type="spellEnd"/>
      <w:r w:rsidRPr="003C67E0">
        <w:t xml:space="preserve">. В 2 т. – М. 2000. </w:t>
      </w:r>
    </w:p>
    <w:p w:rsidR="003C67E0" w:rsidRPr="003C67E0" w:rsidRDefault="003C67E0" w:rsidP="003C67E0">
      <w:pPr>
        <w:pStyle w:val="ac"/>
        <w:widowControl w:val="0"/>
        <w:numPr>
          <w:ilvl w:val="0"/>
          <w:numId w:val="10"/>
        </w:numPr>
        <w:shd w:val="clear" w:color="auto" w:fill="FFFFFF"/>
        <w:tabs>
          <w:tab w:val="left" w:pos="709"/>
        </w:tabs>
        <w:suppressAutoHyphens w:val="0"/>
        <w:overflowPunct/>
        <w:rPr>
          <w:sz w:val="24"/>
          <w:szCs w:val="24"/>
        </w:rPr>
      </w:pPr>
      <w:proofErr w:type="spellStart"/>
      <w:r w:rsidRPr="003C67E0">
        <w:rPr>
          <w:sz w:val="24"/>
          <w:szCs w:val="24"/>
        </w:rPr>
        <w:t>Кныш</w:t>
      </w:r>
      <w:proofErr w:type="spellEnd"/>
      <w:r w:rsidRPr="003C67E0">
        <w:rPr>
          <w:sz w:val="24"/>
          <w:szCs w:val="24"/>
        </w:rPr>
        <w:t xml:space="preserve"> А. Д. Мусульманский мистицизм: Краткая история.  – СПб. 2004</w:t>
      </w:r>
    </w:p>
    <w:p w:rsidR="003C67E0" w:rsidRPr="003C67E0" w:rsidRDefault="003C67E0" w:rsidP="003C67E0">
      <w:pPr>
        <w:pStyle w:val="23"/>
        <w:widowControl w:val="0"/>
        <w:numPr>
          <w:ilvl w:val="0"/>
          <w:numId w:val="10"/>
        </w:numPr>
        <w:autoSpaceDE/>
        <w:autoSpaceDN/>
        <w:contextualSpacing/>
      </w:pPr>
      <w:r w:rsidRPr="003C67E0">
        <w:t xml:space="preserve">Когда </w:t>
      </w:r>
      <w:proofErr w:type="spellStart"/>
      <w:r w:rsidRPr="003C67E0">
        <w:t>Ану</w:t>
      </w:r>
      <w:proofErr w:type="spellEnd"/>
      <w:r w:rsidRPr="003C67E0">
        <w:t xml:space="preserve"> сотворил небо. Литература древней Месопотамии. – М. 2000.</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Коран. Перевод смыслов и комментарии В. М. Пороховой. – М. 2002. </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Крюкова В. Ю. Зороастризм. С. Пб. 2005.</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Кюмон</w:t>
      </w:r>
      <w:proofErr w:type="spellEnd"/>
      <w:r w:rsidRPr="003C67E0">
        <w:rPr>
          <w:sz w:val="24"/>
          <w:szCs w:val="24"/>
        </w:rPr>
        <w:t xml:space="preserve"> Ф. Мистерии Митры. С. Пб. 2000.</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proofErr w:type="spellStart"/>
      <w:r w:rsidRPr="003C67E0">
        <w:rPr>
          <w:sz w:val="24"/>
          <w:szCs w:val="24"/>
        </w:rPr>
        <w:t>Лаевская</w:t>
      </w:r>
      <w:proofErr w:type="spellEnd"/>
      <w:r w:rsidRPr="003C67E0">
        <w:rPr>
          <w:sz w:val="24"/>
          <w:szCs w:val="24"/>
        </w:rPr>
        <w:t xml:space="preserve"> Э. Л. Мир мегалитов и керамики. М. 2008.</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Ланж, Н. де. Иудаизм: Древнейшая мировая религия. – М. 2012</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Максимов Ю. В. Православие или ислам. М. 2008.</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Масперо</w:t>
      </w:r>
      <w:proofErr w:type="spellEnd"/>
      <w:r w:rsidRPr="003C67E0">
        <w:rPr>
          <w:sz w:val="24"/>
          <w:szCs w:val="24"/>
        </w:rPr>
        <w:t xml:space="preserve"> А. Даосизм. С. Пб. 2007.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Масперо</w:t>
      </w:r>
      <w:proofErr w:type="spellEnd"/>
      <w:r w:rsidRPr="003C67E0">
        <w:rPr>
          <w:sz w:val="24"/>
          <w:szCs w:val="24"/>
        </w:rPr>
        <w:t xml:space="preserve"> А. Религии Китая.  С. Пб. 2004.</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Мифы и религии мира. М. 2004.</w:t>
      </w:r>
    </w:p>
    <w:p w:rsidR="003C67E0" w:rsidRPr="003C67E0" w:rsidRDefault="003C67E0" w:rsidP="003C67E0">
      <w:pPr>
        <w:pStyle w:val="23"/>
        <w:widowControl w:val="0"/>
        <w:numPr>
          <w:ilvl w:val="0"/>
          <w:numId w:val="10"/>
        </w:numPr>
        <w:autoSpaceDE/>
        <w:autoSpaceDN/>
        <w:contextualSpacing/>
      </w:pPr>
      <w:r w:rsidRPr="003C67E0">
        <w:t xml:space="preserve">Мифы и сакральные тексты религий мира: хрестоматия по религиоведению; учебное пособие. Могилев. 2007. </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Накорчевский</w:t>
      </w:r>
      <w:proofErr w:type="spellEnd"/>
      <w:r w:rsidRPr="003C67E0">
        <w:rPr>
          <w:sz w:val="24"/>
          <w:szCs w:val="24"/>
        </w:rPr>
        <w:t xml:space="preserve"> А. А.   Синто. СПб. 2003.</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Накорчевский</w:t>
      </w:r>
      <w:proofErr w:type="spellEnd"/>
      <w:r w:rsidRPr="003C67E0">
        <w:rPr>
          <w:sz w:val="24"/>
          <w:szCs w:val="24"/>
        </w:rPr>
        <w:t xml:space="preserve"> А. А. Японский буддизм. СПб. 2004.</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Островская Е. А. Тибетский буддизм. С. Пб. 2008.</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Паври</w:t>
      </w:r>
      <w:proofErr w:type="spellEnd"/>
      <w:r w:rsidRPr="003C67E0">
        <w:rPr>
          <w:sz w:val="24"/>
          <w:szCs w:val="24"/>
        </w:rPr>
        <w:t xml:space="preserve"> Дж. Д. К.. </w:t>
      </w:r>
      <w:proofErr w:type="spellStart"/>
      <w:r w:rsidRPr="003C67E0">
        <w:rPr>
          <w:sz w:val="24"/>
          <w:szCs w:val="24"/>
        </w:rPr>
        <w:t>Зороастрийская</w:t>
      </w:r>
      <w:proofErr w:type="spellEnd"/>
      <w:r w:rsidRPr="003C67E0">
        <w:rPr>
          <w:sz w:val="24"/>
          <w:szCs w:val="24"/>
        </w:rPr>
        <w:t xml:space="preserve"> доктрина загробной жизни. М. 2004.</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Православные богословы об исламе. М. </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Прозоров</w:t>
      </w:r>
      <w:proofErr w:type="spellEnd"/>
      <w:r w:rsidRPr="003C67E0">
        <w:rPr>
          <w:sz w:val="24"/>
          <w:szCs w:val="24"/>
        </w:rPr>
        <w:t xml:space="preserve"> С. М. Ислам как идеологическая система. М. 2004.</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r w:rsidRPr="003C67E0">
        <w:rPr>
          <w:sz w:val="24"/>
          <w:szCs w:val="24"/>
        </w:rPr>
        <w:t>Религиоведение / Энциклопедический</w:t>
      </w:r>
      <w:r w:rsidRPr="003C67E0">
        <w:rPr>
          <w:sz w:val="24"/>
          <w:szCs w:val="24"/>
        </w:rPr>
        <w:tab/>
        <w:t xml:space="preserve"> словарь.  – М. 2006.</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Родионов М. А. Ислам классический. -  СПб. 2001.</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Рождественский М. Неожиданный шариат. – М. 2010.</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proofErr w:type="spellStart"/>
      <w:r w:rsidRPr="003C67E0">
        <w:rPr>
          <w:sz w:val="24"/>
          <w:szCs w:val="24"/>
        </w:rPr>
        <w:t>Саггс</w:t>
      </w:r>
      <w:proofErr w:type="spellEnd"/>
      <w:r w:rsidRPr="003C67E0">
        <w:rPr>
          <w:sz w:val="24"/>
          <w:szCs w:val="24"/>
        </w:rPr>
        <w:t xml:space="preserve"> Х. Вавилон и Ассирия. Быт, религия, культура. М. 2004.</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Силантьев Р. А. Ислам в современной России. Энциклопедия. М. 2008. </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Синило Г. В. Древние литературы Ближнего Востока и мир </w:t>
      </w:r>
      <w:proofErr w:type="spellStart"/>
      <w:r w:rsidRPr="003C67E0">
        <w:rPr>
          <w:sz w:val="24"/>
          <w:szCs w:val="24"/>
        </w:rPr>
        <w:t>Танаха</w:t>
      </w:r>
      <w:proofErr w:type="spellEnd"/>
      <w:r w:rsidRPr="003C67E0">
        <w:rPr>
          <w:sz w:val="24"/>
          <w:szCs w:val="24"/>
        </w:rPr>
        <w:t xml:space="preserve"> (Ветхого Завета). М. 1998.</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Судзуки Д. Т. Основные принципы буддизма махаяны. СПб. 2002.</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Сысоев Даниил Священник. Ислам. Православный взгляд. М. 2011.</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lastRenderedPageBreak/>
        <w:t xml:space="preserve">Телушкин И., Раввин. Энциклопедия еврейской культуры.  Книга  первая. От Библии до Холокоста.  Книга вторая. Древняя традиция в современном мире. – Ростов </w:t>
      </w:r>
      <w:proofErr w:type="spellStart"/>
      <w:r w:rsidRPr="003C67E0">
        <w:rPr>
          <w:sz w:val="24"/>
          <w:szCs w:val="24"/>
        </w:rPr>
        <w:t>н</w:t>
      </w:r>
      <w:proofErr w:type="spellEnd"/>
      <w:proofErr w:type="gramStart"/>
      <w:r w:rsidRPr="003C67E0">
        <w:rPr>
          <w:sz w:val="24"/>
          <w:szCs w:val="24"/>
        </w:rPr>
        <w:t>/Д</w:t>
      </w:r>
      <w:proofErr w:type="gramEnd"/>
      <w:r w:rsidRPr="003C67E0">
        <w:rPr>
          <w:sz w:val="24"/>
          <w:szCs w:val="24"/>
        </w:rPr>
        <w:t xml:space="preserve">: Краснодар. 2010. </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Ткаченко Г. А. Избранные труды. Китайская космология и антропология. М. 2008</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Торчинов</w:t>
      </w:r>
      <w:proofErr w:type="spellEnd"/>
      <w:r w:rsidRPr="003C67E0">
        <w:rPr>
          <w:sz w:val="24"/>
          <w:szCs w:val="24"/>
        </w:rPr>
        <w:t xml:space="preserve"> Е. А. Буддизм. Карманный словарь. – СПб. 2002.</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Торчинов</w:t>
      </w:r>
      <w:proofErr w:type="spellEnd"/>
      <w:r w:rsidRPr="003C67E0">
        <w:rPr>
          <w:sz w:val="24"/>
          <w:szCs w:val="24"/>
        </w:rPr>
        <w:t xml:space="preserve"> Е. А. Пути обретения бессмертия. Даосизм в исследованиях и переводах Е. А. </w:t>
      </w:r>
      <w:proofErr w:type="spellStart"/>
      <w:r w:rsidRPr="003C67E0">
        <w:rPr>
          <w:sz w:val="24"/>
          <w:szCs w:val="24"/>
        </w:rPr>
        <w:t>Торчинова</w:t>
      </w:r>
      <w:proofErr w:type="spellEnd"/>
      <w:r w:rsidRPr="003C67E0">
        <w:rPr>
          <w:sz w:val="24"/>
          <w:szCs w:val="24"/>
        </w:rPr>
        <w:t>. С. Пб. 2007.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Торчинов</w:t>
      </w:r>
      <w:proofErr w:type="spellEnd"/>
      <w:r w:rsidRPr="003C67E0">
        <w:rPr>
          <w:sz w:val="24"/>
          <w:szCs w:val="24"/>
        </w:rPr>
        <w:t xml:space="preserve"> Е. Краткая история буддизма. СПб. 2007.</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Трубникова</w:t>
      </w:r>
      <w:proofErr w:type="spellEnd"/>
      <w:r w:rsidRPr="003C67E0">
        <w:rPr>
          <w:sz w:val="24"/>
          <w:szCs w:val="24"/>
        </w:rPr>
        <w:t xml:space="preserve"> Н. Н., Бачурин А. С. История религий Японии </w:t>
      </w:r>
      <w:r w:rsidRPr="003C67E0">
        <w:rPr>
          <w:sz w:val="24"/>
          <w:szCs w:val="24"/>
          <w:lang w:val="en-US"/>
        </w:rPr>
        <w:t>IX</w:t>
      </w:r>
      <w:r w:rsidRPr="003C67E0">
        <w:rPr>
          <w:sz w:val="24"/>
          <w:szCs w:val="24"/>
        </w:rPr>
        <w:t>-</w:t>
      </w:r>
      <w:r w:rsidRPr="003C67E0">
        <w:rPr>
          <w:sz w:val="24"/>
          <w:szCs w:val="24"/>
          <w:lang w:val="en-US"/>
        </w:rPr>
        <w:t>XII</w:t>
      </w:r>
      <w:r w:rsidRPr="003C67E0">
        <w:rPr>
          <w:sz w:val="24"/>
          <w:szCs w:val="24"/>
        </w:rPr>
        <w:t xml:space="preserve"> вв. М. 2009.</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Туччи</w:t>
      </w:r>
      <w:proofErr w:type="spellEnd"/>
      <w:r w:rsidRPr="003C67E0">
        <w:rPr>
          <w:sz w:val="24"/>
          <w:szCs w:val="24"/>
        </w:rPr>
        <w:t xml:space="preserve"> Дж. Религии Тибета. С. Пб. 2005.</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Успенская Е. Н., </w:t>
      </w:r>
      <w:proofErr w:type="spellStart"/>
      <w:r w:rsidRPr="003C67E0">
        <w:rPr>
          <w:sz w:val="24"/>
          <w:szCs w:val="24"/>
        </w:rPr>
        <w:t>Котин</w:t>
      </w:r>
      <w:proofErr w:type="spellEnd"/>
      <w:r w:rsidRPr="003C67E0">
        <w:rPr>
          <w:sz w:val="24"/>
          <w:szCs w:val="24"/>
        </w:rPr>
        <w:t xml:space="preserve"> И. Ю. Сикхизм. СПб. 2007.</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proofErr w:type="spellStart"/>
      <w:r w:rsidRPr="003C67E0">
        <w:rPr>
          <w:sz w:val="24"/>
          <w:szCs w:val="24"/>
        </w:rPr>
        <w:t>Фестюжьер</w:t>
      </w:r>
      <w:proofErr w:type="spellEnd"/>
      <w:r w:rsidRPr="003C67E0">
        <w:rPr>
          <w:sz w:val="24"/>
          <w:szCs w:val="24"/>
        </w:rPr>
        <w:t xml:space="preserve"> А. – Ж. Личная религия греков. – СПб. 2000.</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Философия джайнизма. М. 1994.</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Фрай</w:t>
      </w:r>
      <w:proofErr w:type="spellEnd"/>
      <w:r w:rsidRPr="003C67E0">
        <w:rPr>
          <w:sz w:val="24"/>
          <w:szCs w:val="24"/>
        </w:rPr>
        <w:t xml:space="preserve"> Ричард. Наследие Ирана. – М. 2002.</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Фредерик Луи. Индия мистическая и легендарная. М. 2004.</w:t>
      </w:r>
    </w:p>
    <w:p w:rsidR="003C67E0" w:rsidRPr="003C67E0" w:rsidRDefault="003C67E0" w:rsidP="003C67E0">
      <w:pPr>
        <w:pStyle w:val="ac"/>
        <w:widowControl w:val="0"/>
        <w:numPr>
          <w:ilvl w:val="0"/>
          <w:numId w:val="10"/>
        </w:numPr>
        <w:shd w:val="clear" w:color="auto" w:fill="FFFFFF"/>
        <w:tabs>
          <w:tab w:val="left" w:pos="331"/>
        </w:tabs>
        <w:suppressAutoHyphens w:val="0"/>
        <w:overflowPunct/>
        <w:rPr>
          <w:sz w:val="24"/>
          <w:szCs w:val="24"/>
        </w:rPr>
      </w:pPr>
      <w:proofErr w:type="spellStart"/>
      <w:r w:rsidRPr="003C67E0">
        <w:rPr>
          <w:sz w:val="24"/>
          <w:szCs w:val="24"/>
        </w:rPr>
        <w:t>Циркин</w:t>
      </w:r>
      <w:proofErr w:type="spellEnd"/>
      <w:r w:rsidRPr="003C67E0">
        <w:rPr>
          <w:sz w:val="24"/>
          <w:szCs w:val="24"/>
        </w:rPr>
        <w:t xml:space="preserve"> Ю. Б. История библейских стран. М. 2003. </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Что думают ученые о "</w:t>
      </w:r>
      <w:proofErr w:type="spellStart"/>
      <w:r w:rsidRPr="003C67E0">
        <w:rPr>
          <w:sz w:val="24"/>
          <w:szCs w:val="24"/>
        </w:rPr>
        <w:t>Велесовой</w:t>
      </w:r>
      <w:proofErr w:type="spellEnd"/>
      <w:r w:rsidRPr="003C67E0">
        <w:rPr>
          <w:sz w:val="24"/>
          <w:szCs w:val="24"/>
        </w:rPr>
        <w:t xml:space="preserve"> книге".  Сост. Алексеев А.А. СПб. 2004.</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Шайд</w:t>
      </w:r>
      <w:proofErr w:type="spellEnd"/>
      <w:r w:rsidRPr="003C67E0">
        <w:rPr>
          <w:sz w:val="24"/>
          <w:szCs w:val="24"/>
        </w:rPr>
        <w:t xml:space="preserve"> Дж. Религия римлян. М. 2006.</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Шаму</w:t>
      </w:r>
      <w:proofErr w:type="spellEnd"/>
      <w:r w:rsidRPr="003C67E0">
        <w:rPr>
          <w:sz w:val="24"/>
          <w:szCs w:val="24"/>
        </w:rPr>
        <w:t xml:space="preserve"> Ф. Эллинистическая цивилизация. М. 2008.</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Шолем</w:t>
      </w:r>
      <w:proofErr w:type="spellEnd"/>
      <w:r w:rsidRPr="003C67E0">
        <w:rPr>
          <w:sz w:val="24"/>
          <w:szCs w:val="24"/>
        </w:rPr>
        <w:t xml:space="preserve"> </w:t>
      </w:r>
      <w:proofErr w:type="spellStart"/>
      <w:r w:rsidRPr="003C67E0">
        <w:rPr>
          <w:sz w:val="24"/>
          <w:szCs w:val="24"/>
        </w:rPr>
        <w:t>Гершом</w:t>
      </w:r>
      <w:proofErr w:type="spellEnd"/>
      <w:r w:rsidRPr="003C67E0">
        <w:rPr>
          <w:sz w:val="24"/>
          <w:szCs w:val="24"/>
        </w:rPr>
        <w:t xml:space="preserve">. Основные течения в еврейской мистике. Мосты культуры / </w:t>
      </w:r>
      <w:proofErr w:type="spellStart"/>
      <w:r w:rsidRPr="003C67E0">
        <w:rPr>
          <w:sz w:val="24"/>
          <w:szCs w:val="24"/>
        </w:rPr>
        <w:t>Гешарим</w:t>
      </w:r>
      <w:proofErr w:type="spellEnd"/>
      <w:r w:rsidRPr="003C67E0">
        <w:rPr>
          <w:sz w:val="24"/>
          <w:szCs w:val="24"/>
        </w:rPr>
        <w:t>. 2004.</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 xml:space="preserve">Шохин В. К. </w:t>
      </w:r>
      <w:proofErr w:type="spellStart"/>
      <w:r w:rsidRPr="003C67E0">
        <w:rPr>
          <w:sz w:val="24"/>
          <w:szCs w:val="24"/>
        </w:rPr>
        <w:t>Брахманистская</w:t>
      </w:r>
      <w:proofErr w:type="spellEnd"/>
      <w:r w:rsidRPr="003C67E0">
        <w:rPr>
          <w:sz w:val="24"/>
          <w:szCs w:val="24"/>
        </w:rPr>
        <w:t xml:space="preserve"> философия.  М. 1994.</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Штереншис</w:t>
      </w:r>
      <w:proofErr w:type="spellEnd"/>
      <w:r w:rsidRPr="003C67E0">
        <w:rPr>
          <w:sz w:val="24"/>
          <w:szCs w:val="24"/>
        </w:rPr>
        <w:t xml:space="preserve"> М. Многоликий иудаизм. </w:t>
      </w:r>
      <w:proofErr w:type="spellStart"/>
      <w:r w:rsidRPr="003C67E0">
        <w:rPr>
          <w:sz w:val="24"/>
          <w:szCs w:val="24"/>
        </w:rPr>
        <w:t>Герцлия</w:t>
      </w:r>
      <w:proofErr w:type="spellEnd"/>
      <w:r w:rsidRPr="003C67E0">
        <w:rPr>
          <w:sz w:val="24"/>
          <w:szCs w:val="24"/>
        </w:rPr>
        <w:t xml:space="preserve"> 2002.</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Эдвардс М. Древняя Индия. Быт, религия, культура. М. 2005.</w:t>
      </w:r>
    </w:p>
    <w:p w:rsidR="003C67E0" w:rsidRPr="003C67E0" w:rsidRDefault="003C67E0" w:rsidP="003C67E0">
      <w:pPr>
        <w:pStyle w:val="23"/>
        <w:widowControl w:val="0"/>
        <w:numPr>
          <w:ilvl w:val="0"/>
          <w:numId w:val="10"/>
        </w:numPr>
        <w:autoSpaceDE/>
        <w:autoSpaceDN/>
        <w:contextualSpacing/>
      </w:pPr>
      <w:proofErr w:type="spellStart"/>
      <w:r w:rsidRPr="003C67E0">
        <w:t>Элиаде</w:t>
      </w:r>
      <w:proofErr w:type="spellEnd"/>
      <w:r w:rsidRPr="003C67E0">
        <w:t xml:space="preserve"> М. История веры и религиозных идей. В 3-х тт. М. 2009. Т. 2.</w:t>
      </w:r>
    </w:p>
    <w:p w:rsidR="003C67E0" w:rsidRPr="003C67E0" w:rsidRDefault="003C67E0" w:rsidP="003C67E0">
      <w:pPr>
        <w:pStyle w:val="ac"/>
        <w:numPr>
          <w:ilvl w:val="0"/>
          <w:numId w:val="10"/>
        </w:numPr>
        <w:suppressAutoHyphens w:val="0"/>
        <w:overflowPunct/>
        <w:autoSpaceDE/>
        <w:autoSpaceDN/>
        <w:adjustRightInd/>
        <w:rPr>
          <w:sz w:val="24"/>
          <w:szCs w:val="24"/>
        </w:rPr>
      </w:pPr>
      <w:proofErr w:type="spellStart"/>
      <w:r w:rsidRPr="003C67E0">
        <w:rPr>
          <w:sz w:val="24"/>
          <w:szCs w:val="24"/>
        </w:rPr>
        <w:t>Элиаде</w:t>
      </w:r>
      <w:proofErr w:type="spellEnd"/>
      <w:r w:rsidRPr="003C67E0">
        <w:rPr>
          <w:sz w:val="24"/>
          <w:szCs w:val="24"/>
        </w:rPr>
        <w:t>. Аспекты мифа. М. 1995.</w:t>
      </w:r>
    </w:p>
    <w:p w:rsidR="003C67E0" w:rsidRPr="003C67E0" w:rsidRDefault="003C67E0" w:rsidP="003C67E0">
      <w:pPr>
        <w:pStyle w:val="23"/>
        <w:widowControl w:val="0"/>
        <w:numPr>
          <w:ilvl w:val="0"/>
          <w:numId w:val="10"/>
        </w:numPr>
        <w:autoSpaceDE/>
        <w:autoSpaceDN/>
        <w:contextualSpacing/>
      </w:pPr>
      <w:r w:rsidRPr="003C67E0">
        <w:t>Ю.Максимов, К.Смоляр.   Ислам. Буддизм. Иудаизм М. 2005.</w:t>
      </w:r>
    </w:p>
    <w:p w:rsidR="003C67E0" w:rsidRPr="003C67E0" w:rsidRDefault="003C67E0" w:rsidP="003C67E0">
      <w:pPr>
        <w:pStyle w:val="ac"/>
        <w:numPr>
          <w:ilvl w:val="0"/>
          <w:numId w:val="10"/>
        </w:numPr>
        <w:suppressAutoHyphens w:val="0"/>
        <w:overflowPunct/>
        <w:autoSpaceDE/>
        <w:autoSpaceDN/>
        <w:adjustRightInd/>
        <w:rPr>
          <w:sz w:val="24"/>
          <w:szCs w:val="24"/>
        </w:rPr>
      </w:pPr>
      <w:r w:rsidRPr="003C67E0">
        <w:rPr>
          <w:sz w:val="24"/>
          <w:szCs w:val="24"/>
        </w:rPr>
        <w:t>Ястребов Г. Введение в иудаизм. М. 2005</w:t>
      </w:r>
    </w:p>
    <w:p w:rsidR="003C67E0" w:rsidRPr="003C67E0" w:rsidRDefault="003C67E0" w:rsidP="003C67E0">
      <w:pPr>
        <w:suppressAutoHyphens w:val="0"/>
        <w:overflowPunct/>
        <w:autoSpaceDE/>
        <w:autoSpaceDN/>
        <w:adjustRightInd/>
        <w:spacing w:before="60" w:after="60"/>
        <w:ind w:firstLine="0"/>
        <w:rPr>
          <w:b/>
          <w:sz w:val="24"/>
          <w:szCs w:val="24"/>
        </w:rPr>
      </w:pPr>
    </w:p>
    <w:p w:rsidR="003C67E0" w:rsidRPr="003C67E0" w:rsidRDefault="003C67E0" w:rsidP="003C67E0">
      <w:pPr>
        <w:suppressAutoHyphens w:val="0"/>
        <w:overflowPunct/>
        <w:autoSpaceDE/>
        <w:autoSpaceDN/>
        <w:adjustRightInd/>
        <w:spacing w:before="60" w:after="60"/>
        <w:ind w:firstLine="0"/>
        <w:rPr>
          <w:b/>
          <w:sz w:val="24"/>
          <w:szCs w:val="24"/>
        </w:rPr>
      </w:pPr>
    </w:p>
    <w:p w:rsidR="003C67E0" w:rsidRPr="003C67E0" w:rsidRDefault="003C67E0" w:rsidP="00162D39">
      <w:pPr>
        <w:suppressAutoHyphens w:val="0"/>
        <w:overflowPunct/>
        <w:autoSpaceDE/>
        <w:autoSpaceDN/>
        <w:adjustRightInd/>
        <w:spacing w:before="60" w:after="60"/>
        <w:ind w:firstLine="0"/>
        <w:jc w:val="center"/>
        <w:rPr>
          <w:b/>
          <w:sz w:val="24"/>
          <w:szCs w:val="24"/>
        </w:rPr>
      </w:pPr>
      <w:r w:rsidRPr="003C67E0">
        <w:rPr>
          <w:b/>
          <w:sz w:val="24"/>
          <w:szCs w:val="24"/>
        </w:rPr>
        <w:t>Экзаменационные вопросы.</w:t>
      </w:r>
    </w:p>
    <w:p w:rsidR="003C67E0" w:rsidRPr="003C67E0" w:rsidRDefault="003C67E0" w:rsidP="003C67E0">
      <w:pPr>
        <w:suppressAutoHyphens w:val="0"/>
        <w:overflowPunct/>
        <w:autoSpaceDE/>
        <w:autoSpaceDN/>
        <w:adjustRightInd/>
        <w:spacing w:before="60" w:after="60"/>
        <w:ind w:firstLine="0"/>
        <w:rPr>
          <w:sz w:val="24"/>
          <w:szCs w:val="24"/>
        </w:rPr>
      </w:pPr>
      <w:r w:rsidRPr="003C67E0">
        <w:rPr>
          <w:sz w:val="24"/>
          <w:szCs w:val="24"/>
        </w:rPr>
        <w:br w:type="page"/>
      </w:r>
    </w:p>
    <w:sectPr w:rsidR="003C67E0" w:rsidRPr="003C67E0" w:rsidSect="0038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719D"/>
    <w:multiLevelType w:val="hybridMultilevel"/>
    <w:tmpl w:val="E0A25C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E503C1"/>
    <w:multiLevelType w:val="hybridMultilevel"/>
    <w:tmpl w:val="5E02F774"/>
    <w:lvl w:ilvl="0" w:tplc="7024952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8672E"/>
    <w:multiLevelType w:val="hybridMultilevel"/>
    <w:tmpl w:val="8A1844F2"/>
    <w:lvl w:ilvl="0" w:tplc="8DE654FE">
      <w:start w:val="1"/>
      <w:numFmt w:val="decimal"/>
      <w:lvlText w:val="%1."/>
      <w:lvlJc w:val="left"/>
      <w:pPr>
        <w:ind w:left="720" w:hanging="360"/>
      </w:pPr>
      <w:rPr>
        <w:sz w:val="24"/>
        <w:szCs w:val="24"/>
      </w:r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3">
    <w:nsid w:val="403C0AF0"/>
    <w:multiLevelType w:val="hybridMultilevel"/>
    <w:tmpl w:val="82766516"/>
    <w:lvl w:ilvl="0" w:tplc="EB5E3BE0">
      <w:start w:val="1"/>
      <w:numFmt w:val="decimal"/>
      <w:lvlText w:val="%1."/>
      <w:lvlJc w:val="left"/>
      <w:pPr>
        <w:ind w:left="720" w:hanging="360"/>
      </w:pPr>
      <w:rPr>
        <w:sz w:val="16"/>
        <w:szCs w:val="16"/>
      </w:r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4">
    <w:nsid w:val="5BBF08BC"/>
    <w:multiLevelType w:val="hybridMultilevel"/>
    <w:tmpl w:val="1BD05082"/>
    <w:lvl w:ilvl="0" w:tplc="EB5E3BE0">
      <w:start w:val="1"/>
      <w:numFmt w:val="decimal"/>
      <w:lvlText w:val="%1."/>
      <w:lvlJc w:val="left"/>
      <w:pPr>
        <w:ind w:left="720" w:hanging="360"/>
      </w:pPr>
      <w:rPr>
        <w:sz w:val="16"/>
        <w:szCs w:val="16"/>
      </w:r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5">
    <w:nsid w:val="6E8529A2"/>
    <w:multiLevelType w:val="hybridMultilevel"/>
    <w:tmpl w:val="DA5E0440"/>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7FF12692"/>
    <w:multiLevelType w:val="hybridMultilevel"/>
    <w:tmpl w:val="B32E773E"/>
    <w:lvl w:ilvl="0" w:tplc="50C2873E">
      <w:start w:val="1"/>
      <w:numFmt w:val="decimal"/>
      <w:lvlText w:val="%1."/>
      <w:lvlJc w:val="left"/>
      <w:pPr>
        <w:ind w:left="1684" w:hanging="975"/>
      </w:pPr>
      <w:rPr>
        <w:rFonts w:hint="default"/>
      </w:rPr>
    </w:lvl>
    <w:lvl w:ilvl="1" w:tplc="04230019">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3"/>
  </w:num>
  <w:num w:numId="6">
    <w:abstractNumId w:val="4"/>
  </w:num>
  <w:num w:numId="7">
    <w:abstractNumId w:val="0"/>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044C5"/>
    <w:rsid w:val="00162D39"/>
    <w:rsid w:val="00385E9F"/>
    <w:rsid w:val="003C67E0"/>
    <w:rsid w:val="005D1B83"/>
    <w:rsid w:val="007906F6"/>
    <w:rsid w:val="0079546F"/>
    <w:rsid w:val="008044C5"/>
    <w:rsid w:val="0087417A"/>
    <w:rsid w:val="009901BC"/>
    <w:rsid w:val="00B12A35"/>
    <w:rsid w:val="00BA46A5"/>
    <w:rsid w:val="00BC4C02"/>
    <w:rsid w:val="00CA2D94"/>
    <w:rsid w:val="00CD5D6B"/>
    <w:rsid w:val="00D95A7C"/>
    <w:rsid w:val="00ED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C5"/>
    <w:pPr>
      <w:suppressAutoHyphens/>
      <w:overflowPunct w:val="0"/>
      <w:autoSpaceDE w:val="0"/>
      <w:autoSpaceDN w:val="0"/>
      <w:adjustRightInd w:val="0"/>
      <w:spacing w:after="0" w:line="240" w:lineRule="auto"/>
      <w:ind w:firstLine="851"/>
      <w:jc w:val="both"/>
    </w:pPr>
    <w:rPr>
      <w:rFonts w:ascii="Times New Roman" w:eastAsia="Times New Roman" w:hAnsi="Times New Roman" w:cs="Times New Roman"/>
      <w:sz w:val="26"/>
      <w:szCs w:val="20"/>
      <w:lang w:val="ru-RU" w:eastAsia="ru-RU" w:bidi="ar-SA"/>
    </w:rPr>
  </w:style>
  <w:style w:type="paragraph" w:styleId="1">
    <w:name w:val="heading 1"/>
    <w:basedOn w:val="a"/>
    <w:next w:val="a"/>
    <w:link w:val="10"/>
    <w:uiPriority w:val="9"/>
    <w:qFormat/>
    <w:rsid w:val="007906F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906F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906F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906F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906F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906F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906F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906F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906F6"/>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6F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906F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906F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906F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906F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906F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906F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906F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906F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906F6"/>
    <w:rPr>
      <w:b/>
      <w:bCs/>
      <w:color w:val="943634" w:themeColor="accent2" w:themeShade="BF"/>
      <w:sz w:val="18"/>
      <w:szCs w:val="18"/>
    </w:rPr>
  </w:style>
  <w:style w:type="paragraph" w:styleId="a4">
    <w:name w:val="Title"/>
    <w:basedOn w:val="a"/>
    <w:next w:val="a"/>
    <w:link w:val="a5"/>
    <w:qFormat/>
    <w:rsid w:val="007906F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7906F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906F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906F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906F6"/>
    <w:rPr>
      <w:b/>
      <w:bCs/>
      <w:spacing w:val="0"/>
    </w:rPr>
  </w:style>
  <w:style w:type="character" w:styleId="a9">
    <w:name w:val="Emphasis"/>
    <w:uiPriority w:val="20"/>
    <w:qFormat/>
    <w:rsid w:val="007906F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7906F6"/>
  </w:style>
  <w:style w:type="character" w:customStyle="1" w:styleId="ab">
    <w:name w:val="Без интервала Знак"/>
    <w:basedOn w:val="a0"/>
    <w:link w:val="aa"/>
    <w:uiPriority w:val="1"/>
    <w:rsid w:val="007906F6"/>
    <w:rPr>
      <w:i/>
      <w:iCs/>
      <w:sz w:val="20"/>
      <w:szCs w:val="20"/>
    </w:rPr>
  </w:style>
  <w:style w:type="paragraph" w:styleId="ac">
    <w:name w:val="List Paragraph"/>
    <w:basedOn w:val="a"/>
    <w:uiPriority w:val="34"/>
    <w:qFormat/>
    <w:rsid w:val="007906F6"/>
    <w:pPr>
      <w:ind w:left="720"/>
      <w:contextualSpacing/>
    </w:pPr>
  </w:style>
  <w:style w:type="paragraph" w:styleId="21">
    <w:name w:val="Quote"/>
    <w:basedOn w:val="a"/>
    <w:next w:val="a"/>
    <w:link w:val="22"/>
    <w:uiPriority w:val="29"/>
    <w:qFormat/>
    <w:rsid w:val="007906F6"/>
    <w:rPr>
      <w:color w:val="943634" w:themeColor="accent2" w:themeShade="BF"/>
    </w:rPr>
  </w:style>
  <w:style w:type="character" w:customStyle="1" w:styleId="22">
    <w:name w:val="Цитата 2 Знак"/>
    <w:basedOn w:val="a0"/>
    <w:link w:val="21"/>
    <w:uiPriority w:val="29"/>
    <w:rsid w:val="007906F6"/>
    <w:rPr>
      <w:color w:val="943634" w:themeColor="accent2" w:themeShade="BF"/>
      <w:sz w:val="20"/>
      <w:szCs w:val="20"/>
    </w:rPr>
  </w:style>
  <w:style w:type="paragraph" w:styleId="ad">
    <w:name w:val="Intense Quote"/>
    <w:basedOn w:val="a"/>
    <w:next w:val="a"/>
    <w:link w:val="ae"/>
    <w:uiPriority w:val="30"/>
    <w:qFormat/>
    <w:rsid w:val="007906F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7906F6"/>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7906F6"/>
    <w:rPr>
      <w:rFonts w:asciiTheme="majorHAnsi" w:eastAsiaTheme="majorEastAsia" w:hAnsiTheme="majorHAnsi" w:cstheme="majorBidi"/>
      <w:i/>
      <w:iCs/>
      <w:color w:val="C0504D" w:themeColor="accent2"/>
    </w:rPr>
  </w:style>
  <w:style w:type="character" w:styleId="af0">
    <w:name w:val="Intense Emphasis"/>
    <w:uiPriority w:val="21"/>
    <w:qFormat/>
    <w:rsid w:val="007906F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7906F6"/>
    <w:rPr>
      <w:i/>
      <w:iCs/>
      <w:smallCaps/>
      <w:color w:val="C0504D" w:themeColor="accent2"/>
      <w:u w:color="C0504D" w:themeColor="accent2"/>
    </w:rPr>
  </w:style>
  <w:style w:type="character" w:styleId="af2">
    <w:name w:val="Intense Reference"/>
    <w:uiPriority w:val="32"/>
    <w:qFormat/>
    <w:rsid w:val="007906F6"/>
    <w:rPr>
      <w:b/>
      <w:bCs/>
      <w:i/>
      <w:iCs/>
      <w:smallCaps/>
      <w:color w:val="C0504D" w:themeColor="accent2"/>
      <w:u w:color="C0504D" w:themeColor="accent2"/>
    </w:rPr>
  </w:style>
  <w:style w:type="character" w:styleId="af3">
    <w:name w:val="Book Title"/>
    <w:uiPriority w:val="33"/>
    <w:qFormat/>
    <w:rsid w:val="007906F6"/>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7906F6"/>
    <w:pPr>
      <w:outlineLvl w:val="9"/>
    </w:pPr>
  </w:style>
  <w:style w:type="paragraph" w:styleId="23">
    <w:name w:val="Body Text Indent 2"/>
    <w:basedOn w:val="a"/>
    <w:link w:val="24"/>
    <w:uiPriority w:val="99"/>
    <w:semiHidden/>
    <w:unhideWhenUsed/>
    <w:rsid w:val="003C67E0"/>
    <w:pPr>
      <w:suppressAutoHyphens w:val="0"/>
      <w:overflowPunct/>
      <w:adjustRightInd/>
      <w:ind w:left="1134" w:hanging="1134"/>
    </w:pPr>
    <w:rPr>
      <w:sz w:val="24"/>
      <w:szCs w:val="24"/>
    </w:rPr>
  </w:style>
  <w:style w:type="character" w:customStyle="1" w:styleId="24">
    <w:name w:val="Основной текст с отступом 2 Знак"/>
    <w:basedOn w:val="a0"/>
    <w:link w:val="23"/>
    <w:uiPriority w:val="99"/>
    <w:semiHidden/>
    <w:rsid w:val="003C67E0"/>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Old English Text MT"/>
        <a:ea typeface=""/>
        <a:cs typeface=""/>
      </a:majorFont>
      <a:minorFont>
        <a:latin typeface="Old English Text M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2021-05-03T12:18:00Z</dcterms:created>
  <dcterms:modified xsi:type="dcterms:W3CDTF">2021-05-03T12:36:00Z</dcterms:modified>
</cp:coreProperties>
</file>