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2F" w:rsidRDefault="00F42C2F" w:rsidP="00F42C2F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Учебная программа</w:t>
      </w:r>
    </w:p>
    <w:p w:rsidR="00F42C2F" w:rsidRDefault="00F42C2F" w:rsidP="00F42C2F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Апологетике</w:t>
      </w:r>
    </w:p>
    <w:p w:rsidR="00F42C2F" w:rsidRDefault="00F42C2F" w:rsidP="00F42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-го курса отделения заочного обучения Витебской Духовной Семинарии (1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-ый семестр)</w:t>
      </w:r>
    </w:p>
    <w:p w:rsidR="00F42C2F" w:rsidRDefault="00F42C2F" w:rsidP="00F42C2F">
      <w:pPr>
        <w:jc w:val="center"/>
        <w:rPr>
          <w:b/>
          <w:sz w:val="32"/>
          <w:szCs w:val="32"/>
        </w:rPr>
      </w:pPr>
    </w:p>
    <w:p w:rsidR="00F42C2F" w:rsidRDefault="00F42C2F" w:rsidP="00F42C2F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курса</w:t>
      </w:r>
    </w:p>
    <w:p w:rsidR="00F42C2F" w:rsidRDefault="00F42C2F" w:rsidP="00F42C2F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32"/>
          <w:szCs w:val="32"/>
        </w:rPr>
      </w:pPr>
    </w:p>
    <w:p w:rsidR="00F42C2F" w:rsidRDefault="00F42C2F" w:rsidP="00F42C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ПРОИСХОЖДЕНИЕ ХРИСТИАНСТВА</w:t>
      </w:r>
    </w:p>
    <w:p w:rsidR="00F42C2F" w:rsidRDefault="00F42C2F" w:rsidP="00F42C2F">
      <w:pPr>
        <w:jc w:val="center"/>
        <w:rPr>
          <w:b/>
          <w:i/>
          <w:color w:val="000000"/>
          <w:sz w:val="24"/>
          <w:szCs w:val="24"/>
          <w:u w:val="single"/>
        </w:rPr>
      </w:pPr>
    </w:p>
    <w:p w:rsidR="00F42C2F" w:rsidRDefault="00F42C2F" w:rsidP="00F42C2F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Критика мифологической школы происхождения Христианства. </w:t>
      </w:r>
      <w:r>
        <w:rPr>
          <w:sz w:val="24"/>
          <w:szCs w:val="24"/>
        </w:rPr>
        <w:t xml:space="preserve">Краткий исторический обзор попыток мифологического объяснения Христианства. Попытки естественнонаучного объяснения происхождения Христианства. Метод мифологической школы. </w:t>
      </w:r>
    </w:p>
    <w:p w:rsidR="00F42C2F" w:rsidRDefault="00F42C2F" w:rsidP="00F42C2F">
      <w:pPr>
        <w:ind w:firstLine="720"/>
        <w:rPr>
          <w:sz w:val="24"/>
          <w:szCs w:val="24"/>
        </w:rPr>
      </w:pPr>
      <w:r>
        <w:rPr>
          <w:sz w:val="24"/>
          <w:szCs w:val="24"/>
        </w:rPr>
        <w:t>Исторические свидетельства о Христе: иудейские, языческие и христианские.</w:t>
      </w:r>
    </w:p>
    <w:p w:rsidR="00F42C2F" w:rsidRDefault="00F42C2F" w:rsidP="00F42C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Причины некоторого сходства Христианства и других религий. </w:t>
      </w:r>
      <w:r>
        <w:rPr>
          <w:sz w:val="24"/>
          <w:szCs w:val="24"/>
        </w:rPr>
        <w:t xml:space="preserve">Единство человеческого духа как одно из объяснений сходства между Христианством и языческими религиями. Единство и влияние </w:t>
      </w:r>
      <w:proofErr w:type="spellStart"/>
      <w:r>
        <w:rPr>
          <w:sz w:val="24"/>
          <w:szCs w:val="24"/>
        </w:rPr>
        <w:t>перворелигии</w:t>
      </w:r>
      <w:proofErr w:type="spellEnd"/>
      <w:r>
        <w:rPr>
          <w:sz w:val="24"/>
          <w:szCs w:val="24"/>
        </w:rPr>
        <w:t>. Влияние Христианства на языческие религии.</w:t>
      </w:r>
    </w:p>
    <w:p w:rsidR="00F42C2F" w:rsidRDefault="00F42C2F" w:rsidP="00F42C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различия между язычеством и Христианством. </w:t>
      </w:r>
      <w:r>
        <w:rPr>
          <w:sz w:val="24"/>
          <w:szCs w:val="24"/>
        </w:rPr>
        <w:t>Натурализм язычества и сверхъестественность Христианства. Мифотворчество языческих религий и историчность религий откровения. Этический характер Христианства и безнравственность языческих религий.</w:t>
      </w:r>
    </w:p>
    <w:p w:rsidR="00F42C2F" w:rsidRDefault="00F42C2F" w:rsidP="00F42C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Независимость происхождения Христианства от религиозно - философских течений того времени. </w:t>
      </w:r>
      <w:r>
        <w:rPr>
          <w:sz w:val="24"/>
          <w:szCs w:val="24"/>
        </w:rPr>
        <w:t xml:space="preserve">Раннее Христианство и Платонизм. Раннее Христианство и Стоицизм. Раннее Христианство и система Филона Александрийского. </w:t>
      </w:r>
      <w:proofErr w:type="spellStart"/>
      <w:r>
        <w:rPr>
          <w:sz w:val="24"/>
          <w:szCs w:val="24"/>
        </w:rPr>
        <w:t>Кумраниты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первохристианство</w:t>
      </w:r>
      <w:proofErr w:type="spellEnd"/>
      <w:r>
        <w:rPr>
          <w:sz w:val="24"/>
          <w:szCs w:val="24"/>
        </w:rPr>
        <w:t xml:space="preserve">. Понятие о мистических религиях. Их основные черты и эволюция. Культ Исиды и Осириса. Культ Кибелы и </w:t>
      </w:r>
      <w:proofErr w:type="spellStart"/>
      <w:r>
        <w:rPr>
          <w:sz w:val="24"/>
          <w:szCs w:val="24"/>
        </w:rPr>
        <w:t>Аттиса</w:t>
      </w:r>
      <w:proofErr w:type="spellEnd"/>
      <w:r>
        <w:rPr>
          <w:sz w:val="24"/>
          <w:szCs w:val="24"/>
        </w:rPr>
        <w:t>. Принесение в жертву быка. Митраизм. Аналогии с Христианством. Языческие ритуалы и христианские таинства. Смерть богов в языческих культах и смерть Иисуса Христа. Воскресший Христос и «воскресающие боги - спасители». Христианское рождение свыше и культовые ритуалы посвящения. Семь аргументов против того, что Христианство находилось под влиянием мистически культов. Языческий культ матери - земли и почитание Божией Матери в Христианстве. Православное учение о Боге - Троице и языческие триады. Спасение в язычестве и Христианстве. Понятие «рецепции».</w:t>
      </w:r>
    </w:p>
    <w:p w:rsidR="00F42C2F" w:rsidRDefault="00F42C2F" w:rsidP="00F42C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Православная </w:t>
      </w:r>
      <w:proofErr w:type="spellStart"/>
      <w:r>
        <w:rPr>
          <w:b/>
          <w:sz w:val="24"/>
          <w:szCs w:val="24"/>
        </w:rPr>
        <w:t>христология</w:t>
      </w:r>
      <w:proofErr w:type="spellEnd"/>
      <w:r>
        <w:rPr>
          <w:b/>
          <w:sz w:val="24"/>
          <w:szCs w:val="24"/>
        </w:rPr>
        <w:t xml:space="preserve"> в апологетическом изложении.</w:t>
      </w:r>
    </w:p>
    <w:p w:rsidR="00F42C2F" w:rsidRDefault="00F42C2F" w:rsidP="00F42C2F">
      <w:pPr>
        <w:rPr>
          <w:sz w:val="24"/>
          <w:szCs w:val="24"/>
        </w:rPr>
      </w:pPr>
      <w:r>
        <w:rPr>
          <w:sz w:val="24"/>
          <w:szCs w:val="24"/>
        </w:rPr>
        <w:t xml:space="preserve">Полемические исторические свидетельства о Христе. «Потерянные годы» Иисуса Христа. «Брак» с Марией Магдалиной и т.п. Ответ с позиций Христианства. </w:t>
      </w:r>
    </w:p>
    <w:p w:rsidR="00F42C2F" w:rsidRDefault="00F42C2F" w:rsidP="00F42C2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Православная </w:t>
      </w:r>
      <w:proofErr w:type="spellStart"/>
      <w:r>
        <w:rPr>
          <w:b/>
          <w:sz w:val="24"/>
          <w:szCs w:val="24"/>
        </w:rPr>
        <w:t>экклезиология</w:t>
      </w:r>
      <w:proofErr w:type="spellEnd"/>
      <w:r>
        <w:rPr>
          <w:b/>
          <w:sz w:val="24"/>
          <w:szCs w:val="24"/>
        </w:rPr>
        <w:t xml:space="preserve"> в апологетическом изложении.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Бесцерковное</w:t>
      </w:r>
      <w:proofErr w:type="spellEnd"/>
      <w:r>
        <w:rPr>
          <w:sz w:val="24"/>
          <w:szCs w:val="24"/>
        </w:rPr>
        <w:t xml:space="preserve"> Христианство». Церковь и свобода духа. Церковь и социально - экономические отношения. Церковь и государство. Церковь и власть.</w:t>
      </w:r>
    </w:p>
    <w:p w:rsidR="00F42C2F" w:rsidRDefault="00F42C2F" w:rsidP="00F42C2F">
      <w:pPr>
        <w:rPr>
          <w:sz w:val="24"/>
          <w:szCs w:val="24"/>
        </w:rPr>
      </w:pPr>
      <w:r>
        <w:rPr>
          <w:sz w:val="24"/>
          <w:szCs w:val="24"/>
        </w:rPr>
        <w:t>Современные религиозные/псевдорелигиозные идеи и христианство:</w:t>
      </w:r>
    </w:p>
    <w:p w:rsidR="00F42C2F" w:rsidRDefault="00F42C2F" w:rsidP="00F42C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Христианство и учение о переселении душ</w:t>
      </w:r>
    </w:p>
    <w:p w:rsidR="00F42C2F" w:rsidRDefault="00F42C2F" w:rsidP="00F42C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Христианство и астрология</w:t>
      </w:r>
    </w:p>
    <w:p w:rsidR="00F42C2F" w:rsidRDefault="00F42C2F" w:rsidP="00F42C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Феномен НЛО</w:t>
      </w:r>
    </w:p>
    <w:p w:rsidR="00F42C2F" w:rsidRDefault="00F42C2F" w:rsidP="00F42C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Ложные свидетельства из потустороннего мира</w:t>
      </w:r>
    </w:p>
    <w:p w:rsidR="00F42C2F" w:rsidRDefault="00F42C2F" w:rsidP="00F42C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Проблемы религиозного плюрализма</w:t>
      </w:r>
    </w:p>
    <w:p w:rsidR="00F42C2F" w:rsidRDefault="00F42C2F" w:rsidP="00F42C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Религиозный синкретизм</w:t>
      </w:r>
    </w:p>
    <w:p w:rsidR="00F42C2F" w:rsidRDefault="00F42C2F" w:rsidP="00F42C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Атеистический социализм и решение социальных проблем</w:t>
      </w:r>
    </w:p>
    <w:p w:rsidR="00F42C2F" w:rsidRDefault="00F42C2F" w:rsidP="00F42C2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Христианство и пацифизм</w:t>
      </w:r>
    </w:p>
    <w:p w:rsidR="00F42C2F" w:rsidRDefault="00F42C2F" w:rsidP="00F42C2F">
      <w:pPr>
        <w:suppressAutoHyphens w:val="0"/>
        <w:overflowPunct/>
        <w:autoSpaceDE/>
        <w:adjustRightInd/>
        <w:spacing w:before="60" w:after="60"/>
        <w:ind w:firstLine="0"/>
        <w:rPr>
          <w:sz w:val="16"/>
          <w:szCs w:val="16"/>
        </w:rPr>
      </w:pPr>
    </w:p>
    <w:p w:rsidR="00F42C2F" w:rsidRDefault="00F42C2F" w:rsidP="00F42C2F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Библиография.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Августин (</w:t>
      </w:r>
      <w:proofErr w:type="spellStart"/>
      <w:r>
        <w:t>Гуляницкий</w:t>
      </w:r>
      <w:proofErr w:type="spellEnd"/>
      <w:r>
        <w:t xml:space="preserve">), </w:t>
      </w:r>
      <w:proofErr w:type="spellStart"/>
      <w:r>
        <w:t>архим</w:t>
      </w:r>
      <w:proofErr w:type="spellEnd"/>
      <w:r>
        <w:t xml:space="preserve">. Руководство к Основному Богословию. </w:t>
      </w:r>
      <w:proofErr w:type="spellStart"/>
      <w:r>
        <w:t>Вильна</w:t>
      </w:r>
      <w:proofErr w:type="spellEnd"/>
      <w:r>
        <w:t xml:space="preserve">, </w:t>
      </w:r>
      <w:smartTag w:uri="urn:schemas-microsoft-com:office:smarttags" w:element="metricconverter">
        <w:smartTagPr>
          <w:attr w:name="ProductID" w:val="1876. М"/>
        </w:smartTagPr>
        <w:r>
          <w:t>1876. М</w:t>
        </w:r>
      </w:smartTag>
      <w:r>
        <w:t>., 1914.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proofErr w:type="spellStart"/>
      <w:r>
        <w:t>Аггеев</w:t>
      </w:r>
      <w:proofErr w:type="spellEnd"/>
      <w:r>
        <w:t xml:space="preserve"> К., </w:t>
      </w:r>
      <w:proofErr w:type="spellStart"/>
      <w:r>
        <w:t>прот</w:t>
      </w:r>
      <w:proofErr w:type="spellEnd"/>
      <w:r>
        <w:t xml:space="preserve">. Христианство н его отношение к </w:t>
      </w:r>
      <w:proofErr w:type="spellStart"/>
      <w:r>
        <w:t>благоустроению</w:t>
      </w:r>
      <w:proofErr w:type="spellEnd"/>
      <w:r>
        <w:t xml:space="preserve"> земной жизни: Опыт </w:t>
      </w:r>
      <w:proofErr w:type="spellStart"/>
      <w:r>
        <w:t>критич</w:t>
      </w:r>
      <w:proofErr w:type="spellEnd"/>
      <w:r>
        <w:t xml:space="preserve">. изучения и </w:t>
      </w:r>
      <w:proofErr w:type="spellStart"/>
      <w:r>
        <w:t>богосл</w:t>
      </w:r>
      <w:proofErr w:type="spellEnd"/>
      <w:r>
        <w:t>. оценки раскрытого К. И. Леонтьевым понимания христианства. К., 1909.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Аквилонов Е., </w:t>
      </w:r>
      <w:proofErr w:type="spellStart"/>
      <w:r>
        <w:t>прот</w:t>
      </w:r>
      <w:proofErr w:type="spellEnd"/>
      <w:r>
        <w:t xml:space="preserve">. Введение в </w:t>
      </w:r>
      <w:proofErr w:type="spellStart"/>
      <w:r>
        <w:t>православно</w:t>
      </w:r>
      <w:proofErr w:type="spellEnd"/>
      <w:r>
        <w:t xml:space="preserve">-христианскую апологетику. </w:t>
      </w:r>
      <w:proofErr w:type="gramStart"/>
      <w:r>
        <w:t>СПб.,</w:t>
      </w:r>
      <w:proofErr w:type="gramEnd"/>
      <w:r>
        <w:t xml:space="preserve"> 1894.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Боголюбов Н., </w:t>
      </w:r>
      <w:proofErr w:type="spellStart"/>
      <w:r>
        <w:t>прот</w:t>
      </w:r>
      <w:proofErr w:type="spellEnd"/>
      <w:r>
        <w:t>. К. вопросу о происхождении христианства // Христианская мысль. 1916. № 1,2,3,4,6,7,8,10,11,12.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proofErr w:type="spellStart"/>
      <w:r>
        <w:t>Боголюбский</w:t>
      </w:r>
      <w:proofErr w:type="spellEnd"/>
      <w:r>
        <w:t xml:space="preserve"> Н., </w:t>
      </w:r>
      <w:proofErr w:type="spellStart"/>
      <w:r>
        <w:t>прот</w:t>
      </w:r>
      <w:proofErr w:type="spellEnd"/>
      <w:r>
        <w:t>. Богословие в апологетических чтениях. М., 1913.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Бердяев Н. А. О назначении человека. М., 1993.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Булгаков С. Н. Современное арианство // он же. Тихие думы. М., 1918.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Вениамин (Федченков), митр. О конце мира//Альфа и Омега. 1997. № 12. С. 196-212.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proofErr w:type="spellStart"/>
      <w:r>
        <w:t>Геттингер</w:t>
      </w:r>
      <w:proofErr w:type="spellEnd"/>
      <w:r>
        <w:t xml:space="preserve"> Ф. Апология христианства, ч.1-2. изд. рус. пер. 1872-1873.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Зарин С. М. Мифологическая теория </w:t>
      </w:r>
      <w:proofErr w:type="spellStart"/>
      <w:r>
        <w:t>Древса</w:t>
      </w:r>
      <w:proofErr w:type="spellEnd"/>
      <w:r>
        <w:t xml:space="preserve"> и ее разбор. </w:t>
      </w:r>
      <w:proofErr w:type="gramStart"/>
      <w:r>
        <w:t>СПб.,</w:t>
      </w:r>
      <w:proofErr w:type="gramEnd"/>
      <w:r>
        <w:t xml:space="preserve"> 1911.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Зарин С. М. Христос и апостол Павел (по поводу теории </w:t>
      </w:r>
      <w:proofErr w:type="spellStart"/>
      <w:r>
        <w:t>Древса</w:t>
      </w:r>
      <w:proofErr w:type="spellEnd"/>
      <w:r>
        <w:t xml:space="preserve">) // </w:t>
      </w:r>
      <w:proofErr w:type="spellStart"/>
      <w:r>
        <w:t>Вестн</w:t>
      </w:r>
      <w:proofErr w:type="spellEnd"/>
      <w:r>
        <w:t xml:space="preserve">. </w:t>
      </w:r>
      <w:proofErr w:type="spellStart"/>
      <w:r>
        <w:t>Свящ</w:t>
      </w:r>
      <w:proofErr w:type="spellEnd"/>
      <w:r>
        <w:t>. Синода. 1925. № 4.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Зелинский Ф. Ф. Характер античной религии в сравнении с христианством // РМ. 1908. Кн. 2. С. 80 -95.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Иваницкий В. Ф. Филон Александрийский: Жизнь и обзор литературной деятельности. К., 1911. С. 591-592.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Иванцов-Платонов А., </w:t>
      </w:r>
      <w:proofErr w:type="spellStart"/>
      <w:r>
        <w:t>прот</w:t>
      </w:r>
      <w:proofErr w:type="spellEnd"/>
      <w:r>
        <w:t xml:space="preserve">. Что такое жизнь: Религиозно-филос. </w:t>
      </w:r>
      <w:proofErr w:type="spellStart"/>
      <w:r>
        <w:t>исслед</w:t>
      </w:r>
      <w:proofErr w:type="spellEnd"/>
      <w:r>
        <w:t>. М., 1884.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proofErr w:type="spellStart"/>
      <w:r>
        <w:t>Кялябин</w:t>
      </w:r>
      <w:proofErr w:type="spellEnd"/>
      <w:r>
        <w:t xml:space="preserve"> Г. А. Верою познаем: Обзоры по естественной апологетике. М., 1999.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proofErr w:type="spellStart"/>
      <w:r>
        <w:t>Лодыженский</w:t>
      </w:r>
      <w:proofErr w:type="spellEnd"/>
      <w:r>
        <w:t xml:space="preserve"> М. В. Мистическая трилогия. </w:t>
      </w:r>
      <w:proofErr w:type="spellStart"/>
      <w:proofErr w:type="gramStart"/>
      <w:r>
        <w:t>Пг</w:t>
      </w:r>
      <w:proofErr w:type="spellEnd"/>
      <w:r>
        <w:t>.,</w:t>
      </w:r>
      <w:proofErr w:type="gramEnd"/>
      <w:r>
        <w:t xml:space="preserve"> 1915. Т. 2: Свет незримый.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Льюис К. С. Просто христианство. М., 1994.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proofErr w:type="spellStart"/>
      <w:r>
        <w:t>Любак</w:t>
      </w:r>
      <w:proofErr w:type="spellEnd"/>
      <w:r>
        <w:t xml:space="preserve"> А. де. Драма атеистического гуманизма. М.; Милан, 1997.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proofErr w:type="spellStart"/>
      <w:r>
        <w:t>Макдауэлл</w:t>
      </w:r>
      <w:proofErr w:type="spellEnd"/>
      <w:r>
        <w:t xml:space="preserve"> Дж. Неоспоримые свидетельства. М., 1991.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Михаил (Грибановский), </w:t>
      </w:r>
      <w:proofErr w:type="spellStart"/>
      <w:r>
        <w:t>архим</w:t>
      </w:r>
      <w:proofErr w:type="spellEnd"/>
      <w:r>
        <w:t xml:space="preserve">. Лекции по введению в круг богословских наук», читанные студентам </w:t>
      </w:r>
      <w:proofErr w:type="spellStart"/>
      <w:r>
        <w:t>СПбДА</w:t>
      </w:r>
      <w:proofErr w:type="spellEnd"/>
      <w:r>
        <w:t xml:space="preserve"> в 1888/89 г. // Православный собеседник. 1899.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Моррис Г. Библейские основания современной науки. </w:t>
      </w:r>
      <w:proofErr w:type="gramStart"/>
      <w:r>
        <w:t>СПб.,</w:t>
      </w:r>
      <w:proofErr w:type="gramEnd"/>
      <w:r>
        <w:t xml:space="preserve"> 1995.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Несмелов В. И. Наука о человеке. </w:t>
      </w:r>
      <w:proofErr w:type="gramStart"/>
      <w:r>
        <w:t>СПб.,</w:t>
      </w:r>
      <w:proofErr w:type="gramEnd"/>
      <w:r>
        <w:t xml:space="preserve"> 2000. Т. 1: Опыт психологической истории и критики основных вопросов жизни; Т. 2: Метафизика жизни и христианское откровение.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Николин И. П. Курс Основного Богословия. </w:t>
      </w:r>
      <w:proofErr w:type="gramStart"/>
      <w:r>
        <w:t>СПб.,</w:t>
      </w:r>
      <w:proofErr w:type="gramEnd"/>
      <w:r>
        <w:t xml:space="preserve"> 1887, 1915.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proofErr w:type="spellStart"/>
      <w:r>
        <w:t>Позов</w:t>
      </w:r>
      <w:proofErr w:type="spellEnd"/>
      <w:r>
        <w:t xml:space="preserve"> А. И. Аскетика и мистика. Штутгарт, 1978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proofErr w:type="spellStart"/>
      <w:r>
        <w:t>Пресансе</w:t>
      </w:r>
      <w:proofErr w:type="spellEnd"/>
      <w:r>
        <w:t xml:space="preserve"> Э. «Иисус Христос и Его время» (</w:t>
      </w:r>
      <w:proofErr w:type="gramStart"/>
      <w:r>
        <w:t>СПб.,</w:t>
      </w:r>
      <w:proofErr w:type="gramEnd"/>
      <w:r>
        <w:t xml:space="preserve"> 1871). 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proofErr w:type="spellStart"/>
      <w:r>
        <w:t>Реати</w:t>
      </w:r>
      <w:proofErr w:type="spellEnd"/>
      <w:r>
        <w:t xml:space="preserve"> Ф. Э. Есть ли Бог: Человек в поисках Бога. Гатчина, 2000.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Сахаров Н., </w:t>
      </w:r>
      <w:proofErr w:type="spellStart"/>
      <w:r>
        <w:t>свящ</w:t>
      </w:r>
      <w:proofErr w:type="spellEnd"/>
      <w:r>
        <w:t>. Союз монистов и борьба с ним в Германии //БВ. 1911. Дек. С. 775-785.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Свенцицкий В., </w:t>
      </w:r>
      <w:proofErr w:type="spellStart"/>
      <w:r>
        <w:t>прот</w:t>
      </w:r>
      <w:proofErr w:type="spellEnd"/>
      <w:r>
        <w:t>. Диалоги. М., 1993.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Светлов П., </w:t>
      </w:r>
      <w:proofErr w:type="spellStart"/>
      <w:r>
        <w:t>прот</w:t>
      </w:r>
      <w:proofErr w:type="spellEnd"/>
      <w:r>
        <w:t xml:space="preserve">. Воскресение Христово: Апологетический очерк. </w:t>
      </w:r>
      <w:proofErr w:type="gramStart"/>
      <w:r>
        <w:t>СПб.,</w:t>
      </w:r>
      <w:proofErr w:type="gramEnd"/>
      <w:r>
        <w:t xml:space="preserve"> 1899.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Светлов П., </w:t>
      </w:r>
      <w:proofErr w:type="spellStart"/>
      <w:r>
        <w:t>прот</w:t>
      </w:r>
      <w:proofErr w:type="spellEnd"/>
      <w:r>
        <w:t>. Курс апологетического богословия. К., 1905.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lastRenderedPageBreak/>
        <w:t xml:space="preserve">Светлов П., </w:t>
      </w:r>
      <w:proofErr w:type="spellStart"/>
      <w:r>
        <w:t>прот</w:t>
      </w:r>
      <w:proofErr w:type="spellEnd"/>
      <w:r>
        <w:t>. Христианское вероучение в апологетическом изложении К., 1910.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Сергиевский Н. Об основных истинах христианской веры: Апологетические публичные чтения. М., 1872.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Соболев М. И. Действительность воскресения Господа нашего Иисуса Христа. М., 1874.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Спасский А. А. Эллинизм и христианство. Серг. П., 1913.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proofErr w:type="spellStart"/>
      <w:r>
        <w:t>Тиллих</w:t>
      </w:r>
      <w:proofErr w:type="spellEnd"/>
      <w:r>
        <w:t xml:space="preserve"> И. Теология культуры. М., 1995.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Тихомиров Л. Религиозно-философские основы истории. М., 1997.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Тихомиров Н. В. Имманентная критика рационального богословия: Гносеологические и метафизические предпосылки истины бытия Божия. X., 1899.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Унамуно М. де. О трагическом чувстве жизни у людей и народов: Агония христианства. М., 1997.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Флоренский П., </w:t>
      </w:r>
      <w:proofErr w:type="spellStart"/>
      <w:r>
        <w:t>свящ</w:t>
      </w:r>
      <w:proofErr w:type="spellEnd"/>
      <w:r>
        <w:t>. Столп и утверждение истины. М., 1914.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Флоровский Г., </w:t>
      </w:r>
      <w:proofErr w:type="spellStart"/>
      <w:r>
        <w:t>прот</w:t>
      </w:r>
      <w:proofErr w:type="spellEnd"/>
      <w:r>
        <w:t>. Жил ли Христос? (Исторические свидетельства о Христе) // Христианство, атеизм и современность. П.; Варшава, 1929. № 7.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Франк С.Л. Душа человека: Опыт введения в философскую психологию. М., 1917.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proofErr w:type="spellStart"/>
      <w:r>
        <w:t>Хрисанф</w:t>
      </w:r>
      <w:proofErr w:type="spellEnd"/>
      <w:r>
        <w:t xml:space="preserve"> (</w:t>
      </w:r>
      <w:proofErr w:type="spellStart"/>
      <w:r>
        <w:t>Ретивцев</w:t>
      </w:r>
      <w:proofErr w:type="spellEnd"/>
      <w:r>
        <w:t xml:space="preserve">), </w:t>
      </w:r>
      <w:proofErr w:type="spellStart"/>
      <w:r>
        <w:t>еп</w:t>
      </w:r>
      <w:proofErr w:type="spellEnd"/>
      <w:r>
        <w:t xml:space="preserve">. Религии древнего мира в их отношении к христианству: Ист. </w:t>
      </w:r>
      <w:proofErr w:type="spellStart"/>
      <w:r>
        <w:t>исслед</w:t>
      </w:r>
      <w:proofErr w:type="spellEnd"/>
      <w:r>
        <w:t xml:space="preserve">. </w:t>
      </w:r>
      <w:proofErr w:type="gramStart"/>
      <w:r>
        <w:t>СПб.,</w:t>
      </w:r>
      <w:proofErr w:type="gramEnd"/>
      <w:r>
        <w:t xml:space="preserve"> 1873-1878. 3 т.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 xml:space="preserve">Христианство и индуизм: Сб. ст. / Б. </w:t>
      </w:r>
      <w:proofErr w:type="spellStart"/>
      <w:r>
        <w:t>Вышеславцев</w:t>
      </w:r>
      <w:proofErr w:type="spellEnd"/>
      <w:r>
        <w:t xml:space="preserve">, В. Зеньковский, И. </w:t>
      </w:r>
      <w:proofErr w:type="spellStart"/>
      <w:r>
        <w:t>Концевич</w:t>
      </w:r>
      <w:proofErr w:type="spellEnd"/>
      <w:r>
        <w:t xml:space="preserve">, Н. </w:t>
      </w:r>
      <w:proofErr w:type="spellStart"/>
      <w:r>
        <w:t>Лосский</w:t>
      </w:r>
      <w:proofErr w:type="spellEnd"/>
      <w:r>
        <w:t>, С. Франк. М., 1994.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Шафаревич И. Г. Христианство и экологический кризис. Фрязино, 1993.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proofErr w:type="spellStart"/>
      <w:r>
        <w:t>Эбрард</w:t>
      </w:r>
      <w:proofErr w:type="spellEnd"/>
      <w:r>
        <w:t xml:space="preserve"> И. Г. А. Апологетика: Научное оправдание христианства. Т. 1-2 . </w:t>
      </w:r>
      <w:proofErr w:type="gramStart"/>
      <w:r>
        <w:t>СПб.,</w:t>
      </w:r>
      <w:proofErr w:type="gramEnd"/>
      <w:r>
        <w:t xml:space="preserve"> 1892.</w:t>
      </w:r>
    </w:p>
    <w:p w:rsidR="00F42C2F" w:rsidRDefault="00F42C2F" w:rsidP="00F42C2F">
      <w:pPr>
        <w:widowControl w:val="0"/>
        <w:numPr>
          <w:ilvl w:val="0"/>
          <w:numId w:val="2"/>
        </w:numPr>
        <w:suppressAutoHyphens w:val="0"/>
        <w:overflowPunct/>
        <w:ind w:left="720" w:hanging="360"/>
      </w:pPr>
      <w:r>
        <w:t>Эрн В. Идея катастрофического прогресса // он же. Борьба за Логос. М., 1911.</w:t>
      </w:r>
    </w:p>
    <w:p w:rsidR="00F42C2F" w:rsidRDefault="00F42C2F" w:rsidP="00F42C2F">
      <w:pPr>
        <w:suppressAutoHyphens w:val="0"/>
        <w:overflowPunct/>
        <w:autoSpaceDE/>
        <w:adjustRightInd/>
        <w:spacing w:before="60" w:after="60"/>
        <w:ind w:firstLine="0"/>
        <w:rPr>
          <w:sz w:val="16"/>
          <w:szCs w:val="16"/>
        </w:rPr>
      </w:pPr>
    </w:p>
    <w:p w:rsidR="00F42C2F" w:rsidRDefault="00F42C2F" w:rsidP="00F42C2F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Экзаменационные вопросы.</w:t>
      </w:r>
    </w:p>
    <w:p w:rsidR="00BE3140" w:rsidRDefault="00BE3140">
      <w:pPr>
        <w:suppressAutoHyphens w:val="0"/>
        <w:overflowPunct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BE3140" w:rsidRDefault="00BE3140" w:rsidP="00BE314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Учебная программа</w:t>
      </w:r>
    </w:p>
    <w:p w:rsidR="00BE3140" w:rsidRDefault="00BE3140" w:rsidP="00BE3140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Истории Русской Православной Церкви</w:t>
      </w:r>
    </w:p>
    <w:p w:rsidR="00BE3140" w:rsidRDefault="00BE3140" w:rsidP="00BE3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-го курса отделения заочного обучения Витебской Духовной Семинарии (1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-ый семестр)</w:t>
      </w:r>
    </w:p>
    <w:p w:rsidR="00BE3140" w:rsidRDefault="00BE3140" w:rsidP="00BE3140">
      <w:pPr>
        <w:jc w:val="center"/>
        <w:rPr>
          <w:b/>
          <w:sz w:val="32"/>
          <w:szCs w:val="32"/>
        </w:rPr>
      </w:pPr>
    </w:p>
    <w:p w:rsidR="00BE3140" w:rsidRDefault="00BE3140" w:rsidP="00BE3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курса.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b/>
          <w:sz w:val="24"/>
          <w:szCs w:val="24"/>
        </w:rPr>
      </w:pPr>
      <w:r w:rsidRPr="001A0574">
        <w:rPr>
          <w:b/>
          <w:sz w:val="24"/>
          <w:szCs w:val="24"/>
        </w:rPr>
        <w:t>Синодальный период.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  <w:lang w:val="be-BY"/>
        </w:rPr>
      </w:pPr>
      <w:r w:rsidRPr="001A0574">
        <w:rPr>
          <w:b/>
          <w:sz w:val="24"/>
          <w:szCs w:val="24"/>
          <w:u w:val="single"/>
          <w:lang w:val="be-BY"/>
        </w:rPr>
        <w:t xml:space="preserve"> Период местоблюстительства.</w:t>
      </w:r>
      <w:r w:rsidRPr="001A0574">
        <w:rPr>
          <w:sz w:val="24"/>
          <w:szCs w:val="24"/>
          <w:lang w:val="be-BY"/>
        </w:rPr>
        <w:t xml:space="preserve">  Секулярный характер Петровских реформ. Становление абсолютистской монархии в России. Подчинение Церкви самодержавию. Смерть патриарха Адриана. Отношение Петра I к православию и православным иерархам. Причины отмены патриаршества. Митрополит Стефан Яворский - Место</w:t>
      </w:r>
      <w:r w:rsidRPr="001A0574">
        <w:rPr>
          <w:sz w:val="24"/>
          <w:szCs w:val="24"/>
          <w:lang w:val="be-BY"/>
        </w:rPr>
        <w:softHyphen/>
        <w:t xml:space="preserve">блюститель патриаршего престола. Охлаждение отношений Петра I к Местоблюстителю. Ересь Тверитинова. Дело царевича Алексея.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  <w:lang w:val="be-BY"/>
        </w:rPr>
        <w:t>Учреждение Священного Синода.</w:t>
      </w:r>
      <w:r w:rsidRPr="001A0574">
        <w:rPr>
          <w:sz w:val="24"/>
          <w:szCs w:val="24"/>
          <w:lang w:val="be-BY"/>
        </w:rPr>
        <w:t xml:space="preserve"> Новые фавориты Петра: Феодосий и Феофан. Возвышение и падение архиепископа Феодо</w:t>
      </w:r>
      <w:r w:rsidRPr="001A0574">
        <w:rPr>
          <w:sz w:val="24"/>
          <w:szCs w:val="24"/>
          <w:lang w:val="be-BY"/>
        </w:rPr>
        <w:softHyphen/>
        <w:t>сия Яновского. Деятельность епископа Феофана Прокоповича. Духовный регламент и его основные положения. Учреждение Святейшего Синода и его полномочия. Положение Синода в общем составе государственной администрации. Обер-прокурор как "Око Го</w:t>
      </w:r>
      <w:r w:rsidRPr="001A0574">
        <w:rPr>
          <w:sz w:val="24"/>
          <w:szCs w:val="24"/>
          <w:lang w:val="be-BY"/>
        </w:rPr>
        <w:softHyphen/>
        <w:t>сударево" в Духовном ведомстве. Каноническое признание Святейшего Синода восточными Патриархами.</w:t>
      </w:r>
      <w:r w:rsidRPr="001A0574">
        <w:rPr>
          <w:sz w:val="24"/>
          <w:szCs w:val="24"/>
        </w:rPr>
        <w:t xml:space="preserve">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  <w:lang w:val="be-BY"/>
        </w:rPr>
        <w:t>Р</w:t>
      </w:r>
      <w:proofErr w:type="spellStart"/>
      <w:r w:rsidRPr="001A0574">
        <w:rPr>
          <w:b/>
          <w:sz w:val="24"/>
          <w:szCs w:val="24"/>
          <w:u w:val="single"/>
        </w:rPr>
        <w:t>усская</w:t>
      </w:r>
      <w:proofErr w:type="spellEnd"/>
      <w:r w:rsidRPr="001A0574">
        <w:rPr>
          <w:b/>
          <w:sz w:val="24"/>
          <w:szCs w:val="24"/>
          <w:u w:val="single"/>
        </w:rPr>
        <w:t xml:space="preserve">  Церковь в 18-ом веке</w:t>
      </w:r>
      <w:r w:rsidRPr="001A0574">
        <w:rPr>
          <w:b/>
          <w:sz w:val="24"/>
          <w:szCs w:val="24"/>
          <w:u w:val="single"/>
          <w:lang w:val="be-BY"/>
        </w:rPr>
        <w:t xml:space="preserve">. </w:t>
      </w:r>
      <w:r w:rsidRPr="001A0574">
        <w:rPr>
          <w:sz w:val="24"/>
          <w:szCs w:val="24"/>
          <w:lang w:val="be-BY"/>
        </w:rPr>
        <w:t>Понижение Синода Указом Сената от 1726 г. в ряду высших Гос. учреждений образования Верховного Тайного Совета и переименова</w:t>
      </w:r>
      <w:r w:rsidRPr="001A0574">
        <w:rPr>
          <w:sz w:val="24"/>
          <w:szCs w:val="24"/>
          <w:lang w:val="be-BY"/>
        </w:rPr>
        <w:softHyphen/>
        <w:t>нием его, изъятие из его ведом</w:t>
      </w:r>
      <w:proofErr w:type="spellStart"/>
      <w:r w:rsidRPr="001A0574">
        <w:rPr>
          <w:sz w:val="24"/>
          <w:szCs w:val="24"/>
        </w:rPr>
        <w:t>оства</w:t>
      </w:r>
      <w:proofErr w:type="spellEnd"/>
      <w:r w:rsidRPr="001A0574">
        <w:rPr>
          <w:sz w:val="24"/>
          <w:szCs w:val="24"/>
          <w:lang w:val="be-BY"/>
        </w:rPr>
        <w:t xml:space="preserve"> церк</w:t>
      </w:r>
      <w:proofErr w:type="spellStart"/>
      <w:r w:rsidRPr="001A0574">
        <w:rPr>
          <w:sz w:val="24"/>
          <w:szCs w:val="24"/>
        </w:rPr>
        <w:t>овных</w:t>
      </w:r>
      <w:proofErr w:type="spellEnd"/>
      <w:r w:rsidRPr="001A0574">
        <w:rPr>
          <w:sz w:val="24"/>
          <w:szCs w:val="24"/>
          <w:lang w:val="be-BY"/>
        </w:rPr>
        <w:t xml:space="preserve"> вотчин. Усиление рус</w:t>
      </w:r>
      <w:proofErr w:type="spellStart"/>
      <w:r w:rsidRPr="001A0574">
        <w:rPr>
          <w:sz w:val="24"/>
          <w:szCs w:val="24"/>
        </w:rPr>
        <w:t>ской</w:t>
      </w:r>
      <w:proofErr w:type="spellEnd"/>
      <w:r w:rsidRPr="001A0574">
        <w:rPr>
          <w:sz w:val="24"/>
          <w:szCs w:val="24"/>
        </w:rPr>
        <w:t xml:space="preserve"> партии</w:t>
      </w:r>
      <w:r w:rsidRPr="001A0574">
        <w:rPr>
          <w:sz w:val="24"/>
          <w:szCs w:val="24"/>
          <w:lang w:val="be-BY"/>
        </w:rPr>
        <w:t xml:space="preserve"> и сторонников пат</w:t>
      </w:r>
      <w:proofErr w:type="spellStart"/>
      <w:r w:rsidRPr="001A0574">
        <w:rPr>
          <w:sz w:val="24"/>
          <w:szCs w:val="24"/>
        </w:rPr>
        <w:t>риаршества</w:t>
      </w:r>
      <w:proofErr w:type="spellEnd"/>
      <w:r w:rsidRPr="001A0574">
        <w:rPr>
          <w:sz w:val="24"/>
          <w:szCs w:val="24"/>
          <w:lang w:val="be-BY"/>
        </w:rPr>
        <w:t xml:space="preserve"> при Петре II. </w:t>
      </w:r>
      <w:r w:rsidRPr="001A0574">
        <w:rPr>
          <w:sz w:val="24"/>
          <w:szCs w:val="24"/>
        </w:rPr>
        <w:t xml:space="preserve">Святейший Синод при Петре </w:t>
      </w:r>
      <w:r w:rsidRPr="001A0574">
        <w:rPr>
          <w:sz w:val="24"/>
          <w:szCs w:val="24"/>
          <w:lang w:val="en-US"/>
        </w:rPr>
        <w:t>II</w:t>
      </w:r>
      <w:r w:rsidRPr="001A0574">
        <w:rPr>
          <w:sz w:val="24"/>
          <w:szCs w:val="24"/>
        </w:rPr>
        <w:t xml:space="preserve"> и </w:t>
      </w:r>
      <w:proofErr w:type="gramStart"/>
      <w:r w:rsidRPr="001A0574">
        <w:rPr>
          <w:sz w:val="24"/>
          <w:szCs w:val="24"/>
        </w:rPr>
        <w:t xml:space="preserve">Анне </w:t>
      </w:r>
      <w:proofErr w:type="spellStart"/>
      <w:r w:rsidRPr="001A0574">
        <w:rPr>
          <w:sz w:val="24"/>
          <w:szCs w:val="24"/>
        </w:rPr>
        <w:t>Иоановне</w:t>
      </w:r>
      <w:proofErr w:type="spellEnd"/>
      <w:proofErr w:type="gramEnd"/>
      <w:r w:rsidRPr="001A0574">
        <w:rPr>
          <w:sz w:val="24"/>
          <w:szCs w:val="24"/>
        </w:rPr>
        <w:t xml:space="preserve"> и борьба Феофана со своими врагами. </w:t>
      </w:r>
      <w:r w:rsidRPr="001A0574">
        <w:rPr>
          <w:sz w:val="24"/>
          <w:szCs w:val="24"/>
          <w:lang w:val="be-BY"/>
        </w:rPr>
        <w:t>Архиерейские процессы</w:t>
      </w:r>
      <w:r w:rsidRPr="001A0574">
        <w:rPr>
          <w:sz w:val="24"/>
          <w:szCs w:val="24"/>
        </w:rPr>
        <w:t>.  Кончина Феофана и его значение.</w:t>
      </w:r>
      <w:r w:rsidRPr="001A0574">
        <w:rPr>
          <w:sz w:val="24"/>
          <w:szCs w:val="24"/>
          <w:lang w:val="be-BY"/>
        </w:rPr>
        <w:t xml:space="preserve"> </w:t>
      </w:r>
      <w:r w:rsidRPr="001A0574">
        <w:rPr>
          <w:sz w:val="24"/>
          <w:szCs w:val="24"/>
        </w:rPr>
        <w:t xml:space="preserve">Св. Синод при </w:t>
      </w:r>
      <w:proofErr w:type="spellStart"/>
      <w:r w:rsidRPr="001A0574">
        <w:rPr>
          <w:sz w:val="24"/>
          <w:szCs w:val="24"/>
        </w:rPr>
        <w:t>имп</w:t>
      </w:r>
      <w:proofErr w:type="spellEnd"/>
      <w:r w:rsidRPr="001A0574">
        <w:rPr>
          <w:sz w:val="24"/>
          <w:szCs w:val="24"/>
        </w:rPr>
        <w:t xml:space="preserve">. Елизавете. </w:t>
      </w:r>
      <w:r w:rsidRPr="001A0574">
        <w:rPr>
          <w:sz w:val="24"/>
          <w:szCs w:val="24"/>
          <w:lang w:val="be-BY"/>
        </w:rPr>
        <w:t>Русская политика Ел-ты Петровны, изгнание иноземцев. Православный настрой ее, амнистия жертв Ф</w:t>
      </w:r>
      <w:proofErr w:type="spellStart"/>
      <w:r w:rsidRPr="001A0574">
        <w:rPr>
          <w:sz w:val="24"/>
          <w:szCs w:val="24"/>
        </w:rPr>
        <w:t>еофана</w:t>
      </w:r>
      <w:proofErr w:type="spellEnd"/>
      <w:r w:rsidRPr="001A0574">
        <w:rPr>
          <w:sz w:val="24"/>
          <w:szCs w:val="24"/>
        </w:rPr>
        <w:t xml:space="preserve"> </w:t>
      </w:r>
      <w:r w:rsidRPr="001A0574">
        <w:rPr>
          <w:sz w:val="24"/>
          <w:szCs w:val="24"/>
          <w:lang w:val="be-BY"/>
        </w:rPr>
        <w:t>Прок</w:t>
      </w:r>
      <w:proofErr w:type="spellStart"/>
      <w:r w:rsidRPr="001A0574">
        <w:rPr>
          <w:sz w:val="24"/>
          <w:szCs w:val="24"/>
        </w:rPr>
        <w:t>оповича</w:t>
      </w:r>
      <w:proofErr w:type="spellEnd"/>
      <w:r w:rsidRPr="001A0574">
        <w:rPr>
          <w:sz w:val="24"/>
          <w:szCs w:val="24"/>
        </w:rPr>
        <w:t>.</w:t>
      </w:r>
      <w:r w:rsidRPr="001A0574">
        <w:rPr>
          <w:sz w:val="24"/>
          <w:szCs w:val="24"/>
          <w:lang w:val="be-BY"/>
        </w:rPr>
        <w:t xml:space="preserve"> Увеличение в корпорации епископа. Попытки  установления государственного контроля над церковными доходами в конце XVII - первой половине XVIII вв. Император Петр III и его решения о секуляризации церковных земель. Прусские симпатии Петра III. Указ об "управлении всех религий". </w:t>
      </w:r>
      <w:r w:rsidRPr="001A0574">
        <w:rPr>
          <w:sz w:val="24"/>
          <w:szCs w:val="24"/>
        </w:rPr>
        <w:t xml:space="preserve">Св. Синод при императрице Екатерине </w:t>
      </w:r>
      <w:r w:rsidRPr="001A0574">
        <w:rPr>
          <w:sz w:val="24"/>
          <w:szCs w:val="24"/>
          <w:lang w:val="en-US"/>
        </w:rPr>
        <w:t>II</w:t>
      </w:r>
      <w:r w:rsidRPr="001A0574">
        <w:rPr>
          <w:sz w:val="24"/>
          <w:szCs w:val="24"/>
        </w:rPr>
        <w:t xml:space="preserve">. </w:t>
      </w:r>
      <w:r w:rsidRPr="001A0574">
        <w:rPr>
          <w:sz w:val="24"/>
          <w:szCs w:val="24"/>
          <w:lang w:val="be-BY"/>
        </w:rPr>
        <w:t>Указ 1764 г. о секуляризации церковных земель. Уничтожение 4/5 русских монастырей. Деление монастырей и епархий на 3 класса. Дело митрополита Арсения Мациевича. Обер. прокуроры Н.Н. Мелиссино и П.П. Чебыщев. Иерархи Екатерининского времени. Духовник Екатерины II прот. Иоанн Памфилов. Положение "духовного сословия" в Российской империи. Милости церкви императора Павла: освобождение от телесных наказаний священников, награды светскими орденами и др. Поддержка Павлом I папы, иезуитов и мальти</w:t>
      </w:r>
      <w:r w:rsidRPr="001A0574">
        <w:rPr>
          <w:sz w:val="24"/>
          <w:szCs w:val="24"/>
        </w:rPr>
        <w:t>й</w:t>
      </w:r>
      <w:r w:rsidRPr="001A0574">
        <w:rPr>
          <w:sz w:val="24"/>
          <w:szCs w:val="24"/>
          <w:lang w:val="be-BY"/>
        </w:rPr>
        <w:t>ского ордена.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t xml:space="preserve">Русская Православная Церковь в Польше. </w:t>
      </w:r>
      <w:r w:rsidRPr="001A0574">
        <w:rPr>
          <w:sz w:val="24"/>
          <w:szCs w:val="24"/>
        </w:rPr>
        <w:t xml:space="preserve">Преследование Православия в Речи </w:t>
      </w:r>
      <w:proofErr w:type="spellStart"/>
      <w:r w:rsidRPr="001A0574">
        <w:rPr>
          <w:sz w:val="24"/>
          <w:szCs w:val="24"/>
        </w:rPr>
        <w:t>Посполитой</w:t>
      </w:r>
      <w:proofErr w:type="spellEnd"/>
      <w:r w:rsidRPr="001A0574">
        <w:rPr>
          <w:sz w:val="24"/>
          <w:szCs w:val="24"/>
        </w:rPr>
        <w:t xml:space="preserve">. Святитель Георгий </w:t>
      </w:r>
      <w:proofErr w:type="spellStart"/>
      <w:r w:rsidRPr="001A0574">
        <w:rPr>
          <w:sz w:val="24"/>
          <w:szCs w:val="24"/>
        </w:rPr>
        <w:t>Конисcкий</w:t>
      </w:r>
      <w:proofErr w:type="spellEnd"/>
      <w:r w:rsidRPr="001A0574">
        <w:rPr>
          <w:sz w:val="24"/>
          <w:szCs w:val="24"/>
        </w:rPr>
        <w:t xml:space="preserve"> - мужественный защитник Православия. Разделы Польши - реакция соседних держав на фанатизм католиков. Возвращение униатов к прародительской вере.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t xml:space="preserve">Духовное просвещение в </w:t>
      </w:r>
      <w:r w:rsidRPr="001A0574">
        <w:rPr>
          <w:b/>
          <w:sz w:val="24"/>
          <w:szCs w:val="24"/>
          <w:u w:val="single"/>
          <w:lang w:val="en-US"/>
        </w:rPr>
        <w:t>XVIII</w:t>
      </w:r>
      <w:r w:rsidRPr="001A0574">
        <w:rPr>
          <w:b/>
          <w:sz w:val="24"/>
          <w:szCs w:val="24"/>
          <w:u w:val="single"/>
        </w:rPr>
        <w:t xml:space="preserve">-ом веке. </w:t>
      </w:r>
      <w:r w:rsidRPr="001A0574">
        <w:rPr>
          <w:sz w:val="24"/>
          <w:szCs w:val="24"/>
        </w:rPr>
        <w:t xml:space="preserve">  Необходимость организации системы регулярного образования. "Духовный регламент" об обязательности обучения детей священнослужителей. Открытие первых духовных семинарий. Латинизация школы и её темные стороны. Схоластическое влияние Запада на богословскую науку: "Камень веры</w:t>
      </w:r>
      <w:proofErr w:type="gramStart"/>
      <w:r w:rsidRPr="001A0574">
        <w:rPr>
          <w:sz w:val="24"/>
          <w:szCs w:val="24"/>
        </w:rPr>
        <w:t>"  Стефана</w:t>
      </w:r>
      <w:proofErr w:type="gramEnd"/>
      <w:r w:rsidRPr="001A0574">
        <w:rPr>
          <w:sz w:val="24"/>
          <w:szCs w:val="24"/>
        </w:rPr>
        <w:t xml:space="preserve"> Яворского и сочинения Феофана Прокоповича. Свят. Димитрий Ростовский и его творение "Четьи-Минеи".</w:t>
      </w:r>
      <w:r w:rsidRPr="001A0574">
        <w:rPr>
          <w:sz w:val="24"/>
          <w:szCs w:val="24"/>
          <w:lang w:val="be-BY"/>
        </w:rPr>
        <w:t xml:space="preserve"> </w:t>
      </w:r>
      <w:r w:rsidRPr="001A0574">
        <w:rPr>
          <w:sz w:val="24"/>
          <w:szCs w:val="24"/>
        </w:rPr>
        <w:t>Количественный рост духовных школ. Централизованное материальное обеспечение школ при Екатерине II. Проекты реформ духовных школ. Сохранение латинского характера образования. Свят. Платон (Левшин) - ревнитель просвещения.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lastRenderedPageBreak/>
        <w:t>Монастыри и монашество в ХVIII-ом веке</w:t>
      </w:r>
      <w:r w:rsidRPr="001A0574">
        <w:rPr>
          <w:sz w:val="24"/>
          <w:szCs w:val="24"/>
        </w:rPr>
        <w:t xml:space="preserve">.   Протестантский взгляд царя Петра на иночество. Перепись </w:t>
      </w:r>
      <w:proofErr w:type="gramStart"/>
      <w:r w:rsidRPr="001A0574">
        <w:rPr>
          <w:sz w:val="24"/>
          <w:szCs w:val="24"/>
        </w:rPr>
        <w:t>монастырей  и</w:t>
      </w:r>
      <w:proofErr w:type="gramEnd"/>
      <w:r w:rsidRPr="001A0574">
        <w:rPr>
          <w:sz w:val="24"/>
          <w:szCs w:val="24"/>
        </w:rPr>
        <w:t xml:space="preserve"> монашествующих, множество препятствий к пострижению, закрытие монастырей, превращение их в школы, госпитали, прекращение монастырского летописания. Тяжкие испытания монастырей и монашествующих в эпоху бироновщины. Указ Екатерины от 23/II - 1764 г. и его последствие. Угроза пресечения монашества. Поборник возрождения аскетизма митрополит Гавриил (Петров).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t>Миссионерство в ХIII-ом веке.</w:t>
      </w:r>
      <w:r w:rsidRPr="001A0574">
        <w:rPr>
          <w:sz w:val="24"/>
          <w:szCs w:val="24"/>
        </w:rPr>
        <w:t xml:space="preserve">  Просветители инородцев и иноверцев в Казанском крае: Митрополит Тихон (Казанский); 1701-1724, иеромонах Алексий (</w:t>
      </w:r>
      <w:proofErr w:type="spellStart"/>
      <w:r w:rsidRPr="001A0574">
        <w:rPr>
          <w:sz w:val="24"/>
          <w:szCs w:val="24"/>
        </w:rPr>
        <w:t>Раифский</w:t>
      </w:r>
      <w:proofErr w:type="spellEnd"/>
      <w:r w:rsidRPr="001A0574">
        <w:rPr>
          <w:sz w:val="24"/>
          <w:szCs w:val="24"/>
        </w:rPr>
        <w:t>). Просвещение калмыков на Нижней Волге иеромонахом Никодимом (</w:t>
      </w:r>
      <w:proofErr w:type="spellStart"/>
      <w:r w:rsidRPr="001A0574">
        <w:rPr>
          <w:sz w:val="24"/>
          <w:szCs w:val="24"/>
        </w:rPr>
        <w:t>Ленкевичем</w:t>
      </w:r>
      <w:proofErr w:type="spellEnd"/>
      <w:r w:rsidRPr="001A0574">
        <w:rPr>
          <w:sz w:val="24"/>
          <w:szCs w:val="24"/>
        </w:rPr>
        <w:t xml:space="preserve">). Владыки св. Иоанн (Максимович) и </w:t>
      </w:r>
      <w:proofErr w:type="spellStart"/>
      <w:r w:rsidRPr="001A0574">
        <w:rPr>
          <w:sz w:val="24"/>
          <w:szCs w:val="24"/>
        </w:rPr>
        <w:t>Филофей</w:t>
      </w:r>
      <w:proofErr w:type="spellEnd"/>
      <w:r w:rsidRPr="001A0574">
        <w:rPr>
          <w:sz w:val="24"/>
          <w:szCs w:val="24"/>
        </w:rPr>
        <w:t xml:space="preserve"> (Лещ) - самоотверженные сеятели Слова Божия в Сибири. Успехи </w:t>
      </w:r>
      <w:proofErr w:type="spellStart"/>
      <w:r w:rsidRPr="001A0574">
        <w:rPr>
          <w:sz w:val="24"/>
          <w:szCs w:val="24"/>
        </w:rPr>
        <w:t>преосв</w:t>
      </w:r>
      <w:proofErr w:type="spellEnd"/>
      <w:r w:rsidRPr="001A0574">
        <w:rPr>
          <w:sz w:val="24"/>
          <w:szCs w:val="24"/>
        </w:rPr>
        <w:t xml:space="preserve">. Питирима (Н.Н.) в обращении старообрядцев.  Просвещение народов Поволжья: Комиссия </w:t>
      </w:r>
      <w:proofErr w:type="spellStart"/>
      <w:r w:rsidRPr="001A0574">
        <w:rPr>
          <w:sz w:val="24"/>
          <w:szCs w:val="24"/>
        </w:rPr>
        <w:t>новокрещенских</w:t>
      </w:r>
      <w:proofErr w:type="spellEnd"/>
      <w:r w:rsidRPr="001A0574">
        <w:rPr>
          <w:sz w:val="24"/>
          <w:szCs w:val="24"/>
        </w:rPr>
        <w:t xml:space="preserve"> дел. Святители Лука Конашевич и Димитрий Сеченов. Миссионерство в Сибири. Ревностный просветитель края Тобольский свят. Павел </w:t>
      </w:r>
      <w:proofErr w:type="spellStart"/>
      <w:r w:rsidRPr="001A0574">
        <w:rPr>
          <w:sz w:val="24"/>
          <w:szCs w:val="24"/>
        </w:rPr>
        <w:t>Конюскевич</w:t>
      </w:r>
      <w:proofErr w:type="spellEnd"/>
      <w:r w:rsidRPr="001A0574">
        <w:rPr>
          <w:sz w:val="24"/>
          <w:szCs w:val="24"/>
        </w:rPr>
        <w:t xml:space="preserve">. </w:t>
      </w:r>
      <w:proofErr w:type="spellStart"/>
      <w:r w:rsidRPr="001A0574">
        <w:rPr>
          <w:sz w:val="24"/>
          <w:szCs w:val="24"/>
        </w:rPr>
        <w:t>Исповедничеокий</w:t>
      </w:r>
      <w:proofErr w:type="spellEnd"/>
      <w:r w:rsidRPr="001A0574">
        <w:rPr>
          <w:sz w:val="24"/>
          <w:szCs w:val="24"/>
        </w:rPr>
        <w:t xml:space="preserve"> путь борца против секуляризации. Основание Иркутской </w:t>
      </w:r>
      <w:proofErr w:type="gramStart"/>
      <w:r w:rsidRPr="001A0574">
        <w:rPr>
          <w:sz w:val="24"/>
          <w:szCs w:val="24"/>
        </w:rPr>
        <w:t>кафедры  и</w:t>
      </w:r>
      <w:proofErr w:type="gramEnd"/>
      <w:r w:rsidRPr="001A0574">
        <w:rPr>
          <w:sz w:val="24"/>
          <w:szCs w:val="24"/>
        </w:rPr>
        <w:t xml:space="preserve"> её святители Иннокентий (</w:t>
      </w:r>
      <w:proofErr w:type="spellStart"/>
      <w:r w:rsidRPr="001A0574">
        <w:rPr>
          <w:sz w:val="24"/>
          <w:szCs w:val="24"/>
        </w:rPr>
        <w:t>Кульчицкий</w:t>
      </w:r>
      <w:proofErr w:type="spellEnd"/>
      <w:r w:rsidRPr="001A0574">
        <w:rPr>
          <w:sz w:val="24"/>
          <w:szCs w:val="24"/>
        </w:rPr>
        <w:t>), Иннокентий (</w:t>
      </w:r>
      <w:proofErr w:type="spellStart"/>
      <w:r w:rsidRPr="001A0574">
        <w:rPr>
          <w:sz w:val="24"/>
          <w:szCs w:val="24"/>
        </w:rPr>
        <w:t>Нерунович</w:t>
      </w:r>
      <w:proofErr w:type="spellEnd"/>
      <w:r w:rsidRPr="001A0574">
        <w:rPr>
          <w:sz w:val="24"/>
          <w:szCs w:val="24"/>
        </w:rPr>
        <w:t xml:space="preserve">) и </w:t>
      </w:r>
      <w:proofErr w:type="spellStart"/>
      <w:r w:rsidRPr="001A0574">
        <w:rPr>
          <w:sz w:val="24"/>
          <w:szCs w:val="24"/>
        </w:rPr>
        <w:t>Софроний</w:t>
      </w:r>
      <w:proofErr w:type="spellEnd"/>
      <w:r w:rsidRPr="001A0574">
        <w:rPr>
          <w:sz w:val="24"/>
          <w:szCs w:val="24"/>
        </w:rPr>
        <w:t xml:space="preserve"> (Кристалевский). Обращение старообрядцев. Братья Денисовы. Образование Единоверческой Церкви (1800).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t>Церковная жизнь и церковное искусство ХVIII в.</w:t>
      </w:r>
      <w:r w:rsidRPr="001A0574">
        <w:rPr>
          <w:sz w:val="24"/>
          <w:szCs w:val="24"/>
        </w:rPr>
        <w:t xml:space="preserve"> Тотальный государственный контроль церковной жизни. Прославление св. Димитрия Ростовского, преп. Феодосия </w:t>
      </w:r>
      <w:proofErr w:type="spellStart"/>
      <w:r w:rsidRPr="001A0574">
        <w:rPr>
          <w:sz w:val="24"/>
          <w:szCs w:val="24"/>
        </w:rPr>
        <w:t>Тотемского</w:t>
      </w:r>
      <w:proofErr w:type="spellEnd"/>
      <w:r w:rsidRPr="001A0574">
        <w:rPr>
          <w:sz w:val="24"/>
          <w:szCs w:val="24"/>
        </w:rPr>
        <w:t xml:space="preserve">. Новые церковные праздники в память иконы Божией Матери "Утоли моя печали", "Смоленской" и др. Влияние Запада в церковном зодчестве, иконописи, церковном пении. </w:t>
      </w:r>
      <w:proofErr w:type="gramStart"/>
      <w:r w:rsidRPr="001A0574">
        <w:rPr>
          <w:sz w:val="24"/>
          <w:szCs w:val="24"/>
        </w:rPr>
        <w:t>.</w:t>
      </w:r>
      <w:r w:rsidRPr="001A0574">
        <w:rPr>
          <w:b/>
          <w:i/>
          <w:sz w:val="24"/>
          <w:szCs w:val="24"/>
        </w:rPr>
        <w:t>Приходское</w:t>
      </w:r>
      <w:proofErr w:type="gramEnd"/>
      <w:r w:rsidRPr="001A0574">
        <w:rPr>
          <w:b/>
          <w:i/>
          <w:sz w:val="24"/>
          <w:szCs w:val="24"/>
        </w:rPr>
        <w:t xml:space="preserve"> духовенство в ХVIII в. </w:t>
      </w:r>
      <w:r w:rsidRPr="001A0574">
        <w:rPr>
          <w:sz w:val="24"/>
          <w:szCs w:val="24"/>
        </w:rPr>
        <w:t xml:space="preserve">Формирование сословия духовного чина: наследственность церковно-приходской службы, сословный характер школы. Перепись храмов и священнослужителей. Разборы духовенства. Бедность и бесправие сельского духовенства.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t>Религиозно-нравственное состояние народа в ХVIII-ом веке.</w:t>
      </w:r>
      <w:r w:rsidRPr="001A0574">
        <w:rPr>
          <w:sz w:val="24"/>
          <w:szCs w:val="24"/>
        </w:rPr>
        <w:t xml:space="preserve">  Начало раскола русского народа на т.н. "общество" и простой люд. Европеизация "верхов" и хранение традиционных устоев "низами". Появление русских "</w:t>
      </w:r>
      <w:proofErr w:type="spellStart"/>
      <w:r w:rsidRPr="001A0574">
        <w:rPr>
          <w:sz w:val="24"/>
          <w:szCs w:val="24"/>
        </w:rPr>
        <w:t>афеистов</w:t>
      </w:r>
      <w:proofErr w:type="spellEnd"/>
      <w:r w:rsidRPr="001A0574">
        <w:rPr>
          <w:sz w:val="24"/>
          <w:szCs w:val="24"/>
        </w:rPr>
        <w:t xml:space="preserve">" и их кощунства. Петровские указы против старины. Блаженная Ксения (Петербургская). Увлечение высшего общества вольтерьянством, рационализмом. Распространение западного мистицизма. Масонство. Новиков, Шварц и </w:t>
      </w:r>
      <w:proofErr w:type="gramStart"/>
      <w:r w:rsidRPr="001A0574">
        <w:rPr>
          <w:sz w:val="24"/>
          <w:szCs w:val="24"/>
        </w:rPr>
        <w:t>др. .</w:t>
      </w:r>
      <w:proofErr w:type="gramEnd"/>
      <w:r w:rsidRPr="001A0574">
        <w:rPr>
          <w:sz w:val="24"/>
          <w:szCs w:val="24"/>
        </w:rPr>
        <w:t xml:space="preserve"> </w:t>
      </w:r>
      <w:r w:rsidRPr="001A0574">
        <w:rPr>
          <w:b/>
          <w:i/>
          <w:sz w:val="24"/>
          <w:szCs w:val="24"/>
        </w:rPr>
        <w:t xml:space="preserve">Подвижники иноческого благочестия ХVIII в. </w:t>
      </w:r>
      <w:r w:rsidRPr="001A0574">
        <w:rPr>
          <w:sz w:val="24"/>
          <w:szCs w:val="24"/>
        </w:rPr>
        <w:t xml:space="preserve">Иеромонах Феодор (Ушаков) - муж святой жизни. </w:t>
      </w:r>
      <w:proofErr w:type="spellStart"/>
      <w:r w:rsidRPr="001A0574">
        <w:rPr>
          <w:sz w:val="24"/>
          <w:szCs w:val="24"/>
        </w:rPr>
        <w:t>Схиархимандрит</w:t>
      </w:r>
      <w:proofErr w:type="spellEnd"/>
      <w:r w:rsidRPr="001A0574">
        <w:rPr>
          <w:sz w:val="24"/>
          <w:szCs w:val="24"/>
        </w:rPr>
        <w:t xml:space="preserve"> </w:t>
      </w:r>
      <w:proofErr w:type="spellStart"/>
      <w:r w:rsidRPr="001A0574">
        <w:rPr>
          <w:sz w:val="24"/>
          <w:szCs w:val="24"/>
        </w:rPr>
        <w:t>Паисий</w:t>
      </w:r>
      <w:proofErr w:type="spellEnd"/>
      <w:r w:rsidRPr="001A0574">
        <w:rPr>
          <w:sz w:val="24"/>
          <w:szCs w:val="24"/>
        </w:rPr>
        <w:t xml:space="preserve"> (</w:t>
      </w:r>
      <w:proofErr w:type="spellStart"/>
      <w:r w:rsidRPr="001A0574">
        <w:rPr>
          <w:sz w:val="24"/>
          <w:szCs w:val="24"/>
        </w:rPr>
        <w:t>Величковский</w:t>
      </w:r>
      <w:proofErr w:type="spellEnd"/>
      <w:r w:rsidRPr="001A0574">
        <w:rPr>
          <w:sz w:val="24"/>
          <w:szCs w:val="24"/>
        </w:rPr>
        <w:t xml:space="preserve">) - </w:t>
      </w:r>
      <w:proofErr w:type="spellStart"/>
      <w:r w:rsidRPr="001A0574">
        <w:rPr>
          <w:sz w:val="24"/>
          <w:szCs w:val="24"/>
        </w:rPr>
        <w:t>возродитель</w:t>
      </w:r>
      <w:proofErr w:type="spellEnd"/>
      <w:r w:rsidRPr="001A0574">
        <w:rPr>
          <w:sz w:val="24"/>
          <w:szCs w:val="24"/>
        </w:rPr>
        <w:t xml:space="preserve"> традиций старчества.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  <w:lang w:val="be-BY"/>
        </w:rPr>
        <w:t>Р</w:t>
      </w:r>
      <w:proofErr w:type="spellStart"/>
      <w:r w:rsidRPr="001A0574">
        <w:rPr>
          <w:b/>
          <w:sz w:val="24"/>
          <w:szCs w:val="24"/>
          <w:u w:val="single"/>
        </w:rPr>
        <w:t>усская</w:t>
      </w:r>
      <w:proofErr w:type="spellEnd"/>
      <w:r w:rsidRPr="001A0574">
        <w:rPr>
          <w:b/>
          <w:sz w:val="24"/>
          <w:szCs w:val="24"/>
          <w:u w:val="single"/>
        </w:rPr>
        <w:t xml:space="preserve">  Церковь в </w:t>
      </w:r>
      <w:r w:rsidRPr="001A0574">
        <w:rPr>
          <w:b/>
          <w:sz w:val="24"/>
          <w:szCs w:val="24"/>
          <w:u w:val="single"/>
          <w:lang w:val="en-US"/>
        </w:rPr>
        <w:t>XIX</w:t>
      </w:r>
      <w:r w:rsidRPr="001A0574">
        <w:rPr>
          <w:b/>
          <w:sz w:val="24"/>
          <w:szCs w:val="24"/>
          <w:u w:val="single"/>
        </w:rPr>
        <w:t>-ом веке</w:t>
      </w:r>
      <w:r w:rsidRPr="001A0574">
        <w:rPr>
          <w:b/>
          <w:sz w:val="24"/>
          <w:szCs w:val="24"/>
          <w:u w:val="single"/>
          <w:lang w:val="be-BY"/>
        </w:rPr>
        <w:t xml:space="preserve">. </w:t>
      </w:r>
      <w:r w:rsidRPr="001A0574">
        <w:rPr>
          <w:b/>
          <w:i/>
          <w:sz w:val="24"/>
          <w:szCs w:val="24"/>
        </w:rPr>
        <w:t xml:space="preserve">Св. Синод при Александре </w:t>
      </w:r>
      <w:r w:rsidRPr="001A0574">
        <w:rPr>
          <w:b/>
          <w:i/>
          <w:sz w:val="24"/>
          <w:szCs w:val="24"/>
          <w:lang w:val="en-US"/>
        </w:rPr>
        <w:t>I</w:t>
      </w:r>
      <w:r w:rsidRPr="001A0574">
        <w:rPr>
          <w:b/>
          <w:i/>
          <w:sz w:val="24"/>
          <w:szCs w:val="24"/>
        </w:rPr>
        <w:t>.</w:t>
      </w:r>
      <w:r w:rsidRPr="001A0574">
        <w:rPr>
          <w:sz w:val="24"/>
          <w:szCs w:val="24"/>
        </w:rPr>
        <w:t xml:space="preserve"> </w:t>
      </w:r>
      <w:r w:rsidRPr="001A0574">
        <w:rPr>
          <w:sz w:val="24"/>
          <w:szCs w:val="24"/>
          <w:lang w:val="be-BY"/>
        </w:rPr>
        <w:t xml:space="preserve">Распространение религиозного вольнодумства, мистицизма и масонства в правление императора Александра I. </w:t>
      </w:r>
      <w:proofErr w:type="spellStart"/>
      <w:r w:rsidRPr="001A0574">
        <w:rPr>
          <w:sz w:val="24"/>
          <w:szCs w:val="24"/>
        </w:rPr>
        <w:t>Обер.прокурор</w:t>
      </w:r>
      <w:proofErr w:type="spellEnd"/>
      <w:r w:rsidRPr="001A0574">
        <w:rPr>
          <w:sz w:val="24"/>
          <w:szCs w:val="24"/>
        </w:rPr>
        <w:t xml:space="preserve"> Голицын А.И. Война 1812 г. Осквернение православных святынь инославными. Образование и деятельность Библейского общества в России. "Сугубое" министерство князя Голицына.  Консервативная реакция Русской Церкви на деятельность министерства и Библейского общества. Начало борьбы православной общественности с западным мистицизмом. Преосвященный Иннокентий (Смирнов), архимандрит </w:t>
      </w:r>
      <w:proofErr w:type="spellStart"/>
      <w:r w:rsidRPr="001A0574">
        <w:rPr>
          <w:sz w:val="24"/>
          <w:szCs w:val="24"/>
        </w:rPr>
        <w:t>Фотий</w:t>
      </w:r>
      <w:proofErr w:type="spellEnd"/>
      <w:r w:rsidRPr="001A0574">
        <w:rPr>
          <w:sz w:val="24"/>
          <w:szCs w:val="24"/>
        </w:rPr>
        <w:t xml:space="preserve">. Закрытие Библейского общества. Упразднение "Сугубого министерства". </w:t>
      </w:r>
      <w:r w:rsidRPr="001A0574">
        <w:rPr>
          <w:sz w:val="24"/>
          <w:szCs w:val="24"/>
          <w:lang w:val="be-BY"/>
        </w:rPr>
        <w:t xml:space="preserve">Служение митрополита Филарета Московского. </w:t>
      </w:r>
      <w:r w:rsidRPr="001A0574">
        <w:rPr>
          <w:b/>
          <w:i/>
          <w:sz w:val="24"/>
          <w:szCs w:val="24"/>
        </w:rPr>
        <w:t xml:space="preserve">Св. Синод в царствования Николая </w:t>
      </w:r>
      <w:r w:rsidRPr="001A0574">
        <w:rPr>
          <w:b/>
          <w:i/>
          <w:sz w:val="24"/>
          <w:szCs w:val="24"/>
          <w:lang w:val="en-US"/>
        </w:rPr>
        <w:t>I</w:t>
      </w:r>
      <w:r w:rsidRPr="001A0574">
        <w:rPr>
          <w:b/>
          <w:i/>
          <w:sz w:val="24"/>
          <w:szCs w:val="24"/>
        </w:rPr>
        <w:t>.</w:t>
      </w:r>
      <w:r w:rsidRPr="001A0574">
        <w:rPr>
          <w:sz w:val="24"/>
          <w:szCs w:val="24"/>
        </w:rPr>
        <w:t xml:space="preserve"> Казённо-охранительный режим императора. Запрет перевода Священного Писания, ужесточение цензуры. Усиление обер-прокурорского надзора. Обер-прокурор Протасов Н.А. Патриотическое и самоотверженное служение православного духовенства в Крымской войне (1853-1856). </w:t>
      </w:r>
      <w:r w:rsidRPr="001A0574">
        <w:rPr>
          <w:b/>
          <w:i/>
          <w:sz w:val="24"/>
          <w:szCs w:val="24"/>
        </w:rPr>
        <w:t xml:space="preserve">Св. Синод в царствование Александра </w:t>
      </w:r>
      <w:r w:rsidRPr="001A0574">
        <w:rPr>
          <w:b/>
          <w:i/>
          <w:sz w:val="24"/>
          <w:szCs w:val="24"/>
          <w:lang w:val="en-US"/>
        </w:rPr>
        <w:t>II</w:t>
      </w:r>
      <w:r w:rsidRPr="001A0574">
        <w:rPr>
          <w:b/>
          <w:i/>
          <w:sz w:val="24"/>
          <w:szCs w:val="24"/>
          <w:lang w:val="be-BY"/>
        </w:rPr>
        <w:t>.</w:t>
      </w:r>
      <w:r w:rsidRPr="001A0574">
        <w:rPr>
          <w:sz w:val="24"/>
          <w:szCs w:val="24"/>
          <w:lang w:val="be-BY"/>
        </w:rPr>
        <w:t xml:space="preserve"> «Великие реформы» императора Александра П. Рост секулярных тенденций в российском обществе. Общественное мнение и Церковь.</w:t>
      </w:r>
      <w:r w:rsidRPr="001A0574">
        <w:rPr>
          <w:sz w:val="24"/>
          <w:szCs w:val="24"/>
        </w:rPr>
        <w:t xml:space="preserve">Зарождение церковной публицистики и журналистики. Обсуждение насущных церковных проблем. </w:t>
      </w:r>
      <w:r w:rsidRPr="001A0574">
        <w:rPr>
          <w:sz w:val="24"/>
          <w:szCs w:val="24"/>
          <w:lang w:val="be-BY"/>
        </w:rPr>
        <w:t xml:space="preserve">Распространение сектантства и методы борьбы с ним. </w:t>
      </w:r>
      <w:r w:rsidRPr="001A0574">
        <w:rPr>
          <w:sz w:val="24"/>
          <w:szCs w:val="24"/>
        </w:rPr>
        <w:t xml:space="preserve">Засилье обер-прокурора гр. Д.А. Толстого. Его реформы. Русско-турецкая война (1877-1878) и отношение к ней Церкви. </w:t>
      </w:r>
      <w:r w:rsidRPr="001A0574">
        <w:rPr>
          <w:b/>
          <w:i/>
          <w:sz w:val="24"/>
          <w:szCs w:val="24"/>
        </w:rPr>
        <w:t xml:space="preserve">Св. Синод в царствование Александра </w:t>
      </w:r>
      <w:r w:rsidRPr="001A0574">
        <w:rPr>
          <w:b/>
          <w:i/>
          <w:sz w:val="24"/>
          <w:szCs w:val="24"/>
          <w:lang w:val="en-US"/>
        </w:rPr>
        <w:t>III</w:t>
      </w:r>
      <w:r w:rsidRPr="001A0574">
        <w:rPr>
          <w:b/>
          <w:i/>
          <w:sz w:val="24"/>
          <w:szCs w:val="24"/>
          <w:lang w:val="be-BY"/>
        </w:rPr>
        <w:t xml:space="preserve">. </w:t>
      </w:r>
      <w:r w:rsidRPr="001A0574">
        <w:rPr>
          <w:sz w:val="24"/>
          <w:szCs w:val="24"/>
          <w:lang w:val="be-BY"/>
        </w:rPr>
        <w:lastRenderedPageBreak/>
        <w:t>Александр III - царь-самодержец и миротворец. Деятельность обер-прокурора Святейшего Синода К.П. Победоносцева.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t>Православие на Кавказе и на Западе России.</w:t>
      </w:r>
      <w:r w:rsidRPr="001A0574">
        <w:rPr>
          <w:sz w:val="24"/>
          <w:szCs w:val="24"/>
        </w:rPr>
        <w:t xml:space="preserve"> Присоединение Грузии и введение в состав Русской Церкви Грузинской Церкви на правах экзархата. Архиепископ </w:t>
      </w:r>
      <w:proofErr w:type="spellStart"/>
      <w:r w:rsidRPr="001A0574">
        <w:rPr>
          <w:sz w:val="24"/>
          <w:szCs w:val="24"/>
        </w:rPr>
        <w:t>Феофилакт</w:t>
      </w:r>
      <w:proofErr w:type="spellEnd"/>
      <w:r w:rsidRPr="001A0574">
        <w:rPr>
          <w:sz w:val="24"/>
          <w:szCs w:val="24"/>
        </w:rPr>
        <w:t xml:space="preserve"> </w:t>
      </w:r>
      <w:proofErr w:type="spellStart"/>
      <w:r w:rsidRPr="001A0574">
        <w:rPr>
          <w:sz w:val="24"/>
          <w:szCs w:val="24"/>
        </w:rPr>
        <w:t>Русанов</w:t>
      </w:r>
      <w:proofErr w:type="spellEnd"/>
      <w:r w:rsidRPr="001A0574">
        <w:rPr>
          <w:sz w:val="24"/>
          <w:szCs w:val="24"/>
        </w:rPr>
        <w:t xml:space="preserve">. Воссоединение униатов на Западе в 1839 г. Митрополит Иосиф (Семашко). Епископ </w:t>
      </w:r>
      <w:proofErr w:type="spellStart"/>
      <w:r w:rsidRPr="001A0574">
        <w:rPr>
          <w:sz w:val="24"/>
          <w:szCs w:val="24"/>
        </w:rPr>
        <w:t>Маркелл</w:t>
      </w:r>
      <w:proofErr w:type="spellEnd"/>
      <w:r w:rsidRPr="001A0574">
        <w:rPr>
          <w:sz w:val="24"/>
          <w:szCs w:val="24"/>
        </w:rPr>
        <w:t xml:space="preserve"> (</w:t>
      </w:r>
      <w:proofErr w:type="spellStart"/>
      <w:r w:rsidRPr="001A0574">
        <w:rPr>
          <w:sz w:val="24"/>
          <w:szCs w:val="24"/>
        </w:rPr>
        <w:t>Поппель</w:t>
      </w:r>
      <w:proofErr w:type="spellEnd"/>
      <w:r w:rsidRPr="001A0574">
        <w:rPr>
          <w:sz w:val="24"/>
          <w:szCs w:val="24"/>
        </w:rPr>
        <w:t>).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t>Духовное образование в XIX в.</w:t>
      </w:r>
      <w:r w:rsidRPr="001A0574">
        <w:rPr>
          <w:sz w:val="24"/>
          <w:szCs w:val="24"/>
        </w:rPr>
        <w:t xml:space="preserve"> Реформы духовного образования в XIX в. Устав 1814 г. </w:t>
      </w:r>
      <w:proofErr w:type="spellStart"/>
      <w:r w:rsidRPr="001A0574">
        <w:rPr>
          <w:sz w:val="24"/>
          <w:szCs w:val="24"/>
        </w:rPr>
        <w:t>Протасовские</w:t>
      </w:r>
      <w:proofErr w:type="spellEnd"/>
      <w:r w:rsidRPr="001A0574">
        <w:rPr>
          <w:sz w:val="24"/>
          <w:szCs w:val="24"/>
        </w:rPr>
        <w:t xml:space="preserve"> коррективы. Устав 1869 г. Устав 1884 г. </w:t>
      </w:r>
      <w:r w:rsidRPr="001A0574">
        <w:rPr>
          <w:b/>
          <w:i/>
          <w:sz w:val="24"/>
          <w:szCs w:val="24"/>
        </w:rPr>
        <w:t xml:space="preserve">История </w:t>
      </w:r>
      <w:proofErr w:type="gramStart"/>
      <w:r w:rsidRPr="001A0574">
        <w:rPr>
          <w:b/>
          <w:i/>
          <w:sz w:val="24"/>
          <w:szCs w:val="24"/>
        </w:rPr>
        <w:t>Духовных  Академий</w:t>
      </w:r>
      <w:proofErr w:type="gramEnd"/>
      <w:r w:rsidRPr="001A0574">
        <w:rPr>
          <w:b/>
          <w:i/>
          <w:sz w:val="24"/>
          <w:szCs w:val="24"/>
        </w:rPr>
        <w:t xml:space="preserve">. </w:t>
      </w:r>
      <w:r w:rsidRPr="001A0574">
        <w:rPr>
          <w:sz w:val="24"/>
          <w:szCs w:val="24"/>
        </w:rPr>
        <w:t xml:space="preserve">Московская, Киевская, Санкт-Петербургская и Казанская духовные школы. </w:t>
      </w:r>
      <w:r w:rsidRPr="001A0574">
        <w:rPr>
          <w:b/>
          <w:i/>
          <w:sz w:val="24"/>
          <w:szCs w:val="24"/>
        </w:rPr>
        <w:t>Перевод Библии на русский язык и митрополит Филарет.</w:t>
      </w:r>
      <w:r w:rsidRPr="001A0574">
        <w:rPr>
          <w:sz w:val="24"/>
          <w:szCs w:val="24"/>
        </w:rPr>
        <w:t xml:space="preserve"> Библейское общество. Перевод Библии на русский язык 1815-1825 гг. под руководством свят. Филарета. </w:t>
      </w:r>
      <w:proofErr w:type="spellStart"/>
      <w:r w:rsidRPr="001A0574">
        <w:rPr>
          <w:sz w:val="24"/>
          <w:szCs w:val="24"/>
        </w:rPr>
        <w:t>Прот</w:t>
      </w:r>
      <w:proofErr w:type="spellEnd"/>
      <w:r w:rsidRPr="001A0574">
        <w:rPr>
          <w:sz w:val="24"/>
          <w:szCs w:val="24"/>
        </w:rPr>
        <w:t xml:space="preserve">. Герасим </w:t>
      </w:r>
      <w:proofErr w:type="gramStart"/>
      <w:r w:rsidRPr="001A0574">
        <w:rPr>
          <w:sz w:val="24"/>
          <w:szCs w:val="24"/>
        </w:rPr>
        <w:t>Павский  и</w:t>
      </w:r>
      <w:proofErr w:type="gramEnd"/>
      <w:r w:rsidRPr="001A0574">
        <w:rPr>
          <w:sz w:val="24"/>
          <w:szCs w:val="24"/>
        </w:rPr>
        <w:t xml:space="preserve"> архимандрит </w:t>
      </w:r>
      <w:proofErr w:type="spellStart"/>
      <w:r w:rsidRPr="001A0574">
        <w:rPr>
          <w:sz w:val="24"/>
          <w:szCs w:val="24"/>
        </w:rPr>
        <w:t>Макарий</w:t>
      </w:r>
      <w:proofErr w:type="spellEnd"/>
      <w:r w:rsidRPr="001A0574">
        <w:rPr>
          <w:sz w:val="24"/>
          <w:szCs w:val="24"/>
        </w:rPr>
        <w:t xml:space="preserve"> (Глухарев) - неофициальные переводчики Библии в эпоху Николая I. Издание Священного Писания на русском языке в царствование Александра II. </w:t>
      </w:r>
      <w:r w:rsidRPr="001A0574">
        <w:rPr>
          <w:b/>
          <w:i/>
          <w:sz w:val="24"/>
          <w:szCs w:val="24"/>
        </w:rPr>
        <w:t xml:space="preserve">Богословие в XIX-ом веке. </w:t>
      </w:r>
      <w:r w:rsidRPr="001A0574">
        <w:rPr>
          <w:sz w:val="24"/>
          <w:szCs w:val="24"/>
        </w:rPr>
        <w:t xml:space="preserve">Экзегетические и </w:t>
      </w:r>
      <w:proofErr w:type="spellStart"/>
      <w:r w:rsidRPr="001A0574">
        <w:rPr>
          <w:sz w:val="24"/>
          <w:szCs w:val="24"/>
        </w:rPr>
        <w:t>исагогические</w:t>
      </w:r>
      <w:proofErr w:type="spellEnd"/>
      <w:r w:rsidRPr="001A0574">
        <w:rPr>
          <w:sz w:val="24"/>
          <w:szCs w:val="24"/>
        </w:rPr>
        <w:t xml:space="preserve"> труды проф. архимандрита Феофана (Бухарева). </w:t>
      </w:r>
      <w:proofErr w:type="spellStart"/>
      <w:r w:rsidRPr="001A0574">
        <w:rPr>
          <w:sz w:val="24"/>
          <w:szCs w:val="24"/>
        </w:rPr>
        <w:t>Преосв</w:t>
      </w:r>
      <w:proofErr w:type="spellEnd"/>
      <w:r w:rsidRPr="001A0574">
        <w:rPr>
          <w:sz w:val="24"/>
          <w:szCs w:val="24"/>
        </w:rPr>
        <w:t xml:space="preserve">. Михаил (Лузин) - критик отриц. школы Штрауса, Ренана. Над "Евангелием" </w:t>
      </w:r>
      <w:proofErr w:type="spellStart"/>
      <w:r w:rsidRPr="001A0574">
        <w:rPr>
          <w:sz w:val="24"/>
          <w:szCs w:val="24"/>
        </w:rPr>
        <w:t>еп</w:t>
      </w:r>
      <w:proofErr w:type="spellEnd"/>
      <w:r w:rsidRPr="001A0574">
        <w:rPr>
          <w:sz w:val="24"/>
          <w:szCs w:val="24"/>
        </w:rPr>
        <w:t xml:space="preserve">. Таврического Михаила (Грибановского). </w:t>
      </w:r>
      <w:proofErr w:type="spellStart"/>
      <w:r w:rsidRPr="001A0574">
        <w:rPr>
          <w:sz w:val="24"/>
          <w:szCs w:val="24"/>
        </w:rPr>
        <w:t>Догматисты</w:t>
      </w:r>
      <w:proofErr w:type="spellEnd"/>
      <w:r w:rsidRPr="001A0574">
        <w:rPr>
          <w:sz w:val="24"/>
          <w:szCs w:val="24"/>
        </w:rPr>
        <w:t xml:space="preserve">: </w:t>
      </w:r>
      <w:proofErr w:type="spellStart"/>
      <w:r w:rsidRPr="001A0574">
        <w:rPr>
          <w:sz w:val="24"/>
          <w:szCs w:val="24"/>
        </w:rPr>
        <w:t>архим</w:t>
      </w:r>
      <w:proofErr w:type="spellEnd"/>
      <w:r w:rsidRPr="001A0574">
        <w:rPr>
          <w:sz w:val="24"/>
          <w:szCs w:val="24"/>
        </w:rPr>
        <w:t xml:space="preserve">. Антоний (Амфитеатров), м-т </w:t>
      </w:r>
      <w:proofErr w:type="spellStart"/>
      <w:r w:rsidRPr="001A0574">
        <w:rPr>
          <w:sz w:val="24"/>
          <w:szCs w:val="24"/>
        </w:rPr>
        <w:t>Макарий</w:t>
      </w:r>
      <w:proofErr w:type="spellEnd"/>
      <w:r w:rsidRPr="001A0574">
        <w:rPr>
          <w:sz w:val="24"/>
          <w:szCs w:val="24"/>
        </w:rPr>
        <w:t xml:space="preserve"> (Булгаков), Филарет (Черниговский), </w:t>
      </w:r>
      <w:proofErr w:type="spellStart"/>
      <w:r w:rsidRPr="001A0574">
        <w:rPr>
          <w:sz w:val="24"/>
          <w:szCs w:val="24"/>
        </w:rPr>
        <w:t>архим</w:t>
      </w:r>
      <w:proofErr w:type="spellEnd"/>
      <w:r w:rsidRPr="001A0574">
        <w:rPr>
          <w:sz w:val="24"/>
          <w:szCs w:val="24"/>
        </w:rPr>
        <w:t>. Сильвестр (</w:t>
      </w:r>
      <w:proofErr w:type="spellStart"/>
      <w:r w:rsidRPr="001A0574">
        <w:rPr>
          <w:sz w:val="24"/>
          <w:szCs w:val="24"/>
        </w:rPr>
        <w:t>Малеванский</w:t>
      </w:r>
      <w:proofErr w:type="spellEnd"/>
      <w:r w:rsidRPr="001A0574">
        <w:rPr>
          <w:sz w:val="24"/>
          <w:szCs w:val="24"/>
        </w:rPr>
        <w:t xml:space="preserve">), проф. А.Л. Катанский. Великие проповедники: архиепископ Херсонский Иннокентий (Борисов), архиепископ Димитрий (Муретов), </w:t>
      </w:r>
      <w:proofErr w:type="spellStart"/>
      <w:r w:rsidRPr="001A0574">
        <w:rPr>
          <w:sz w:val="24"/>
          <w:szCs w:val="24"/>
        </w:rPr>
        <w:t>прот</w:t>
      </w:r>
      <w:proofErr w:type="spellEnd"/>
      <w:r w:rsidRPr="001A0574">
        <w:rPr>
          <w:sz w:val="24"/>
          <w:szCs w:val="24"/>
        </w:rPr>
        <w:t xml:space="preserve">. Родион (Путятин). </w:t>
      </w:r>
      <w:r w:rsidRPr="001A0574">
        <w:rPr>
          <w:b/>
          <w:i/>
          <w:sz w:val="24"/>
          <w:szCs w:val="24"/>
        </w:rPr>
        <w:t xml:space="preserve">Церковно-историческая наука в XIX-ом веке. </w:t>
      </w:r>
      <w:r w:rsidRPr="001A0574">
        <w:rPr>
          <w:sz w:val="24"/>
          <w:szCs w:val="24"/>
        </w:rPr>
        <w:t xml:space="preserve">Митрополит Платон (Левшин) - первый автор сводного труда по Истории Русской Церкви - "Краткой Российской церковной истории" (1805) в 2-х тт. Видные историки Рус. Церкви: митр. Евгений (Болховитинов), </w:t>
      </w:r>
      <w:proofErr w:type="spellStart"/>
      <w:r w:rsidRPr="001A0574">
        <w:rPr>
          <w:sz w:val="24"/>
          <w:szCs w:val="24"/>
        </w:rPr>
        <w:t>архиеп</w:t>
      </w:r>
      <w:proofErr w:type="spellEnd"/>
      <w:r w:rsidRPr="001A0574">
        <w:rPr>
          <w:sz w:val="24"/>
          <w:szCs w:val="24"/>
        </w:rPr>
        <w:t xml:space="preserve">. Филарет (Гумилевский). </w:t>
      </w:r>
      <w:proofErr w:type="spellStart"/>
      <w:r w:rsidRPr="001A0574">
        <w:rPr>
          <w:sz w:val="24"/>
          <w:szCs w:val="24"/>
        </w:rPr>
        <w:t>Прот</w:t>
      </w:r>
      <w:proofErr w:type="spellEnd"/>
      <w:r w:rsidRPr="001A0574">
        <w:rPr>
          <w:sz w:val="24"/>
          <w:szCs w:val="24"/>
        </w:rPr>
        <w:t xml:space="preserve">. А. Горский - основатель научно-критической истории Церкви в Московской Академии. Митрополит </w:t>
      </w:r>
      <w:proofErr w:type="spellStart"/>
      <w:r w:rsidRPr="001A0574">
        <w:rPr>
          <w:sz w:val="24"/>
          <w:szCs w:val="24"/>
        </w:rPr>
        <w:t>Макарий</w:t>
      </w:r>
      <w:proofErr w:type="spellEnd"/>
      <w:r w:rsidRPr="001A0574">
        <w:rPr>
          <w:sz w:val="24"/>
          <w:szCs w:val="24"/>
        </w:rPr>
        <w:t xml:space="preserve"> (Булгаков) - создатель фундаментального обобщающего труда по ИРЦ. Академик Е.Е. Голубинский - автор острокритических церковно-исторических трудов. П.В. Знаменский и А.II. </w:t>
      </w:r>
      <w:proofErr w:type="spellStart"/>
      <w:r w:rsidRPr="001A0574">
        <w:rPr>
          <w:sz w:val="24"/>
          <w:szCs w:val="24"/>
        </w:rPr>
        <w:t>Доброклонский</w:t>
      </w:r>
      <w:proofErr w:type="spellEnd"/>
      <w:r w:rsidRPr="001A0574">
        <w:rPr>
          <w:sz w:val="24"/>
          <w:szCs w:val="24"/>
        </w:rPr>
        <w:t xml:space="preserve"> - авторы учебных "Руководств" по ИРЦ. Известные историки по Общецерковной истории: </w:t>
      </w:r>
      <w:proofErr w:type="spellStart"/>
      <w:r w:rsidRPr="001A0574">
        <w:rPr>
          <w:sz w:val="24"/>
          <w:szCs w:val="24"/>
        </w:rPr>
        <w:t>еп</w:t>
      </w:r>
      <w:proofErr w:type="spellEnd"/>
      <w:r w:rsidRPr="001A0574">
        <w:rPr>
          <w:sz w:val="24"/>
          <w:szCs w:val="24"/>
        </w:rPr>
        <w:t xml:space="preserve">. Порфирий (Успенский), проф. </w:t>
      </w:r>
      <w:proofErr w:type="spellStart"/>
      <w:r w:rsidRPr="001A0574">
        <w:rPr>
          <w:sz w:val="24"/>
          <w:szCs w:val="24"/>
        </w:rPr>
        <w:t>СПбДА</w:t>
      </w:r>
      <w:proofErr w:type="spellEnd"/>
      <w:r w:rsidRPr="001A0574">
        <w:rPr>
          <w:sz w:val="24"/>
          <w:szCs w:val="24"/>
        </w:rPr>
        <w:t xml:space="preserve"> И.Е. Троицкий, проф. </w:t>
      </w:r>
      <w:proofErr w:type="gramStart"/>
      <w:r w:rsidRPr="001A0574">
        <w:rPr>
          <w:sz w:val="24"/>
          <w:szCs w:val="24"/>
        </w:rPr>
        <w:t>МДА  А.П.</w:t>
      </w:r>
      <w:proofErr w:type="gramEnd"/>
      <w:r w:rsidRPr="001A0574">
        <w:rPr>
          <w:sz w:val="24"/>
          <w:szCs w:val="24"/>
        </w:rPr>
        <w:t xml:space="preserve"> Лебедев, проф. </w:t>
      </w:r>
      <w:proofErr w:type="spellStart"/>
      <w:r w:rsidRPr="001A0574">
        <w:rPr>
          <w:sz w:val="24"/>
          <w:szCs w:val="24"/>
        </w:rPr>
        <w:t>СПбДА</w:t>
      </w:r>
      <w:proofErr w:type="spellEnd"/>
      <w:r w:rsidRPr="001A0574">
        <w:rPr>
          <w:sz w:val="24"/>
          <w:szCs w:val="24"/>
        </w:rPr>
        <w:t xml:space="preserve">  В.В. </w:t>
      </w:r>
      <w:proofErr w:type="spellStart"/>
      <w:r w:rsidRPr="001A0574">
        <w:rPr>
          <w:sz w:val="24"/>
          <w:szCs w:val="24"/>
        </w:rPr>
        <w:t>Болотов</w:t>
      </w:r>
      <w:proofErr w:type="spellEnd"/>
      <w:r w:rsidRPr="001A0574">
        <w:rPr>
          <w:sz w:val="24"/>
          <w:szCs w:val="24"/>
        </w:rPr>
        <w:t xml:space="preserve"> и др.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t>Миссионерство в XIX-ом веке.</w:t>
      </w:r>
      <w:r w:rsidRPr="001A0574">
        <w:rPr>
          <w:sz w:val="24"/>
          <w:szCs w:val="24"/>
        </w:rPr>
        <w:t xml:space="preserve"> Учреждение в 1865 г. православного миссионерского </w:t>
      </w:r>
      <w:proofErr w:type="gramStart"/>
      <w:r w:rsidRPr="001A0574">
        <w:rPr>
          <w:sz w:val="24"/>
          <w:szCs w:val="24"/>
        </w:rPr>
        <w:t>общества  Проф.</w:t>
      </w:r>
      <w:proofErr w:type="gramEnd"/>
      <w:r w:rsidRPr="001A0574">
        <w:rPr>
          <w:sz w:val="24"/>
          <w:szCs w:val="24"/>
        </w:rPr>
        <w:t xml:space="preserve"> Н.И. </w:t>
      </w:r>
      <w:proofErr w:type="spellStart"/>
      <w:r w:rsidRPr="001A0574">
        <w:rPr>
          <w:sz w:val="24"/>
          <w:szCs w:val="24"/>
        </w:rPr>
        <w:t>Ильминский</w:t>
      </w:r>
      <w:proofErr w:type="spellEnd"/>
      <w:r w:rsidRPr="001A0574">
        <w:rPr>
          <w:sz w:val="24"/>
          <w:szCs w:val="24"/>
        </w:rPr>
        <w:t xml:space="preserve"> - просветитель татар. Архимандрит </w:t>
      </w:r>
      <w:proofErr w:type="spellStart"/>
      <w:r w:rsidRPr="001A0574">
        <w:rPr>
          <w:sz w:val="24"/>
          <w:szCs w:val="24"/>
        </w:rPr>
        <w:t>Макарий</w:t>
      </w:r>
      <w:proofErr w:type="spellEnd"/>
      <w:r w:rsidRPr="001A0574">
        <w:rPr>
          <w:sz w:val="24"/>
          <w:szCs w:val="24"/>
        </w:rPr>
        <w:t xml:space="preserve"> (Глухарев) - миссионер Алтая. Свят. </w:t>
      </w:r>
      <w:proofErr w:type="spellStart"/>
      <w:r w:rsidRPr="001A0574">
        <w:rPr>
          <w:sz w:val="24"/>
          <w:szCs w:val="24"/>
        </w:rPr>
        <w:t>Макарий</w:t>
      </w:r>
      <w:proofErr w:type="spellEnd"/>
      <w:r w:rsidRPr="001A0574">
        <w:rPr>
          <w:sz w:val="24"/>
          <w:szCs w:val="24"/>
        </w:rPr>
        <w:t xml:space="preserve"> (Невский) - продолжатель его трудов. Апостольская проповедь русских миссионеров в Америке: архимандрит </w:t>
      </w:r>
      <w:proofErr w:type="spellStart"/>
      <w:r w:rsidRPr="001A0574">
        <w:rPr>
          <w:sz w:val="24"/>
          <w:szCs w:val="24"/>
        </w:rPr>
        <w:t>Иоасаф</w:t>
      </w:r>
      <w:proofErr w:type="spellEnd"/>
      <w:r w:rsidRPr="001A0574">
        <w:rPr>
          <w:sz w:val="24"/>
          <w:szCs w:val="24"/>
        </w:rPr>
        <w:t xml:space="preserve"> (</w:t>
      </w:r>
      <w:proofErr w:type="spellStart"/>
      <w:r w:rsidRPr="001A0574">
        <w:rPr>
          <w:sz w:val="24"/>
          <w:szCs w:val="24"/>
        </w:rPr>
        <w:t>Болатов</w:t>
      </w:r>
      <w:proofErr w:type="spellEnd"/>
      <w:r w:rsidRPr="001A0574">
        <w:rPr>
          <w:sz w:val="24"/>
          <w:szCs w:val="24"/>
        </w:rPr>
        <w:t xml:space="preserve">), преп. Герман (Аляскинский), свят. Иннокентий (Вениаминов). Архимандрит </w:t>
      </w:r>
      <w:proofErr w:type="spellStart"/>
      <w:r w:rsidRPr="001A0574">
        <w:rPr>
          <w:sz w:val="24"/>
          <w:szCs w:val="24"/>
        </w:rPr>
        <w:t>Иакинф</w:t>
      </w:r>
      <w:proofErr w:type="spellEnd"/>
      <w:r w:rsidRPr="001A0574">
        <w:rPr>
          <w:sz w:val="24"/>
          <w:szCs w:val="24"/>
        </w:rPr>
        <w:t xml:space="preserve"> (Бичурин) - руководитель Китайской Духовной миссии.</w:t>
      </w:r>
      <w:r w:rsidRPr="001A0574">
        <w:rPr>
          <w:sz w:val="24"/>
          <w:szCs w:val="24"/>
          <w:lang w:val="be-BY"/>
        </w:rPr>
        <w:t xml:space="preserve"> </w:t>
      </w:r>
      <w:r w:rsidRPr="001A0574">
        <w:rPr>
          <w:b/>
          <w:sz w:val="24"/>
          <w:szCs w:val="24"/>
        </w:rPr>
        <w:t>Русская Церковь и Православный Восток.</w:t>
      </w:r>
      <w:r w:rsidRPr="001A0574">
        <w:rPr>
          <w:sz w:val="24"/>
          <w:szCs w:val="24"/>
        </w:rPr>
        <w:t xml:space="preserve"> Учреждение Св. Синодом Рус. Дух. Миссии в Иерусалиме. Первый её начальник </w:t>
      </w:r>
      <w:proofErr w:type="spellStart"/>
      <w:r w:rsidRPr="001A0574">
        <w:rPr>
          <w:sz w:val="24"/>
          <w:szCs w:val="24"/>
        </w:rPr>
        <w:t>арх</w:t>
      </w:r>
      <w:proofErr w:type="spellEnd"/>
      <w:r w:rsidRPr="001A0574">
        <w:rPr>
          <w:sz w:val="24"/>
          <w:szCs w:val="24"/>
        </w:rPr>
        <w:t xml:space="preserve">-т Порфирий (Успенский). Иеромонах Феофан (Говоров). Деятельность 2-ой </w:t>
      </w:r>
      <w:proofErr w:type="gramStart"/>
      <w:r w:rsidRPr="001A0574">
        <w:rPr>
          <w:sz w:val="24"/>
          <w:szCs w:val="24"/>
        </w:rPr>
        <w:t>Миссии  под</w:t>
      </w:r>
      <w:proofErr w:type="gramEnd"/>
      <w:r w:rsidRPr="001A0574">
        <w:rPr>
          <w:sz w:val="24"/>
          <w:szCs w:val="24"/>
        </w:rPr>
        <w:t xml:space="preserve"> руководством архимандрита Кирилла (Наумова). Выдающийся начальник 3-ей дух. Миссии. Архимандрит Антонин (Капустин) и его многообразная деятельность. Возрождение Миссии в 1946 г. Св. Гора. Русские на Афоне. </w:t>
      </w:r>
      <w:proofErr w:type="spellStart"/>
      <w:r w:rsidRPr="001A0574">
        <w:rPr>
          <w:sz w:val="24"/>
          <w:szCs w:val="24"/>
        </w:rPr>
        <w:t>Пантелеимонов</w:t>
      </w:r>
      <w:proofErr w:type="spellEnd"/>
      <w:r w:rsidRPr="001A0574">
        <w:rPr>
          <w:sz w:val="24"/>
          <w:szCs w:val="24"/>
        </w:rPr>
        <w:t xml:space="preserve"> монастырь.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t>Приходское духовенство в XIX в.</w:t>
      </w:r>
      <w:r w:rsidRPr="001A0574">
        <w:rPr>
          <w:sz w:val="24"/>
          <w:szCs w:val="24"/>
        </w:rPr>
        <w:t xml:space="preserve"> Изменение правового положения духовенства. Меры по уничтожению сословной замкнутости духовенства. Отмена телесных наказаний при Александре II. Улучшение материального положения духовенства. Введение казённого жалования для приходских священников. Святой Иоанн Кронштадтский - муж святой жизни. Ревностные труды священников А.В. Гумилевского, И.Н. Полисадова, </w:t>
      </w:r>
      <w:proofErr w:type="spellStart"/>
      <w:r w:rsidRPr="001A0574">
        <w:rPr>
          <w:sz w:val="24"/>
          <w:szCs w:val="24"/>
        </w:rPr>
        <w:t>прот</w:t>
      </w:r>
      <w:proofErr w:type="spellEnd"/>
      <w:r w:rsidRPr="001A0574">
        <w:rPr>
          <w:sz w:val="24"/>
          <w:szCs w:val="24"/>
        </w:rPr>
        <w:t>. А.В. Рождественского и др.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t>Монастыри и монашество в XIХ в.</w:t>
      </w:r>
      <w:r w:rsidRPr="001A0574">
        <w:rPr>
          <w:sz w:val="24"/>
          <w:szCs w:val="24"/>
        </w:rPr>
        <w:t xml:space="preserve"> Перемена отношения правительства к монастырям. Восстановление упраздненных в ХVIII в. обителей и основание новых монастырей. Улучшение материального положения монастырей. Широкая благотворительная деятельность монастырей. Умножение и расцвет женских обителей. </w:t>
      </w:r>
      <w:proofErr w:type="spellStart"/>
      <w:r w:rsidRPr="001A0574">
        <w:rPr>
          <w:sz w:val="24"/>
          <w:szCs w:val="24"/>
        </w:rPr>
        <w:t>Борисо-Глебский</w:t>
      </w:r>
      <w:proofErr w:type="spellEnd"/>
      <w:r w:rsidRPr="001A0574">
        <w:rPr>
          <w:sz w:val="24"/>
          <w:szCs w:val="24"/>
        </w:rPr>
        <w:t xml:space="preserve"> (под Москвой), </w:t>
      </w:r>
      <w:proofErr w:type="spellStart"/>
      <w:r w:rsidRPr="001A0574">
        <w:rPr>
          <w:sz w:val="24"/>
          <w:szCs w:val="24"/>
        </w:rPr>
        <w:t>Спасо</w:t>
      </w:r>
      <w:proofErr w:type="spellEnd"/>
      <w:r w:rsidRPr="001A0574">
        <w:rPr>
          <w:sz w:val="24"/>
          <w:szCs w:val="24"/>
        </w:rPr>
        <w:t>-Бородинский и др. женские монастыри.</w:t>
      </w:r>
      <w:r w:rsidRPr="001A0574">
        <w:rPr>
          <w:sz w:val="24"/>
          <w:szCs w:val="24"/>
          <w:lang w:val="be-BY"/>
        </w:rPr>
        <w:t xml:space="preserve"> </w:t>
      </w:r>
      <w:proofErr w:type="spellStart"/>
      <w:r w:rsidRPr="001A0574">
        <w:rPr>
          <w:b/>
          <w:i/>
          <w:sz w:val="24"/>
          <w:szCs w:val="24"/>
        </w:rPr>
        <w:t>Оптина</w:t>
      </w:r>
      <w:proofErr w:type="spellEnd"/>
      <w:r w:rsidRPr="001A0574">
        <w:rPr>
          <w:b/>
          <w:i/>
          <w:sz w:val="24"/>
          <w:szCs w:val="24"/>
        </w:rPr>
        <w:t xml:space="preserve"> пустынь в XIX в.</w:t>
      </w:r>
      <w:r w:rsidRPr="001A0574">
        <w:rPr>
          <w:sz w:val="24"/>
          <w:szCs w:val="24"/>
        </w:rPr>
        <w:t xml:space="preserve"> </w:t>
      </w:r>
      <w:r w:rsidRPr="001A0574">
        <w:rPr>
          <w:sz w:val="24"/>
          <w:szCs w:val="24"/>
        </w:rPr>
        <w:lastRenderedPageBreak/>
        <w:t>История ее возникновения. Возрождение её митрополитом Московским Платоном (Левшиным). Строитель Моисей (Путилов) (1782-1862). Основатель старчества Леонид (</w:t>
      </w:r>
      <w:proofErr w:type="spellStart"/>
      <w:r w:rsidRPr="001A0574">
        <w:rPr>
          <w:sz w:val="24"/>
          <w:szCs w:val="24"/>
        </w:rPr>
        <w:t>Наголкин</w:t>
      </w:r>
      <w:proofErr w:type="spellEnd"/>
      <w:r w:rsidRPr="001A0574">
        <w:rPr>
          <w:sz w:val="24"/>
          <w:szCs w:val="24"/>
        </w:rPr>
        <w:t xml:space="preserve">) (1768-1841). Старец </w:t>
      </w:r>
      <w:proofErr w:type="spellStart"/>
      <w:r w:rsidRPr="001A0574">
        <w:rPr>
          <w:sz w:val="24"/>
          <w:szCs w:val="24"/>
        </w:rPr>
        <w:t>Макарий</w:t>
      </w:r>
      <w:proofErr w:type="spellEnd"/>
      <w:r w:rsidRPr="001A0574">
        <w:rPr>
          <w:sz w:val="24"/>
          <w:szCs w:val="24"/>
        </w:rPr>
        <w:t xml:space="preserve"> (Иванов) (1788-1360). Св. Амвросий (Гренков) (1812 -1891).</w:t>
      </w:r>
      <w:r w:rsidRPr="001A0574">
        <w:rPr>
          <w:sz w:val="24"/>
          <w:szCs w:val="24"/>
          <w:lang w:val="be-BY"/>
        </w:rPr>
        <w:t xml:space="preserve"> </w:t>
      </w:r>
      <w:r w:rsidRPr="001A0574">
        <w:rPr>
          <w:b/>
          <w:i/>
          <w:sz w:val="24"/>
          <w:szCs w:val="24"/>
        </w:rPr>
        <w:t>Саровская пустынь и преп. Серафим.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t>Подвижники иноческого благочестия XIХ в.</w:t>
      </w:r>
      <w:r w:rsidRPr="001A0574">
        <w:rPr>
          <w:sz w:val="24"/>
          <w:szCs w:val="24"/>
        </w:rPr>
        <w:t xml:space="preserve"> Митрополит Филарет (Амфитеатров) (1779-1857) - "младенец в митре". Епископ Харьковский </w:t>
      </w:r>
      <w:proofErr w:type="spellStart"/>
      <w:r w:rsidRPr="001A0574">
        <w:rPr>
          <w:sz w:val="24"/>
          <w:szCs w:val="24"/>
        </w:rPr>
        <w:t>Мелетий</w:t>
      </w:r>
      <w:proofErr w:type="spellEnd"/>
      <w:r w:rsidRPr="001A0574">
        <w:rPr>
          <w:sz w:val="24"/>
          <w:szCs w:val="24"/>
        </w:rPr>
        <w:t xml:space="preserve"> (Леонтович) (1784-1840). Епископ Пензенский Амвросий (</w:t>
      </w:r>
      <w:proofErr w:type="spellStart"/>
      <w:r w:rsidRPr="001A0574">
        <w:rPr>
          <w:sz w:val="24"/>
          <w:szCs w:val="24"/>
        </w:rPr>
        <w:t>Орнатский</w:t>
      </w:r>
      <w:proofErr w:type="spellEnd"/>
      <w:r w:rsidRPr="001A0574">
        <w:rPr>
          <w:sz w:val="24"/>
          <w:szCs w:val="24"/>
        </w:rPr>
        <w:t xml:space="preserve">)(1778-1827). Архиепископ Воронежской Антоний (Смирницкий) (1773-1846). Киево-Печерский </w:t>
      </w:r>
      <w:proofErr w:type="spellStart"/>
      <w:r w:rsidRPr="001A0574">
        <w:rPr>
          <w:sz w:val="24"/>
          <w:szCs w:val="24"/>
        </w:rPr>
        <w:t>иеросхимонах</w:t>
      </w:r>
      <w:proofErr w:type="spellEnd"/>
      <w:r w:rsidRPr="001A0574">
        <w:rPr>
          <w:sz w:val="24"/>
          <w:szCs w:val="24"/>
        </w:rPr>
        <w:t xml:space="preserve"> </w:t>
      </w:r>
      <w:proofErr w:type="spellStart"/>
      <w:r w:rsidRPr="001A0574">
        <w:rPr>
          <w:sz w:val="24"/>
          <w:szCs w:val="24"/>
        </w:rPr>
        <w:t>Парфений</w:t>
      </w:r>
      <w:proofErr w:type="spellEnd"/>
      <w:r w:rsidRPr="001A0574">
        <w:rPr>
          <w:sz w:val="24"/>
          <w:szCs w:val="24"/>
        </w:rPr>
        <w:t xml:space="preserve"> (1790-1855). Старец </w:t>
      </w:r>
      <w:proofErr w:type="spellStart"/>
      <w:r w:rsidRPr="001A0574">
        <w:rPr>
          <w:sz w:val="24"/>
          <w:szCs w:val="24"/>
        </w:rPr>
        <w:t>Иларион</w:t>
      </w:r>
      <w:proofErr w:type="spellEnd"/>
      <w:r w:rsidRPr="001A0574">
        <w:rPr>
          <w:sz w:val="24"/>
          <w:szCs w:val="24"/>
        </w:rPr>
        <w:t xml:space="preserve"> (Фокин) (1774-1853). Старцы Валаамского Преображенского монастыря: </w:t>
      </w:r>
      <w:proofErr w:type="spellStart"/>
      <w:r w:rsidRPr="001A0574">
        <w:rPr>
          <w:sz w:val="24"/>
          <w:szCs w:val="24"/>
        </w:rPr>
        <w:t>о.Назарий</w:t>
      </w:r>
      <w:proofErr w:type="spellEnd"/>
      <w:r w:rsidRPr="001A0574">
        <w:rPr>
          <w:sz w:val="24"/>
          <w:szCs w:val="24"/>
        </w:rPr>
        <w:t>, о. Леонид (</w:t>
      </w:r>
      <w:proofErr w:type="spellStart"/>
      <w:r w:rsidRPr="001A0574">
        <w:rPr>
          <w:sz w:val="24"/>
          <w:szCs w:val="24"/>
        </w:rPr>
        <w:t>Наголкин</w:t>
      </w:r>
      <w:proofErr w:type="spellEnd"/>
      <w:r w:rsidRPr="001A0574">
        <w:rPr>
          <w:sz w:val="24"/>
          <w:szCs w:val="24"/>
        </w:rPr>
        <w:t xml:space="preserve">), схимонах </w:t>
      </w:r>
      <w:proofErr w:type="spellStart"/>
      <w:r w:rsidRPr="001A0574">
        <w:rPr>
          <w:sz w:val="24"/>
          <w:szCs w:val="24"/>
        </w:rPr>
        <w:t>Феоктист</w:t>
      </w:r>
      <w:proofErr w:type="spellEnd"/>
      <w:r w:rsidRPr="001A0574">
        <w:rPr>
          <w:sz w:val="24"/>
          <w:szCs w:val="24"/>
        </w:rPr>
        <w:t xml:space="preserve">. Настоятель монастыря игумен </w:t>
      </w:r>
      <w:proofErr w:type="spellStart"/>
      <w:r w:rsidRPr="001A0574">
        <w:rPr>
          <w:sz w:val="24"/>
          <w:szCs w:val="24"/>
        </w:rPr>
        <w:t>Дамаскин</w:t>
      </w:r>
      <w:proofErr w:type="spellEnd"/>
      <w:r w:rsidRPr="001A0574">
        <w:rPr>
          <w:sz w:val="24"/>
          <w:szCs w:val="24"/>
        </w:rPr>
        <w:t xml:space="preserve"> (Кононов). Святители Игнатий (Брянчанинов) и Феофан (Говоров), затворник </w:t>
      </w:r>
      <w:proofErr w:type="spellStart"/>
      <w:r w:rsidRPr="001A0574">
        <w:rPr>
          <w:sz w:val="24"/>
          <w:szCs w:val="24"/>
        </w:rPr>
        <w:t>Вышенский</w:t>
      </w:r>
      <w:proofErr w:type="spellEnd"/>
      <w:r w:rsidRPr="001A0574">
        <w:rPr>
          <w:sz w:val="24"/>
          <w:szCs w:val="24"/>
        </w:rPr>
        <w:t>.</w:t>
      </w:r>
      <w:r w:rsidRPr="001A0574">
        <w:rPr>
          <w:sz w:val="24"/>
          <w:szCs w:val="24"/>
          <w:lang w:val="be-BY"/>
        </w:rPr>
        <w:t xml:space="preserve">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t>Религиозно-нравственное состояние общества и религиозно-философская мысль в XIX в.</w:t>
      </w:r>
      <w:r w:rsidRPr="001A0574">
        <w:rPr>
          <w:sz w:val="24"/>
          <w:szCs w:val="24"/>
        </w:rPr>
        <w:t xml:space="preserve"> Разделение народа на 2 круга. Традиционный уклад религиозного быта простого народа. Нравственные издержки "эпохи великих реформ". Этапы развития русской религиозно-философской мысли. Западники. Нигилизм. Славянофилы (А. С. Хомяков: 1804-1860; И. В. Киреевский: 1806-1856; И.С. Аксаков, К. Леонтьев: 1831-1891).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t xml:space="preserve">Церковная жизнь на рубеже веков. </w:t>
      </w:r>
      <w:r w:rsidRPr="001A0574">
        <w:rPr>
          <w:sz w:val="24"/>
          <w:szCs w:val="24"/>
        </w:rPr>
        <w:t xml:space="preserve">  </w:t>
      </w:r>
      <w:r w:rsidRPr="001A0574">
        <w:rPr>
          <w:b/>
          <w:i/>
          <w:sz w:val="24"/>
          <w:szCs w:val="24"/>
        </w:rPr>
        <w:t xml:space="preserve">Св. Синод в царствование Николая </w:t>
      </w:r>
      <w:r w:rsidRPr="001A0574">
        <w:rPr>
          <w:b/>
          <w:i/>
          <w:sz w:val="24"/>
          <w:szCs w:val="24"/>
          <w:lang w:val="en-US"/>
        </w:rPr>
        <w:t>II</w:t>
      </w:r>
      <w:r w:rsidRPr="001A0574">
        <w:rPr>
          <w:b/>
          <w:i/>
          <w:sz w:val="24"/>
          <w:szCs w:val="24"/>
          <w:lang w:val="be-BY"/>
        </w:rPr>
        <w:t xml:space="preserve">. </w:t>
      </w:r>
      <w:r w:rsidRPr="001A0574">
        <w:rPr>
          <w:sz w:val="24"/>
          <w:szCs w:val="24"/>
        </w:rPr>
        <w:t xml:space="preserve">  Общественная полемика вокруг «свободы совести» в Российской империи в начале XX в. "Религиозно-философские Собрания" 1901-1903 гг. в </w:t>
      </w:r>
      <w:proofErr w:type="spellStart"/>
      <w:r w:rsidRPr="001A0574">
        <w:rPr>
          <w:sz w:val="24"/>
          <w:szCs w:val="24"/>
        </w:rPr>
        <w:t>Спб</w:t>
      </w:r>
      <w:proofErr w:type="spellEnd"/>
      <w:r w:rsidRPr="001A0574">
        <w:rPr>
          <w:sz w:val="24"/>
          <w:szCs w:val="24"/>
        </w:rPr>
        <w:t xml:space="preserve">. - Попытка диалога богоискателей и богостроителей с Академической Дух. профессурой.  Отлучение от Церкви Л.Н. Толстого.  Указ о веротерпимости 17 апреля 1905 г. Рост общественной активности русского духовенства. Социальное служение его. Умножение числа канонизаций. Прославление преп. Серафима Саровского. "Открытие рус. иконы" в 1905 г. Художники-иконописцы В.Н. Васнецов и Н.В. Нестеров. Возрождение древнерусского зодчества. Церковные композиторы П.Г. Чесноков, Гречанинов и др. </w:t>
      </w:r>
      <w:r w:rsidRPr="001A0574">
        <w:rPr>
          <w:b/>
          <w:i/>
          <w:sz w:val="24"/>
          <w:szCs w:val="24"/>
        </w:rPr>
        <w:t xml:space="preserve">Русская Церковь на пути к Поместному Собору. </w:t>
      </w:r>
      <w:r w:rsidRPr="001A0574">
        <w:rPr>
          <w:sz w:val="24"/>
          <w:szCs w:val="24"/>
        </w:rPr>
        <w:t xml:space="preserve">Общественное движение за возрождение Соборности и восстановление Патриаршества в начале ХХ в. Создание в 1905 г. особого Совещания при Комитете Министров под председательством графа С.Ю. Витте. Попытка Обер-прокурора К.П. Победоносцева помешать обсуждению вопроса об изменении статуса Церкви. "Отзыва" епархиальных архиереев за созыв Собора. Заседание </w:t>
      </w:r>
      <w:proofErr w:type="spellStart"/>
      <w:r w:rsidRPr="001A0574">
        <w:rPr>
          <w:sz w:val="24"/>
          <w:szCs w:val="24"/>
        </w:rPr>
        <w:t>Предсоборного</w:t>
      </w:r>
      <w:proofErr w:type="spellEnd"/>
      <w:r w:rsidRPr="001A0574">
        <w:rPr>
          <w:sz w:val="24"/>
          <w:szCs w:val="24"/>
        </w:rPr>
        <w:t xml:space="preserve"> Присутствия и его Материалы. Резолюция Государя о </w:t>
      </w:r>
      <w:proofErr w:type="spellStart"/>
      <w:r w:rsidRPr="001A0574">
        <w:rPr>
          <w:sz w:val="24"/>
          <w:szCs w:val="24"/>
        </w:rPr>
        <w:t>неблаговременности</w:t>
      </w:r>
      <w:proofErr w:type="spellEnd"/>
      <w:r w:rsidRPr="001A0574">
        <w:rPr>
          <w:sz w:val="24"/>
          <w:szCs w:val="24"/>
        </w:rPr>
        <w:t xml:space="preserve"> Собора в 1907 г.  II-й этап движения за Собор и Патриаршество (1912-1914). </w:t>
      </w:r>
      <w:proofErr w:type="spellStart"/>
      <w:r w:rsidRPr="001A0574">
        <w:rPr>
          <w:sz w:val="24"/>
          <w:szCs w:val="24"/>
        </w:rPr>
        <w:t>Предсоборное</w:t>
      </w:r>
      <w:proofErr w:type="spellEnd"/>
      <w:r w:rsidRPr="001A0574">
        <w:rPr>
          <w:sz w:val="24"/>
          <w:szCs w:val="24"/>
        </w:rPr>
        <w:t xml:space="preserve"> Совещание и его деятельность. III-й этап борьбы за созыв Собора (1917). Февральская революция и реакция Св. Синода на неё. Роспуск Св. Синода и формирование Нового Синода. Решение </w:t>
      </w:r>
      <w:proofErr w:type="spellStart"/>
      <w:r w:rsidRPr="001A0574">
        <w:rPr>
          <w:sz w:val="24"/>
          <w:szCs w:val="24"/>
        </w:rPr>
        <w:t>Предcоборного</w:t>
      </w:r>
      <w:proofErr w:type="spellEnd"/>
      <w:r w:rsidRPr="001A0574">
        <w:rPr>
          <w:sz w:val="24"/>
          <w:szCs w:val="24"/>
        </w:rPr>
        <w:t xml:space="preserve"> Совета созвать Собор 15/28 августа 1917 г.</w:t>
      </w:r>
      <w:r w:rsidRPr="001A0574">
        <w:rPr>
          <w:sz w:val="24"/>
          <w:szCs w:val="24"/>
          <w:lang w:val="be-BY"/>
        </w:rPr>
        <w:t xml:space="preserve">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t>Миссионерство на рубеже ХIХ-ХХ вв.</w:t>
      </w:r>
      <w:r w:rsidRPr="001A0574">
        <w:rPr>
          <w:sz w:val="24"/>
          <w:szCs w:val="24"/>
        </w:rPr>
        <w:t xml:space="preserve"> Миссионерские съезды в Казани (1897), Одессе (1898) и Иркутске (1910). Издание журнала "Миссионерское обозрение" (с 1896). Миссионерская деятельность на Камчатке Нестора (Анисимова)(1885-1962). Св. равноапостольный Николай (Касаткин) - просветитель Японии (1836-1912). Русская духовная Миссия в Корее (с 1897).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b/>
          <w:sz w:val="24"/>
          <w:szCs w:val="24"/>
          <w:u w:val="single"/>
        </w:rPr>
        <w:t>Духовная школа и церковная наука на рубеже веков.</w:t>
      </w:r>
      <w:r w:rsidRPr="001A0574">
        <w:rPr>
          <w:sz w:val="24"/>
          <w:szCs w:val="24"/>
        </w:rPr>
        <w:t xml:space="preserve"> Нестроения в духовных школах в н. XX в. "Отзывы" архиереев 1905 г. и их предложения по переустройству системы духовного образования. "Временные правила" 1905 г. Ревизия Дух. Академий 1908 г. и ее результаты. Устав Дух. Академий 1910-1912 гг. Уровень церк. науки в н. XX в. Известные ученые: М.Д. Муретов, Н.Н. Глубоковский, </w:t>
      </w:r>
      <w:proofErr w:type="spellStart"/>
      <w:r w:rsidRPr="001A0574">
        <w:rPr>
          <w:sz w:val="24"/>
          <w:szCs w:val="24"/>
        </w:rPr>
        <w:t>еп</w:t>
      </w:r>
      <w:proofErr w:type="spellEnd"/>
      <w:r w:rsidRPr="001A0574">
        <w:rPr>
          <w:sz w:val="24"/>
          <w:szCs w:val="24"/>
        </w:rPr>
        <w:t xml:space="preserve">. Антоний (Храповицкий), М.М. </w:t>
      </w:r>
      <w:proofErr w:type="spellStart"/>
      <w:r w:rsidRPr="001A0574">
        <w:rPr>
          <w:sz w:val="24"/>
          <w:szCs w:val="24"/>
        </w:rPr>
        <w:t>Тареев</w:t>
      </w:r>
      <w:proofErr w:type="spellEnd"/>
      <w:r w:rsidRPr="001A0574">
        <w:rPr>
          <w:sz w:val="24"/>
          <w:szCs w:val="24"/>
        </w:rPr>
        <w:t>, иеромонах Сергий (</w:t>
      </w:r>
      <w:proofErr w:type="spellStart"/>
      <w:r w:rsidRPr="001A0574">
        <w:rPr>
          <w:sz w:val="24"/>
          <w:szCs w:val="24"/>
        </w:rPr>
        <w:t>Страгородский</w:t>
      </w:r>
      <w:proofErr w:type="spellEnd"/>
      <w:r w:rsidRPr="001A0574">
        <w:rPr>
          <w:sz w:val="24"/>
          <w:szCs w:val="24"/>
        </w:rPr>
        <w:t xml:space="preserve">), о. Павел (Флоренский), архимандрит </w:t>
      </w:r>
      <w:proofErr w:type="spellStart"/>
      <w:r w:rsidRPr="001A0574">
        <w:rPr>
          <w:sz w:val="24"/>
          <w:szCs w:val="24"/>
        </w:rPr>
        <w:t>Иларион</w:t>
      </w:r>
      <w:proofErr w:type="spellEnd"/>
      <w:r w:rsidRPr="001A0574">
        <w:rPr>
          <w:sz w:val="24"/>
          <w:szCs w:val="24"/>
        </w:rPr>
        <w:t xml:space="preserve"> (Троицкий), Н.Ф. Каптеров. М.О. Ключевский и др.</w:t>
      </w:r>
    </w:p>
    <w:p w:rsidR="001A0574" w:rsidRDefault="001A0574" w:rsidP="001A0574">
      <w:pPr>
        <w:suppressAutoHyphens w:val="0"/>
        <w:overflowPunct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Второй Патриарший или Новейший период</w:t>
      </w:r>
    </w:p>
    <w:p w:rsidR="00BE3140" w:rsidRPr="001A0574" w:rsidRDefault="00BE3140" w:rsidP="001A0574">
      <w:pPr>
        <w:suppressAutoHyphens w:val="0"/>
        <w:overflowPunct/>
        <w:autoSpaceDE/>
        <w:adjustRightInd/>
        <w:rPr>
          <w:sz w:val="24"/>
          <w:szCs w:val="24"/>
        </w:rPr>
      </w:pPr>
      <w:r w:rsidRPr="001A0574">
        <w:rPr>
          <w:b/>
          <w:sz w:val="24"/>
          <w:szCs w:val="24"/>
        </w:rPr>
        <w:t>Соборное движение в Русской Церкви.</w:t>
      </w:r>
      <w:r w:rsidRPr="001A0574">
        <w:rPr>
          <w:b/>
          <w:sz w:val="24"/>
          <w:szCs w:val="24"/>
        </w:rPr>
        <w:tab/>
      </w:r>
      <w:r w:rsidRPr="001A0574">
        <w:rPr>
          <w:sz w:val="24"/>
          <w:szCs w:val="24"/>
        </w:rPr>
        <w:t xml:space="preserve">Свержение российской монархии. Русская Церковь и Временное правительство. Подготовка Поместного Собора. </w:t>
      </w:r>
      <w:r w:rsidRPr="001A0574">
        <w:rPr>
          <w:sz w:val="24"/>
          <w:szCs w:val="24"/>
        </w:rPr>
        <w:lastRenderedPageBreak/>
        <w:t xml:space="preserve">Общественно-политическая и </w:t>
      </w:r>
      <w:proofErr w:type="spellStart"/>
      <w:r w:rsidRPr="001A0574">
        <w:rPr>
          <w:sz w:val="24"/>
          <w:szCs w:val="24"/>
        </w:rPr>
        <w:t>внутрицерковная</w:t>
      </w:r>
      <w:proofErr w:type="spellEnd"/>
      <w:r w:rsidRPr="001A0574">
        <w:rPr>
          <w:sz w:val="24"/>
          <w:szCs w:val="24"/>
        </w:rPr>
        <w:t xml:space="preserve"> ситуация накануне созыва Собора. Поместный Собор 1917-1918 гг. Работа сессий Поместного Собора. Восстановление патриаршества. Основные решения Собора по восстановлению канонических норм церковной жизни. Отношение Собора к политическим событиям. Начало служения свят. Патриарха Тихона.</w:t>
      </w:r>
    </w:p>
    <w:p w:rsidR="00BE3140" w:rsidRPr="001A0574" w:rsidRDefault="00BE3140" w:rsidP="001A0574">
      <w:pPr>
        <w:suppressAutoHyphens w:val="0"/>
        <w:overflowPunct/>
        <w:autoSpaceDE/>
        <w:adjustRightInd/>
        <w:rPr>
          <w:sz w:val="24"/>
          <w:szCs w:val="24"/>
        </w:rPr>
      </w:pPr>
      <w:r w:rsidRPr="001A0574">
        <w:rPr>
          <w:b/>
          <w:sz w:val="24"/>
          <w:szCs w:val="24"/>
        </w:rPr>
        <w:t>Русская Православная Церковь при свят. Патриархе Тихоне.</w:t>
      </w:r>
      <w:r w:rsidRPr="001A0574">
        <w:rPr>
          <w:sz w:val="24"/>
          <w:szCs w:val="24"/>
        </w:rPr>
        <w:tab/>
        <w:t xml:space="preserve">Положение Русской Церкви после окончания гражданской войны. Голод в Поволжье. Меры большевиков по изъятию церковных ценностей. Петроградский и московский судебные процессы над православным духовенством. Арест Патриарха Тихона. Начало обновленческого раскола. Обновленческий </w:t>
      </w:r>
      <w:proofErr w:type="spellStart"/>
      <w:r w:rsidRPr="001A0574">
        <w:rPr>
          <w:sz w:val="24"/>
          <w:szCs w:val="24"/>
        </w:rPr>
        <w:t>лжесобор</w:t>
      </w:r>
      <w:proofErr w:type="spellEnd"/>
      <w:r w:rsidRPr="001A0574">
        <w:rPr>
          <w:sz w:val="24"/>
          <w:szCs w:val="24"/>
        </w:rPr>
        <w:t xml:space="preserve"> 1923 г. и его решения. Освобождение Патриарха Тихона. Православная Церковь и «обновленцы». Кончина Патриарха Тихона. Деятельность местоблюстителя митрополита Петра.</w:t>
      </w:r>
    </w:p>
    <w:p w:rsidR="00BE3140" w:rsidRPr="001A0574" w:rsidRDefault="00BE3140" w:rsidP="001A0574">
      <w:pPr>
        <w:suppressAutoHyphens w:val="0"/>
        <w:overflowPunct/>
        <w:autoSpaceDE/>
        <w:adjustRightInd/>
        <w:rPr>
          <w:sz w:val="24"/>
          <w:szCs w:val="24"/>
        </w:rPr>
      </w:pPr>
      <w:r w:rsidRPr="001A0574">
        <w:rPr>
          <w:b/>
          <w:sz w:val="24"/>
          <w:szCs w:val="24"/>
        </w:rPr>
        <w:t>Положение Русской Церкви в конце 20-х- начале 30-х гг.</w:t>
      </w:r>
      <w:r w:rsidRPr="001A0574">
        <w:rPr>
          <w:sz w:val="24"/>
          <w:szCs w:val="24"/>
        </w:rPr>
        <w:tab/>
        <w:t xml:space="preserve">Вступление митрополита Сергия в должность Заместителя </w:t>
      </w:r>
      <w:proofErr w:type="spellStart"/>
      <w:r w:rsidRPr="001A0574">
        <w:rPr>
          <w:sz w:val="24"/>
          <w:szCs w:val="24"/>
        </w:rPr>
        <w:t>патр</w:t>
      </w:r>
      <w:proofErr w:type="spellEnd"/>
      <w:r w:rsidRPr="001A0574">
        <w:rPr>
          <w:sz w:val="24"/>
          <w:szCs w:val="24"/>
        </w:rPr>
        <w:t xml:space="preserve">. Местоблюстителя. Григорианский раскол в Русской Церкви. Издание "Декларации" 1927 </w:t>
      </w:r>
      <w:proofErr w:type="gramStart"/>
      <w:r w:rsidRPr="001A0574">
        <w:rPr>
          <w:sz w:val="24"/>
          <w:szCs w:val="24"/>
        </w:rPr>
        <w:t>г.</w:t>
      </w:r>
      <w:proofErr w:type="gramEnd"/>
      <w:r w:rsidRPr="001A0574">
        <w:rPr>
          <w:sz w:val="24"/>
          <w:szCs w:val="24"/>
        </w:rPr>
        <w:t xml:space="preserve"> и реакция на неё внутри Церкви. Появление </w:t>
      </w:r>
      <w:proofErr w:type="spellStart"/>
      <w:r w:rsidRPr="001A0574">
        <w:rPr>
          <w:sz w:val="24"/>
          <w:szCs w:val="24"/>
        </w:rPr>
        <w:t>иосифлянского</w:t>
      </w:r>
      <w:proofErr w:type="spellEnd"/>
      <w:r w:rsidRPr="001A0574">
        <w:rPr>
          <w:sz w:val="24"/>
          <w:szCs w:val="24"/>
        </w:rPr>
        <w:t xml:space="preserve"> движения. Катакомбное движение в Русской Церкви. Гонения на Церковь в период массовой коллективизации. Закрытия храмов. Деятельность «Союза воинствующих безбожников». Курс сталинского руководства на уничтожение Православной Церкви.</w:t>
      </w:r>
    </w:p>
    <w:p w:rsidR="00BE3140" w:rsidRPr="001A0574" w:rsidRDefault="00BE3140" w:rsidP="001A0574">
      <w:pPr>
        <w:suppressAutoHyphens w:val="0"/>
        <w:overflowPunct/>
        <w:autoSpaceDE/>
        <w:adjustRightInd/>
        <w:rPr>
          <w:sz w:val="24"/>
          <w:szCs w:val="24"/>
        </w:rPr>
      </w:pPr>
      <w:r w:rsidRPr="001A0574">
        <w:rPr>
          <w:b/>
          <w:sz w:val="24"/>
          <w:szCs w:val="24"/>
        </w:rPr>
        <w:t>Русская Православная Церковь при Местоблюстителе митр. Сергии /1936-1943 гг./.</w:t>
      </w:r>
      <w:r w:rsidRPr="001A0574">
        <w:rPr>
          <w:sz w:val="24"/>
          <w:szCs w:val="24"/>
        </w:rPr>
        <w:tab/>
        <w:t xml:space="preserve">Русская Православная Церковь в годы "Большого террора" 1936-1939 гг. Массовые репрессии в отношении православной иерархии, духовенства и </w:t>
      </w:r>
      <w:proofErr w:type="spellStart"/>
      <w:r w:rsidRPr="001A0574">
        <w:rPr>
          <w:sz w:val="24"/>
          <w:szCs w:val="24"/>
        </w:rPr>
        <w:t>ирян</w:t>
      </w:r>
      <w:proofErr w:type="spellEnd"/>
      <w:r w:rsidRPr="001A0574">
        <w:rPr>
          <w:sz w:val="24"/>
          <w:szCs w:val="24"/>
        </w:rPr>
        <w:t>. Продолжение политики закрытия храмов. Физический разгром Церкви. Религиозность советского общества в предвоенный период. Присоединение Западной Белоруссии, Украины и Прибалтики к СССР. Церковная жизнь на присоединенных территориях. Церковь в предвоенные годы. Патриотическое служение Церкви в Великую Отечественную войну. Положение Церкви на оккупированных территориях.</w:t>
      </w:r>
    </w:p>
    <w:p w:rsidR="00BE3140" w:rsidRPr="001A0574" w:rsidRDefault="00BE3140" w:rsidP="001A0574">
      <w:pPr>
        <w:suppressAutoHyphens w:val="0"/>
        <w:overflowPunct/>
        <w:autoSpaceDE/>
        <w:adjustRightInd/>
        <w:rPr>
          <w:sz w:val="24"/>
          <w:szCs w:val="24"/>
        </w:rPr>
      </w:pPr>
      <w:r w:rsidRPr="001A0574">
        <w:rPr>
          <w:b/>
          <w:sz w:val="24"/>
          <w:szCs w:val="24"/>
        </w:rPr>
        <w:t>Русская Православная Церковь при свят. Патриархе Сергии /1943-1944гг./.</w:t>
      </w:r>
      <w:r w:rsidRPr="001A0574">
        <w:rPr>
          <w:sz w:val="24"/>
          <w:szCs w:val="24"/>
        </w:rPr>
        <w:tab/>
        <w:t>Положение на фронтах Великой Отечественной войны к осени 1943г. Перемены в политике сталинского руководства в отношении к Церкви. Встреча Сталина с церковной иерархией. Архиерейский Собор 1943 г. Избрание свят. Патриарха Сергия. Свят. Патриарх Сергий во главе Церкви. Образование Совета по делам Русской Православной Церкви. Взаимоотношения Совета и церковного руководства. Начало восстановления церковной жизни в СССР.</w:t>
      </w:r>
    </w:p>
    <w:p w:rsidR="00BE3140" w:rsidRPr="001A0574" w:rsidRDefault="00BE3140" w:rsidP="001A0574">
      <w:pPr>
        <w:suppressAutoHyphens w:val="0"/>
        <w:overflowPunct/>
        <w:autoSpaceDE/>
        <w:adjustRightInd/>
        <w:rPr>
          <w:sz w:val="24"/>
          <w:szCs w:val="24"/>
        </w:rPr>
      </w:pPr>
      <w:r w:rsidRPr="001A0574">
        <w:rPr>
          <w:b/>
          <w:sz w:val="24"/>
          <w:szCs w:val="24"/>
        </w:rPr>
        <w:t>Русская Православная Церковь при свят. Патриархе Алексии I /1945 - 1970гг./.</w:t>
      </w:r>
      <w:r w:rsidRPr="001A0574">
        <w:rPr>
          <w:sz w:val="24"/>
          <w:szCs w:val="24"/>
        </w:rPr>
        <w:tab/>
        <w:t>Патриотическое служение Церкви в годы войны. Поместный собор 1945 г. и его решения. Избрание свят. Патриарха Алексия I. Принятие Устава Русской Церкви. Церковная жизнь в первые послевоенные годы. Открытие новых храмов и монастырей. Униатский вопрос. Львовский собор 1946 г. Взаимоотношения с православными и инославными Церквами. Хрущевские гонения на Церковь. Русская Православная Церковь в 60-е годы. Внешние связи Русской Православной Церкви.</w:t>
      </w:r>
    </w:p>
    <w:p w:rsidR="00BE3140" w:rsidRPr="001A0574" w:rsidRDefault="00BE3140" w:rsidP="001A0574">
      <w:pPr>
        <w:suppressAutoHyphens w:val="0"/>
        <w:overflowPunct/>
        <w:autoSpaceDE/>
        <w:adjustRightInd/>
        <w:rPr>
          <w:sz w:val="24"/>
          <w:szCs w:val="24"/>
        </w:rPr>
      </w:pPr>
      <w:r w:rsidRPr="001A0574">
        <w:rPr>
          <w:b/>
          <w:sz w:val="24"/>
          <w:szCs w:val="24"/>
        </w:rPr>
        <w:t>Русская Православная Церковь при свят. Патриархе Пимене /1970 - 1990 гг./.</w:t>
      </w:r>
      <w:r w:rsidRPr="001A0574">
        <w:rPr>
          <w:sz w:val="24"/>
          <w:szCs w:val="24"/>
        </w:rPr>
        <w:tab/>
        <w:t>Внутриполитическая ситуация в СССР в начале 70-х гг. Поместный собор 1971 г. Избрание свят. Патриарха Пимена. Деятельность Церкви в 70-е - середине 80-х гг. Начало перестройки в СССР. Отношение М.С. Горбачева к проблемам религиозной свободы. Участие государства в подготовке празднования 1000-летия Крещения Руси. Поместный собор 1988 г. и его решения. Расширение прав Церкви. Русская Церковь в годы перестройки.</w:t>
      </w:r>
    </w:p>
    <w:p w:rsidR="00BE3140" w:rsidRPr="001A0574" w:rsidRDefault="00BE3140" w:rsidP="001A0574">
      <w:pPr>
        <w:suppressAutoHyphens w:val="0"/>
        <w:overflowPunct/>
        <w:autoSpaceDE/>
        <w:adjustRightInd/>
        <w:rPr>
          <w:sz w:val="24"/>
          <w:szCs w:val="24"/>
        </w:rPr>
      </w:pPr>
      <w:r w:rsidRPr="001A0574">
        <w:rPr>
          <w:b/>
          <w:sz w:val="24"/>
          <w:szCs w:val="24"/>
        </w:rPr>
        <w:t>Русская Православная Церковь при свят. Патриархе Алексии II /1990-2008 гг./.</w:t>
      </w:r>
      <w:r w:rsidRPr="001A0574">
        <w:rPr>
          <w:b/>
          <w:sz w:val="24"/>
          <w:szCs w:val="24"/>
        </w:rPr>
        <w:tab/>
      </w:r>
      <w:r w:rsidRPr="001A0574">
        <w:rPr>
          <w:sz w:val="24"/>
          <w:szCs w:val="24"/>
        </w:rPr>
        <w:t>Поместный Собор 1990 г. Избрание свят. Патриарха Алексия 11. Церковная жизнь в период распада Советского Союза. Церковные события на Украине. Положение Православной Церкви на постсоветском пространстве. Архиерейские соборы 90-х гг.</w:t>
      </w:r>
    </w:p>
    <w:p w:rsidR="00BE3140" w:rsidRPr="001A0574" w:rsidRDefault="00BE3140" w:rsidP="001A0574">
      <w:pPr>
        <w:pStyle w:val="ListParagraph"/>
        <w:keepNext/>
        <w:keepLines/>
        <w:spacing w:line="276" w:lineRule="auto"/>
        <w:ind w:left="0" w:firstLine="851"/>
        <w:jc w:val="both"/>
        <w:rPr>
          <w:sz w:val="24"/>
          <w:szCs w:val="24"/>
        </w:rPr>
      </w:pPr>
      <w:r w:rsidRPr="001A0574">
        <w:rPr>
          <w:b/>
          <w:sz w:val="24"/>
          <w:szCs w:val="24"/>
        </w:rPr>
        <w:lastRenderedPageBreak/>
        <w:t>Русская Православная Церковь при патриархе Кирилле /2008 г. – по настоящее время/</w:t>
      </w:r>
      <w:r w:rsidRPr="001A0574">
        <w:rPr>
          <w:sz w:val="24"/>
          <w:szCs w:val="24"/>
        </w:rPr>
        <w:t xml:space="preserve"> Биография патриарха Кирилла. Образование </w:t>
      </w:r>
      <w:proofErr w:type="spellStart"/>
      <w:r w:rsidRPr="001A0574">
        <w:rPr>
          <w:sz w:val="24"/>
          <w:szCs w:val="24"/>
        </w:rPr>
        <w:t>Межсоборного</w:t>
      </w:r>
      <w:proofErr w:type="spellEnd"/>
      <w:r w:rsidRPr="001A0574">
        <w:rPr>
          <w:sz w:val="24"/>
          <w:szCs w:val="24"/>
        </w:rPr>
        <w:t xml:space="preserve"> Присутствия и его основные Акты. Изменение структуры управления в РПЦ: создание Высшего </w:t>
      </w:r>
      <w:proofErr w:type="spellStart"/>
      <w:r w:rsidRPr="001A0574">
        <w:rPr>
          <w:sz w:val="24"/>
          <w:szCs w:val="24"/>
        </w:rPr>
        <w:t>Церковноого</w:t>
      </w:r>
      <w:proofErr w:type="spellEnd"/>
      <w:r w:rsidRPr="001A0574">
        <w:rPr>
          <w:sz w:val="24"/>
          <w:szCs w:val="24"/>
        </w:rPr>
        <w:t xml:space="preserve"> Совета, создание митрополичьих округов и т.д. Текущая церковная жизнь.</w:t>
      </w:r>
    </w:p>
    <w:p w:rsidR="00BE3140" w:rsidRPr="001A0574" w:rsidRDefault="00BE3140" w:rsidP="001A0574">
      <w:pPr>
        <w:suppressAutoHyphens w:val="0"/>
        <w:overflowPunct/>
        <w:autoSpaceDE/>
        <w:adjustRightInd/>
        <w:rPr>
          <w:sz w:val="24"/>
          <w:szCs w:val="24"/>
        </w:rPr>
      </w:pPr>
      <w:r w:rsidRPr="001A0574">
        <w:rPr>
          <w:b/>
          <w:sz w:val="24"/>
          <w:szCs w:val="24"/>
        </w:rPr>
        <w:t>Церковная диаспора.</w:t>
      </w:r>
      <w:r w:rsidRPr="001A0574">
        <w:rPr>
          <w:sz w:val="24"/>
          <w:szCs w:val="24"/>
        </w:rPr>
        <w:tab/>
        <w:t xml:space="preserve">Исход русского населения за рубеж в результате поражения Белого движения. </w:t>
      </w:r>
      <w:proofErr w:type="spellStart"/>
      <w:r w:rsidRPr="001A0574">
        <w:rPr>
          <w:sz w:val="24"/>
          <w:szCs w:val="24"/>
        </w:rPr>
        <w:t>Карловацкий</w:t>
      </w:r>
      <w:proofErr w:type="spellEnd"/>
      <w:r w:rsidRPr="001A0574">
        <w:rPr>
          <w:sz w:val="24"/>
          <w:szCs w:val="24"/>
        </w:rPr>
        <w:t xml:space="preserve"> Собор. Московская Патриархия и </w:t>
      </w:r>
      <w:proofErr w:type="spellStart"/>
      <w:r w:rsidRPr="001A0574">
        <w:rPr>
          <w:sz w:val="24"/>
          <w:szCs w:val="24"/>
        </w:rPr>
        <w:t>Карловацкий</w:t>
      </w:r>
      <w:proofErr w:type="spellEnd"/>
      <w:r w:rsidRPr="001A0574">
        <w:rPr>
          <w:sz w:val="24"/>
          <w:szCs w:val="24"/>
        </w:rPr>
        <w:t xml:space="preserve"> Синод. Церковная диаспора в 30-е - 50-е гг. Зарубежные епархии Московского Патриархата. Русская Зарубежная Церковь во второй половине XX в. Константинопольский Патриархат и Русская Православная Церковь.</w:t>
      </w:r>
    </w:p>
    <w:p w:rsidR="00BE3140" w:rsidRPr="001A0574" w:rsidRDefault="00BE3140" w:rsidP="001A0574">
      <w:pPr>
        <w:suppressAutoHyphens w:val="0"/>
        <w:overflowPunct/>
        <w:autoSpaceDE/>
        <w:adjustRightInd/>
        <w:spacing w:before="60" w:after="60"/>
        <w:ind w:firstLine="0"/>
        <w:rPr>
          <w:b/>
          <w:sz w:val="24"/>
          <w:szCs w:val="24"/>
        </w:rPr>
      </w:pPr>
    </w:p>
    <w:p w:rsidR="00BE3140" w:rsidRDefault="00BE3140" w:rsidP="00BE3140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Библиография.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>Акты исторические, собранные и изданные Императорской Археографической комиссиею. СПб.1841-1845,тт.1-5.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>Акты относящиеся к истории Южной и Западной России, собранные и изданные Императорской Археографической комиссиею. СПб.1863-1892, тт.1-15.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 xml:space="preserve">Амвросий (Орнатский), архим. История российской иерархии. Т.1 – </w:t>
      </w:r>
      <w:smartTag w:uri="urn:schemas-microsoft-com:office:smarttags" w:element="metricconverter">
        <w:smartTagPr>
          <w:attr w:name="ProductID" w:val="6, М"/>
        </w:smartTagPr>
        <w:r w:rsidRPr="001A0574">
          <w:rPr>
            <w:sz w:val="24"/>
            <w:szCs w:val="24"/>
            <w:lang w:val="be-BY"/>
          </w:rPr>
          <w:t>6, М</w:t>
        </w:r>
      </w:smartTag>
      <w:r w:rsidRPr="001A0574">
        <w:rPr>
          <w:sz w:val="24"/>
          <w:szCs w:val="24"/>
          <w:lang w:val="be-BY"/>
        </w:rPr>
        <w:t>., 1807 – 1815 гг.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 xml:space="preserve">Голубинский Е.Е. История Русской Церкви Т.1 – </w:t>
      </w:r>
      <w:smartTag w:uri="urn:schemas-microsoft-com:office:smarttags" w:element="metricconverter">
        <w:smartTagPr>
          <w:attr w:name="ProductID" w:val="2 М"/>
        </w:smartTagPr>
        <w:r w:rsidRPr="001A0574">
          <w:rPr>
            <w:sz w:val="24"/>
            <w:szCs w:val="24"/>
            <w:lang w:val="be-BY"/>
          </w:rPr>
          <w:t>2 М</w:t>
        </w:r>
      </w:smartTag>
      <w:r w:rsidRPr="001A0574">
        <w:rPr>
          <w:sz w:val="24"/>
          <w:szCs w:val="24"/>
          <w:lang w:val="be-BY"/>
        </w:rPr>
        <w:t xml:space="preserve">., 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>Духовный регламент Петра Первого. С прибавлением "О правилах причта церковного и монашеского. М.,2012.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>Жития русских святых.  М., 1908, репринт - Введенская Оптина Пустынь, 1993, тт. 1-3.</w:t>
      </w:r>
    </w:p>
    <w:p w:rsidR="001A0574" w:rsidRPr="001A0574" w:rsidRDefault="001A0574" w:rsidP="00BE3140">
      <w:pPr>
        <w:numPr>
          <w:ilvl w:val="0"/>
          <w:numId w:val="3"/>
        </w:numPr>
        <w:ind w:left="714" w:hanging="357"/>
        <w:rPr>
          <w:iCs/>
          <w:sz w:val="24"/>
          <w:szCs w:val="24"/>
        </w:rPr>
      </w:pPr>
      <w:r w:rsidRPr="001A0574">
        <w:rPr>
          <w:iCs/>
          <w:sz w:val="24"/>
          <w:szCs w:val="24"/>
        </w:rPr>
        <w:t>История Русской Православной Церкви в новый патриарший период. Т. 1 СПб, 1997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 xml:space="preserve">История Русской Церкви. Учебное пособие П.В. Знаменовского под ред. проф. К.Е. Скурата. 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</w:rPr>
      </w:pPr>
      <w:r w:rsidRPr="001A0574">
        <w:rPr>
          <w:sz w:val="24"/>
          <w:szCs w:val="24"/>
        </w:rPr>
        <w:t>Казанский П.П. История православного русского монашества. М.,1885.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 xml:space="preserve">Карташев А.В. Очерки по истории Русской Церкви Т.1 – </w:t>
      </w:r>
      <w:smartTag w:uri="urn:schemas-microsoft-com:office:smarttags" w:element="metricconverter">
        <w:smartTagPr>
          <w:attr w:name="ProductID" w:val="2 М"/>
        </w:smartTagPr>
        <w:r w:rsidRPr="001A0574">
          <w:rPr>
            <w:sz w:val="24"/>
            <w:szCs w:val="24"/>
            <w:lang w:val="be-BY"/>
          </w:rPr>
          <w:t>2 М</w:t>
        </w:r>
      </w:smartTag>
      <w:r w:rsidRPr="001A0574">
        <w:rPr>
          <w:sz w:val="24"/>
          <w:szCs w:val="24"/>
          <w:lang w:val="be-BY"/>
        </w:rPr>
        <w:t xml:space="preserve">., </w:t>
      </w:r>
      <w:smartTag w:uri="urn:schemas-microsoft-com:office:smarttags" w:element="metricconverter">
        <w:smartTagPr>
          <w:attr w:name="ProductID" w:val="1991 г"/>
        </w:smartTagPr>
        <w:r w:rsidRPr="001A0574">
          <w:rPr>
            <w:sz w:val="24"/>
            <w:szCs w:val="24"/>
            <w:lang w:val="be-BY"/>
          </w:rPr>
          <w:t>1991 г</w:t>
        </w:r>
      </w:smartTag>
      <w:r w:rsidRPr="001A0574">
        <w:rPr>
          <w:sz w:val="24"/>
          <w:szCs w:val="24"/>
          <w:lang w:val="be-BY"/>
        </w:rPr>
        <w:t>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</w:rPr>
      </w:pPr>
      <w:r w:rsidRPr="001A0574">
        <w:rPr>
          <w:sz w:val="24"/>
          <w:szCs w:val="24"/>
        </w:rPr>
        <w:t>Ключевский В.О. Русская история. Полный курс лекций в трех книгах. Кн. I, М., 1995.</w:t>
      </w:r>
    </w:p>
    <w:p w:rsidR="001A0574" w:rsidRPr="001A0574" w:rsidRDefault="001A0574" w:rsidP="00BE3140">
      <w:pPr>
        <w:numPr>
          <w:ilvl w:val="0"/>
          <w:numId w:val="3"/>
        </w:numPr>
        <w:ind w:left="714" w:hanging="357"/>
        <w:rPr>
          <w:iCs/>
          <w:sz w:val="24"/>
          <w:szCs w:val="24"/>
        </w:rPr>
      </w:pPr>
      <w:proofErr w:type="spellStart"/>
      <w:r w:rsidRPr="001A0574">
        <w:rPr>
          <w:iCs/>
          <w:sz w:val="24"/>
          <w:szCs w:val="24"/>
        </w:rPr>
        <w:t>Кострюков</w:t>
      </w:r>
      <w:proofErr w:type="spellEnd"/>
      <w:r w:rsidRPr="001A0574">
        <w:rPr>
          <w:iCs/>
          <w:sz w:val="24"/>
          <w:szCs w:val="24"/>
        </w:rPr>
        <w:t xml:space="preserve"> А.А. Русская православная Церковь в </w:t>
      </w:r>
      <w:proofErr w:type="spellStart"/>
      <w:r w:rsidRPr="001A0574">
        <w:rPr>
          <w:iCs/>
          <w:sz w:val="24"/>
          <w:szCs w:val="24"/>
        </w:rPr>
        <w:t>певрой</w:t>
      </w:r>
      <w:proofErr w:type="spellEnd"/>
      <w:r w:rsidRPr="001A0574">
        <w:rPr>
          <w:iCs/>
          <w:sz w:val="24"/>
          <w:szCs w:val="24"/>
        </w:rPr>
        <w:t xml:space="preserve"> половине 20-х гг. М., 2007</w:t>
      </w:r>
      <w:r w:rsidRPr="001A0574">
        <w:rPr>
          <w:sz w:val="24"/>
          <w:szCs w:val="24"/>
        </w:rPr>
        <w:t xml:space="preserve"> 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</w:rPr>
      </w:pPr>
      <w:proofErr w:type="spellStart"/>
      <w:r w:rsidRPr="001A0574">
        <w:rPr>
          <w:sz w:val="24"/>
          <w:szCs w:val="24"/>
        </w:rPr>
        <w:t>Коялович</w:t>
      </w:r>
      <w:proofErr w:type="spellEnd"/>
      <w:r w:rsidRPr="001A0574">
        <w:rPr>
          <w:sz w:val="24"/>
          <w:szCs w:val="24"/>
        </w:rPr>
        <w:t xml:space="preserve"> М.О. История русского самосознания по историческим памятникам и научным сочинениям. Минск, 1997.</w:t>
      </w:r>
    </w:p>
    <w:p w:rsidR="001A0574" w:rsidRPr="001A0574" w:rsidRDefault="001A0574" w:rsidP="00BE3140">
      <w:pPr>
        <w:numPr>
          <w:ilvl w:val="0"/>
          <w:numId w:val="3"/>
        </w:numPr>
        <w:ind w:left="714" w:hanging="357"/>
        <w:rPr>
          <w:i/>
          <w:iCs/>
          <w:sz w:val="24"/>
          <w:szCs w:val="24"/>
        </w:rPr>
      </w:pPr>
      <w:proofErr w:type="spellStart"/>
      <w:r w:rsidRPr="001A0574">
        <w:rPr>
          <w:iCs/>
          <w:sz w:val="24"/>
          <w:szCs w:val="24"/>
        </w:rPr>
        <w:t>Мазырин</w:t>
      </w:r>
      <w:proofErr w:type="spellEnd"/>
      <w:r w:rsidRPr="001A0574">
        <w:rPr>
          <w:iCs/>
          <w:sz w:val="24"/>
          <w:szCs w:val="24"/>
        </w:rPr>
        <w:t xml:space="preserve"> А, священник. Высшие иерархи о преемственности в Русской Православной Церкви в 1920 – 1930 гг. М., 2006. 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>Макарий (Булгаков), митрополит. История Русской Церкви, Т.1 – 12 СПб, М. 1994 – 1996 гг.</w:t>
      </w:r>
    </w:p>
    <w:p w:rsidR="001A0574" w:rsidRPr="001A0574" w:rsidRDefault="001A0574" w:rsidP="00BE3140">
      <w:pPr>
        <w:keepNext/>
        <w:keepLines/>
        <w:numPr>
          <w:ilvl w:val="0"/>
          <w:numId w:val="3"/>
        </w:numPr>
        <w:ind w:left="714" w:hanging="357"/>
        <w:rPr>
          <w:iCs/>
          <w:sz w:val="24"/>
          <w:szCs w:val="24"/>
        </w:rPr>
      </w:pPr>
      <w:r w:rsidRPr="001A0574">
        <w:rPr>
          <w:iCs/>
          <w:sz w:val="24"/>
          <w:szCs w:val="24"/>
        </w:rPr>
        <w:t>Митрофанов Г., протоиерей. История Русской Церкви 1900 – 1927 гг.</w:t>
      </w:r>
      <w:r w:rsidRPr="001A0574">
        <w:rPr>
          <w:i/>
          <w:iCs/>
          <w:sz w:val="24"/>
          <w:szCs w:val="24"/>
        </w:rPr>
        <w:t xml:space="preserve"> </w:t>
      </w:r>
      <w:r w:rsidRPr="001A0574">
        <w:rPr>
          <w:iCs/>
          <w:sz w:val="24"/>
          <w:szCs w:val="24"/>
        </w:rPr>
        <w:t>СПб, 2002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</w:rPr>
        <w:t>М</w:t>
      </w:r>
      <w:r w:rsidRPr="001A0574">
        <w:rPr>
          <w:sz w:val="24"/>
          <w:szCs w:val="24"/>
          <w:lang w:val="be-BY"/>
        </w:rPr>
        <w:t>уравьев А.Н. История Российской Церкви. М., «Паломник», 2002.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</w:rPr>
      </w:pPr>
      <w:proofErr w:type="spellStart"/>
      <w:r w:rsidRPr="001A0574">
        <w:rPr>
          <w:sz w:val="24"/>
          <w:szCs w:val="24"/>
        </w:rPr>
        <w:t>Ореханов</w:t>
      </w:r>
      <w:proofErr w:type="spellEnd"/>
      <w:r w:rsidRPr="001A0574">
        <w:rPr>
          <w:sz w:val="24"/>
          <w:szCs w:val="24"/>
        </w:rPr>
        <w:t xml:space="preserve"> Г., иерей. На пути к Поместному Собору. М., 2002.</w:t>
      </w:r>
    </w:p>
    <w:p w:rsidR="001A0574" w:rsidRPr="001A0574" w:rsidRDefault="001A0574" w:rsidP="00BE3140">
      <w:pPr>
        <w:keepNext/>
        <w:keepLines/>
        <w:numPr>
          <w:ilvl w:val="0"/>
          <w:numId w:val="3"/>
        </w:numPr>
        <w:ind w:left="714" w:hanging="357"/>
        <w:rPr>
          <w:iCs/>
          <w:sz w:val="24"/>
          <w:szCs w:val="24"/>
        </w:rPr>
      </w:pPr>
      <w:r w:rsidRPr="001A0574">
        <w:rPr>
          <w:iCs/>
          <w:sz w:val="24"/>
          <w:szCs w:val="24"/>
        </w:rPr>
        <w:t>Основы социальной концепции Русской Церкви. – разные издания</w:t>
      </w:r>
    </w:p>
    <w:p w:rsidR="001A0574" w:rsidRPr="001A0574" w:rsidRDefault="001A0574" w:rsidP="00BE3140">
      <w:pPr>
        <w:keepNext/>
        <w:keepLines/>
        <w:numPr>
          <w:ilvl w:val="0"/>
          <w:numId w:val="3"/>
        </w:numPr>
        <w:ind w:left="714" w:hanging="357"/>
        <w:rPr>
          <w:iCs/>
          <w:sz w:val="24"/>
          <w:szCs w:val="24"/>
        </w:rPr>
      </w:pPr>
      <w:r w:rsidRPr="001A0574">
        <w:rPr>
          <w:iCs/>
          <w:sz w:val="24"/>
          <w:szCs w:val="24"/>
        </w:rPr>
        <w:t xml:space="preserve">Петрушко В.А. Автокефальные расколы на </w:t>
      </w:r>
      <w:proofErr w:type="gramStart"/>
      <w:r w:rsidRPr="001A0574">
        <w:rPr>
          <w:iCs/>
          <w:sz w:val="24"/>
          <w:szCs w:val="24"/>
        </w:rPr>
        <w:t>Украине  в</w:t>
      </w:r>
      <w:proofErr w:type="gramEnd"/>
      <w:r w:rsidRPr="001A0574">
        <w:rPr>
          <w:iCs/>
          <w:sz w:val="24"/>
          <w:szCs w:val="24"/>
        </w:rPr>
        <w:t xml:space="preserve"> постсоветский период 1989-</w:t>
      </w:r>
      <w:smartTag w:uri="urn:schemas-microsoft-com:office:smarttags" w:element="metricconverter">
        <w:smartTagPr>
          <w:attr w:name="ProductID" w:val="1997. М"/>
        </w:smartTagPr>
        <w:r w:rsidRPr="001A0574">
          <w:rPr>
            <w:iCs/>
            <w:sz w:val="24"/>
            <w:szCs w:val="24"/>
          </w:rPr>
          <w:t>1997. М</w:t>
        </w:r>
      </w:smartTag>
      <w:r w:rsidRPr="001A0574">
        <w:rPr>
          <w:iCs/>
          <w:sz w:val="24"/>
          <w:szCs w:val="24"/>
        </w:rPr>
        <w:t>.,  1998.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 xml:space="preserve">Платон (Левшин), митроплит. Краткая российская церковная история Т.1 - </w:t>
      </w:r>
      <w:smartTag w:uri="urn:schemas-microsoft-com:office:smarttags" w:element="metricconverter">
        <w:smartTagPr>
          <w:attr w:name="ProductID" w:val="2 М"/>
        </w:smartTagPr>
        <w:r w:rsidRPr="001A0574">
          <w:rPr>
            <w:sz w:val="24"/>
            <w:szCs w:val="24"/>
            <w:lang w:val="be-BY"/>
          </w:rPr>
          <w:t>2 М</w:t>
        </w:r>
      </w:smartTag>
      <w:r w:rsidRPr="001A0574">
        <w:rPr>
          <w:sz w:val="24"/>
          <w:szCs w:val="24"/>
          <w:lang w:val="be-BY"/>
        </w:rPr>
        <w:t xml:space="preserve">., </w:t>
      </w:r>
      <w:smartTag w:uri="urn:schemas-microsoft-com:office:smarttags" w:element="metricconverter">
        <w:smartTagPr>
          <w:attr w:name="ProductID" w:val="1805 г"/>
        </w:smartTagPr>
        <w:r w:rsidRPr="001A0574">
          <w:rPr>
            <w:sz w:val="24"/>
            <w:szCs w:val="24"/>
            <w:lang w:val="be-BY"/>
          </w:rPr>
          <w:t>1805 г</w:t>
        </w:r>
      </w:smartTag>
      <w:r w:rsidRPr="001A0574">
        <w:rPr>
          <w:sz w:val="24"/>
          <w:szCs w:val="24"/>
          <w:lang w:val="be-BY"/>
        </w:rPr>
        <w:t>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lastRenderedPageBreak/>
        <w:t>Поспеловский Д.В. Православная Церковь в истории Руси, России и СССР. М., ББИ, 1996.</w:t>
      </w:r>
    </w:p>
    <w:p w:rsidR="001A0574" w:rsidRPr="001A0574" w:rsidRDefault="001A0574" w:rsidP="00BE3140">
      <w:pPr>
        <w:numPr>
          <w:ilvl w:val="0"/>
          <w:numId w:val="3"/>
        </w:numPr>
        <w:ind w:left="714" w:hanging="357"/>
        <w:rPr>
          <w:iCs/>
          <w:sz w:val="24"/>
          <w:szCs w:val="24"/>
        </w:rPr>
      </w:pPr>
      <w:proofErr w:type="spellStart"/>
      <w:r w:rsidRPr="001A0574">
        <w:rPr>
          <w:sz w:val="24"/>
          <w:szCs w:val="24"/>
        </w:rPr>
        <w:t>Поспеловский</w:t>
      </w:r>
      <w:proofErr w:type="spellEnd"/>
      <w:r w:rsidRPr="001A0574">
        <w:rPr>
          <w:sz w:val="24"/>
          <w:szCs w:val="24"/>
        </w:rPr>
        <w:t xml:space="preserve"> Д.В. Русская православная Церковь в </w:t>
      </w:r>
      <w:r w:rsidRPr="001A0574">
        <w:rPr>
          <w:sz w:val="24"/>
          <w:szCs w:val="24"/>
          <w:lang w:val="en-US"/>
        </w:rPr>
        <w:t>XX</w:t>
      </w:r>
      <w:r w:rsidRPr="001A0574">
        <w:rPr>
          <w:sz w:val="24"/>
          <w:szCs w:val="24"/>
        </w:rPr>
        <w:t xml:space="preserve"> в. М., 1995 </w:t>
      </w:r>
    </w:p>
    <w:p w:rsidR="001A0574" w:rsidRPr="001A0574" w:rsidRDefault="001A0574" w:rsidP="00BE314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overflowPunct/>
        <w:ind w:left="714" w:hanging="357"/>
        <w:rPr>
          <w:color w:val="000000"/>
          <w:spacing w:val="-11"/>
          <w:sz w:val="24"/>
          <w:szCs w:val="24"/>
        </w:rPr>
      </w:pPr>
      <w:proofErr w:type="spellStart"/>
      <w:r w:rsidRPr="001A0574">
        <w:rPr>
          <w:color w:val="000000"/>
          <w:spacing w:val="1"/>
          <w:sz w:val="24"/>
          <w:szCs w:val="24"/>
        </w:rPr>
        <w:t>Прот</w:t>
      </w:r>
      <w:proofErr w:type="spellEnd"/>
      <w:r w:rsidRPr="001A0574">
        <w:rPr>
          <w:color w:val="000000"/>
          <w:spacing w:val="1"/>
          <w:sz w:val="24"/>
          <w:szCs w:val="24"/>
        </w:rPr>
        <w:t>. Владислав Цыпин. История Русской Церкви. 1917- 1997 год. М.,1997.</w:t>
      </w:r>
    </w:p>
    <w:p w:rsidR="001A0574" w:rsidRPr="001A0574" w:rsidRDefault="001A0574" w:rsidP="00BE3140">
      <w:pPr>
        <w:pStyle w:val="ListParagraph"/>
        <w:keepNext/>
        <w:keepLines/>
        <w:numPr>
          <w:ilvl w:val="0"/>
          <w:numId w:val="3"/>
        </w:numPr>
        <w:spacing w:line="276" w:lineRule="auto"/>
        <w:ind w:left="714" w:hanging="357"/>
        <w:jc w:val="both"/>
        <w:rPr>
          <w:sz w:val="24"/>
          <w:szCs w:val="24"/>
        </w:rPr>
      </w:pPr>
      <w:proofErr w:type="spellStart"/>
      <w:r w:rsidRPr="001A0574">
        <w:rPr>
          <w:sz w:val="24"/>
          <w:szCs w:val="24"/>
        </w:rPr>
        <w:t>Регельсон</w:t>
      </w:r>
      <w:proofErr w:type="spellEnd"/>
      <w:r w:rsidRPr="001A0574">
        <w:rPr>
          <w:sz w:val="24"/>
          <w:szCs w:val="24"/>
        </w:rPr>
        <w:t xml:space="preserve"> Л. Трагедия Русской Церкви 1917 – 1945 гг. М., 2007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</w:rPr>
      </w:pPr>
      <w:r w:rsidRPr="001A0574">
        <w:rPr>
          <w:sz w:val="24"/>
          <w:szCs w:val="24"/>
        </w:rPr>
        <w:t>Римский С.В.  Православная Церковь и государство в XIX в. Ростов-на-Дону, 1998.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 xml:space="preserve">Русская Православная Церковь. 988 – 1988 гг. Очерки истории I – XX вв. изд. Московской Патриархии, </w:t>
      </w:r>
      <w:smartTag w:uri="urn:schemas-microsoft-com:office:smarttags" w:element="metricconverter">
        <w:smartTagPr>
          <w:attr w:name="ProductID" w:val="1988 г"/>
        </w:smartTagPr>
        <w:r w:rsidRPr="001A0574">
          <w:rPr>
            <w:sz w:val="24"/>
            <w:szCs w:val="24"/>
            <w:lang w:val="be-BY"/>
          </w:rPr>
          <w:t>1988 г</w:t>
        </w:r>
      </w:smartTag>
      <w:r w:rsidRPr="001A0574">
        <w:rPr>
          <w:sz w:val="24"/>
          <w:szCs w:val="24"/>
          <w:lang w:val="be-BY"/>
        </w:rPr>
        <w:t>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</w:rPr>
      </w:pPr>
      <w:r w:rsidRPr="001A0574">
        <w:rPr>
          <w:sz w:val="24"/>
          <w:szCs w:val="24"/>
        </w:rPr>
        <w:t>Соловьев С.М. История России с древнейших времен. М., «Голос» 1993. Кн. 2.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 xml:space="preserve">Тальберг Н. История Русской Церкви, ч 1 – </w:t>
      </w:r>
      <w:smartTag w:uri="urn:schemas-microsoft-com:office:smarttags" w:element="metricconverter">
        <w:smartTagPr>
          <w:attr w:name="ProductID" w:val="2, М"/>
        </w:smartTagPr>
        <w:r w:rsidRPr="001A0574">
          <w:rPr>
            <w:sz w:val="24"/>
            <w:szCs w:val="24"/>
            <w:lang w:val="be-BY"/>
          </w:rPr>
          <w:t>2, М</w:t>
        </w:r>
      </w:smartTag>
      <w:r w:rsidRPr="001A0574">
        <w:rPr>
          <w:sz w:val="24"/>
          <w:szCs w:val="24"/>
          <w:lang w:val="be-BY"/>
        </w:rPr>
        <w:t xml:space="preserve">., </w:t>
      </w:r>
      <w:smartTag w:uri="urn:schemas-microsoft-com:office:smarttags" w:element="metricconverter">
        <w:smartTagPr>
          <w:attr w:name="ProductID" w:val="1994 г"/>
        </w:smartTagPr>
        <w:r w:rsidRPr="001A0574">
          <w:rPr>
            <w:sz w:val="24"/>
            <w:szCs w:val="24"/>
            <w:lang w:val="be-BY"/>
          </w:rPr>
          <w:t>1994 г</w:t>
        </w:r>
      </w:smartTag>
      <w:r w:rsidRPr="001A0574">
        <w:rPr>
          <w:sz w:val="24"/>
          <w:szCs w:val="24"/>
          <w:lang w:val="be-BY"/>
        </w:rPr>
        <w:t>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</w:rPr>
      </w:pPr>
      <w:r w:rsidRPr="001A0574">
        <w:rPr>
          <w:sz w:val="24"/>
          <w:szCs w:val="24"/>
        </w:rPr>
        <w:t xml:space="preserve">Татищев </w:t>
      </w:r>
      <w:proofErr w:type="spellStart"/>
      <w:r w:rsidRPr="001A0574">
        <w:rPr>
          <w:sz w:val="24"/>
          <w:szCs w:val="24"/>
        </w:rPr>
        <w:t>В.Н.История</w:t>
      </w:r>
      <w:proofErr w:type="spellEnd"/>
      <w:r w:rsidRPr="001A0574">
        <w:rPr>
          <w:sz w:val="24"/>
          <w:szCs w:val="24"/>
        </w:rPr>
        <w:t xml:space="preserve"> Российская. М.-Л., 1965. 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 xml:space="preserve">Толстой М.В. История Русской Церкви («Рассказы из Истории Русской Церкви») М., </w:t>
      </w:r>
      <w:smartTag w:uri="urn:schemas-microsoft-com:office:smarttags" w:element="metricconverter">
        <w:smartTagPr>
          <w:attr w:name="ProductID" w:val="1991 г"/>
        </w:smartTagPr>
        <w:r w:rsidRPr="001A0574">
          <w:rPr>
            <w:sz w:val="24"/>
            <w:szCs w:val="24"/>
            <w:lang w:val="be-BY"/>
          </w:rPr>
          <w:t>1991 г</w:t>
        </w:r>
      </w:smartTag>
      <w:r w:rsidRPr="001A0574">
        <w:rPr>
          <w:sz w:val="24"/>
          <w:szCs w:val="24"/>
          <w:lang w:val="be-BY"/>
        </w:rPr>
        <w:t>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>Устав Духовных консисторий. Спб.,1912. 5.</w:t>
      </w:r>
      <w:r w:rsidRPr="001A0574">
        <w:rPr>
          <w:sz w:val="24"/>
          <w:szCs w:val="24"/>
          <w:lang w:val="be-BY"/>
        </w:rPr>
        <w:tab/>
        <w:t>Макарий (Булгаков), митрополит, Смолич И.К., Цыпин В., протоиерей. История Русской Церкви. Кн. I -IX М., 1995-1997.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 xml:space="preserve">Филарет (Гумилевский), архиеп. История Русской Церкви. Т.1 – 5, Рига – Москва, 1847 – 1848 гг.    </w:t>
      </w:r>
    </w:p>
    <w:p w:rsidR="001A0574" w:rsidRPr="001A0574" w:rsidRDefault="001A0574" w:rsidP="00BE3140">
      <w:pPr>
        <w:numPr>
          <w:ilvl w:val="0"/>
          <w:numId w:val="3"/>
        </w:numPr>
        <w:ind w:left="714" w:hanging="357"/>
        <w:rPr>
          <w:iCs/>
          <w:sz w:val="24"/>
          <w:szCs w:val="24"/>
        </w:rPr>
      </w:pPr>
      <w:r w:rsidRPr="001A0574">
        <w:rPr>
          <w:sz w:val="24"/>
          <w:szCs w:val="24"/>
        </w:rPr>
        <w:t xml:space="preserve">Фирсов С.Л. Русская Церковь накануне перемен. СПб, 2002 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  <w:lang w:val="be-BY"/>
        </w:rPr>
      </w:pPr>
      <w:r w:rsidRPr="001A0574">
        <w:rPr>
          <w:sz w:val="24"/>
          <w:szCs w:val="24"/>
          <w:lang w:val="be-BY"/>
        </w:rPr>
        <w:t xml:space="preserve">Флоровский Г., протоиерей. Пути русского богословия. Paris, YMKA-PRESS, 1980. 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</w:rPr>
      </w:pPr>
      <w:r w:rsidRPr="001A0574">
        <w:rPr>
          <w:sz w:val="24"/>
          <w:szCs w:val="24"/>
        </w:rPr>
        <w:t>Цыпин В., протоиерей. Курс церковного права. Круглый стол по религиозному образованию. Клин, 2004.</w:t>
      </w:r>
    </w:p>
    <w:p w:rsidR="001A0574" w:rsidRPr="001A0574" w:rsidRDefault="001A0574" w:rsidP="00BE314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overflowPunct/>
        <w:ind w:left="714" w:hanging="357"/>
        <w:rPr>
          <w:color w:val="000000"/>
          <w:spacing w:val="-9"/>
          <w:sz w:val="24"/>
          <w:szCs w:val="24"/>
        </w:rPr>
      </w:pPr>
      <w:r w:rsidRPr="001A0574">
        <w:rPr>
          <w:color w:val="000000"/>
          <w:spacing w:val="1"/>
          <w:sz w:val="24"/>
          <w:szCs w:val="24"/>
        </w:rPr>
        <w:t>Чумаченко Т.А. Государство, Православная Церковь, верующие 1941-1961 гг. «АИРО-ХХ», 1999.</w:t>
      </w:r>
    </w:p>
    <w:p w:rsidR="001A0574" w:rsidRPr="001A0574" w:rsidRDefault="001A0574" w:rsidP="00BE3140">
      <w:pPr>
        <w:numPr>
          <w:ilvl w:val="0"/>
          <w:numId w:val="3"/>
        </w:numPr>
        <w:ind w:left="714" w:hanging="357"/>
        <w:rPr>
          <w:iCs/>
          <w:sz w:val="24"/>
          <w:szCs w:val="24"/>
        </w:rPr>
      </w:pPr>
      <w:r w:rsidRPr="001A0574">
        <w:rPr>
          <w:iCs/>
          <w:sz w:val="24"/>
          <w:szCs w:val="24"/>
        </w:rPr>
        <w:t>Шавельский Г., протопресвитер. Воспоминания последнего протопресвитера Русской армии и флота. М., 1996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</w:rPr>
      </w:pPr>
      <w:r w:rsidRPr="001A0574">
        <w:rPr>
          <w:sz w:val="24"/>
          <w:szCs w:val="24"/>
        </w:rPr>
        <w:t>Шавельский Г., протопресвитер. Русская Церковь перед революцией. М.,2005.</w:t>
      </w:r>
    </w:p>
    <w:p w:rsidR="001A0574" w:rsidRPr="001A0574" w:rsidRDefault="001A0574" w:rsidP="00BE3140">
      <w:pPr>
        <w:keepNext/>
        <w:keepLines/>
        <w:numPr>
          <w:ilvl w:val="0"/>
          <w:numId w:val="3"/>
        </w:numPr>
        <w:ind w:left="714" w:hanging="357"/>
        <w:rPr>
          <w:iCs/>
          <w:sz w:val="24"/>
          <w:szCs w:val="24"/>
        </w:rPr>
      </w:pPr>
      <w:proofErr w:type="spellStart"/>
      <w:r w:rsidRPr="001A0574">
        <w:rPr>
          <w:iCs/>
          <w:sz w:val="24"/>
          <w:szCs w:val="24"/>
        </w:rPr>
        <w:t>Шкаровский</w:t>
      </w:r>
      <w:proofErr w:type="spellEnd"/>
      <w:r w:rsidRPr="001A0574">
        <w:rPr>
          <w:iCs/>
          <w:sz w:val="24"/>
          <w:szCs w:val="24"/>
        </w:rPr>
        <w:t xml:space="preserve"> М.В. Гонения на Церковь в контексте советской религиозной политики во второй половине 40-х гг.// </w:t>
      </w:r>
      <w:proofErr w:type="spellStart"/>
      <w:r>
        <w:rPr>
          <w:iCs/>
          <w:sz w:val="24"/>
          <w:szCs w:val="24"/>
        </w:rPr>
        <w:t>Ш</w:t>
      </w:r>
      <w:r w:rsidRPr="001A0574">
        <w:rPr>
          <w:iCs/>
          <w:sz w:val="24"/>
          <w:szCs w:val="24"/>
        </w:rPr>
        <w:t>каровский</w:t>
      </w:r>
      <w:proofErr w:type="spellEnd"/>
      <w:r w:rsidRPr="001A0574">
        <w:rPr>
          <w:iCs/>
          <w:sz w:val="24"/>
          <w:szCs w:val="24"/>
        </w:rPr>
        <w:t xml:space="preserve"> М.В. На земле была одна столица... СПб, 2009</w:t>
      </w:r>
    </w:p>
    <w:p w:rsidR="001A0574" w:rsidRPr="001A0574" w:rsidRDefault="001A0574" w:rsidP="00BE3140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overflowPunct/>
        <w:ind w:left="714" w:hanging="357"/>
        <w:rPr>
          <w:color w:val="000000"/>
          <w:spacing w:val="-11"/>
          <w:sz w:val="24"/>
          <w:szCs w:val="24"/>
        </w:rPr>
      </w:pPr>
      <w:proofErr w:type="spellStart"/>
      <w:r w:rsidRPr="001A0574">
        <w:rPr>
          <w:color w:val="000000"/>
          <w:spacing w:val="-1"/>
          <w:sz w:val="24"/>
          <w:szCs w:val="24"/>
        </w:rPr>
        <w:t>Шкаровский</w:t>
      </w:r>
      <w:proofErr w:type="spellEnd"/>
      <w:r w:rsidRPr="001A0574">
        <w:rPr>
          <w:color w:val="000000"/>
          <w:spacing w:val="-1"/>
          <w:sz w:val="24"/>
          <w:szCs w:val="24"/>
        </w:rPr>
        <w:t xml:space="preserve"> М.В. Русская Православная Церковь при Сталине и Хрущеве. М., 1999.</w:t>
      </w:r>
    </w:p>
    <w:p w:rsidR="001A0574" w:rsidRPr="001A0574" w:rsidRDefault="001A0574" w:rsidP="00BE3140">
      <w:pPr>
        <w:keepNext/>
        <w:keepLines/>
        <w:numPr>
          <w:ilvl w:val="0"/>
          <w:numId w:val="3"/>
        </w:numPr>
        <w:ind w:left="714" w:hanging="357"/>
        <w:rPr>
          <w:iCs/>
          <w:sz w:val="24"/>
          <w:szCs w:val="24"/>
        </w:rPr>
      </w:pPr>
      <w:proofErr w:type="spellStart"/>
      <w:r w:rsidRPr="001A0574">
        <w:rPr>
          <w:iCs/>
          <w:sz w:val="24"/>
          <w:szCs w:val="24"/>
        </w:rPr>
        <w:t>Шкаровский</w:t>
      </w:r>
      <w:proofErr w:type="spellEnd"/>
      <w:r w:rsidRPr="001A0574">
        <w:rPr>
          <w:iCs/>
          <w:sz w:val="24"/>
          <w:szCs w:val="24"/>
        </w:rPr>
        <w:t xml:space="preserve"> М.В. Церковь зовёт к защите Родины. СПб, 2005</w:t>
      </w:r>
    </w:p>
    <w:p w:rsidR="001A0574" w:rsidRPr="001A0574" w:rsidRDefault="001A0574" w:rsidP="001A0574">
      <w:pPr>
        <w:numPr>
          <w:ilvl w:val="0"/>
          <w:numId w:val="3"/>
        </w:numPr>
        <w:suppressAutoHyphens w:val="0"/>
        <w:overflowPunct/>
        <w:autoSpaceDE/>
        <w:adjustRightInd/>
        <w:spacing w:before="60" w:after="60"/>
        <w:rPr>
          <w:sz w:val="24"/>
          <w:szCs w:val="24"/>
        </w:rPr>
      </w:pPr>
      <w:r w:rsidRPr="001A0574">
        <w:rPr>
          <w:sz w:val="24"/>
          <w:szCs w:val="24"/>
          <w:lang w:val="be-BY"/>
        </w:rPr>
        <w:t xml:space="preserve">Шмеман А., протоиерей. Исторический Путь Православия М., </w:t>
      </w:r>
      <w:smartTag w:uri="urn:schemas-microsoft-com:office:smarttags" w:element="metricconverter">
        <w:smartTagPr>
          <w:attr w:name="ProductID" w:val="1993 г"/>
        </w:smartTagPr>
        <w:r w:rsidRPr="001A0574">
          <w:rPr>
            <w:sz w:val="24"/>
            <w:szCs w:val="24"/>
            <w:lang w:val="be-BY"/>
          </w:rPr>
          <w:t>1993 г</w:t>
        </w:r>
      </w:smartTag>
      <w:r w:rsidRPr="001A0574">
        <w:rPr>
          <w:sz w:val="24"/>
          <w:szCs w:val="24"/>
          <w:lang w:val="be-BY"/>
        </w:rPr>
        <w:t>.</w:t>
      </w:r>
    </w:p>
    <w:p w:rsidR="00BE3140" w:rsidRDefault="00BE3140" w:rsidP="00BE3140">
      <w:pPr>
        <w:widowControl w:val="0"/>
        <w:shd w:val="clear" w:color="auto" w:fill="FFFFFF"/>
        <w:tabs>
          <w:tab w:val="left" w:pos="0"/>
        </w:tabs>
        <w:suppressAutoHyphens w:val="0"/>
        <w:overflowPunct/>
        <w:ind w:firstLine="0"/>
        <w:rPr>
          <w:color w:val="000000"/>
          <w:spacing w:val="-13"/>
          <w:sz w:val="22"/>
          <w:szCs w:val="22"/>
        </w:rPr>
      </w:pPr>
    </w:p>
    <w:p w:rsidR="00BE3140" w:rsidRDefault="00BE3140" w:rsidP="00BE3140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16"/>
          <w:szCs w:val="16"/>
        </w:rPr>
      </w:pPr>
    </w:p>
    <w:p w:rsidR="00BE3140" w:rsidRDefault="00BE3140" w:rsidP="00BE3140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Экзаменационные вопросы.</w:t>
      </w:r>
    </w:p>
    <w:p w:rsidR="001A0574" w:rsidRDefault="001A0574">
      <w:pPr>
        <w:suppressAutoHyphens w:val="0"/>
        <w:overflowPunct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1A0574" w:rsidRDefault="001A0574" w:rsidP="001A0574">
      <w:pPr>
        <w:ind w:firstLine="0"/>
        <w:jc w:val="center"/>
        <w:rPr>
          <w:b/>
          <w:sz w:val="24"/>
          <w:szCs w:val="24"/>
        </w:rPr>
      </w:pPr>
      <w:bookmarkStart w:id="0" w:name="BITSoft"/>
      <w:bookmarkEnd w:id="0"/>
      <w:r>
        <w:rPr>
          <w:b/>
          <w:sz w:val="24"/>
          <w:szCs w:val="24"/>
        </w:rPr>
        <w:lastRenderedPageBreak/>
        <w:t>Учебная программа</w:t>
      </w:r>
    </w:p>
    <w:p w:rsidR="001A0574" w:rsidRDefault="001A0574" w:rsidP="001A0574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Новейшая история западных исповеданий</w:t>
      </w:r>
    </w:p>
    <w:p w:rsidR="001A0574" w:rsidRDefault="001A0574" w:rsidP="001A05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6-го курса отделения заочного обучения Витебской Духовной Семинарии (1</w:t>
      </w:r>
      <w:r>
        <w:rPr>
          <w:b/>
          <w:sz w:val="24"/>
          <w:szCs w:val="24"/>
        </w:rPr>
        <w:t>1</w:t>
      </w:r>
      <w:bookmarkStart w:id="1" w:name="_GoBack"/>
      <w:bookmarkEnd w:id="1"/>
      <w:r>
        <w:rPr>
          <w:b/>
          <w:sz w:val="24"/>
          <w:szCs w:val="24"/>
        </w:rPr>
        <w:t>-й семестр)</w:t>
      </w: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курса</w:t>
      </w: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1. Папа Пий Х (1903-1914 гг.)</w:t>
      </w:r>
      <w:r w:rsidRPr="001A0574">
        <w:rPr>
          <w:sz w:val="24"/>
          <w:szCs w:val="24"/>
        </w:rPr>
        <w:tab/>
        <w:t>Понтификат Пия Х и борьба с модернизмом. Реформа управления в Римско-католической церкви. Внешняя политика Пия Х. Начало Первой мировой воны и конец правления Пия Х.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2. Папа Бенедикт ХV (1914-1922 гг.)</w:t>
      </w:r>
      <w:r w:rsidRPr="001A0574">
        <w:rPr>
          <w:sz w:val="24"/>
          <w:szCs w:val="24"/>
        </w:rPr>
        <w:tab/>
        <w:t>Понтификат папы Бенедикта ХV. Революция 1917 г. в России и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начало противостояния христианства и коммунизма.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3. Папа Пий XI (1922-1939 гг.)</w:t>
      </w:r>
      <w:r w:rsidRPr="001A0574">
        <w:rPr>
          <w:sz w:val="24"/>
          <w:szCs w:val="24"/>
        </w:rPr>
        <w:tab/>
        <w:t>Начало понтификата Пия XI. Возникновение фашизма в Европе.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proofErr w:type="spellStart"/>
      <w:r w:rsidRPr="001A0574">
        <w:rPr>
          <w:sz w:val="24"/>
          <w:szCs w:val="24"/>
        </w:rPr>
        <w:t>Латеранские</w:t>
      </w:r>
      <w:proofErr w:type="spellEnd"/>
      <w:r w:rsidRPr="001A0574">
        <w:rPr>
          <w:sz w:val="24"/>
          <w:szCs w:val="24"/>
        </w:rPr>
        <w:t xml:space="preserve"> соглашения 1929 г. и создание города-государства </w:t>
      </w:r>
      <w:proofErr w:type="spellStart"/>
      <w:proofErr w:type="gramStart"/>
      <w:r w:rsidRPr="001A0574">
        <w:rPr>
          <w:sz w:val="24"/>
          <w:szCs w:val="24"/>
        </w:rPr>
        <w:t>Ва-тикан</w:t>
      </w:r>
      <w:proofErr w:type="spellEnd"/>
      <w:proofErr w:type="gramEnd"/>
      <w:r w:rsidRPr="001A0574">
        <w:rPr>
          <w:sz w:val="24"/>
          <w:szCs w:val="24"/>
        </w:rPr>
        <w:t>. Внешняя политика Пия XI накануне Второй мировой войны.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4. Папа Пий ХII (1939-1958 гг.)</w:t>
      </w:r>
      <w:r w:rsidRPr="001A0574">
        <w:rPr>
          <w:sz w:val="24"/>
          <w:szCs w:val="24"/>
        </w:rPr>
        <w:tab/>
        <w:t>Вторая мировая война и начало понтификата Пия XII. Церковная политика папы Пия XII. Принятие догмата о телесном вознесении на небо Пресвятой Девы Марии.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5. Папа Иоанн ХХIII (1958-1963 гг.)</w:t>
      </w:r>
      <w:r w:rsidRPr="001A0574">
        <w:rPr>
          <w:sz w:val="24"/>
          <w:szCs w:val="24"/>
        </w:rPr>
        <w:tab/>
        <w:t>Понтификат папы Иоанна XXIII и начало политики «</w:t>
      </w:r>
      <w:proofErr w:type="spellStart"/>
      <w:r w:rsidRPr="001A0574">
        <w:rPr>
          <w:sz w:val="24"/>
          <w:szCs w:val="24"/>
        </w:rPr>
        <w:t>аджорнаменто</w:t>
      </w:r>
      <w:proofErr w:type="spellEnd"/>
      <w:r w:rsidRPr="001A0574">
        <w:rPr>
          <w:sz w:val="24"/>
          <w:szCs w:val="24"/>
        </w:rPr>
        <w:t xml:space="preserve">». Созыв II </w:t>
      </w:r>
      <w:proofErr w:type="spellStart"/>
      <w:r w:rsidRPr="001A0574">
        <w:rPr>
          <w:sz w:val="24"/>
          <w:szCs w:val="24"/>
        </w:rPr>
        <w:t>Ватиканского</w:t>
      </w:r>
      <w:proofErr w:type="spellEnd"/>
      <w:r w:rsidRPr="001A0574">
        <w:rPr>
          <w:sz w:val="24"/>
          <w:szCs w:val="24"/>
        </w:rPr>
        <w:t xml:space="preserve"> собора, и кончина Иоанна XXIII.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6. Папа Павел VI (1963-1978 гг.)</w:t>
      </w:r>
      <w:r w:rsidRPr="001A0574">
        <w:rPr>
          <w:sz w:val="24"/>
          <w:szCs w:val="24"/>
        </w:rPr>
        <w:tab/>
        <w:t xml:space="preserve">Понтификат Павла VI. Завершение работы II </w:t>
      </w:r>
      <w:proofErr w:type="spellStart"/>
      <w:r w:rsidRPr="001A0574">
        <w:rPr>
          <w:sz w:val="24"/>
          <w:szCs w:val="24"/>
        </w:rPr>
        <w:t>Ватиканского</w:t>
      </w:r>
      <w:proofErr w:type="spellEnd"/>
      <w:r w:rsidRPr="001A0574">
        <w:rPr>
          <w:sz w:val="24"/>
          <w:szCs w:val="24"/>
        </w:rPr>
        <w:t xml:space="preserve"> собора. Литургическая реформа в Римско-католической церкви и ее последствия. Церковная политика Павла VI в конце 60-х и 70-х гг. ХХ в.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7. Папа Иоанн-Павел I (1978) Понтификат папы Иоанна-Павла I.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8. Папа Иоанн-Павел II (1978-2005) Понтификат папы Иоанна-Павла II. </w:t>
      </w:r>
      <w:proofErr w:type="spellStart"/>
      <w:r w:rsidRPr="001A0574">
        <w:rPr>
          <w:sz w:val="24"/>
          <w:szCs w:val="24"/>
        </w:rPr>
        <w:t>Православно</w:t>
      </w:r>
      <w:proofErr w:type="spellEnd"/>
      <w:r w:rsidRPr="001A0574">
        <w:rPr>
          <w:sz w:val="24"/>
          <w:szCs w:val="24"/>
        </w:rPr>
        <w:t>-католические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отношения в конце ХХ – начале XXI в.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9. Папа Бенедикт XVI (2005 - 2013) Понтификат папы Бенедикта XVI. Отречение от папства.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10. Современное положение Римско-Католической Церкви</w:t>
      </w:r>
      <w:r w:rsidRPr="001A0574">
        <w:rPr>
          <w:sz w:val="24"/>
          <w:szCs w:val="24"/>
        </w:rPr>
        <w:tab/>
        <w:t>Римско-католическая церковь в XXI в.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11. Отношения Русской Православной Церкви с Римско- Католической Церковью Диалог РПЦ и </w:t>
      </w:r>
      <w:proofErr w:type="spellStart"/>
      <w:r w:rsidRPr="001A0574">
        <w:rPr>
          <w:sz w:val="24"/>
          <w:szCs w:val="24"/>
        </w:rPr>
        <w:t>Римо</w:t>
      </w:r>
      <w:proofErr w:type="spellEnd"/>
      <w:r w:rsidRPr="001A0574">
        <w:rPr>
          <w:sz w:val="24"/>
          <w:szCs w:val="24"/>
        </w:rPr>
        <w:t>-Католической церкви. Деятельность митрополита Ленинградского и Новгородского Никодима (</w:t>
      </w:r>
      <w:proofErr w:type="spellStart"/>
      <w:r w:rsidRPr="001A0574">
        <w:rPr>
          <w:sz w:val="24"/>
          <w:szCs w:val="24"/>
        </w:rPr>
        <w:t>Ротова</w:t>
      </w:r>
      <w:proofErr w:type="spellEnd"/>
      <w:r w:rsidRPr="001A0574">
        <w:rPr>
          <w:sz w:val="24"/>
          <w:szCs w:val="24"/>
        </w:rPr>
        <w:t>). Взаимоотношение РПЦ и Римско-католической церкви в 80-х и 90-х годах. Греко-Католическая (Униатская) Церковь.  Встреча на Кубе предстоятелей РПЦ и Римско-католической церкви в 2016 году и ее результаты.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sz w:val="24"/>
          <w:szCs w:val="24"/>
        </w:rPr>
      </w:pP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Библиография</w:t>
      </w: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1.</w:t>
      </w:r>
      <w:r w:rsidRPr="001A0574">
        <w:rPr>
          <w:sz w:val="24"/>
          <w:szCs w:val="24"/>
        </w:rPr>
        <w:tab/>
        <w:t xml:space="preserve">Библия. Книги Священного Писания Ветхого и Нового Завета на </w:t>
      </w:r>
      <w:proofErr w:type="spellStart"/>
      <w:proofErr w:type="gramStart"/>
      <w:r w:rsidRPr="001A0574">
        <w:rPr>
          <w:sz w:val="24"/>
          <w:szCs w:val="24"/>
        </w:rPr>
        <w:t>церковносла-вянском</w:t>
      </w:r>
      <w:proofErr w:type="spellEnd"/>
      <w:proofErr w:type="gramEnd"/>
      <w:r w:rsidRPr="001A0574">
        <w:rPr>
          <w:sz w:val="24"/>
          <w:szCs w:val="24"/>
        </w:rPr>
        <w:t xml:space="preserve"> языке. – М.: Российское Библейское общество, 1993. – 1760с.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2.</w:t>
      </w:r>
      <w:r w:rsidRPr="001A0574">
        <w:rPr>
          <w:sz w:val="24"/>
          <w:szCs w:val="24"/>
        </w:rPr>
        <w:tab/>
        <w:t>Смирнов Е.И. История Христианской Церкви. ТСЛ, 1997</w:t>
      </w:r>
      <w:proofErr w:type="gramStart"/>
      <w:r w:rsidRPr="001A0574">
        <w:rPr>
          <w:sz w:val="24"/>
          <w:szCs w:val="24"/>
        </w:rPr>
        <w:t xml:space="preserve"> ..</w:t>
      </w:r>
      <w:proofErr w:type="gramEnd"/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3.</w:t>
      </w:r>
      <w:r w:rsidRPr="001A0574">
        <w:rPr>
          <w:sz w:val="24"/>
          <w:szCs w:val="24"/>
        </w:rPr>
        <w:tab/>
      </w:r>
      <w:proofErr w:type="spellStart"/>
      <w:r w:rsidRPr="001A0574">
        <w:rPr>
          <w:sz w:val="24"/>
          <w:szCs w:val="24"/>
        </w:rPr>
        <w:t>Тальберг</w:t>
      </w:r>
      <w:proofErr w:type="spellEnd"/>
      <w:r w:rsidRPr="001A0574">
        <w:rPr>
          <w:sz w:val="24"/>
          <w:szCs w:val="24"/>
        </w:rPr>
        <w:t xml:space="preserve"> Н.Д., проф. История Христианской Церкви. Киев, 2005.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lastRenderedPageBreak/>
        <w:t>4.</w:t>
      </w:r>
      <w:r w:rsidRPr="001A0574">
        <w:rPr>
          <w:sz w:val="24"/>
          <w:szCs w:val="24"/>
        </w:rPr>
        <w:tab/>
      </w:r>
      <w:proofErr w:type="spellStart"/>
      <w:r w:rsidRPr="001A0574">
        <w:rPr>
          <w:sz w:val="24"/>
          <w:szCs w:val="24"/>
        </w:rPr>
        <w:t>Поснов</w:t>
      </w:r>
      <w:proofErr w:type="spellEnd"/>
      <w:r w:rsidRPr="001A0574">
        <w:rPr>
          <w:sz w:val="24"/>
          <w:szCs w:val="24"/>
        </w:rPr>
        <w:t xml:space="preserve"> М.Э., проф. История Христианской Церкви.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Брюссель, 1994.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5.</w:t>
      </w:r>
      <w:r w:rsidRPr="001A0574">
        <w:rPr>
          <w:sz w:val="24"/>
          <w:szCs w:val="24"/>
        </w:rPr>
        <w:tab/>
        <w:t xml:space="preserve">Козлов М., </w:t>
      </w:r>
      <w:proofErr w:type="spellStart"/>
      <w:r w:rsidRPr="001A0574">
        <w:rPr>
          <w:sz w:val="24"/>
          <w:szCs w:val="24"/>
        </w:rPr>
        <w:t>прот</w:t>
      </w:r>
      <w:proofErr w:type="spellEnd"/>
      <w:r w:rsidRPr="001A0574">
        <w:rPr>
          <w:sz w:val="24"/>
          <w:szCs w:val="24"/>
        </w:rPr>
        <w:t>. Западное христианство: взгляд с Востока. М., 2009.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6.</w:t>
      </w:r>
      <w:r w:rsidRPr="001A0574">
        <w:rPr>
          <w:sz w:val="24"/>
          <w:szCs w:val="24"/>
        </w:rPr>
        <w:tab/>
        <w:t xml:space="preserve">Хрестоматия по сравнительному богословию. Троице-Сергиева </w:t>
      </w:r>
      <w:proofErr w:type="spellStart"/>
      <w:r w:rsidRPr="001A0574">
        <w:rPr>
          <w:sz w:val="24"/>
          <w:szCs w:val="24"/>
        </w:rPr>
        <w:t>Лав¬ра</w:t>
      </w:r>
      <w:proofErr w:type="spellEnd"/>
      <w:r w:rsidRPr="001A0574">
        <w:rPr>
          <w:sz w:val="24"/>
          <w:szCs w:val="24"/>
        </w:rPr>
        <w:t>, 2005.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7.</w:t>
      </w:r>
      <w:r w:rsidRPr="001A0574">
        <w:rPr>
          <w:sz w:val="24"/>
          <w:szCs w:val="24"/>
        </w:rPr>
        <w:tab/>
        <w:t>Основные принципы отношения Русской Православной Церкви к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proofErr w:type="spellStart"/>
      <w:r w:rsidRPr="001A0574">
        <w:rPr>
          <w:sz w:val="24"/>
          <w:szCs w:val="24"/>
        </w:rPr>
        <w:t>инославию</w:t>
      </w:r>
      <w:proofErr w:type="spellEnd"/>
      <w:r w:rsidRPr="001A0574">
        <w:rPr>
          <w:sz w:val="24"/>
          <w:szCs w:val="24"/>
        </w:rPr>
        <w:t xml:space="preserve"> — Юбилейный Архиерейский Собор Русской Православной Церкви. Материалы. М., 2001.</w:t>
      </w: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b/>
          <w:sz w:val="24"/>
          <w:szCs w:val="24"/>
        </w:rPr>
      </w:pP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1. </w:t>
      </w:r>
      <w:proofErr w:type="spellStart"/>
      <w:r w:rsidRPr="001A0574">
        <w:rPr>
          <w:sz w:val="24"/>
          <w:szCs w:val="24"/>
        </w:rPr>
        <w:t>Киприан</w:t>
      </w:r>
      <w:proofErr w:type="spellEnd"/>
      <w:r w:rsidRPr="001A0574">
        <w:rPr>
          <w:sz w:val="24"/>
          <w:szCs w:val="24"/>
        </w:rPr>
        <w:t xml:space="preserve"> Карфагенский, священномученик. Творения священномученика </w:t>
      </w:r>
      <w:proofErr w:type="spellStart"/>
      <w:r w:rsidRPr="001A0574">
        <w:rPr>
          <w:sz w:val="24"/>
          <w:szCs w:val="24"/>
        </w:rPr>
        <w:t>Кипри-ана</w:t>
      </w:r>
      <w:proofErr w:type="spellEnd"/>
      <w:r w:rsidRPr="001A0574">
        <w:rPr>
          <w:sz w:val="24"/>
          <w:szCs w:val="24"/>
        </w:rPr>
        <w:t xml:space="preserve"> епископа Карфагенского/ Общая редакция А.И. Сидорова. - М., Паломник, </w:t>
      </w:r>
      <w:proofErr w:type="gramStart"/>
      <w:r w:rsidRPr="001A0574">
        <w:rPr>
          <w:sz w:val="24"/>
          <w:szCs w:val="24"/>
        </w:rPr>
        <w:t>1999.-</w:t>
      </w:r>
      <w:proofErr w:type="gramEnd"/>
      <w:r w:rsidRPr="001A0574">
        <w:rPr>
          <w:sz w:val="24"/>
          <w:szCs w:val="24"/>
        </w:rPr>
        <w:t xml:space="preserve"> 719с.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2. Игнатий (Брянчанинов), святитель. Собрание сочинений: В 7т. – </w:t>
      </w:r>
      <w:proofErr w:type="spellStart"/>
      <w:r w:rsidRPr="001A0574">
        <w:rPr>
          <w:sz w:val="24"/>
          <w:szCs w:val="24"/>
        </w:rPr>
        <w:t>Репр</w:t>
      </w:r>
      <w:proofErr w:type="spellEnd"/>
      <w:r w:rsidRPr="001A0574">
        <w:rPr>
          <w:sz w:val="24"/>
          <w:szCs w:val="24"/>
        </w:rPr>
        <w:t xml:space="preserve">. изд. 1886г – М., </w:t>
      </w:r>
      <w:proofErr w:type="gramStart"/>
      <w:r w:rsidRPr="001A0574">
        <w:rPr>
          <w:sz w:val="24"/>
          <w:szCs w:val="24"/>
        </w:rPr>
        <w:t>Правило</w:t>
      </w:r>
      <w:proofErr w:type="gramEnd"/>
      <w:r w:rsidRPr="001A0574">
        <w:rPr>
          <w:sz w:val="24"/>
          <w:szCs w:val="24"/>
        </w:rPr>
        <w:t xml:space="preserve"> веры, 1993. -Т.4 – 590с.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3. Бердяев Н.А. Самопознание. Опыт философской автобиографии. М., Книга, </w:t>
      </w:r>
      <w:proofErr w:type="gramStart"/>
      <w:r w:rsidRPr="001A0574">
        <w:rPr>
          <w:sz w:val="24"/>
          <w:szCs w:val="24"/>
        </w:rPr>
        <w:t>1991.-</w:t>
      </w:r>
      <w:proofErr w:type="gramEnd"/>
      <w:r w:rsidRPr="001A0574">
        <w:rPr>
          <w:sz w:val="24"/>
          <w:szCs w:val="24"/>
        </w:rPr>
        <w:t xml:space="preserve"> 446с.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4. Васильев Н.В., Смирнов С.М., Федоров Н.Г. Наша вера. Православие и мировые религии. – М., Ковчег, 1982. – 287с.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  <w:lang w:val="en-US"/>
        </w:rPr>
      </w:pPr>
      <w:r w:rsidRPr="001A0574">
        <w:rPr>
          <w:sz w:val="24"/>
          <w:szCs w:val="24"/>
        </w:rPr>
        <w:t xml:space="preserve">5. Внутренняя политика России / Государство и религия /Права человека / Права меньшинств/Архив новостей / Ноябрь 2002. архиепископ </w:t>
      </w:r>
      <w:proofErr w:type="spellStart"/>
      <w:r w:rsidRPr="001A0574">
        <w:rPr>
          <w:sz w:val="24"/>
          <w:szCs w:val="24"/>
        </w:rPr>
        <w:t>Тадеуш</w:t>
      </w:r>
      <w:proofErr w:type="spellEnd"/>
      <w:r w:rsidRPr="001A0574">
        <w:rPr>
          <w:sz w:val="24"/>
          <w:szCs w:val="24"/>
        </w:rPr>
        <w:t xml:space="preserve"> </w:t>
      </w:r>
      <w:proofErr w:type="spellStart"/>
      <w:r w:rsidRPr="001A0574">
        <w:rPr>
          <w:sz w:val="24"/>
          <w:szCs w:val="24"/>
        </w:rPr>
        <w:t>Кондру-севич</w:t>
      </w:r>
      <w:proofErr w:type="spellEnd"/>
      <w:r w:rsidRPr="001A0574">
        <w:rPr>
          <w:sz w:val="24"/>
          <w:szCs w:val="24"/>
        </w:rPr>
        <w:t>. Интернет</w:t>
      </w:r>
      <w:r w:rsidRPr="001A0574">
        <w:rPr>
          <w:sz w:val="24"/>
          <w:szCs w:val="24"/>
          <w:lang w:val="en-US"/>
        </w:rPr>
        <w:t xml:space="preserve"> – </w:t>
      </w:r>
      <w:r w:rsidRPr="001A0574">
        <w:rPr>
          <w:sz w:val="24"/>
          <w:szCs w:val="24"/>
        </w:rPr>
        <w:t>заявление</w:t>
      </w:r>
      <w:r w:rsidRPr="001A0574">
        <w:rPr>
          <w:sz w:val="24"/>
          <w:szCs w:val="24"/>
          <w:lang w:val="en-US"/>
        </w:rPr>
        <w:t xml:space="preserve">. www.h-rights.ru, 11.03.2004.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  <w:lang w:val="en-US"/>
        </w:rPr>
      </w:pPr>
      <w:r w:rsidRPr="001A0574">
        <w:rPr>
          <w:sz w:val="24"/>
          <w:szCs w:val="24"/>
          <w:lang w:val="en-US"/>
        </w:rPr>
        <w:t xml:space="preserve">6. </w:t>
      </w:r>
      <w:proofErr w:type="spellStart"/>
      <w:r w:rsidRPr="001A0574">
        <w:rPr>
          <w:sz w:val="24"/>
          <w:szCs w:val="24"/>
        </w:rPr>
        <w:t>Воейков</w:t>
      </w:r>
      <w:proofErr w:type="spellEnd"/>
      <w:r w:rsidRPr="001A0574">
        <w:rPr>
          <w:sz w:val="24"/>
          <w:szCs w:val="24"/>
          <w:lang w:val="en-US"/>
        </w:rPr>
        <w:t xml:space="preserve"> </w:t>
      </w:r>
      <w:r w:rsidRPr="001A0574">
        <w:rPr>
          <w:sz w:val="24"/>
          <w:szCs w:val="24"/>
        </w:rPr>
        <w:t>Николай</w:t>
      </w:r>
      <w:r w:rsidRPr="001A0574">
        <w:rPr>
          <w:sz w:val="24"/>
          <w:szCs w:val="24"/>
          <w:lang w:val="en-US"/>
        </w:rPr>
        <w:t xml:space="preserve">. </w:t>
      </w:r>
      <w:r w:rsidRPr="001A0574">
        <w:rPr>
          <w:sz w:val="24"/>
          <w:szCs w:val="24"/>
        </w:rPr>
        <w:t>Правда</w:t>
      </w:r>
      <w:r w:rsidRPr="001A0574">
        <w:rPr>
          <w:sz w:val="24"/>
          <w:szCs w:val="24"/>
          <w:lang w:val="en-US"/>
        </w:rPr>
        <w:t xml:space="preserve"> </w:t>
      </w:r>
      <w:r w:rsidRPr="001A0574">
        <w:rPr>
          <w:sz w:val="24"/>
          <w:szCs w:val="24"/>
        </w:rPr>
        <w:t>об</w:t>
      </w:r>
      <w:r w:rsidRPr="001A0574">
        <w:rPr>
          <w:sz w:val="24"/>
          <w:szCs w:val="24"/>
          <w:lang w:val="en-US"/>
        </w:rPr>
        <w:t xml:space="preserve"> </w:t>
      </w:r>
      <w:r w:rsidRPr="001A0574">
        <w:rPr>
          <w:sz w:val="24"/>
          <w:szCs w:val="24"/>
        </w:rPr>
        <w:t>униатстве</w:t>
      </w:r>
      <w:r w:rsidRPr="001A0574">
        <w:rPr>
          <w:sz w:val="24"/>
          <w:szCs w:val="24"/>
          <w:lang w:val="en-US"/>
        </w:rPr>
        <w:t xml:space="preserve">. – New </w:t>
      </w:r>
      <w:proofErr w:type="gramStart"/>
      <w:r w:rsidRPr="001A0574">
        <w:rPr>
          <w:sz w:val="24"/>
          <w:szCs w:val="24"/>
          <w:lang w:val="en-US"/>
        </w:rPr>
        <w:t>York.:</w:t>
      </w:r>
      <w:proofErr w:type="gramEnd"/>
      <w:r w:rsidRPr="001A0574">
        <w:rPr>
          <w:sz w:val="24"/>
          <w:szCs w:val="24"/>
          <w:lang w:val="en-US"/>
        </w:rPr>
        <w:t xml:space="preserve"> Holy Trinity Mon-aster; Print Shop of St. Job of </w:t>
      </w:r>
      <w:proofErr w:type="spellStart"/>
      <w:r w:rsidRPr="001A0574">
        <w:rPr>
          <w:sz w:val="24"/>
          <w:szCs w:val="24"/>
          <w:lang w:val="en-US"/>
        </w:rPr>
        <w:t>Pochaev</w:t>
      </w:r>
      <w:proofErr w:type="spellEnd"/>
      <w:r w:rsidRPr="001A0574">
        <w:rPr>
          <w:sz w:val="24"/>
          <w:szCs w:val="24"/>
          <w:lang w:val="en-US"/>
        </w:rPr>
        <w:t xml:space="preserve"> </w:t>
      </w:r>
      <w:proofErr w:type="spellStart"/>
      <w:r w:rsidRPr="001A0574">
        <w:rPr>
          <w:sz w:val="24"/>
          <w:szCs w:val="24"/>
          <w:lang w:val="en-US"/>
        </w:rPr>
        <w:t>Jordanville</w:t>
      </w:r>
      <w:proofErr w:type="spellEnd"/>
      <w:r w:rsidRPr="001A0574">
        <w:rPr>
          <w:sz w:val="24"/>
          <w:szCs w:val="24"/>
          <w:lang w:val="en-US"/>
        </w:rPr>
        <w:t>, 1990. – 37</w:t>
      </w:r>
      <w:r w:rsidRPr="001A0574">
        <w:rPr>
          <w:sz w:val="24"/>
          <w:szCs w:val="24"/>
        </w:rPr>
        <w:t>с</w:t>
      </w:r>
      <w:r w:rsidRPr="001A0574">
        <w:rPr>
          <w:sz w:val="24"/>
          <w:szCs w:val="24"/>
          <w:lang w:val="en-US"/>
        </w:rPr>
        <w:t xml:space="preserve">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7. Второй </w:t>
      </w:r>
      <w:proofErr w:type="spellStart"/>
      <w:r w:rsidRPr="001A0574">
        <w:rPr>
          <w:sz w:val="24"/>
          <w:szCs w:val="24"/>
        </w:rPr>
        <w:t>Ватиканский</w:t>
      </w:r>
      <w:proofErr w:type="spellEnd"/>
      <w:r w:rsidRPr="001A0574">
        <w:rPr>
          <w:sz w:val="24"/>
          <w:szCs w:val="24"/>
        </w:rPr>
        <w:t xml:space="preserve"> Собор. Конституции, Декреты, Декларации. </w:t>
      </w:r>
      <w:proofErr w:type="spellStart"/>
      <w:r w:rsidRPr="001A0574">
        <w:rPr>
          <w:sz w:val="24"/>
          <w:szCs w:val="24"/>
        </w:rPr>
        <w:t>Репр</w:t>
      </w:r>
      <w:proofErr w:type="spellEnd"/>
      <w:r w:rsidRPr="001A0574">
        <w:rPr>
          <w:sz w:val="24"/>
          <w:szCs w:val="24"/>
        </w:rPr>
        <w:t xml:space="preserve">. изд. 1966-1969г. - </w:t>
      </w:r>
      <w:proofErr w:type="gramStart"/>
      <w:r w:rsidRPr="001A0574">
        <w:rPr>
          <w:sz w:val="24"/>
          <w:szCs w:val="24"/>
        </w:rPr>
        <w:t>Брюссель.,</w:t>
      </w:r>
      <w:proofErr w:type="gramEnd"/>
      <w:r w:rsidRPr="001A0574">
        <w:rPr>
          <w:sz w:val="24"/>
          <w:szCs w:val="24"/>
        </w:rPr>
        <w:t xml:space="preserve"> </w:t>
      </w:r>
      <w:proofErr w:type="spellStart"/>
      <w:r w:rsidRPr="001A0574">
        <w:rPr>
          <w:sz w:val="24"/>
          <w:szCs w:val="24"/>
        </w:rPr>
        <w:t>Tipografia</w:t>
      </w:r>
      <w:proofErr w:type="spellEnd"/>
      <w:r w:rsidRPr="001A0574">
        <w:rPr>
          <w:sz w:val="24"/>
          <w:szCs w:val="24"/>
        </w:rPr>
        <w:t xml:space="preserve"> </w:t>
      </w:r>
      <w:proofErr w:type="spellStart"/>
      <w:r w:rsidRPr="001A0574">
        <w:rPr>
          <w:sz w:val="24"/>
          <w:szCs w:val="24"/>
        </w:rPr>
        <w:t>Poliglota</w:t>
      </w:r>
      <w:proofErr w:type="spellEnd"/>
      <w:r w:rsidRPr="001A0574">
        <w:rPr>
          <w:sz w:val="24"/>
          <w:szCs w:val="24"/>
        </w:rPr>
        <w:t xml:space="preserve"> </w:t>
      </w:r>
      <w:proofErr w:type="spellStart"/>
      <w:r w:rsidRPr="001A0574">
        <w:rPr>
          <w:sz w:val="24"/>
          <w:szCs w:val="24"/>
        </w:rPr>
        <w:t>Vatikana</w:t>
      </w:r>
      <w:proofErr w:type="spellEnd"/>
      <w:r w:rsidRPr="001A0574">
        <w:rPr>
          <w:sz w:val="24"/>
          <w:szCs w:val="24"/>
        </w:rPr>
        <w:t xml:space="preserve">, 1992.-573с.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8. </w:t>
      </w:r>
      <w:proofErr w:type="spellStart"/>
      <w:r w:rsidRPr="001A0574">
        <w:rPr>
          <w:sz w:val="24"/>
          <w:szCs w:val="24"/>
        </w:rPr>
        <w:t>Григулевич</w:t>
      </w:r>
      <w:proofErr w:type="spellEnd"/>
      <w:r w:rsidRPr="001A0574">
        <w:rPr>
          <w:sz w:val="24"/>
          <w:szCs w:val="24"/>
        </w:rPr>
        <w:t xml:space="preserve"> И.Р. Папство. Век ХХ. - М.: Политиздат, 1978. – 424с.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9. Давыденков Олег, иерей. Догматическое богословие. В 3ч. – М., ПСТБИ, </w:t>
      </w:r>
      <w:proofErr w:type="gramStart"/>
      <w:r w:rsidRPr="001A0574">
        <w:rPr>
          <w:sz w:val="24"/>
          <w:szCs w:val="24"/>
        </w:rPr>
        <w:t>1997.-</w:t>
      </w:r>
      <w:proofErr w:type="gramEnd"/>
      <w:r w:rsidRPr="001A0574">
        <w:rPr>
          <w:sz w:val="24"/>
          <w:szCs w:val="24"/>
        </w:rPr>
        <w:t xml:space="preserve"> ч.2. - 292с.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10. Достоевский Ф.М. Собрание сочинений в семи томах с дополнительным восьмым томом. - М., Лексика, 1996. – т.6: Братья Карамазовы. –559с.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11. "Евреи и христианство". Полонский П., Изменение отношения к </w:t>
      </w:r>
      <w:proofErr w:type="spellStart"/>
      <w:proofErr w:type="gramStart"/>
      <w:r w:rsidRPr="001A0574">
        <w:rPr>
          <w:sz w:val="24"/>
          <w:szCs w:val="24"/>
        </w:rPr>
        <w:t>иудаиз-му</w:t>
      </w:r>
      <w:proofErr w:type="spellEnd"/>
      <w:proofErr w:type="gramEnd"/>
      <w:r w:rsidRPr="001A0574">
        <w:rPr>
          <w:sz w:val="24"/>
          <w:szCs w:val="24"/>
        </w:rPr>
        <w:t xml:space="preserve"> в христианской теологии в наше время. Интернет - </w:t>
      </w:r>
      <w:proofErr w:type="spellStart"/>
      <w:r w:rsidRPr="001A0574">
        <w:rPr>
          <w:sz w:val="24"/>
          <w:szCs w:val="24"/>
        </w:rPr>
        <w:t>Маханаим</w:t>
      </w:r>
      <w:proofErr w:type="spellEnd"/>
      <w:r w:rsidRPr="001A0574">
        <w:rPr>
          <w:sz w:val="24"/>
          <w:szCs w:val="24"/>
        </w:rPr>
        <w:t xml:space="preserve"> – еврейский культурно-религиозный центр. http://www.machanaim.org.ru, 11.03.2004 г.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12. </w:t>
      </w:r>
      <w:proofErr w:type="spellStart"/>
      <w:r w:rsidRPr="001A0574">
        <w:rPr>
          <w:sz w:val="24"/>
          <w:szCs w:val="24"/>
        </w:rPr>
        <w:t>Зноско</w:t>
      </w:r>
      <w:proofErr w:type="spellEnd"/>
      <w:r w:rsidRPr="001A0574">
        <w:rPr>
          <w:sz w:val="24"/>
          <w:szCs w:val="24"/>
        </w:rPr>
        <w:t xml:space="preserve">-Боровский Митрофан, протоиерей. Православие </w:t>
      </w:r>
      <w:proofErr w:type="spellStart"/>
      <w:r w:rsidRPr="001A0574">
        <w:rPr>
          <w:sz w:val="24"/>
          <w:szCs w:val="24"/>
        </w:rPr>
        <w:t>Римо</w:t>
      </w:r>
      <w:proofErr w:type="spellEnd"/>
      <w:r w:rsidRPr="001A0574">
        <w:rPr>
          <w:sz w:val="24"/>
          <w:szCs w:val="24"/>
        </w:rPr>
        <w:t xml:space="preserve">-католичество, протестантизм и сектантство. Сравнительное богословие. – 2-е изд., </w:t>
      </w:r>
      <w:proofErr w:type="spellStart"/>
      <w:r w:rsidRPr="001A0574">
        <w:rPr>
          <w:sz w:val="24"/>
          <w:szCs w:val="24"/>
        </w:rPr>
        <w:t>испр</w:t>
      </w:r>
      <w:proofErr w:type="spellEnd"/>
      <w:r w:rsidRPr="001A0574">
        <w:rPr>
          <w:sz w:val="24"/>
          <w:szCs w:val="24"/>
        </w:rPr>
        <w:t xml:space="preserve">. – М.: Свято-Троицкая Сергиева Лавра; Покров, 1992. – 207с.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13. Катехизис Католической Церкви. - М., «</w:t>
      </w:r>
      <w:proofErr w:type="spellStart"/>
      <w:r w:rsidRPr="001A0574">
        <w:rPr>
          <w:sz w:val="24"/>
          <w:szCs w:val="24"/>
        </w:rPr>
        <w:t>Рудомино</w:t>
      </w:r>
      <w:proofErr w:type="spellEnd"/>
      <w:r w:rsidRPr="001A0574">
        <w:rPr>
          <w:sz w:val="24"/>
          <w:szCs w:val="24"/>
        </w:rPr>
        <w:t xml:space="preserve">», 1996. – 154с.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14. Князев А.С. Святые равноапостольные Кирилл и Мефодий </w:t>
      </w:r>
      <w:proofErr w:type="gramStart"/>
      <w:r w:rsidRPr="001A0574">
        <w:rPr>
          <w:sz w:val="24"/>
          <w:szCs w:val="24"/>
        </w:rPr>
        <w:t>просветите-ли</w:t>
      </w:r>
      <w:proofErr w:type="gramEnd"/>
      <w:r w:rsidRPr="001A0574">
        <w:rPr>
          <w:sz w:val="24"/>
          <w:szCs w:val="24"/>
        </w:rPr>
        <w:t xml:space="preserve"> славян. - </w:t>
      </w:r>
      <w:proofErr w:type="spellStart"/>
      <w:r w:rsidRPr="001A0574">
        <w:rPr>
          <w:sz w:val="24"/>
          <w:szCs w:val="24"/>
        </w:rPr>
        <w:t>Репр</w:t>
      </w:r>
      <w:proofErr w:type="spellEnd"/>
      <w:r w:rsidRPr="001A0574">
        <w:rPr>
          <w:sz w:val="24"/>
          <w:szCs w:val="24"/>
        </w:rPr>
        <w:t xml:space="preserve">. изд. 1997г. – М.: Правило веры. – С.80.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15. Козлов Максим, протоиерей. </w:t>
      </w:r>
      <w:proofErr w:type="spellStart"/>
      <w:r w:rsidRPr="001A0574">
        <w:rPr>
          <w:sz w:val="24"/>
          <w:szCs w:val="24"/>
        </w:rPr>
        <w:t>Post</w:t>
      </w:r>
      <w:proofErr w:type="spellEnd"/>
      <w:r w:rsidRPr="001A0574">
        <w:rPr>
          <w:sz w:val="24"/>
          <w:szCs w:val="24"/>
        </w:rPr>
        <w:t xml:space="preserve"> </w:t>
      </w:r>
      <w:proofErr w:type="spellStart"/>
      <w:proofErr w:type="gramStart"/>
      <w:r w:rsidRPr="001A0574">
        <w:rPr>
          <w:sz w:val="24"/>
          <w:szCs w:val="24"/>
        </w:rPr>
        <w:t>vaticanum</w:t>
      </w:r>
      <w:proofErr w:type="spellEnd"/>
      <w:r w:rsidRPr="001A0574">
        <w:rPr>
          <w:sz w:val="24"/>
          <w:szCs w:val="24"/>
        </w:rPr>
        <w:t>./</w:t>
      </w:r>
      <w:proofErr w:type="gramEnd"/>
      <w:r w:rsidRPr="001A0574">
        <w:rPr>
          <w:sz w:val="24"/>
          <w:szCs w:val="24"/>
        </w:rPr>
        <w:t xml:space="preserve">/ Православная Беседа. 1997. - №2. - С.17. 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16. Либеро </w:t>
      </w:r>
      <w:proofErr w:type="spellStart"/>
      <w:r w:rsidRPr="001A0574">
        <w:rPr>
          <w:sz w:val="24"/>
          <w:szCs w:val="24"/>
        </w:rPr>
        <w:t>Джероза</w:t>
      </w:r>
      <w:proofErr w:type="spellEnd"/>
      <w:r w:rsidRPr="001A0574">
        <w:rPr>
          <w:sz w:val="24"/>
          <w:szCs w:val="24"/>
        </w:rPr>
        <w:t xml:space="preserve">, Каноническое право в Католической Церкви / Пер. </w:t>
      </w:r>
      <w:proofErr w:type="spellStart"/>
      <w:r w:rsidRPr="001A0574">
        <w:rPr>
          <w:sz w:val="24"/>
          <w:szCs w:val="24"/>
        </w:rPr>
        <w:t>Г.Вдовина</w:t>
      </w:r>
      <w:proofErr w:type="spellEnd"/>
      <w:r w:rsidRPr="001A0574">
        <w:rPr>
          <w:sz w:val="24"/>
          <w:szCs w:val="24"/>
        </w:rPr>
        <w:t xml:space="preserve">; Научный редактор Е. </w:t>
      </w:r>
      <w:proofErr w:type="spellStart"/>
      <w:r w:rsidRPr="001A0574">
        <w:rPr>
          <w:sz w:val="24"/>
          <w:szCs w:val="24"/>
        </w:rPr>
        <w:t>Гейнрихс</w:t>
      </w:r>
      <w:proofErr w:type="spellEnd"/>
      <w:r w:rsidRPr="001A0574">
        <w:rPr>
          <w:sz w:val="24"/>
          <w:szCs w:val="24"/>
        </w:rPr>
        <w:t>. - М.: Изд-во «Христианская Россия», 1996. – 379с. – (Серия «</w:t>
      </w:r>
      <w:proofErr w:type="spellStart"/>
      <w:r w:rsidRPr="001A0574">
        <w:rPr>
          <w:sz w:val="24"/>
          <w:szCs w:val="24"/>
        </w:rPr>
        <w:t>Аметика</w:t>
      </w:r>
      <w:proofErr w:type="spellEnd"/>
      <w:r w:rsidRPr="001A0574">
        <w:rPr>
          <w:sz w:val="24"/>
          <w:szCs w:val="24"/>
        </w:rPr>
        <w:t xml:space="preserve">»). </w:t>
      </w: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Экзаменационные вопросы</w:t>
      </w:r>
    </w:p>
    <w:p w:rsid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b/>
          <w:sz w:val="24"/>
          <w:szCs w:val="24"/>
        </w:rPr>
      </w:pP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1. Статистические данные по количеству инославных христиан, проживающих в мире.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lastRenderedPageBreak/>
        <w:t xml:space="preserve">2. Второй </w:t>
      </w:r>
      <w:proofErr w:type="spellStart"/>
      <w:r w:rsidRPr="001A0574">
        <w:rPr>
          <w:sz w:val="24"/>
          <w:szCs w:val="24"/>
        </w:rPr>
        <w:t>Ватиканский</w:t>
      </w:r>
      <w:proofErr w:type="spellEnd"/>
      <w:r w:rsidRPr="001A0574">
        <w:rPr>
          <w:sz w:val="24"/>
          <w:szCs w:val="24"/>
        </w:rPr>
        <w:t xml:space="preserve"> собор и его основные решения.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3. Особенности современного устройства РКЦ.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4. Литургическая реформа внутри РКЦ. </w:t>
      </w:r>
      <w:proofErr w:type="spellStart"/>
      <w:r w:rsidRPr="001A0574">
        <w:rPr>
          <w:sz w:val="24"/>
          <w:szCs w:val="24"/>
        </w:rPr>
        <w:t>Тридентская</w:t>
      </w:r>
      <w:proofErr w:type="spellEnd"/>
      <w:r w:rsidRPr="001A0574">
        <w:rPr>
          <w:sz w:val="24"/>
          <w:szCs w:val="24"/>
        </w:rPr>
        <w:t xml:space="preserve"> месса и месса нового обряда.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5. Неотомизм и его основные представители.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6. «Новое» богословие и его вклад во II </w:t>
      </w:r>
      <w:proofErr w:type="spellStart"/>
      <w:r w:rsidRPr="001A0574">
        <w:rPr>
          <w:sz w:val="24"/>
          <w:szCs w:val="24"/>
        </w:rPr>
        <w:t>Ватиканский</w:t>
      </w:r>
      <w:proofErr w:type="spellEnd"/>
      <w:r w:rsidRPr="001A0574">
        <w:rPr>
          <w:sz w:val="24"/>
          <w:szCs w:val="24"/>
        </w:rPr>
        <w:t xml:space="preserve"> собор.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7. </w:t>
      </w:r>
      <w:proofErr w:type="spellStart"/>
      <w:r w:rsidRPr="001A0574">
        <w:rPr>
          <w:sz w:val="24"/>
          <w:szCs w:val="24"/>
        </w:rPr>
        <w:t>Лефевризм</w:t>
      </w:r>
      <w:proofErr w:type="spellEnd"/>
      <w:r w:rsidRPr="001A0574">
        <w:rPr>
          <w:sz w:val="24"/>
          <w:szCs w:val="24"/>
        </w:rPr>
        <w:t xml:space="preserve"> как реакция на решения II </w:t>
      </w:r>
      <w:proofErr w:type="spellStart"/>
      <w:r w:rsidRPr="001A0574">
        <w:rPr>
          <w:sz w:val="24"/>
          <w:szCs w:val="24"/>
        </w:rPr>
        <w:t>Ватиканского</w:t>
      </w:r>
      <w:proofErr w:type="spellEnd"/>
      <w:r w:rsidRPr="001A0574">
        <w:rPr>
          <w:sz w:val="24"/>
          <w:szCs w:val="24"/>
        </w:rPr>
        <w:t xml:space="preserve"> собора.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8. Теология освобождения и его основные проявления.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9. Либеральная теология. </w:t>
      </w:r>
      <w:proofErr w:type="spellStart"/>
      <w:r w:rsidRPr="001A0574">
        <w:rPr>
          <w:sz w:val="24"/>
          <w:szCs w:val="24"/>
        </w:rPr>
        <w:t>Ханс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A0574">
        <w:rPr>
          <w:sz w:val="24"/>
          <w:szCs w:val="24"/>
        </w:rPr>
        <w:t>Кюнг</w:t>
      </w:r>
      <w:proofErr w:type="spellEnd"/>
      <w:r w:rsidRPr="001A0574">
        <w:rPr>
          <w:sz w:val="24"/>
          <w:szCs w:val="24"/>
        </w:rPr>
        <w:t>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10. Лютеранство на современном этапе. Основные национальные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церкви.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11. Современное богословие лютеран: </w:t>
      </w:r>
      <w:proofErr w:type="spellStart"/>
      <w:r w:rsidRPr="001A0574">
        <w:rPr>
          <w:sz w:val="24"/>
          <w:szCs w:val="24"/>
        </w:rPr>
        <w:t>Р.Бульман</w:t>
      </w:r>
      <w:proofErr w:type="spellEnd"/>
      <w:r w:rsidRPr="001A0574">
        <w:rPr>
          <w:sz w:val="24"/>
          <w:szCs w:val="24"/>
        </w:rPr>
        <w:t xml:space="preserve">, </w:t>
      </w:r>
      <w:proofErr w:type="spellStart"/>
      <w:r w:rsidRPr="001A0574">
        <w:rPr>
          <w:sz w:val="24"/>
          <w:szCs w:val="24"/>
        </w:rPr>
        <w:t>Д.Бонхёффер</w:t>
      </w:r>
      <w:proofErr w:type="spellEnd"/>
      <w:r w:rsidRPr="001A0574">
        <w:rPr>
          <w:sz w:val="24"/>
          <w:szCs w:val="24"/>
        </w:rPr>
        <w:t xml:space="preserve">, П. </w:t>
      </w:r>
      <w:proofErr w:type="spellStart"/>
      <w:r w:rsidRPr="001A0574">
        <w:rPr>
          <w:sz w:val="24"/>
          <w:szCs w:val="24"/>
        </w:rPr>
        <w:t>Тилих</w:t>
      </w:r>
      <w:proofErr w:type="spellEnd"/>
      <w:r w:rsidRPr="001A0574">
        <w:rPr>
          <w:sz w:val="24"/>
          <w:szCs w:val="24"/>
        </w:rPr>
        <w:t>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12. Кальвинизм на современном этапе. Современное богословие реформатов. Богословское наследие К. Барта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13. Англиканское содружество как способ взаимодействия англикан в мире.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 xml:space="preserve">14. </w:t>
      </w:r>
      <w:proofErr w:type="spellStart"/>
      <w:r w:rsidRPr="001A0574">
        <w:rPr>
          <w:sz w:val="24"/>
          <w:szCs w:val="24"/>
        </w:rPr>
        <w:t>Anglicanorum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A0574">
        <w:rPr>
          <w:sz w:val="24"/>
          <w:szCs w:val="24"/>
        </w:rPr>
        <w:t>coetibus</w:t>
      </w:r>
      <w:proofErr w:type="spellEnd"/>
      <w:r w:rsidRPr="001A0574">
        <w:rPr>
          <w:sz w:val="24"/>
          <w:szCs w:val="24"/>
        </w:rPr>
        <w:t xml:space="preserve"> и образование англиканских </w:t>
      </w:r>
      <w:proofErr w:type="spellStart"/>
      <w:r w:rsidRPr="001A0574">
        <w:rPr>
          <w:sz w:val="24"/>
          <w:szCs w:val="24"/>
        </w:rPr>
        <w:t>ординариатов</w:t>
      </w:r>
      <w:proofErr w:type="spellEnd"/>
      <w:r w:rsidRPr="001A0574">
        <w:rPr>
          <w:sz w:val="24"/>
          <w:szCs w:val="24"/>
        </w:rPr>
        <w:t xml:space="preserve"> внутри РКЦ</w:t>
      </w:r>
    </w:p>
    <w:p w:rsidR="001A0574" w:rsidRPr="001A0574" w:rsidRDefault="001A0574" w:rsidP="001A0574">
      <w:pPr>
        <w:suppressAutoHyphens w:val="0"/>
        <w:overflowPunct/>
        <w:autoSpaceDE/>
        <w:adjustRightInd/>
        <w:spacing w:before="60" w:after="60"/>
        <w:ind w:firstLine="0"/>
        <w:rPr>
          <w:sz w:val="24"/>
          <w:szCs w:val="24"/>
        </w:rPr>
      </w:pPr>
      <w:r w:rsidRPr="001A0574">
        <w:rPr>
          <w:sz w:val="24"/>
          <w:szCs w:val="24"/>
        </w:rPr>
        <w:t>15. Краткий обзор деятельности Римских пап 20 века.</w:t>
      </w:r>
    </w:p>
    <w:p w:rsidR="001A0574" w:rsidRDefault="001A0574" w:rsidP="001A0574">
      <w:pPr>
        <w:rPr>
          <w:sz w:val="24"/>
          <w:szCs w:val="24"/>
        </w:rPr>
      </w:pPr>
    </w:p>
    <w:p w:rsidR="001E26BD" w:rsidRDefault="001A0574"/>
    <w:sectPr w:rsidR="001E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E7687"/>
    <w:multiLevelType w:val="hybridMultilevel"/>
    <w:tmpl w:val="F29498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7AC05A5"/>
    <w:multiLevelType w:val="hybridMultilevel"/>
    <w:tmpl w:val="63C03C00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9318A"/>
    <w:multiLevelType w:val="hybridMultilevel"/>
    <w:tmpl w:val="5F92D4F2"/>
    <w:lvl w:ilvl="0" w:tplc="2FCCF50A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E7372"/>
    <w:multiLevelType w:val="hybridMultilevel"/>
    <w:tmpl w:val="08A6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2F"/>
    <w:rsid w:val="00167EDC"/>
    <w:rsid w:val="001A0574"/>
    <w:rsid w:val="00BE3140"/>
    <w:rsid w:val="00F42C2F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919FD-EB77-45EB-B6C8-52BB94D9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2F"/>
    <w:pPr>
      <w:suppressAutoHyphens/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E3140"/>
    <w:pPr>
      <w:suppressAutoHyphens w:val="0"/>
      <w:overflowPunct/>
      <w:autoSpaceDE/>
      <w:autoSpaceDN/>
      <w:adjustRightInd/>
      <w:ind w:left="720" w:firstLine="0"/>
      <w:jc w:val="left"/>
    </w:pPr>
    <w:rPr>
      <w:rFonts w:eastAsia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5268</Words>
  <Characters>30029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2022-07-11T10:42:00Z</dcterms:created>
  <dcterms:modified xsi:type="dcterms:W3CDTF">2022-07-11T11:27:00Z</dcterms:modified>
</cp:coreProperties>
</file>